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26208F" w14:textId="77777777" w:rsidR="00D652CC" w:rsidRPr="003E015B" w:rsidRDefault="00D652CC" w:rsidP="00A3073A">
      <w:pPr>
        <w:rPr>
          <w:rFonts w:ascii="Arial Narrow" w:eastAsia="Calibri" w:hAnsi="Arial Narrow" w:cs="Arial"/>
          <w:b/>
          <w:bCs/>
          <w:sz w:val="22"/>
          <w:szCs w:val="22"/>
          <w:lang w:val="es-MX" w:eastAsia="en-US"/>
        </w:rPr>
      </w:pPr>
    </w:p>
    <w:p w14:paraId="2DBBBE6E" w14:textId="77777777" w:rsidR="00C94060" w:rsidRPr="003E015B" w:rsidRDefault="00C94060" w:rsidP="00A3073A">
      <w:pPr>
        <w:jc w:val="center"/>
        <w:rPr>
          <w:rFonts w:ascii="Arial Narrow" w:eastAsia="Calibri" w:hAnsi="Arial Narrow" w:cs="Arial"/>
          <w:b/>
          <w:bCs/>
          <w:sz w:val="22"/>
          <w:szCs w:val="22"/>
          <w:lang w:val="es-MX" w:eastAsia="en-US"/>
        </w:rPr>
      </w:pPr>
      <w:r w:rsidRPr="003E015B">
        <w:rPr>
          <w:rFonts w:ascii="Arial Narrow" w:eastAsia="Calibri" w:hAnsi="Arial Narrow" w:cs="Arial"/>
          <w:b/>
          <w:bCs/>
          <w:sz w:val="22"/>
          <w:szCs w:val="22"/>
          <w:lang w:val="es-MX" w:eastAsia="en-US"/>
        </w:rPr>
        <w:t>ANEXO No</w:t>
      </w:r>
      <w:r w:rsidRPr="003E015B">
        <w:rPr>
          <w:rFonts w:ascii="Arial Narrow" w:eastAsia="Calibri" w:hAnsi="Arial Narrow" w:cs="Arial"/>
          <w:bCs/>
          <w:sz w:val="22"/>
          <w:szCs w:val="22"/>
          <w:lang w:val="es-MX" w:eastAsia="en-US"/>
        </w:rPr>
        <w:t>.</w:t>
      </w:r>
      <w:r w:rsidRPr="003E015B">
        <w:rPr>
          <w:rFonts w:ascii="Arial Narrow" w:eastAsia="Calibri" w:hAnsi="Arial Narrow" w:cs="Arial"/>
          <w:b/>
          <w:bCs/>
          <w:sz w:val="22"/>
          <w:szCs w:val="22"/>
          <w:lang w:val="es-MX" w:eastAsia="en-US"/>
        </w:rPr>
        <w:t xml:space="preserve"> </w:t>
      </w:r>
      <w:r w:rsidR="00775B68" w:rsidRPr="003E015B">
        <w:rPr>
          <w:rFonts w:ascii="Arial Narrow" w:eastAsia="Calibri" w:hAnsi="Arial Narrow" w:cs="Arial"/>
          <w:b/>
          <w:bCs/>
          <w:sz w:val="22"/>
          <w:szCs w:val="22"/>
          <w:lang w:val="es-MX" w:eastAsia="en-US"/>
        </w:rPr>
        <w:t>6</w:t>
      </w:r>
    </w:p>
    <w:p w14:paraId="16854972" w14:textId="77777777" w:rsidR="00C94060" w:rsidRPr="003E015B" w:rsidRDefault="00C94060" w:rsidP="00A3073A">
      <w:pPr>
        <w:rPr>
          <w:rFonts w:ascii="Arial Narrow" w:eastAsia="Calibri" w:hAnsi="Arial Narrow" w:cs="Arial"/>
          <w:b/>
          <w:bCs/>
          <w:sz w:val="22"/>
          <w:szCs w:val="22"/>
          <w:lang w:val="es-MX"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4"/>
      </w:tblGrid>
      <w:tr w:rsidR="00775B68" w:rsidRPr="003E015B" w14:paraId="0181D1E9" w14:textId="77777777" w:rsidTr="007D0EC6">
        <w:trPr>
          <w:trHeight w:val="853"/>
        </w:trPr>
        <w:tc>
          <w:tcPr>
            <w:tcW w:w="4254" w:type="pct"/>
            <w:vAlign w:val="center"/>
          </w:tcPr>
          <w:p w14:paraId="2E115DA5" w14:textId="0C8D6341" w:rsidR="00775B68" w:rsidRPr="003E015B" w:rsidRDefault="00775B68" w:rsidP="00A3073A">
            <w:pPr>
              <w:jc w:val="both"/>
              <w:rPr>
                <w:rFonts w:ascii="Arial Narrow" w:hAnsi="Arial Narrow" w:cs="Arial"/>
                <w:i/>
                <w:sz w:val="22"/>
                <w:szCs w:val="22"/>
                <w:lang w:val="es-MX"/>
              </w:rPr>
            </w:pPr>
          </w:p>
          <w:p w14:paraId="50272827" w14:textId="77777777" w:rsidR="00A3073A" w:rsidRPr="003E015B" w:rsidRDefault="00A3073A" w:rsidP="00A3073A">
            <w:pPr>
              <w:jc w:val="both"/>
              <w:rPr>
                <w:rFonts w:ascii="Arial Narrow" w:hAnsi="Arial Narrow" w:cs="Arial"/>
                <w:iCs/>
                <w:sz w:val="22"/>
                <w:szCs w:val="22"/>
                <w:lang w:val="es-MX"/>
              </w:rPr>
            </w:pPr>
            <w:r w:rsidRPr="003E015B">
              <w:rPr>
                <w:rFonts w:ascii="Arial Narrow" w:hAnsi="Arial Narrow" w:cs="Arial"/>
                <w:iCs/>
                <w:sz w:val="22"/>
                <w:szCs w:val="22"/>
                <w:lang w:val="es-MX"/>
              </w:rPr>
              <w:t>El contratista se obligará para con el Municipio, en relación directa con el objeto del contrato, a lo siguiente:</w:t>
            </w:r>
          </w:p>
          <w:p w14:paraId="093C3C1C" w14:textId="77777777" w:rsidR="00A3073A" w:rsidRPr="003E015B" w:rsidRDefault="00A3073A" w:rsidP="00A3073A">
            <w:pPr>
              <w:jc w:val="both"/>
              <w:rPr>
                <w:rFonts w:ascii="Arial Narrow" w:hAnsi="Arial Narrow" w:cs="Arial"/>
                <w:iCs/>
                <w:sz w:val="22"/>
                <w:szCs w:val="22"/>
                <w:lang w:val="es-MX"/>
              </w:rPr>
            </w:pPr>
          </w:p>
          <w:p w14:paraId="0EE7305C" w14:textId="369CE77A" w:rsidR="00247D00" w:rsidRPr="003E015B" w:rsidRDefault="003E015B" w:rsidP="00247D00">
            <w:pPr>
              <w:jc w:val="both"/>
              <w:rPr>
                <w:rFonts w:ascii="Arial Narrow" w:hAnsi="Arial Narrow" w:cs="Arial"/>
                <w:b/>
                <w:bCs/>
                <w:iCs/>
                <w:sz w:val="22"/>
                <w:szCs w:val="22"/>
                <w:lang w:val="es-MX"/>
              </w:rPr>
            </w:pPr>
            <w:r w:rsidRPr="003E015B">
              <w:rPr>
                <w:rFonts w:ascii="Arial Narrow" w:hAnsi="Arial Narrow" w:cs="Arial"/>
                <w:b/>
                <w:bCs/>
                <w:iCs/>
                <w:sz w:val="22"/>
                <w:szCs w:val="22"/>
                <w:lang w:val="es-MX"/>
              </w:rPr>
              <w:t>OBLIGACIONES GENERALES</w:t>
            </w:r>
          </w:p>
          <w:p w14:paraId="263EA327" w14:textId="77777777" w:rsidR="003E015B" w:rsidRPr="003E015B" w:rsidRDefault="003E015B" w:rsidP="00247D00">
            <w:pPr>
              <w:jc w:val="both"/>
              <w:rPr>
                <w:rFonts w:ascii="Arial Narrow" w:hAnsi="Arial Narrow" w:cs="Arial"/>
                <w:b/>
                <w:bCs/>
                <w:iCs/>
                <w:sz w:val="22"/>
                <w:szCs w:val="22"/>
                <w:lang w:val="es-MX"/>
              </w:rPr>
            </w:pPr>
          </w:p>
          <w:p w14:paraId="44544F98" w14:textId="77777777" w:rsidR="003E015B" w:rsidRPr="003E015B" w:rsidRDefault="003E015B" w:rsidP="003E015B">
            <w:pPr>
              <w:pStyle w:val="Prrafodelista"/>
              <w:numPr>
                <w:ilvl w:val="0"/>
                <w:numId w:val="8"/>
              </w:numPr>
              <w:jc w:val="both"/>
              <w:rPr>
                <w:rFonts w:ascii="Arial Narrow" w:hAnsi="Arial Narrow" w:cs="Arial"/>
                <w:iCs/>
                <w:sz w:val="22"/>
                <w:szCs w:val="22"/>
                <w:lang w:val="es-MX"/>
              </w:rPr>
            </w:pPr>
            <w:r w:rsidRPr="003E015B">
              <w:rPr>
                <w:rFonts w:ascii="Arial Narrow" w:hAnsi="Arial Narrow" w:cs="Arial"/>
                <w:iCs/>
                <w:sz w:val="22"/>
                <w:szCs w:val="22"/>
                <w:lang w:val="es-MX"/>
              </w:rPr>
              <w:t>Tramitar las garantías exigidas por el municipio y cargarlas a la plataforma SECOP II debidamente suscritas para su revisión y posterior aprobación.</w:t>
            </w:r>
          </w:p>
          <w:p w14:paraId="717E56FA" w14:textId="77777777" w:rsidR="003E015B" w:rsidRPr="003E015B" w:rsidRDefault="003E015B" w:rsidP="003E015B">
            <w:pPr>
              <w:pStyle w:val="Prrafodelista"/>
              <w:numPr>
                <w:ilvl w:val="0"/>
                <w:numId w:val="8"/>
              </w:numPr>
              <w:jc w:val="both"/>
              <w:rPr>
                <w:rFonts w:ascii="Arial Narrow" w:hAnsi="Arial Narrow" w:cs="Arial"/>
                <w:iCs/>
                <w:sz w:val="22"/>
                <w:szCs w:val="22"/>
                <w:lang w:val="es-MX"/>
              </w:rPr>
            </w:pPr>
            <w:r w:rsidRPr="003E015B">
              <w:rPr>
                <w:rFonts w:ascii="Arial Narrow" w:hAnsi="Arial Narrow" w:cs="Arial"/>
                <w:iCs/>
                <w:sz w:val="22"/>
                <w:szCs w:val="22"/>
                <w:lang w:val="es-MX"/>
              </w:rPr>
              <w:t>Suscribir de forma conjunta con los supervisores designados el acta de inicio del contrato.</w:t>
            </w:r>
          </w:p>
          <w:p w14:paraId="16DBB015" w14:textId="77777777" w:rsidR="003E015B" w:rsidRPr="003E015B" w:rsidRDefault="003E015B" w:rsidP="003E015B">
            <w:pPr>
              <w:pStyle w:val="Prrafodelista"/>
              <w:numPr>
                <w:ilvl w:val="0"/>
                <w:numId w:val="8"/>
              </w:numPr>
              <w:jc w:val="both"/>
              <w:rPr>
                <w:rFonts w:ascii="Arial Narrow" w:hAnsi="Arial Narrow" w:cs="Arial"/>
                <w:iCs/>
                <w:sz w:val="22"/>
                <w:szCs w:val="22"/>
                <w:lang w:val="es-MX"/>
              </w:rPr>
            </w:pPr>
            <w:r w:rsidRPr="003E015B">
              <w:rPr>
                <w:rFonts w:ascii="Arial Narrow" w:hAnsi="Arial Narrow" w:cs="Arial"/>
                <w:iCs/>
                <w:sz w:val="22"/>
                <w:szCs w:val="22"/>
                <w:lang w:val="es-MX"/>
              </w:rPr>
              <w:t>Cumplir el objeto del contrato, de acuerdo con los criterios de calidad exigibles, las especificaciones técnicas que hacen parte del pliego de condiciones, con sujeción a los precios unitarios estipulados y dentro del plazo establecido.</w:t>
            </w:r>
          </w:p>
          <w:p w14:paraId="04FEC177" w14:textId="77777777" w:rsidR="003E015B" w:rsidRPr="003E015B" w:rsidRDefault="003E015B" w:rsidP="003E015B">
            <w:pPr>
              <w:pStyle w:val="NormalWeb"/>
              <w:numPr>
                <w:ilvl w:val="0"/>
                <w:numId w:val="8"/>
              </w:numPr>
              <w:shd w:val="clear" w:color="auto" w:fill="FFFFFF"/>
              <w:rPr>
                <w:rFonts w:ascii="Arial Narrow" w:hAnsi="Arial Narrow" w:cs="Arial"/>
                <w:iCs/>
                <w:sz w:val="22"/>
                <w:szCs w:val="22"/>
                <w:lang w:val="es-MX"/>
              </w:rPr>
            </w:pPr>
            <w:r w:rsidRPr="003E015B">
              <w:rPr>
                <w:rFonts w:ascii="Arial Narrow" w:hAnsi="Arial Narrow" w:cs="Arial"/>
                <w:iCs/>
                <w:sz w:val="22"/>
                <w:szCs w:val="22"/>
                <w:lang w:val="es-MX"/>
              </w:rPr>
              <w:t xml:space="preserve">Presentar la respectiva factura o su documento equivalente cuando esté obligado a ello, de acuerdo con el régimen tributario aplicable al objeto contratado, acompañada de los documentos soporte que permitan establecer el cumplimiento de las condiciones pactadas, incluido el Registro Único Tributario (RUT) expedido por la DIAN y demás requeridos, requisitos sin los cuales no se podrá́ tramitar el respectivo pago. </w:t>
            </w:r>
          </w:p>
          <w:p w14:paraId="3C50AFAC" w14:textId="77777777" w:rsidR="003E015B" w:rsidRPr="003E015B" w:rsidRDefault="003E015B" w:rsidP="003E015B">
            <w:pPr>
              <w:pStyle w:val="Prrafodelista"/>
              <w:numPr>
                <w:ilvl w:val="0"/>
                <w:numId w:val="8"/>
              </w:numPr>
              <w:jc w:val="both"/>
              <w:rPr>
                <w:rFonts w:ascii="Arial Narrow" w:hAnsi="Arial Narrow" w:cs="Arial"/>
                <w:iCs/>
                <w:sz w:val="22"/>
                <w:szCs w:val="22"/>
                <w:lang w:val="es-MX"/>
              </w:rPr>
            </w:pPr>
            <w:r w:rsidRPr="003E015B">
              <w:rPr>
                <w:rFonts w:ascii="Arial Narrow" w:hAnsi="Arial Narrow" w:cs="Arial"/>
                <w:iCs/>
                <w:sz w:val="22"/>
                <w:szCs w:val="22"/>
                <w:lang w:val="es-MX"/>
              </w:rPr>
              <w:t xml:space="preserve">Acreditar, en las oportunidades que así se requiera, de conformidad con lo establecido en el inciso segundo del artículo 41 de Ley 80 de 1993 -adicionado mediante el artículo 23 de la Ley 1150 de 2007- , que se encuentra al día en el pago de aportes parafiscales relativos al Sistema de Seguridad Social Integral, así como los propios al Servicio Nacional de Aprendizaje - SENA, Instituto Colombiano de Bienestar Familiar - ICBF y las cajas de compensación familiar. </w:t>
            </w:r>
          </w:p>
          <w:p w14:paraId="5B53D244" w14:textId="77777777" w:rsidR="003E015B" w:rsidRPr="003E015B" w:rsidRDefault="003E015B" w:rsidP="003E015B">
            <w:pPr>
              <w:pStyle w:val="NormalWeb"/>
              <w:numPr>
                <w:ilvl w:val="0"/>
                <w:numId w:val="8"/>
              </w:numPr>
              <w:shd w:val="clear" w:color="auto" w:fill="FFFFFF"/>
              <w:jc w:val="both"/>
              <w:rPr>
                <w:rFonts w:ascii="Arial Narrow" w:hAnsi="Arial Narrow" w:cs="Arial"/>
                <w:iCs/>
                <w:sz w:val="22"/>
                <w:szCs w:val="22"/>
                <w:lang w:val="es-MX"/>
              </w:rPr>
            </w:pPr>
            <w:r w:rsidRPr="003E015B">
              <w:rPr>
                <w:rFonts w:ascii="Arial Narrow" w:hAnsi="Arial Narrow" w:cs="Arial"/>
                <w:iCs/>
                <w:sz w:val="22"/>
                <w:szCs w:val="22"/>
                <w:lang w:val="es-MX"/>
              </w:rPr>
              <w:t xml:space="preserve">Indemnizar y/o asumir todo daño que se cause a terceros, a bienes propios o de terceros, o al personal contratado para la ejecución del contrato, por causa o con ocasión del desarrollo </w:t>
            </w:r>
            <w:proofErr w:type="gramStart"/>
            <w:r w:rsidRPr="003E015B">
              <w:rPr>
                <w:rFonts w:ascii="Arial Narrow" w:hAnsi="Arial Narrow" w:cs="Arial"/>
                <w:iCs/>
                <w:sz w:val="22"/>
                <w:szCs w:val="22"/>
                <w:lang w:val="es-MX"/>
              </w:rPr>
              <w:t>del mismo</w:t>
            </w:r>
            <w:proofErr w:type="gramEnd"/>
            <w:r w:rsidRPr="003E015B">
              <w:rPr>
                <w:rFonts w:ascii="Arial Narrow" w:hAnsi="Arial Narrow" w:cs="Arial"/>
                <w:iCs/>
                <w:sz w:val="22"/>
                <w:szCs w:val="22"/>
                <w:lang w:val="es-MX"/>
              </w:rPr>
              <w:t xml:space="preserve">. Responder por el pago de los tributos que se causen o llegaren a causarse por la celebración, ejecución y liquidación del contrato. </w:t>
            </w:r>
          </w:p>
          <w:p w14:paraId="39B66361" w14:textId="77777777" w:rsidR="003E015B" w:rsidRPr="003E015B" w:rsidRDefault="003E015B" w:rsidP="003E015B">
            <w:pPr>
              <w:pStyle w:val="Prrafodelista"/>
              <w:numPr>
                <w:ilvl w:val="0"/>
                <w:numId w:val="8"/>
              </w:numPr>
              <w:jc w:val="both"/>
              <w:rPr>
                <w:rFonts w:ascii="Arial Narrow" w:hAnsi="Arial Narrow" w:cs="Arial"/>
                <w:iCs/>
                <w:sz w:val="22"/>
                <w:szCs w:val="22"/>
                <w:lang w:val="es-MX"/>
              </w:rPr>
            </w:pPr>
            <w:r w:rsidRPr="003E015B">
              <w:rPr>
                <w:rFonts w:ascii="Arial Narrow" w:hAnsi="Arial Narrow" w:cs="Arial"/>
                <w:iCs/>
                <w:sz w:val="22"/>
                <w:szCs w:val="22"/>
                <w:lang w:val="es-MX"/>
              </w:rPr>
              <w:t xml:space="preserve">Cumplir con las condiciones establecidas en los Documentos del Proceso de Contratación. </w:t>
            </w:r>
          </w:p>
          <w:p w14:paraId="250F5090" w14:textId="77777777" w:rsidR="003E015B" w:rsidRPr="003E015B" w:rsidRDefault="003E015B" w:rsidP="003E015B">
            <w:pPr>
              <w:pStyle w:val="Prrafodelista"/>
              <w:numPr>
                <w:ilvl w:val="0"/>
                <w:numId w:val="8"/>
              </w:numPr>
              <w:jc w:val="both"/>
              <w:rPr>
                <w:rFonts w:ascii="Arial Narrow" w:hAnsi="Arial Narrow" w:cs="Arial"/>
                <w:iCs/>
                <w:sz w:val="22"/>
                <w:szCs w:val="22"/>
                <w:lang w:val="es-MX"/>
              </w:rPr>
            </w:pPr>
            <w:r w:rsidRPr="003E015B">
              <w:rPr>
                <w:rFonts w:ascii="Arial Narrow" w:hAnsi="Arial Narrow" w:cs="Arial"/>
                <w:iCs/>
                <w:sz w:val="22"/>
                <w:szCs w:val="22"/>
                <w:lang w:val="es-MX"/>
              </w:rPr>
              <w:t>Dar a conocer a la Entidad cualquier reclamación que indirecta o directamente pueda tener algún efecto sobre el objeto del Contrato o sobre sus obligaciones.</w:t>
            </w:r>
          </w:p>
          <w:p w14:paraId="5792735C" w14:textId="77777777" w:rsidR="003E015B" w:rsidRPr="003E015B" w:rsidRDefault="003E015B" w:rsidP="003E015B">
            <w:pPr>
              <w:pStyle w:val="Prrafodelista"/>
              <w:numPr>
                <w:ilvl w:val="0"/>
                <w:numId w:val="8"/>
              </w:numPr>
              <w:jc w:val="both"/>
              <w:rPr>
                <w:rFonts w:ascii="Arial Narrow" w:hAnsi="Arial Narrow" w:cs="Arial"/>
                <w:iCs/>
                <w:sz w:val="22"/>
                <w:szCs w:val="22"/>
                <w:lang w:val="es-MX"/>
              </w:rPr>
            </w:pPr>
            <w:r w:rsidRPr="003E015B">
              <w:rPr>
                <w:rFonts w:ascii="Arial Narrow" w:hAnsi="Arial Narrow" w:cs="Arial"/>
                <w:iCs/>
                <w:sz w:val="22"/>
                <w:szCs w:val="22"/>
                <w:lang w:val="es-MX"/>
              </w:rPr>
              <w:t xml:space="preserve">Abstenerse de adelantar intervención alguna a los recursos sin contar con los permisos emitidos por la entidad competente (cuando aplique intervenciones). </w:t>
            </w:r>
          </w:p>
          <w:p w14:paraId="28608277" w14:textId="77777777" w:rsidR="003E015B" w:rsidRPr="003E015B" w:rsidRDefault="003E015B" w:rsidP="003E015B">
            <w:pPr>
              <w:pStyle w:val="Prrafodelista"/>
              <w:numPr>
                <w:ilvl w:val="0"/>
                <w:numId w:val="8"/>
              </w:numPr>
              <w:jc w:val="both"/>
              <w:rPr>
                <w:rFonts w:ascii="Arial Narrow" w:hAnsi="Arial Narrow" w:cs="Arial"/>
                <w:iCs/>
                <w:sz w:val="22"/>
                <w:szCs w:val="22"/>
                <w:lang w:val="es-MX"/>
              </w:rPr>
            </w:pPr>
            <w:r w:rsidRPr="003E015B">
              <w:rPr>
                <w:rFonts w:ascii="Arial Narrow" w:hAnsi="Arial Narrow" w:cs="Arial"/>
                <w:iCs/>
                <w:sz w:val="22"/>
                <w:szCs w:val="22"/>
                <w:lang w:val="es-MX"/>
              </w:rPr>
              <w:t xml:space="preserve">Acreditar el cumplimiento del factor de calidad ofrecido durante la fase de selección en los plazos acordados con la Entidad. </w:t>
            </w:r>
          </w:p>
          <w:p w14:paraId="1979D43E" w14:textId="77777777" w:rsidR="003E015B" w:rsidRPr="003E015B" w:rsidRDefault="003E015B" w:rsidP="003E015B">
            <w:pPr>
              <w:pStyle w:val="Prrafodelista"/>
              <w:numPr>
                <w:ilvl w:val="0"/>
                <w:numId w:val="8"/>
              </w:numPr>
              <w:jc w:val="both"/>
              <w:rPr>
                <w:rFonts w:ascii="Arial Narrow" w:hAnsi="Arial Narrow" w:cs="Arial"/>
                <w:iCs/>
                <w:sz w:val="22"/>
                <w:szCs w:val="22"/>
                <w:lang w:val="es-MX"/>
              </w:rPr>
            </w:pPr>
            <w:r w:rsidRPr="003E015B">
              <w:rPr>
                <w:rFonts w:ascii="Arial Narrow" w:hAnsi="Arial Narrow" w:cs="Arial"/>
                <w:iCs/>
                <w:sz w:val="22"/>
                <w:szCs w:val="22"/>
                <w:lang w:val="es-MX"/>
              </w:rPr>
              <w:t xml:space="preserve">Identificar las oportunidades para promover el empleo local durante la ejecución del contrato. </w:t>
            </w:r>
          </w:p>
          <w:p w14:paraId="71D00D29" w14:textId="77777777" w:rsidR="003E015B" w:rsidRPr="003E015B" w:rsidRDefault="003E015B" w:rsidP="003E015B">
            <w:pPr>
              <w:pStyle w:val="Prrafodelista"/>
              <w:numPr>
                <w:ilvl w:val="0"/>
                <w:numId w:val="8"/>
              </w:numPr>
              <w:jc w:val="both"/>
              <w:rPr>
                <w:rFonts w:ascii="Arial Narrow" w:hAnsi="Arial Narrow" w:cs="Arial"/>
                <w:iCs/>
                <w:sz w:val="22"/>
                <w:szCs w:val="22"/>
                <w:lang w:val="es-MX"/>
              </w:rPr>
            </w:pPr>
            <w:r w:rsidRPr="003E015B">
              <w:rPr>
                <w:rFonts w:ascii="Arial Narrow" w:hAnsi="Arial Narrow" w:cs="Arial"/>
                <w:iCs/>
                <w:sz w:val="22"/>
                <w:szCs w:val="22"/>
                <w:lang w:val="es-MX"/>
              </w:rPr>
              <w:t xml:space="preserve">Implementar las medidas identificadas para promover el empleo local en el lugar de ejecución del contrato. </w:t>
            </w:r>
          </w:p>
          <w:p w14:paraId="5595D867" w14:textId="77777777" w:rsidR="003E015B" w:rsidRPr="003E015B" w:rsidRDefault="003E015B" w:rsidP="003E015B">
            <w:pPr>
              <w:pStyle w:val="Prrafodelista"/>
              <w:numPr>
                <w:ilvl w:val="0"/>
                <w:numId w:val="8"/>
              </w:numPr>
              <w:jc w:val="both"/>
              <w:rPr>
                <w:rFonts w:ascii="Arial Narrow" w:hAnsi="Arial Narrow" w:cs="Arial"/>
                <w:iCs/>
                <w:sz w:val="22"/>
                <w:szCs w:val="22"/>
                <w:lang w:val="es-MX"/>
              </w:rPr>
            </w:pPr>
            <w:r w:rsidRPr="003E015B">
              <w:rPr>
                <w:rFonts w:ascii="Arial Narrow" w:hAnsi="Arial Narrow" w:cs="Arial"/>
                <w:iCs/>
                <w:sz w:val="22"/>
                <w:szCs w:val="22"/>
                <w:lang w:val="es-MX"/>
              </w:rPr>
              <w:t xml:space="preserve">Dar cabal cumplimiento al pacto de transparencia y declaraciones de la carta de presentación de la oferta. </w:t>
            </w:r>
          </w:p>
          <w:p w14:paraId="709BC0A8" w14:textId="77777777" w:rsidR="003E015B" w:rsidRPr="003E015B" w:rsidRDefault="003E015B" w:rsidP="003E015B">
            <w:pPr>
              <w:pStyle w:val="Prrafodelista"/>
              <w:numPr>
                <w:ilvl w:val="0"/>
                <w:numId w:val="8"/>
              </w:numPr>
              <w:jc w:val="both"/>
              <w:rPr>
                <w:rFonts w:ascii="Arial Narrow" w:hAnsi="Arial Narrow" w:cs="Arial"/>
                <w:iCs/>
                <w:sz w:val="22"/>
                <w:szCs w:val="22"/>
                <w:lang w:val="es-MX"/>
              </w:rPr>
            </w:pPr>
            <w:r w:rsidRPr="003E015B">
              <w:rPr>
                <w:rFonts w:ascii="Arial Narrow" w:hAnsi="Arial Narrow" w:cs="Arial"/>
                <w:iCs/>
                <w:sz w:val="22"/>
                <w:szCs w:val="22"/>
                <w:lang w:val="es-MX"/>
              </w:rPr>
              <w:t>Informar a la Entidad Estatal cuando ocurra una situación que implique una modificación del estado de los riesgos existentes al momento de proponer o celebrar el contrato.</w:t>
            </w:r>
          </w:p>
          <w:p w14:paraId="223AD3AF" w14:textId="77777777" w:rsidR="003E015B" w:rsidRPr="003E015B" w:rsidRDefault="003E015B" w:rsidP="003E015B">
            <w:pPr>
              <w:pStyle w:val="Prrafodelista"/>
              <w:numPr>
                <w:ilvl w:val="0"/>
                <w:numId w:val="8"/>
              </w:numPr>
              <w:jc w:val="both"/>
              <w:rPr>
                <w:rFonts w:ascii="Arial Narrow" w:hAnsi="Arial Narrow" w:cs="Arial"/>
                <w:iCs/>
                <w:sz w:val="22"/>
                <w:szCs w:val="22"/>
                <w:lang w:val="es-MX"/>
              </w:rPr>
            </w:pPr>
            <w:r w:rsidRPr="003E015B">
              <w:rPr>
                <w:rFonts w:ascii="Arial Narrow" w:hAnsi="Arial Narrow" w:cs="Arial"/>
                <w:iCs/>
                <w:sz w:val="22"/>
                <w:szCs w:val="22"/>
                <w:lang w:val="es-MX"/>
              </w:rPr>
              <w:t xml:space="preserve">Comunicarle a la Entidad cualquier circunstancia política, jurídica, social, económica, técnica, ambiental o de cualquier tipo, que pueda afectar la ejecución del Contrato. </w:t>
            </w:r>
          </w:p>
          <w:p w14:paraId="45D7B4B8" w14:textId="77777777" w:rsidR="003E015B" w:rsidRPr="003E015B" w:rsidRDefault="003E015B" w:rsidP="003E015B">
            <w:pPr>
              <w:pStyle w:val="Prrafodelista"/>
              <w:numPr>
                <w:ilvl w:val="0"/>
                <w:numId w:val="8"/>
              </w:numPr>
              <w:jc w:val="both"/>
              <w:rPr>
                <w:rFonts w:ascii="Arial Narrow" w:hAnsi="Arial Narrow" w:cs="Arial"/>
                <w:iCs/>
                <w:sz w:val="22"/>
                <w:szCs w:val="22"/>
                <w:lang w:val="es-MX"/>
              </w:rPr>
            </w:pPr>
            <w:r w:rsidRPr="003E015B">
              <w:rPr>
                <w:rFonts w:ascii="Arial Narrow" w:hAnsi="Arial Narrow" w:cs="Arial"/>
                <w:iCs/>
                <w:sz w:val="22"/>
                <w:szCs w:val="22"/>
                <w:lang w:val="es-MX"/>
              </w:rPr>
              <w:t xml:space="preserve">Durante la ejecución del contrato deberá observar las leyes y los reglamentos relativos a Seguridad y Salud en el </w:t>
            </w:r>
            <w:proofErr w:type="spellStart"/>
            <w:r w:rsidRPr="003E015B">
              <w:rPr>
                <w:rFonts w:ascii="Arial Narrow" w:hAnsi="Arial Narrow" w:cs="Arial"/>
                <w:iCs/>
                <w:sz w:val="22"/>
                <w:szCs w:val="22"/>
                <w:lang w:val="es-MX"/>
              </w:rPr>
              <w:t>Travajo</w:t>
            </w:r>
            <w:proofErr w:type="spellEnd"/>
            <w:r w:rsidRPr="003E015B">
              <w:rPr>
                <w:rFonts w:ascii="Arial Narrow" w:hAnsi="Arial Narrow" w:cs="Arial"/>
                <w:iCs/>
                <w:sz w:val="22"/>
                <w:szCs w:val="22"/>
                <w:lang w:val="es-MX"/>
              </w:rPr>
              <w:t xml:space="preserve">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7F3CD001" w14:textId="77777777" w:rsidR="003E015B" w:rsidRPr="003E015B" w:rsidRDefault="003E015B" w:rsidP="003E015B">
            <w:pPr>
              <w:pStyle w:val="Prrafodelista"/>
              <w:numPr>
                <w:ilvl w:val="0"/>
                <w:numId w:val="8"/>
              </w:numPr>
              <w:jc w:val="both"/>
              <w:rPr>
                <w:rFonts w:ascii="Arial Narrow" w:hAnsi="Arial Narrow" w:cs="Arial"/>
                <w:iCs/>
                <w:sz w:val="22"/>
                <w:szCs w:val="22"/>
                <w:lang w:val="es-MX"/>
              </w:rPr>
            </w:pPr>
            <w:r w:rsidRPr="003E015B">
              <w:rPr>
                <w:rFonts w:ascii="Arial Narrow" w:hAnsi="Arial Narrow" w:cs="Arial"/>
                <w:iCs/>
                <w:sz w:val="22"/>
                <w:szCs w:val="22"/>
                <w:lang w:val="es-MX"/>
              </w:rPr>
              <w:t xml:space="preserve">Cumplir con sus obligaciones laborales y </w:t>
            </w:r>
            <w:proofErr w:type="spellStart"/>
            <w:r w:rsidRPr="003E015B">
              <w:rPr>
                <w:rFonts w:ascii="Arial Narrow" w:hAnsi="Arial Narrow" w:cs="Arial"/>
                <w:iCs/>
                <w:sz w:val="22"/>
                <w:szCs w:val="22"/>
                <w:lang w:val="es-MX"/>
              </w:rPr>
              <w:t>contractualesrespecto</w:t>
            </w:r>
            <w:proofErr w:type="spellEnd"/>
            <w:r w:rsidRPr="003E015B">
              <w:rPr>
                <w:rFonts w:ascii="Arial Narrow" w:hAnsi="Arial Narrow" w:cs="Arial"/>
                <w:iCs/>
                <w:sz w:val="22"/>
                <w:szCs w:val="22"/>
                <w:lang w:val="es-MX"/>
              </w:rPr>
              <w:t xml:space="preserve"> del personal a su cargo, y con las obligaciones tributarias y ambientales que le correspondan de acuerdo con su labor.</w:t>
            </w:r>
          </w:p>
          <w:p w14:paraId="5B04BC69" w14:textId="77777777" w:rsidR="003E015B" w:rsidRPr="003E015B" w:rsidRDefault="003E015B" w:rsidP="003E015B">
            <w:pPr>
              <w:pStyle w:val="Prrafodelista"/>
              <w:numPr>
                <w:ilvl w:val="0"/>
                <w:numId w:val="8"/>
              </w:numPr>
              <w:rPr>
                <w:rFonts w:ascii="Arial Narrow" w:hAnsi="Arial Narrow" w:cs="Arial"/>
                <w:iCs/>
                <w:sz w:val="22"/>
                <w:szCs w:val="22"/>
                <w:lang w:val="es-MX"/>
              </w:rPr>
            </w:pPr>
            <w:r w:rsidRPr="003E015B">
              <w:rPr>
                <w:rFonts w:ascii="Arial Narrow" w:hAnsi="Arial Narrow" w:cs="Arial"/>
                <w:iCs/>
                <w:sz w:val="22"/>
                <w:szCs w:val="22"/>
                <w:lang w:val="es-MX"/>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5FBCE055" w14:textId="77777777" w:rsidR="003E015B" w:rsidRPr="003E015B" w:rsidRDefault="003E015B" w:rsidP="003E015B">
            <w:pPr>
              <w:pStyle w:val="Prrafodelista"/>
              <w:numPr>
                <w:ilvl w:val="0"/>
                <w:numId w:val="8"/>
              </w:numPr>
              <w:rPr>
                <w:rFonts w:ascii="Arial Narrow" w:hAnsi="Arial Narrow" w:cs="Arial"/>
                <w:iCs/>
                <w:sz w:val="22"/>
                <w:szCs w:val="22"/>
                <w:lang w:val="es-MX"/>
              </w:rPr>
            </w:pPr>
            <w:r w:rsidRPr="003E015B">
              <w:rPr>
                <w:rFonts w:ascii="Arial Narrow" w:hAnsi="Arial Narrow" w:cs="Arial"/>
                <w:iCs/>
                <w:sz w:val="22"/>
                <w:szCs w:val="22"/>
                <w:lang w:val="es-MX"/>
              </w:rPr>
              <w:t xml:space="preserve">El Contratista se compromete a adquirir los bienes nacionales relevantes definidos por la Entidad Estatal en el pliego de condiciones. En consecuencia, el Contratista debe adquirir los bienes que se encuentren en el Registro de Productores de Bienes Nacionales durante la ejecución del contrato. </w:t>
            </w:r>
          </w:p>
          <w:p w14:paraId="7E703139" w14:textId="0CCDF2E6" w:rsidR="003E015B" w:rsidRPr="003E015B" w:rsidRDefault="003E015B" w:rsidP="003E015B">
            <w:pPr>
              <w:pStyle w:val="NormalWeb"/>
              <w:shd w:val="clear" w:color="auto" w:fill="FFFFFF"/>
              <w:ind w:left="360"/>
              <w:jc w:val="both"/>
              <w:rPr>
                <w:rFonts w:ascii="Arial Narrow" w:hAnsi="Arial Narrow" w:cs="Arial"/>
                <w:b/>
                <w:bCs/>
                <w:iCs/>
                <w:sz w:val="22"/>
                <w:szCs w:val="22"/>
                <w:lang w:val="es-MX"/>
              </w:rPr>
            </w:pPr>
            <w:r w:rsidRPr="003E015B">
              <w:rPr>
                <w:rFonts w:ascii="Arial Narrow" w:hAnsi="Arial Narrow" w:cs="Arial"/>
                <w:b/>
                <w:bCs/>
                <w:iCs/>
                <w:sz w:val="22"/>
                <w:szCs w:val="22"/>
                <w:lang w:val="es-MX"/>
              </w:rPr>
              <w:t>OBLIGACIONES ESPECIFICAS</w:t>
            </w:r>
          </w:p>
          <w:p w14:paraId="04A8734F" w14:textId="77777777" w:rsidR="003E015B" w:rsidRPr="003E015B" w:rsidRDefault="003E015B" w:rsidP="003E015B">
            <w:pPr>
              <w:pStyle w:val="NormalWeb"/>
              <w:numPr>
                <w:ilvl w:val="0"/>
                <w:numId w:val="9"/>
              </w:numPr>
              <w:shd w:val="clear" w:color="auto" w:fill="FFFFFF"/>
              <w:jc w:val="both"/>
              <w:rPr>
                <w:rFonts w:ascii="Arial Narrow" w:hAnsi="Arial Narrow" w:cs="Arial"/>
                <w:iCs/>
                <w:sz w:val="22"/>
                <w:szCs w:val="22"/>
                <w:lang w:val="es-MX"/>
              </w:rPr>
            </w:pPr>
            <w:r w:rsidRPr="003E015B">
              <w:rPr>
                <w:rFonts w:ascii="Arial Narrow" w:hAnsi="Arial Narrow" w:cs="Arial"/>
                <w:b/>
                <w:bCs/>
                <w:iCs/>
                <w:sz w:val="22"/>
                <w:szCs w:val="22"/>
                <w:lang w:val="es-MX"/>
              </w:rPr>
              <w:t>Ejecución de Trabajos:</w:t>
            </w:r>
            <w:r w:rsidRPr="003E015B">
              <w:rPr>
                <w:rFonts w:ascii="Arial Narrow" w:hAnsi="Arial Narrow" w:cs="Arial"/>
                <w:iCs/>
                <w:sz w:val="22"/>
                <w:szCs w:val="22"/>
                <w:lang w:val="es-MX"/>
              </w:rPr>
              <w:t xml:space="preserve"> El contratista deberá realizar la instalación, puesta en funcionamiento, anclaje, conexiones y demás actividades contempladas en el objeto contractual, a más tardar el 1 de diciembre de 2025. Todo el equipo y elementos especificados en la ficha técnica deben estar plenamente instalados y en </w:t>
            </w:r>
            <w:proofErr w:type="gramStart"/>
            <w:r w:rsidRPr="003E015B">
              <w:rPr>
                <w:rFonts w:ascii="Arial Narrow" w:hAnsi="Arial Narrow" w:cs="Arial"/>
                <w:iCs/>
                <w:sz w:val="22"/>
                <w:szCs w:val="22"/>
                <w:lang w:val="es-MX"/>
              </w:rPr>
              <w:t>operación  para</w:t>
            </w:r>
            <w:proofErr w:type="gramEnd"/>
            <w:r w:rsidRPr="003E015B">
              <w:rPr>
                <w:rFonts w:ascii="Arial Narrow" w:hAnsi="Arial Narrow" w:cs="Arial"/>
                <w:iCs/>
                <w:sz w:val="22"/>
                <w:szCs w:val="22"/>
                <w:lang w:val="es-MX"/>
              </w:rPr>
              <w:t xml:space="preserve"> esa fecha.</w:t>
            </w:r>
          </w:p>
          <w:p w14:paraId="4D5C5765" w14:textId="77777777" w:rsidR="003E015B" w:rsidRPr="003E015B" w:rsidRDefault="003E015B" w:rsidP="003E015B">
            <w:pPr>
              <w:pStyle w:val="NormalWeb"/>
              <w:numPr>
                <w:ilvl w:val="0"/>
                <w:numId w:val="9"/>
              </w:numPr>
              <w:shd w:val="clear" w:color="auto" w:fill="FFFFFF"/>
              <w:jc w:val="both"/>
              <w:rPr>
                <w:rFonts w:ascii="Arial Narrow" w:hAnsi="Arial Narrow" w:cs="Arial"/>
                <w:iCs/>
                <w:sz w:val="22"/>
                <w:szCs w:val="22"/>
                <w:lang w:val="es-MX"/>
              </w:rPr>
            </w:pPr>
            <w:r w:rsidRPr="003E015B">
              <w:rPr>
                <w:rFonts w:ascii="Arial Narrow" w:hAnsi="Arial Narrow" w:cs="Arial"/>
                <w:b/>
                <w:bCs/>
                <w:iCs/>
                <w:sz w:val="22"/>
                <w:szCs w:val="22"/>
                <w:lang w:val="es-MX"/>
              </w:rPr>
              <w:lastRenderedPageBreak/>
              <w:t>Pruebas de Funcionamiento:</w:t>
            </w:r>
            <w:r w:rsidRPr="003E015B">
              <w:rPr>
                <w:rFonts w:ascii="Arial Narrow" w:hAnsi="Arial Narrow" w:cs="Arial"/>
                <w:iCs/>
                <w:sz w:val="22"/>
                <w:szCs w:val="22"/>
                <w:lang w:val="es-MX"/>
              </w:rPr>
              <w:t xml:space="preserve"> Se deberán realizar pruebas de funcionamiento de los elementos suministrados, instalados y alquilados antes del 1 de diciembre de 2025. En caso de que se detecten fallas o defectos de fábrica, estos deberán ser corregidos de manera inmediata por el contratista, quien asumirá todos los costos asociados.</w:t>
            </w:r>
          </w:p>
          <w:p w14:paraId="6A919248" w14:textId="77777777" w:rsidR="003E015B" w:rsidRPr="003E015B" w:rsidRDefault="003E015B" w:rsidP="003E015B">
            <w:pPr>
              <w:pStyle w:val="NormalWeb"/>
              <w:numPr>
                <w:ilvl w:val="0"/>
                <w:numId w:val="9"/>
              </w:numPr>
              <w:shd w:val="clear" w:color="auto" w:fill="FFFFFF"/>
              <w:jc w:val="both"/>
              <w:rPr>
                <w:rFonts w:ascii="Arial Narrow" w:hAnsi="Arial Narrow" w:cs="Arial"/>
                <w:iCs/>
                <w:sz w:val="22"/>
                <w:szCs w:val="22"/>
                <w:lang w:val="es-MX"/>
              </w:rPr>
            </w:pPr>
            <w:r w:rsidRPr="003E015B">
              <w:rPr>
                <w:rFonts w:ascii="Arial Narrow" w:hAnsi="Arial Narrow" w:cs="Arial"/>
                <w:b/>
                <w:bCs/>
                <w:iCs/>
                <w:sz w:val="22"/>
                <w:szCs w:val="22"/>
                <w:lang w:val="es-MX"/>
              </w:rPr>
              <w:t>Cumplimiento de Requerimientos Técnicos:</w:t>
            </w:r>
            <w:r w:rsidRPr="003E015B">
              <w:rPr>
                <w:rFonts w:ascii="Arial Narrow" w:hAnsi="Arial Narrow" w:cs="Arial"/>
                <w:iCs/>
                <w:sz w:val="22"/>
                <w:szCs w:val="22"/>
                <w:lang w:val="es-MX"/>
              </w:rPr>
              <w:t xml:space="preserve"> El contratista deberá:</w:t>
            </w:r>
          </w:p>
          <w:p w14:paraId="6DA5D721" w14:textId="77777777" w:rsidR="003E015B" w:rsidRPr="003E015B" w:rsidRDefault="003E015B" w:rsidP="003E015B">
            <w:pPr>
              <w:pStyle w:val="NormalWeb"/>
              <w:numPr>
                <w:ilvl w:val="1"/>
                <w:numId w:val="9"/>
              </w:numPr>
              <w:shd w:val="clear" w:color="auto" w:fill="FFFFFF"/>
              <w:jc w:val="both"/>
              <w:rPr>
                <w:rFonts w:ascii="Arial Narrow" w:hAnsi="Arial Narrow" w:cs="Arial"/>
                <w:iCs/>
                <w:sz w:val="22"/>
                <w:szCs w:val="22"/>
                <w:lang w:val="es-MX"/>
              </w:rPr>
            </w:pPr>
            <w:r w:rsidRPr="003E015B">
              <w:rPr>
                <w:rFonts w:ascii="Arial Narrow" w:hAnsi="Arial Narrow" w:cs="Arial"/>
                <w:iCs/>
                <w:sz w:val="22"/>
                <w:szCs w:val="22"/>
                <w:lang w:val="es-MX"/>
              </w:rPr>
              <w:t>Contar con todos los elementos y equipos necesarios para la ejecución del contrato de conformidad con lo estipulado en la ficha técnica.</w:t>
            </w:r>
          </w:p>
          <w:p w14:paraId="0E3AFA50" w14:textId="77777777" w:rsidR="003E015B" w:rsidRPr="003E015B" w:rsidRDefault="003E015B" w:rsidP="003E015B">
            <w:pPr>
              <w:pStyle w:val="NormalWeb"/>
              <w:numPr>
                <w:ilvl w:val="1"/>
                <w:numId w:val="9"/>
              </w:numPr>
              <w:shd w:val="clear" w:color="auto" w:fill="FFFFFF"/>
              <w:jc w:val="both"/>
              <w:rPr>
                <w:rFonts w:ascii="Arial Narrow" w:hAnsi="Arial Narrow" w:cs="Arial"/>
                <w:iCs/>
                <w:sz w:val="22"/>
                <w:szCs w:val="22"/>
                <w:lang w:val="es-MX"/>
              </w:rPr>
            </w:pPr>
            <w:r w:rsidRPr="003E015B">
              <w:rPr>
                <w:rFonts w:ascii="Arial Narrow" w:hAnsi="Arial Narrow" w:cs="Arial"/>
                <w:iCs/>
                <w:sz w:val="22"/>
                <w:szCs w:val="22"/>
                <w:lang w:val="es-MX"/>
              </w:rPr>
              <w:t>Garantizar la calidad de dichos elementos y equipos.</w:t>
            </w:r>
          </w:p>
          <w:p w14:paraId="07A18324" w14:textId="77777777" w:rsidR="003E015B" w:rsidRPr="003E015B" w:rsidRDefault="003E015B" w:rsidP="003E015B">
            <w:pPr>
              <w:pStyle w:val="NormalWeb"/>
              <w:numPr>
                <w:ilvl w:val="1"/>
                <w:numId w:val="9"/>
              </w:numPr>
              <w:shd w:val="clear" w:color="auto" w:fill="FFFFFF"/>
              <w:jc w:val="both"/>
              <w:rPr>
                <w:rFonts w:ascii="Arial Narrow" w:hAnsi="Arial Narrow" w:cs="Arial"/>
                <w:iCs/>
                <w:sz w:val="22"/>
                <w:szCs w:val="22"/>
                <w:lang w:val="es-MX"/>
              </w:rPr>
            </w:pPr>
            <w:r w:rsidRPr="003E015B">
              <w:rPr>
                <w:rFonts w:ascii="Arial Narrow" w:hAnsi="Arial Narrow" w:cs="Arial"/>
                <w:iCs/>
                <w:sz w:val="22"/>
                <w:szCs w:val="22"/>
                <w:lang w:val="es-MX"/>
              </w:rPr>
              <w:t>Cumplir con los horarios establecidos por el supervisor del contrato.</w:t>
            </w:r>
          </w:p>
          <w:p w14:paraId="5A30B8C5" w14:textId="77777777" w:rsidR="003E015B" w:rsidRPr="003E015B" w:rsidRDefault="003E015B" w:rsidP="003E015B">
            <w:pPr>
              <w:pStyle w:val="NormalWeb"/>
              <w:numPr>
                <w:ilvl w:val="0"/>
                <w:numId w:val="9"/>
              </w:numPr>
              <w:shd w:val="clear" w:color="auto" w:fill="FFFFFF"/>
              <w:jc w:val="both"/>
              <w:rPr>
                <w:rFonts w:ascii="Arial Narrow" w:hAnsi="Arial Narrow" w:cs="Arial"/>
                <w:iCs/>
                <w:sz w:val="22"/>
                <w:szCs w:val="22"/>
                <w:lang w:val="es-MX"/>
              </w:rPr>
            </w:pPr>
            <w:r w:rsidRPr="003E015B">
              <w:rPr>
                <w:rFonts w:ascii="Arial Narrow" w:hAnsi="Arial Narrow" w:cs="Arial"/>
                <w:b/>
                <w:bCs/>
                <w:iCs/>
                <w:sz w:val="22"/>
                <w:szCs w:val="22"/>
                <w:lang w:val="es-MX"/>
              </w:rPr>
              <w:t>Mantenimiento de Estructuras:</w:t>
            </w:r>
            <w:r w:rsidRPr="003E015B">
              <w:rPr>
                <w:rFonts w:ascii="Arial Narrow" w:hAnsi="Arial Narrow" w:cs="Arial"/>
                <w:iCs/>
                <w:sz w:val="22"/>
                <w:szCs w:val="22"/>
                <w:lang w:val="es-MX"/>
              </w:rPr>
              <w:t xml:space="preserve"> El contratista será responsable del mantenimiento de las estructuras instaladas, garantizando una instalación adecuada y segura. Además, deberá disponer de una cuadrilla que realice al menos dos rondas diarias según los recorridos determinados, en coordinación con la supervisión, para mantener las estructuras encendidas </w:t>
            </w:r>
            <w:proofErr w:type="gramStart"/>
            <w:r w:rsidRPr="003E015B">
              <w:rPr>
                <w:rFonts w:ascii="Arial Narrow" w:hAnsi="Arial Narrow" w:cs="Arial"/>
                <w:iCs/>
                <w:sz w:val="22"/>
                <w:szCs w:val="22"/>
                <w:lang w:val="es-MX"/>
              </w:rPr>
              <w:t>de acuerdo a</w:t>
            </w:r>
            <w:proofErr w:type="gramEnd"/>
            <w:r w:rsidRPr="003E015B">
              <w:rPr>
                <w:rFonts w:ascii="Arial Narrow" w:hAnsi="Arial Narrow" w:cs="Arial"/>
                <w:iCs/>
                <w:sz w:val="22"/>
                <w:szCs w:val="22"/>
                <w:lang w:val="es-MX"/>
              </w:rPr>
              <w:t xml:space="preserve"> lo indicado en los documentos del proceso.</w:t>
            </w:r>
          </w:p>
          <w:p w14:paraId="1A2D3C5A" w14:textId="77777777" w:rsidR="003E015B" w:rsidRPr="003E015B" w:rsidRDefault="003E015B" w:rsidP="003E015B">
            <w:pPr>
              <w:pStyle w:val="NormalWeb"/>
              <w:numPr>
                <w:ilvl w:val="0"/>
                <w:numId w:val="9"/>
              </w:numPr>
              <w:shd w:val="clear" w:color="auto" w:fill="FFFFFF"/>
              <w:jc w:val="both"/>
              <w:rPr>
                <w:rFonts w:ascii="Arial Narrow" w:hAnsi="Arial Narrow" w:cs="Arial"/>
                <w:iCs/>
                <w:sz w:val="22"/>
                <w:szCs w:val="22"/>
                <w:lang w:val="es-MX"/>
              </w:rPr>
            </w:pPr>
            <w:r w:rsidRPr="003E015B">
              <w:rPr>
                <w:rFonts w:ascii="Arial Narrow" w:hAnsi="Arial Narrow" w:cs="Arial"/>
                <w:b/>
                <w:bCs/>
                <w:iCs/>
                <w:sz w:val="22"/>
                <w:szCs w:val="22"/>
                <w:lang w:val="es-MX"/>
              </w:rPr>
              <w:t>Asunción de Costos:</w:t>
            </w:r>
            <w:r w:rsidRPr="003E015B">
              <w:rPr>
                <w:rFonts w:ascii="Arial Narrow" w:hAnsi="Arial Narrow" w:cs="Arial"/>
                <w:iCs/>
                <w:sz w:val="22"/>
                <w:szCs w:val="22"/>
                <w:lang w:val="es-MX"/>
              </w:rPr>
              <w:t xml:space="preserve"> El contratista asumirá todos los costos relacionados con la ejecución del contrato, incluidos los medios de transporte necesarios para las entregas.</w:t>
            </w:r>
          </w:p>
          <w:p w14:paraId="547119EB" w14:textId="77777777" w:rsidR="003E015B" w:rsidRPr="003E015B" w:rsidRDefault="003E015B" w:rsidP="003E015B">
            <w:pPr>
              <w:pStyle w:val="NormalWeb"/>
              <w:numPr>
                <w:ilvl w:val="0"/>
                <w:numId w:val="9"/>
              </w:numPr>
              <w:shd w:val="clear" w:color="auto" w:fill="FFFFFF"/>
              <w:jc w:val="both"/>
              <w:rPr>
                <w:rFonts w:ascii="Arial Narrow" w:hAnsi="Arial Narrow" w:cs="Arial"/>
                <w:iCs/>
                <w:sz w:val="22"/>
                <w:szCs w:val="22"/>
                <w:lang w:val="es-MX"/>
              </w:rPr>
            </w:pPr>
            <w:r w:rsidRPr="003E015B">
              <w:rPr>
                <w:rFonts w:ascii="Arial Narrow" w:hAnsi="Arial Narrow" w:cs="Arial"/>
                <w:b/>
                <w:bCs/>
                <w:iCs/>
                <w:sz w:val="22"/>
                <w:szCs w:val="22"/>
                <w:lang w:val="es-MX"/>
              </w:rPr>
              <w:t>Cambio de Bienes Defectuosos</w:t>
            </w:r>
            <w:r w:rsidRPr="003E015B">
              <w:rPr>
                <w:rFonts w:ascii="Arial Narrow" w:hAnsi="Arial Narrow" w:cs="Arial"/>
                <w:iCs/>
                <w:sz w:val="22"/>
                <w:szCs w:val="22"/>
                <w:lang w:val="es-MX"/>
              </w:rPr>
              <w:t xml:space="preserve">: En caso de defectos de fabricación o fallas, el contratista deberá reemplazar los bienes alquilados. No obstante, el contratista no podrá </w:t>
            </w:r>
            <w:proofErr w:type="gramStart"/>
            <w:r w:rsidRPr="003E015B">
              <w:rPr>
                <w:rFonts w:ascii="Arial Narrow" w:hAnsi="Arial Narrow" w:cs="Arial"/>
                <w:iCs/>
                <w:sz w:val="22"/>
                <w:szCs w:val="22"/>
                <w:lang w:val="es-MX"/>
              </w:rPr>
              <w:t>solicitar  al</w:t>
            </w:r>
            <w:proofErr w:type="gramEnd"/>
            <w:r w:rsidRPr="003E015B">
              <w:rPr>
                <w:rFonts w:ascii="Arial Narrow" w:hAnsi="Arial Narrow" w:cs="Arial"/>
                <w:iCs/>
                <w:sz w:val="22"/>
                <w:szCs w:val="22"/>
                <w:lang w:val="es-MX"/>
              </w:rPr>
              <w:t xml:space="preserve"> municipio indemnización alguna por daños y perjuicios ocasionados a terceros, hurto o vandalismo, ni se generarán gastos adicionales. </w:t>
            </w:r>
          </w:p>
          <w:p w14:paraId="11FC2251" w14:textId="77777777" w:rsidR="003E015B" w:rsidRPr="003E015B" w:rsidRDefault="003E015B" w:rsidP="003E015B">
            <w:pPr>
              <w:pStyle w:val="NormalWeb"/>
              <w:numPr>
                <w:ilvl w:val="0"/>
                <w:numId w:val="9"/>
              </w:numPr>
              <w:shd w:val="clear" w:color="auto" w:fill="FFFFFF"/>
              <w:jc w:val="both"/>
              <w:rPr>
                <w:rFonts w:ascii="Arial Narrow" w:hAnsi="Arial Narrow" w:cs="Arial"/>
                <w:iCs/>
                <w:sz w:val="22"/>
                <w:szCs w:val="22"/>
                <w:lang w:val="es-MX"/>
              </w:rPr>
            </w:pPr>
            <w:r w:rsidRPr="003E015B">
              <w:rPr>
                <w:rFonts w:ascii="Arial Narrow" w:hAnsi="Arial Narrow" w:cs="Arial"/>
                <w:b/>
                <w:bCs/>
                <w:iCs/>
                <w:sz w:val="22"/>
                <w:szCs w:val="22"/>
                <w:lang w:val="es-MX"/>
              </w:rPr>
              <w:t>Atención a Requerimientos del Supervisor</w:t>
            </w:r>
            <w:r w:rsidRPr="003E015B">
              <w:rPr>
                <w:rFonts w:ascii="Arial Narrow" w:hAnsi="Arial Narrow" w:cs="Arial"/>
                <w:iCs/>
                <w:sz w:val="22"/>
                <w:szCs w:val="22"/>
                <w:lang w:val="es-MX"/>
              </w:rPr>
              <w:t>: El contratista deberá atender, en un plazo máximo de 4 horas, los requerimientos del supervisor, ya sea por oficio, correo electrónico o cualquier otro canal de comunicación acordado.</w:t>
            </w:r>
          </w:p>
          <w:p w14:paraId="10BD3E04" w14:textId="77777777" w:rsidR="003E015B" w:rsidRPr="003E015B" w:rsidRDefault="003E015B" w:rsidP="003E015B">
            <w:pPr>
              <w:pStyle w:val="Prrafodelista"/>
              <w:numPr>
                <w:ilvl w:val="0"/>
                <w:numId w:val="9"/>
              </w:numPr>
              <w:jc w:val="both"/>
              <w:rPr>
                <w:rFonts w:ascii="Arial Narrow" w:hAnsi="Arial Narrow" w:cs="Arial"/>
                <w:iCs/>
                <w:sz w:val="22"/>
                <w:szCs w:val="22"/>
                <w:lang w:val="es-MX"/>
              </w:rPr>
            </w:pPr>
            <w:r w:rsidRPr="003E015B">
              <w:rPr>
                <w:rFonts w:ascii="Arial Narrow" w:hAnsi="Arial Narrow" w:cs="Arial"/>
                <w:b/>
                <w:bCs/>
                <w:iCs/>
                <w:sz w:val="22"/>
                <w:szCs w:val="22"/>
                <w:lang w:val="es-MX"/>
              </w:rPr>
              <w:t>Identificación y Seguridad del Personal</w:t>
            </w:r>
            <w:r w:rsidRPr="003E015B">
              <w:rPr>
                <w:rFonts w:ascii="Arial Narrow" w:hAnsi="Arial Narrow" w:cs="Arial"/>
                <w:iCs/>
                <w:sz w:val="22"/>
                <w:szCs w:val="22"/>
                <w:lang w:val="es-MX"/>
              </w:rPr>
              <w:t>: En cumplimiento de la circular 29 de 2020 expedida por el Ministerio de Trabajo y demás normas concordantes, el contratista deberá proporcionar al pensional a su cargo, los elementos de protección personal, que les permitan identificarse y ejercer las labores enmarcadas en el cumplimiento del objeto contractual, bajo condiciones de seguridad y eficiencia.</w:t>
            </w:r>
          </w:p>
          <w:p w14:paraId="4700E8F5" w14:textId="77777777" w:rsidR="003E015B" w:rsidRPr="003E015B" w:rsidRDefault="003E015B" w:rsidP="003E015B">
            <w:pPr>
              <w:pStyle w:val="NormalWeb"/>
              <w:numPr>
                <w:ilvl w:val="0"/>
                <w:numId w:val="9"/>
              </w:numPr>
              <w:shd w:val="clear" w:color="auto" w:fill="FFFFFF"/>
              <w:jc w:val="both"/>
              <w:rPr>
                <w:rFonts w:ascii="Arial Narrow" w:hAnsi="Arial Narrow" w:cs="Arial"/>
                <w:iCs/>
                <w:sz w:val="22"/>
                <w:szCs w:val="22"/>
                <w:lang w:val="es-MX"/>
              </w:rPr>
            </w:pPr>
            <w:r w:rsidRPr="003E015B">
              <w:rPr>
                <w:rFonts w:ascii="Arial Narrow" w:hAnsi="Arial Narrow" w:cs="Arial"/>
                <w:b/>
                <w:bCs/>
                <w:iCs/>
                <w:sz w:val="22"/>
                <w:szCs w:val="22"/>
                <w:lang w:val="es-MX"/>
              </w:rPr>
              <w:t>Certificados de Trabajo en Alturas</w:t>
            </w:r>
            <w:r w:rsidRPr="003E015B">
              <w:rPr>
                <w:rFonts w:ascii="Arial Narrow" w:hAnsi="Arial Narrow" w:cs="Arial"/>
                <w:iCs/>
                <w:sz w:val="22"/>
                <w:szCs w:val="22"/>
                <w:lang w:val="es-MX"/>
              </w:rPr>
              <w:t>: El contratista deberá mantener vigentes los certificados de trabajo en alturas durante todo el plazo de ejecución del contrato.</w:t>
            </w:r>
          </w:p>
          <w:p w14:paraId="08F5E01D" w14:textId="77777777" w:rsidR="003E015B" w:rsidRPr="003E015B" w:rsidRDefault="003E015B" w:rsidP="003E015B">
            <w:pPr>
              <w:pStyle w:val="Cuadrculamedia21"/>
              <w:numPr>
                <w:ilvl w:val="0"/>
                <w:numId w:val="9"/>
              </w:numPr>
              <w:jc w:val="both"/>
              <w:rPr>
                <w:rFonts w:ascii="Arial Narrow" w:hAnsi="Arial Narrow" w:cs="Arial"/>
                <w:sz w:val="22"/>
                <w:szCs w:val="22"/>
              </w:rPr>
            </w:pPr>
            <w:r w:rsidRPr="003E015B">
              <w:rPr>
                <w:rFonts w:ascii="Arial Narrow" w:hAnsi="Arial Narrow" w:cs="Arial"/>
                <w:b/>
                <w:bCs/>
                <w:iCs/>
                <w:sz w:val="22"/>
                <w:szCs w:val="22"/>
                <w:lang w:val="es-MX"/>
              </w:rPr>
              <w:t>Cronograma:</w:t>
            </w:r>
            <w:r w:rsidRPr="003E015B">
              <w:rPr>
                <w:rFonts w:ascii="Arial Narrow" w:hAnsi="Arial Narrow" w:cs="Arial"/>
                <w:sz w:val="22"/>
                <w:szCs w:val="22"/>
              </w:rPr>
              <w:t xml:space="preserve"> </w:t>
            </w:r>
            <w:r w:rsidRPr="003E015B">
              <w:rPr>
                <w:rFonts w:ascii="Arial Narrow" w:hAnsi="Arial Narrow" w:cs="Arial"/>
                <w:iCs/>
                <w:sz w:val="22"/>
                <w:szCs w:val="22"/>
                <w:lang w:val="es-MX"/>
              </w:rPr>
              <w:t>En un término no mayor a 5 días hábiles después de la firma del acta de inicio, el contratista, deberá presentar a la entidad, el cronograma detallado del objeto contractual y de los componentes que se enmarcan en el presente proceso de contratación, dando cumplimiento al plazo contractual establecido por la entidad.</w:t>
            </w:r>
          </w:p>
          <w:p w14:paraId="5BA37B98" w14:textId="77777777" w:rsidR="003E015B" w:rsidRPr="003E015B" w:rsidRDefault="003E015B" w:rsidP="003E015B">
            <w:pPr>
              <w:pStyle w:val="Cuadrculamedia21"/>
              <w:numPr>
                <w:ilvl w:val="0"/>
                <w:numId w:val="9"/>
              </w:numPr>
              <w:jc w:val="both"/>
              <w:rPr>
                <w:rFonts w:ascii="Arial Narrow" w:hAnsi="Arial Narrow" w:cs="Arial"/>
                <w:sz w:val="22"/>
                <w:szCs w:val="22"/>
              </w:rPr>
            </w:pPr>
            <w:r w:rsidRPr="003E015B">
              <w:rPr>
                <w:rFonts w:ascii="Arial Narrow" w:hAnsi="Arial Narrow" w:cs="Arial"/>
                <w:b/>
                <w:bCs/>
                <w:iCs/>
                <w:sz w:val="22"/>
                <w:szCs w:val="22"/>
                <w:lang w:val="es-MX"/>
              </w:rPr>
              <w:t>Bitácora de ejecución:</w:t>
            </w:r>
            <w:r w:rsidRPr="003E015B">
              <w:rPr>
                <w:rFonts w:ascii="Arial Narrow" w:hAnsi="Arial Narrow" w:cs="Arial"/>
                <w:b/>
                <w:bCs/>
                <w:sz w:val="22"/>
                <w:szCs w:val="22"/>
              </w:rPr>
              <w:t xml:space="preserve"> </w:t>
            </w:r>
            <w:r w:rsidRPr="003E015B">
              <w:rPr>
                <w:rFonts w:ascii="Arial Narrow" w:hAnsi="Arial Narrow" w:cs="Arial"/>
                <w:iCs/>
                <w:sz w:val="22"/>
                <w:szCs w:val="22"/>
                <w:lang w:val="es-MX"/>
              </w:rPr>
              <w:t>Llevar una bitácora, esto es, una memoria diaria de todos los acontecimientos ocurridos y decisiones tomadas en la ejecución de los trabajos, así como de las órdenes de la supervisión, de los conceptos de los especialistas en caso de ser necesarios, de la visita de funcionarios de la entidades que hagan parte del desarrollo del objeto contractual, etc., de manera que se logre la comprensión general del proyecto y el desarrollo de las actividades, de acuerdo con la programación detallada. Debe encontrarse debidamente foliada y firmada por el director de proyecto y el residente de proyecto.</w:t>
            </w:r>
            <w:r w:rsidRPr="003E015B">
              <w:rPr>
                <w:rFonts w:ascii="Arial Narrow" w:hAnsi="Arial Narrow" w:cs="Arial"/>
                <w:sz w:val="22"/>
                <w:szCs w:val="22"/>
              </w:rPr>
              <w:t xml:space="preserve"> </w:t>
            </w:r>
          </w:p>
          <w:p w14:paraId="29C965DD" w14:textId="77777777" w:rsidR="003E015B" w:rsidRPr="003E015B" w:rsidRDefault="003E015B" w:rsidP="003E015B">
            <w:pPr>
              <w:pStyle w:val="Cuadrculamedia21"/>
              <w:numPr>
                <w:ilvl w:val="0"/>
                <w:numId w:val="9"/>
              </w:numPr>
              <w:jc w:val="both"/>
              <w:rPr>
                <w:rFonts w:ascii="Arial Narrow" w:hAnsi="Arial Narrow" w:cs="Arial"/>
                <w:iCs/>
                <w:sz w:val="22"/>
                <w:szCs w:val="22"/>
                <w:lang w:val="es-MX"/>
              </w:rPr>
            </w:pPr>
            <w:r w:rsidRPr="003E015B">
              <w:rPr>
                <w:rFonts w:ascii="Arial Narrow" w:hAnsi="Arial Narrow" w:cs="Arial"/>
                <w:b/>
                <w:bCs/>
                <w:iCs/>
                <w:sz w:val="22"/>
                <w:szCs w:val="22"/>
                <w:lang w:val="es-MX"/>
              </w:rPr>
              <w:t>Registro Fotográfico:</w:t>
            </w:r>
            <w:r w:rsidRPr="003E015B">
              <w:rPr>
                <w:rFonts w:ascii="Arial Narrow" w:hAnsi="Arial Narrow" w:cs="Arial"/>
                <w:sz w:val="22"/>
                <w:szCs w:val="22"/>
              </w:rPr>
              <w:t xml:space="preserve"> </w:t>
            </w:r>
            <w:r w:rsidRPr="003E015B">
              <w:rPr>
                <w:rFonts w:ascii="Arial Narrow" w:hAnsi="Arial Narrow" w:cs="Arial"/>
                <w:iCs/>
                <w:sz w:val="22"/>
                <w:szCs w:val="22"/>
                <w:lang w:val="es-MX"/>
              </w:rPr>
              <w:t>Realizar registro fotográfico del avance y ejecución de la instalación del alumbrado, evidenciando los avances, igualmente se debe presentar registro fotográfico del estado inicial de los sitios a intervenir antes de adelantar cualquier tipo de actividad.</w:t>
            </w:r>
          </w:p>
          <w:p w14:paraId="2E559B7D" w14:textId="77777777" w:rsidR="003E015B" w:rsidRPr="003E015B" w:rsidRDefault="003E015B" w:rsidP="003E015B">
            <w:pPr>
              <w:pStyle w:val="Cuadrculamedia21"/>
              <w:numPr>
                <w:ilvl w:val="0"/>
                <w:numId w:val="9"/>
              </w:numPr>
              <w:jc w:val="both"/>
              <w:rPr>
                <w:rFonts w:ascii="Arial Narrow" w:hAnsi="Arial Narrow" w:cs="Arial"/>
                <w:sz w:val="22"/>
                <w:szCs w:val="22"/>
              </w:rPr>
            </w:pPr>
            <w:r w:rsidRPr="003E015B">
              <w:rPr>
                <w:rFonts w:ascii="Arial Narrow" w:hAnsi="Arial Narrow" w:cs="Arial"/>
                <w:b/>
                <w:bCs/>
                <w:iCs/>
                <w:sz w:val="22"/>
                <w:szCs w:val="22"/>
                <w:lang w:val="es-MX"/>
              </w:rPr>
              <w:t>Informes de Seguimiento:</w:t>
            </w:r>
            <w:r w:rsidRPr="003E015B">
              <w:rPr>
                <w:rFonts w:ascii="Arial Narrow" w:hAnsi="Arial Narrow" w:cs="Arial"/>
                <w:sz w:val="22"/>
                <w:szCs w:val="22"/>
              </w:rPr>
              <w:t xml:space="preserve"> </w:t>
            </w:r>
            <w:r w:rsidRPr="003E015B">
              <w:rPr>
                <w:rFonts w:ascii="Arial Narrow" w:hAnsi="Arial Narrow" w:cs="Arial"/>
                <w:iCs/>
                <w:sz w:val="22"/>
                <w:szCs w:val="22"/>
                <w:lang w:val="es-MX"/>
              </w:rPr>
              <w:t>Presentar informes semanales, o cuando la supervisión lo requiera, los cuales deberán ser aprobados por el profesional designado por la entidad y contener como mínimo</w:t>
            </w:r>
            <w:r w:rsidRPr="003E015B">
              <w:rPr>
                <w:rFonts w:ascii="Arial Narrow" w:hAnsi="Arial Narrow" w:cs="Arial"/>
                <w:sz w:val="22"/>
                <w:szCs w:val="22"/>
              </w:rPr>
              <w:t xml:space="preserve">: </w:t>
            </w:r>
          </w:p>
          <w:p w14:paraId="253AD9D6" w14:textId="77777777" w:rsidR="003E015B" w:rsidRPr="003E015B" w:rsidRDefault="003E015B" w:rsidP="003E015B">
            <w:pPr>
              <w:pStyle w:val="Cuadrculamedia21"/>
              <w:numPr>
                <w:ilvl w:val="0"/>
                <w:numId w:val="10"/>
              </w:numPr>
              <w:jc w:val="both"/>
              <w:rPr>
                <w:rFonts w:ascii="Arial Narrow" w:hAnsi="Arial Narrow" w:cs="Arial"/>
                <w:iCs/>
                <w:sz w:val="22"/>
                <w:szCs w:val="22"/>
                <w:lang w:val="es-MX"/>
              </w:rPr>
            </w:pPr>
            <w:r w:rsidRPr="003E015B">
              <w:rPr>
                <w:rFonts w:ascii="Arial Narrow" w:hAnsi="Arial Narrow" w:cs="Arial"/>
                <w:iCs/>
                <w:sz w:val="22"/>
                <w:szCs w:val="22"/>
                <w:lang w:val="es-MX"/>
              </w:rPr>
              <w:t xml:space="preserve">Componente técnico. </w:t>
            </w:r>
          </w:p>
          <w:p w14:paraId="5DC3AEE6" w14:textId="77777777" w:rsidR="003E015B" w:rsidRPr="003E015B" w:rsidRDefault="003E015B" w:rsidP="003E015B">
            <w:pPr>
              <w:pStyle w:val="Cuadrculamedia21"/>
              <w:numPr>
                <w:ilvl w:val="0"/>
                <w:numId w:val="10"/>
              </w:numPr>
              <w:jc w:val="both"/>
              <w:rPr>
                <w:rFonts w:ascii="Arial Narrow" w:hAnsi="Arial Narrow" w:cs="Arial"/>
                <w:iCs/>
                <w:sz w:val="22"/>
                <w:szCs w:val="22"/>
                <w:lang w:val="es-MX"/>
              </w:rPr>
            </w:pPr>
            <w:r w:rsidRPr="003E015B">
              <w:rPr>
                <w:rFonts w:ascii="Arial Narrow" w:hAnsi="Arial Narrow" w:cs="Arial"/>
                <w:iCs/>
                <w:sz w:val="22"/>
                <w:szCs w:val="22"/>
                <w:lang w:val="es-MX"/>
              </w:rPr>
              <w:t xml:space="preserve">Seguimiento al Sistema de Gestión de Seguridad y Salud en el Trabajo (SG-SST), </w:t>
            </w:r>
          </w:p>
          <w:p w14:paraId="37198453" w14:textId="77777777" w:rsidR="003E015B" w:rsidRPr="003E015B" w:rsidRDefault="003E015B" w:rsidP="003E015B">
            <w:pPr>
              <w:pStyle w:val="Cuadrculamedia21"/>
              <w:numPr>
                <w:ilvl w:val="0"/>
                <w:numId w:val="9"/>
              </w:numPr>
              <w:jc w:val="both"/>
              <w:rPr>
                <w:rFonts w:ascii="Arial Narrow" w:hAnsi="Arial Narrow" w:cs="Arial"/>
                <w:sz w:val="22"/>
                <w:szCs w:val="22"/>
              </w:rPr>
            </w:pPr>
            <w:r w:rsidRPr="003E015B">
              <w:rPr>
                <w:rFonts w:ascii="Arial Narrow" w:hAnsi="Arial Narrow" w:cs="Arial"/>
                <w:b/>
                <w:bCs/>
                <w:iCs/>
                <w:sz w:val="22"/>
                <w:szCs w:val="22"/>
                <w:lang w:val="es-MX"/>
              </w:rPr>
              <w:t>Informe Final:</w:t>
            </w:r>
            <w:r w:rsidRPr="003E015B">
              <w:rPr>
                <w:rFonts w:ascii="Arial Narrow" w:hAnsi="Arial Narrow" w:cs="Arial"/>
                <w:sz w:val="22"/>
                <w:szCs w:val="22"/>
              </w:rPr>
              <w:t xml:space="preserve">  </w:t>
            </w:r>
            <w:r w:rsidRPr="003E015B">
              <w:rPr>
                <w:rFonts w:ascii="Arial Narrow" w:hAnsi="Arial Narrow" w:cs="Arial"/>
                <w:iCs/>
                <w:sz w:val="22"/>
                <w:szCs w:val="22"/>
                <w:lang w:val="es-MX"/>
              </w:rPr>
              <w:t>Presentar un informe final, el cual deberá ser aprobado por la supervisión y de acuerdo con la lista de chequeo suministrada por la alcaldía municipal de Mosquera</w:t>
            </w:r>
            <w:r w:rsidRPr="003E015B">
              <w:rPr>
                <w:rFonts w:ascii="Arial Narrow" w:hAnsi="Arial Narrow" w:cs="Arial"/>
                <w:sz w:val="22"/>
                <w:szCs w:val="22"/>
              </w:rPr>
              <w:t xml:space="preserve">. </w:t>
            </w:r>
          </w:p>
          <w:p w14:paraId="68F624AA" w14:textId="77777777" w:rsidR="003E015B" w:rsidRPr="003E015B" w:rsidRDefault="003E015B" w:rsidP="003E015B">
            <w:pPr>
              <w:pStyle w:val="Cuadrculamedia21"/>
              <w:numPr>
                <w:ilvl w:val="0"/>
                <w:numId w:val="9"/>
              </w:numPr>
              <w:jc w:val="both"/>
              <w:rPr>
                <w:rFonts w:ascii="Arial Narrow" w:hAnsi="Arial Narrow" w:cs="Arial"/>
                <w:iCs/>
                <w:sz w:val="22"/>
                <w:szCs w:val="22"/>
                <w:lang w:val="es-MX"/>
              </w:rPr>
            </w:pPr>
            <w:r w:rsidRPr="003E015B">
              <w:rPr>
                <w:rFonts w:ascii="Arial Narrow" w:hAnsi="Arial Narrow" w:cs="Arial"/>
                <w:b/>
                <w:bCs/>
                <w:iCs/>
                <w:sz w:val="22"/>
                <w:szCs w:val="22"/>
                <w:lang w:val="es-MX"/>
              </w:rPr>
              <w:t>Sistema de Gestión de Seguridad y Salud en el Trabajo:</w:t>
            </w:r>
            <w:r w:rsidRPr="003E015B">
              <w:rPr>
                <w:rFonts w:ascii="Arial Narrow" w:hAnsi="Arial Narrow" w:cs="Arial"/>
                <w:sz w:val="22"/>
                <w:szCs w:val="22"/>
              </w:rPr>
              <w:t xml:space="preserve"> </w:t>
            </w:r>
            <w:r w:rsidRPr="003E015B">
              <w:rPr>
                <w:rFonts w:ascii="Arial Narrow" w:hAnsi="Arial Narrow" w:cs="Arial"/>
                <w:iCs/>
                <w:sz w:val="22"/>
                <w:szCs w:val="22"/>
                <w:lang w:val="es-MX"/>
              </w:rPr>
              <w:t>Elaborar, implementar y presentar a la supervisión del contrato un Sistema de Gestión de Seguridad y Salud en el Trabajo (SG-SST), (Resolución 312 de 2019), incluyendo los lineamientos exigidos en el Decreto 1072 de 2015 y demás normas que lo modifiquen, adicionen o sustituyan, el cual deberá presentarse centro de los cinco días calendario siguientes a la suscripción del acta de inicio.</w:t>
            </w:r>
          </w:p>
          <w:p w14:paraId="45E976A8" w14:textId="77777777" w:rsidR="003E015B" w:rsidRPr="003E015B" w:rsidRDefault="003E015B" w:rsidP="003E015B">
            <w:pPr>
              <w:pStyle w:val="Cuadrculamedia21"/>
              <w:numPr>
                <w:ilvl w:val="0"/>
                <w:numId w:val="9"/>
              </w:numPr>
              <w:jc w:val="both"/>
              <w:rPr>
                <w:rFonts w:ascii="Arial Narrow" w:hAnsi="Arial Narrow" w:cs="Arial"/>
                <w:sz w:val="22"/>
                <w:szCs w:val="22"/>
              </w:rPr>
            </w:pPr>
            <w:r w:rsidRPr="003E015B">
              <w:rPr>
                <w:rFonts w:ascii="Arial Narrow" w:hAnsi="Arial Narrow" w:cs="Arial"/>
                <w:b/>
                <w:bCs/>
                <w:iCs/>
                <w:sz w:val="22"/>
                <w:szCs w:val="22"/>
                <w:lang w:val="es-MX"/>
              </w:rPr>
              <w:t xml:space="preserve">Seguimiento accidentes: </w:t>
            </w:r>
            <w:r w:rsidRPr="003E015B">
              <w:rPr>
                <w:rFonts w:ascii="Arial Narrow" w:hAnsi="Arial Narrow" w:cs="Arial"/>
                <w:iCs/>
                <w:sz w:val="22"/>
                <w:szCs w:val="22"/>
                <w:lang w:val="es-MX"/>
              </w:rPr>
              <w:t>Elaborar formatos para control de accidentes e incidentes, los indicadores como son entre otros el ISI (índice de severidad incapacitante), IFI (Índice de frecuencia incapacitante), ILI (Índice de lesión incapacitante). Entrega de equipo de protección personal que cumpla con las respectivas normas, constancia de capacitaciones.</w:t>
            </w:r>
          </w:p>
          <w:p w14:paraId="2879F043" w14:textId="77777777" w:rsidR="003E015B" w:rsidRPr="003E015B" w:rsidRDefault="003E015B" w:rsidP="003E015B">
            <w:pPr>
              <w:pStyle w:val="Cuadrculamedia21"/>
              <w:numPr>
                <w:ilvl w:val="0"/>
                <w:numId w:val="9"/>
              </w:numPr>
              <w:jc w:val="both"/>
              <w:rPr>
                <w:rFonts w:ascii="Arial Narrow" w:hAnsi="Arial Narrow" w:cs="Arial"/>
                <w:iCs/>
                <w:sz w:val="22"/>
                <w:szCs w:val="22"/>
                <w:lang w:val="es-MX"/>
              </w:rPr>
            </w:pPr>
            <w:r w:rsidRPr="003E015B">
              <w:rPr>
                <w:rFonts w:ascii="Arial Narrow" w:hAnsi="Arial Narrow" w:cs="Arial"/>
                <w:b/>
                <w:bCs/>
                <w:iCs/>
                <w:sz w:val="22"/>
                <w:szCs w:val="22"/>
                <w:lang w:val="es-MX"/>
              </w:rPr>
              <w:t>Actas de Vecindad</w:t>
            </w:r>
            <w:r w:rsidRPr="003E015B">
              <w:rPr>
                <w:rFonts w:ascii="Arial Narrow" w:hAnsi="Arial Narrow" w:cs="Arial"/>
                <w:b/>
                <w:bCs/>
                <w:sz w:val="22"/>
                <w:szCs w:val="22"/>
              </w:rPr>
              <w:t>:</w:t>
            </w:r>
            <w:r w:rsidRPr="003E015B">
              <w:rPr>
                <w:rFonts w:ascii="Arial Narrow" w:hAnsi="Arial Narrow" w:cs="Arial"/>
                <w:sz w:val="22"/>
                <w:szCs w:val="22"/>
              </w:rPr>
              <w:t xml:space="preserve"> </w:t>
            </w:r>
            <w:r w:rsidRPr="003E015B">
              <w:rPr>
                <w:rFonts w:ascii="Arial Narrow" w:hAnsi="Arial Narrow" w:cs="Arial"/>
                <w:iCs/>
                <w:sz w:val="22"/>
                <w:szCs w:val="22"/>
                <w:lang w:val="es-MX"/>
              </w:rPr>
              <w:t xml:space="preserve">El contratista deberá levantar las actas de vecindad (Inicial y final) con anterioridad al inicio y terminación de las labores propias del contrato, para todos los predios aledaños, espacio público, vías de acceso y zonas en general que no se intervendrán. Estas actas deberán ser entregadas formalmente a la supervisión para su aprobación dentro de los primeros quince (15) días calendario desde la suscripción del acta de inicio. </w:t>
            </w:r>
          </w:p>
          <w:p w14:paraId="6902FD06" w14:textId="77777777" w:rsidR="003E015B" w:rsidRPr="003E015B" w:rsidRDefault="003E015B" w:rsidP="003E015B">
            <w:pPr>
              <w:pStyle w:val="Cuadrculamedia21"/>
              <w:numPr>
                <w:ilvl w:val="0"/>
                <w:numId w:val="9"/>
              </w:numPr>
              <w:jc w:val="both"/>
              <w:rPr>
                <w:rFonts w:ascii="Arial Narrow" w:hAnsi="Arial Narrow" w:cs="Arial"/>
                <w:iCs/>
                <w:sz w:val="22"/>
                <w:szCs w:val="22"/>
                <w:lang w:val="es-MX"/>
              </w:rPr>
            </w:pPr>
            <w:r w:rsidRPr="003E015B">
              <w:rPr>
                <w:rFonts w:ascii="Arial Narrow" w:hAnsi="Arial Narrow" w:cs="Arial"/>
                <w:b/>
                <w:bCs/>
                <w:iCs/>
                <w:sz w:val="22"/>
                <w:szCs w:val="22"/>
                <w:lang w:val="es-MX"/>
              </w:rPr>
              <w:t xml:space="preserve">Reglamento interno: </w:t>
            </w:r>
            <w:r w:rsidRPr="003E015B">
              <w:rPr>
                <w:rFonts w:ascii="Arial Narrow" w:hAnsi="Arial Narrow" w:cs="Arial"/>
                <w:iCs/>
                <w:sz w:val="22"/>
                <w:szCs w:val="22"/>
                <w:lang w:val="es-MX"/>
              </w:rPr>
              <w:t>Elaborar, difundir, implementar y presentar a la supervisión del contrato un reglamento interno de trabajo (Resolución 2413/1979 y Resolución 2013/86) y un plan de convivencia con el fin de que las personas a su cargo conozcan y respeten las normas de seguridad industrial y salud ocupacional.</w:t>
            </w:r>
          </w:p>
          <w:p w14:paraId="32B1C258" w14:textId="77777777" w:rsidR="003E015B" w:rsidRPr="003E015B" w:rsidRDefault="003E015B" w:rsidP="003E015B">
            <w:pPr>
              <w:pStyle w:val="Cuadrculamedia21"/>
              <w:numPr>
                <w:ilvl w:val="0"/>
                <w:numId w:val="9"/>
              </w:numPr>
              <w:jc w:val="both"/>
              <w:rPr>
                <w:rFonts w:ascii="Arial Narrow" w:hAnsi="Arial Narrow" w:cs="Arial"/>
                <w:iCs/>
                <w:sz w:val="22"/>
                <w:szCs w:val="22"/>
                <w:lang w:val="es-MX"/>
              </w:rPr>
            </w:pPr>
            <w:r w:rsidRPr="003E015B">
              <w:rPr>
                <w:rFonts w:ascii="Arial Narrow" w:hAnsi="Arial Narrow" w:cs="Arial"/>
                <w:b/>
                <w:bCs/>
                <w:iCs/>
                <w:sz w:val="22"/>
                <w:szCs w:val="22"/>
                <w:lang w:val="es-MX"/>
              </w:rPr>
              <w:lastRenderedPageBreak/>
              <w:t>Información:</w:t>
            </w:r>
            <w:r w:rsidRPr="003E015B">
              <w:rPr>
                <w:rFonts w:ascii="Arial Narrow" w:hAnsi="Arial Narrow" w:cs="Arial"/>
                <w:sz w:val="22"/>
                <w:szCs w:val="22"/>
              </w:rPr>
              <w:t xml:space="preserve"> </w:t>
            </w:r>
            <w:r w:rsidRPr="003E015B">
              <w:rPr>
                <w:rFonts w:ascii="Arial Narrow" w:hAnsi="Arial Narrow" w:cs="Arial"/>
                <w:iCs/>
                <w:sz w:val="22"/>
                <w:szCs w:val="22"/>
                <w:lang w:val="es-MX"/>
              </w:rPr>
              <w:t>Contar con personal ubicado en la zona urbana del municipio de Mosquera, que, entre otros aspectos, le preste soporte en asuntos de orden técnico para la atención de la comunidad, que brinde respuesta oportuna y pertinente a las inquietudes de esta e informe periódicamente del avance en la ejecución contractual; la persona encargada debe ser designada por el contratista e informar de ello formalmente a la supervisión.</w:t>
            </w:r>
          </w:p>
          <w:p w14:paraId="68798AC6" w14:textId="77777777" w:rsidR="003E015B" w:rsidRPr="003E015B" w:rsidRDefault="003E015B" w:rsidP="003E015B">
            <w:pPr>
              <w:pStyle w:val="Cuadrculamedia21"/>
              <w:numPr>
                <w:ilvl w:val="0"/>
                <w:numId w:val="9"/>
              </w:numPr>
              <w:jc w:val="both"/>
              <w:rPr>
                <w:rFonts w:ascii="Arial Narrow" w:hAnsi="Arial Narrow" w:cs="Arial"/>
                <w:iCs/>
                <w:sz w:val="22"/>
                <w:szCs w:val="22"/>
                <w:lang w:val="es-MX"/>
              </w:rPr>
            </w:pPr>
            <w:r w:rsidRPr="003E015B">
              <w:rPr>
                <w:rFonts w:ascii="Arial Narrow" w:hAnsi="Arial Narrow" w:cs="Arial"/>
                <w:b/>
                <w:bCs/>
                <w:iCs/>
                <w:sz w:val="22"/>
                <w:szCs w:val="22"/>
                <w:lang w:val="es-MX"/>
              </w:rPr>
              <w:t>Actualización del Seguimiento y control de actividades:</w:t>
            </w:r>
            <w:r w:rsidRPr="003E015B">
              <w:rPr>
                <w:rFonts w:ascii="Arial Narrow" w:hAnsi="Arial Narrow" w:cs="Arial"/>
                <w:sz w:val="22"/>
                <w:szCs w:val="22"/>
              </w:rPr>
              <w:t xml:space="preserve"> </w:t>
            </w:r>
            <w:r w:rsidRPr="003E015B">
              <w:rPr>
                <w:rFonts w:ascii="Arial Narrow" w:hAnsi="Arial Narrow" w:cs="Arial"/>
                <w:iCs/>
                <w:sz w:val="22"/>
                <w:szCs w:val="22"/>
                <w:lang w:val="es-MX"/>
              </w:rPr>
              <w:t>Mantener actualizada la programación, gestión operativa y demás acciones que se encuentren dentro de su objeto contractual, la cual debe ser reportada a la supervisión para efectos de seguimiento y control</w:t>
            </w:r>
          </w:p>
          <w:p w14:paraId="19CDC1D9" w14:textId="77777777" w:rsidR="003E015B" w:rsidRPr="003E015B" w:rsidRDefault="003E015B" w:rsidP="003E015B">
            <w:pPr>
              <w:pStyle w:val="Cuadrculamedia21"/>
              <w:numPr>
                <w:ilvl w:val="0"/>
                <w:numId w:val="9"/>
              </w:numPr>
              <w:shd w:val="clear" w:color="auto" w:fill="FFFFFF"/>
              <w:jc w:val="both"/>
              <w:rPr>
                <w:rFonts w:ascii="Arial Narrow" w:hAnsi="Arial Narrow" w:cs="Arial"/>
                <w:iCs/>
                <w:sz w:val="22"/>
                <w:szCs w:val="22"/>
                <w:lang w:val="es-MX"/>
              </w:rPr>
            </w:pPr>
            <w:r w:rsidRPr="003E015B">
              <w:rPr>
                <w:rFonts w:ascii="Arial Narrow" w:hAnsi="Arial Narrow" w:cs="Arial"/>
                <w:b/>
                <w:bCs/>
                <w:iCs/>
                <w:sz w:val="22"/>
                <w:szCs w:val="22"/>
                <w:lang w:val="es-MX"/>
              </w:rPr>
              <w:t>Contingencias:</w:t>
            </w:r>
            <w:r w:rsidRPr="003E015B">
              <w:rPr>
                <w:rFonts w:ascii="Arial Narrow" w:hAnsi="Arial Narrow" w:cs="Arial"/>
                <w:sz w:val="22"/>
                <w:szCs w:val="22"/>
              </w:rPr>
              <w:t xml:space="preserve"> </w:t>
            </w:r>
            <w:r w:rsidRPr="003E015B">
              <w:rPr>
                <w:rFonts w:ascii="Arial Narrow" w:hAnsi="Arial Narrow" w:cs="Arial"/>
                <w:iCs/>
                <w:sz w:val="22"/>
                <w:szCs w:val="22"/>
                <w:lang w:val="es-MX"/>
              </w:rPr>
              <w:t>Prever y solucionar todos los eventos de contingencia que se llegasen a presentar durante el desarrollo y vigencia del contrato.</w:t>
            </w:r>
          </w:p>
          <w:p w14:paraId="0592553D" w14:textId="77777777" w:rsidR="003E015B" w:rsidRPr="003E015B" w:rsidRDefault="003E015B" w:rsidP="003E015B">
            <w:pPr>
              <w:pStyle w:val="Cuadrculamedia21"/>
              <w:numPr>
                <w:ilvl w:val="0"/>
                <w:numId w:val="9"/>
              </w:numPr>
              <w:shd w:val="clear" w:color="auto" w:fill="FFFFFF"/>
              <w:jc w:val="both"/>
              <w:rPr>
                <w:rFonts w:ascii="Arial Narrow" w:hAnsi="Arial Narrow" w:cs="Arial"/>
                <w:iCs/>
                <w:sz w:val="22"/>
                <w:szCs w:val="22"/>
                <w:lang w:val="es-MX"/>
              </w:rPr>
            </w:pPr>
            <w:r w:rsidRPr="003E015B">
              <w:rPr>
                <w:rFonts w:ascii="Arial Narrow" w:hAnsi="Arial Narrow" w:cs="Arial"/>
                <w:b/>
                <w:bCs/>
                <w:iCs/>
                <w:sz w:val="22"/>
                <w:szCs w:val="22"/>
                <w:lang w:val="es-MX"/>
              </w:rPr>
              <w:t>Disponibilidad de Equipos Especializados</w:t>
            </w:r>
            <w:r w:rsidRPr="003E015B">
              <w:rPr>
                <w:rFonts w:ascii="Arial Narrow" w:hAnsi="Arial Narrow" w:cs="Arial"/>
                <w:iCs/>
                <w:sz w:val="22"/>
                <w:szCs w:val="22"/>
                <w:lang w:val="es-MX"/>
              </w:rPr>
              <w:t xml:space="preserve">: El contratista deberá demostrar la disponibilidad permanente de una plataforma de elevación de personal tipo brazo articulado o </w:t>
            </w:r>
            <w:proofErr w:type="spellStart"/>
            <w:r w:rsidRPr="003E015B">
              <w:rPr>
                <w:rFonts w:ascii="Arial Narrow" w:hAnsi="Arial Narrow" w:cs="Arial"/>
                <w:iCs/>
                <w:sz w:val="22"/>
                <w:szCs w:val="22"/>
                <w:lang w:val="es-MX"/>
              </w:rPr>
              <w:t>manlift</w:t>
            </w:r>
            <w:proofErr w:type="spellEnd"/>
            <w:r w:rsidRPr="003E015B">
              <w:rPr>
                <w:rFonts w:ascii="Arial Narrow" w:hAnsi="Arial Narrow" w:cs="Arial"/>
                <w:iCs/>
                <w:sz w:val="22"/>
                <w:szCs w:val="22"/>
                <w:lang w:val="es-MX"/>
              </w:rPr>
              <w:t>, con capacidad superior a 1.000 libras y una altura de operación entre 15 y 18 metros.</w:t>
            </w:r>
          </w:p>
          <w:p w14:paraId="59DCA980" w14:textId="77777777" w:rsidR="003E015B" w:rsidRPr="003E015B" w:rsidRDefault="003E015B" w:rsidP="003E015B">
            <w:pPr>
              <w:pStyle w:val="Cuadrculamedia21"/>
              <w:numPr>
                <w:ilvl w:val="0"/>
                <w:numId w:val="9"/>
              </w:numPr>
              <w:shd w:val="clear" w:color="auto" w:fill="FFFFFF"/>
              <w:jc w:val="both"/>
              <w:rPr>
                <w:rFonts w:ascii="Arial Narrow" w:hAnsi="Arial Narrow" w:cs="Arial"/>
                <w:iCs/>
                <w:sz w:val="22"/>
                <w:szCs w:val="22"/>
                <w:lang w:val="es-MX"/>
              </w:rPr>
            </w:pPr>
            <w:r w:rsidRPr="003E015B">
              <w:rPr>
                <w:rFonts w:ascii="Arial Narrow" w:hAnsi="Arial Narrow" w:cs="Arial"/>
                <w:b/>
                <w:bCs/>
                <w:iCs/>
                <w:sz w:val="22"/>
                <w:szCs w:val="22"/>
                <w:lang w:val="es-MX"/>
              </w:rPr>
              <w:t>Responsabilidad:</w:t>
            </w:r>
            <w:r w:rsidRPr="003E015B">
              <w:rPr>
                <w:rFonts w:ascii="Arial Narrow" w:hAnsi="Arial Narrow" w:cs="Arial"/>
                <w:sz w:val="22"/>
                <w:szCs w:val="22"/>
              </w:rPr>
              <w:t xml:space="preserve"> </w:t>
            </w:r>
            <w:r w:rsidRPr="003E015B">
              <w:rPr>
                <w:rFonts w:ascii="Arial Narrow" w:hAnsi="Arial Narrow" w:cs="Arial"/>
                <w:iCs/>
                <w:sz w:val="22"/>
                <w:szCs w:val="22"/>
                <w:lang w:val="es-MX"/>
              </w:rPr>
              <w:t>El contratista será el encargado y único responsable de entregar el alumbrado y demás especificaciones técnicas funcionando en las condiciones contratadas. Aquellos permisos que sean necesarios para la ejecución de los trabajos, que resulten adicionales a los que entregue la Administración Municipal, son responsabilidad del contratista.</w:t>
            </w:r>
          </w:p>
          <w:p w14:paraId="015F7104" w14:textId="77777777" w:rsidR="003E015B" w:rsidRPr="003E015B" w:rsidRDefault="003E015B" w:rsidP="003E015B">
            <w:pPr>
              <w:pStyle w:val="Cuadrculamedia21"/>
              <w:numPr>
                <w:ilvl w:val="0"/>
                <w:numId w:val="9"/>
              </w:numPr>
              <w:shd w:val="clear" w:color="auto" w:fill="FFFFFF"/>
              <w:jc w:val="both"/>
              <w:rPr>
                <w:rFonts w:ascii="Arial Narrow" w:hAnsi="Arial Narrow" w:cs="Arial"/>
                <w:iCs/>
                <w:sz w:val="22"/>
                <w:szCs w:val="22"/>
                <w:lang w:val="es-MX"/>
              </w:rPr>
            </w:pPr>
            <w:r w:rsidRPr="003E015B">
              <w:rPr>
                <w:rFonts w:ascii="Arial Narrow" w:hAnsi="Arial Narrow" w:cs="Arial"/>
                <w:b/>
                <w:bCs/>
                <w:iCs/>
                <w:sz w:val="22"/>
                <w:szCs w:val="22"/>
                <w:lang w:val="es-MX"/>
              </w:rPr>
              <w:t>Respuesta a Observaciones del Supervisor</w:t>
            </w:r>
            <w:r w:rsidRPr="003E015B">
              <w:rPr>
                <w:rFonts w:ascii="Arial Narrow" w:hAnsi="Arial Narrow" w:cs="Arial"/>
                <w:iCs/>
                <w:sz w:val="22"/>
                <w:szCs w:val="22"/>
                <w:lang w:val="es-MX"/>
              </w:rPr>
              <w:t>: El contratista deberá responder oportunamente a las observaciones del supervisor en materia de calidad, presupuesto, programación y seguridad industrial, especialmente en lo relacionado con el manejo de personal.</w:t>
            </w:r>
          </w:p>
          <w:p w14:paraId="457F4DF1" w14:textId="77777777" w:rsidR="003E015B" w:rsidRPr="003E015B" w:rsidRDefault="003E015B" w:rsidP="003E015B">
            <w:pPr>
              <w:pStyle w:val="NormalWeb"/>
              <w:numPr>
                <w:ilvl w:val="0"/>
                <w:numId w:val="9"/>
              </w:numPr>
              <w:shd w:val="clear" w:color="auto" w:fill="FFFFFF"/>
              <w:jc w:val="both"/>
              <w:rPr>
                <w:rFonts w:ascii="Arial Narrow" w:hAnsi="Arial Narrow" w:cs="Arial"/>
                <w:iCs/>
                <w:sz w:val="22"/>
                <w:szCs w:val="22"/>
                <w:lang w:val="es-MX"/>
              </w:rPr>
            </w:pPr>
            <w:r w:rsidRPr="003E015B">
              <w:rPr>
                <w:rFonts w:ascii="Arial Narrow" w:hAnsi="Arial Narrow" w:cs="Arial"/>
                <w:b/>
                <w:bCs/>
                <w:iCs/>
                <w:sz w:val="22"/>
                <w:szCs w:val="22"/>
                <w:lang w:val="es-MX"/>
              </w:rPr>
              <w:t>Garantía de Personal Propuesto</w:t>
            </w:r>
            <w:r w:rsidRPr="003E015B">
              <w:rPr>
                <w:rFonts w:ascii="Arial Narrow" w:hAnsi="Arial Narrow" w:cs="Arial"/>
                <w:iCs/>
                <w:sz w:val="22"/>
                <w:szCs w:val="22"/>
                <w:lang w:val="es-MX"/>
              </w:rPr>
              <w:t>: Durante la ejecución del contrato, el contratista deberá garantizar la permanencia del personal propuesto. En caso de realizar algún cambio, este deberá ser informado oportunamente al supervisor, quien verificará que el nuevo personal cumpla con los requisitos de experiencia e idoneidad solicitada.</w:t>
            </w:r>
          </w:p>
          <w:p w14:paraId="3FDDE5D4" w14:textId="77777777" w:rsidR="003E015B" w:rsidRPr="003E015B" w:rsidRDefault="003E015B" w:rsidP="003E015B">
            <w:pPr>
              <w:pStyle w:val="NormalWeb"/>
              <w:numPr>
                <w:ilvl w:val="0"/>
                <w:numId w:val="9"/>
              </w:numPr>
              <w:shd w:val="clear" w:color="auto" w:fill="FFFFFF"/>
              <w:jc w:val="both"/>
              <w:rPr>
                <w:rFonts w:ascii="Arial Narrow" w:hAnsi="Arial Narrow" w:cs="Arial"/>
                <w:iCs/>
                <w:sz w:val="22"/>
                <w:szCs w:val="22"/>
                <w:lang w:val="es-MX"/>
              </w:rPr>
            </w:pPr>
            <w:r w:rsidRPr="003E015B">
              <w:rPr>
                <w:rFonts w:ascii="Arial Narrow" w:hAnsi="Arial Narrow" w:cs="Arial"/>
                <w:b/>
                <w:bCs/>
                <w:iCs/>
                <w:sz w:val="22"/>
                <w:szCs w:val="22"/>
                <w:lang w:val="es-MX"/>
              </w:rPr>
              <w:t>Pagos de Honorarios y Salarios:</w:t>
            </w:r>
            <w:r w:rsidRPr="003E015B">
              <w:rPr>
                <w:rFonts w:ascii="Arial Narrow" w:hAnsi="Arial Narrow" w:cs="Arial"/>
                <w:sz w:val="22"/>
                <w:szCs w:val="22"/>
              </w:rPr>
              <w:t xml:space="preserve"> </w:t>
            </w:r>
            <w:r w:rsidRPr="003E015B">
              <w:rPr>
                <w:rFonts w:ascii="Arial Narrow" w:hAnsi="Arial Narrow" w:cs="Arial"/>
                <w:iCs/>
                <w:sz w:val="22"/>
                <w:szCs w:val="22"/>
                <w:lang w:val="es-MX"/>
              </w:rPr>
              <w:t>Realizar todos los pagos de honorarios y/o salarios, parafiscales e indemnizaciones a que haya lugar e igualmente dar cumplimiento a las normas de afiliación y pago de seguridad social integral (salud, pensiones y riesgos laborales),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w:t>
            </w:r>
          </w:p>
          <w:p w14:paraId="3EC6BBB3" w14:textId="77777777" w:rsidR="003E015B" w:rsidRPr="003E015B" w:rsidRDefault="003E015B" w:rsidP="003E015B">
            <w:pPr>
              <w:pStyle w:val="NormalWeb"/>
              <w:numPr>
                <w:ilvl w:val="0"/>
                <w:numId w:val="9"/>
              </w:numPr>
              <w:shd w:val="clear" w:color="auto" w:fill="FFFFFF"/>
              <w:jc w:val="both"/>
              <w:rPr>
                <w:rFonts w:ascii="Arial Narrow" w:hAnsi="Arial Narrow" w:cs="Arial"/>
                <w:iCs/>
                <w:sz w:val="22"/>
                <w:szCs w:val="22"/>
                <w:lang w:val="es-MX"/>
              </w:rPr>
            </w:pPr>
            <w:r w:rsidRPr="003E015B">
              <w:rPr>
                <w:rFonts w:ascii="Arial Narrow" w:hAnsi="Arial Narrow" w:cs="Arial"/>
                <w:b/>
                <w:bCs/>
                <w:iCs/>
                <w:sz w:val="22"/>
                <w:szCs w:val="22"/>
                <w:lang w:val="es-MX"/>
              </w:rPr>
              <w:t>Cumplimiento de Normas</w:t>
            </w:r>
            <w:r w:rsidRPr="003E015B">
              <w:rPr>
                <w:rFonts w:ascii="Arial Narrow" w:hAnsi="Arial Narrow" w:cs="Arial"/>
                <w:iCs/>
                <w:sz w:val="22"/>
                <w:szCs w:val="22"/>
                <w:lang w:val="es-MX"/>
              </w:rPr>
              <w:t>: El contratista deberá cumplir con las normativas vigentes aplicables, tales como, Resolución 1409 de 2012, Resolución 3368 de 2014, Reglamento Técnico de Iluminación y Alumbrado Público - RETILAP, Resolución 40150 del 3 de mayo de 2024, y la NTC 2050 (Código Eléctrico Colombiano) y demás normas que apliquen para el correcto desarrollo del objeto contractual.</w:t>
            </w:r>
          </w:p>
          <w:p w14:paraId="691B9904" w14:textId="77777777" w:rsidR="003E015B" w:rsidRPr="003E015B" w:rsidRDefault="003E015B" w:rsidP="003E015B">
            <w:pPr>
              <w:pStyle w:val="Cuadrculamedia21"/>
              <w:numPr>
                <w:ilvl w:val="0"/>
                <w:numId w:val="9"/>
              </w:numPr>
              <w:jc w:val="both"/>
              <w:rPr>
                <w:rFonts w:ascii="Arial Narrow" w:hAnsi="Arial Narrow" w:cs="Arial"/>
                <w:iCs/>
                <w:sz w:val="22"/>
                <w:szCs w:val="22"/>
                <w:lang w:val="es-MX"/>
              </w:rPr>
            </w:pPr>
            <w:r w:rsidRPr="003E015B">
              <w:rPr>
                <w:rFonts w:ascii="Arial Narrow" w:hAnsi="Arial Narrow" w:cs="Arial"/>
                <w:b/>
                <w:bCs/>
                <w:iCs/>
                <w:sz w:val="22"/>
                <w:szCs w:val="22"/>
                <w:lang w:val="es-MX"/>
              </w:rPr>
              <w:t>Confidencialidad la información:</w:t>
            </w:r>
            <w:r w:rsidRPr="003E015B">
              <w:rPr>
                <w:rFonts w:ascii="Arial Narrow" w:hAnsi="Arial Narrow" w:cs="Arial"/>
                <w:sz w:val="22"/>
                <w:szCs w:val="22"/>
              </w:rPr>
              <w:t xml:space="preserve"> </w:t>
            </w:r>
            <w:r w:rsidRPr="003E015B">
              <w:rPr>
                <w:rFonts w:ascii="Arial Narrow" w:hAnsi="Arial Narrow" w:cs="Arial"/>
                <w:iCs/>
                <w:sz w:val="22"/>
                <w:szCs w:val="22"/>
                <w:lang w:val="es-MX"/>
              </w:rPr>
              <w:t>Manejar con la debida confidencialidad la información a que tenga acceso, así como la producida a lo largo de la ejecución del contrato.</w:t>
            </w:r>
          </w:p>
          <w:p w14:paraId="62CA2A3C" w14:textId="77777777" w:rsidR="003E015B" w:rsidRPr="003E015B" w:rsidRDefault="003E015B" w:rsidP="003E015B">
            <w:pPr>
              <w:pStyle w:val="NormalWeb"/>
              <w:numPr>
                <w:ilvl w:val="0"/>
                <w:numId w:val="9"/>
              </w:numPr>
              <w:shd w:val="clear" w:color="auto" w:fill="FFFFFF"/>
              <w:jc w:val="both"/>
              <w:rPr>
                <w:rFonts w:ascii="Arial Narrow" w:hAnsi="Arial Narrow" w:cs="Arial"/>
                <w:iCs/>
                <w:sz w:val="22"/>
                <w:szCs w:val="22"/>
                <w:lang w:val="es-MX"/>
              </w:rPr>
            </w:pPr>
            <w:r w:rsidRPr="003E015B">
              <w:rPr>
                <w:rFonts w:ascii="Arial Narrow" w:hAnsi="Arial Narrow" w:cs="Arial"/>
                <w:b/>
                <w:bCs/>
                <w:iCs/>
                <w:sz w:val="22"/>
                <w:szCs w:val="22"/>
                <w:lang w:val="es-MX"/>
              </w:rPr>
              <w:t>Certificación y Funcionamiento de Equipos Eléctricos</w:t>
            </w:r>
            <w:r w:rsidRPr="003E015B">
              <w:rPr>
                <w:rFonts w:ascii="Arial Narrow" w:hAnsi="Arial Narrow" w:cs="Arial"/>
                <w:iCs/>
                <w:sz w:val="22"/>
                <w:szCs w:val="22"/>
                <w:lang w:val="es-MX"/>
              </w:rPr>
              <w:t>: Todos los elementos eléctricos a utilizar e instalar deberán cumplir con la norma RETIE. Los equipos deberán ser instalados en perfecto estado de funcionamiento, incluyendo todos los accesorios y maniobras requeridos para la conexión final.</w:t>
            </w:r>
          </w:p>
          <w:p w14:paraId="00C31C56" w14:textId="77777777" w:rsidR="003E015B" w:rsidRPr="003E015B" w:rsidRDefault="003E015B" w:rsidP="003E015B">
            <w:pPr>
              <w:pStyle w:val="Cuadrculamedia21"/>
              <w:numPr>
                <w:ilvl w:val="0"/>
                <w:numId w:val="9"/>
              </w:numPr>
              <w:jc w:val="both"/>
              <w:rPr>
                <w:rFonts w:ascii="Arial Narrow" w:hAnsi="Arial Narrow" w:cs="Arial"/>
                <w:iCs/>
                <w:sz w:val="22"/>
                <w:szCs w:val="22"/>
                <w:lang w:val="es-MX"/>
              </w:rPr>
            </w:pPr>
            <w:r w:rsidRPr="003E015B">
              <w:rPr>
                <w:rFonts w:ascii="Arial Narrow" w:hAnsi="Arial Narrow" w:cs="Arial"/>
                <w:b/>
                <w:bCs/>
                <w:iCs/>
                <w:sz w:val="22"/>
                <w:szCs w:val="22"/>
                <w:lang w:val="es-MX"/>
              </w:rPr>
              <w:t>Pruebas de Servicios Públicos:</w:t>
            </w:r>
            <w:r w:rsidRPr="003E015B">
              <w:rPr>
                <w:rFonts w:ascii="Arial Narrow" w:hAnsi="Arial Narrow" w:cs="Arial"/>
                <w:sz w:val="22"/>
                <w:szCs w:val="22"/>
              </w:rPr>
              <w:t xml:space="preserve"> </w:t>
            </w:r>
            <w:r w:rsidRPr="003E015B">
              <w:rPr>
                <w:rFonts w:ascii="Arial Narrow" w:hAnsi="Arial Narrow" w:cs="Arial"/>
                <w:iCs/>
                <w:sz w:val="22"/>
                <w:szCs w:val="22"/>
                <w:lang w:val="es-MX"/>
              </w:rPr>
              <w:t>Realizar, por su cuenta y riesgo, las pruebas requeridas a todas las redes instaladas de alumbrado y corregirlas, si es el caso, hasta la entrega a satisfacción a la supervisión.</w:t>
            </w:r>
          </w:p>
          <w:p w14:paraId="5822CF3B" w14:textId="77777777" w:rsidR="003E015B" w:rsidRPr="003E015B" w:rsidRDefault="003E015B" w:rsidP="003E015B">
            <w:pPr>
              <w:pStyle w:val="Prrafodelista"/>
              <w:numPr>
                <w:ilvl w:val="0"/>
                <w:numId w:val="9"/>
              </w:numPr>
              <w:jc w:val="both"/>
              <w:rPr>
                <w:rFonts w:ascii="Arial Narrow" w:hAnsi="Arial Narrow" w:cs="Arial"/>
                <w:iCs/>
                <w:sz w:val="22"/>
                <w:szCs w:val="22"/>
                <w:lang w:val="es-MX"/>
              </w:rPr>
            </w:pPr>
            <w:r w:rsidRPr="003E015B">
              <w:rPr>
                <w:rFonts w:ascii="Arial Narrow" w:hAnsi="Arial Narrow" w:cs="Arial"/>
                <w:b/>
                <w:bCs/>
                <w:iCs/>
                <w:sz w:val="22"/>
                <w:szCs w:val="22"/>
                <w:lang w:val="es-MX"/>
              </w:rPr>
              <w:t>Señalización y Seguridad en Instalación</w:t>
            </w:r>
            <w:r w:rsidRPr="003E015B">
              <w:rPr>
                <w:rFonts w:ascii="Arial Narrow" w:hAnsi="Arial Narrow" w:cs="Arial"/>
                <w:iCs/>
                <w:sz w:val="22"/>
                <w:szCs w:val="22"/>
                <w:lang w:val="es-MX"/>
              </w:rPr>
              <w:t xml:space="preserve">: Realizar el cerramiento provisional de las zonas por intervenir, de acuerdo con las especificaciones técnicas, que proteja los sitios de instalación de alumbrado del acceso de personas ajenas a los trabajos, evite perturbaciones de tránsito e incomodidades a los vecinos. Deberá tener como mínimo un metro cincuenta (1,50) metros de altura y la totalidad de la señalización preventiva necesaria para la segura circulación del personal, vecinos y terceros. </w:t>
            </w:r>
          </w:p>
          <w:p w14:paraId="4A74E8EB" w14:textId="77777777" w:rsidR="003E015B" w:rsidRPr="003E015B" w:rsidRDefault="003E015B" w:rsidP="003E015B">
            <w:pPr>
              <w:pStyle w:val="Prrafodelista"/>
              <w:numPr>
                <w:ilvl w:val="0"/>
                <w:numId w:val="9"/>
              </w:numPr>
              <w:jc w:val="both"/>
              <w:rPr>
                <w:rFonts w:ascii="Arial Narrow" w:hAnsi="Arial Narrow" w:cs="Arial"/>
                <w:iCs/>
                <w:sz w:val="22"/>
                <w:szCs w:val="22"/>
                <w:lang w:val="es-MX"/>
              </w:rPr>
            </w:pPr>
            <w:r w:rsidRPr="003E015B">
              <w:rPr>
                <w:rFonts w:ascii="Arial Narrow" w:hAnsi="Arial Narrow" w:cs="Arial"/>
                <w:b/>
                <w:bCs/>
                <w:iCs/>
                <w:sz w:val="22"/>
                <w:szCs w:val="22"/>
                <w:lang w:val="es-MX"/>
              </w:rPr>
              <w:t>Reparaciones necesarias:</w:t>
            </w:r>
            <w:r w:rsidRPr="003E015B">
              <w:rPr>
                <w:rFonts w:ascii="Arial Narrow" w:hAnsi="Arial Narrow" w:cs="Arial"/>
                <w:iCs/>
                <w:sz w:val="22"/>
                <w:szCs w:val="22"/>
                <w:lang w:val="es-MX"/>
              </w:rPr>
              <w:t xml:space="preserve"> Efectuar las reparaciones necesarias a las áreas intervenidas como consecuencia de los defectos de estabilidad, y a las áreas contiguas que presenten deterioro.</w:t>
            </w:r>
          </w:p>
          <w:p w14:paraId="0218668D" w14:textId="77777777" w:rsidR="003E015B" w:rsidRPr="003E015B" w:rsidRDefault="003E015B" w:rsidP="003E015B">
            <w:pPr>
              <w:pStyle w:val="NormalWeb"/>
              <w:numPr>
                <w:ilvl w:val="0"/>
                <w:numId w:val="9"/>
              </w:numPr>
              <w:shd w:val="clear" w:color="auto" w:fill="FFFFFF"/>
              <w:jc w:val="both"/>
              <w:rPr>
                <w:rFonts w:ascii="Arial Narrow" w:hAnsi="Arial Narrow" w:cs="Arial"/>
                <w:iCs/>
                <w:sz w:val="22"/>
                <w:szCs w:val="22"/>
                <w:lang w:val="es-MX"/>
              </w:rPr>
            </w:pPr>
            <w:r w:rsidRPr="003E015B">
              <w:rPr>
                <w:rFonts w:ascii="Arial Narrow" w:hAnsi="Arial Narrow" w:cs="Arial"/>
                <w:b/>
                <w:bCs/>
                <w:iCs/>
                <w:sz w:val="22"/>
                <w:szCs w:val="22"/>
                <w:lang w:val="es-MX"/>
              </w:rPr>
              <w:t>Acatar Instrucciones del Supervisor</w:t>
            </w:r>
            <w:r w:rsidRPr="003E015B">
              <w:rPr>
                <w:rFonts w:ascii="Arial Narrow" w:hAnsi="Arial Narrow" w:cs="Arial"/>
                <w:iCs/>
                <w:sz w:val="22"/>
                <w:szCs w:val="22"/>
                <w:lang w:val="es-MX"/>
              </w:rPr>
              <w:t>: El contratista deberá acatar las instrucciones, sugerencias, observaciones y orientaciones emitidas por el supervisor del contrato y por el Municipio de Mosquera.</w:t>
            </w:r>
          </w:p>
          <w:p w14:paraId="7D22E744" w14:textId="77777777" w:rsidR="003E015B" w:rsidRPr="003E015B" w:rsidRDefault="003E015B" w:rsidP="003E015B">
            <w:pPr>
              <w:pStyle w:val="NormalWeb"/>
              <w:numPr>
                <w:ilvl w:val="0"/>
                <w:numId w:val="9"/>
              </w:numPr>
              <w:shd w:val="clear" w:color="auto" w:fill="FFFFFF"/>
              <w:jc w:val="both"/>
              <w:rPr>
                <w:rFonts w:ascii="Arial Narrow" w:hAnsi="Arial Narrow" w:cs="Arial"/>
                <w:iCs/>
                <w:sz w:val="22"/>
                <w:szCs w:val="22"/>
                <w:lang w:val="es-MX"/>
              </w:rPr>
            </w:pPr>
            <w:r w:rsidRPr="003E015B">
              <w:rPr>
                <w:rFonts w:ascii="Arial Narrow" w:hAnsi="Arial Narrow" w:cs="Arial"/>
                <w:b/>
                <w:bCs/>
                <w:iCs/>
                <w:sz w:val="22"/>
                <w:szCs w:val="22"/>
                <w:lang w:val="es-MX"/>
              </w:rPr>
              <w:t>Suscripción de Actas</w:t>
            </w:r>
            <w:r w:rsidRPr="003E015B">
              <w:rPr>
                <w:rFonts w:ascii="Arial Narrow" w:hAnsi="Arial Narrow" w:cs="Arial"/>
                <w:iCs/>
                <w:sz w:val="22"/>
                <w:szCs w:val="22"/>
                <w:lang w:val="es-MX"/>
              </w:rPr>
              <w:t>: El contratista deberá suscribir oportunamente las actas requeridas por el municipio (supervisor), como constancia de la ejecución del contrato.</w:t>
            </w:r>
          </w:p>
          <w:p w14:paraId="3F0F16D0" w14:textId="77777777" w:rsidR="003E015B" w:rsidRPr="003E015B" w:rsidRDefault="003E015B" w:rsidP="003E015B">
            <w:pPr>
              <w:pStyle w:val="NormalWeb"/>
              <w:numPr>
                <w:ilvl w:val="0"/>
                <w:numId w:val="9"/>
              </w:numPr>
              <w:shd w:val="clear" w:color="auto" w:fill="FFFFFF"/>
              <w:jc w:val="both"/>
              <w:rPr>
                <w:rFonts w:ascii="Arial Narrow" w:hAnsi="Arial Narrow" w:cs="Arial"/>
                <w:iCs/>
                <w:sz w:val="22"/>
                <w:szCs w:val="22"/>
                <w:lang w:val="es-MX"/>
              </w:rPr>
            </w:pPr>
            <w:r w:rsidRPr="003E015B">
              <w:rPr>
                <w:rFonts w:ascii="Arial Narrow" w:hAnsi="Arial Narrow" w:cs="Arial"/>
                <w:b/>
                <w:bCs/>
                <w:iCs/>
                <w:sz w:val="22"/>
                <w:szCs w:val="22"/>
                <w:lang w:val="es-MX"/>
              </w:rPr>
              <w:t>Garantía de Funcionamiento</w:t>
            </w:r>
            <w:r w:rsidRPr="003E015B">
              <w:rPr>
                <w:rFonts w:ascii="Arial Narrow" w:hAnsi="Arial Narrow" w:cs="Arial"/>
                <w:iCs/>
                <w:sz w:val="22"/>
                <w:szCs w:val="22"/>
                <w:lang w:val="es-MX"/>
              </w:rPr>
              <w:t>: El contratista deberá garantizar el perfecto funcionamiento de los equipos y elementos eléctricos utilizados para la decoración navideña hasta la fecha fijada para su desmonte.</w:t>
            </w:r>
          </w:p>
          <w:p w14:paraId="40EB04C0" w14:textId="77777777" w:rsidR="003E015B" w:rsidRPr="003E015B" w:rsidRDefault="003E015B" w:rsidP="003E015B">
            <w:pPr>
              <w:pStyle w:val="NormalWeb"/>
              <w:numPr>
                <w:ilvl w:val="0"/>
                <w:numId w:val="9"/>
              </w:numPr>
              <w:shd w:val="clear" w:color="auto" w:fill="FFFFFF"/>
              <w:jc w:val="both"/>
              <w:rPr>
                <w:rFonts w:ascii="Arial Narrow" w:hAnsi="Arial Narrow" w:cs="Arial"/>
                <w:iCs/>
                <w:sz w:val="22"/>
                <w:szCs w:val="22"/>
                <w:lang w:val="es-MX"/>
              </w:rPr>
            </w:pPr>
            <w:r w:rsidRPr="003E015B">
              <w:rPr>
                <w:rFonts w:ascii="Arial Narrow" w:hAnsi="Arial Narrow" w:cs="Arial"/>
                <w:b/>
                <w:bCs/>
                <w:iCs/>
                <w:sz w:val="22"/>
                <w:szCs w:val="22"/>
                <w:lang w:val="es-MX"/>
              </w:rPr>
              <w:t>Desmontaje y Almacenamiento</w:t>
            </w:r>
            <w:r w:rsidRPr="003E015B">
              <w:rPr>
                <w:rFonts w:ascii="Arial Narrow" w:hAnsi="Arial Narrow" w:cs="Arial"/>
                <w:iCs/>
                <w:sz w:val="22"/>
                <w:szCs w:val="22"/>
                <w:lang w:val="es-MX"/>
              </w:rPr>
              <w:t>: El contratista deberá realizar el desmontaje de todos los equipos y elementos utilizados para la decoración navideña a partir del 7 de enero de 2025 y trasladarlos a los puntos designados por el supervisor del contrato.</w:t>
            </w:r>
          </w:p>
          <w:p w14:paraId="132215C4" w14:textId="77777777" w:rsidR="003E015B" w:rsidRPr="003E015B" w:rsidRDefault="003E015B" w:rsidP="003E015B">
            <w:pPr>
              <w:pStyle w:val="Cuadrculamedia21"/>
              <w:numPr>
                <w:ilvl w:val="0"/>
                <w:numId w:val="9"/>
              </w:numPr>
              <w:jc w:val="both"/>
              <w:rPr>
                <w:rFonts w:ascii="Arial Narrow" w:hAnsi="Arial Narrow" w:cs="Arial"/>
                <w:iCs/>
                <w:sz w:val="22"/>
                <w:szCs w:val="22"/>
                <w:lang w:val="es-MX"/>
              </w:rPr>
            </w:pPr>
            <w:r w:rsidRPr="003E015B">
              <w:rPr>
                <w:rFonts w:ascii="Arial Narrow" w:hAnsi="Arial Narrow" w:cs="Arial"/>
                <w:b/>
                <w:bCs/>
                <w:iCs/>
                <w:sz w:val="22"/>
                <w:szCs w:val="22"/>
                <w:lang w:val="es-MX"/>
              </w:rPr>
              <w:t>Conservación de los Espacios:</w:t>
            </w:r>
            <w:r w:rsidRPr="003E015B">
              <w:rPr>
                <w:rFonts w:ascii="Arial Narrow" w:hAnsi="Arial Narrow" w:cs="Arial"/>
                <w:sz w:val="22"/>
                <w:szCs w:val="22"/>
              </w:rPr>
              <w:t xml:space="preserve"> </w:t>
            </w:r>
            <w:r w:rsidRPr="003E015B">
              <w:rPr>
                <w:rFonts w:ascii="Arial Narrow" w:hAnsi="Arial Narrow" w:cs="Arial"/>
                <w:iCs/>
                <w:sz w:val="22"/>
                <w:szCs w:val="22"/>
                <w:lang w:val="es-MX"/>
              </w:rPr>
              <w:t xml:space="preserve">Retirar los materiales sobrantes y entregar las áreas intervenidas en perfecto estado y limpieza.  </w:t>
            </w:r>
          </w:p>
          <w:p w14:paraId="1DA9B5C7" w14:textId="77777777" w:rsidR="003E015B" w:rsidRPr="003E015B" w:rsidRDefault="003E015B" w:rsidP="003E015B">
            <w:pPr>
              <w:pStyle w:val="NormalWeb"/>
              <w:numPr>
                <w:ilvl w:val="0"/>
                <w:numId w:val="9"/>
              </w:numPr>
              <w:shd w:val="clear" w:color="auto" w:fill="FFFFFF"/>
              <w:jc w:val="both"/>
              <w:rPr>
                <w:rFonts w:ascii="Arial Narrow" w:hAnsi="Arial Narrow" w:cs="Arial"/>
                <w:iCs/>
                <w:sz w:val="22"/>
                <w:szCs w:val="22"/>
                <w:lang w:val="es-MX"/>
              </w:rPr>
            </w:pPr>
            <w:r w:rsidRPr="003E015B">
              <w:rPr>
                <w:rFonts w:ascii="Arial Narrow" w:hAnsi="Arial Narrow" w:cs="Arial"/>
                <w:b/>
                <w:bCs/>
                <w:iCs/>
                <w:sz w:val="22"/>
                <w:szCs w:val="22"/>
                <w:lang w:val="es-MX"/>
              </w:rPr>
              <w:t>Apoyo Municipal</w:t>
            </w:r>
            <w:r w:rsidRPr="003E015B">
              <w:rPr>
                <w:rFonts w:ascii="Arial Narrow" w:hAnsi="Arial Narrow" w:cs="Arial"/>
                <w:iCs/>
                <w:sz w:val="22"/>
                <w:szCs w:val="22"/>
                <w:lang w:val="es-MX"/>
              </w:rPr>
              <w:t>: La Alcaldía de Mosquera, Cundinamarca, no asumirá costos adicionales derivados del servicio, ni prestará apoyo para la realización de las funciones específicas del bien a contratar.</w:t>
            </w:r>
          </w:p>
          <w:p w14:paraId="12AF6844" w14:textId="77777777" w:rsidR="003E015B" w:rsidRPr="003E015B" w:rsidRDefault="003E015B" w:rsidP="003E015B">
            <w:pPr>
              <w:pStyle w:val="NormalWeb"/>
              <w:numPr>
                <w:ilvl w:val="0"/>
                <w:numId w:val="9"/>
              </w:numPr>
              <w:shd w:val="clear" w:color="auto" w:fill="FFFFFF"/>
              <w:jc w:val="both"/>
              <w:rPr>
                <w:rFonts w:ascii="Arial Narrow" w:hAnsi="Arial Narrow" w:cs="Arial"/>
                <w:iCs/>
                <w:sz w:val="22"/>
                <w:szCs w:val="22"/>
                <w:lang w:val="es-MX"/>
              </w:rPr>
            </w:pPr>
            <w:r w:rsidRPr="003E015B">
              <w:rPr>
                <w:rFonts w:ascii="Arial Narrow" w:hAnsi="Arial Narrow" w:cs="Arial"/>
                <w:b/>
                <w:bCs/>
                <w:iCs/>
                <w:sz w:val="22"/>
                <w:szCs w:val="22"/>
                <w:lang w:val="es-MX"/>
              </w:rPr>
              <w:lastRenderedPageBreak/>
              <w:t>Notificación de Incidentes</w:t>
            </w:r>
            <w:r w:rsidRPr="003E015B">
              <w:rPr>
                <w:rFonts w:ascii="Arial Narrow" w:hAnsi="Arial Narrow" w:cs="Arial"/>
                <w:iCs/>
                <w:sz w:val="22"/>
                <w:szCs w:val="22"/>
                <w:lang w:val="es-MX"/>
              </w:rPr>
              <w:t>: El contratista deberá informar oportunamente cualquier hecho o circunstancia que pueda incidir en la ejecución oportuna y debida del contrato, o que pueda poner en peligro los intereses de la entidad territorial.</w:t>
            </w:r>
          </w:p>
          <w:p w14:paraId="6E3FAB6D" w14:textId="77777777" w:rsidR="003E015B" w:rsidRPr="003E015B" w:rsidRDefault="003E015B" w:rsidP="003E015B">
            <w:pPr>
              <w:pStyle w:val="NormalWeb"/>
              <w:numPr>
                <w:ilvl w:val="0"/>
                <w:numId w:val="9"/>
              </w:numPr>
              <w:shd w:val="clear" w:color="auto" w:fill="FFFFFF"/>
              <w:jc w:val="both"/>
              <w:rPr>
                <w:rFonts w:ascii="Arial Narrow" w:hAnsi="Arial Narrow" w:cs="Arial"/>
                <w:iCs/>
                <w:sz w:val="22"/>
                <w:szCs w:val="22"/>
                <w:lang w:val="es-MX"/>
              </w:rPr>
            </w:pPr>
            <w:r w:rsidRPr="003E015B">
              <w:rPr>
                <w:rFonts w:ascii="Arial Narrow" w:hAnsi="Arial Narrow" w:cs="Arial"/>
                <w:b/>
                <w:bCs/>
                <w:iCs/>
                <w:sz w:val="22"/>
                <w:szCs w:val="22"/>
                <w:lang w:val="es-MX"/>
              </w:rPr>
              <w:t>Cumplimiento de Otras Obligaciones Legales o Contractuales</w:t>
            </w:r>
            <w:r w:rsidRPr="003E015B">
              <w:rPr>
                <w:rFonts w:ascii="Arial Narrow" w:hAnsi="Arial Narrow" w:cs="Arial"/>
                <w:iCs/>
                <w:sz w:val="22"/>
                <w:szCs w:val="22"/>
                <w:lang w:val="es-MX"/>
              </w:rPr>
              <w:t>: El contratista deberá cumplir con las demás obligaciones que por ley o contrato le correspondan.</w:t>
            </w:r>
          </w:p>
          <w:p w14:paraId="22CA4743" w14:textId="77777777" w:rsidR="003E015B" w:rsidRPr="003E015B" w:rsidRDefault="003E015B" w:rsidP="003E015B">
            <w:pPr>
              <w:pStyle w:val="NormalWeb"/>
              <w:shd w:val="clear" w:color="auto" w:fill="FFFFFF"/>
              <w:ind w:left="360"/>
              <w:jc w:val="both"/>
              <w:rPr>
                <w:rFonts w:ascii="Arial Narrow" w:hAnsi="Arial Narrow" w:cs="Arial"/>
                <w:b/>
                <w:bCs/>
                <w:iCs/>
                <w:sz w:val="22"/>
                <w:szCs w:val="22"/>
                <w:lang w:val="es-MX"/>
              </w:rPr>
            </w:pPr>
          </w:p>
          <w:p w14:paraId="17EB98DF" w14:textId="77777777" w:rsidR="003E015B" w:rsidRPr="003E015B" w:rsidRDefault="003E015B" w:rsidP="00247D00">
            <w:pPr>
              <w:jc w:val="both"/>
              <w:rPr>
                <w:rFonts w:ascii="Arial Narrow" w:hAnsi="Arial Narrow" w:cs="Arial"/>
                <w:b/>
                <w:bCs/>
                <w:iCs/>
                <w:sz w:val="22"/>
                <w:szCs w:val="22"/>
                <w:lang w:val="es-MX"/>
              </w:rPr>
            </w:pPr>
          </w:p>
          <w:p w14:paraId="6B424ED7" w14:textId="77777777" w:rsidR="00775B68" w:rsidRPr="003E015B" w:rsidRDefault="00775B68" w:rsidP="00A3073A">
            <w:pPr>
              <w:jc w:val="both"/>
              <w:rPr>
                <w:rFonts w:ascii="Arial Narrow" w:hAnsi="Arial Narrow" w:cs="Arial"/>
                <w:b/>
                <w:bCs/>
                <w:color w:val="000000"/>
                <w:sz w:val="22"/>
                <w:szCs w:val="22"/>
                <w:lang w:val="es-MX"/>
              </w:rPr>
            </w:pPr>
          </w:p>
          <w:p w14:paraId="27345F9F" w14:textId="77777777" w:rsidR="003E015B" w:rsidRPr="003E015B" w:rsidRDefault="003E015B" w:rsidP="00A3073A">
            <w:pPr>
              <w:jc w:val="both"/>
              <w:rPr>
                <w:rFonts w:ascii="Arial Narrow" w:hAnsi="Arial Narrow" w:cs="Arial"/>
                <w:b/>
                <w:bCs/>
                <w:color w:val="000000"/>
                <w:sz w:val="22"/>
                <w:szCs w:val="22"/>
                <w:lang w:val="es-MX"/>
              </w:rPr>
            </w:pPr>
          </w:p>
          <w:p w14:paraId="394A1971" w14:textId="77777777" w:rsidR="003E015B" w:rsidRPr="003E015B" w:rsidRDefault="003E015B" w:rsidP="00A3073A">
            <w:pPr>
              <w:jc w:val="both"/>
              <w:rPr>
                <w:rFonts w:ascii="Arial Narrow" w:hAnsi="Arial Narrow" w:cs="Arial"/>
                <w:b/>
                <w:bCs/>
                <w:color w:val="000000"/>
                <w:sz w:val="22"/>
                <w:szCs w:val="22"/>
                <w:lang w:val="es-MX"/>
              </w:rPr>
            </w:pPr>
          </w:p>
          <w:p w14:paraId="35DAB671" w14:textId="77777777" w:rsidR="003E015B" w:rsidRPr="003E015B" w:rsidRDefault="003E015B" w:rsidP="00A3073A">
            <w:pPr>
              <w:jc w:val="both"/>
              <w:rPr>
                <w:rFonts w:ascii="Arial Narrow" w:hAnsi="Arial Narrow" w:cs="Arial"/>
                <w:b/>
                <w:bCs/>
                <w:color w:val="000000"/>
                <w:sz w:val="22"/>
                <w:szCs w:val="22"/>
                <w:lang w:val="es-MX"/>
              </w:rPr>
            </w:pPr>
          </w:p>
          <w:p w14:paraId="6C20A67D" w14:textId="77777777" w:rsidR="003E015B" w:rsidRPr="003E015B" w:rsidRDefault="003E015B" w:rsidP="00A3073A">
            <w:pPr>
              <w:jc w:val="both"/>
              <w:rPr>
                <w:rFonts w:ascii="Arial Narrow" w:hAnsi="Arial Narrow" w:cs="Arial"/>
                <w:b/>
                <w:bCs/>
                <w:color w:val="000000"/>
                <w:sz w:val="22"/>
                <w:szCs w:val="22"/>
                <w:lang w:val="es-MX"/>
              </w:rPr>
            </w:pPr>
          </w:p>
          <w:p w14:paraId="69D78E61" w14:textId="77777777" w:rsidR="00775B68" w:rsidRPr="003E015B" w:rsidRDefault="00775B68" w:rsidP="00A3073A">
            <w:pPr>
              <w:jc w:val="both"/>
              <w:rPr>
                <w:rFonts w:ascii="Arial Narrow" w:hAnsi="Arial Narrow" w:cs="Arial"/>
                <w:sz w:val="22"/>
                <w:szCs w:val="22"/>
                <w:lang w:val="es-CO"/>
              </w:rPr>
            </w:pPr>
            <w:r w:rsidRPr="003E015B">
              <w:rPr>
                <w:rFonts w:ascii="Arial Narrow" w:hAnsi="Arial Narrow" w:cs="Arial"/>
                <w:sz w:val="22"/>
                <w:szCs w:val="22"/>
                <w:lang w:val="es-CO"/>
              </w:rPr>
              <w:t>Atentamente,</w:t>
            </w:r>
          </w:p>
          <w:p w14:paraId="0D7E1E3F" w14:textId="77777777" w:rsidR="00775B68" w:rsidRPr="003E015B" w:rsidRDefault="00775B68" w:rsidP="00A3073A">
            <w:pPr>
              <w:jc w:val="both"/>
              <w:rPr>
                <w:rFonts w:ascii="Arial Narrow" w:hAnsi="Arial Narrow" w:cs="Arial"/>
                <w:sz w:val="22"/>
                <w:szCs w:val="22"/>
                <w:lang w:val="es-CO"/>
              </w:rPr>
            </w:pPr>
          </w:p>
          <w:p w14:paraId="3A5B05CB" w14:textId="77777777" w:rsidR="00775B68" w:rsidRPr="003E015B" w:rsidRDefault="00775B68" w:rsidP="00A3073A">
            <w:pPr>
              <w:jc w:val="both"/>
              <w:rPr>
                <w:rFonts w:ascii="Arial Narrow" w:hAnsi="Arial Narrow" w:cs="Arial"/>
                <w:sz w:val="22"/>
                <w:szCs w:val="22"/>
                <w:lang w:val="es-CO"/>
              </w:rPr>
            </w:pPr>
          </w:p>
          <w:p w14:paraId="50FA0B58" w14:textId="77777777" w:rsidR="00775B68" w:rsidRPr="003E015B" w:rsidRDefault="00775B68" w:rsidP="00A3073A">
            <w:pPr>
              <w:jc w:val="both"/>
              <w:rPr>
                <w:rFonts w:ascii="Arial Narrow" w:hAnsi="Arial Narrow" w:cs="Arial"/>
                <w:sz w:val="22"/>
                <w:szCs w:val="22"/>
                <w:lang w:val="es-CO"/>
              </w:rPr>
            </w:pPr>
            <w:r w:rsidRPr="003E015B">
              <w:rPr>
                <w:rFonts w:ascii="Arial Narrow" w:hAnsi="Arial Narrow" w:cs="Arial"/>
                <w:sz w:val="22"/>
                <w:szCs w:val="22"/>
                <w:lang w:val="es-CO"/>
              </w:rPr>
              <w:t>FIRMA: _______________________</w:t>
            </w:r>
          </w:p>
          <w:p w14:paraId="23921D91" w14:textId="77777777" w:rsidR="00775B68" w:rsidRPr="003E015B" w:rsidRDefault="00775B68" w:rsidP="00A3073A">
            <w:pPr>
              <w:jc w:val="both"/>
              <w:rPr>
                <w:rFonts w:ascii="Arial Narrow" w:hAnsi="Arial Narrow" w:cs="Arial"/>
                <w:sz w:val="22"/>
                <w:szCs w:val="22"/>
                <w:lang w:val="es-CO"/>
              </w:rPr>
            </w:pPr>
            <w:r w:rsidRPr="003E015B">
              <w:rPr>
                <w:rFonts w:ascii="Arial Narrow" w:hAnsi="Arial Narrow" w:cs="Arial"/>
                <w:sz w:val="22"/>
                <w:szCs w:val="22"/>
                <w:lang w:val="es-CO"/>
              </w:rPr>
              <w:t xml:space="preserve">Nombre del Representante Legal: </w:t>
            </w:r>
          </w:p>
          <w:p w14:paraId="3784FB0C" w14:textId="77777777" w:rsidR="00775B68" w:rsidRPr="003E015B" w:rsidRDefault="00775B68" w:rsidP="00A3073A">
            <w:pPr>
              <w:autoSpaceDE w:val="0"/>
              <w:autoSpaceDN w:val="0"/>
              <w:adjustRightInd w:val="0"/>
              <w:rPr>
                <w:rFonts w:ascii="Arial Narrow" w:hAnsi="Arial Narrow" w:cs="Arial"/>
                <w:sz w:val="22"/>
                <w:szCs w:val="22"/>
              </w:rPr>
            </w:pPr>
            <w:r w:rsidRPr="003E015B">
              <w:rPr>
                <w:rFonts w:ascii="Arial Narrow" w:hAnsi="Arial Narrow" w:cs="Arial"/>
                <w:sz w:val="22"/>
                <w:szCs w:val="22"/>
              </w:rPr>
              <w:t xml:space="preserve">C.C.  </w:t>
            </w:r>
          </w:p>
          <w:p w14:paraId="039FDE1E" w14:textId="77777777" w:rsidR="00775B68" w:rsidRPr="003E015B" w:rsidRDefault="00775B68" w:rsidP="00A3073A">
            <w:pPr>
              <w:jc w:val="both"/>
              <w:rPr>
                <w:rFonts w:ascii="Arial Narrow" w:hAnsi="Arial Narrow" w:cs="Arial"/>
                <w:sz w:val="22"/>
                <w:szCs w:val="22"/>
                <w:lang w:val="es-CO"/>
              </w:rPr>
            </w:pPr>
            <w:r w:rsidRPr="003E015B">
              <w:rPr>
                <w:rFonts w:ascii="Arial Narrow" w:hAnsi="Arial Narrow" w:cs="Arial"/>
                <w:sz w:val="22"/>
                <w:szCs w:val="22"/>
                <w:lang w:val="es-CO"/>
              </w:rPr>
              <w:t>Representante Legal</w:t>
            </w:r>
          </w:p>
          <w:p w14:paraId="2718E7D0" w14:textId="77777777" w:rsidR="00775B68" w:rsidRPr="003E015B" w:rsidRDefault="00775B68" w:rsidP="00A3073A">
            <w:pPr>
              <w:jc w:val="both"/>
              <w:rPr>
                <w:rFonts w:ascii="Arial Narrow" w:hAnsi="Arial Narrow" w:cs="Arial"/>
                <w:b/>
                <w:sz w:val="22"/>
                <w:szCs w:val="22"/>
                <w:lang w:val="es-CO"/>
              </w:rPr>
            </w:pPr>
            <w:r w:rsidRPr="003E015B">
              <w:rPr>
                <w:rFonts w:ascii="Arial Narrow" w:hAnsi="Arial Narrow" w:cs="Arial"/>
                <w:sz w:val="22"/>
                <w:szCs w:val="22"/>
                <w:lang w:val="es-CO"/>
              </w:rPr>
              <w:t xml:space="preserve">Nombre o Razón Social del Proponente:           </w:t>
            </w:r>
          </w:p>
        </w:tc>
      </w:tr>
    </w:tbl>
    <w:p w14:paraId="6C5E85B9" w14:textId="77777777" w:rsidR="00C94060" w:rsidRPr="003E015B" w:rsidRDefault="00C94060" w:rsidP="00A3073A">
      <w:pPr>
        <w:autoSpaceDE w:val="0"/>
        <w:autoSpaceDN w:val="0"/>
        <w:adjustRightInd w:val="0"/>
        <w:rPr>
          <w:rFonts w:ascii="Arial Narrow" w:eastAsia="Calibri" w:hAnsi="Arial Narrow" w:cs="Arial"/>
          <w:b/>
          <w:bCs/>
          <w:sz w:val="22"/>
          <w:szCs w:val="22"/>
          <w:lang w:val="es-MX" w:eastAsia="en-US"/>
        </w:rPr>
      </w:pPr>
    </w:p>
    <w:sectPr w:rsidR="00C94060" w:rsidRPr="003E015B" w:rsidSect="00294AEF">
      <w:headerReference w:type="even" r:id="rId8"/>
      <w:headerReference w:type="default" r:id="rId9"/>
      <w:footerReference w:type="default" r:id="rId10"/>
      <w:headerReference w:type="first" r:id="rId11"/>
      <w:pgSz w:w="12242" w:h="18722" w:code="183"/>
      <w:pgMar w:top="1701" w:right="1134" w:bottom="1134" w:left="1134" w:header="284" w:footer="3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FEFC96" w14:textId="77777777" w:rsidR="00E86031" w:rsidRDefault="00E86031">
      <w:r>
        <w:separator/>
      </w:r>
    </w:p>
  </w:endnote>
  <w:endnote w:type="continuationSeparator" w:id="0">
    <w:p w14:paraId="6F1C9DBC" w14:textId="77777777" w:rsidR="00E86031" w:rsidRDefault="00E860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Batang">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7F728" w14:textId="77777777" w:rsidR="00C94060" w:rsidRDefault="00C94060" w:rsidP="008E325D">
    <w:pPr>
      <w:pStyle w:val="Piedepgina"/>
      <w:jc w:val="both"/>
      <w:rPr>
        <w:rFonts w:ascii="Arial" w:hAnsi="Arial" w:cs="Arial"/>
        <w:sz w:val="20"/>
        <w:lang w:val="es-ES_tradnl"/>
      </w:rPr>
    </w:pPr>
  </w:p>
  <w:p w14:paraId="63617E50" w14:textId="77777777" w:rsidR="00C94060" w:rsidRDefault="008A2E51" w:rsidP="008E325D">
    <w:pPr>
      <w:pStyle w:val="Piedepgina"/>
      <w:jc w:val="both"/>
      <w:rPr>
        <w:rFonts w:ascii="Arial" w:hAnsi="Arial" w:cs="Arial"/>
        <w:sz w:val="20"/>
        <w:lang w:val="es-ES_tradnl"/>
      </w:rPr>
    </w:pPr>
    <w:r>
      <w:rPr>
        <w:noProof/>
        <w:lang w:val="es-CO" w:eastAsia="es-CO"/>
      </w:rPr>
      <mc:AlternateContent>
        <mc:Choice Requires="wps">
          <w:drawing>
            <wp:anchor distT="0" distB="0" distL="114300" distR="114300" simplePos="0" relativeHeight="251666432" behindDoc="0" locked="0" layoutInCell="1" allowOverlap="1" wp14:anchorId="09980CF0" wp14:editId="293509D0">
              <wp:simplePos x="0" y="0"/>
              <wp:positionH relativeFrom="column">
                <wp:posOffset>-5715</wp:posOffset>
              </wp:positionH>
              <wp:positionV relativeFrom="paragraph">
                <wp:posOffset>78105</wp:posOffset>
              </wp:positionV>
              <wp:extent cx="6496050" cy="54483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6050" cy="544830"/>
                      </a:xfrm>
                      <a:prstGeom prst="rect">
                        <a:avLst/>
                      </a:prstGeom>
                      <a:solidFill>
                        <a:srgbClr val="FFFFFF"/>
                      </a:solidFill>
                      <a:ln w="9525">
                        <a:noFill/>
                        <a:miter lim="800000"/>
                        <a:headEnd/>
                        <a:tailEnd/>
                      </a:ln>
                    </wps:spPr>
                    <wps:txbx>
                      <w:txbxContent>
                        <w:p w14:paraId="120E5584" w14:textId="77777777" w:rsidR="00C94060" w:rsidRPr="00334D42" w:rsidRDefault="00C94060" w:rsidP="00533373">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4AF35ADB" w14:textId="77777777" w:rsidR="00C94060" w:rsidRPr="00334D42" w:rsidRDefault="00C94060" w:rsidP="00533373">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74F15C59" w14:textId="77777777" w:rsidR="00C94060" w:rsidRPr="00EF58AC" w:rsidRDefault="00C94060" w:rsidP="00533373">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980CF0" id="_x0000_t202" coordsize="21600,21600" o:spt="202" path="m,l,21600r21600,l21600,xe">
              <v:stroke joinstyle="miter"/>
              <v:path gradientshapeok="t" o:connecttype="rect"/>
            </v:shapetype>
            <v:shape id="Cuadro de texto 2" o:spid="_x0000_s1026" type="#_x0000_t202" style="position:absolute;left:0;text-align:left;margin-left:-.45pt;margin-top:6.15pt;width:511.5pt;height:42.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" stroked="f">
              <v:textbox>
                <w:txbxContent>
                  <w:p w14:paraId="120E5584" w14:textId="77777777" w:rsidR="00C94060" w:rsidRPr="00334D42" w:rsidRDefault="00C94060" w:rsidP="00533373">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4AF35ADB" w14:textId="77777777" w:rsidR="00C94060" w:rsidRPr="00334D42" w:rsidRDefault="00C94060" w:rsidP="00533373">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74F15C59" w14:textId="77777777" w:rsidR="00C94060" w:rsidRPr="00EF58AC" w:rsidRDefault="00C94060" w:rsidP="00533373">
                    <w:pPr>
                      <w:spacing w:line="276" w:lineRule="auto"/>
                      <w:rPr>
                        <w:rFonts w:ascii="Arial" w:hAnsi="Arial" w:cs="Arial"/>
                        <w:sz w:val="20"/>
                        <w:szCs w:val="20"/>
                      </w:rPr>
                    </w:pPr>
                  </w:p>
                </w:txbxContent>
              </v:textbox>
            </v:shape>
          </w:pict>
        </mc:Fallback>
      </mc:AlternateContent>
    </w:r>
  </w:p>
  <w:p w14:paraId="2E37B987" w14:textId="77777777" w:rsidR="00C94060" w:rsidRPr="00CB7A97" w:rsidRDefault="00C94060" w:rsidP="008E325D">
    <w:pPr>
      <w:pStyle w:val="Piedepgina"/>
      <w:jc w:val="both"/>
      <w:rPr>
        <w:rFonts w:ascii="Arial" w:hAnsi="Arial" w:cs="Arial"/>
        <w:sz w:val="20"/>
        <w:lang w:val="es-ES_tradnl"/>
      </w:rPr>
    </w:pPr>
  </w:p>
  <w:p w14:paraId="2AD52A30" w14:textId="77777777" w:rsidR="00C94060" w:rsidRDefault="00C94060" w:rsidP="008E325D">
    <w:pPr>
      <w:pStyle w:val="Piedepgina"/>
      <w:rPr>
        <w:rFonts w:ascii="Arial" w:hAnsi="Arial" w:cs="Arial"/>
        <w:sz w:val="20"/>
        <w:szCs w:val="22"/>
        <w:lang w:val="es-ES_tradnl"/>
      </w:rPr>
    </w:pPr>
  </w:p>
  <w:p w14:paraId="4EC04B7A" w14:textId="77777777" w:rsidR="00C94060" w:rsidRPr="008E325D" w:rsidRDefault="00C94060" w:rsidP="008E325D">
    <w:pPr>
      <w:pStyle w:val="Piedepgina"/>
      <w:rPr>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F8243F" w14:textId="77777777" w:rsidR="00E86031" w:rsidRDefault="00E86031">
      <w:r>
        <w:separator/>
      </w:r>
    </w:p>
  </w:footnote>
  <w:footnote w:type="continuationSeparator" w:id="0">
    <w:p w14:paraId="52F78431" w14:textId="77777777" w:rsidR="00E86031" w:rsidRDefault="00E860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39F5E" w14:textId="77777777" w:rsidR="00C94060" w:rsidRDefault="00000000">
    <w:pPr>
      <w:pStyle w:val="Encabezado"/>
    </w:pPr>
    <w:r>
      <w:rPr>
        <w:noProof/>
      </w:rPr>
      <w:pict w14:anchorId="41CF5D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 style="position:absolute;margin-left:0;margin-top:0;width:476.4pt;height:720.6pt;z-index:-251660288;mso-wrap-edited:f;mso-width-percent:0;mso-height-percent:0;mso-position-horizontal:center;mso-position-horizontal-relative:margin;mso-position-vertical:center;mso-position-vertical-relative:margin;mso-width-percent:0;mso-height-percent:0" o:allowincell="f">
          <v:imagedata r:id="rId1" o:title="membrete_Alcaldia_Col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4" w:type="dxa"/>
      <w:tblInd w:w="-461" w:type="dxa"/>
      <w:tblCellMar>
        <w:left w:w="10" w:type="dxa"/>
        <w:right w:w="10" w:type="dxa"/>
      </w:tblCellMar>
      <w:tblLook w:val="0000" w:firstRow="0" w:lastRow="0" w:firstColumn="0" w:lastColumn="0" w:noHBand="0" w:noVBand="0"/>
    </w:tblPr>
    <w:tblGrid>
      <w:gridCol w:w="2378"/>
      <w:gridCol w:w="5988"/>
      <w:gridCol w:w="992"/>
      <w:gridCol w:w="1276"/>
    </w:tblGrid>
    <w:tr w:rsidR="002A09FC" w14:paraId="576FEC70" w14:textId="77777777" w:rsidTr="002A09FC">
      <w:trPr>
        <w:trHeight w:val="274"/>
      </w:trPr>
      <w:tc>
        <w:tcPr>
          <w:tcW w:w="237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9AB03E" w14:textId="77777777" w:rsidR="002A09FC" w:rsidRDefault="00DE79F9" w:rsidP="00C94060">
          <w:pPr>
            <w:tabs>
              <w:tab w:val="center" w:pos="4419"/>
              <w:tab w:val="right" w:pos="8838"/>
            </w:tabs>
          </w:pPr>
          <w:r>
            <w:rPr>
              <w:noProof/>
              <w:lang w:val="es-CO" w:eastAsia="es-CO"/>
            </w:rPr>
            <w:drawing>
              <wp:anchor distT="0" distB="0" distL="114300" distR="114300" simplePos="0" relativeHeight="251668480" behindDoc="0" locked="0" layoutInCell="1" allowOverlap="1" wp14:anchorId="20973714" wp14:editId="6428BAED">
                <wp:simplePos x="0" y="0"/>
                <wp:positionH relativeFrom="column">
                  <wp:posOffset>13335</wp:posOffset>
                </wp:positionH>
                <wp:positionV relativeFrom="paragraph">
                  <wp:posOffset>35146</wp:posOffset>
                </wp:positionV>
                <wp:extent cx="1257300" cy="533400"/>
                <wp:effectExtent l="0" t="0" r="0" b="0"/>
                <wp:wrapNone/>
                <wp:docPr id="1"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598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681E7A" w14:textId="77777777" w:rsidR="002A09FC" w:rsidRPr="008D2E57" w:rsidRDefault="002A09FC" w:rsidP="00C94060">
          <w:pPr>
            <w:tabs>
              <w:tab w:val="center" w:pos="4419"/>
              <w:tab w:val="right" w:pos="8838"/>
            </w:tabs>
            <w:jc w:val="center"/>
            <w:rPr>
              <w:rFonts w:ascii="Arial" w:hAnsi="Arial" w:cs="Arial"/>
              <w:sz w:val="18"/>
              <w:szCs w:val="18"/>
            </w:rPr>
          </w:pPr>
        </w:p>
        <w:p w14:paraId="526613FF" w14:textId="77777777" w:rsidR="002A09FC" w:rsidRPr="009D478F" w:rsidRDefault="002A09FC" w:rsidP="00C94060">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1A0A22" w14:textId="77777777" w:rsidR="002A09FC" w:rsidRDefault="002A09FC" w:rsidP="00C94060">
          <w:pPr>
            <w:tabs>
              <w:tab w:val="center" w:pos="4419"/>
              <w:tab w:val="right" w:pos="8838"/>
            </w:tabs>
            <w:rPr>
              <w:rFonts w:ascii="Arial" w:hAnsi="Arial" w:cs="Arial"/>
              <w:sz w:val="18"/>
            </w:rPr>
          </w:pPr>
          <w:r>
            <w:rPr>
              <w:rFonts w:ascii="Arial" w:hAnsi="Arial" w:cs="Arial"/>
              <w:sz w:val="18"/>
            </w:rPr>
            <w:t>Código:</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0394CA" w14:textId="77777777" w:rsidR="002A09FC" w:rsidRPr="001B361A" w:rsidRDefault="002A09FC" w:rsidP="00C94060">
          <w:pPr>
            <w:tabs>
              <w:tab w:val="center" w:pos="4419"/>
              <w:tab w:val="right" w:pos="8838"/>
            </w:tabs>
            <w:rPr>
              <w:rFonts w:ascii="Arial" w:hAnsi="Arial" w:cs="Arial"/>
              <w:sz w:val="18"/>
            </w:rPr>
          </w:pPr>
          <w:r w:rsidRPr="001B361A">
            <w:rPr>
              <w:rFonts w:ascii="Arial" w:hAnsi="Arial" w:cs="Arial"/>
              <w:sz w:val="18"/>
            </w:rPr>
            <w:t>F-GJC-76</w:t>
          </w:r>
        </w:p>
      </w:tc>
    </w:tr>
    <w:tr w:rsidR="002A09FC" w14:paraId="2DAF526B" w14:textId="77777777" w:rsidTr="002A09FC">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CE6378" w14:textId="77777777" w:rsidR="002A09FC" w:rsidRDefault="002A09FC" w:rsidP="00C94060">
          <w:pPr>
            <w:tabs>
              <w:tab w:val="center" w:pos="4419"/>
              <w:tab w:val="right" w:pos="8838"/>
            </w:tabs>
          </w:pPr>
        </w:p>
      </w:tc>
      <w:tc>
        <w:tcPr>
          <w:tcW w:w="598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CAEA2E" w14:textId="77777777" w:rsidR="002A09FC" w:rsidRDefault="002A09FC" w:rsidP="00C94060">
          <w:pPr>
            <w:tabs>
              <w:tab w:val="center" w:pos="4419"/>
              <w:tab w:val="right" w:pos="8838"/>
            </w:tabs>
            <w:rPr>
              <w:sz w:val="18"/>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86BCA6" w14:textId="77777777" w:rsidR="002A09FC" w:rsidRDefault="002A09FC" w:rsidP="00C94060">
          <w:pPr>
            <w:tabs>
              <w:tab w:val="center" w:pos="4419"/>
              <w:tab w:val="right" w:pos="8838"/>
            </w:tabs>
            <w:rPr>
              <w:rFonts w:ascii="Arial" w:hAnsi="Arial" w:cs="Arial"/>
              <w:sz w:val="18"/>
            </w:rPr>
          </w:pPr>
          <w:r>
            <w:rPr>
              <w:rFonts w:ascii="Arial" w:hAnsi="Arial" w:cs="Arial"/>
              <w:sz w:val="18"/>
            </w:rPr>
            <w:t>Fecha:</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00399F" w14:textId="77777777" w:rsidR="002A09FC" w:rsidRPr="001B361A" w:rsidRDefault="002A09FC" w:rsidP="00C94060">
          <w:pPr>
            <w:tabs>
              <w:tab w:val="center" w:pos="4419"/>
              <w:tab w:val="right" w:pos="8838"/>
            </w:tabs>
            <w:rPr>
              <w:rFonts w:ascii="Arial" w:hAnsi="Arial" w:cs="Arial"/>
              <w:sz w:val="18"/>
            </w:rPr>
          </w:pPr>
          <w:r>
            <w:rPr>
              <w:rFonts w:ascii="Arial" w:hAnsi="Arial" w:cs="Arial"/>
              <w:sz w:val="18"/>
            </w:rPr>
            <w:t>22/01/2020</w:t>
          </w:r>
        </w:p>
      </w:tc>
    </w:tr>
    <w:tr w:rsidR="002A09FC" w14:paraId="3A9387DE" w14:textId="77777777" w:rsidTr="002A09FC">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99B8D" w14:textId="77777777" w:rsidR="002A09FC" w:rsidRDefault="002A09FC" w:rsidP="00C94060">
          <w:pPr>
            <w:tabs>
              <w:tab w:val="center" w:pos="4419"/>
              <w:tab w:val="right" w:pos="8838"/>
            </w:tabs>
          </w:pPr>
        </w:p>
      </w:tc>
      <w:tc>
        <w:tcPr>
          <w:tcW w:w="598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D15168" w14:textId="77777777" w:rsidR="002A09FC" w:rsidRDefault="009C44C4" w:rsidP="00E920B5">
          <w:pPr>
            <w:tabs>
              <w:tab w:val="center" w:pos="4419"/>
              <w:tab w:val="right" w:pos="8838"/>
            </w:tabs>
            <w:jc w:val="center"/>
            <w:rPr>
              <w:rFonts w:ascii="Arial" w:hAnsi="Arial" w:cs="Arial"/>
              <w:sz w:val="18"/>
              <w:szCs w:val="18"/>
            </w:rPr>
          </w:pPr>
          <w:r>
            <w:rPr>
              <w:rFonts w:ascii="Arial" w:hAnsi="Arial" w:cs="Arial"/>
              <w:sz w:val="18"/>
              <w:szCs w:val="18"/>
            </w:rPr>
            <w:t>PROYECTO</w:t>
          </w:r>
          <w:r w:rsidR="002A09FC">
            <w:rPr>
              <w:rFonts w:ascii="Arial" w:hAnsi="Arial" w:cs="Arial"/>
              <w:sz w:val="18"/>
              <w:szCs w:val="18"/>
            </w:rPr>
            <w:t xml:space="preserve"> PLIEGOS DE CONDICIONES-</w:t>
          </w:r>
        </w:p>
        <w:p w14:paraId="742CCCCF" w14:textId="77777777" w:rsidR="002A09FC" w:rsidRDefault="002A09FC" w:rsidP="00E920B5">
          <w:pPr>
            <w:tabs>
              <w:tab w:val="center" w:pos="4419"/>
              <w:tab w:val="right" w:pos="8838"/>
            </w:tabs>
            <w:jc w:val="center"/>
            <w:rPr>
              <w:sz w:val="18"/>
            </w:rPr>
          </w:pPr>
          <w:r>
            <w:rPr>
              <w:rFonts w:ascii="Arial" w:hAnsi="Arial" w:cs="Arial"/>
              <w:sz w:val="18"/>
              <w:szCs w:val="18"/>
            </w:rPr>
            <w:t>LICITACION PUBLICA</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BA0CB8" w14:textId="77777777" w:rsidR="002A09FC" w:rsidRDefault="002A09FC" w:rsidP="00C94060">
          <w:pPr>
            <w:tabs>
              <w:tab w:val="center" w:pos="4419"/>
              <w:tab w:val="right" w:pos="8838"/>
            </w:tabs>
            <w:rPr>
              <w:rFonts w:ascii="Arial" w:hAnsi="Arial" w:cs="Arial"/>
              <w:sz w:val="18"/>
            </w:rPr>
          </w:pPr>
          <w:r>
            <w:rPr>
              <w:rFonts w:ascii="Arial" w:hAnsi="Arial" w:cs="Arial"/>
              <w:sz w:val="18"/>
            </w:rPr>
            <w:t>Pagina</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86E1DB" w14:textId="77777777" w:rsidR="002A09FC" w:rsidRPr="001B361A" w:rsidRDefault="002A09FC" w:rsidP="00C94060">
          <w:pPr>
            <w:tabs>
              <w:tab w:val="center" w:pos="4419"/>
              <w:tab w:val="right" w:pos="8838"/>
            </w:tabs>
            <w:rPr>
              <w:rFonts w:ascii="Arial" w:hAnsi="Arial" w:cs="Arial"/>
              <w:sz w:val="18"/>
            </w:rPr>
          </w:pPr>
          <w:r w:rsidRPr="001B361A">
            <w:rPr>
              <w:rFonts w:ascii="Tahoma" w:hAnsi="Tahoma" w:cs="Tahoma"/>
              <w:sz w:val="18"/>
              <w:szCs w:val="18"/>
            </w:rPr>
            <w:fldChar w:fldCharType="begin"/>
          </w:r>
          <w:r w:rsidRPr="001B361A">
            <w:rPr>
              <w:rFonts w:ascii="Tahoma" w:hAnsi="Tahoma" w:cs="Tahoma"/>
              <w:sz w:val="18"/>
              <w:szCs w:val="18"/>
            </w:rPr>
            <w:instrText xml:space="preserve"> PAGE </w:instrText>
          </w:r>
          <w:r w:rsidRPr="001B361A">
            <w:rPr>
              <w:rFonts w:ascii="Tahoma" w:hAnsi="Tahoma" w:cs="Tahoma"/>
              <w:sz w:val="18"/>
              <w:szCs w:val="18"/>
            </w:rPr>
            <w:fldChar w:fldCharType="separate"/>
          </w:r>
          <w:r w:rsidR="008A2E51">
            <w:rPr>
              <w:rFonts w:ascii="Tahoma" w:hAnsi="Tahoma" w:cs="Tahoma"/>
              <w:noProof/>
              <w:sz w:val="18"/>
              <w:szCs w:val="18"/>
            </w:rPr>
            <w:t>2</w:t>
          </w:r>
          <w:r w:rsidRPr="001B361A">
            <w:rPr>
              <w:rFonts w:ascii="Tahoma" w:hAnsi="Tahoma" w:cs="Tahoma"/>
              <w:sz w:val="18"/>
              <w:szCs w:val="18"/>
            </w:rPr>
            <w:fldChar w:fldCharType="end"/>
          </w:r>
          <w:r w:rsidRPr="001B361A">
            <w:rPr>
              <w:rFonts w:ascii="Tahoma" w:hAnsi="Tahoma" w:cs="Tahoma"/>
              <w:sz w:val="18"/>
              <w:szCs w:val="18"/>
            </w:rPr>
            <w:t xml:space="preserve"> de </w:t>
          </w:r>
          <w:r w:rsidRPr="001B361A">
            <w:rPr>
              <w:rFonts w:ascii="Tahoma" w:hAnsi="Tahoma" w:cs="Tahoma"/>
              <w:sz w:val="18"/>
              <w:szCs w:val="18"/>
            </w:rPr>
            <w:fldChar w:fldCharType="begin"/>
          </w:r>
          <w:r w:rsidRPr="001B361A">
            <w:rPr>
              <w:rFonts w:ascii="Tahoma" w:hAnsi="Tahoma" w:cs="Tahoma"/>
              <w:sz w:val="18"/>
              <w:szCs w:val="18"/>
            </w:rPr>
            <w:instrText xml:space="preserve"> NUMPAGES  </w:instrText>
          </w:r>
          <w:r w:rsidRPr="001B361A">
            <w:rPr>
              <w:rFonts w:ascii="Tahoma" w:hAnsi="Tahoma" w:cs="Tahoma"/>
              <w:sz w:val="18"/>
              <w:szCs w:val="18"/>
            </w:rPr>
            <w:fldChar w:fldCharType="separate"/>
          </w:r>
          <w:r w:rsidR="008A2E51">
            <w:rPr>
              <w:rFonts w:ascii="Tahoma" w:hAnsi="Tahoma" w:cs="Tahoma"/>
              <w:noProof/>
              <w:sz w:val="18"/>
              <w:szCs w:val="18"/>
            </w:rPr>
            <w:t>2</w:t>
          </w:r>
          <w:r w:rsidRPr="001B361A">
            <w:rPr>
              <w:rFonts w:ascii="Tahoma" w:hAnsi="Tahoma" w:cs="Tahoma"/>
              <w:sz w:val="18"/>
              <w:szCs w:val="18"/>
            </w:rPr>
            <w:fldChar w:fldCharType="end"/>
          </w:r>
        </w:p>
      </w:tc>
    </w:tr>
    <w:tr w:rsidR="002A09FC" w14:paraId="023BFF62" w14:textId="77777777" w:rsidTr="002A09FC">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D02C7C" w14:textId="77777777" w:rsidR="002A09FC" w:rsidRDefault="002A09FC" w:rsidP="00C94060">
          <w:pPr>
            <w:tabs>
              <w:tab w:val="center" w:pos="4419"/>
              <w:tab w:val="right" w:pos="8838"/>
            </w:tabs>
          </w:pPr>
        </w:p>
      </w:tc>
      <w:tc>
        <w:tcPr>
          <w:tcW w:w="598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476CE8" w14:textId="77777777" w:rsidR="002A09FC" w:rsidRDefault="002A09FC" w:rsidP="00C94060">
          <w:pPr>
            <w:tabs>
              <w:tab w:val="center" w:pos="4419"/>
              <w:tab w:val="right" w:pos="8838"/>
            </w:tabs>
            <w:rPr>
              <w:sz w:val="18"/>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29F4A5" w14:textId="77777777" w:rsidR="002A09FC" w:rsidRDefault="002A09FC" w:rsidP="00C94060">
          <w:pPr>
            <w:tabs>
              <w:tab w:val="center" w:pos="4419"/>
              <w:tab w:val="right" w:pos="8838"/>
            </w:tabs>
            <w:rPr>
              <w:rFonts w:ascii="Arial" w:hAnsi="Arial" w:cs="Arial"/>
              <w:sz w:val="18"/>
            </w:rPr>
          </w:pPr>
          <w:r>
            <w:rPr>
              <w:rFonts w:ascii="Arial" w:hAnsi="Arial" w:cs="Arial"/>
              <w:sz w:val="18"/>
            </w:rPr>
            <w:t>Versión:</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9B3B39" w14:textId="77777777" w:rsidR="002A09FC" w:rsidRPr="001B361A" w:rsidRDefault="002A09FC" w:rsidP="00C94060">
          <w:pPr>
            <w:tabs>
              <w:tab w:val="center" w:pos="4419"/>
              <w:tab w:val="right" w:pos="8838"/>
            </w:tabs>
            <w:rPr>
              <w:rFonts w:ascii="Arial" w:hAnsi="Arial" w:cs="Arial"/>
              <w:sz w:val="18"/>
            </w:rPr>
          </w:pPr>
          <w:r>
            <w:rPr>
              <w:rFonts w:ascii="Arial" w:hAnsi="Arial" w:cs="Arial"/>
              <w:sz w:val="18"/>
            </w:rPr>
            <w:t>2</w:t>
          </w:r>
        </w:p>
      </w:tc>
    </w:tr>
  </w:tbl>
  <w:p w14:paraId="52C107E0" w14:textId="77777777" w:rsidR="00C94060" w:rsidRPr="00963195" w:rsidRDefault="00C94060" w:rsidP="000D630C">
    <w:pPr>
      <w:pStyle w:val="Encabezado"/>
      <w:framePr w:wrap="around" w:vAnchor="text" w:hAnchor="page" w:x="10095" w:y="232"/>
      <w:rPr>
        <w:rStyle w:val="Nmerodepgina"/>
        <w:sz w:val="18"/>
        <w:szCs w:val="18"/>
      </w:rPr>
    </w:pPr>
  </w:p>
  <w:p w14:paraId="5257FBD6" w14:textId="77777777" w:rsidR="00C94060" w:rsidRPr="007C26FF" w:rsidRDefault="00C94060" w:rsidP="008E325D">
    <w:pPr>
      <w:pStyle w:val="Encabezado"/>
      <w:rPr>
        <w:rFonts w:ascii="Arial" w:hAnsi="Arial" w:cs="Arial"/>
        <w:sz w:val="22"/>
        <w:szCs w:val="22"/>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DB73E" w14:textId="77777777" w:rsidR="00C94060" w:rsidRDefault="00000000">
    <w:pPr>
      <w:pStyle w:val="Encabezado"/>
    </w:pPr>
    <w:r>
      <w:rPr>
        <w:noProof/>
      </w:rPr>
      <w:pict w14:anchorId="72C633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0;margin-top:0;width:476.4pt;height:720.6pt;z-index:-251661312;mso-wrap-edited:f;mso-width-percent:0;mso-height-percent:0;mso-position-horizontal:center;mso-position-horizontal-relative:margin;mso-position-vertical:center;mso-position-vertical-relative:margin;mso-width-percent:0;mso-height-percent:0" o:allowincell="f">
          <v:imagedata r:id="rId1" o:title="membrete_Alcaldia_Col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A71B8"/>
    <w:multiLevelType w:val="hybridMultilevel"/>
    <w:tmpl w:val="8D407420"/>
    <w:lvl w:ilvl="0" w:tplc="040A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4052D51"/>
    <w:multiLevelType w:val="hybridMultilevel"/>
    <w:tmpl w:val="83D404F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F8E25EE"/>
    <w:multiLevelType w:val="multilevel"/>
    <w:tmpl w:val="0409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113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15:restartNumberingAfterBreak="0">
    <w:nsid w:val="58CF4DB3"/>
    <w:multiLevelType w:val="hybridMultilevel"/>
    <w:tmpl w:val="5C62A7B2"/>
    <w:lvl w:ilvl="0" w:tplc="FEE2D9C0">
      <w:start w:val="1"/>
      <w:numFmt w:val="decimal"/>
      <w:lvlText w:val="%1)"/>
      <w:lvlJc w:val="left"/>
      <w:pPr>
        <w:ind w:left="720" w:hanging="360"/>
      </w:pPr>
      <w:rPr>
        <w:b w:val="0"/>
        <w:bCs/>
        <w:color w:val="auto"/>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15:restartNumberingAfterBreak="0">
    <w:nsid w:val="59887589"/>
    <w:multiLevelType w:val="hybridMultilevel"/>
    <w:tmpl w:val="93C695D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EBB0769"/>
    <w:multiLevelType w:val="hybridMultilevel"/>
    <w:tmpl w:val="CBFC3240"/>
    <w:lvl w:ilvl="0" w:tplc="240A0017">
      <w:start w:val="1"/>
      <w:numFmt w:val="lowerLetter"/>
      <w:lvlText w:val="%1)"/>
      <w:lvlJc w:val="left"/>
      <w:pPr>
        <w:ind w:left="1287" w:hanging="360"/>
      </w:p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7" w15:restartNumberingAfterBreak="0">
    <w:nsid w:val="64054D6A"/>
    <w:multiLevelType w:val="hybridMultilevel"/>
    <w:tmpl w:val="A7A6269C"/>
    <w:lvl w:ilvl="0" w:tplc="040A0001">
      <w:start w:val="1"/>
      <w:numFmt w:val="bullet"/>
      <w:lvlText w:val=""/>
      <w:lvlJc w:val="left"/>
      <w:pPr>
        <w:ind w:left="720" w:hanging="36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66145B23"/>
    <w:multiLevelType w:val="hybridMultilevel"/>
    <w:tmpl w:val="139E1B3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312546F"/>
    <w:multiLevelType w:val="hybridMultilevel"/>
    <w:tmpl w:val="C3344AB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26062219">
    <w:abstractNumId w:val="2"/>
  </w:num>
  <w:num w:numId="2" w16cid:durableId="659697324">
    <w:abstractNumId w:val="3"/>
  </w:num>
  <w:num w:numId="3" w16cid:durableId="1559436974">
    <w:abstractNumId w:val="6"/>
  </w:num>
  <w:num w:numId="4" w16cid:durableId="650254238">
    <w:abstractNumId w:val="5"/>
  </w:num>
  <w:num w:numId="5" w16cid:durableId="1469935105">
    <w:abstractNumId w:val="9"/>
  </w:num>
  <w:num w:numId="6" w16cid:durableId="1099637315">
    <w:abstractNumId w:val="1"/>
  </w:num>
  <w:num w:numId="7" w16cid:durableId="2015960244">
    <w:abstractNumId w:val="8"/>
  </w:num>
  <w:num w:numId="8" w16cid:durableId="387143763">
    <w:abstractNumId w:val="0"/>
  </w:num>
  <w:num w:numId="9" w16cid:durableId="424613657">
    <w:abstractNumId w:val="4"/>
  </w:num>
  <w:num w:numId="10" w16cid:durableId="946934631">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hyphenationZone w:val="425"/>
  <w:drawingGridHorizontalSpacing w:val="12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9D4"/>
    <w:rsid w:val="000001F0"/>
    <w:rsid w:val="00000C08"/>
    <w:rsid w:val="0000637D"/>
    <w:rsid w:val="000073B1"/>
    <w:rsid w:val="0001125B"/>
    <w:rsid w:val="00016E2C"/>
    <w:rsid w:val="000220F1"/>
    <w:rsid w:val="00022770"/>
    <w:rsid w:val="000267BD"/>
    <w:rsid w:val="00042407"/>
    <w:rsid w:val="0005790F"/>
    <w:rsid w:val="00063F44"/>
    <w:rsid w:val="00072804"/>
    <w:rsid w:val="000729D3"/>
    <w:rsid w:val="00083379"/>
    <w:rsid w:val="00084B32"/>
    <w:rsid w:val="00084F32"/>
    <w:rsid w:val="00086B0F"/>
    <w:rsid w:val="0009574F"/>
    <w:rsid w:val="000959FB"/>
    <w:rsid w:val="000A201A"/>
    <w:rsid w:val="000A5A25"/>
    <w:rsid w:val="000B489F"/>
    <w:rsid w:val="000C152E"/>
    <w:rsid w:val="000C6D28"/>
    <w:rsid w:val="000C7E8C"/>
    <w:rsid w:val="000D1217"/>
    <w:rsid w:val="000D1A93"/>
    <w:rsid w:val="000D630C"/>
    <w:rsid w:val="000D742C"/>
    <w:rsid w:val="000E0A20"/>
    <w:rsid w:val="000F01EA"/>
    <w:rsid w:val="000F1C36"/>
    <w:rsid w:val="000F2B24"/>
    <w:rsid w:val="000F7B97"/>
    <w:rsid w:val="00102784"/>
    <w:rsid w:val="00105533"/>
    <w:rsid w:val="00107841"/>
    <w:rsid w:val="0011279D"/>
    <w:rsid w:val="00112E62"/>
    <w:rsid w:val="00124639"/>
    <w:rsid w:val="00125E1D"/>
    <w:rsid w:val="00147592"/>
    <w:rsid w:val="00152989"/>
    <w:rsid w:val="001553BF"/>
    <w:rsid w:val="001569AD"/>
    <w:rsid w:val="00156FBF"/>
    <w:rsid w:val="00161079"/>
    <w:rsid w:val="001623B0"/>
    <w:rsid w:val="00167244"/>
    <w:rsid w:val="00187DE5"/>
    <w:rsid w:val="001B361A"/>
    <w:rsid w:val="001B3A20"/>
    <w:rsid w:val="001B50E2"/>
    <w:rsid w:val="001B6156"/>
    <w:rsid w:val="001C73A0"/>
    <w:rsid w:val="001F4544"/>
    <w:rsid w:val="001F5206"/>
    <w:rsid w:val="0020467B"/>
    <w:rsid w:val="00204BCC"/>
    <w:rsid w:val="00207C57"/>
    <w:rsid w:val="00210F80"/>
    <w:rsid w:val="00221473"/>
    <w:rsid w:val="0022192E"/>
    <w:rsid w:val="00223F52"/>
    <w:rsid w:val="00226233"/>
    <w:rsid w:val="00247D00"/>
    <w:rsid w:val="00250B91"/>
    <w:rsid w:val="00250FEB"/>
    <w:rsid w:val="002516BF"/>
    <w:rsid w:val="00263513"/>
    <w:rsid w:val="00270608"/>
    <w:rsid w:val="00270A91"/>
    <w:rsid w:val="002725E2"/>
    <w:rsid w:val="00272905"/>
    <w:rsid w:val="00273AC4"/>
    <w:rsid w:val="00276D7C"/>
    <w:rsid w:val="00284AE3"/>
    <w:rsid w:val="00294AEF"/>
    <w:rsid w:val="00294E01"/>
    <w:rsid w:val="002953F3"/>
    <w:rsid w:val="002A09FC"/>
    <w:rsid w:val="002A4789"/>
    <w:rsid w:val="002A4887"/>
    <w:rsid w:val="002A4D4B"/>
    <w:rsid w:val="002B00D5"/>
    <w:rsid w:val="002B2BCD"/>
    <w:rsid w:val="002B7808"/>
    <w:rsid w:val="002C2D54"/>
    <w:rsid w:val="002C3CDB"/>
    <w:rsid w:val="002D00A2"/>
    <w:rsid w:val="002D09D8"/>
    <w:rsid w:val="002D1F06"/>
    <w:rsid w:val="002D66E0"/>
    <w:rsid w:val="002E1F0F"/>
    <w:rsid w:val="002E5793"/>
    <w:rsid w:val="002F1E87"/>
    <w:rsid w:val="00301F87"/>
    <w:rsid w:val="003041B7"/>
    <w:rsid w:val="00304766"/>
    <w:rsid w:val="0030497C"/>
    <w:rsid w:val="00307566"/>
    <w:rsid w:val="00310E5A"/>
    <w:rsid w:val="00312957"/>
    <w:rsid w:val="003145A2"/>
    <w:rsid w:val="00322890"/>
    <w:rsid w:val="00325C09"/>
    <w:rsid w:val="0033242A"/>
    <w:rsid w:val="0033653C"/>
    <w:rsid w:val="003429E8"/>
    <w:rsid w:val="00344AB7"/>
    <w:rsid w:val="00352F55"/>
    <w:rsid w:val="00354905"/>
    <w:rsid w:val="003576D8"/>
    <w:rsid w:val="003607C7"/>
    <w:rsid w:val="00361C6A"/>
    <w:rsid w:val="003670C4"/>
    <w:rsid w:val="00374B13"/>
    <w:rsid w:val="00374B3E"/>
    <w:rsid w:val="003A07F4"/>
    <w:rsid w:val="003B73A6"/>
    <w:rsid w:val="003C69BE"/>
    <w:rsid w:val="003D14CD"/>
    <w:rsid w:val="003D28DB"/>
    <w:rsid w:val="003D62AF"/>
    <w:rsid w:val="003E015B"/>
    <w:rsid w:val="003E2CBC"/>
    <w:rsid w:val="003E3E3A"/>
    <w:rsid w:val="003E7C06"/>
    <w:rsid w:val="00400C4B"/>
    <w:rsid w:val="004046E7"/>
    <w:rsid w:val="0041032C"/>
    <w:rsid w:val="00413A80"/>
    <w:rsid w:val="00413EFF"/>
    <w:rsid w:val="004148B9"/>
    <w:rsid w:val="0041723D"/>
    <w:rsid w:val="00421B32"/>
    <w:rsid w:val="00424D71"/>
    <w:rsid w:val="00432A4D"/>
    <w:rsid w:val="00432BB9"/>
    <w:rsid w:val="00446888"/>
    <w:rsid w:val="0045015B"/>
    <w:rsid w:val="004568C8"/>
    <w:rsid w:val="00456AEB"/>
    <w:rsid w:val="00460605"/>
    <w:rsid w:val="00462890"/>
    <w:rsid w:val="004753A3"/>
    <w:rsid w:val="00490E51"/>
    <w:rsid w:val="00492CFE"/>
    <w:rsid w:val="004A116E"/>
    <w:rsid w:val="004A3943"/>
    <w:rsid w:val="004A4E95"/>
    <w:rsid w:val="004A5CC2"/>
    <w:rsid w:val="004A7E2B"/>
    <w:rsid w:val="004B4B5B"/>
    <w:rsid w:val="004B5E5F"/>
    <w:rsid w:val="004B7564"/>
    <w:rsid w:val="004C1DC5"/>
    <w:rsid w:val="004D2ACD"/>
    <w:rsid w:val="004D33CD"/>
    <w:rsid w:val="004D65CE"/>
    <w:rsid w:val="004F0B95"/>
    <w:rsid w:val="004F3CE4"/>
    <w:rsid w:val="00500496"/>
    <w:rsid w:val="00502F86"/>
    <w:rsid w:val="00513C89"/>
    <w:rsid w:val="00516F4C"/>
    <w:rsid w:val="00527CBC"/>
    <w:rsid w:val="00533373"/>
    <w:rsid w:val="005365DC"/>
    <w:rsid w:val="00540CBD"/>
    <w:rsid w:val="00546351"/>
    <w:rsid w:val="005714EE"/>
    <w:rsid w:val="00572DE5"/>
    <w:rsid w:val="005763AE"/>
    <w:rsid w:val="00595202"/>
    <w:rsid w:val="005A107A"/>
    <w:rsid w:val="005A2A25"/>
    <w:rsid w:val="005A5E0C"/>
    <w:rsid w:val="005B14D8"/>
    <w:rsid w:val="005B46C5"/>
    <w:rsid w:val="005C3BA3"/>
    <w:rsid w:val="005D56CB"/>
    <w:rsid w:val="005D5FE5"/>
    <w:rsid w:val="005E123A"/>
    <w:rsid w:val="005F4B0F"/>
    <w:rsid w:val="005F4F57"/>
    <w:rsid w:val="0060113F"/>
    <w:rsid w:val="0060127D"/>
    <w:rsid w:val="00606E4C"/>
    <w:rsid w:val="00607D34"/>
    <w:rsid w:val="00616661"/>
    <w:rsid w:val="00622AF7"/>
    <w:rsid w:val="00634E17"/>
    <w:rsid w:val="0064051F"/>
    <w:rsid w:val="00640B04"/>
    <w:rsid w:val="0064152E"/>
    <w:rsid w:val="00642107"/>
    <w:rsid w:val="00650864"/>
    <w:rsid w:val="0065228B"/>
    <w:rsid w:val="00652A77"/>
    <w:rsid w:val="00653F4D"/>
    <w:rsid w:val="0066023A"/>
    <w:rsid w:val="006776A0"/>
    <w:rsid w:val="00681CBE"/>
    <w:rsid w:val="0068709A"/>
    <w:rsid w:val="006905F5"/>
    <w:rsid w:val="006973AC"/>
    <w:rsid w:val="006A78CA"/>
    <w:rsid w:val="006B1D5E"/>
    <w:rsid w:val="006B2ECE"/>
    <w:rsid w:val="006B54F3"/>
    <w:rsid w:val="006B5614"/>
    <w:rsid w:val="006B726E"/>
    <w:rsid w:val="006C20A9"/>
    <w:rsid w:val="006E061C"/>
    <w:rsid w:val="006E0D83"/>
    <w:rsid w:val="006E47F3"/>
    <w:rsid w:val="0070270B"/>
    <w:rsid w:val="00703E73"/>
    <w:rsid w:val="00704764"/>
    <w:rsid w:val="00707F58"/>
    <w:rsid w:val="007127A9"/>
    <w:rsid w:val="00716F55"/>
    <w:rsid w:val="00721677"/>
    <w:rsid w:val="00724679"/>
    <w:rsid w:val="00724D07"/>
    <w:rsid w:val="007279EA"/>
    <w:rsid w:val="0073469B"/>
    <w:rsid w:val="00735477"/>
    <w:rsid w:val="007420AB"/>
    <w:rsid w:val="00751738"/>
    <w:rsid w:val="00757517"/>
    <w:rsid w:val="0075770B"/>
    <w:rsid w:val="00764F6A"/>
    <w:rsid w:val="00767B96"/>
    <w:rsid w:val="00770985"/>
    <w:rsid w:val="007731C2"/>
    <w:rsid w:val="007752E4"/>
    <w:rsid w:val="00775B68"/>
    <w:rsid w:val="00783ABA"/>
    <w:rsid w:val="0079397F"/>
    <w:rsid w:val="00793EE9"/>
    <w:rsid w:val="00797A6F"/>
    <w:rsid w:val="007A2CE0"/>
    <w:rsid w:val="007A3788"/>
    <w:rsid w:val="007B2D75"/>
    <w:rsid w:val="007C0A6A"/>
    <w:rsid w:val="007C26FF"/>
    <w:rsid w:val="007C67D2"/>
    <w:rsid w:val="007D0029"/>
    <w:rsid w:val="007D10A3"/>
    <w:rsid w:val="007D5B40"/>
    <w:rsid w:val="007D6CB1"/>
    <w:rsid w:val="007E2E38"/>
    <w:rsid w:val="007E3033"/>
    <w:rsid w:val="007F5F76"/>
    <w:rsid w:val="00803B47"/>
    <w:rsid w:val="00813893"/>
    <w:rsid w:val="00823AB3"/>
    <w:rsid w:val="00826624"/>
    <w:rsid w:val="0082722B"/>
    <w:rsid w:val="0083714E"/>
    <w:rsid w:val="008467FD"/>
    <w:rsid w:val="00847224"/>
    <w:rsid w:val="00850B5F"/>
    <w:rsid w:val="00852364"/>
    <w:rsid w:val="008668E7"/>
    <w:rsid w:val="00876E5B"/>
    <w:rsid w:val="00877751"/>
    <w:rsid w:val="008810A8"/>
    <w:rsid w:val="0089251F"/>
    <w:rsid w:val="008928A4"/>
    <w:rsid w:val="00893E71"/>
    <w:rsid w:val="0089576C"/>
    <w:rsid w:val="008A2E51"/>
    <w:rsid w:val="008A72C5"/>
    <w:rsid w:val="008B0F7D"/>
    <w:rsid w:val="008B202E"/>
    <w:rsid w:val="008B256E"/>
    <w:rsid w:val="008B26C2"/>
    <w:rsid w:val="008B5A98"/>
    <w:rsid w:val="008B7265"/>
    <w:rsid w:val="008C2A44"/>
    <w:rsid w:val="008C2D87"/>
    <w:rsid w:val="008C33CE"/>
    <w:rsid w:val="008C6011"/>
    <w:rsid w:val="008C6F74"/>
    <w:rsid w:val="008E325D"/>
    <w:rsid w:val="008E4C72"/>
    <w:rsid w:val="008F4BD3"/>
    <w:rsid w:val="008F5BDC"/>
    <w:rsid w:val="00902AFF"/>
    <w:rsid w:val="00905D97"/>
    <w:rsid w:val="00911E38"/>
    <w:rsid w:val="00912468"/>
    <w:rsid w:val="00923D6F"/>
    <w:rsid w:val="00925DD4"/>
    <w:rsid w:val="00931063"/>
    <w:rsid w:val="00932146"/>
    <w:rsid w:val="00933FC6"/>
    <w:rsid w:val="00935EA4"/>
    <w:rsid w:val="00944196"/>
    <w:rsid w:val="0094617A"/>
    <w:rsid w:val="0094786B"/>
    <w:rsid w:val="0095089D"/>
    <w:rsid w:val="009510C5"/>
    <w:rsid w:val="00954FDD"/>
    <w:rsid w:val="00962C48"/>
    <w:rsid w:val="00963456"/>
    <w:rsid w:val="00963BC0"/>
    <w:rsid w:val="009660F4"/>
    <w:rsid w:val="00967DC6"/>
    <w:rsid w:val="00970F7B"/>
    <w:rsid w:val="00971C77"/>
    <w:rsid w:val="00972CD0"/>
    <w:rsid w:val="00974D14"/>
    <w:rsid w:val="00976E2F"/>
    <w:rsid w:val="00980929"/>
    <w:rsid w:val="00981C5D"/>
    <w:rsid w:val="00981DCC"/>
    <w:rsid w:val="009832C7"/>
    <w:rsid w:val="00983A92"/>
    <w:rsid w:val="00986AE3"/>
    <w:rsid w:val="009948B4"/>
    <w:rsid w:val="00996181"/>
    <w:rsid w:val="009A05B7"/>
    <w:rsid w:val="009A2E36"/>
    <w:rsid w:val="009B3913"/>
    <w:rsid w:val="009C0200"/>
    <w:rsid w:val="009C2D93"/>
    <w:rsid w:val="009C44C4"/>
    <w:rsid w:val="009D00E8"/>
    <w:rsid w:val="009E1895"/>
    <w:rsid w:val="009E59FF"/>
    <w:rsid w:val="009E5D73"/>
    <w:rsid w:val="009F2410"/>
    <w:rsid w:val="009F6C82"/>
    <w:rsid w:val="00A0131A"/>
    <w:rsid w:val="00A01AF4"/>
    <w:rsid w:val="00A110EB"/>
    <w:rsid w:val="00A20EAD"/>
    <w:rsid w:val="00A22C02"/>
    <w:rsid w:val="00A259D4"/>
    <w:rsid w:val="00A3073A"/>
    <w:rsid w:val="00A30DE6"/>
    <w:rsid w:val="00A3187E"/>
    <w:rsid w:val="00A33378"/>
    <w:rsid w:val="00A36A8B"/>
    <w:rsid w:val="00A440EE"/>
    <w:rsid w:val="00A4444B"/>
    <w:rsid w:val="00A4750B"/>
    <w:rsid w:val="00A52731"/>
    <w:rsid w:val="00A61DCF"/>
    <w:rsid w:val="00A70573"/>
    <w:rsid w:val="00A70725"/>
    <w:rsid w:val="00A73E6D"/>
    <w:rsid w:val="00A83669"/>
    <w:rsid w:val="00A86BD8"/>
    <w:rsid w:val="00A93501"/>
    <w:rsid w:val="00A96827"/>
    <w:rsid w:val="00AB170E"/>
    <w:rsid w:val="00AB23C7"/>
    <w:rsid w:val="00AB303E"/>
    <w:rsid w:val="00AC1C0B"/>
    <w:rsid w:val="00AC2B93"/>
    <w:rsid w:val="00AC6CF4"/>
    <w:rsid w:val="00AD185B"/>
    <w:rsid w:val="00AD5EAD"/>
    <w:rsid w:val="00AD6271"/>
    <w:rsid w:val="00AE023C"/>
    <w:rsid w:val="00AE3668"/>
    <w:rsid w:val="00AE3B4A"/>
    <w:rsid w:val="00AE65D3"/>
    <w:rsid w:val="00AE69AA"/>
    <w:rsid w:val="00AE6B21"/>
    <w:rsid w:val="00AF5771"/>
    <w:rsid w:val="00B006A9"/>
    <w:rsid w:val="00B01E6E"/>
    <w:rsid w:val="00B0740A"/>
    <w:rsid w:val="00B12A08"/>
    <w:rsid w:val="00B145CF"/>
    <w:rsid w:val="00B160F2"/>
    <w:rsid w:val="00B21AAE"/>
    <w:rsid w:val="00B23DEC"/>
    <w:rsid w:val="00B27382"/>
    <w:rsid w:val="00B3369E"/>
    <w:rsid w:val="00B379B5"/>
    <w:rsid w:val="00B40885"/>
    <w:rsid w:val="00B47A42"/>
    <w:rsid w:val="00B51CE5"/>
    <w:rsid w:val="00B54928"/>
    <w:rsid w:val="00B610E0"/>
    <w:rsid w:val="00B6321C"/>
    <w:rsid w:val="00B700AD"/>
    <w:rsid w:val="00B719D9"/>
    <w:rsid w:val="00B71AC3"/>
    <w:rsid w:val="00B71CF7"/>
    <w:rsid w:val="00B7398F"/>
    <w:rsid w:val="00B81BA1"/>
    <w:rsid w:val="00B81F15"/>
    <w:rsid w:val="00B822E1"/>
    <w:rsid w:val="00B93B90"/>
    <w:rsid w:val="00BA0133"/>
    <w:rsid w:val="00BA6802"/>
    <w:rsid w:val="00BC0A77"/>
    <w:rsid w:val="00BD227D"/>
    <w:rsid w:val="00BD6DE3"/>
    <w:rsid w:val="00BD7667"/>
    <w:rsid w:val="00BF5C9D"/>
    <w:rsid w:val="00C02448"/>
    <w:rsid w:val="00C051DA"/>
    <w:rsid w:val="00C346B7"/>
    <w:rsid w:val="00C3790F"/>
    <w:rsid w:val="00C47496"/>
    <w:rsid w:val="00C47C04"/>
    <w:rsid w:val="00C47F63"/>
    <w:rsid w:val="00C67C5C"/>
    <w:rsid w:val="00C75E9E"/>
    <w:rsid w:val="00C76429"/>
    <w:rsid w:val="00C77324"/>
    <w:rsid w:val="00C8354F"/>
    <w:rsid w:val="00C84012"/>
    <w:rsid w:val="00C86313"/>
    <w:rsid w:val="00C86BD5"/>
    <w:rsid w:val="00C94060"/>
    <w:rsid w:val="00CA4A60"/>
    <w:rsid w:val="00CA4ECE"/>
    <w:rsid w:val="00CB5E5C"/>
    <w:rsid w:val="00CB65FB"/>
    <w:rsid w:val="00CC417A"/>
    <w:rsid w:val="00CC7940"/>
    <w:rsid w:val="00CD7F55"/>
    <w:rsid w:val="00CE1AE7"/>
    <w:rsid w:val="00CE683B"/>
    <w:rsid w:val="00CF7E44"/>
    <w:rsid w:val="00D1285F"/>
    <w:rsid w:val="00D235E6"/>
    <w:rsid w:val="00D31C7D"/>
    <w:rsid w:val="00D348F3"/>
    <w:rsid w:val="00D4056E"/>
    <w:rsid w:val="00D4121B"/>
    <w:rsid w:val="00D61310"/>
    <w:rsid w:val="00D652CC"/>
    <w:rsid w:val="00D71848"/>
    <w:rsid w:val="00D738E5"/>
    <w:rsid w:val="00D75887"/>
    <w:rsid w:val="00D806F9"/>
    <w:rsid w:val="00D816A5"/>
    <w:rsid w:val="00D86654"/>
    <w:rsid w:val="00D87678"/>
    <w:rsid w:val="00D94F11"/>
    <w:rsid w:val="00D9524B"/>
    <w:rsid w:val="00DA29E2"/>
    <w:rsid w:val="00DA4F19"/>
    <w:rsid w:val="00DB214D"/>
    <w:rsid w:val="00DB577E"/>
    <w:rsid w:val="00DB6AC2"/>
    <w:rsid w:val="00DC218D"/>
    <w:rsid w:val="00DC536D"/>
    <w:rsid w:val="00DD3E6D"/>
    <w:rsid w:val="00DE2EB9"/>
    <w:rsid w:val="00DE5FC4"/>
    <w:rsid w:val="00DE79F9"/>
    <w:rsid w:val="00DF4159"/>
    <w:rsid w:val="00DF4E9A"/>
    <w:rsid w:val="00E016C6"/>
    <w:rsid w:val="00E02666"/>
    <w:rsid w:val="00E04147"/>
    <w:rsid w:val="00E07293"/>
    <w:rsid w:val="00E13287"/>
    <w:rsid w:val="00E20084"/>
    <w:rsid w:val="00E2348F"/>
    <w:rsid w:val="00E30F92"/>
    <w:rsid w:val="00E373FA"/>
    <w:rsid w:val="00E3780A"/>
    <w:rsid w:val="00E4126C"/>
    <w:rsid w:val="00E4400C"/>
    <w:rsid w:val="00E46C88"/>
    <w:rsid w:val="00E47874"/>
    <w:rsid w:val="00E50F6F"/>
    <w:rsid w:val="00E52536"/>
    <w:rsid w:val="00E55C8E"/>
    <w:rsid w:val="00E576DF"/>
    <w:rsid w:val="00E616AA"/>
    <w:rsid w:val="00E634C3"/>
    <w:rsid w:val="00E638A1"/>
    <w:rsid w:val="00E647CA"/>
    <w:rsid w:val="00E66795"/>
    <w:rsid w:val="00E747BA"/>
    <w:rsid w:val="00E812CA"/>
    <w:rsid w:val="00E82998"/>
    <w:rsid w:val="00E842FB"/>
    <w:rsid w:val="00E86031"/>
    <w:rsid w:val="00E86963"/>
    <w:rsid w:val="00E9147A"/>
    <w:rsid w:val="00E91F35"/>
    <w:rsid w:val="00E920B5"/>
    <w:rsid w:val="00E93827"/>
    <w:rsid w:val="00E96C9B"/>
    <w:rsid w:val="00EA0F3F"/>
    <w:rsid w:val="00EA1135"/>
    <w:rsid w:val="00EA5D34"/>
    <w:rsid w:val="00EB1D65"/>
    <w:rsid w:val="00EB52A2"/>
    <w:rsid w:val="00EC2CB8"/>
    <w:rsid w:val="00EC750E"/>
    <w:rsid w:val="00ED3B77"/>
    <w:rsid w:val="00ED3EA9"/>
    <w:rsid w:val="00EE65C6"/>
    <w:rsid w:val="00EF1D7C"/>
    <w:rsid w:val="00EF4C6D"/>
    <w:rsid w:val="00EF6821"/>
    <w:rsid w:val="00EF6DFA"/>
    <w:rsid w:val="00EF7653"/>
    <w:rsid w:val="00F0385A"/>
    <w:rsid w:val="00F10386"/>
    <w:rsid w:val="00F1072B"/>
    <w:rsid w:val="00F15656"/>
    <w:rsid w:val="00F17AB7"/>
    <w:rsid w:val="00F2086F"/>
    <w:rsid w:val="00F24B63"/>
    <w:rsid w:val="00F40883"/>
    <w:rsid w:val="00F43A98"/>
    <w:rsid w:val="00F45770"/>
    <w:rsid w:val="00F46BF6"/>
    <w:rsid w:val="00F50885"/>
    <w:rsid w:val="00F52BE4"/>
    <w:rsid w:val="00F539D7"/>
    <w:rsid w:val="00F635EA"/>
    <w:rsid w:val="00F638CF"/>
    <w:rsid w:val="00F67727"/>
    <w:rsid w:val="00F67F3D"/>
    <w:rsid w:val="00F943E1"/>
    <w:rsid w:val="00FA2345"/>
    <w:rsid w:val="00FA5937"/>
    <w:rsid w:val="00FA6CB6"/>
    <w:rsid w:val="00FB0F67"/>
    <w:rsid w:val="00FB2D53"/>
    <w:rsid w:val="00FB6F07"/>
    <w:rsid w:val="00FC70C3"/>
    <w:rsid w:val="00FD0BA7"/>
    <w:rsid w:val="00FD3315"/>
    <w:rsid w:val="00FE3018"/>
    <w:rsid w:val="00FE5151"/>
    <w:rsid w:val="00FE558F"/>
    <w:rsid w:val="00FF01BD"/>
    <w:rsid w:val="00FF0E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E9D1F4"/>
  <w15:docId w15:val="{6F4FF374-37AA-8B43-933B-93D395D5F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59D4"/>
    <w:rPr>
      <w:rFonts w:ascii="Times New Roman" w:eastAsia="MS Mincho" w:hAnsi="Times New Roman"/>
      <w:sz w:val="24"/>
      <w:szCs w:val="24"/>
    </w:rPr>
  </w:style>
  <w:style w:type="paragraph" w:styleId="Ttulo1">
    <w:name w:val="heading 1"/>
    <w:basedOn w:val="Ttulo2"/>
    <w:next w:val="Normal"/>
    <w:link w:val="Ttulo1Car"/>
    <w:qFormat/>
    <w:rsid w:val="00C94060"/>
    <w:pPr>
      <w:numPr>
        <w:ilvl w:val="0"/>
      </w:numPr>
      <w:jc w:val="center"/>
      <w:outlineLvl w:val="0"/>
    </w:pPr>
  </w:style>
  <w:style w:type="paragraph" w:styleId="Ttulo2">
    <w:name w:val="heading 2"/>
    <w:basedOn w:val="Sinespaciado"/>
    <w:next w:val="Normal"/>
    <w:link w:val="Ttulo2Car"/>
    <w:qFormat/>
    <w:rsid w:val="00C94060"/>
    <w:pPr>
      <w:numPr>
        <w:ilvl w:val="1"/>
        <w:numId w:val="1"/>
      </w:numPr>
      <w:jc w:val="both"/>
      <w:outlineLvl w:val="1"/>
    </w:pPr>
    <w:rPr>
      <w:rFonts w:ascii="Arial" w:hAnsi="Arial"/>
      <w:b/>
      <w:lang w:val="es-CO" w:eastAsia="es-ES"/>
    </w:rPr>
  </w:style>
  <w:style w:type="paragraph" w:styleId="Ttulo3">
    <w:name w:val="heading 3"/>
    <w:basedOn w:val="Sinespaciado"/>
    <w:next w:val="Normal"/>
    <w:link w:val="Ttulo3Car"/>
    <w:unhideWhenUsed/>
    <w:qFormat/>
    <w:rsid w:val="00C94060"/>
    <w:pPr>
      <w:numPr>
        <w:ilvl w:val="2"/>
        <w:numId w:val="1"/>
      </w:numPr>
      <w:jc w:val="both"/>
      <w:outlineLvl w:val="2"/>
    </w:pPr>
    <w:rPr>
      <w:rFonts w:ascii="Arial" w:hAnsi="Arial"/>
      <w:b/>
      <w:bCs/>
      <w:lang w:val="es-CO" w:eastAsia="es-ES"/>
    </w:rPr>
  </w:style>
  <w:style w:type="paragraph" w:styleId="Ttulo4">
    <w:name w:val="heading 4"/>
    <w:basedOn w:val="Sinespaciado"/>
    <w:next w:val="Normal"/>
    <w:link w:val="Ttulo4Car"/>
    <w:unhideWhenUsed/>
    <w:qFormat/>
    <w:rsid w:val="00C94060"/>
    <w:pPr>
      <w:numPr>
        <w:ilvl w:val="3"/>
        <w:numId w:val="1"/>
      </w:numPr>
      <w:jc w:val="both"/>
      <w:outlineLvl w:val="3"/>
    </w:pPr>
    <w:rPr>
      <w:rFonts w:ascii="Arial" w:hAnsi="Arial"/>
      <w:b/>
      <w:bCs/>
      <w:lang w:val="es-CO" w:eastAsia="es-ES"/>
    </w:rPr>
  </w:style>
  <w:style w:type="paragraph" w:styleId="Ttulo5">
    <w:name w:val="heading 5"/>
    <w:basedOn w:val="Normal"/>
    <w:next w:val="Normal"/>
    <w:link w:val="Ttulo5Car"/>
    <w:unhideWhenUsed/>
    <w:qFormat/>
    <w:rsid w:val="00C94060"/>
    <w:pPr>
      <w:keepNext/>
      <w:keepLines/>
      <w:numPr>
        <w:ilvl w:val="4"/>
        <w:numId w:val="1"/>
      </w:numPr>
      <w:spacing w:before="200" w:line="276" w:lineRule="auto"/>
      <w:outlineLvl w:val="4"/>
    </w:pPr>
    <w:rPr>
      <w:rFonts w:ascii="Cambria" w:eastAsia="Times New Roman" w:hAnsi="Cambria"/>
      <w:color w:val="243F60"/>
      <w:sz w:val="22"/>
      <w:szCs w:val="22"/>
    </w:rPr>
  </w:style>
  <w:style w:type="paragraph" w:styleId="Ttulo6">
    <w:name w:val="heading 6"/>
    <w:basedOn w:val="Normal"/>
    <w:next w:val="Normal"/>
    <w:link w:val="Ttulo6Car"/>
    <w:unhideWhenUsed/>
    <w:qFormat/>
    <w:rsid w:val="00C94060"/>
    <w:pPr>
      <w:keepNext/>
      <w:keepLines/>
      <w:numPr>
        <w:ilvl w:val="5"/>
        <w:numId w:val="1"/>
      </w:numPr>
      <w:spacing w:before="200" w:line="276" w:lineRule="auto"/>
      <w:outlineLvl w:val="5"/>
    </w:pPr>
    <w:rPr>
      <w:rFonts w:ascii="Cambria" w:eastAsia="Times New Roman" w:hAnsi="Cambria"/>
      <w:i/>
      <w:iCs/>
      <w:color w:val="243F60"/>
      <w:sz w:val="22"/>
      <w:szCs w:val="22"/>
    </w:rPr>
  </w:style>
  <w:style w:type="paragraph" w:styleId="Ttulo7">
    <w:name w:val="heading 7"/>
    <w:basedOn w:val="Normal"/>
    <w:next w:val="Normal"/>
    <w:link w:val="Ttulo7Car"/>
    <w:uiPriority w:val="9"/>
    <w:semiHidden/>
    <w:unhideWhenUsed/>
    <w:qFormat/>
    <w:rsid w:val="00C94060"/>
    <w:pPr>
      <w:keepNext/>
      <w:keepLines/>
      <w:numPr>
        <w:ilvl w:val="6"/>
        <w:numId w:val="1"/>
      </w:numPr>
      <w:spacing w:before="200" w:line="276" w:lineRule="auto"/>
      <w:outlineLvl w:val="6"/>
    </w:pPr>
    <w:rPr>
      <w:rFonts w:ascii="Cambria" w:eastAsia="Times New Roman" w:hAnsi="Cambria"/>
      <w:i/>
      <w:iCs/>
      <w:color w:val="404040"/>
      <w:sz w:val="22"/>
      <w:szCs w:val="22"/>
    </w:rPr>
  </w:style>
  <w:style w:type="paragraph" w:styleId="Ttulo8">
    <w:name w:val="heading 8"/>
    <w:basedOn w:val="Normal"/>
    <w:next w:val="Normal"/>
    <w:link w:val="Ttulo8Car"/>
    <w:uiPriority w:val="9"/>
    <w:semiHidden/>
    <w:unhideWhenUsed/>
    <w:qFormat/>
    <w:rsid w:val="00C94060"/>
    <w:pPr>
      <w:keepNext/>
      <w:keepLines/>
      <w:numPr>
        <w:ilvl w:val="7"/>
        <w:numId w:val="1"/>
      </w:numPr>
      <w:spacing w:before="200" w:line="276" w:lineRule="auto"/>
      <w:outlineLvl w:val="7"/>
    </w:pPr>
    <w:rPr>
      <w:rFonts w:ascii="Cambria" w:eastAsia="Times New Roman" w:hAnsi="Cambria"/>
      <w:color w:val="404040"/>
      <w:sz w:val="20"/>
      <w:szCs w:val="20"/>
    </w:rPr>
  </w:style>
  <w:style w:type="paragraph" w:styleId="Ttulo9">
    <w:name w:val="heading 9"/>
    <w:basedOn w:val="Normal"/>
    <w:next w:val="Normal"/>
    <w:link w:val="Ttulo9Car"/>
    <w:uiPriority w:val="9"/>
    <w:semiHidden/>
    <w:unhideWhenUsed/>
    <w:qFormat/>
    <w:rsid w:val="00C94060"/>
    <w:pPr>
      <w:keepNext/>
      <w:keepLines/>
      <w:numPr>
        <w:ilvl w:val="8"/>
        <w:numId w:val="1"/>
      </w:numPr>
      <w:spacing w:before="200" w:line="276" w:lineRule="auto"/>
      <w:outlineLvl w:val="8"/>
    </w:pPr>
    <w:rPr>
      <w:rFonts w:ascii="Cambria" w:eastAsia="Times New Roman" w:hAnsi="Cambria"/>
      <w:i/>
      <w:iCs/>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A259D4"/>
    <w:pPr>
      <w:tabs>
        <w:tab w:val="center" w:pos="4252"/>
        <w:tab w:val="right" w:pos="8504"/>
      </w:tabs>
    </w:pPr>
  </w:style>
  <w:style w:type="character" w:customStyle="1" w:styleId="EncabezadoCar">
    <w:name w:val="Encabezado Car"/>
    <w:link w:val="Encabezado"/>
    <w:uiPriority w:val="99"/>
    <w:rsid w:val="00A259D4"/>
    <w:rPr>
      <w:rFonts w:ascii="Times New Roman" w:eastAsia="MS Mincho" w:hAnsi="Times New Roman" w:cs="Times New Roman"/>
      <w:sz w:val="24"/>
      <w:szCs w:val="24"/>
      <w:lang w:eastAsia="es-ES"/>
    </w:rPr>
  </w:style>
  <w:style w:type="paragraph" w:styleId="Piedepgina">
    <w:name w:val="footer"/>
    <w:basedOn w:val="Normal"/>
    <w:link w:val="PiedepginaCar"/>
    <w:rsid w:val="00A259D4"/>
    <w:pPr>
      <w:tabs>
        <w:tab w:val="center" w:pos="4252"/>
        <w:tab w:val="right" w:pos="8504"/>
      </w:tabs>
    </w:pPr>
  </w:style>
  <w:style w:type="character" w:customStyle="1" w:styleId="PiedepginaCar">
    <w:name w:val="Pie de página Car"/>
    <w:link w:val="Piedepgina"/>
    <w:rsid w:val="00A259D4"/>
    <w:rPr>
      <w:rFonts w:ascii="Times New Roman" w:eastAsia="MS Mincho" w:hAnsi="Times New Roman" w:cs="Times New Roman"/>
      <w:sz w:val="24"/>
      <w:szCs w:val="24"/>
      <w:lang w:eastAsia="es-ES"/>
    </w:rPr>
  </w:style>
  <w:style w:type="paragraph" w:styleId="Textoindependiente2">
    <w:name w:val="Body Text 2"/>
    <w:basedOn w:val="Normal"/>
    <w:link w:val="Textoindependiente2Car"/>
    <w:rsid w:val="00A259D4"/>
    <w:pPr>
      <w:jc w:val="both"/>
    </w:pPr>
    <w:rPr>
      <w:rFonts w:ascii="Arial" w:hAnsi="Arial"/>
      <w:sz w:val="28"/>
      <w:lang w:val="es-ES_tradnl"/>
    </w:rPr>
  </w:style>
  <w:style w:type="character" w:customStyle="1" w:styleId="Textoindependiente2Car">
    <w:name w:val="Texto independiente 2 Car"/>
    <w:link w:val="Textoindependiente2"/>
    <w:rsid w:val="00A259D4"/>
    <w:rPr>
      <w:rFonts w:ascii="Arial" w:eastAsia="MS Mincho" w:hAnsi="Arial" w:cs="Times New Roman"/>
      <w:sz w:val="28"/>
      <w:szCs w:val="24"/>
      <w:lang w:val="es-ES_tradnl" w:eastAsia="es-ES"/>
    </w:rPr>
  </w:style>
  <w:style w:type="paragraph" w:styleId="Textoindependiente3">
    <w:name w:val="Body Text 3"/>
    <w:aliases w:val=" Car"/>
    <w:basedOn w:val="Normal"/>
    <w:link w:val="Textoindependiente3Car"/>
    <w:rsid w:val="00A259D4"/>
    <w:pPr>
      <w:spacing w:after="120"/>
    </w:pPr>
    <w:rPr>
      <w:sz w:val="16"/>
      <w:szCs w:val="16"/>
    </w:rPr>
  </w:style>
  <w:style w:type="character" w:customStyle="1" w:styleId="Textoindependiente3Car">
    <w:name w:val="Texto independiente 3 Car"/>
    <w:aliases w:val=" Car Car"/>
    <w:link w:val="Textoindependiente3"/>
    <w:rsid w:val="00A259D4"/>
    <w:rPr>
      <w:rFonts w:ascii="Times New Roman" w:eastAsia="MS Mincho" w:hAnsi="Times New Roman" w:cs="Times New Roman"/>
      <w:sz w:val="16"/>
      <w:szCs w:val="16"/>
      <w:lang w:eastAsia="es-ES"/>
    </w:rPr>
  </w:style>
  <w:style w:type="character" w:styleId="Nmerodepgina">
    <w:name w:val="page number"/>
    <w:basedOn w:val="Fuentedeprrafopredeter"/>
    <w:rsid w:val="00606E4C"/>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1"/>
    <w:qFormat/>
    <w:rsid w:val="000073B1"/>
    <w:pPr>
      <w:ind w:left="720"/>
      <w:contextualSpacing/>
    </w:pPr>
    <w:rPr>
      <w:rFonts w:eastAsia="Times New Roman"/>
    </w:rPr>
  </w:style>
  <w:style w:type="paragraph" w:styleId="Sinespaciado">
    <w:name w:val="No Spacing"/>
    <w:link w:val="SinespaciadoCar"/>
    <w:uiPriority w:val="1"/>
    <w:qFormat/>
    <w:rsid w:val="00B145CF"/>
    <w:rPr>
      <w:sz w:val="22"/>
      <w:szCs w:val="22"/>
      <w:lang w:val="es-MX" w:eastAsia="en-US"/>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374B13"/>
    <w:pPr>
      <w:spacing w:before="100" w:beforeAutospacing="1" w:after="100" w:afterAutospacing="1"/>
    </w:pPr>
    <w:rPr>
      <w:rFonts w:eastAsia="Times New Roman"/>
    </w:rPr>
  </w:style>
  <w:style w:type="paragraph" w:customStyle="1" w:styleId="ecxmsonormal">
    <w:name w:val="ecxmsonormal"/>
    <w:basedOn w:val="Normal"/>
    <w:rsid w:val="00F943E1"/>
    <w:pPr>
      <w:spacing w:after="324"/>
    </w:pPr>
    <w:rPr>
      <w:rFonts w:eastAsia="Times New Roman"/>
    </w:rPr>
  </w:style>
  <w:style w:type="paragraph" w:customStyle="1" w:styleId="Default">
    <w:name w:val="Default"/>
    <w:link w:val="DefaultCar"/>
    <w:qFormat/>
    <w:rsid w:val="003670C4"/>
    <w:pPr>
      <w:autoSpaceDE w:val="0"/>
      <w:autoSpaceDN w:val="0"/>
      <w:adjustRightInd w:val="0"/>
    </w:pPr>
    <w:rPr>
      <w:rFonts w:ascii="Arial" w:hAnsi="Arial" w:cs="Arial"/>
      <w:color w:val="000000"/>
      <w:sz w:val="24"/>
      <w:szCs w:val="24"/>
    </w:rPr>
  </w:style>
  <w:style w:type="paragraph" w:customStyle="1" w:styleId="CM42">
    <w:name w:val="CM42"/>
    <w:basedOn w:val="Default"/>
    <w:next w:val="Default"/>
    <w:uiPriority w:val="99"/>
    <w:rsid w:val="003670C4"/>
    <w:rPr>
      <w:color w:val="auto"/>
    </w:rPr>
  </w:style>
  <w:style w:type="table" w:styleId="Tablaconcuadrcula">
    <w:name w:val="Table Grid"/>
    <w:basedOn w:val="Tablanormal"/>
    <w:rsid w:val="0030497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semiHidden/>
    <w:unhideWhenUsed/>
    <w:rsid w:val="00533373"/>
    <w:rPr>
      <w:rFonts w:ascii="Tahoma" w:hAnsi="Tahoma" w:cs="Tahoma"/>
      <w:sz w:val="16"/>
      <w:szCs w:val="16"/>
    </w:rPr>
  </w:style>
  <w:style w:type="character" w:customStyle="1" w:styleId="TextodegloboCar">
    <w:name w:val="Texto de globo Car"/>
    <w:basedOn w:val="Fuentedeprrafopredeter"/>
    <w:link w:val="Textodeglobo"/>
    <w:semiHidden/>
    <w:rsid w:val="00533373"/>
    <w:rPr>
      <w:rFonts w:ascii="Tahoma" w:eastAsia="MS Mincho" w:hAnsi="Tahoma" w:cs="Tahoma"/>
      <w:sz w:val="16"/>
      <w:szCs w:val="16"/>
    </w:rPr>
  </w:style>
  <w:style w:type="character" w:customStyle="1" w:styleId="Ttulo1Car">
    <w:name w:val="Título 1 Car"/>
    <w:basedOn w:val="Fuentedeprrafopredeter"/>
    <w:link w:val="Ttulo1"/>
    <w:rsid w:val="00C94060"/>
    <w:rPr>
      <w:rFonts w:ascii="Arial" w:hAnsi="Arial"/>
      <w:b/>
      <w:sz w:val="22"/>
      <w:szCs w:val="22"/>
      <w:lang w:val="es-CO"/>
    </w:rPr>
  </w:style>
  <w:style w:type="character" w:customStyle="1" w:styleId="Ttulo2Car">
    <w:name w:val="Título 2 Car"/>
    <w:basedOn w:val="Fuentedeprrafopredeter"/>
    <w:link w:val="Ttulo2"/>
    <w:rsid w:val="00C94060"/>
    <w:rPr>
      <w:rFonts w:ascii="Arial" w:hAnsi="Arial"/>
      <w:b/>
      <w:sz w:val="22"/>
      <w:szCs w:val="22"/>
      <w:lang w:val="es-CO"/>
    </w:rPr>
  </w:style>
  <w:style w:type="character" w:customStyle="1" w:styleId="Ttulo3Car">
    <w:name w:val="Título 3 Car"/>
    <w:basedOn w:val="Fuentedeprrafopredeter"/>
    <w:link w:val="Ttulo3"/>
    <w:rsid w:val="00C94060"/>
    <w:rPr>
      <w:rFonts w:ascii="Arial" w:hAnsi="Arial"/>
      <w:b/>
      <w:bCs/>
      <w:sz w:val="22"/>
      <w:szCs w:val="22"/>
      <w:lang w:val="es-CO"/>
    </w:rPr>
  </w:style>
  <w:style w:type="character" w:customStyle="1" w:styleId="Ttulo4Car">
    <w:name w:val="Título 4 Car"/>
    <w:basedOn w:val="Fuentedeprrafopredeter"/>
    <w:link w:val="Ttulo4"/>
    <w:rsid w:val="00C94060"/>
    <w:rPr>
      <w:rFonts w:ascii="Arial" w:hAnsi="Arial"/>
      <w:b/>
      <w:bCs/>
      <w:sz w:val="22"/>
      <w:szCs w:val="22"/>
      <w:lang w:val="es-CO"/>
    </w:rPr>
  </w:style>
  <w:style w:type="character" w:customStyle="1" w:styleId="Ttulo5Car">
    <w:name w:val="Título 5 Car"/>
    <w:basedOn w:val="Fuentedeprrafopredeter"/>
    <w:link w:val="Ttulo5"/>
    <w:rsid w:val="00C94060"/>
    <w:rPr>
      <w:rFonts w:ascii="Cambria" w:eastAsia="Times New Roman" w:hAnsi="Cambria"/>
      <w:color w:val="243F60"/>
      <w:sz w:val="22"/>
      <w:szCs w:val="22"/>
    </w:rPr>
  </w:style>
  <w:style w:type="character" w:customStyle="1" w:styleId="Ttulo6Car">
    <w:name w:val="Título 6 Car"/>
    <w:basedOn w:val="Fuentedeprrafopredeter"/>
    <w:link w:val="Ttulo6"/>
    <w:rsid w:val="00C94060"/>
    <w:rPr>
      <w:rFonts w:ascii="Cambria" w:eastAsia="Times New Roman" w:hAnsi="Cambria"/>
      <w:i/>
      <w:iCs/>
      <w:color w:val="243F60"/>
      <w:sz w:val="22"/>
      <w:szCs w:val="22"/>
    </w:rPr>
  </w:style>
  <w:style w:type="character" w:customStyle="1" w:styleId="Ttulo7Car">
    <w:name w:val="Título 7 Car"/>
    <w:basedOn w:val="Fuentedeprrafopredeter"/>
    <w:link w:val="Ttulo7"/>
    <w:uiPriority w:val="9"/>
    <w:semiHidden/>
    <w:rsid w:val="00C94060"/>
    <w:rPr>
      <w:rFonts w:ascii="Cambria" w:eastAsia="Times New Roman" w:hAnsi="Cambria"/>
      <w:i/>
      <w:iCs/>
      <w:color w:val="404040"/>
      <w:sz w:val="22"/>
      <w:szCs w:val="22"/>
    </w:rPr>
  </w:style>
  <w:style w:type="character" w:customStyle="1" w:styleId="Ttulo8Car">
    <w:name w:val="Título 8 Car"/>
    <w:basedOn w:val="Fuentedeprrafopredeter"/>
    <w:link w:val="Ttulo8"/>
    <w:uiPriority w:val="9"/>
    <w:semiHidden/>
    <w:rsid w:val="00C94060"/>
    <w:rPr>
      <w:rFonts w:ascii="Cambria" w:eastAsia="Times New Roman" w:hAnsi="Cambria"/>
      <w:color w:val="404040"/>
    </w:rPr>
  </w:style>
  <w:style w:type="character" w:customStyle="1" w:styleId="Ttulo9Car">
    <w:name w:val="Título 9 Car"/>
    <w:basedOn w:val="Fuentedeprrafopredeter"/>
    <w:link w:val="Ttulo9"/>
    <w:uiPriority w:val="9"/>
    <w:semiHidden/>
    <w:rsid w:val="00C94060"/>
    <w:rPr>
      <w:rFonts w:ascii="Cambria" w:eastAsia="Times New Roman" w:hAnsi="Cambria"/>
      <w:i/>
      <w:iCs/>
      <w:color w:val="404040"/>
    </w:rPr>
  </w:style>
  <w:style w:type="paragraph" w:styleId="Textoindependiente">
    <w:name w:val="Body Text"/>
    <w:basedOn w:val="Normal"/>
    <w:link w:val="TextoindependienteCar"/>
    <w:unhideWhenUsed/>
    <w:rsid w:val="00C94060"/>
    <w:pPr>
      <w:spacing w:after="120"/>
    </w:pPr>
    <w:rPr>
      <w:rFonts w:eastAsia="Times New Roman"/>
    </w:rPr>
  </w:style>
  <w:style w:type="character" w:customStyle="1" w:styleId="TextoindependienteCar">
    <w:name w:val="Texto independiente Car"/>
    <w:basedOn w:val="Fuentedeprrafopredeter"/>
    <w:link w:val="Textoindependiente"/>
    <w:rsid w:val="00C94060"/>
    <w:rPr>
      <w:rFonts w:ascii="Times New Roman" w:eastAsia="Times New Roman" w:hAnsi="Times New Roman"/>
      <w:sz w:val="24"/>
      <w:szCs w:val="24"/>
    </w:rPr>
  </w:style>
  <w:style w:type="character" w:styleId="Hipervnculo">
    <w:name w:val="Hyperlink"/>
    <w:rsid w:val="00C94060"/>
    <w:rPr>
      <w:color w:val="0000FF"/>
      <w:u w:val="single"/>
    </w:rPr>
  </w:style>
  <w:style w:type="numbering" w:customStyle="1" w:styleId="Sinlista1">
    <w:name w:val="Sin lista1"/>
    <w:next w:val="Sinlista"/>
    <w:uiPriority w:val="99"/>
    <w:semiHidden/>
    <w:unhideWhenUsed/>
    <w:rsid w:val="00C94060"/>
  </w:style>
  <w:style w:type="table" w:customStyle="1" w:styleId="Tablaconcuadrcula1">
    <w:name w:val="Tabla con cuadrícula1"/>
    <w:basedOn w:val="Tablanormal"/>
    <w:next w:val="Tablaconcuadrcula"/>
    <w:rsid w:val="00C94060"/>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Sinespaciado"/>
    <w:link w:val="TtuloCar"/>
    <w:qFormat/>
    <w:rsid w:val="00C94060"/>
    <w:pPr>
      <w:jc w:val="center"/>
    </w:pPr>
    <w:rPr>
      <w:rFonts w:ascii="Arial" w:hAnsi="Arial"/>
      <w:b/>
      <w:bCs/>
      <w:sz w:val="20"/>
      <w:szCs w:val="20"/>
      <w:lang w:val="es-CO" w:eastAsia="es-ES"/>
    </w:rPr>
  </w:style>
  <w:style w:type="character" w:customStyle="1" w:styleId="TtuloCar">
    <w:name w:val="Título Car"/>
    <w:basedOn w:val="Fuentedeprrafopredeter"/>
    <w:link w:val="Ttulo"/>
    <w:rsid w:val="00C94060"/>
    <w:rPr>
      <w:rFonts w:ascii="Arial" w:hAnsi="Arial"/>
      <w:b/>
      <w:bCs/>
      <w:lang w:val="es-CO"/>
    </w:rPr>
  </w:style>
  <w:style w:type="paragraph" w:customStyle="1" w:styleId="Textoindependiente21">
    <w:name w:val="Texto independiente 21"/>
    <w:basedOn w:val="Normal"/>
    <w:rsid w:val="00C94060"/>
    <w:pPr>
      <w:widowControl w:val="0"/>
      <w:overflowPunct w:val="0"/>
      <w:autoSpaceDE w:val="0"/>
      <w:autoSpaceDN w:val="0"/>
      <w:adjustRightInd w:val="0"/>
      <w:spacing w:line="-240" w:lineRule="auto"/>
      <w:ind w:left="709"/>
      <w:jc w:val="both"/>
    </w:pPr>
    <w:rPr>
      <w:rFonts w:ascii="Arial" w:eastAsia="Times New Roman" w:hAnsi="Arial"/>
      <w:szCs w:val="20"/>
    </w:rPr>
  </w:style>
  <w:style w:type="paragraph" w:styleId="Continuarlista">
    <w:name w:val="List Continue"/>
    <w:basedOn w:val="Normal"/>
    <w:rsid w:val="00C94060"/>
    <w:pPr>
      <w:spacing w:after="120"/>
      <w:ind w:left="283"/>
      <w:contextualSpacing/>
    </w:pPr>
    <w:rPr>
      <w:rFonts w:eastAsia="Times New Roman"/>
    </w:rPr>
  </w:style>
  <w:style w:type="paragraph" w:customStyle="1" w:styleId="BodyText21">
    <w:name w:val="Body Text 21"/>
    <w:basedOn w:val="Normal"/>
    <w:rsid w:val="00C94060"/>
    <w:pPr>
      <w:jc w:val="both"/>
    </w:pPr>
    <w:rPr>
      <w:rFonts w:ascii="Arial" w:eastAsia="Times New Roman" w:hAnsi="Arial"/>
      <w:sz w:val="22"/>
      <w:szCs w:val="20"/>
      <w:lang w:val="es-CO"/>
    </w:rPr>
  </w:style>
  <w:style w:type="paragraph" w:customStyle="1" w:styleId="default1">
    <w:name w:val="default1"/>
    <w:basedOn w:val="Normal"/>
    <w:rsid w:val="00C94060"/>
    <w:rPr>
      <w:rFonts w:eastAsia="Times New Roman"/>
      <w:lang w:val="es-CO" w:eastAsia="es-CO"/>
    </w:rPr>
  </w:style>
  <w:style w:type="paragraph" w:customStyle="1" w:styleId="Textoindependiente22">
    <w:name w:val="Texto independiente 22"/>
    <w:basedOn w:val="Normal"/>
    <w:rsid w:val="00C94060"/>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customStyle="1" w:styleId="Textoindependiente23">
    <w:name w:val="Texto independiente 23"/>
    <w:basedOn w:val="Normal"/>
    <w:rsid w:val="00C94060"/>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styleId="Sangra2detindependiente">
    <w:name w:val="Body Text Indent 2"/>
    <w:basedOn w:val="Normal"/>
    <w:link w:val="Sangra2detindependienteCar"/>
    <w:unhideWhenUsed/>
    <w:rsid w:val="00C94060"/>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C94060"/>
    <w:rPr>
      <w:sz w:val="22"/>
      <w:szCs w:val="22"/>
      <w:lang w:val="es-MX"/>
    </w:rPr>
  </w:style>
  <w:style w:type="paragraph" w:customStyle="1" w:styleId="Car">
    <w:name w:val="Car"/>
    <w:basedOn w:val="Normal"/>
    <w:rsid w:val="00C94060"/>
    <w:pPr>
      <w:spacing w:after="160" w:line="240" w:lineRule="exact"/>
    </w:pPr>
    <w:rPr>
      <w:rFonts w:ascii="Verdana" w:eastAsia="Times New Roman" w:hAnsi="Verdana"/>
      <w:noProof/>
      <w:sz w:val="20"/>
      <w:szCs w:val="20"/>
      <w:lang w:eastAsia="en-US"/>
    </w:rPr>
  </w:style>
  <w:style w:type="paragraph" w:customStyle="1" w:styleId="Predeterminado">
    <w:name w:val="Predeterminado"/>
    <w:rsid w:val="00C94060"/>
    <w:pPr>
      <w:autoSpaceDE w:val="0"/>
      <w:autoSpaceDN w:val="0"/>
      <w:adjustRightInd w:val="0"/>
    </w:pPr>
    <w:rPr>
      <w:rFonts w:ascii="Times New Roman" w:eastAsia="Times New Roman" w:hAnsi="Times New Roman"/>
      <w:sz w:val="24"/>
      <w:szCs w:val="24"/>
      <w:lang w:val="es-CO" w:eastAsia="es-CO"/>
    </w:rPr>
  </w:style>
  <w:style w:type="paragraph" w:customStyle="1" w:styleId="Ttulo1Edgar1Pregunta">
    <w:name w:val="Título 1.Edgar 1.Pregunta"/>
    <w:basedOn w:val="Normal"/>
    <w:next w:val="Normal"/>
    <w:rsid w:val="00C94060"/>
    <w:pPr>
      <w:keepNext/>
      <w:numPr>
        <w:numId w:val="2"/>
      </w:numPr>
      <w:tabs>
        <w:tab w:val="left" w:pos="900"/>
      </w:tabs>
      <w:ind w:right="51"/>
      <w:jc w:val="center"/>
      <w:outlineLvl w:val="0"/>
    </w:pPr>
    <w:rPr>
      <w:rFonts w:ascii="Arial" w:eastAsia="Times New Roman" w:hAnsi="Arial"/>
      <w:b/>
      <w:caps/>
      <w:sz w:val="22"/>
      <w:szCs w:val="20"/>
      <w:lang w:val="es-CO"/>
    </w:rPr>
  </w:style>
  <w:style w:type="paragraph" w:customStyle="1" w:styleId="Ttulo2Edgar2Titresecondaire2">
    <w:name w:val="Título 2.Edgar 2.Titre secondaire (2)"/>
    <w:basedOn w:val="Normal"/>
    <w:next w:val="Normal"/>
    <w:rsid w:val="00C94060"/>
    <w:pPr>
      <w:keepNext/>
      <w:numPr>
        <w:ilvl w:val="1"/>
        <w:numId w:val="2"/>
      </w:numPr>
      <w:ind w:right="-91"/>
      <w:outlineLvl w:val="1"/>
    </w:pPr>
    <w:rPr>
      <w:rFonts w:ascii="Arial" w:eastAsia="Times New Roman" w:hAnsi="Arial"/>
      <w:b/>
      <w:sz w:val="22"/>
      <w:szCs w:val="20"/>
      <w:lang w:val="es-CO"/>
    </w:rPr>
  </w:style>
  <w:style w:type="paragraph" w:customStyle="1" w:styleId="Ttulo3Edgar3Sous-titre3">
    <w:name w:val="Título 3.Edgar 3.Sous-titre (3)"/>
    <w:basedOn w:val="Normal"/>
    <w:next w:val="Normal"/>
    <w:rsid w:val="00C94060"/>
    <w:pPr>
      <w:keepNext/>
      <w:numPr>
        <w:ilvl w:val="2"/>
        <w:numId w:val="2"/>
      </w:numPr>
      <w:ind w:right="-91"/>
      <w:outlineLvl w:val="2"/>
    </w:pPr>
    <w:rPr>
      <w:rFonts w:ascii="Arial" w:eastAsia="Times New Roman" w:hAnsi="Arial"/>
      <w:b/>
      <w:color w:val="000000"/>
      <w:sz w:val="22"/>
      <w:szCs w:val="20"/>
      <w:lang w:val="es-CO"/>
    </w:rPr>
  </w:style>
  <w:style w:type="paragraph" w:customStyle="1" w:styleId="Ttulo4Edgar4">
    <w:name w:val="Título 4.Edgar 4"/>
    <w:basedOn w:val="Normal"/>
    <w:next w:val="Normal"/>
    <w:rsid w:val="00C94060"/>
    <w:pPr>
      <w:keepNext/>
      <w:numPr>
        <w:ilvl w:val="3"/>
        <w:numId w:val="2"/>
      </w:numPr>
      <w:tabs>
        <w:tab w:val="left" w:pos="-720"/>
      </w:tabs>
      <w:spacing w:before="120"/>
      <w:ind w:right="-91"/>
      <w:outlineLvl w:val="3"/>
    </w:pPr>
    <w:rPr>
      <w:rFonts w:ascii="Arial" w:eastAsia="Times New Roman" w:hAnsi="Arial"/>
      <w:b/>
      <w:color w:val="000000"/>
      <w:sz w:val="22"/>
      <w:szCs w:val="20"/>
      <w:lang w:val="es-CO"/>
    </w:rPr>
  </w:style>
  <w:style w:type="character" w:styleId="Hipervnculovisitado">
    <w:name w:val="FollowedHyperlink"/>
    <w:uiPriority w:val="99"/>
    <w:unhideWhenUsed/>
    <w:rsid w:val="00C94060"/>
    <w:rPr>
      <w:color w:val="800080"/>
      <w:u w:val="single"/>
    </w:rPr>
  </w:style>
  <w:style w:type="paragraph" w:customStyle="1" w:styleId="font0">
    <w:name w:val="font0"/>
    <w:basedOn w:val="Normal"/>
    <w:rsid w:val="00C94060"/>
    <w:pPr>
      <w:spacing w:before="100" w:beforeAutospacing="1" w:after="100" w:afterAutospacing="1"/>
    </w:pPr>
    <w:rPr>
      <w:rFonts w:ascii="Arial" w:eastAsia="Times New Roman" w:hAnsi="Arial" w:cs="Arial"/>
      <w:sz w:val="20"/>
      <w:szCs w:val="20"/>
    </w:rPr>
  </w:style>
  <w:style w:type="paragraph" w:customStyle="1" w:styleId="font5">
    <w:name w:val="font5"/>
    <w:basedOn w:val="Normal"/>
    <w:rsid w:val="00C94060"/>
    <w:pPr>
      <w:spacing w:before="100" w:beforeAutospacing="1" w:after="100" w:afterAutospacing="1"/>
    </w:pPr>
    <w:rPr>
      <w:rFonts w:ascii="Arial" w:eastAsia="Times New Roman" w:hAnsi="Arial" w:cs="Arial"/>
      <w:b/>
      <w:bCs/>
      <w:sz w:val="20"/>
      <w:szCs w:val="20"/>
    </w:rPr>
  </w:style>
  <w:style w:type="paragraph" w:customStyle="1" w:styleId="font6">
    <w:name w:val="font6"/>
    <w:basedOn w:val="Normal"/>
    <w:rsid w:val="00C94060"/>
    <w:pPr>
      <w:spacing w:before="100" w:beforeAutospacing="1" w:after="100" w:afterAutospacing="1"/>
    </w:pPr>
    <w:rPr>
      <w:rFonts w:ascii="Arial" w:eastAsia="Times New Roman" w:hAnsi="Arial" w:cs="Arial"/>
      <w:sz w:val="20"/>
      <w:szCs w:val="20"/>
    </w:rPr>
  </w:style>
  <w:style w:type="paragraph" w:customStyle="1" w:styleId="xl63">
    <w:name w:val="xl6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4">
    <w:name w:val="xl6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65">
    <w:name w:val="xl6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6">
    <w:name w:val="xl6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67">
    <w:name w:val="xl6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68">
    <w:name w:val="xl68"/>
    <w:basedOn w:val="Normal"/>
    <w:rsid w:val="00C94060"/>
    <w:pPr>
      <w:spacing w:before="100" w:beforeAutospacing="1" w:after="100" w:afterAutospacing="1"/>
      <w:jc w:val="both"/>
    </w:pPr>
    <w:rPr>
      <w:rFonts w:eastAsia="Times New Roman"/>
    </w:rPr>
  </w:style>
  <w:style w:type="paragraph" w:customStyle="1" w:styleId="xl69">
    <w:name w:val="xl6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70">
    <w:name w:val="xl7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1">
    <w:name w:val="xl7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73">
    <w:name w:val="xl7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4">
    <w:name w:val="xl7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6">
    <w:name w:val="xl7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7">
    <w:name w:val="xl7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8">
    <w:name w:val="xl7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0">
    <w:name w:val="xl8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1">
    <w:name w:val="xl8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3">
    <w:name w:val="xl8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4">
    <w:name w:val="xl8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5">
    <w:name w:val="xl8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86">
    <w:name w:val="xl86"/>
    <w:basedOn w:val="Normal"/>
    <w:rsid w:val="00C94060"/>
    <w:pPr>
      <w:spacing w:before="100" w:beforeAutospacing="1" w:after="100" w:afterAutospacing="1"/>
    </w:pPr>
    <w:rPr>
      <w:rFonts w:ascii="Arial" w:eastAsia="Times New Roman" w:hAnsi="Arial" w:cs="Arial"/>
      <w:sz w:val="16"/>
      <w:szCs w:val="16"/>
    </w:rPr>
  </w:style>
  <w:style w:type="paragraph" w:customStyle="1" w:styleId="xl87">
    <w:name w:val="xl8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8">
    <w:name w:val="xl8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9">
    <w:name w:val="xl89"/>
    <w:basedOn w:val="Normal"/>
    <w:rsid w:val="00C94060"/>
    <w:pPr>
      <w:spacing w:before="100" w:beforeAutospacing="1" w:after="100" w:afterAutospacing="1"/>
      <w:jc w:val="center"/>
    </w:pPr>
    <w:rPr>
      <w:rFonts w:ascii="Arial" w:eastAsia="Times New Roman" w:hAnsi="Arial" w:cs="Arial"/>
      <w:sz w:val="16"/>
      <w:szCs w:val="16"/>
    </w:rPr>
  </w:style>
  <w:style w:type="paragraph" w:customStyle="1" w:styleId="xl90">
    <w:name w:val="xl9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1">
    <w:name w:val="xl9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2">
    <w:name w:val="xl92"/>
    <w:basedOn w:val="Normal"/>
    <w:rsid w:val="00C94060"/>
    <w:pPr>
      <w:spacing w:before="100" w:beforeAutospacing="1" w:after="100" w:afterAutospacing="1"/>
    </w:pPr>
    <w:rPr>
      <w:rFonts w:ascii="Arial" w:eastAsia="Times New Roman" w:hAnsi="Arial" w:cs="Arial"/>
      <w:sz w:val="16"/>
      <w:szCs w:val="16"/>
    </w:rPr>
  </w:style>
  <w:style w:type="paragraph" w:customStyle="1" w:styleId="xl93">
    <w:name w:val="xl9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4">
    <w:name w:val="xl9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5">
    <w:name w:val="xl95"/>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96">
    <w:name w:val="xl96"/>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7">
    <w:name w:val="xl97"/>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8">
    <w:name w:val="xl98"/>
    <w:basedOn w:val="Normal"/>
    <w:rsid w:val="00C94060"/>
    <w:pPr>
      <w:spacing w:before="100" w:beforeAutospacing="1" w:after="100" w:afterAutospacing="1"/>
      <w:jc w:val="right"/>
    </w:pPr>
    <w:rPr>
      <w:rFonts w:ascii="Arial" w:eastAsia="Times New Roman" w:hAnsi="Arial" w:cs="Arial"/>
      <w:sz w:val="18"/>
      <w:szCs w:val="18"/>
    </w:rPr>
  </w:style>
  <w:style w:type="paragraph" w:customStyle="1" w:styleId="xl99">
    <w:name w:val="xl9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0">
    <w:name w:val="xl10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1">
    <w:name w:val="xl101"/>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02">
    <w:name w:val="xl102"/>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03">
    <w:name w:val="xl10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4">
    <w:name w:val="xl10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5">
    <w:name w:val="xl10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6">
    <w:name w:val="xl106"/>
    <w:basedOn w:val="Normal"/>
    <w:rsid w:val="00C94060"/>
    <w:pPr>
      <w:spacing w:before="100" w:beforeAutospacing="1" w:after="100" w:afterAutospacing="1"/>
      <w:jc w:val="right"/>
    </w:pPr>
    <w:rPr>
      <w:rFonts w:ascii="Arial" w:eastAsia="Times New Roman" w:hAnsi="Arial" w:cs="Arial"/>
      <w:sz w:val="16"/>
      <w:szCs w:val="16"/>
    </w:rPr>
  </w:style>
  <w:style w:type="paragraph" w:customStyle="1" w:styleId="xl107">
    <w:name w:val="xl10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08">
    <w:name w:val="xl10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09">
    <w:name w:val="xl10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10">
    <w:name w:val="xl11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11">
    <w:name w:val="xl11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2">
    <w:name w:val="xl11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rPr>
  </w:style>
  <w:style w:type="paragraph" w:customStyle="1" w:styleId="xl113">
    <w:name w:val="xl113"/>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rPr>
  </w:style>
  <w:style w:type="paragraph" w:customStyle="1" w:styleId="xl114">
    <w:name w:val="xl114"/>
    <w:basedOn w:val="Normal"/>
    <w:rsid w:val="00C94060"/>
    <w:pPr>
      <w:shd w:val="clear" w:color="000000" w:fill="FFFFFF"/>
      <w:spacing w:before="100" w:beforeAutospacing="1" w:after="100" w:afterAutospacing="1"/>
    </w:pPr>
    <w:rPr>
      <w:rFonts w:ascii="Arial" w:eastAsia="Times New Roman" w:hAnsi="Arial" w:cs="Arial"/>
      <w:sz w:val="18"/>
      <w:szCs w:val="18"/>
    </w:rPr>
  </w:style>
  <w:style w:type="paragraph" w:customStyle="1" w:styleId="xl115">
    <w:name w:val="xl11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16">
    <w:name w:val="xl11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7">
    <w:name w:val="xl11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18">
    <w:name w:val="xl11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19">
    <w:name w:val="xl11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20">
    <w:name w:val="xl120"/>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rPr>
  </w:style>
  <w:style w:type="paragraph" w:customStyle="1" w:styleId="xl121">
    <w:name w:val="xl12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2">
    <w:name w:val="xl122"/>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23">
    <w:name w:val="xl12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4">
    <w:name w:val="xl12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5">
    <w:name w:val="xl125"/>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i/>
      <w:iCs/>
      <w:sz w:val="18"/>
      <w:szCs w:val="18"/>
    </w:rPr>
  </w:style>
  <w:style w:type="paragraph" w:customStyle="1" w:styleId="xl126">
    <w:name w:val="xl126"/>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7">
    <w:name w:val="xl127"/>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128">
    <w:name w:val="xl12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9">
    <w:name w:val="xl12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30">
    <w:name w:val="xl13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31">
    <w:name w:val="xl13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32">
    <w:name w:val="xl132"/>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33">
    <w:name w:val="xl133"/>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4">
    <w:name w:val="xl134"/>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5">
    <w:name w:val="xl13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36">
    <w:name w:val="xl136"/>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7">
    <w:name w:val="xl137"/>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8">
    <w:name w:val="xl138"/>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39">
    <w:name w:val="xl139"/>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140">
    <w:name w:val="xl14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1">
    <w:name w:val="xl141"/>
    <w:basedOn w:val="Normal"/>
    <w:rsid w:val="00C94060"/>
    <w:pPr>
      <w:spacing w:before="100" w:beforeAutospacing="1" w:after="100" w:afterAutospacing="1"/>
      <w:textAlignment w:val="center"/>
    </w:pPr>
    <w:rPr>
      <w:rFonts w:eastAsia="Times New Roman"/>
    </w:rPr>
  </w:style>
  <w:style w:type="paragraph" w:customStyle="1" w:styleId="xl142">
    <w:name w:val="xl142"/>
    <w:basedOn w:val="Normal"/>
    <w:rsid w:val="00C94060"/>
    <w:pPr>
      <w:spacing w:before="100" w:beforeAutospacing="1" w:after="100" w:afterAutospacing="1"/>
      <w:jc w:val="both"/>
      <w:textAlignment w:val="center"/>
    </w:pPr>
    <w:rPr>
      <w:rFonts w:eastAsia="Times New Roman"/>
    </w:rPr>
  </w:style>
  <w:style w:type="paragraph" w:customStyle="1" w:styleId="xl143">
    <w:name w:val="xl14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144">
    <w:name w:val="xl14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45">
    <w:name w:val="xl14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46">
    <w:name w:val="xl14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7">
    <w:name w:val="xl14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8">
    <w:name w:val="xl14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49">
    <w:name w:val="xl14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0">
    <w:name w:val="xl15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1">
    <w:name w:val="xl15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52">
    <w:name w:val="xl15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53">
    <w:name w:val="xl15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6"/>
      <w:szCs w:val="16"/>
    </w:rPr>
  </w:style>
  <w:style w:type="paragraph" w:customStyle="1" w:styleId="xl154">
    <w:name w:val="xl15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5">
    <w:name w:val="xl15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Times New Roman" w:hAnsi="Tahoma" w:cs="Tahoma"/>
      <w:color w:val="333333"/>
    </w:rPr>
  </w:style>
  <w:style w:type="paragraph" w:customStyle="1" w:styleId="xl156">
    <w:name w:val="xl15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57">
    <w:name w:val="xl157"/>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8">
    <w:name w:val="xl15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9">
    <w:name w:val="xl15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22"/>
      <w:szCs w:val="22"/>
    </w:rPr>
  </w:style>
  <w:style w:type="paragraph" w:customStyle="1" w:styleId="xl160">
    <w:name w:val="xl160"/>
    <w:basedOn w:val="Normal"/>
    <w:rsid w:val="00C94060"/>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b/>
      <w:bCs/>
    </w:rPr>
  </w:style>
  <w:style w:type="paragraph" w:customStyle="1" w:styleId="xl161">
    <w:name w:val="xl16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22"/>
      <w:szCs w:val="22"/>
    </w:rPr>
  </w:style>
  <w:style w:type="paragraph" w:customStyle="1" w:styleId="xl162">
    <w:name w:val="xl162"/>
    <w:basedOn w:val="Normal"/>
    <w:rsid w:val="00C940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6"/>
      <w:szCs w:val="16"/>
    </w:rPr>
  </w:style>
  <w:style w:type="paragraph" w:customStyle="1" w:styleId="xl163">
    <w:name w:val="xl163"/>
    <w:basedOn w:val="Normal"/>
    <w:rsid w:val="00C940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eastAsia="Times New Roman" w:hAnsi="Tahoma" w:cs="Tahoma"/>
    </w:rPr>
  </w:style>
  <w:style w:type="paragraph" w:customStyle="1" w:styleId="xl164">
    <w:name w:val="xl164"/>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65">
    <w:name w:val="xl16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66">
    <w:name w:val="xl166"/>
    <w:basedOn w:val="Normal"/>
    <w:rsid w:val="00C94060"/>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7">
    <w:name w:val="xl167"/>
    <w:basedOn w:val="Normal"/>
    <w:rsid w:val="00C9406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8">
    <w:name w:val="xl168"/>
    <w:basedOn w:val="Normal"/>
    <w:rsid w:val="00C94060"/>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28"/>
      <w:szCs w:val="28"/>
    </w:rPr>
  </w:style>
  <w:style w:type="paragraph" w:customStyle="1" w:styleId="xl169">
    <w:name w:val="xl169"/>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0">
    <w:name w:val="xl17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1">
    <w:name w:val="xl171"/>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styleId="Textosinformato">
    <w:name w:val="Plain Text"/>
    <w:basedOn w:val="Normal"/>
    <w:link w:val="TextosinformatoCar"/>
    <w:rsid w:val="00C94060"/>
    <w:rPr>
      <w:rFonts w:ascii="Courier New" w:eastAsia="Times New Roman" w:hAnsi="Courier New"/>
      <w:sz w:val="20"/>
      <w:szCs w:val="20"/>
    </w:rPr>
  </w:style>
  <w:style w:type="character" w:customStyle="1" w:styleId="TextosinformatoCar">
    <w:name w:val="Texto sin formato Car"/>
    <w:basedOn w:val="Fuentedeprrafopredeter"/>
    <w:link w:val="Textosinformato"/>
    <w:rsid w:val="00C94060"/>
    <w:rPr>
      <w:rFonts w:ascii="Courier New" w:eastAsia="Times New Roman" w:hAnsi="Courier New"/>
    </w:rPr>
  </w:style>
  <w:style w:type="character" w:styleId="Refdecomentario">
    <w:name w:val="annotation reference"/>
    <w:uiPriority w:val="99"/>
    <w:semiHidden/>
    <w:unhideWhenUsed/>
    <w:rsid w:val="00C94060"/>
    <w:rPr>
      <w:sz w:val="16"/>
      <w:szCs w:val="16"/>
    </w:rPr>
  </w:style>
  <w:style w:type="paragraph" w:styleId="Textocomentario">
    <w:name w:val="annotation text"/>
    <w:basedOn w:val="Normal"/>
    <w:link w:val="TextocomentarioCar"/>
    <w:uiPriority w:val="99"/>
    <w:unhideWhenUsed/>
    <w:rsid w:val="00C94060"/>
    <w:rPr>
      <w:rFonts w:eastAsia="Times New Roman"/>
      <w:sz w:val="20"/>
      <w:szCs w:val="20"/>
    </w:rPr>
  </w:style>
  <w:style w:type="character" w:customStyle="1" w:styleId="TextocomentarioCar">
    <w:name w:val="Texto comentario Car"/>
    <w:basedOn w:val="Fuentedeprrafopredeter"/>
    <w:link w:val="Textocomentario"/>
    <w:uiPriority w:val="99"/>
    <w:rsid w:val="00C94060"/>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C94060"/>
    <w:rPr>
      <w:b/>
      <w:bCs/>
    </w:rPr>
  </w:style>
  <w:style w:type="character" w:customStyle="1" w:styleId="AsuntodelcomentarioCar">
    <w:name w:val="Asunto del comentario Car"/>
    <w:basedOn w:val="TextocomentarioCar"/>
    <w:link w:val="Asuntodelcomentario"/>
    <w:uiPriority w:val="99"/>
    <w:semiHidden/>
    <w:rsid w:val="00C94060"/>
    <w:rPr>
      <w:rFonts w:ascii="Times New Roman" w:eastAsia="Times New Roman" w:hAnsi="Times New Roman"/>
      <w:b/>
      <w:bCs/>
    </w:rPr>
  </w:style>
  <w:style w:type="character" w:styleId="Textoennegrita">
    <w:name w:val="Strong"/>
    <w:uiPriority w:val="22"/>
    <w:qFormat/>
    <w:rsid w:val="00C94060"/>
    <w:rPr>
      <w:b/>
      <w:bCs/>
    </w:rPr>
  </w:style>
  <w:style w:type="table" w:customStyle="1" w:styleId="Sombreadoclaro1">
    <w:name w:val="Sombreado claro1"/>
    <w:basedOn w:val="Tablanormal"/>
    <w:uiPriority w:val="60"/>
    <w:rsid w:val="00C94060"/>
    <w:rPr>
      <w:color w:val="000000"/>
      <w:lang w:val="es-CO" w:eastAsia="zh-TW"/>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C94060"/>
    <w:rPr>
      <w:color w:val="365F91"/>
      <w:lang w:val="es-CO" w:eastAsia="zh-TW"/>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C94060"/>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C94060"/>
    <w:rPr>
      <w:lang w:val="es-CO" w:eastAsia="zh-TW"/>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C94060"/>
    <w:rPr>
      <w:lang w:val="es-CO" w:eastAsia="zh-TW"/>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C94060"/>
    <w:rPr>
      <w:lang w:val="es-CO" w:eastAsia="zh-TW"/>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C94060"/>
    <w:rPr>
      <w:lang w:val="es-CO" w:eastAsia="zh-TW"/>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C94060"/>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Batang" w:eastAsia="Times New Roman" w:hAnsi="@Batang"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Batang" w:eastAsia="Times New Roman" w:hAnsi="@Batang"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Batang" w:eastAsia="Times New Roman" w:hAnsi="@Batang" w:cs="Times New Roman"/>
        <w:b/>
        <w:bCs/>
      </w:rPr>
    </w:tblStylePr>
    <w:tblStylePr w:type="lastCol">
      <w:rPr>
        <w:rFonts w:ascii="@Batang" w:eastAsia="Times New Roman" w:hAnsi="@Batang"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Subttulo">
    <w:name w:val="Subtitle"/>
    <w:basedOn w:val="Normal"/>
    <w:link w:val="SubttuloCar"/>
    <w:qFormat/>
    <w:rsid w:val="00C94060"/>
    <w:pPr>
      <w:jc w:val="both"/>
    </w:pPr>
    <w:rPr>
      <w:rFonts w:ascii="Verdana" w:eastAsia="Times New Roman" w:hAnsi="Verdana" w:cs="Arial"/>
      <w:b/>
      <w:bCs/>
      <w:sz w:val="22"/>
      <w:szCs w:val="20"/>
      <w:lang w:val="es-MX"/>
    </w:rPr>
  </w:style>
  <w:style w:type="character" w:customStyle="1" w:styleId="SubttuloCar">
    <w:name w:val="Subtítulo Car"/>
    <w:basedOn w:val="Fuentedeprrafopredeter"/>
    <w:link w:val="Subttulo"/>
    <w:rsid w:val="00C94060"/>
    <w:rPr>
      <w:rFonts w:ascii="Verdana" w:eastAsia="Times New Roman" w:hAnsi="Verdana" w:cs="Arial"/>
      <w:b/>
      <w:bCs/>
      <w:sz w:val="22"/>
      <w:lang w:val="es-MX"/>
    </w:rPr>
  </w:style>
  <w:style w:type="paragraph" w:customStyle="1" w:styleId="titulo4">
    <w:name w:val="titulo 4"/>
    <w:basedOn w:val="Ttulo3"/>
    <w:rsid w:val="00C94060"/>
    <w:pPr>
      <w:keepNext/>
      <w:numPr>
        <w:ilvl w:val="0"/>
        <w:numId w:val="0"/>
      </w:numPr>
      <w:spacing w:before="120" w:after="60"/>
    </w:pPr>
    <w:rPr>
      <w:rFonts w:ascii="Verdana" w:eastAsia="Times New Roman" w:hAnsi="Verdana"/>
      <w:b w:val="0"/>
      <w:bCs w:val="0"/>
      <w:iCs/>
      <w:sz w:val="20"/>
      <w:lang w:val="es-ES_tradnl"/>
    </w:rPr>
  </w:style>
  <w:style w:type="paragraph" w:customStyle="1" w:styleId="Encabezamiento">
    <w:name w:val="Encabezamiento"/>
    <w:basedOn w:val="Normal"/>
    <w:rsid w:val="00C94060"/>
    <w:pPr>
      <w:tabs>
        <w:tab w:val="center" w:pos="4252"/>
        <w:tab w:val="right" w:pos="8504"/>
      </w:tabs>
      <w:autoSpaceDE w:val="0"/>
      <w:autoSpaceDN w:val="0"/>
      <w:adjustRightInd w:val="0"/>
    </w:pPr>
    <w:rPr>
      <w:rFonts w:eastAsia="Times New Roman"/>
      <w:lang w:val="es-CO" w:eastAsia="es-CO"/>
    </w:rPr>
  </w:style>
  <w:style w:type="paragraph" w:customStyle="1" w:styleId="western">
    <w:name w:val="western"/>
    <w:basedOn w:val="Normal"/>
    <w:rsid w:val="00C94060"/>
    <w:pPr>
      <w:spacing w:before="100" w:beforeAutospacing="1" w:after="100" w:afterAutospacing="1"/>
    </w:pPr>
    <w:rPr>
      <w:rFonts w:eastAsia="Times New Roman"/>
      <w:lang w:val="es-CO" w:eastAsia="es-CO"/>
    </w:rPr>
  </w:style>
  <w:style w:type="character" w:customStyle="1" w:styleId="SinespaciadoCar">
    <w:name w:val="Sin espaciado Car"/>
    <w:link w:val="Sinespaciado"/>
    <w:uiPriority w:val="1"/>
    <w:rsid w:val="00C94060"/>
    <w:rPr>
      <w:sz w:val="22"/>
      <w:szCs w:val="22"/>
      <w:lang w:val="es-MX" w:eastAsia="en-US"/>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1"/>
    <w:qFormat/>
    <w:rsid w:val="00C94060"/>
    <w:rPr>
      <w:rFonts w:ascii="Times New Roman" w:eastAsia="Times New Roman" w:hAnsi="Times New Roman"/>
      <w:sz w:val="24"/>
      <w:szCs w:val="24"/>
    </w:rPr>
  </w:style>
  <w:style w:type="table" w:customStyle="1" w:styleId="Tablaconcuadrcula2">
    <w:name w:val="Tabla con cuadrícula2"/>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rsid w:val="00C94060"/>
  </w:style>
  <w:style w:type="paragraph" w:customStyle="1" w:styleId="m-4020245740026096399gmail-default">
    <w:name w:val="m_-4020245740026096399gmail-default"/>
    <w:basedOn w:val="Normal"/>
    <w:rsid w:val="00C94060"/>
    <w:pPr>
      <w:spacing w:before="100" w:beforeAutospacing="1" w:after="100" w:afterAutospacing="1"/>
    </w:pPr>
    <w:rPr>
      <w:rFonts w:eastAsia="Times New Roman"/>
    </w:rPr>
  </w:style>
  <w:style w:type="character" w:customStyle="1" w:styleId="Mencinsinresolver1">
    <w:name w:val="Mención sin resolver1"/>
    <w:basedOn w:val="Fuentedeprrafopredeter"/>
    <w:uiPriority w:val="99"/>
    <w:semiHidden/>
    <w:unhideWhenUsed/>
    <w:rsid w:val="000E0A20"/>
    <w:rPr>
      <w:color w:val="605E5C"/>
      <w:shd w:val="clear" w:color="auto" w:fill="E1DFDD"/>
    </w:rPr>
  </w:style>
  <w:style w:type="paragraph" w:customStyle="1" w:styleId="mb-4">
    <w:name w:val="mb-4"/>
    <w:basedOn w:val="Normal"/>
    <w:rsid w:val="002C2D54"/>
    <w:pPr>
      <w:spacing w:before="100" w:beforeAutospacing="1" w:after="100" w:afterAutospacing="1"/>
    </w:pPr>
    <w:rPr>
      <w:rFonts w:eastAsia="Times New Roman"/>
      <w:lang w:val="es-CO" w:eastAsia="es-MX"/>
    </w:rPr>
  </w:style>
  <w:style w:type="character" w:styleId="Refdenotaalpie">
    <w:name w:val="footnote reference"/>
    <w:aliases w:val="referencia nota al pie"/>
    <w:uiPriority w:val="99"/>
    <w:unhideWhenUsed/>
    <w:qFormat/>
    <w:rsid w:val="00DB214D"/>
    <w:rPr>
      <w:rFonts w:ascii="Times New Roman" w:hAnsi="Times New Roman" w:cs="Times New Roman" w:hint="default"/>
      <w:vertAlign w:val="superscript"/>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Footnote reference,FA "/>
    <w:basedOn w:val="Normal"/>
    <w:link w:val="TextonotapieCar"/>
    <w:uiPriority w:val="99"/>
    <w:rsid w:val="00DB214D"/>
    <w:pPr>
      <w:spacing w:before="240" w:after="240"/>
    </w:pPr>
    <w:rPr>
      <w:rFonts w:eastAsia="Times New Roman"/>
      <w:sz w:val="20"/>
      <w:szCs w:val="20"/>
      <w:lang w:val="es-CO" w:eastAsia="es-CO"/>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DB214D"/>
    <w:rPr>
      <w:rFonts w:ascii="Times New Roman" w:eastAsia="Times New Roman" w:hAnsi="Times New Roman"/>
      <w:lang w:val="es-CO" w:eastAsia="es-CO"/>
    </w:rPr>
  </w:style>
  <w:style w:type="character" w:customStyle="1" w:styleId="DefaultCar">
    <w:name w:val="Default Car"/>
    <w:link w:val="Default"/>
    <w:qFormat/>
    <w:locked/>
    <w:rsid w:val="009F2410"/>
    <w:rPr>
      <w:rFonts w:ascii="Arial" w:hAnsi="Arial" w:cs="Arial"/>
      <w:color w:val="000000"/>
      <w:sz w:val="24"/>
      <w:szCs w:val="24"/>
    </w:rPr>
  </w:style>
  <w:style w:type="paragraph" w:customStyle="1" w:styleId="Listavistosa-nfasis11">
    <w:name w:val="Lista vistosa - Énfasis 11"/>
    <w:basedOn w:val="Normal"/>
    <w:link w:val="Listavistosa-nfasis1Car1"/>
    <w:qFormat/>
    <w:rsid w:val="009F2410"/>
    <w:pPr>
      <w:ind w:left="708"/>
    </w:pPr>
    <w:rPr>
      <w:lang w:eastAsia="x-none"/>
    </w:rPr>
  </w:style>
  <w:style w:type="character" w:customStyle="1" w:styleId="Listavistosa-nfasis1Car1">
    <w:name w:val="Lista vistosa - Énfasis 1 Car1"/>
    <w:link w:val="Listavistosa-nfasis11"/>
    <w:rsid w:val="009F2410"/>
    <w:rPr>
      <w:rFonts w:ascii="Times New Roman" w:eastAsia="MS Mincho" w:hAnsi="Times New Roman"/>
      <w:sz w:val="24"/>
      <w:szCs w:val="24"/>
      <w:lang w:eastAsia="x-none"/>
    </w:rPr>
  </w:style>
  <w:style w:type="paragraph" w:styleId="Descripcin">
    <w:name w:val="caption"/>
    <w:aliases w:val="Tablas"/>
    <w:basedOn w:val="Normal"/>
    <w:next w:val="Normal"/>
    <w:link w:val="DescripcinCar"/>
    <w:unhideWhenUsed/>
    <w:qFormat/>
    <w:rsid w:val="009F2410"/>
    <w:pPr>
      <w:spacing w:after="200"/>
      <w:jc w:val="both"/>
    </w:pPr>
    <w:rPr>
      <w:rFonts w:ascii="Arial" w:eastAsiaTheme="minorEastAsia" w:hAnsi="Arial" w:cstheme="minorBidi"/>
      <w:b/>
      <w:bCs/>
      <w:color w:val="4F81BD" w:themeColor="accent1"/>
      <w:sz w:val="18"/>
      <w:szCs w:val="18"/>
      <w:lang w:val="es-ES_tradnl"/>
    </w:rPr>
  </w:style>
  <w:style w:type="character" w:customStyle="1" w:styleId="DescripcinCar">
    <w:name w:val="Descripción Car"/>
    <w:aliases w:val="Tablas Car"/>
    <w:basedOn w:val="Fuentedeprrafopredeter"/>
    <w:link w:val="Descripcin"/>
    <w:rsid w:val="009F2410"/>
    <w:rPr>
      <w:rFonts w:ascii="Arial" w:eastAsiaTheme="minorEastAsia" w:hAnsi="Arial" w:cstheme="minorBidi"/>
      <w:b/>
      <w:bCs/>
      <w:color w:val="4F81BD" w:themeColor="accent1"/>
      <w:sz w:val="18"/>
      <w:szCs w:val="18"/>
      <w:lang w:val="es-ES_tradnl"/>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3E015B"/>
    <w:rPr>
      <w:rFonts w:ascii="Times New Roman" w:eastAsia="Times New Roman" w:hAnsi="Times New Roman"/>
      <w:sz w:val="24"/>
      <w:szCs w:val="24"/>
    </w:rPr>
  </w:style>
  <w:style w:type="paragraph" w:customStyle="1" w:styleId="Cuadrculamedia21">
    <w:name w:val="Cuadrícula media 21"/>
    <w:uiPriority w:val="1"/>
    <w:qFormat/>
    <w:rsid w:val="003E015B"/>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8306">
      <w:bodyDiv w:val="1"/>
      <w:marLeft w:val="0"/>
      <w:marRight w:val="0"/>
      <w:marTop w:val="0"/>
      <w:marBottom w:val="0"/>
      <w:divBdr>
        <w:top w:val="none" w:sz="0" w:space="0" w:color="auto"/>
        <w:left w:val="none" w:sz="0" w:space="0" w:color="auto"/>
        <w:bottom w:val="none" w:sz="0" w:space="0" w:color="auto"/>
        <w:right w:val="none" w:sz="0" w:space="0" w:color="auto"/>
      </w:divBdr>
      <w:divsChild>
        <w:div w:id="1329672676">
          <w:marLeft w:val="0"/>
          <w:marRight w:val="0"/>
          <w:marTop w:val="0"/>
          <w:marBottom w:val="0"/>
          <w:divBdr>
            <w:top w:val="none" w:sz="0" w:space="0" w:color="auto"/>
            <w:left w:val="none" w:sz="0" w:space="0" w:color="auto"/>
            <w:bottom w:val="none" w:sz="0" w:space="0" w:color="auto"/>
            <w:right w:val="none" w:sz="0" w:space="0" w:color="auto"/>
          </w:divBdr>
          <w:divsChild>
            <w:div w:id="455022752">
              <w:marLeft w:val="0"/>
              <w:marRight w:val="0"/>
              <w:marTop w:val="0"/>
              <w:marBottom w:val="0"/>
              <w:divBdr>
                <w:top w:val="none" w:sz="0" w:space="0" w:color="auto"/>
                <w:left w:val="none" w:sz="0" w:space="0" w:color="auto"/>
                <w:bottom w:val="none" w:sz="0" w:space="0" w:color="auto"/>
                <w:right w:val="none" w:sz="0" w:space="0" w:color="auto"/>
              </w:divBdr>
              <w:divsChild>
                <w:div w:id="128668492">
                  <w:marLeft w:val="0"/>
                  <w:marRight w:val="0"/>
                  <w:marTop w:val="0"/>
                  <w:marBottom w:val="0"/>
                  <w:divBdr>
                    <w:top w:val="none" w:sz="0" w:space="0" w:color="auto"/>
                    <w:left w:val="none" w:sz="0" w:space="0" w:color="auto"/>
                    <w:bottom w:val="none" w:sz="0" w:space="0" w:color="auto"/>
                    <w:right w:val="none" w:sz="0" w:space="0" w:color="auto"/>
                  </w:divBdr>
                  <w:divsChild>
                    <w:div w:id="800610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130247">
      <w:bodyDiv w:val="1"/>
      <w:marLeft w:val="0"/>
      <w:marRight w:val="0"/>
      <w:marTop w:val="0"/>
      <w:marBottom w:val="0"/>
      <w:divBdr>
        <w:top w:val="none" w:sz="0" w:space="0" w:color="auto"/>
        <w:left w:val="none" w:sz="0" w:space="0" w:color="auto"/>
        <w:bottom w:val="none" w:sz="0" w:space="0" w:color="auto"/>
        <w:right w:val="none" w:sz="0" w:space="0" w:color="auto"/>
      </w:divBdr>
      <w:divsChild>
        <w:div w:id="1433939327">
          <w:marLeft w:val="0"/>
          <w:marRight w:val="0"/>
          <w:marTop w:val="0"/>
          <w:marBottom w:val="0"/>
          <w:divBdr>
            <w:top w:val="none" w:sz="0" w:space="0" w:color="auto"/>
            <w:left w:val="none" w:sz="0" w:space="0" w:color="auto"/>
            <w:bottom w:val="none" w:sz="0" w:space="0" w:color="auto"/>
            <w:right w:val="none" w:sz="0" w:space="0" w:color="auto"/>
          </w:divBdr>
          <w:divsChild>
            <w:div w:id="702365916">
              <w:marLeft w:val="0"/>
              <w:marRight w:val="0"/>
              <w:marTop w:val="0"/>
              <w:marBottom w:val="0"/>
              <w:divBdr>
                <w:top w:val="none" w:sz="0" w:space="0" w:color="auto"/>
                <w:left w:val="none" w:sz="0" w:space="0" w:color="auto"/>
                <w:bottom w:val="none" w:sz="0" w:space="0" w:color="auto"/>
                <w:right w:val="none" w:sz="0" w:space="0" w:color="auto"/>
              </w:divBdr>
              <w:divsChild>
                <w:div w:id="761878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78387">
      <w:bodyDiv w:val="1"/>
      <w:marLeft w:val="0"/>
      <w:marRight w:val="0"/>
      <w:marTop w:val="0"/>
      <w:marBottom w:val="0"/>
      <w:divBdr>
        <w:top w:val="none" w:sz="0" w:space="0" w:color="auto"/>
        <w:left w:val="none" w:sz="0" w:space="0" w:color="auto"/>
        <w:bottom w:val="none" w:sz="0" w:space="0" w:color="auto"/>
        <w:right w:val="none" w:sz="0" w:space="0" w:color="auto"/>
      </w:divBdr>
      <w:divsChild>
        <w:div w:id="13390727">
          <w:marLeft w:val="0"/>
          <w:marRight w:val="0"/>
          <w:marTop w:val="0"/>
          <w:marBottom w:val="0"/>
          <w:divBdr>
            <w:top w:val="none" w:sz="0" w:space="0" w:color="auto"/>
            <w:left w:val="none" w:sz="0" w:space="0" w:color="auto"/>
            <w:bottom w:val="none" w:sz="0" w:space="0" w:color="auto"/>
            <w:right w:val="none" w:sz="0" w:space="0" w:color="auto"/>
          </w:divBdr>
          <w:divsChild>
            <w:div w:id="351995674">
              <w:marLeft w:val="0"/>
              <w:marRight w:val="0"/>
              <w:marTop w:val="0"/>
              <w:marBottom w:val="0"/>
              <w:divBdr>
                <w:top w:val="none" w:sz="0" w:space="0" w:color="auto"/>
                <w:left w:val="none" w:sz="0" w:space="0" w:color="auto"/>
                <w:bottom w:val="none" w:sz="0" w:space="0" w:color="auto"/>
                <w:right w:val="none" w:sz="0" w:space="0" w:color="auto"/>
              </w:divBdr>
              <w:divsChild>
                <w:div w:id="20410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59177">
      <w:bodyDiv w:val="1"/>
      <w:marLeft w:val="0"/>
      <w:marRight w:val="0"/>
      <w:marTop w:val="0"/>
      <w:marBottom w:val="0"/>
      <w:divBdr>
        <w:top w:val="none" w:sz="0" w:space="0" w:color="auto"/>
        <w:left w:val="none" w:sz="0" w:space="0" w:color="auto"/>
        <w:bottom w:val="none" w:sz="0" w:space="0" w:color="auto"/>
        <w:right w:val="none" w:sz="0" w:space="0" w:color="auto"/>
      </w:divBdr>
      <w:divsChild>
        <w:div w:id="1212645285">
          <w:marLeft w:val="0"/>
          <w:marRight w:val="0"/>
          <w:marTop w:val="0"/>
          <w:marBottom w:val="0"/>
          <w:divBdr>
            <w:top w:val="none" w:sz="0" w:space="0" w:color="auto"/>
            <w:left w:val="none" w:sz="0" w:space="0" w:color="auto"/>
            <w:bottom w:val="none" w:sz="0" w:space="0" w:color="auto"/>
            <w:right w:val="none" w:sz="0" w:space="0" w:color="auto"/>
          </w:divBdr>
          <w:divsChild>
            <w:div w:id="1711298735">
              <w:marLeft w:val="0"/>
              <w:marRight w:val="0"/>
              <w:marTop w:val="0"/>
              <w:marBottom w:val="0"/>
              <w:divBdr>
                <w:top w:val="none" w:sz="0" w:space="0" w:color="auto"/>
                <w:left w:val="none" w:sz="0" w:space="0" w:color="auto"/>
                <w:bottom w:val="none" w:sz="0" w:space="0" w:color="auto"/>
                <w:right w:val="none" w:sz="0" w:space="0" w:color="auto"/>
              </w:divBdr>
              <w:divsChild>
                <w:div w:id="118903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128135">
      <w:bodyDiv w:val="1"/>
      <w:marLeft w:val="0"/>
      <w:marRight w:val="0"/>
      <w:marTop w:val="0"/>
      <w:marBottom w:val="0"/>
      <w:divBdr>
        <w:top w:val="none" w:sz="0" w:space="0" w:color="auto"/>
        <w:left w:val="none" w:sz="0" w:space="0" w:color="auto"/>
        <w:bottom w:val="none" w:sz="0" w:space="0" w:color="auto"/>
        <w:right w:val="none" w:sz="0" w:space="0" w:color="auto"/>
      </w:divBdr>
    </w:div>
    <w:div w:id="72167916">
      <w:bodyDiv w:val="1"/>
      <w:marLeft w:val="0"/>
      <w:marRight w:val="0"/>
      <w:marTop w:val="0"/>
      <w:marBottom w:val="0"/>
      <w:divBdr>
        <w:top w:val="none" w:sz="0" w:space="0" w:color="auto"/>
        <w:left w:val="none" w:sz="0" w:space="0" w:color="auto"/>
        <w:bottom w:val="none" w:sz="0" w:space="0" w:color="auto"/>
        <w:right w:val="none" w:sz="0" w:space="0" w:color="auto"/>
      </w:divBdr>
      <w:divsChild>
        <w:div w:id="853299769">
          <w:marLeft w:val="0"/>
          <w:marRight w:val="0"/>
          <w:marTop w:val="0"/>
          <w:marBottom w:val="0"/>
          <w:divBdr>
            <w:top w:val="none" w:sz="0" w:space="0" w:color="auto"/>
            <w:left w:val="none" w:sz="0" w:space="0" w:color="auto"/>
            <w:bottom w:val="none" w:sz="0" w:space="0" w:color="auto"/>
            <w:right w:val="none" w:sz="0" w:space="0" w:color="auto"/>
          </w:divBdr>
          <w:divsChild>
            <w:div w:id="43991269">
              <w:marLeft w:val="0"/>
              <w:marRight w:val="0"/>
              <w:marTop w:val="0"/>
              <w:marBottom w:val="0"/>
              <w:divBdr>
                <w:top w:val="none" w:sz="0" w:space="0" w:color="auto"/>
                <w:left w:val="none" w:sz="0" w:space="0" w:color="auto"/>
                <w:bottom w:val="none" w:sz="0" w:space="0" w:color="auto"/>
                <w:right w:val="none" w:sz="0" w:space="0" w:color="auto"/>
              </w:divBdr>
              <w:divsChild>
                <w:div w:id="1161461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77661">
      <w:bodyDiv w:val="1"/>
      <w:marLeft w:val="0"/>
      <w:marRight w:val="0"/>
      <w:marTop w:val="0"/>
      <w:marBottom w:val="0"/>
      <w:divBdr>
        <w:top w:val="none" w:sz="0" w:space="0" w:color="auto"/>
        <w:left w:val="none" w:sz="0" w:space="0" w:color="auto"/>
        <w:bottom w:val="none" w:sz="0" w:space="0" w:color="auto"/>
        <w:right w:val="none" w:sz="0" w:space="0" w:color="auto"/>
      </w:divBdr>
    </w:div>
    <w:div w:id="106434045">
      <w:bodyDiv w:val="1"/>
      <w:marLeft w:val="0"/>
      <w:marRight w:val="0"/>
      <w:marTop w:val="0"/>
      <w:marBottom w:val="0"/>
      <w:divBdr>
        <w:top w:val="none" w:sz="0" w:space="0" w:color="auto"/>
        <w:left w:val="none" w:sz="0" w:space="0" w:color="auto"/>
        <w:bottom w:val="none" w:sz="0" w:space="0" w:color="auto"/>
        <w:right w:val="none" w:sz="0" w:space="0" w:color="auto"/>
      </w:divBdr>
      <w:divsChild>
        <w:div w:id="1293750543">
          <w:marLeft w:val="0"/>
          <w:marRight w:val="0"/>
          <w:marTop w:val="0"/>
          <w:marBottom w:val="0"/>
          <w:divBdr>
            <w:top w:val="none" w:sz="0" w:space="0" w:color="auto"/>
            <w:left w:val="none" w:sz="0" w:space="0" w:color="auto"/>
            <w:bottom w:val="none" w:sz="0" w:space="0" w:color="auto"/>
            <w:right w:val="none" w:sz="0" w:space="0" w:color="auto"/>
          </w:divBdr>
          <w:divsChild>
            <w:div w:id="1170634565">
              <w:marLeft w:val="0"/>
              <w:marRight w:val="0"/>
              <w:marTop w:val="0"/>
              <w:marBottom w:val="0"/>
              <w:divBdr>
                <w:top w:val="none" w:sz="0" w:space="0" w:color="auto"/>
                <w:left w:val="none" w:sz="0" w:space="0" w:color="auto"/>
                <w:bottom w:val="none" w:sz="0" w:space="0" w:color="auto"/>
                <w:right w:val="none" w:sz="0" w:space="0" w:color="auto"/>
              </w:divBdr>
              <w:divsChild>
                <w:div w:id="128599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47980">
      <w:bodyDiv w:val="1"/>
      <w:marLeft w:val="0"/>
      <w:marRight w:val="0"/>
      <w:marTop w:val="0"/>
      <w:marBottom w:val="0"/>
      <w:divBdr>
        <w:top w:val="none" w:sz="0" w:space="0" w:color="auto"/>
        <w:left w:val="none" w:sz="0" w:space="0" w:color="auto"/>
        <w:bottom w:val="none" w:sz="0" w:space="0" w:color="auto"/>
        <w:right w:val="none" w:sz="0" w:space="0" w:color="auto"/>
      </w:divBdr>
      <w:divsChild>
        <w:div w:id="827942132">
          <w:marLeft w:val="0"/>
          <w:marRight w:val="0"/>
          <w:marTop w:val="0"/>
          <w:marBottom w:val="0"/>
          <w:divBdr>
            <w:top w:val="none" w:sz="0" w:space="0" w:color="auto"/>
            <w:left w:val="none" w:sz="0" w:space="0" w:color="auto"/>
            <w:bottom w:val="none" w:sz="0" w:space="0" w:color="auto"/>
            <w:right w:val="none" w:sz="0" w:space="0" w:color="auto"/>
          </w:divBdr>
          <w:divsChild>
            <w:div w:id="1408452684">
              <w:marLeft w:val="0"/>
              <w:marRight w:val="0"/>
              <w:marTop w:val="0"/>
              <w:marBottom w:val="0"/>
              <w:divBdr>
                <w:top w:val="none" w:sz="0" w:space="0" w:color="auto"/>
                <w:left w:val="none" w:sz="0" w:space="0" w:color="auto"/>
                <w:bottom w:val="none" w:sz="0" w:space="0" w:color="auto"/>
                <w:right w:val="none" w:sz="0" w:space="0" w:color="auto"/>
              </w:divBdr>
              <w:divsChild>
                <w:div w:id="37631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03547">
      <w:bodyDiv w:val="1"/>
      <w:marLeft w:val="0"/>
      <w:marRight w:val="0"/>
      <w:marTop w:val="0"/>
      <w:marBottom w:val="0"/>
      <w:divBdr>
        <w:top w:val="none" w:sz="0" w:space="0" w:color="auto"/>
        <w:left w:val="none" w:sz="0" w:space="0" w:color="auto"/>
        <w:bottom w:val="none" w:sz="0" w:space="0" w:color="auto"/>
        <w:right w:val="none" w:sz="0" w:space="0" w:color="auto"/>
      </w:divBdr>
    </w:div>
    <w:div w:id="326127849">
      <w:bodyDiv w:val="1"/>
      <w:marLeft w:val="0"/>
      <w:marRight w:val="0"/>
      <w:marTop w:val="0"/>
      <w:marBottom w:val="0"/>
      <w:divBdr>
        <w:top w:val="none" w:sz="0" w:space="0" w:color="auto"/>
        <w:left w:val="none" w:sz="0" w:space="0" w:color="auto"/>
        <w:bottom w:val="none" w:sz="0" w:space="0" w:color="auto"/>
        <w:right w:val="none" w:sz="0" w:space="0" w:color="auto"/>
      </w:divBdr>
      <w:divsChild>
        <w:div w:id="676158351">
          <w:marLeft w:val="0"/>
          <w:marRight w:val="0"/>
          <w:marTop w:val="0"/>
          <w:marBottom w:val="0"/>
          <w:divBdr>
            <w:top w:val="none" w:sz="0" w:space="0" w:color="auto"/>
            <w:left w:val="none" w:sz="0" w:space="0" w:color="auto"/>
            <w:bottom w:val="none" w:sz="0" w:space="0" w:color="auto"/>
            <w:right w:val="none" w:sz="0" w:space="0" w:color="auto"/>
          </w:divBdr>
          <w:divsChild>
            <w:div w:id="1315450671">
              <w:marLeft w:val="0"/>
              <w:marRight w:val="0"/>
              <w:marTop w:val="0"/>
              <w:marBottom w:val="0"/>
              <w:divBdr>
                <w:top w:val="none" w:sz="0" w:space="0" w:color="auto"/>
                <w:left w:val="none" w:sz="0" w:space="0" w:color="auto"/>
                <w:bottom w:val="none" w:sz="0" w:space="0" w:color="auto"/>
                <w:right w:val="none" w:sz="0" w:space="0" w:color="auto"/>
              </w:divBdr>
              <w:divsChild>
                <w:div w:id="1998149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182010">
      <w:bodyDiv w:val="1"/>
      <w:marLeft w:val="0"/>
      <w:marRight w:val="0"/>
      <w:marTop w:val="0"/>
      <w:marBottom w:val="0"/>
      <w:divBdr>
        <w:top w:val="none" w:sz="0" w:space="0" w:color="auto"/>
        <w:left w:val="none" w:sz="0" w:space="0" w:color="auto"/>
        <w:bottom w:val="none" w:sz="0" w:space="0" w:color="auto"/>
        <w:right w:val="none" w:sz="0" w:space="0" w:color="auto"/>
      </w:divBdr>
      <w:divsChild>
        <w:div w:id="1412004039">
          <w:marLeft w:val="0"/>
          <w:marRight w:val="0"/>
          <w:marTop w:val="0"/>
          <w:marBottom w:val="0"/>
          <w:divBdr>
            <w:top w:val="none" w:sz="0" w:space="0" w:color="auto"/>
            <w:left w:val="none" w:sz="0" w:space="0" w:color="auto"/>
            <w:bottom w:val="none" w:sz="0" w:space="0" w:color="auto"/>
            <w:right w:val="none" w:sz="0" w:space="0" w:color="auto"/>
          </w:divBdr>
          <w:divsChild>
            <w:div w:id="886843227">
              <w:marLeft w:val="0"/>
              <w:marRight w:val="0"/>
              <w:marTop w:val="0"/>
              <w:marBottom w:val="0"/>
              <w:divBdr>
                <w:top w:val="none" w:sz="0" w:space="0" w:color="auto"/>
                <w:left w:val="none" w:sz="0" w:space="0" w:color="auto"/>
                <w:bottom w:val="none" w:sz="0" w:space="0" w:color="auto"/>
                <w:right w:val="none" w:sz="0" w:space="0" w:color="auto"/>
              </w:divBdr>
              <w:divsChild>
                <w:div w:id="1909682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9725899">
      <w:bodyDiv w:val="1"/>
      <w:marLeft w:val="0"/>
      <w:marRight w:val="0"/>
      <w:marTop w:val="0"/>
      <w:marBottom w:val="0"/>
      <w:divBdr>
        <w:top w:val="none" w:sz="0" w:space="0" w:color="auto"/>
        <w:left w:val="none" w:sz="0" w:space="0" w:color="auto"/>
        <w:bottom w:val="none" w:sz="0" w:space="0" w:color="auto"/>
        <w:right w:val="none" w:sz="0" w:space="0" w:color="auto"/>
      </w:divBdr>
    </w:div>
    <w:div w:id="359165563">
      <w:bodyDiv w:val="1"/>
      <w:marLeft w:val="0"/>
      <w:marRight w:val="0"/>
      <w:marTop w:val="0"/>
      <w:marBottom w:val="0"/>
      <w:divBdr>
        <w:top w:val="none" w:sz="0" w:space="0" w:color="auto"/>
        <w:left w:val="none" w:sz="0" w:space="0" w:color="auto"/>
        <w:bottom w:val="none" w:sz="0" w:space="0" w:color="auto"/>
        <w:right w:val="none" w:sz="0" w:space="0" w:color="auto"/>
      </w:divBdr>
      <w:divsChild>
        <w:div w:id="764229102">
          <w:marLeft w:val="0"/>
          <w:marRight w:val="0"/>
          <w:marTop w:val="0"/>
          <w:marBottom w:val="0"/>
          <w:divBdr>
            <w:top w:val="none" w:sz="0" w:space="0" w:color="auto"/>
            <w:left w:val="none" w:sz="0" w:space="0" w:color="auto"/>
            <w:bottom w:val="none" w:sz="0" w:space="0" w:color="auto"/>
            <w:right w:val="none" w:sz="0" w:space="0" w:color="auto"/>
          </w:divBdr>
          <w:divsChild>
            <w:div w:id="533733306">
              <w:marLeft w:val="0"/>
              <w:marRight w:val="0"/>
              <w:marTop w:val="0"/>
              <w:marBottom w:val="0"/>
              <w:divBdr>
                <w:top w:val="none" w:sz="0" w:space="0" w:color="auto"/>
                <w:left w:val="none" w:sz="0" w:space="0" w:color="auto"/>
                <w:bottom w:val="none" w:sz="0" w:space="0" w:color="auto"/>
                <w:right w:val="none" w:sz="0" w:space="0" w:color="auto"/>
              </w:divBdr>
              <w:divsChild>
                <w:div w:id="979581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4447651">
      <w:bodyDiv w:val="1"/>
      <w:marLeft w:val="0"/>
      <w:marRight w:val="0"/>
      <w:marTop w:val="0"/>
      <w:marBottom w:val="0"/>
      <w:divBdr>
        <w:top w:val="none" w:sz="0" w:space="0" w:color="auto"/>
        <w:left w:val="none" w:sz="0" w:space="0" w:color="auto"/>
        <w:bottom w:val="none" w:sz="0" w:space="0" w:color="auto"/>
        <w:right w:val="none" w:sz="0" w:space="0" w:color="auto"/>
      </w:divBdr>
      <w:divsChild>
        <w:div w:id="475923874">
          <w:marLeft w:val="0"/>
          <w:marRight w:val="0"/>
          <w:marTop w:val="0"/>
          <w:marBottom w:val="0"/>
          <w:divBdr>
            <w:top w:val="none" w:sz="0" w:space="0" w:color="auto"/>
            <w:left w:val="none" w:sz="0" w:space="0" w:color="auto"/>
            <w:bottom w:val="none" w:sz="0" w:space="0" w:color="auto"/>
            <w:right w:val="none" w:sz="0" w:space="0" w:color="auto"/>
          </w:divBdr>
          <w:divsChild>
            <w:div w:id="1713963092">
              <w:marLeft w:val="0"/>
              <w:marRight w:val="0"/>
              <w:marTop w:val="0"/>
              <w:marBottom w:val="0"/>
              <w:divBdr>
                <w:top w:val="none" w:sz="0" w:space="0" w:color="auto"/>
                <w:left w:val="none" w:sz="0" w:space="0" w:color="auto"/>
                <w:bottom w:val="none" w:sz="0" w:space="0" w:color="auto"/>
                <w:right w:val="none" w:sz="0" w:space="0" w:color="auto"/>
              </w:divBdr>
              <w:divsChild>
                <w:div w:id="26897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164079">
      <w:bodyDiv w:val="1"/>
      <w:marLeft w:val="0"/>
      <w:marRight w:val="0"/>
      <w:marTop w:val="0"/>
      <w:marBottom w:val="0"/>
      <w:divBdr>
        <w:top w:val="none" w:sz="0" w:space="0" w:color="auto"/>
        <w:left w:val="none" w:sz="0" w:space="0" w:color="auto"/>
        <w:bottom w:val="none" w:sz="0" w:space="0" w:color="auto"/>
        <w:right w:val="none" w:sz="0" w:space="0" w:color="auto"/>
      </w:divBdr>
      <w:divsChild>
        <w:div w:id="1222788525">
          <w:marLeft w:val="0"/>
          <w:marRight w:val="0"/>
          <w:marTop w:val="0"/>
          <w:marBottom w:val="0"/>
          <w:divBdr>
            <w:top w:val="none" w:sz="0" w:space="0" w:color="auto"/>
            <w:left w:val="none" w:sz="0" w:space="0" w:color="auto"/>
            <w:bottom w:val="none" w:sz="0" w:space="0" w:color="auto"/>
            <w:right w:val="none" w:sz="0" w:space="0" w:color="auto"/>
          </w:divBdr>
          <w:divsChild>
            <w:div w:id="512307966">
              <w:marLeft w:val="0"/>
              <w:marRight w:val="0"/>
              <w:marTop w:val="0"/>
              <w:marBottom w:val="0"/>
              <w:divBdr>
                <w:top w:val="none" w:sz="0" w:space="0" w:color="auto"/>
                <w:left w:val="none" w:sz="0" w:space="0" w:color="auto"/>
                <w:bottom w:val="none" w:sz="0" w:space="0" w:color="auto"/>
                <w:right w:val="none" w:sz="0" w:space="0" w:color="auto"/>
              </w:divBdr>
              <w:divsChild>
                <w:div w:id="146049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8047344">
      <w:bodyDiv w:val="1"/>
      <w:marLeft w:val="0"/>
      <w:marRight w:val="0"/>
      <w:marTop w:val="0"/>
      <w:marBottom w:val="0"/>
      <w:divBdr>
        <w:top w:val="none" w:sz="0" w:space="0" w:color="auto"/>
        <w:left w:val="none" w:sz="0" w:space="0" w:color="auto"/>
        <w:bottom w:val="none" w:sz="0" w:space="0" w:color="auto"/>
        <w:right w:val="none" w:sz="0" w:space="0" w:color="auto"/>
      </w:divBdr>
      <w:divsChild>
        <w:div w:id="1549681939">
          <w:marLeft w:val="0"/>
          <w:marRight w:val="0"/>
          <w:marTop w:val="0"/>
          <w:marBottom w:val="0"/>
          <w:divBdr>
            <w:top w:val="none" w:sz="0" w:space="0" w:color="auto"/>
            <w:left w:val="none" w:sz="0" w:space="0" w:color="auto"/>
            <w:bottom w:val="none" w:sz="0" w:space="0" w:color="auto"/>
            <w:right w:val="none" w:sz="0" w:space="0" w:color="auto"/>
          </w:divBdr>
          <w:divsChild>
            <w:div w:id="2032880227">
              <w:marLeft w:val="0"/>
              <w:marRight w:val="0"/>
              <w:marTop w:val="0"/>
              <w:marBottom w:val="0"/>
              <w:divBdr>
                <w:top w:val="none" w:sz="0" w:space="0" w:color="auto"/>
                <w:left w:val="none" w:sz="0" w:space="0" w:color="auto"/>
                <w:bottom w:val="none" w:sz="0" w:space="0" w:color="auto"/>
                <w:right w:val="none" w:sz="0" w:space="0" w:color="auto"/>
              </w:divBdr>
              <w:divsChild>
                <w:div w:id="1326127556">
                  <w:marLeft w:val="0"/>
                  <w:marRight w:val="0"/>
                  <w:marTop w:val="0"/>
                  <w:marBottom w:val="0"/>
                  <w:divBdr>
                    <w:top w:val="none" w:sz="0" w:space="0" w:color="auto"/>
                    <w:left w:val="none" w:sz="0" w:space="0" w:color="auto"/>
                    <w:bottom w:val="none" w:sz="0" w:space="0" w:color="auto"/>
                    <w:right w:val="none" w:sz="0" w:space="0" w:color="auto"/>
                  </w:divBdr>
                  <w:divsChild>
                    <w:div w:id="1580365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6434104">
      <w:bodyDiv w:val="1"/>
      <w:marLeft w:val="0"/>
      <w:marRight w:val="0"/>
      <w:marTop w:val="0"/>
      <w:marBottom w:val="0"/>
      <w:divBdr>
        <w:top w:val="none" w:sz="0" w:space="0" w:color="auto"/>
        <w:left w:val="none" w:sz="0" w:space="0" w:color="auto"/>
        <w:bottom w:val="none" w:sz="0" w:space="0" w:color="auto"/>
        <w:right w:val="none" w:sz="0" w:space="0" w:color="auto"/>
      </w:divBdr>
    </w:div>
    <w:div w:id="507140208">
      <w:bodyDiv w:val="1"/>
      <w:marLeft w:val="0"/>
      <w:marRight w:val="0"/>
      <w:marTop w:val="0"/>
      <w:marBottom w:val="0"/>
      <w:divBdr>
        <w:top w:val="none" w:sz="0" w:space="0" w:color="auto"/>
        <w:left w:val="none" w:sz="0" w:space="0" w:color="auto"/>
        <w:bottom w:val="none" w:sz="0" w:space="0" w:color="auto"/>
        <w:right w:val="none" w:sz="0" w:space="0" w:color="auto"/>
      </w:divBdr>
      <w:divsChild>
        <w:div w:id="2095741724">
          <w:marLeft w:val="0"/>
          <w:marRight w:val="0"/>
          <w:marTop w:val="0"/>
          <w:marBottom w:val="0"/>
          <w:divBdr>
            <w:top w:val="none" w:sz="0" w:space="0" w:color="auto"/>
            <w:left w:val="none" w:sz="0" w:space="0" w:color="auto"/>
            <w:bottom w:val="none" w:sz="0" w:space="0" w:color="auto"/>
            <w:right w:val="none" w:sz="0" w:space="0" w:color="auto"/>
          </w:divBdr>
          <w:divsChild>
            <w:div w:id="1917278971">
              <w:marLeft w:val="0"/>
              <w:marRight w:val="0"/>
              <w:marTop w:val="0"/>
              <w:marBottom w:val="0"/>
              <w:divBdr>
                <w:top w:val="none" w:sz="0" w:space="0" w:color="auto"/>
                <w:left w:val="none" w:sz="0" w:space="0" w:color="auto"/>
                <w:bottom w:val="none" w:sz="0" w:space="0" w:color="auto"/>
                <w:right w:val="none" w:sz="0" w:space="0" w:color="auto"/>
              </w:divBdr>
              <w:divsChild>
                <w:div w:id="255404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066869">
      <w:bodyDiv w:val="1"/>
      <w:marLeft w:val="0"/>
      <w:marRight w:val="0"/>
      <w:marTop w:val="0"/>
      <w:marBottom w:val="0"/>
      <w:divBdr>
        <w:top w:val="none" w:sz="0" w:space="0" w:color="auto"/>
        <w:left w:val="none" w:sz="0" w:space="0" w:color="auto"/>
        <w:bottom w:val="none" w:sz="0" w:space="0" w:color="auto"/>
        <w:right w:val="none" w:sz="0" w:space="0" w:color="auto"/>
      </w:divBdr>
      <w:divsChild>
        <w:div w:id="13066">
          <w:marLeft w:val="0"/>
          <w:marRight w:val="0"/>
          <w:marTop w:val="0"/>
          <w:marBottom w:val="0"/>
          <w:divBdr>
            <w:top w:val="none" w:sz="0" w:space="0" w:color="auto"/>
            <w:left w:val="none" w:sz="0" w:space="0" w:color="auto"/>
            <w:bottom w:val="none" w:sz="0" w:space="0" w:color="auto"/>
            <w:right w:val="none" w:sz="0" w:space="0" w:color="auto"/>
          </w:divBdr>
          <w:divsChild>
            <w:div w:id="1188762148">
              <w:marLeft w:val="0"/>
              <w:marRight w:val="0"/>
              <w:marTop w:val="0"/>
              <w:marBottom w:val="0"/>
              <w:divBdr>
                <w:top w:val="none" w:sz="0" w:space="0" w:color="auto"/>
                <w:left w:val="none" w:sz="0" w:space="0" w:color="auto"/>
                <w:bottom w:val="none" w:sz="0" w:space="0" w:color="auto"/>
                <w:right w:val="none" w:sz="0" w:space="0" w:color="auto"/>
              </w:divBdr>
              <w:divsChild>
                <w:div w:id="1555890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531597">
      <w:bodyDiv w:val="1"/>
      <w:marLeft w:val="0"/>
      <w:marRight w:val="0"/>
      <w:marTop w:val="0"/>
      <w:marBottom w:val="0"/>
      <w:divBdr>
        <w:top w:val="none" w:sz="0" w:space="0" w:color="auto"/>
        <w:left w:val="none" w:sz="0" w:space="0" w:color="auto"/>
        <w:bottom w:val="none" w:sz="0" w:space="0" w:color="auto"/>
        <w:right w:val="none" w:sz="0" w:space="0" w:color="auto"/>
      </w:divBdr>
    </w:div>
    <w:div w:id="579827988">
      <w:bodyDiv w:val="1"/>
      <w:marLeft w:val="0"/>
      <w:marRight w:val="0"/>
      <w:marTop w:val="0"/>
      <w:marBottom w:val="0"/>
      <w:divBdr>
        <w:top w:val="none" w:sz="0" w:space="0" w:color="auto"/>
        <w:left w:val="none" w:sz="0" w:space="0" w:color="auto"/>
        <w:bottom w:val="none" w:sz="0" w:space="0" w:color="auto"/>
        <w:right w:val="none" w:sz="0" w:space="0" w:color="auto"/>
      </w:divBdr>
      <w:divsChild>
        <w:div w:id="362365978">
          <w:marLeft w:val="0"/>
          <w:marRight w:val="0"/>
          <w:marTop w:val="0"/>
          <w:marBottom w:val="0"/>
          <w:divBdr>
            <w:top w:val="none" w:sz="0" w:space="0" w:color="auto"/>
            <w:left w:val="none" w:sz="0" w:space="0" w:color="auto"/>
            <w:bottom w:val="none" w:sz="0" w:space="0" w:color="auto"/>
            <w:right w:val="none" w:sz="0" w:space="0" w:color="auto"/>
          </w:divBdr>
          <w:divsChild>
            <w:div w:id="828207696">
              <w:marLeft w:val="0"/>
              <w:marRight w:val="0"/>
              <w:marTop w:val="0"/>
              <w:marBottom w:val="0"/>
              <w:divBdr>
                <w:top w:val="none" w:sz="0" w:space="0" w:color="auto"/>
                <w:left w:val="none" w:sz="0" w:space="0" w:color="auto"/>
                <w:bottom w:val="none" w:sz="0" w:space="0" w:color="auto"/>
                <w:right w:val="none" w:sz="0" w:space="0" w:color="auto"/>
              </w:divBdr>
              <w:divsChild>
                <w:div w:id="1777367360">
                  <w:marLeft w:val="0"/>
                  <w:marRight w:val="0"/>
                  <w:marTop w:val="0"/>
                  <w:marBottom w:val="0"/>
                  <w:divBdr>
                    <w:top w:val="none" w:sz="0" w:space="0" w:color="auto"/>
                    <w:left w:val="none" w:sz="0" w:space="0" w:color="auto"/>
                    <w:bottom w:val="none" w:sz="0" w:space="0" w:color="auto"/>
                    <w:right w:val="none" w:sz="0" w:space="0" w:color="auto"/>
                  </w:divBdr>
                  <w:divsChild>
                    <w:div w:id="2118793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6187524">
      <w:bodyDiv w:val="1"/>
      <w:marLeft w:val="0"/>
      <w:marRight w:val="0"/>
      <w:marTop w:val="0"/>
      <w:marBottom w:val="0"/>
      <w:divBdr>
        <w:top w:val="none" w:sz="0" w:space="0" w:color="auto"/>
        <w:left w:val="none" w:sz="0" w:space="0" w:color="auto"/>
        <w:bottom w:val="none" w:sz="0" w:space="0" w:color="auto"/>
        <w:right w:val="none" w:sz="0" w:space="0" w:color="auto"/>
      </w:divBdr>
      <w:divsChild>
        <w:div w:id="1636061764">
          <w:marLeft w:val="0"/>
          <w:marRight w:val="0"/>
          <w:marTop w:val="0"/>
          <w:marBottom w:val="0"/>
          <w:divBdr>
            <w:top w:val="none" w:sz="0" w:space="0" w:color="auto"/>
            <w:left w:val="none" w:sz="0" w:space="0" w:color="auto"/>
            <w:bottom w:val="none" w:sz="0" w:space="0" w:color="auto"/>
            <w:right w:val="none" w:sz="0" w:space="0" w:color="auto"/>
          </w:divBdr>
          <w:divsChild>
            <w:div w:id="1273393699">
              <w:marLeft w:val="0"/>
              <w:marRight w:val="0"/>
              <w:marTop w:val="0"/>
              <w:marBottom w:val="0"/>
              <w:divBdr>
                <w:top w:val="none" w:sz="0" w:space="0" w:color="auto"/>
                <w:left w:val="none" w:sz="0" w:space="0" w:color="auto"/>
                <w:bottom w:val="none" w:sz="0" w:space="0" w:color="auto"/>
                <w:right w:val="none" w:sz="0" w:space="0" w:color="auto"/>
              </w:divBdr>
              <w:divsChild>
                <w:div w:id="1806772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117572">
      <w:bodyDiv w:val="1"/>
      <w:marLeft w:val="0"/>
      <w:marRight w:val="0"/>
      <w:marTop w:val="0"/>
      <w:marBottom w:val="0"/>
      <w:divBdr>
        <w:top w:val="none" w:sz="0" w:space="0" w:color="auto"/>
        <w:left w:val="none" w:sz="0" w:space="0" w:color="auto"/>
        <w:bottom w:val="none" w:sz="0" w:space="0" w:color="auto"/>
        <w:right w:val="none" w:sz="0" w:space="0" w:color="auto"/>
      </w:divBdr>
      <w:divsChild>
        <w:div w:id="225461984">
          <w:marLeft w:val="0"/>
          <w:marRight w:val="0"/>
          <w:marTop w:val="0"/>
          <w:marBottom w:val="0"/>
          <w:divBdr>
            <w:top w:val="none" w:sz="0" w:space="0" w:color="auto"/>
            <w:left w:val="none" w:sz="0" w:space="0" w:color="auto"/>
            <w:bottom w:val="none" w:sz="0" w:space="0" w:color="auto"/>
            <w:right w:val="none" w:sz="0" w:space="0" w:color="auto"/>
          </w:divBdr>
          <w:divsChild>
            <w:div w:id="1303264958">
              <w:marLeft w:val="0"/>
              <w:marRight w:val="0"/>
              <w:marTop w:val="0"/>
              <w:marBottom w:val="0"/>
              <w:divBdr>
                <w:top w:val="none" w:sz="0" w:space="0" w:color="auto"/>
                <w:left w:val="none" w:sz="0" w:space="0" w:color="auto"/>
                <w:bottom w:val="none" w:sz="0" w:space="0" w:color="auto"/>
                <w:right w:val="none" w:sz="0" w:space="0" w:color="auto"/>
              </w:divBdr>
              <w:divsChild>
                <w:div w:id="1722366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981362">
      <w:bodyDiv w:val="1"/>
      <w:marLeft w:val="0"/>
      <w:marRight w:val="0"/>
      <w:marTop w:val="0"/>
      <w:marBottom w:val="0"/>
      <w:divBdr>
        <w:top w:val="none" w:sz="0" w:space="0" w:color="auto"/>
        <w:left w:val="none" w:sz="0" w:space="0" w:color="auto"/>
        <w:bottom w:val="none" w:sz="0" w:space="0" w:color="auto"/>
        <w:right w:val="none" w:sz="0" w:space="0" w:color="auto"/>
      </w:divBdr>
      <w:divsChild>
        <w:div w:id="1028025032">
          <w:marLeft w:val="0"/>
          <w:marRight w:val="0"/>
          <w:marTop w:val="0"/>
          <w:marBottom w:val="0"/>
          <w:divBdr>
            <w:top w:val="none" w:sz="0" w:space="0" w:color="auto"/>
            <w:left w:val="none" w:sz="0" w:space="0" w:color="auto"/>
            <w:bottom w:val="none" w:sz="0" w:space="0" w:color="auto"/>
            <w:right w:val="none" w:sz="0" w:space="0" w:color="auto"/>
          </w:divBdr>
          <w:divsChild>
            <w:div w:id="1802069417">
              <w:marLeft w:val="0"/>
              <w:marRight w:val="0"/>
              <w:marTop w:val="0"/>
              <w:marBottom w:val="0"/>
              <w:divBdr>
                <w:top w:val="none" w:sz="0" w:space="0" w:color="auto"/>
                <w:left w:val="none" w:sz="0" w:space="0" w:color="auto"/>
                <w:bottom w:val="none" w:sz="0" w:space="0" w:color="auto"/>
                <w:right w:val="none" w:sz="0" w:space="0" w:color="auto"/>
              </w:divBdr>
              <w:divsChild>
                <w:div w:id="1169830258">
                  <w:marLeft w:val="0"/>
                  <w:marRight w:val="0"/>
                  <w:marTop w:val="0"/>
                  <w:marBottom w:val="0"/>
                  <w:divBdr>
                    <w:top w:val="none" w:sz="0" w:space="0" w:color="auto"/>
                    <w:left w:val="none" w:sz="0" w:space="0" w:color="auto"/>
                    <w:bottom w:val="none" w:sz="0" w:space="0" w:color="auto"/>
                    <w:right w:val="none" w:sz="0" w:space="0" w:color="auto"/>
                  </w:divBdr>
                  <w:divsChild>
                    <w:div w:id="275989764">
                      <w:marLeft w:val="0"/>
                      <w:marRight w:val="0"/>
                      <w:marTop w:val="0"/>
                      <w:marBottom w:val="0"/>
                      <w:divBdr>
                        <w:top w:val="none" w:sz="0" w:space="0" w:color="auto"/>
                        <w:left w:val="none" w:sz="0" w:space="0" w:color="auto"/>
                        <w:bottom w:val="none" w:sz="0" w:space="0" w:color="auto"/>
                        <w:right w:val="none" w:sz="0" w:space="0" w:color="auto"/>
                      </w:divBdr>
                      <w:divsChild>
                        <w:div w:id="1191795058">
                          <w:marLeft w:val="0"/>
                          <w:marRight w:val="0"/>
                          <w:marTop w:val="0"/>
                          <w:marBottom w:val="0"/>
                          <w:divBdr>
                            <w:top w:val="none" w:sz="0" w:space="0" w:color="auto"/>
                            <w:left w:val="none" w:sz="0" w:space="0" w:color="auto"/>
                            <w:bottom w:val="none" w:sz="0" w:space="0" w:color="auto"/>
                            <w:right w:val="none" w:sz="0" w:space="0" w:color="auto"/>
                          </w:divBdr>
                          <w:divsChild>
                            <w:div w:id="147939190">
                              <w:marLeft w:val="0"/>
                              <w:marRight w:val="0"/>
                              <w:marTop w:val="0"/>
                              <w:marBottom w:val="0"/>
                              <w:divBdr>
                                <w:top w:val="none" w:sz="0" w:space="0" w:color="auto"/>
                                <w:left w:val="none" w:sz="0" w:space="0" w:color="auto"/>
                                <w:bottom w:val="none" w:sz="0" w:space="0" w:color="auto"/>
                                <w:right w:val="none" w:sz="0" w:space="0" w:color="auto"/>
                              </w:divBdr>
                              <w:divsChild>
                                <w:div w:id="1283851938">
                                  <w:marLeft w:val="0"/>
                                  <w:marRight w:val="0"/>
                                  <w:marTop w:val="0"/>
                                  <w:marBottom w:val="0"/>
                                  <w:divBdr>
                                    <w:top w:val="none" w:sz="0" w:space="0" w:color="auto"/>
                                    <w:left w:val="none" w:sz="0" w:space="0" w:color="auto"/>
                                    <w:bottom w:val="none" w:sz="0" w:space="0" w:color="auto"/>
                                    <w:right w:val="none" w:sz="0" w:space="0" w:color="auto"/>
                                  </w:divBdr>
                                  <w:divsChild>
                                    <w:div w:id="1186793498">
                                      <w:marLeft w:val="0"/>
                                      <w:marRight w:val="0"/>
                                      <w:marTop w:val="0"/>
                                      <w:marBottom w:val="0"/>
                                      <w:divBdr>
                                        <w:top w:val="none" w:sz="0" w:space="0" w:color="auto"/>
                                        <w:left w:val="none" w:sz="0" w:space="0" w:color="auto"/>
                                        <w:bottom w:val="none" w:sz="0" w:space="0" w:color="auto"/>
                                        <w:right w:val="none" w:sz="0" w:space="0" w:color="auto"/>
                                      </w:divBdr>
                                      <w:divsChild>
                                        <w:div w:id="1750733270">
                                          <w:marLeft w:val="0"/>
                                          <w:marRight w:val="0"/>
                                          <w:marTop w:val="0"/>
                                          <w:marBottom w:val="0"/>
                                          <w:divBdr>
                                            <w:top w:val="none" w:sz="0" w:space="0" w:color="auto"/>
                                            <w:left w:val="none" w:sz="0" w:space="0" w:color="auto"/>
                                            <w:bottom w:val="none" w:sz="0" w:space="0" w:color="auto"/>
                                            <w:right w:val="none" w:sz="0" w:space="0" w:color="auto"/>
                                          </w:divBdr>
                                          <w:divsChild>
                                            <w:div w:id="2034652726">
                                              <w:marLeft w:val="0"/>
                                              <w:marRight w:val="0"/>
                                              <w:marTop w:val="0"/>
                                              <w:marBottom w:val="0"/>
                                              <w:divBdr>
                                                <w:top w:val="none" w:sz="0" w:space="0" w:color="auto"/>
                                                <w:left w:val="none" w:sz="0" w:space="0" w:color="auto"/>
                                                <w:bottom w:val="none" w:sz="0" w:space="0" w:color="auto"/>
                                                <w:right w:val="none" w:sz="0" w:space="0" w:color="auto"/>
                                              </w:divBdr>
                                              <w:divsChild>
                                                <w:div w:id="1451169493">
                                                  <w:marLeft w:val="0"/>
                                                  <w:marRight w:val="60"/>
                                                  <w:marTop w:val="0"/>
                                                  <w:marBottom w:val="0"/>
                                                  <w:divBdr>
                                                    <w:top w:val="none" w:sz="0" w:space="0" w:color="auto"/>
                                                    <w:left w:val="none" w:sz="0" w:space="0" w:color="auto"/>
                                                    <w:bottom w:val="none" w:sz="0" w:space="0" w:color="auto"/>
                                                    <w:right w:val="none" w:sz="0" w:space="0" w:color="auto"/>
                                                  </w:divBdr>
                                                  <w:divsChild>
                                                    <w:div w:id="1852258020">
                                                      <w:marLeft w:val="0"/>
                                                      <w:marRight w:val="0"/>
                                                      <w:marTop w:val="0"/>
                                                      <w:marBottom w:val="0"/>
                                                      <w:divBdr>
                                                        <w:top w:val="none" w:sz="0" w:space="0" w:color="auto"/>
                                                        <w:left w:val="none" w:sz="0" w:space="0" w:color="auto"/>
                                                        <w:bottom w:val="none" w:sz="0" w:space="0" w:color="auto"/>
                                                        <w:right w:val="none" w:sz="0" w:space="0" w:color="auto"/>
                                                      </w:divBdr>
                                                      <w:divsChild>
                                                        <w:div w:id="403720387">
                                                          <w:marLeft w:val="0"/>
                                                          <w:marRight w:val="0"/>
                                                          <w:marTop w:val="0"/>
                                                          <w:marBottom w:val="0"/>
                                                          <w:divBdr>
                                                            <w:top w:val="none" w:sz="0" w:space="0" w:color="auto"/>
                                                            <w:left w:val="none" w:sz="0" w:space="0" w:color="auto"/>
                                                            <w:bottom w:val="none" w:sz="0" w:space="0" w:color="auto"/>
                                                            <w:right w:val="none" w:sz="0" w:space="0" w:color="auto"/>
                                                          </w:divBdr>
                                                          <w:divsChild>
                                                            <w:div w:id="1789204796">
                                                              <w:marLeft w:val="0"/>
                                                              <w:marRight w:val="0"/>
                                                              <w:marTop w:val="0"/>
                                                              <w:marBottom w:val="0"/>
                                                              <w:divBdr>
                                                                <w:top w:val="none" w:sz="0" w:space="0" w:color="auto"/>
                                                                <w:left w:val="none" w:sz="0" w:space="0" w:color="auto"/>
                                                                <w:bottom w:val="none" w:sz="0" w:space="0" w:color="auto"/>
                                                                <w:right w:val="none" w:sz="0" w:space="0" w:color="auto"/>
                                                              </w:divBdr>
                                                              <w:divsChild>
                                                                <w:div w:id="1638218892">
                                                                  <w:marLeft w:val="0"/>
                                                                  <w:marRight w:val="0"/>
                                                                  <w:marTop w:val="0"/>
                                                                  <w:marBottom w:val="70"/>
                                                                  <w:divBdr>
                                                                    <w:top w:val="single" w:sz="4" w:space="0" w:color="EDEDED"/>
                                                                    <w:left w:val="single" w:sz="4" w:space="0" w:color="EDEDED"/>
                                                                    <w:bottom w:val="single" w:sz="4" w:space="0" w:color="EDEDED"/>
                                                                    <w:right w:val="single" w:sz="4" w:space="0" w:color="EDEDED"/>
                                                                  </w:divBdr>
                                                                  <w:divsChild>
                                                                    <w:div w:id="861091766">
                                                                      <w:marLeft w:val="0"/>
                                                                      <w:marRight w:val="0"/>
                                                                      <w:marTop w:val="0"/>
                                                                      <w:marBottom w:val="0"/>
                                                                      <w:divBdr>
                                                                        <w:top w:val="none" w:sz="0" w:space="0" w:color="auto"/>
                                                                        <w:left w:val="none" w:sz="0" w:space="0" w:color="auto"/>
                                                                        <w:bottom w:val="none" w:sz="0" w:space="0" w:color="auto"/>
                                                                        <w:right w:val="none" w:sz="0" w:space="0" w:color="auto"/>
                                                                      </w:divBdr>
                                                                      <w:divsChild>
                                                                        <w:div w:id="1560432123">
                                                                          <w:marLeft w:val="0"/>
                                                                          <w:marRight w:val="0"/>
                                                                          <w:marTop w:val="0"/>
                                                                          <w:marBottom w:val="0"/>
                                                                          <w:divBdr>
                                                                            <w:top w:val="none" w:sz="0" w:space="0" w:color="auto"/>
                                                                            <w:left w:val="none" w:sz="0" w:space="0" w:color="auto"/>
                                                                            <w:bottom w:val="none" w:sz="0" w:space="0" w:color="auto"/>
                                                                            <w:right w:val="none" w:sz="0" w:space="0" w:color="auto"/>
                                                                          </w:divBdr>
                                                                          <w:divsChild>
                                                                            <w:div w:id="309483625">
                                                                              <w:marLeft w:val="0"/>
                                                                              <w:marRight w:val="0"/>
                                                                              <w:marTop w:val="0"/>
                                                                              <w:marBottom w:val="0"/>
                                                                              <w:divBdr>
                                                                                <w:top w:val="none" w:sz="0" w:space="0" w:color="auto"/>
                                                                                <w:left w:val="none" w:sz="0" w:space="0" w:color="auto"/>
                                                                                <w:bottom w:val="none" w:sz="0" w:space="0" w:color="auto"/>
                                                                                <w:right w:val="none" w:sz="0" w:space="0" w:color="auto"/>
                                                                              </w:divBdr>
                                                                              <w:divsChild>
                                                                                <w:div w:id="1402866235">
                                                                                  <w:marLeft w:val="120"/>
                                                                                  <w:marRight w:val="120"/>
                                                                                  <w:marTop w:val="0"/>
                                                                                  <w:marBottom w:val="0"/>
                                                                                  <w:divBdr>
                                                                                    <w:top w:val="none" w:sz="0" w:space="0" w:color="auto"/>
                                                                                    <w:left w:val="none" w:sz="0" w:space="0" w:color="auto"/>
                                                                                    <w:bottom w:val="none" w:sz="0" w:space="0" w:color="auto"/>
                                                                                    <w:right w:val="none" w:sz="0" w:space="0" w:color="auto"/>
                                                                                  </w:divBdr>
                                                                                  <w:divsChild>
                                                                                    <w:div w:id="2078242549">
                                                                                      <w:marLeft w:val="0"/>
                                                                                      <w:marRight w:val="0"/>
                                                                                      <w:marTop w:val="0"/>
                                                                                      <w:marBottom w:val="0"/>
                                                                                      <w:divBdr>
                                                                                        <w:top w:val="none" w:sz="0" w:space="0" w:color="auto"/>
                                                                                        <w:left w:val="none" w:sz="0" w:space="0" w:color="auto"/>
                                                                                        <w:bottom w:val="none" w:sz="0" w:space="0" w:color="auto"/>
                                                                                        <w:right w:val="none" w:sz="0" w:space="0" w:color="auto"/>
                                                                                      </w:divBdr>
                                                                                      <w:divsChild>
                                                                                        <w:div w:id="173501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22481405">
      <w:bodyDiv w:val="1"/>
      <w:marLeft w:val="0"/>
      <w:marRight w:val="0"/>
      <w:marTop w:val="0"/>
      <w:marBottom w:val="0"/>
      <w:divBdr>
        <w:top w:val="none" w:sz="0" w:space="0" w:color="auto"/>
        <w:left w:val="none" w:sz="0" w:space="0" w:color="auto"/>
        <w:bottom w:val="none" w:sz="0" w:space="0" w:color="auto"/>
        <w:right w:val="none" w:sz="0" w:space="0" w:color="auto"/>
      </w:divBdr>
    </w:div>
    <w:div w:id="723990031">
      <w:bodyDiv w:val="1"/>
      <w:marLeft w:val="0"/>
      <w:marRight w:val="0"/>
      <w:marTop w:val="0"/>
      <w:marBottom w:val="0"/>
      <w:divBdr>
        <w:top w:val="none" w:sz="0" w:space="0" w:color="auto"/>
        <w:left w:val="none" w:sz="0" w:space="0" w:color="auto"/>
        <w:bottom w:val="none" w:sz="0" w:space="0" w:color="auto"/>
        <w:right w:val="none" w:sz="0" w:space="0" w:color="auto"/>
      </w:divBdr>
      <w:divsChild>
        <w:div w:id="1079668228">
          <w:marLeft w:val="0"/>
          <w:marRight w:val="0"/>
          <w:marTop w:val="0"/>
          <w:marBottom w:val="0"/>
          <w:divBdr>
            <w:top w:val="none" w:sz="0" w:space="0" w:color="auto"/>
            <w:left w:val="none" w:sz="0" w:space="0" w:color="auto"/>
            <w:bottom w:val="none" w:sz="0" w:space="0" w:color="auto"/>
            <w:right w:val="none" w:sz="0" w:space="0" w:color="auto"/>
          </w:divBdr>
          <w:divsChild>
            <w:div w:id="137233256">
              <w:marLeft w:val="0"/>
              <w:marRight w:val="0"/>
              <w:marTop w:val="0"/>
              <w:marBottom w:val="0"/>
              <w:divBdr>
                <w:top w:val="none" w:sz="0" w:space="0" w:color="auto"/>
                <w:left w:val="none" w:sz="0" w:space="0" w:color="auto"/>
                <w:bottom w:val="none" w:sz="0" w:space="0" w:color="auto"/>
                <w:right w:val="none" w:sz="0" w:space="0" w:color="auto"/>
              </w:divBdr>
              <w:divsChild>
                <w:div w:id="1343318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8572900">
      <w:bodyDiv w:val="1"/>
      <w:marLeft w:val="0"/>
      <w:marRight w:val="0"/>
      <w:marTop w:val="0"/>
      <w:marBottom w:val="0"/>
      <w:divBdr>
        <w:top w:val="none" w:sz="0" w:space="0" w:color="auto"/>
        <w:left w:val="none" w:sz="0" w:space="0" w:color="auto"/>
        <w:bottom w:val="none" w:sz="0" w:space="0" w:color="auto"/>
        <w:right w:val="none" w:sz="0" w:space="0" w:color="auto"/>
      </w:divBdr>
      <w:divsChild>
        <w:div w:id="899055232">
          <w:marLeft w:val="0"/>
          <w:marRight w:val="0"/>
          <w:marTop w:val="0"/>
          <w:marBottom w:val="0"/>
          <w:divBdr>
            <w:top w:val="none" w:sz="0" w:space="0" w:color="auto"/>
            <w:left w:val="none" w:sz="0" w:space="0" w:color="auto"/>
            <w:bottom w:val="none" w:sz="0" w:space="0" w:color="auto"/>
            <w:right w:val="none" w:sz="0" w:space="0" w:color="auto"/>
          </w:divBdr>
          <w:divsChild>
            <w:div w:id="1652902518">
              <w:marLeft w:val="0"/>
              <w:marRight w:val="0"/>
              <w:marTop w:val="0"/>
              <w:marBottom w:val="0"/>
              <w:divBdr>
                <w:top w:val="none" w:sz="0" w:space="0" w:color="auto"/>
                <w:left w:val="none" w:sz="0" w:space="0" w:color="auto"/>
                <w:bottom w:val="none" w:sz="0" w:space="0" w:color="auto"/>
                <w:right w:val="none" w:sz="0" w:space="0" w:color="auto"/>
              </w:divBdr>
              <w:divsChild>
                <w:div w:id="1341007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370293">
      <w:bodyDiv w:val="1"/>
      <w:marLeft w:val="0"/>
      <w:marRight w:val="0"/>
      <w:marTop w:val="0"/>
      <w:marBottom w:val="0"/>
      <w:divBdr>
        <w:top w:val="none" w:sz="0" w:space="0" w:color="auto"/>
        <w:left w:val="none" w:sz="0" w:space="0" w:color="auto"/>
        <w:bottom w:val="none" w:sz="0" w:space="0" w:color="auto"/>
        <w:right w:val="none" w:sz="0" w:space="0" w:color="auto"/>
      </w:divBdr>
      <w:divsChild>
        <w:div w:id="1973124002">
          <w:marLeft w:val="0"/>
          <w:marRight w:val="0"/>
          <w:marTop w:val="0"/>
          <w:marBottom w:val="0"/>
          <w:divBdr>
            <w:top w:val="none" w:sz="0" w:space="0" w:color="auto"/>
            <w:left w:val="none" w:sz="0" w:space="0" w:color="auto"/>
            <w:bottom w:val="none" w:sz="0" w:space="0" w:color="auto"/>
            <w:right w:val="none" w:sz="0" w:space="0" w:color="auto"/>
          </w:divBdr>
          <w:divsChild>
            <w:div w:id="105395327">
              <w:marLeft w:val="0"/>
              <w:marRight w:val="0"/>
              <w:marTop w:val="0"/>
              <w:marBottom w:val="0"/>
              <w:divBdr>
                <w:top w:val="none" w:sz="0" w:space="0" w:color="auto"/>
                <w:left w:val="none" w:sz="0" w:space="0" w:color="auto"/>
                <w:bottom w:val="none" w:sz="0" w:space="0" w:color="auto"/>
                <w:right w:val="none" w:sz="0" w:space="0" w:color="auto"/>
              </w:divBdr>
              <w:divsChild>
                <w:div w:id="161810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001273">
      <w:bodyDiv w:val="1"/>
      <w:marLeft w:val="0"/>
      <w:marRight w:val="0"/>
      <w:marTop w:val="0"/>
      <w:marBottom w:val="0"/>
      <w:divBdr>
        <w:top w:val="none" w:sz="0" w:space="0" w:color="auto"/>
        <w:left w:val="none" w:sz="0" w:space="0" w:color="auto"/>
        <w:bottom w:val="none" w:sz="0" w:space="0" w:color="auto"/>
        <w:right w:val="none" w:sz="0" w:space="0" w:color="auto"/>
      </w:divBdr>
      <w:divsChild>
        <w:div w:id="187105802">
          <w:marLeft w:val="0"/>
          <w:marRight w:val="0"/>
          <w:marTop w:val="0"/>
          <w:marBottom w:val="0"/>
          <w:divBdr>
            <w:top w:val="none" w:sz="0" w:space="0" w:color="auto"/>
            <w:left w:val="none" w:sz="0" w:space="0" w:color="auto"/>
            <w:bottom w:val="none" w:sz="0" w:space="0" w:color="auto"/>
            <w:right w:val="none" w:sz="0" w:space="0" w:color="auto"/>
          </w:divBdr>
          <w:divsChild>
            <w:div w:id="1270429046">
              <w:marLeft w:val="0"/>
              <w:marRight w:val="0"/>
              <w:marTop w:val="0"/>
              <w:marBottom w:val="0"/>
              <w:divBdr>
                <w:top w:val="none" w:sz="0" w:space="0" w:color="auto"/>
                <w:left w:val="none" w:sz="0" w:space="0" w:color="auto"/>
                <w:bottom w:val="none" w:sz="0" w:space="0" w:color="auto"/>
                <w:right w:val="none" w:sz="0" w:space="0" w:color="auto"/>
              </w:divBdr>
              <w:divsChild>
                <w:div w:id="328752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1357857">
      <w:bodyDiv w:val="1"/>
      <w:marLeft w:val="0"/>
      <w:marRight w:val="0"/>
      <w:marTop w:val="0"/>
      <w:marBottom w:val="0"/>
      <w:divBdr>
        <w:top w:val="none" w:sz="0" w:space="0" w:color="auto"/>
        <w:left w:val="none" w:sz="0" w:space="0" w:color="auto"/>
        <w:bottom w:val="none" w:sz="0" w:space="0" w:color="auto"/>
        <w:right w:val="none" w:sz="0" w:space="0" w:color="auto"/>
      </w:divBdr>
      <w:divsChild>
        <w:div w:id="213735898">
          <w:marLeft w:val="0"/>
          <w:marRight w:val="0"/>
          <w:marTop w:val="0"/>
          <w:marBottom w:val="0"/>
          <w:divBdr>
            <w:top w:val="none" w:sz="0" w:space="0" w:color="auto"/>
            <w:left w:val="none" w:sz="0" w:space="0" w:color="auto"/>
            <w:bottom w:val="none" w:sz="0" w:space="0" w:color="auto"/>
            <w:right w:val="none" w:sz="0" w:space="0" w:color="auto"/>
          </w:divBdr>
          <w:divsChild>
            <w:div w:id="695888036">
              <w:marLeft w:val="0"/>
              <w:marRight w:val="0"/>
              <w:marTop w:val="0"/>
              <w:marBottom w:val="0"/>
              <w:divBdr>
                <w:top w:val="none" w:sz="0" w:space="0" w:color="auto"/>
                <w:left w:val="none" w:sz="0" w:space="0" w:color="auto"/>
                <w:bottom w:val="none" w:sz="0" w:space="0" w:color="auto"/>
                <w:right w:val="none" w:sz="0" w:space="0" w:color="auto"/>
              </w:divBdr>
              <w:divsChild>
                <w:div w:id="1098408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514515">
      <w:bodyDiv w:val="1"/>
      <w:marLeft w:val="0"/>
      <w:marRight w:val="0"/>
      <w:marTop w:val="0"/>
      <w:marBottom w:val="0"/>
      <w:divBdr>
        <w:top w:val="none" w:sz="0" w:space="0" w:color="auto"/>
        <w:left w:val="none" w:sz="0" w:space="0" w:color="auto"/>
        <w:bottom w:val="none" w:sz="0" w:space="0" w:color="auto"/>
        <w:right w:val="none" w:sz="0" w:space="0" w:color="auto"/>
      </w:divBdr>
      <w:divsChild>
        <w:div w:id="1635137251">
          <w:marLeft w:val="0"/>
          <w:marRight w:val="0"/>
          <w:marTop w:val="0"/>
          <w:marBottom w:val="0"/>
          <w:divBdr>
            <w:top w:val="none" w:sz="0" w:space="0" w:color="auto"/>
            <w:left w:val="none" w:sz="0" w:space="0" w:color="auto"/>
            <w:bottom w:val="none" w:sz="0" w:space="0" w:color="auto"/>
            <w:right w:val="none" w:sz="0" w:space="0" w:color="auto"/>
          </w:divBdr>
          <w:divsChild>
            <w:div w:id="1959608540">
              <w:marLeft w:val="0"/>
              <w:marRight w:val="0"/>
              <w:marTop w:val="0"/>
              <w:marBottom w:val="0"/>
              <w:divBdr>
                <w:top w:val="none" w:sz="0" w:space="0" w:color="auto"/>
                <w:left w:val="none" w:sz="0" w:space="0" w:color="auto"/>
                <w:bottom w:val="none" w:sz="0" w:space="0" w:color="auto"/>
                <w:right w:val="none" w:sz="0" w:space="0" w:color="auto"/>
              </w:divBdr>
              <w:divsChild>
                <w:div w:id="1927105561">
                  <w:marLeft w:val="0"/>
                  <w:marRight w:val="0"/>
                  <w:marTop w:val="0"/>
                  <w:marBottom w:val="0"/>
                  <w:divBdr>
                    <w:top w:val="none" w:sz="0" w:space="0" w:color="auto"/>
                    <w:left w:val="none" w:sz="0" w:space="0" w:color="auto"/>
                    <w:bottom w:val="none" w:sz="0" w:space="0" w:color="auto"/>
                    <w:right w:val="none" w:sz="0" w:space="0" w:color="auto"/>
                  </w:divBdr>
                  <w:divsChild>
                    <w:div w:id="343048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6961638">
      <w:bodyDiv w:val="1"/>
      <w:marLeft w:val="0"/>
      <w:marRight w:val="0"/>
      <w:marTop w:val="0"/>
      <w:marBottom w:val="0"/>
      <w:divBdr>
        <w:top w:val="none" w:sz="0" w:space="0" w:color="auto"/>
        <w:left w:val="none" w:sz="0" w:space="0" w:color="auto"/>
        <w:bottom w:val="none" w:sz="0" w:space="0" w:color="auto"/>
        <w:right w:val="none" w:sz="0" w:space="0" w:color="auto"/>
      </w:divBdr>
      <w:divsChild>
        <w:div w:id="1826697798">
          <w:marLeft w:val="0"/>
          <w:marRight w:val="0"/>
          <w:marTop w:val="0"/>
          <w:marBottom w:val="0"/>
          <w:divBdr>
            <w:top w:val="none" w:sz="0" w:space="0" w:color="auto"/>
            <w:left w:val="none" w:sz="0" w:space="0" w:color="auto"/>
            <w:bottom w:val="none" w:sz="0" w:space="0" w:color="auto"/>
            <w:right w:val="none" w:sz="0" w:space="0" w:color="auto"/>
          </w:divBdr>
          <w:divsChild>
            <w:div w:id="178205172">
              <w:marLeft w:val="0"/>
              <w:marRight w:val="0"/>
              <w:marTop w:val="0"/>
              <w:marBottom w:val="0"/>
              <w:divBdr>
                <w:top w:val="none" w:sz="0" w:space="0" w:color="auto"/>
                <w:left w:val="none" w:sz="0" w:space="0" w:color="auto"/>
                <w:bottom w:val="none" w:sz="0" w:space="0" w:color="auto"/>
                <w:right w:val="none" w:sz="0" w:space="0" w:color="auto"/>
              </w:divBdr>
              <w:divsChild>
                <w:div w:id="66343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687657">
      <w:bodyDiv w:val="1"/>
      <w:marLeft w:val="0"/>
      <w:marRight w:val="0"/>
      <w:marTop w:val="0"/>
      <w:marBottom w:val="0"/>
      <w:divBdr>
        <w:top w:val="none" w:sz="0" w:space="0" w:color="auto"/>
        <w:left w:val="none" w:sz="0" w:space="0" w:color="auto"/>
        <w:bottom w:val="none" w:sz="0" w:space="0" w:color="auto"/>
        <w:right w:val="none" w:sz="0" w:space="0" w:color="auto"/>
      </w:divBdr>
      <w:divsChild>
        <w:div w:id="214784318">
          <w:marLeft w:val="0"/>
          <w:marRight w:val="0"/>
          <w:marTop w:val="0"/>
          <w:marBottom w:val="0"/>
          <w:divBdr>
            <w:top w:val="none" w:sz="0" w:space="0" w:color="auto"/>
            <w:left w:val="none" w:sz="0" w:space="0" w:color="auto"/>
            <w:bottom w:val="none" w:sz="0" w:space="0" w:color="auto"/>
            <w:right w:val="none" w:sz="0" w:space="0" w:color="auto"/>
          </w:divBdr>
          <w:divsChild>
            <w:div w:id="1210872717">
              <w:marLeft w:val="0"/>
              <w:marRight w:val="0"/>
              <w:marTop w:val="0"/>
              <w:marBottom w:val="0"/>
              <w:divBdr>
                <w:top w:val="none" w:sz="0" w:space="0" w:color="auto"/>
                <w:left w:val="none" w:sz="0" w:space="0" w:color="auto"/>
                <w:bottom w:val="none" w:sz="0" w:space="0" w:color="auto"/>
                <w:right w:val="none" w:sz="0" w:space="0" w:color="auto"/>
              </w:divBdr>
              <w:divsChild>
                <w:div w:id="83383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7693696">
      <w:bodyDiv w:val="1"/>
      <w:marLeft w:val="0"/>
      <w:marRight w:val="0"/>
      <w:marTop w:val="0"/>
      <w:marBottom w:val="0"/>
      <w:divBdr>
        <w:top w:val="none" w:sz="0" w:space="0" w:color="auto"/>
        <w:left w:val="none" w:sz="0" w:space="0" w:color="auto"/>
        <w:bottom w:val="none" w:sz="0" w:space="0" w:color="auto"/>
        <w:right w:val="none" w:sz="0" w:space="0" w:color="auto"/>
      </w:divBdr>
    </w:div>
    <w:div w:id="934942722">
      <w:bodyDiv w:val="1"/>
      <w:marLeft w:val="0"/>
      <w:marRight w:val="0"/>
      <w:marTop w:val="0"/>
      <w:marBottom w:val="0"/>
      <w:divBdr>
        <w:top w:val="none" w:sz="0" w:space="0" w:color="auto"/>
        <w:left w:val="none" w:sz="0" w:space="0" w:color="auto"/>
        <w:bottom w:val="none" w:sz="0" w:space="0" w:color="auto"/>
        <w:right w:val="none" w:sz="0" w:space="0" w:color="auto"/>
      </w:divBdr>
      <w:divsChild>
        <w:div w:id="1877043169">
          <w:marLeft w:val="0"/>
          <w:marRight w:val="0"/>
          <w:marTop w:val="0"/>
          <w:marBottom w:val="0"/>
          <w:divBdr>
            <w:top w:val="none" w:sz="0" w:space="0" w:color="auto"/>
            <w:left w:val="none" w:sz="0" w:space="0" w:color="auto"/>
            <w:bottom w:val="none" w:sz="0" w:space="0" w:color="auto"/>
            <w:right w:val="none" w:sz="0" w:space="0" w:color="auto"/>
          </w:divBdr>
          <w:divsChild>
            <w:div w:id="1815950626">
              <w:marLeft w:val="0"/>
              <w:marRight w:val="0"/>
              <w:marTop w:val="0"/>
              <w:marBottom w:val="0"/>
              <w:divBdr>
                <w:top w:val="none" w:sz="0" w:space="0" w:color="auto"/>
                <w:left w:val="none" w:sz="0" w:space="0" w:color="auto"/>
                <w:bottom w:val="none" w:sz="0" w:space="0" w:color="auto"/>
                <w:right w:val="none" w:sz="0" w:space="0" w:color="auto"/>
              </w:divBdr>
              <w:divsChild>
                <w:div w:id="821429074">
                  <w:marLeft w:val="0"/>
                  <w:marRight w:val="0"/>
                  <w:marTop w:val="0"/>
                  <w:marBottom w:val="0"/>
                  <w:divBdr>
                    <w:top w:val="none" w:sz="0" w:space="0" w:color="auto"/>
                    <w:left w:val="none" w:sz="0" w:space="0" w:color="auto"/>
                    <w:bottom w:val="none" w:sz="0" w:space="0" w:color="auto"/>
                    <w:right w:val="none" w:sz="0" w:space="0" w:color="auto"/>
                  </w:divBdr>
                  <w:divsChild>
                    <w:div w:id="1278366403">
                      <w:marLeft w:val="0"/>
                      <w:marRight w:val="0"/>
                      <w:marTop w:val="0"/>
                      <w:marBottom w:val="0"/>
                      <w:divBdr>
                        <w:top w:val="none" w:sz="0" w:space="0" w:color="auto"/>
                        <w:left w:val="none" w:sz="0" w:space="0" w:color="auto"/>
                        <w:bottom w:val="none" w:sz="0" w:space="0" w:color="auto"/>
                        <w:right w:val="none" w:sz="0" w:space="0" w:color="auto"/>
                      </w:divBdr>
                      <w:divsChild>
                        <w:div w:id="475613731">
                          <w:marLeft w:val="0"/>
                          <w:marRight w:val="0"/>
                          <w:marTop w:val="0"/>
                          <w:marBottom w:val="0"/>
                          <w:divBdr>
                            <w:top w:val="none" w:sz="0" w:space="0" w:color="auto"/>
                            <w:left w:val="none" w:sz="0" w:space="0" w:color="auto"/>
                            <w:bottom w:val="none" w:sz="0" w:space="0" w:color="auto"/>
                            <w:right w:val="none" w:sz="0" w:space="0" w:color="auto"/>
                          </w:divBdr>
                          <w:divsChild>
                            <w:div w:id="203567809">
                              <w:marLeft w:val="0"/>
                              <w:marRight w:val="0"/>
                              <w:marTop w:val="0"/>
                              <w:marBottom w:val="0"/>
                              <w:divBdr>
                                <w:top w:val="none" w:sz="0" w:space="0" w:color="auto"/>
                                <w:left w:val="none" w:sz="0" w:space="0" w:color="auto"/>
                                <w:bottom w:val="none" w:sz="0" w:space="0" w:color="auto"/>
                                <w:right w:val="none" w:sz="0" w:space="0" w:color="auto"/>
                              </w:divBdr>
                              <w:divsChild>
                                <w:div w:id="602691113">
                                  <w:marLeft w:val="0"/>
                                  <w:marRight w:val="0"/>
                                  <w:marTop w:val="0"/>
                                  <w:marBottom w:val="0"/>
                                  <w:divBdr>
                                    <w:top w:val="none" w:sz="0" w:space="0" w:color="auto"/>
                                    <w:left w:val="none" w:sz="0" w:space="0" w:color="auto"/>
                                    <w:bottom w:val="none" w:sz="0" w:space="0" w:color="auto"/>
                                    <w:right w:val="none" w:sz="0" w:space="0" w:color="auto"/>
                                  </w:divBdr>
                                  <w:divsChild>
                                    <w:div w:id="1851409437">
                                      <w:marLeft w:val="0"/>
                                      <w:marRight w:val="0"/>
                                      <w:marTop w:val="0"/>
                                      <w:marBottom w:val="0"/>
                                      <w:divBdr>
                                        <w:top w:val="none" w:sz="0" w:space="0" w:color="auto"/>
                                        <w:left w:val="none" w:sz="0" w:space="0" w:color="auto"/>
                                        <w:bottom w:val="none" w:sz="0" w:space="0" w:color="auto"/>
                                        <w:right w:val="none" w:sz="0" w:space="0" w:color="auto"/>
                                      </w:divBdr>
                                      <w:divsChild>
                                        <w:div w:id="1918513048">
                                          <w:marLeft w:val="0"/>
                                          <w:marRight w:val="0"/>
                                          <w:marTop w:val="0"/>
                                          <w:marBottom w:val="0"/>
                                          <w:divBdr>
                                            <w:top w:val="none" w:sz="0" w:space="0" w:color="auto"/>
                                            <w:left w:val="none" w:sz="0" w:space="0" w:color="auto"/>
                                            <w:bottom w:val="none" w:sz="0" w:space="0" w:color="auto"/>
                                            <w:right w:val="none" w:sz="0" w:space="0" w:color="auto"/>
                                          </w:divBdr>
                                          <w:divsChild>
                                            <w:div w:id="1342732519">
                                              <w:marLeft w:val="0"/>
                                              <w:marRight w:val="0"/>
                                              <w:marTop w:val="0"/>
                                              <w:marBottom w:val="0"/>
                                              <w:divBdr>
                                                <w:top w:val="none" w:sz="0" w:space="0" w:color="auto"/>
                                                <w:left w:val="none" w:sz="0" w:space="0" w:color="auto"/>
                                                <w:bottom w:val="none" w:sz="0" w:space="0" w:color="auto"/>
                                                <w:right w:val="none" w:sz="0" w:space="0" w:color="auto"/>
                                              </w:divBdr>
                                              <w:divsChild>
                                                <w:div w:id="180779209">
                                                  <w:marLeft w:val="0"/>
                                                  <w:marRight w:val="0"/>
                                                  <w:marTop w:val="0"/>
                                                  <w:marBottom w:val="0"/>
                                                  <w:divBdr>
                                                    <w:top w:val="none" w:sz="0" w:space="0" w:color="auto"/>
                                                    <w:left w:val="none" w:sz="0" w:space="0" w:color="auto"/>
                                                    <w:bottom w:val="none" w:sz="0" w:space="0" w:color="auto"/>
                                                    <w:right w:val="none" w:sz="0" w:space="0" w:color="auto"/>
                                                  </w:divBdr>
                                                  <w:divsChild>
                                                    <w:div w:id="533156713">
                                                      <w:marLeft w:val="0"/>
                                                      <w:marRight w:val="300"/>
                                                      <w:marTop w:val="0"/>
                                                      <w:marBottom w:val="0"/>
                                                      <w:divBdr>
                                                        <w:top w:val="none" w:sz="0" w:space="0" w:color="auto"/>
                                                        <w:left w:val="none" w:sz="0" w:space="0" w:color="auto"/>
                                                        <w:bottom w:val="none" w:sz="0" w:space="0" w:color="auto"/>
                                                        <w:right w:val="none" w:sz="0" w:space="0" w:color="auto"/>
                                                      </w:divBdr>
                                                      <w:divsChild>
                                                        <w:div w:id="2073766782">
                                                          <w:marLeft w:val="0"/>
                                                          <w:marRight w:val="0"/>
                                                          <w:marTop w:val="0"/>
                                                          <w:marBottom w:val="0"/>
                                                          <w:divBdr>
                                                            <w:top w:val="none" w:sz="0" w:space="0" w:color="auto"/>
                                                            <w:left w:val="none" w:sz="0" w:space="0" w:color="auto"/>
                                                            <w:bottom w:val="none" w:sz="0" w:space="0" w:color="auto"/>
                                                            <w:right w:val="none" w:sz="0" w:space="0" w:color="auto"/>
                                                          </w:divBdr>
                                                          <w:divsChild>
                                                            <w:div w:id="989754506">
                                                              <w:marLeft w:val="0"/>
                                                              <w:marRight w:val="0"/>
                                                              <w:marTop w:val="0"/>
                                                              <w:marBottom w:val="0"/>
                                                              <w:divBdr>
                                                                <w:top w:val="none" w:sz="0" w:space="0" w:color="auto"/>
                                                                <w:left w:val="none" w:sz="0" w:space="0" w:color="auto"/>
                                                                <w:bottom w:val="none" w:sz="0" w:space="0" w:color="auto"/>
                                                                <w:right w:val="none" w:sz="0" w:space="0" w:color="auto"/>
                                                              </w:divBdr>
                                                              <w:divsChild>
                                                                <w:div w:id="602500429">
                                                                  <w:marLeft w:val="0"/>
                                                                  <w:marRight w:val="0"/>
                                                                  <w:marTop w:val="0"/>
                                                                  <w:marBottom w:val="0"/>
                                                                  <w:divBdr>
                                                                    <w:top w:val="none" w:sz="0" w:space="0" w:color="auto"/>
                                                                    <w:left w:val="none" w:sz="0" w:space="0" w:color="auto"/>
                                                                    <w:bottom w:val="none" w:sz="0" w:space="0" w:color="auto"/>
                                                                    <w:right w:val="none" w:sz="0" w:space="0" w:color="auto"/>
                                                                  </w:divBdr>
                                                                  <w:divsChild>
                                                                    <w:div w:id="446848685">
                                                                      <w:marLeft w:val="0"/>
                                                                      <w:marRight w:val="0"/>
                                                                      <w:marTop w:val="0"/>
                                                                      <w:marBottom w:val="360"/>
                                                                      <w:divBdr>
                                                                        <w:top w:val="single" w:sz="6" w:space="0" w:color="CCCCCC"/>
                                                                        <w:left w:val="none" w:sz="0" w:space="0" w:color="auto"/>
                                                                        <w:bottom w:val="none" w:sz="0" w:space="0" w:color="auto"/>
                                                                        <w:right w:val="none" w:sz="0" w:space="0" w:color="auto"/>
                                                                      </w:divBdr>
                                                                      <w:divsChild>
                                                                        <w:div w:id="1299218258">
                                                                          <w:marLeft w:val="0"/>
                                                                          <w:marRight w:val="0"/>
                                                                          <w:marTop w:val="0"/>
                                                                          <w:marBottom w:val="0"/>
                                                                          <w:divBdr>
                                                                            <w:top w:val="none" w:sz="0" w:space="0" w:color="auto"/>
                                                                            <w:left w:val="none" w:sz="0" w:space="0" w:color="auto"/>
                                                                            <w:bottom w:val="none" w:sz="0" w:space="0" w:color="auto"/>
                                                                            <w:right w:val="none" w:sz="0" w:space="0" w:color="auto"/>
                                                                          </w:divBdr>
                                                                          <w:divsChild>
                                                                            <w:div w:id="1949005484">
                                                                              <w:marLeft w:val="0"/>
                                                                              <w:marRight w:val="0"/>
                                                                              <w:marTop w:val="0"/>
                                                                              <w:marBottom w:val="0"/>
                                                                              <w:divBdr>
                                                                                <w:top w:val="none" w:sz="0" w:space="0" w:color="auto"/>
                                                                                <w:left w:val="none" w:sz="0" w:space="0" w:color="auto"/>
                                                                                <w:bottom w:val="none" w:sz="0" w:space="0" w:color="auto"/>
                                                                                <w:right w:val="none" w:sz="0" w:space="0" w:color="auto"/>
                                                                              </w:divBdr>
                                                                              <w:divsChild>
                                                                                <w:div w:id="195391839">
                                                                                  <w:marLeft w:val="0"/>
                                                                                  <w:marRight w:val="0"/>
                                                                                  <w:marTop w:val="0"/>
                                                                                  <w:marBottom w:val="0"/>
                                                                                  <w:divBdr>
                                                                                    <w:top w:val="none" w:sz="0" w:space="0" w:color="auto"/>
                                                                                    <w:left w:val="none" w:sz="0" w:space="0" w:color="auto"/>
                                                                                    <w:bottom w:val="none" w:sz="0" w:space="0" w:color="auto"/>
                                                                                    <w:right w:val="none" w:sz="0" w:space="0" w:color="auto"/>
                                                                                  </w:divBdr>
                                                                                  <w:divsChild>
                                                                                    <w:div w:id="1785270383">
                                                                                      <w:marLeft w:val="0"/>
                                                                                      <w:marRight w:val="0"/>
                                                                                      <w:marTop w:val="0"/>
                                                                                      <w:marBottom w:val="0"/>
                                                                                      <w:divBdr>
                                                                                        <w:top w:val="none" w:sz="0" w:space="0" w:color="auto"/>
                                                                                        <w:left w:val="none" w:sz="0" w:space="0" w:color="auto"/>
                                                                                        <w:bottom w:val="none" w:sz="0" w:space="0" w:color="auto"/>
                                                                                        <w:right w:val="none" w:sz="0" w:space="0" w:color="auto"/>
                                                                                      </w:divBdr>
                                                                                      <w:divsChild>
                                                                                        <w:div w:id="2058772356">
                                                                                          <w:marLeft w:val="0"/>
                                                                                          <w:marRight w:val="0"/>
                                                                                          <w:marTop w:val="0"/>
                                                                                          <w:marBottom w:val="0"/>
                                                                                          <w:divBdr>
                                                                                            <w:top w:val="none" w:sz="0" w:space="0" w:color="auto"/>
                                                                                            <w:left w:val="none" w:sz="0" w:space="0" w:color="auto"/>
                                                                                            <w:bottom w:val="none" w:sz="0" w:space="0" w:color="auto"/>
                                                                                            <w:right w:val="none" w:sz="0" w:space="0" w:color="auto"/>
                                                                                          </w:divBdr>
                                                                                          <w:divsChild>
                                                                                            <w:div w:id="1197739599">
                                                                                              <w:marLeft w:val="0"/>
                                                                                              <w:marRight w:val="0"/>
                                                                                              <w:marTop w:val="0"/>
                                                                                              <w:marBottom w:val="0"/>
                                                                                              <w:divBdr>
                                                                                                <w:top w:val="none" w:sz="0" w:space="0" w:color="auto"/>
                                                                                                <w:left w:val="none" w:sz="0" w:space="0" w:color="auto"/>
                                                                                                <w:bottom w:val="none" w:sz="0" w:space="0" w:color="auto"/>
                                                                                                <w:right w:val="none" w:sz="0" w:space="0" w:color="auto"/>
                                                                                              </w:divBdr>
                                                                                              <w:divsChild>
                                                                                                <w:div w:id="129375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5893073">
      <w:bodyDiv w:val="1"/>
      <w:marLeft w:val="0"/>
      <w:marRight w:val="0"/>
      <w:marTop w:val="0"/>
      <w:marBottom w:val="0"/>
      <w:divBdr>
        <w:top w:val="none" w:sz="0" w:space="0" w:color="auto"/>
        <w:left w:val="none" w:sz="0" w:space="0" w:color="auto"/>
        <w:bottom w:val="none" w:sz="0" w:space="0" w:color="auto"/>
        <w:right w:val="none" w:sz="0" w:space="0" w:color="auto"/>
      </w:divBdr>
      <w:divsChild>
        <w:div w:id="1095518114">
          <w:marLeft w:val="0"/>
          <w:marRight w:val="0"/>
          <w:marTop w:val="0"/>
          <w:marBottom w:val="0"/>
          <w:divBdr>
            <w:top w:val="none" w:sz="0" w:space="0" w:color="auto"/>
            <w:left w:val="none" w:sz="0" w:space="0" w:color="auto"/>
            <w:bottom w:val="none" w:sz="0" w:space="0" w:color="auto"/>
            <w:right w:val="none" w:sz="0" w:space="0" w:color="auto"/>
          </w:divBdr>
          <w:divsChild>
            <w:div w:id="1138642167">
              <w:marLeft w:val="0"/>
              <w:marRight w:val="0"/>
              <w:marTop w:val="0"/>
              <w:marBottom w:val="0"/>
              <w:divBdr>
                <w:top w:val="none" w:sz="0" w:space="0" w:color="auto"/>
                <w:left w:val="none" w:sz="0" w:space="0" w:color="auto"/>
                <w:bottom w:val="none" w:sz="0" w:space="0" w:color="auto"/>
                <w:right w:val="none" w:sz="0" w:space="0" w:color="auto"/>
              </w:divBdr>
              <w:divsChild>
                <w:div w:id="740905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998306">
      <w:bodyDiv w:val="1"/>
      <w:marLeft w:val="0"/>
      <w:marRight w:val="0"/>
      <w:marTop w:val="0"/>
      <w:marBottom w:val="0"/>
      <w:divBdr>
        <w:top w:val="none" w:sz="0" w:space="0" w:color="auto"/>
        <w:left w:val="none" w:sz="0" w:space="0" w:color="auto"/>
        <w:bottom w:val="none" w:sz="0" w:space="0" w:color="auto"/>
        <w:right w:val="none" w:sz="0" w:space="0" w:color="auto"/>
      </w:divBdr>
      <w:divsChild>
        <w:div w:id="904726810">
          <w:marLeft w:val="0"/>
          <w:marRight w:val="0"/>
          <w:marTop w:val="0"/>
          <w:marBottom w:val="0"/>
          <w:divBdr>
            <w:top w:val="none" w:sz="0" w:space="0" w:color="auto"/>
            <w:left w:val="none" w:sz="0" w:space="0" w:color="auto"/>
            <w:bottom w:val="none" w:sz="0" w:space="0" w:color="auto"/>
            <w:right w:val="none" w:sz="0" w:space="0" w:color="auto"/>
          </w:divBdr>
          <w:divsChild>
            <w:div w:id="1091774965">
              <w:marLeft w:val="0"/>
              <w:marRight w:val="0"/>
              <w:marTop w:val="0"/>
              <w:marBottom w:val="0"/>
              <w:divBdr>
                <w:top w:val="none" w:sz="0" w:space="0" w:color="auto"/>
                <w:left w:val="none" w:sz="0" w:space="0" w:color="auto"/>
                <w:bottom w:val="none" w:sz="0" w:space="0" w:color="auto"/>
                <w:right w:val="none" w:sz="0" w:space="0" w:color="auto"/>
              </w:divBdr>
              <w:divsChild>
                <w:div w:id="1021317863">
                  <w:marLeft w:val="0"/>
                  <w:marRight w:val="0"/>
                  <w:marTop w:val="0"/>
                  <w:marBottom w:val="0"/>
                  <w:divBdr>
                    <w:top w:val="none" w:sz="0" w:space="0" w:color="auto"/>
                    <w:left w:val="none" w:sz="0" w:space="0" w:color="auto"/>
                    <w:bottom w:val="none" w:sz="0" w:space="0" w:color="auto"/>
                    <w:right w:val="none" w:sz="0" w:space="0" w:color="auto"/>
                  </w:divBdr>
                  <w:divsChild>
                    <w:div w:id="1389572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0063711">
      <w:bodyDiv w:val="1"/>
      <w:marLeft w:val="0"/>
      <w:marRight w:val="0"/>
      <w:marTop w:val="0"/>
      <w:marBottom w:val="0"/>
      <w:divBdr>
        <w:top w:val="none" w:sz="0" w:space="0" w:color="auto"/>
        <w:left w:val="none" w:sz="0" w:space="0" w:color="auto"/>
        <w:bottom w:val="none" w:sz="0" w:space="0" w:color="auto"/>
        <w:right w:val="none" w:sz="0" w:space="0" w:color="auto"/>
      </w:divBdr>
      <w:divsChild>
        <w:div w:id="1825970246">
          <w:marLeft w:val="0"/>
          <w:marRight w:val="0"/>
          <w:marTop w:val="0"/>
          <w:marBottom w:val="0"/>
          <w:divBdr>
            <w:top w:val="none" w:sz="0" w:space="0" w:color="auto"/>
            <w:left w:val="none" w:sz="0" w:space="0" w:color="auto"/>
            <w:bottom w:val="none" w:sz="0" w:space="0" w:color="auto"/>
            <w:right w:val="none" w:sz="0" w:space="0" w:color="auto"/>
          </w:divBdr>
          <w:divsChild>
            <w:div w:id="809588815">
              <w:marLeft w:val="0"/>
              <w:marRight w:val="0"/>
              <w:marTop w:val="0"/>
              <w:marBottom w:val="0"/>
              <w:divBdr>
                <w:top w:val="none" w:sz="0" w:space="0" w:color="auto"/>
                <w:left w:val="none" w:sz="0" w:space="0" w:color="auto"/>
                <w:bottom w:val="none" w:sz="0" w:space="0" w:color="auto"/>
                <w:right w:val="none" w:sz="0" w:space="0" w:color="auto"/>
              </w:divBdr>
              <w:divsChild>
                <w:div w:id="1649364522">
                  <w:marLeft w:val="0"/>
                  <w:marRight w:val="0"/>
                  <w:marTop w:val="0"/>
                  <w:marBottom w:val="0"/>
                  <w:divBdr>
                    <w:top w:val="none" w:sz="0" w:space="0" w:color="auto"/>
                    <w:left w:val="none" w:sz="0" w:space="0" w:color="auto"/>
                    <w:bottom w:val="none" w:sz="0" w:space="0" w:color="auto"/>
                    <w:right w:val="none" w:sz="0" w:space="0" w:color="auto"/>
                  </w:divBdr>
                  <w:divsChild>
                    <w:div w:id="1793670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5767237">
      <w:bodyDiv w:val="1"/>
      <w:marLeft w:val="0"/>
      <w:marRight w:val="0"/>
      <w:marTop w:val="0"/>
      <w:marBottom w:val="0"/>
      <w:divBdr>
        <w:top w:val="none" w:sz="0" w:space="0" w:color="auto"/>
        <w:left w:val="none" w:sz="0" w:space="0" w:color="auto"/>
        <w:bottom w:val="none" w:sz="0" w:space="0" w:color="auto"/>
        <w:right w:val="none" w:sz="0" w:space="0" w:color="auto"/>
      </w:divBdr>
      <w:divsChild>
        <w:div w:id="1139810851">
          <w:marLeft w:val="0"/>
          <w:marRight w:val="0"/>
          <w:marTop w:val="0"/>
          <w:marBottom w:val="0"/>
          <w:divBdr>
            <w:top w:val="none" w:sz="0" w:space="0" w:color="auto"/>
            <w:left w:val="none" w:sz="0" w:space="0" w:color="auto"/>
            <w:bottom w:val="none" w:sz="0" w:space="0" w:color="auto"/>
            <w:right w:val="none" w:sz="0" w:space="0" w:color="auto"/>
          </w:divBdr>
          <w:divsChild>
            <w:div w:id="1557661094">
              <w:marLeft w:val="0"/>
              <w:marRight w:val="0"/>
              <w:marTop w:val="0"/>
              <w:marBottom w:val="0"/>
              <w:divBdr>
                <w:top w:val="none" w:sz="0" w:space="0" w:color="auto"/>
                <w:left w:val="none" w:sz="0" w:space="0" w:color="auto"/>
                <w:bottom w:val="none" w:sz="0" w:space="0" w:color="auto"/>
                <w:right w:val="none" w:sz="0" w:space="0" w:color="auto"/>
              </w:divBdr>
              <w:divsChild>
                <w:div w:id="148982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273028">
      <w:bodyDiv w:val="1"/>
      <w:marLeft w:val="0"/>
      <w:marRight w:val="0"/>
      <w:marTop w:val="0"/>
      <w:marBottom w:val="0"/>
      <w:divBdr>
        <w:top w:val="none" w:sz="0" w:space="0" w:color="auto"/>
        <w:left w:val="none" w:sz="0" w:space="0" w:color="auto"/>
        <w:bottom w:val="none" w:sz="0" w:space="0" w:color="auto"/>
        <w:right w:val="none" w:sz="0" w:space="0" w:color="auto"/>
      </w:divBdr>
      <w:divsChild>
        <w:div w:id="878510425">
          <w:marLeft w:val="0"/>
          <w:marRight w:val="0"/>
          <w:marTop w:val="0"/>
          <w:marBottom w:val="0"/>
          <w:divBdr>
            <w:top w:val="none" w:sz="0" w:space="0" w:color="auto"/>
            <w:left w:val="none" w:sz="0" w:space="0" w:color="auto"/>
            <w:bottom w:val="none" w:sz="0" w:space="0" w:color="auto"/>
            <w:right w:val="none" w:sz="0" w:space="0" w:color="auto"/>
          </w:divBdr>
        </w:div>
      </w:divsChild>
    </w:div>
    <w:div w:id="1039278953">
      <w:bodyDiv w:val="1"/>
      <w:marLeft w:val="0"/>
      <w:marRight w:val="0"/>
      <w:marTop w:val="0"/>
      <w:marBottom w:val="0"/>
      <w:divBdr>
        <w:top w:val="none" w:sz="0" w:space="0" w:color="auto"/>
        <w:left w:val="none" w:sz="0" w:space="0" w:color="auto"/>
        <w:bottom w:val="none" w:sz="0" w:space="0" w:color="auto"/>
        <w:right w:val="none" w:sz="0" w:space="0" w:color="auto"/>
      </w:divBdr>
      <w:divsChild>
        <w:div w:id="990327866">
          <w:marLeft w:val="0"/>
          <w:marRight w:val="0"/>
          <w:marTop w:val="0"/>
          <w:marBottom w:val="0"/>
          <w:divBdr>
            <w:top w:val="none" w:sz="0" w:space="0" w:color="auto"/>
            <w:left w:val="none" w:sz="0" w:space="0" w:color="auto"/>
            <w:bottom w:val="none" w:sz="0" w:space="0" w:color="auto"/>
            <w:right w:val="none" w:sz="0" w:space="0" w:color="auto"/>
          </w:divBdr>
          <w:divsChild>
            <w:div w:id="1130440948">
              <w:marLeft w:val="0"/>
              <w:marRight w:val="0"/>
              <w:marTop w:val="0"/>
              <w:marBottom w:val="0"/>
              <w:divBdr>
                <w:top w:val="none" w:sz="0" w:space="0" w:color="auto"/>
                <w:left w:val="none" w:sz="0" w:space="0" w:color="auto"/>
                <w:bottom w:val="none" w:sz="0" w:space="0" w:color="auto"/>
                <w:right w:val="none" w:sz="0" w:space="0" w:color="auto"/>
              </w:divBdr>
              <w:divsChild>
                <w:div w:id="148793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9886380">
      <w:bodyDiv w:val="1"/>
      <w:marLeft w:val="0"/>
      <w:marRight w:val="0"/>
      <w:marTop w:val="0"/>
      <w:marBottom w:val="0"/>
      <w:divBdr>
        <w:top w:val="none" w:sz="0" w:space="0" w:color="auto"/>
        <w:left w:val="none" w:sz="0" w:space="0" w:color="auto"/>
        <w:bottom w:val="none" w:sz="0" w:space="0" w:color="auto"/>
        <w:right w:val="none" w:sz="0" w:space="0" w:color="auto"/>
      </w:divBdr>
      <w:divsChild>
        <w:div w:id="1246763432">
          <w:marLeft w:val="0"/>
          <w:marRight w:val="0"/>
          <w:marTop w:val="0"/>
          <w:marBottom w:val="0"/>
          <w:divBdr>
            <w:top w:val="none" w:sz="0" w:space="0" w:color="auto"/>
            <w:left w:val="none" w:sz="0" w:space="0" w:color="auto"/>
            <w:bottom w:val="none" w:sz="0" w:space="0" w:color="auto"/>
            <w:right w:val="none" w:sz="0" w:space="0" w:color="auto"/>
          </w:divBdr>
          <w:divsChild>
            <w:div w:id="340939473">
              <w:marLeft w:val="0"/>
              <w:marRight w:val="0"/>
              <w:marTop w:val="0"/>
              <w:marBottom w:val="0"/>
              <w:divBdr>
                <w:top w:val="none" w:sz="0" w:space="0" w:color="auto"/>
                <w:left w:val="none" w:sz="0" w:space="0" w:color="auto"/>
                <w:bottom w:val="none" w:sz="0" w:space="0" w:color="auto"/>
                <w:right w:val="none" w:sz="0" w:space="0" w:color="auto"/>
              </w:divBdr>
              <w:divsChild>
                <w:div w:id="46427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726931">
      <w:bodyDiv w:val="1"/>
      <w:marLeft w:val="0"/>
      <w:marRight w:val="0"/>
      <w:marTop w:val="0"/>
      <w:marBottom w:val="0"/>
      <w:divBdr>
        <w:top w:val="none" w:sz="0" w:space="0" w:color="auto"/>
        <w:left w:val="none" w:sz="0" w:space="0" w:color="auto"/>
        <w:bottom w:val="none" w:sz="0" w:space="0" w:color="auto"/>
        <w:right w:val="none" w:sz="0" w:space="0" w:color="auto"/>
      </w:divBdr>
      <w:divsChild>
        <w:div w:id="1131704580">
          <w:marLeft w:val="0"/>
          <w:marRight w:val="0"/>
          <w:marTop w:val="0"/>
          <w:marBottom w:val="0"/>
          <w:divBdr>
            <w:top w:val="none" w:sz="0" w:space="0" w:color="auto"/>
            <w:left w:val="none" w:sz="0" w:space="0" w:color="auto"/>
            <w:bottom w:val="none" w:sz="0" w:space="0" w:color="auto"/>
            <w:right w:val="none" w:sz="0" w:space="0" w:color="auto"/>
          </w:divBdr>
          <w:divsChild>
            <w:div w:id="108206837">
              <w:marLeft w:val="0"/>
              <w:marRight w:val="0"/>
              <w:marTop w:val="0"/>
              <w:marBottom w:val="0"/>
              <w:divBdr>
                <w:top w:val="none" w:sz="0" w:space="0" w:color="auto"/>
                <w:left w:val="none" w:sz="0" w:space="0" w:color="auto"/>
                <w:bottom w:val="none" w:sz="0" w:space="0" w:color="auto"/>
                <w:right w:val="none" w:sz="0" w:space="0" w:color="auto"/>
              </w:divBdr>
              <w:divsChild>
                <w:div w:id="1001657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708898">
      <w:bodyDiv w:val="1"/>
      <w:marLeft w:val="0"/>
      <w:marRight w:val="0"/>
      <w:marTop w:val="0"/>
      <w:marBottom w:val="0"/>
      <w:divBdr>
        <w:top w:val="none" w:sz="0" w:space="0" w:color="auto"/>
        <w:left w:val="none" w:sz="0" w:space="0" w:color="auto"/>
        <w:bottom w:val="none" w:sz="0" w:space="0" w:color="auto"/>
        <w:right w:val="none" w:sz="0" w:space="0" w:color="auto"/>
      </w:divBdr>
      <w:divsChild>
        <w:div w:id="1690915290">
          <w:marLeft w:val="0"/>
          <w:marRight w:val="0"/>
          <w:marTop w:val="0"/>
          <w:marBottom w:val="0"/>
          <w:divBdr>
            <w:top w:val="none" w:sz="0" w:space="0" w:color="auto"/>
            <w:left w:val="none" w:sz="0" w:space="0" w:color="auto"/>
            <w:bottom w:val="none" w:sz="0" w:space="0" w:color="auto"/>
            <w:right w:val="none" w:sz="0" w:space="0" w:color="auto"/>
          </w:divBdr>
          <w:divsChild>
            <w:div w:id="58721550">
              <w:marLeft w:val="0"/>
              <w:marRight w:val="0"/>
              <w:marTop w:val="0"/>
              <w:marBottom w:val="0"/>
              <w:divBdr>
                <w:top w:val="none" w:sz="0" w:space="0" w:color="auto"/>
                <w:left w:val="none" w:sz="0" w:space="0" w:color="auto"/>
                <w:bottom w:val="none" w:sz="0" w:space="0" w:color="auto"/>
                <w:right w:val="none" w:sz="0" w:space="0" w:color="auto"/>
              </w:divBdr>
              <w:divsChild>
                <w:div w:id="1076435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9220114">
      <w:bodyDiv w:val="1"/>
      <w:marLeft w:val="0"/>
      <w:marRight w:val="0"/>
      <w:marTop w:val="0"/>
      <w:marBottom w:val="0"/>
      <w:divBdr>
        <w:top w:val="none" w:sz="0" w:space="0" w:color="auto"/>
        <w:left w:val="none" w:sz="0" w:space="0" w:color="auto"/>
        <w:bottom w:val="none" w:sz="0" w:space="0" w:color="auto"/>
        <w:right w:val="none" w:sz="0" w:space="0" w:color="auto"/>
      </w:divBdr>
      <w:divsChild>
        <w:div w:id="1373338498">
          <w:marLeft w:val="0"/>
          <w:marRight w:val="0"/>
          <w:marTop w:val="0"/>
          <w:marBottom w:val="0"/>
          <w:divBdr>
            <w:top w:val="none" w:sz="0" w:space="0" w:color="auto"/>
            <w:left w:val="none" w:sz="0" w:space="0" w:color="auto"/>
            <w:bottom w:val="none" w:sz="0" w:space="0" w:color="auto"/>
            <w:right w:val="none" w:sz="0" w:space="0" w:color="auto"/>
          </w:divBdr>
          <w:divsChild>
            <w:div w:id="159391044">
              <w:marLeft w:val="0"/>
              <w:marRight w:val="0"/>
              <w:marTop w:val="0"/>
              <w:marBottom w:val="0"/>
              <w:divBdr>
                <w:top w:val="none" w:sz="0" w:space="0" w:color="auto"/>
                <w:left w:val="none" w:sz="0" w:space="0" w:color="auto"/>
                <w:bottom w:val="none" w:sz="0" w:space="0" w:color="auto"/>
                <w:right w:val="none" w:sz="0" w:space="0" w:color="auto"/>
              </w:divBdr>
              <w:divsChild>
                <w:div w:id="1037894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164612">
      <w:bodyDiv w:val="1"/>
      <w:marLeft w:val="0"/>
      <w:marRight w:val="0"/>
      <w:marTop w:val="0"/>
      <w:marBottom w:val="0"/>
      <w:divBdr>
        <w:top w:val="none" w:sz="0" w:space="0" w:color="auto"/>
        <w:left w:val="none" w:sz="0" w:space="0" w:color="auto"/>
        <w:bottom w:val="none" w:sz="0" w:space="0" w:color="auto"/>
        <w:right w:val="none" w:sz="0" w:space="0" w:color="auto"/>
      </w:divBdr>
      <w:divsChild>
        <w:div w:id="224264417">
          <w:marLeft w:val="0"/>
          <w:marRight w:val="0"/>
          <w:marTop w:val="0"/>
          <w:marBottom w:val="0"/>
          <w:divBdr>
            <w:top w:val="none" w:sz="0" w:space="0" w:color="auto"/>
            <w:left w:val="none" w:sz="0" w:space="0" w:color="auto"/>
            <w:bottom w:val="none" w:sz="0" w:space="0" w:color="auto"/>
            <w:right w:val="none" w:sz="0" w:space="0" w:color="auto"/>
          </w:divBdr>
          <w:divsChild>
            <w:div w:id="1037897055">
              <w:marLeft w:val="0"/>
              <w:marRight w:val="0"/>
              <w:marTop w:val="0"/>
              <w:marBottom w:val="0"/>
              <w:divBdr>
                <w:top w:val="none" w:sz="0" w:space="0" w:color="auto"/>
                <w:left w:val="none" w:sz="0" w:space="0" w:color="auto"/>
                <w:bottom w:val="none" w:sz="0" w:space="0" w:color="auto"/>
                <w:right w:val="none" w:sz="0" w:space="0" w:color="auto"/>
              </w:divBdr>
              <w:divsChild>
                <w:div w:id="182296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870590">
      <w:bodyDiv w:val="1"/>
      <w:marLeft w:val="0"/>
      <w:marRight w:val="0"/>
      <w:marTop w:val="0"/>
      <w:marBottom w:val="0"/>
      <w:divBdr>
        <w:top w:val="none" w:sz="0" w:space="0" w:color="auto"/>
        <w:left w:val="none" w:sz="0" w:space="0" w:color="auto"/>
        <w:bottom w:val="none" w:sz="0" w:space="0" w:color="auto"/>
        <w:right w:val="none" w:sz="0" w:space="0" w:color="auto"/>
      </w:divBdr>
      <w:divsChild>
        <w:div w:id="1998880719">
          <w:marLeft w:val="0"/>
          <w:marRight w:val="0"/>
          <w:marTop w:val="0"/>
          <w:marBottom w:val="0"/>
          <w:divBdr>
            <w:top w:val="none" w:sz="0" w:space="0" w:color="auto"/>
            <w:left w:val="none" w:sz="0" w:space="0" w:color="auto"/>
            <w:bottom w:val="none" w:sz="0" w:space="0" w:color="auto"/>
            <w:right w:val="none" w:sz="0" w:space="0" w:color="auto"/>
          </w:divBdr>
          <w:divsChild>
            <w:div w:id="1493519388">
              <w:marLeft w:val="0"/>
              <w:marRight w:val="0"/>
              <w:marTop w:val="0"/>
              <w:marBottom w:val="0"/>
              <w:divBdr>
                <w:top w:val="none" w:sz="0" w:space="0" w:color="auto"/>
                <w:left w:val="none" w:sz="0" w:space="0" w:color="auto"/>
                <w:bottom w:val="none" w:sz="0" w:space="0" w:color="auto"/>
                <w:right w:val="none" w:sz="0" w:space="0" w:color="auto"/>
              </w:divBdr>
              <w:divsChild>
                <w:div w:id="1083840072">
                  <w:marLeft w:val="0"/>
                  <w:marRight w:val="0"/>
                  <w:marTop w:val="0"/>
                  <w:marBottom w:val="0"/>
                  <w:divBdr>
                    <w:top w:val="none" w:sz="0" w:space="0" w:color="auto"/>
                    <w:left w:val="none" w:sz="0" w:space="0" w:color="auto"/>
                    <w:bottom w:val="none" w:sz="0" w:space="0" w:color="auto"/>
                    <w:right w:val="none" w:sz="0" w:space="0" w:color="auto"/>
                  </w:divBdr>
                  <w:divsChild>
                    <w:div w:id="1661695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7563182">
      <w:bodyDiv w:val="1"/>
      <w:marLeft w:val="0"/>
      <w:marRight w:val="0"/>
      <w:marTop w:val="0"/>
      <w:marBottom w:val="0"/>
      <w:divBdr>
        <w:top w:val="none" w:sz="0" w:space="0" w:color="auto"/>
        <w:left w:val="none" w:sz="0" w:space="0" w:color="auto"/>
        <w:bottom w:val="none" w:sz="0" w:space="0" w:color="auto"/>
        <w:right w:val="none" w:sz="0" w:space="0" w:color="auto"/>
      </w:divBdr>
      <w:divsChild>
        <w:div w:id="1659385588">
          <w:marLeft w:val="0"/>
          <w:marRight w:val="0"/>
          <w:marTop w:val="0"/>
          <w:marBottom w:val="0"/>
          <w:divBdr>
            <w:top w:val="none" w:sz="0" w:space="0" w:color="auto"/>
            <w:left w:val="none" w:sz="0" w:space="0" w:color="auto"/>
            <w:bottom w:val="none" w:sz="0" w:space="0" w:color="auto"/>
            <w:right w:val="none" w:sz="0" w:space="0" w:color="auto"/>
          </w:divBdr>
          <w:divsChild>
            <w:div w:id="1992099723">
              <w:marLeft w:val="0"/>
              <w:marRight w:val="0"/>
              <w:marTop w:val="0"/>
              <w:marBottom w:val="0"/>
              <w:divBdr>
                <w:top w:val="none" w:sz="0" w:space="0" w:color="auto"/>
                <w:left w:val="none" w:sz="0" w:space="0" w:color="auto"/>
                <w:bottom w:val="none" w:sz="0" w:space="0" w:color="auto"/>
                <w:right w:val="none" w:sz="0" w:space="0" w:color="auto"/>
              </w:divBdr>
              <w:divsChild>
                <w:div w:id="56179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774606">
      <w:bodyDiv w:val="1"/>
      <w:marLeft w:val="0"/>
      <w:marRight w:val="0"/>
      <w:marTop w:val="0"/>
      <w:marBottom w:val="0"/>
      <w:divBdr>
        <w:top w:val="none" w:sz="0" w:space="0" w:color="auto"/>
        <w:left w:val="none" w:sz="0" w:space="0" w:color="auto"/>
        <w:bottom w:val="none" w:sz="0" w:space="0" w:color="auto"/>
        <w:right w:val="none" w:sz="0" w:space="0" w:color="auto"/>
      </w:divBdr>
      <w:divsChild>
        <w:div w:id="1967155006">
          <w:marLeft w:val="0"/>
          <w:marRight w:val="0"/>
          <w:marTop w:val="0"/>
          <w:marBottom w:val="0"/>
          <w:divBdr>
            <w:top w:val="none" w:sz="0" w:space="0" w:color="auto"/>
            <w:left w:val="none" w:sz="0" w:space="0" w:color="auto"/>
            <w:bottom w:val="none" w:sz="0" w:space="0" w:color="auto"/>
            <w:right w:val="none" w:sz="0" w:space="0" w:color="auto"/>
          </w:divBdr>
          <w:divsChild>
            <w:div w:id="1651789739">
              <w:marLeft w:val="0"/>
              <w:marRight w:val="0"/>
              <w:marTop w:val="0"/>
              <w:marBottom w:val="0"/>
              <w:divBdr>
                <w:top w:val="none" w:sz="0" w:space="0" w:color="auto"/>
                <w:left w:val="none" w:sz="0" w:space="0" w:color="auto"/>
                <w:bottom w:val="none" w:sz="0" w:space="0" w:color="auto"/>
                <w:right w:val="none" w:sz="0" w:space="0" w:color="auto"/>
              </w:divBdr>
              <w:divsChild>
                <w:div w:id="311302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8970484">
      <w:bodyDiv w:val="1"/>
      <w:marLeft w:val="0"/>
      <w:marRight w:val="0"/>
      <w:marTop w:val="0"/>
      <w:marBottom w:val="0"/>
      <w:divBdr>
        <w:top w:val="none" w:sz="0" w:space="0" w:color="auto"/>
        <w:left w:val="none" w:sz="0" w:space="0" w:color="auto"/>
        <w:bottom w:val="none" w:sz="0" w:space="0" w:color="auto"/>
        <w:right w:val="none" w:sz="0" w:space="0" w:color="auto"/>
      </w:divBdr>
      <w:divsChild>
        <w:div w:id="1441757148">
          <w:marLeft w:val="0"/>
          <w:marRight w:val="0"/>
          <w:marTop w:val="0"/>
          <w:marBottom w:val="0"/>
          <w:divBdr>
            <w:top w:val="none" w:sz="0" w:space="0" w:color="auto"/>
            <w:left w:val="none" w:sz="0" w:space="0" w:color="auto"/>
            <w:bottom w:val="none" w:sz="0" w:space="0" w:color="auto"/>
            <w:right w:val="none" w:sz="0" w:space="0" w:color="auto"/>
          </w:divBdr>
          <w:divsChild>
            <w:div w:id="998313543">
              <w:marLeft w:val="0"/>
              <w:marRight w:val="0"/>
              <w:marTop w:val="0"/>
              <w:marBottom w:val="0"/>
              <w:divBdr>
                <w:top w:val="none" w:sz="0" w:space="0" w:color="auto"/>
                <w:left w:val="none" w:sz="0" w:space="0" w:color="auto"/>
                <w:bottom w:val="none" w:sz="0" w:space="0" w:color="auto"/>
                <w:right w:val="none" w:sz="0" w:space="0" w:color="auto"/>
              </w:divBdr>
              <w:divsChild>
                <w:div w:id="8704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6107216">
      <w:bodyDiv w:val="1"/>
      <w:marLeft w:val="0"/>
      <w:marRight w:val="0"/>
      <w:marTop w:val="0"/>
      <w:marBottom w:val="0"/>
      <w:divBdr>
        <w:top w:val="none" w:sz="0" w:space="0" w:color="auto"/>
        <w:left w:val="none" w:sz="0" w:space="0" w:color="auto"/>
        <w:bottom w:val="none" w:sz="0" w:space="0" w:color="auto"/>
        <w:right w:val="none" w:sz="0" w:space="0" w:color="auto"/>
      </w:divBdr>
      <w:divsChild>
        <w:div w:id="638346079">
          <w:marLeft w:val="0"/>
          <w:marRight w:val="0"/>
          <w:marTop w:val="0"/>
          <w:marBottom w:val="0"/>
          <w:divBdr>
            <w:top w:val="none" w:sz="0" w:space="0" w:color="auto"/>
            <w:left w:val="none" w:sz="0" w:space="0" w:color="auto"/>
            <w:bottom w:val="none" w:sz="0" w:space="0" w:color="auto"/>
            <w:right w:val="none" w:sz="0" w:space="0" w:color="auto"/>
          </w:divBdr>
          <w:divsChild>
            <w:div w:id="2060010385">
              <w:marLeft w:val="0"/>
              <w:marRight w:val="0"/>
              <w:marTop w:val="0"/>
              <w:marBottom w:val="0"/>
              <w:divBdr>
                <w:top w:val="none" w:sz="0" w:space="0" w:color="auto"/>
                <w:left w:val="none" w:sz="0" w:space="0" w:color="auto"/>
                <w:bottom w:val="none" w:sz="0" w:space="0" w:color="auto"/>
                <w:right w:val="none" w:sz="0" w:space="0" w:color="auto"/>
              </w:divBdr>
              <w:divsChild>
                <w:div w:id="570896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995299">
      <w:bodyDiv w:val="1"/>
      <w:marLeft w:val="0"/>
      <w:marRight w:val="0"/>
      <w:marTop w:val="0"/>
      <w:marBottom w:val="0"/>
      <w:divBdr>
        <w:top w:val="none" w:sz="0" w:space="0" w:color="auto"/>
        <w:left w:val="none" w:sz="0" w:space="0" w:color="auto"/>
        <w:bottom w:val="none" w:sz="0" w:space="0" w:color="auto"/>
        <w:right w:val="none" w:sz="0" w:space="0" w:color="auto"/>
      </w:divBdr>
      <w:divsChild>
        <w:div w:id="838035142">
          <w:marLeft w:val="0"/>
          <w:marRight w:val="0"/>
          <w:marTop w:val="0"/>
          <w:marBottom w:val="0"/>
          <w:divBdr>
            <w:top w:val="none" w:sz="0" w:space="0" w:color="auto"/>
            <w:left w:val="none" w:sz="0" w:space="0" w:color="auto"/>
            <w:bottom w:val="none" w:sz="0" w:space="0" w:color="auto"/>
            <w:right w:val="none" w:sz="0" w:space="0" w:color="auto"/>
          </w:divBdr>
          <w:divsChild>
            <w:div w:id="533420683">
              <w:marLeft w:val="0"/>
              <w:marRight w:val="0"/>
              <w:marTop w:val="0"/>
              <w:marBottom w:val="0"/>
              <w:divBdr>
                <w:top w:val="none" w:sz="0" w:space="0" w:color="auto"/>
                <w:left w:val="none" w:sz="0" w:space="0" w:color="auto"/>
                <w:bottom w:val="none" w:sz="0" w:space="0" w:color="auto"/>
                <w:right w:val="none" w:sz="0" w:space="0" w:color="auto"/>
              </w:divBdr>
              <w:divsChild>
                <w:div w:id="59116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231962">
      <w:bodyDiv w:val="1"/>
      <w:marLeft w:val="0"/>
      <w:marRight w:val="0"/>
      <w:marTop w:val="0"/>
      <w:marBottom w:val="0"/>
      <w:divBdr>
        <w:top w:val="none" w:sz="0" w:space="0" w:color="auto"/>
        <w:left w:val="none" w:sz="0" w:space="0" w:color="auto"/>
        <w:bottom w:val="none" w:sz="0" w:space="0" w:color="auto"/>
        <w:right w:val="none" w:sz="0" w:space="0" w:color="auto"/>
      </w:divBdr>
      <w:divsChild>
        <w:div w:id="2025326878">
          <w:marLeft w:val="0"/>
          <w:marRight w:val="0"/>
          <w:marTop w:val="0"/>
          <w:marBottom w:val="0"/>
          <w:divBdr>
            <w:top w:val="none" w:sz="0" w:space="0" w:color="auto"/>
            <w:left w:val="none" w:sz="0" w:space="0" w:color="auto"/>
            <w:bottom w:val="none" w:sz="0" w:space="0" w:color="auto"/>
            <w:right w:val="none" w:sz="0" w:space="0" w:color="auto"/>
          </w:divBdr>
          <w:divsChild>
            <w:div w:id="596598353">
              <w:marLeft w:val="0"/>
              <w:marRight w:val="0"/>
              <w:marTop w:val="0"/>
              <w:marBottom w:val="0"/>
              <w:divBdr>
                <w:top w:val="none" w:sz="0" w:space="0" w:color="auto"/>
                <w:left w:val="none" w:sz="0" w:space="0" w:color="auto"/>
                <w:bottom w:val="none" w:sz="0" w:space="0" w:color="auto"/>
                <w:right w:val="none" w:sz="0" w:space="0" w:color="auto"/>
              </w:divBdr>
              <w:divsChild>
                <w:div w:id="1640375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658857">
      <w:bodyDiv w:val="1"/>
      <w:marLeft w:val="0"/>
      <w:marRight w:val="0"/>
      <w:marTop w:val="0"/>
      <w:marBottom w:val="0"/>
      <w:divBdr>
        <w:top w:val="none" w:sz="0" w:space="0" w:color="auto"/>
        <w:left w:val="none" w:sz="0" w:space="0" w:color="auto"/>
        <w:bottom w:val="none" w:sz="0" w:space="0" w:color="auto"/>
        <w:right w:val="none" w:sz="0" w:space="0" w:color="auto"/>
      </w:divBdr>
      <w:divsChild>
        <w:div w:id="1513913845">
          <w:marLeft w:val="0"/>
          <w:marRight w:val="0"/>
          <w:marTop w:val="0"/>
          <w:marBottom w:val="0"/>
          <w:divBdr>
            <w:top w:val="none" w:sz="0" w:space="0" w:color="auto"/>
            <w:left w:val="none" w:sz="0" w:space="0" w:color="auto"/>
            <w:bottom w:val="none" w:sz="0" w:space="0" w:color="auto"/>
            <w:right w:val="none" w:sz="0" w:space="0" w:color="auto"/>
          </w:divBdr>
          <w:divsChild>
            <w:div w:id="1115366398">
              <w:marLeft w:val="0"/>
              <w:marRight w:val="0"/>
              <w:marTop w:val="0"/>
              <w:marBottom w:val="0"/>
              <w:divBdr>
                <w:top w:val="none" w:sz="0" w:space="0" w:color="auto"/>
                <w:left w:val="none" w:sz="0" w:space="0" w:color="auto"/>
                <w:bottom w:val="none" w:sz="0" w:space="0" w:color="auto"/>
                <w:right w:val="none" w:sz="0" w:space="0" w:color="auto"/>
              </w:divBdr>
              <w:divsChild>
                <w:div w:id="132975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249127">
      <w:bodyDiv w:val="1"/>
      <w:marLeft w:val="0"/>
      <w:marRight w:val="0"/>
      <w:marTop w:val="0"/>
      <w:marBottom w:val="0"/>
      <w:divBdr>
        <w:top w:val="none" w:sz="0" w:space="0" w:color="auto"/>
        <w:left w:val="none" w:sz="0" w:space="0" w:color="auto"/>
        <w:bottom w:val="none" w:sz="0" w:space="0" w:color="auto"/>
        <w:right w:val="none" w:sz="0" w:space="0" w:color="auto"/>
      </w:divBdr>
      <w:divsChild>
        <w:div w:id="379130813">
          <w:marLeft w:val="0"/>
          <w:marRight w:val="0"/>
          <w:marTop w:val="0"/>
          <w:marBottom w:val="0"/>
          <w:divBdr>
            <w:top w:val="none" w:sz="0" w:space="0" w:color="auto"/>
            <w:left w:val="none" w:sz="0" w:space="0" w:color="auto"/>
            <w:bottom w:val="none" w:sz="0" w:space="0" w:color="auto"/>
            <w:right w:val="none" w:sz="0" w:space="0" w:color="auto"/>
          </w:divBdr>
          <w:divsChild>
            <w:div w:id="1742210572">
              <w:marLeft w:val="0"/>
              <w:marRight w:val="0"/>
              <w:marTop w:val="0"/>
              <w:marBottom w:val="0"/>
              <w:divBdr>
                <w:top w:val="none" w:sz="0" w:space="0" w:color="auto"/>
                <w:left w:val="none" w:sz="0" w:space="0" w:color="auto"/>
                <w:bottom w:val="none" w:sz="0" w:space="0" w:color="auto"/>
                <w:right w:val="none" w:sz="0" w:space="0" w:color="auto"/>
              </w:divBdr>
              <w:divsChild>
                <w:div w:id="752047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457129">
      <w:bodyDiv w:val="1"/>
      <w:marLeft w:val="0"/>
      <w:marRight w:val="0"/>
      <w:marTop w:val="0"/>
      <w:marBottom w:val="0"/>
      <w:divBdr>
        <w:top w:val="none" w:sz="0" w:space="0" w:color="auto"/>
        <w:left w:val="none" w:sz="0" w:space="0" w:color="auto"/>
        <w:bottom w:val="none" w:sz="0" w:space="0" w:color="auto"/>
        <w:right w:val="none" w:sz="0" w:space="0" w:color="auto"/>
      </w:divBdr>
      <w:divsChild>
        <w:div w:id="1456868625">
          <w:marLeft w:val="0"/>
          <w:marRight w:val="0"/>
          <w:marTop w:val="0"/>
          <w:marBottom w:val="0"/>
          <w:divBdr>
            <w:top w:val="none" w:sz="0" w:space="0" w:color="auto"/>
            <w:left w:val="none" w:sz="0" w:space="0" w:color="auto"/>
            <w:bottom w:val="none" w:sz="0" w:space="0" w:color="auto"/>
            <w:right w:val="none" w:sz="0" w:space="0" w:color="auto"/>
          </w:divBdr>
          <w:divsChild>
            <w:div w:id="404034397">
              <w:marLeft w:val="0"/>
              <w:marRight w:val="0"/>
              <w:marTop w:val="0"/>
              <w:marBottom w:val="0"/>
              <w:divBdr>
                <w:top w:val="none" w:sz="0" w:space="0" w:color="auto"/>
                <w:left w:val="none" w:sz="0" w:space="0" w:color="auto"/>
                <w:bottom w:val="none" w:sz="0" w:space="0" w:color="auto"/>
                <w:right w:val="none" w:sz="0" w:space="0" w:color="auto"/>
              </w:divBdr>
              <w:divsChild>
                <w:div w:id="390005517">
                  <w:marLeft w:val="0"/>
                  <w:marRight w:val="0"/>
                  <w:marTop w:val="0"/>
                  <w:marBottom w:val="0"/>
                  <w:divBdr>
                    <w:top w:val="none" w:sz="0" w:space="0" w:color="auto"/>
                    <w:left w:val="none" w:sz="0" w:space="0" w:color="auto"/>
                    <w:bottom w:val="none" w:sz="0" w:space="0" w:color="auto"/>
                    <w:right w:val="none" w:sz="0" w:space="0" w:color="auto"/>
                  </w:divBdr>
                  <w:divsChild>
                    <w:div w:id="1115060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1922589">
      <w:bodyDiv w:val="1"/>
      <w:marLeft w:val="0"/>
      <w:marRight w:val="0"/>
      <w:marTop w:val="0"/>
      <w:marBottom w:val="0"/>
      <w:divBdr>
        <w:top w:val="none" w:sz="0" w:space="0" w:color="auto"/>
        <w:left w:val="none" w:sz="0" w:space="0" w:color="auto"/>
        <w:bottom w:val="none" w:sz="0" w:space="0" w:color="auto"/>
        <w:right w:val="none" w:sz="0" w:space="0" w:color="auto"/>
      </w:divBdr>
      <w:divsChild>
        <w:div w:id="1900437529">
          <w:marLeft w:val="0"/>
          <w:marRight w:val="0"/>
          <w:marTop w:val="0"/>
          <w:marBottom w:val="0"/>
          <w:divBdr>
            <w:top w:val="none" w:sz="0" w:space="0" w:color="auto"/>
            <w:left w:val="none" w:sz="0" w:space="0" w:color="auto"/>
            <w:bottom w:val="none" w:sz="0" w:space="0" w:color="auto"/>
            <w:right w:val="none" w:sz="0" w:space="0" w:color="auto"/>
          </w:divBdr>
          <w:divsChild>
            <w:div w:id="1080560847">
              <w:marLeft w:val="0"/>
              <w:marRight w:val="0"/>
              <w:marTop w:val="0"/>
              <w:marBottom w:val="0"/>
              <w:divBdr>
                <w:top w:val="none" w:sz="0" w:space="0" w:color="auto"/>
                <w:left w:val="none" w:sz="0" w:space="0" w:color="auto"/>
                <w:bottom w:val="none" w:sz="0" w:space="0" w:color="auto"/>
                <w:right w:val="none" w:sz="0" w:space="0" w:color="auto"/>
              </w:divBdr>
              <w:divsChild>
                <w:div w:id="1757941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585123">
      <w:bodyDiv w:val="1"/>
      <w:marLeft w:val="0"/>
      <w:marRight w:val="0"/>
      <w:marTop w:val="0"/>
      <w:marBottom w:val="0"/>
      <w:divBdr>
        <w:top w:val="none" w:sz="0" w:space="0" w:color="auto"/>
        <w:left w:val="none" w:sz="0" w:space="0" w:color="auto"/>
        <w:bottom w:val="none" w:sz="0" w:space="0" w:color="auto"/>
        <w:right w:val="none" w:sz="0" w:space="0" w:color="auto"/>
      </w:divBdr>
      <w:divsChild>
        <w:div w:id="549926584">
          <w:marLeft w:val="0"/>
          <w:marRight w:val="0"/>
          <w:marTop w:val="0"/>
          <w:marBottom w:val="0"/>
          <w:divBdr>
            <w:top w:val="none" w:sz="0" w:space="0" w:color="auto"/>
            <w:left w:val="none" w:sz="0" w:space="0" w:color="auto"/>
            <w:bottom w:val="none" w:sz="0" w:space="0" w:color="auto"/>
            <w:right w:val="none" w:sz="0" w:space="0" w:color="auto"/>
          </w:divBdr>
          <w:divsChild>
            <w:div w:id="1385569856">
              <w:marLeft w:val="0"/>
              <w:marRight w:val="0"/>
              <w:marTop w:val="0"/>
              <w:marBottom w:val="0"/>
              <w:divBdr>
                <w:top w:val="none" w:sz="0" w:space="0" w:color="auto"/>
                <w:left w:val="none" w:sz="0" w:space="0" w:color="auto"/>
                <w:bottom w:val="none" w:sz="0" w:space="0" w:color="auto"/>
                <w:right w:val="none" w:sz="0" w:space="0" w:color="auto"/>
              </w:divBdr>
              <w:divsChild>
                <w:div w:id="1018002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608404">
      <w:bodyDiv w:val="1"/>
      <w:marLeft w:val="0"/>
      <w:marRight w:val="0"/>
      <w:marTop w:val="0"/>
      <w:marBottom w:val="0"/>
      <w:divBdr>
        <w:top w:val="none" w:sz="0" w:space="0" w:color="auto"/>
        <w:left w:val="none" w:sz="0" w:space="0" w:color="auto"/>
        <w:bottom w:val="none" w:sz="0" w:space="0" w:color="auto"/>
        <w:right w:val="none" w:sz="0" w:space="0" w:color="auto"/>
      </w:divBdr>
      <w:divsChild>
        <w:div w:id="232157214">
          <w:marLeft w:val="0"/>
          <w:marRight w:val="0"/>
          <w:marTop w:val="0"/>
          <w:marBottom w:val="0"/>
          <w:divBdr>
            <w:top w:val="none" w:sz="0" w:space="0" w:color="auto"/>
            <w:left w:val="none" w:sz="0" w:space="0" w:color="auto"/>
            <w:bottom w:val="none" w:sz="0" w:space="0" w:color="auto"/>
            <w:right w:val="none" w:sz="0" w:space="0" w:color="auto"/>
          </w:divBdr>
          <w:divsChild>
            <w:div w:id="815489718">
              <w:marLeft w:val="0"/>
              <w:marRight w:val="0"/>
              <w:marTop w:val="0"/>
              <w:marBottom w:val="0"/>
              <w:divBdr>
                <w:top w:val="none" w:sz="0" w:space="0" w:color="auto"/>
                <w:left w:val="none" w:sz="0" w:space="0" w:color="auto"/>
                <w:bottom w:val="none" w:sz="0" w:space="0" w:color="auto"/>
                <w:right w:val="none" w:sz="0" w:space="0" w:color="auto"/>
              </w:divBdr>
              <w:divsChild>
                <w:div w:id="209558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669717">
      <w:bodyDiv w:val="1"/>
      <w:marLeft w:val="0"/>
      <w:marRight w:val="0"/>
      <w:marTop w:val="0"/>
      <w:marBottom w:val="0"/>
      <w:divBdr>
        <w:top w:val="none" w:sz="0" w:space="0" w:color="auto"/>
        <w:left w:val="none" w:sz="0" w:space="0" w:color="auto"/>
        <w:bottom w:val="none" w:sz="0" w:space="0" w:color="auto"/>
        <w:right w:val="none" w:sz="0" w:space="0" w:color="auto"/>
      </w:divBdr>
      <w:divsChild>
        <w:div w:id="1636447688">
          <w:marLeft w:val="0"/>
          <w:marRight w:val="0"/>
          <w:marTop w:val="0"/>
          <w:marBottom w:val="0"/>
          <w:divBdr>
            <w:top w:val="none" w:sz="0" w:space="0" w:color="auto"/>
            <w:left w:val="none" w:sz="0" w:space="0" w:color="auto"/>
            <w:bottom w:val="none" w:sz="0" w:space="0" w:color="auto"/>
            <w:right w:val="none" w:sz="0" w:space="0" w:color="auto"/>
          </w:divBdr>
          <w:divsChild>
            <w:div w:id="1188373762">
              <w:marLeft w:val="0"/>
              <w:marRight w:val="0"/>
              <w:marTop w:val="0"/>
              <w:marBottom w:val="0"/>
              <w:divBdr>
                <w:top w:val="none" w:sz="0" w:space="0" w:color="auto"/>
                <w:left w:val="none" w:sz="0" w:space="0" w:color="auto"/>
                <w:bottom w:val="none" w:sz="0" w:space="0" w:color="auto"/>
                <w:right w:val="none" w:sz="0" w:space="0" w:color="auto"/>
              </w:divBdr>
              <w:divsChild>
                <w:div w:id="107558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719491">
      <w:bodyDiv w:val="1"/>
      <w:marLeft w:val="0"/>
      <w:marRight w:val="0"/>
      <w:marTop w:val="0"/>
      <w:marBottom w:val="0"/>
      <w:divBdr>
        <w:top w:val="none" w:sz="0" w:space="0" w:color="auto"/>
        <w:left w:val="none" w:sz="0" w:space="0" w:color="auto"/>
        <w:bottom w:val="none" w:sz="0" w:space="0" w:color="auto"/>
        <w:right w:val="none" w:sz="0" w:space="0" w:color="auto"/>
      </w:divBdr>
      <w:divsChild>
        <w:div w:id="566497457">
          <w:marLeft w:val="0"/>
          <w:marRight w:val="0"/>
          <w:marTop w:val="0"/>
          <w:marBottom w:val="0"/>
          <w:divBdr>
            <w:top w:val="none" w:sz="0" w:space="0" w:color="auto"/>
            <w:left w:val="none" w:sz="0" w:space="0" w:color="auto"/>
            <w:bottom w:val="none" w:sz="0" w:space="0" w:color="auto"/>
            <w:right w:val="none" w:sz="0" w:space="0" w:color="auto"/>
          </w:divBdr>
          <w:divsChild>
            <w:div w:id="342516277">
              <w:marLeft w:val="0"/>
              <w:marRight w:val="0"/>
              <w:marTop w:val="0"/>
              <w:marBottom w:val="0"/>
              <w:divBdr>
                <w:top w:val="none" w:sz="0" w:space="0" w:color="auto"/>
                <w:left w:val="none" w:sz="0" w:space="0" w:color="auto"/>
                <w:bottom w:val="none" w:sz="0" w:space="0" w:color="auto"/>
                <w:right w:val="none" w:sz="0" w:space="0" w:color="auto"/>
              </w:divBdr>
              <w:divsChild>
                <w:div w:id="401408811">
                  <w:marLeft w:val="0"/>
                  <w:marRight w:val="0"/>
                  <w:marTop w:val="0"/>
                  <w:marBottom w:val="0"/>
                  <w:divBdr>
                    <w:top w:val="none" w:sz="0" w:space="0" w:color="auto"/>
                    <w:left w:val="none" w:sz="0" w:space="0" w:color="auto"/>
                    <w:bottom w:val="none" w:sz="0" w:space="0" w:color="auto"/>
                    <w:right w:val="none" w:sz="0" w:space="0" w:color="auto"/>
                  </w:divBdr>
                  <w:divsChild>
                    <w:div w:id="2039810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3683321">
      <w:bodyDiv w:val="1"/>
      <w:marLeft w:val="0"/>
      <w:marRight w:val="0"/>
      <w:marTop w:val="0"/>
      <w:marBottom w:val="0"/>
      <w:divBdr>
        <w:top w:val="none" w:sz="0" w:space="0" w:color="auto"/>
        <w:left w:val="none" w:sz="0" w:space="0" w:color="auto"/>
        <w:bottom w:val="none" w:sz="0" w:space="0" w:color="auto"/>
        <w:right w:val="none" w:sz="0" w:space="0" w:color="auto"/>
      </w:divBdr>
      <w:divsChild>
        <w:div w:id="1383795768">
          <w:marLeft w:val="0"/>
          <w:marRight w:val="0"/>
          <w:marTop w:val="0"/>
          <w:marBottom w:val="0"/>
          <w:divBdr>
            <w:top w:val="none" w:sz="0" w:space="0" w:color="auto"/>
            <w:left w:val="none" w:sz="0" w:space="0" w:color="auto"/>
            <w:bottom w:val="none" w:sz="0" w:space="0" w:color="auto"/>
            <w:right w:val="none" w:sz="0" w:space="0" w:color="auto"/>
          </w:divBdr>
          <w:divsChild>
            <w:div w:id="1575358264">
              <w:marLeft w:val="0"/>
              <w:marRight w:val="0"/>
              <w:marTop w:val="0"/>
              <w:marBottom w:val="0"/>
              <w:divBdr>
                <w:top w:val="none" w:sz="0" w:space="0" w:color="auto"/>
                <w:left w:val="none" w:sz="0" w:space="0" w:color="auto"/>
                <w:bottom w:val="none" w:sz="0" w:space="0" w:color="auto"/>
                <w:right w:val="none" w:sz="0" w:space="0" w:color="auto"/>
              </w:divBdr>
              <w:divsChild>
                <w:div w:id="138224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282517">
      <w:bodyDiv w:val="1"/>
      <w:marLeft w:val="0"/>
      <w:marRight w:val="0"/>
      <w:marTop w:val="0"/>
      <w:marBottom w:val="0"/>
      <w:divBdr>
        <w:top w:val="none" w:sz="0" w:space="0" w:color="auto"/>
        <w:left w:val="none" w:sz="0" w:space="0" w:color="auto"/>
        <w:bottom w:val="none" w:sz="0" w:space="0" w:color="auto"/>
        <w:right w:val="none" w:sz="0" w:space="0" w:color="auto"/>
      </w:divBdr>
      <w:divsChild>
        <w:div w:id="995261975">
          <w:marLeft w:val="0"/>
          <w:marRight w:val="0"/>
          <w:marTop w:val="0"/>
          <w:marBottom w:val="0"/>
          <w:divBdr>
            <w:top w:val="none" w:sz="0" w:space="0" w:color="auto"/>
            <w:left w:val="none" w:sz="0" w:space="0" w:color="auto"/>
            <w:bottom w:val="none" w:sz="0" w:space="0" w:color="auto"/>
            <w:right w:val="none" w:sz="0" w:space="0" w:color="auto"/>
          </w:divBdr>
          <w:divsChild>
            <w:div w:id="1476534002">
              <w:marLeft w:val="0"/>
              <w:marRight w:val="0"/>
              <w:marTop w:val="0"/>
              <w:marBottom w:val="0"/>
              <w:divBdr>
                <w:top w:val="none" w:sz="0" w:space="0" w:color="auto"/>
                <w:left w:val="none" w:sz="0" w:space="0" w:color="auto"/>
                <w:bottom w:val="none" w:sz="0" w:space="0" w:color="auto"/>
                <w:right w:val="none" w:sz="0" w:space="0" w:color="auto"/>
              </w:divBdr>
              <w:divsChild>
                <w:div w:id="428621841">
                  <w:marLeft w:val="0"/>
                  <w:marRight w:val="0"/>
                  <w:marTop w:val="0"/>
                  <w:marBottom w:val="0"/>
                  <w:divBdr>
                    <w:top w:val="none" w:sz="0" w:space="0" w:color="auto"/>
                    <w:left w:val="none" w:sz="0" w:space="0" w:color="auto"/>
                    <w:bottom w:val="none" w:sz="0" w:space="0" w:color="auto"/>
                    <w:right w:val="none" w:sz="0" w:space="0" w:color="auto"/>
                  </w:divBdr>
                  <w:divsChild>
                    <w:div w:id="103107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8557569">
      <w:bodyDiv w:val="1"/>
      <w:marLeft w:val="0"/>
      <w:marRight w:val="0"/>
      <w:marTop w:val="0"/>
      <w:marBottom w:val="0"/>
      <w:divBdr>
        <w:top w:val="none" w:sz="0" w:space="0" w:color="auto"/>
        <w:left w:val="none" w:sz="0" w:space="0" w:color="auto"/>
        <w:bottom w:val="none" w:sz="0" w:space="0" w:color="auto"/>
        <w:right w:val="none" w:sz="0" w:space="0" w:color="auto"/>
      </w:divBdr>
      <w:divsChild>
        <w:div w:id="695547680">
          <w:marLeft w:val="0"/>
          <w:marRight w:val="0"/>
          <w:marTop w:val="0"/>
          <w:marBottom w:val="0"/>
          <w:divBdr>
            <w:top w:val="none" w:sz="0" w:space="0" w:color="auto"/>
            <w:left w:val="none" w:sz="0" w:space="0" w:color="auto"/>
            <w:bottom w:val="none" w:sz="0" w:space="0" w:color="auto"/>
            <w:right w:val="none" w:sz="0" w:space="0" w:color="auto"/>
          </w:divBdr>
          <w:divsChild>
            <w:div w:id="22486533">
              <w:marLeft w:val="0"/>
              <w:marRight w:val="0"/>
              <w:marTop w:val="0"/>
              <w:marBottom w:val="0"/>
              <w:divBdr>
                <w:top w:val="none" w:sz="0" w:space="0" w:color="auto"/>
                <w:left w:val="none" w:sz="0" w:space="0" w:color="auto"/>
                <w:bottom w:val="none" w:sz="0" w:space="0" w:color="auto"/>
                <w:right w:val="none" w:sz="0" w:space="0" w:color="auto"/>
              </w:divBdr>
              <w:divsChild>
                <w:div w:id="197790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8891073">
      <w:bodyDiv w:val="1"/>
      <w:marLeft w:val="0"/>
      <w:marRight w:val="0"/>
      <w:marTop w:val="0"/>
      <w:marBottom w:val="0"/>
      <w:divBdr>
        <w:top w:val="none" w:sz="0" w:space="0" w:color="auto"/>
        <w:left w:val="none" w:sz="0" w:space="0" w:color="auto"/>
        <w:bottom w:val="none" w:sz="0" w:space="0" w:color="auto"/>
        <w:right w:val="none" w:sz="0" w:space="0" w:color="auto"/>
      </w:divBdr>
      <w:divsChild>
        <w:div w:id="738593909">
          <w:marLeft w:val="0"/>
          <w:marRight w:val="0"/>
          <w:marTop w:val="0"/>
          <w:marBottom w:val="0"/>
          <w:divBdr>
            <w:top w:val="none" w:sz="0" w:space="0" w:color="auto"/>
            <w:left w:val="none" w:sz="0" w:space="0" w:color="auto"/>
            <w:bottom w:val="none" w:sz="0" w:space="0" w:color="auto"/>
            <w:right w:val="none" w:sz="0" w:space="0" w:color="auto"/>
          </w:divBdr>
          <w:divsChild>
            <w:div w:id="154298016">
              <w:marLeft w:val="0"/>
              <w:marRight w:val="0"/>
              <w:marTop w:val="0"/>
              <w:marBottom w:val="0"/>
              <w:divBdr>
                <w:top w:val="none" w:sz="0" w:space="0" w:color="auto"/>
                <w:left w:val="none" w:sz="0" w:space="0" w:color="auto"/>
                <w:bottom w:val="none" w:sz="0" w:space="0" w:color="auto"/>
                <w:right w:val="none" w:sz="0" w:space="0" w:color="auto"/>
              </w:divBdr>
              <w:divsChild>
                <w:div w:id="1502811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284082">
      <w:bodyDiv w:val="1"/>
      <w:marLeft w:val="0"/>
      <w:marRight w:val="0"/>
      <w:marTop w:val="0"/>
      <w:marBottom w:val="0"/>
      <w:divBdr>
        <w:top w:val="none" w:sz="0" w:space="0" w:color="auto"/>
        <w:left w:val="none" w:sz="0" w:space="0" w:color="auto"/>
        <w:bottom w:val="none" w:sz="0" w:space="0" w:color="auto"/>
        <w:right w:val="none" w:sz="0" w:space="0" w:color="auto"/>
      </w:divBdr>
      <w:divsChild>
        <w:div w:id="1246571069">
          <w:marLeft w:val="0"/>
          <w:marRight w:val="0"/>
          <w:marTop w:val="0"/>
          <w:marBottom w:val="0"/>
          <w:divBdr>
            <w:top w:val="none" w:sz="0" w:space="0" w:color="auto"/>
            <w:left w:val="none" w:sz="0" w:space="0" w:color="auto"/>
            <w:bottom w:val="none" w:sz="0" w:space="0" w:color="auto"/>
            <w:right w:val="none" w:sz="0" w:space="0" w:color="auto"/>
          </w:divBdr>
          <w:divsChild>
            <w:div w:id="1753624204">
              <w:marLeft w:val="0"/>
              <w:marRight w:val="0"/>
              <w:marTop w:val="0"/>
              <w:marBottom w:val="0"/>
              <w:divBdr>
                <w:top w:val="none" w:sz="0" w:space="0" w:color="auto"/>
                <w:left w:val="none" w:sz="0" w:space="0" w:color="auto"/>
                <w:bottom w:val="none" w:sz="0" w:space="0" w:color="auto"/>
                <w:right w:val="none" w:sz="0" w:space="0" w:color="auto"/>
              </w:divBdr>
              <w:divsChild>
                <w:div w:id="1692218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290306">
      <w:bodyDiv w:val="1"/>
      <w:marLeft w:val="0"/>
      <w:marRight w:val="0"/>
      <w:marTop w:val="0"/>
      <w:marBottom w:val="0"/>
      <w:divBdr>
        <w:top w:val="none" w:sz="0" w:space="0" w:color="auto"/>
        <w:left w:val="none" w:sz="0" w:space="0" w:color="auto"/>
        <w:bottom w:val="none" w:sz="0" w:space="0" w:color="auto"/>
        <w:right w:val="none" w:sz="0" w:space="0" w:color="auto"/>
      </w:divBdr>
      <w:divsChild>
        <w:div w:id="1937520900">
          <w:marLeft w:val="0"/>
          <w:marRight w:val="0"/>
          <w:marTop w:val="0"/>
          <w:marBottom w:val="0"/>
          <w:divBdr>
            <w:top w:val="none" w:sz="0" w:space="0" w:color="auto"/>
            <w:left w:val="none" w:sz="0" w:space="0" w:color="auto"/>
            <w:bottom w:val="none" w:sz="0" w:space="0" w:color="auto"/>
            <w:right w:val="none" w:sz="0" w:space="0" w:color="auto"/>
          </w:divBdr>
          <w:divsChild>
            <w:div w:id="1956985142">
              <w:marLeft w:val="0"/>
              <w:marRight w:val="0"/>
              <w:marTop w:val="0"/>
              <w:marBottom w:val="0"/>
              <w:divBdr>
                <w:top w:val="none" w:sz="0" w:space="0" w:color="auto"/>
                <w:left w:val="none" w:sz="0" w:space="0" w:color="auto"/>
                <w:bottom w:val="none" w:sz="0" w:space="0" w:color="auto"/>
                <w:right w:val="none" w:sz="0" w:space="0" w:color="auto"/>
              </w:divBdr>
              <w:divsChild>
                <w:div w:id="17395940">
                  <w:marLeft w:val="0"/>
                  <w:marRight w:val="0"/>
                  <w:marTop w:val="0"/>
                  <w:marBottom w:val="0"/>
                  <w:divBdr>
                    <w:top w:val="none" w:sz="0" w:space="0" w:color="auto"/>
                    <w:left w:val="none" w:sz="0" w:space="0" w:color="auto"/>
                    <w:bottom w:val="none" w:sz="0" w:space="0" w:color="auto"/>
                    <w:right w:val="none" w:sz="0" w:space="0" w:color="auto"/>
                  </w:divBdr>
                  <w:divsChild>
                    <w:div w:id="495153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2436192">
      <w:bodyDiv w:val="1"/>
      <w:marLeft w:val="0"/>
      <w:marRight w:val="0"/>
      <w:marTop w:val="0"/>
      <w:marBottom w:val="0"/>
      <w:divBdr>
        <w:top w:val="none" w:sz="0" w:space="0" w:color="auto"/>
        <w:left w:val="none" w:sz="0" w:space="0" w:color="auto"/>
        <w:bottom w:val="none" w:sz="0" w:space="0" w:color="auto"/>
        <w:right w:val="none" w:sz="0" w:space="0" w:color="auto"/>
      </w:divBdr>
    </w:div>
    <w:div w:id="1801678911">
      <w:bodyDiv w:val="1"/>
      <w:marLeft w:val="0"/>
      <w:marRight w:val="0"/>
      <w:marTop w:val="0"/>
      <w:marBottom w:val="0"/>
      <w:divBdr>
        <w:top w:val="none" w:sz="0" w:space="0" w:color="auto"/>
        <w:left w:val="none" w:sz="0" w:space="0" w:color="auto"/>
        <w:bottom w:val="none" w:sz="0" w:space="0" w:color="auto"/>
        <w:right w:val="none" w:sz="0" w:space="0" w:color="auto"/>
      </w:divBdr>
      <w:divsChild>
        <w:div w:id="1517690061">
          <w:marLeft w:val="0"/>
          <w:marRight w:val="0"/>
          <w:marTop w:val="0"/>
          <w:marBottom w:val="0"/>
          <w:divBdr>
            <w:top w:val="none" w:sz="0" w:space="0" w:color="auto"/>
            <w:left w:val="none" w:sz="0" w:space="0" w:color="auto"/>
            <w:bottom w:val="none" w:sz="0" w:space="0" w:color="auto"/>
            <w:right w:val="none" w:sz="0" w:space="0" w:color="auto"/>
          </w:divBdr>
          <w:divsChild>
            <w:div w:id="2049865715">
              <w:marLeft w:val="0"/>
              <w:marRight w:val="0"/>
              <w:marTop w:val="0"/>
              <w:marBottom w:val="0"/>
              <w:divBdr>
                <w:top w:val="none" w:sz="0" w:space="0" w:color="auto"/>
                <w:left w:val="none" w:sz="0" w:space="0" w:color="auto"/>
                <w:bottom w:val="none" w:sz="0" w:space="0" w:color="auto"/>
                <w:right w:val="none" w:sz="0" w:space="0" w:color="auto"/>
              </w:divBdr>
              <w:divsChild>
                <w:div w:id="1492059787">
                  <w:marLeft w:val="0"/>
                  <w:marRight w:val="0"/>
                  <w:marTop w:val="0"/>
                  <w:marBottom w:val="0"/>
                  <w:divBdr>
                    <w:top w:val="none" w:sz="0" w:space="0" w:color="auto"/>
                    <w:left w:val="none" w:sz="0" w:space="0" w:color="auto"/>
                    <w:bottom w:val="none" w:sz="0" w:space="0" w:color="auto"/>
                    <w:right w:val="none" w:sz="0" w:space="0" w:color="auto"/>
                  </w:divBdr>
                  <w:divsChild>
                    <w:div w:id="489247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1918997">
      <w:bodyDiv w:val="1"/>
      <w:marLeft w:val="0"/>
      <w:marRight w:val="0"/>
      <w:marTop w:val="0"/>
      <w:marBottom w:val="0"/>
      <w:divBdr>
        <w:top w:val="none" w:sz="0" w:space="0" w:color="auto"/>
        <w:left w:val="none" w:sz="0" w:space="0" w:color="auto"/>
        <w:bottom w:val="none" w:sz="0" w:space="0" w:color="auto"/>
        <w:right w:val="none" w:sz="0" w:space="0" w:color="auto"/>
      </w:divBdr>
      <w:divsChild>
        <w:div w:id="109319009">
          <w:marLeft w:val="0"/>
          <w:marRight w:val="0"/>
          <w:marTop w:val="0"/>
          <w:marBottom w:val="0"/>
          <w:divBdr>
            <w:top w:val="none" w:sz="0" w:space="0" w:color="auto"/>
            <w:left w:val="none" w:sz="0" w:space="0" w:color="auto"/>
            <w:bottom w:val="none" w:sz="0" w:space="0" w:color="auto"/>
            <w:right w:val="none" w:sz="0" w:space="0" w:color="auto"/>
          </w:divBdr>
          <w:divsChild>
            <w:div w:id="1485850229">
              <w:marLeft w:val="0"/>
              <w:marRight w:val="0"/>
              <w:marTop w:val="0"/>
              <w:marBottom w:val="0"/>
              <w:divBdr>
                <w:top w:val="none" w:sz="0" w:space="0" w:color="auto"/>
                <w:left w:val="none" w:sz="0" w:space="0" w:color="auto"/>
                <w:bottom w:val="none" w:sz="0" w:space="0" w:color="auto"/>
                <w:right w:val="none" w:sz="0" w:space="0" w:color="auto"/>
              </w:divBdr>
              <w:divsChild>
                <w:div w:id="648751092">
                  <w:marLeft w:val="0"/>
                  <w:marRight w:val="0"/>
                  <w:marTop w:val="0"/>
                  <w:marBottom w:val="0"/>
                  <w:divBdr>
                    <w:top w:val="none" w:sz="0" w:space="0" w:color="auto"/>
                    <w:left w:val="none" w:sz="0" w:space="0" w:color="auto"/>
                    <w:bottom w:val="none" w:sz="0" w:space="0" w:color="auto"/>
                    <w:right w:val="none" w:sz="0" w:space="0" w:color="auto"/>
                  </w:divBdr>
                  <w:divsChild>
                    <w:div w:id="1368797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0755667">
      <w:bodyDiv w:val="1"/>
      <w:marLeft w:val="0"/>
      <w:marRight w:val="0"/>
      <w:marTop w:val="0"/>
      <w:marBottom w:val="0"/>
      <w:divBdr>
        <w:top w:val="none" w:sz="0" w:space="0" w:color="auto"/>
        <w:left w:val="none" w:sz="0" w:space="0" w:color="auto"/>
        <w:bottom w:val="none" w:sz="0" w:space="0" w:color="auto"/>
        <w:right w:val="none" w:sz="0" w:space="0" w:color="auto"/>
      </w:divBdr>
      <w:divsChild>
        <w:div w:id="1763333539">
          <w:marLeft w:val="0"/>
          <w:marRight w:val="0"/>
          <w:marTop w:val="0"/>
          <w:marBottom w:val="0"/>
          <w:divBdr>
            <w:top w:val="none" w:sz="0" w:space="0" w:color="auto"/>
            <w:left w:val="none" w:sz="0" w:space="0" w:color="auto"/>
            <w:bottom w:val="none" w:sz="0" w:space="0" w:color="auto"/>
            <w:right w:val="none" w:sz="0" w:space="0" w:color="auto"/>
          </w:divBdr>
          <w:divsChild>
            <w:div w:id="1566799810">
              <w:marLeft w:val="0"/>
              <w:marRight w:val="0"/>
              <w:marTop w:val="0"/>
              <w:marBottom w:val="0"/>
              <w:divBdr>
                <w:top w:val="none" w:sz="0" w:space="0" w:color="auto"/>
                <w:left w:val="none" w:sz="0" w:space="0" w:color="auto"/>
                <w:bottom w:val="none" w:sz="0" w:space="0" w:color="auto"/>
                <w:right w:val="none" w:sz="0" w:space="0" w:color="auto"/>
              </w:divBdr>
              <w:divsChild>
                <w:div w:id="128596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9036023">
      <w:bodyDiv w:val="1"/>
      <w:marLeft w:val="0"/>
      <w:marRight w:val="0"/>
      <w:marTop w:val="0"/>
      <w:marBottom w:val="0"/>
      <w:divBdr>
        <w:top w:val="none" w:sz="0" w:space="0" w:color="auto"/>
        <w:left w:val="none" w:sz="0" w:space="0" w:color="auto"/>
        <w:bottom w:val="none" w:sz="0" w:space="0" w:color="auto"/>
        <w:right w:val="none" w:sz="0" w:space="0" w:color="auto"/>
      </w:divBdr>
    </w:div>
    <w:div w:id="1848981140">
      <w:bodyDiv w:val="1"/>
      <w:marLeft w:val="0"/>
      <w:marRight w:val="0"/>
      <w:marTop w:val="0"/>
      <w:marBottom w:val="0"/>
      <w:divBdr>
        <w:top w:val="none" w:sz="0" w:space="0" w:color="auto"/>
        <w:left w:val="none" w:sz="0" w:space="0" w:color="auto"/>
        <w:bottom w:val="none" w:sz="0" w:space="0" w:color="auto"/>
        <w:right w:val="none" w:sz="0" w:space="0" w:color="auto"/>
      </w:divBdr>
      <w:divsChild>
        <w:div w:id="2119324344">
          <w:marLeft w:val="0"/>
          <w:marRight w:val="0"/>
          <w:marTop w:val="0"/>
          <w:marBottom w:val="0"/>
          <w:divBdr>
            <w:top w:val="none" w:sz="0" w:space="0" w:color="auto"/>
            <w:left w:val="none" w:sz="0" w:space="0" w:color="auto"/>
            <w:bottom w:val="none" w:sz="0" w:space="0" w:color="auto"/>
            <w:right w:val="none" w:sz="0" w:space="0" w:color="auto"/>
          </w:divBdr>
          <w:divsChild>
            <w:div w:id="1225487878">
              <w:marLeft w:val="0"/>
              <w:marRight w:val="0"/>
              <w:marTop w:val="0"/>
              <w:marBottom w:val="0"/>
              <w:divBdr>
                <w:top w:val="none" w:sz="0" w:space="0" w:color="auto"/>
                <w:left w:val="none" w:sz="0" w:space="0" w:color="auto"/>
                <w:bottom w:val="none" w:sz="0" w:space="0" w:color="auto"/>
                <w:right w:val="none" w:sz="0" w:space="0" w:color="auto"/>
              </w:divBdr>
              <w:divsChild>
                <w:div w:id="379280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5944749">
      <w:bodyDiv w:val="1"/>
      <w:marLeft w:val="0"/>
      <w:marRight w:val="0"/>
      <w:marTop w:val="0"/>
      <w:marBottom w:val="0"/>
      <w:divBdr>
        <w:top w:val="none" w:sz="0" w:space="0" w:color="auto"/>
        <w:left w:val="none" w:sz="0" w:space="0" w:color="auto"/>
        <w:bottom w:val="none" w:sz="0" w:space="0" w:color="auto"/>
        <w:right w:val="none" w:sz="0" w:space="0" w:color="auto"/>
      </w:divBdr>
      <w:divsChild>
        <w:div w:id="2077122146">
          <w:marLeft w:val="0"/>
          <w:marRight w:val="0"/>
          <w:marTop w:val="0"/>
          <w:marBottom w:val="0"/>
          <w:divBdr>
            <w:top w:val="none" w:sz="0" w:space="0" w:color="auto"/>
            <w:left w:val="none" w:sz="0" w:space="0" w:color="auto"/>
            <w:bottom w:val="none" w:sz="0" w:space="0" w:color="auto"/>
            <w:right w:val="none" w:sz="0" w:space="0" w:color="auto"/>
          </w:divBdr>
          <w:divsChild>
            <w:div w:id="1100101169">
              <w:marLeft w:val="0"/>
              <w:marRight w:val="0"/>
              <w:marTop w:val="0"/>
              <w:marBottom w:val="0"/>
              <w:divBdr>
                <w:top w:val="none" w:sz="0" w:space="0" w:color="auto"/>
                <w:left w:val="none" w:sz="0" w:space="0" w:color="auto"/>
                <w:bottom w:val="none" w:sz="0" w:space="0" w:color="auto"/>
                <w:right w:val="none" w:sz="0" w:space="0" w:color="auto"/>
              </w:divBdr>
              <w:divsChild>
                <w:div w:id="682366759">
                  <w:marLeft w:val="0"/>
                  <w:marRight w:val="0"/>
                  <w:marTop w:val="0"/>
                  <w:marBottom w:val="0"/>
                  <w:divBdr>
                    <w:top w:val="none" w:sz="0" w:space="0" w:color="auto"/>
                    <w:left w:val="none" w:sz="0" w:space="0" w:color="auto"/>
                    <w:bottom w:val="none" w:sz="0" w:space="0" w:color="auto"/>
                    <w:right w:val="none" w:sz="0" w:space="0" w:color="auto"/>
                  </w:divBdr>
                  <w:divsChild>
                    <w:div w:id="149914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7275678">
      <w:bodyDiv w:val="1"/>
      <w:marLeft w:val="0"/>
      <w:marRight w:val="0"/>
      <w:marTop w:val="0"/>
      <w:marBottom w:val="0"/>
      <w:divBdr>
        <w:top w:val="none" w:sz="0" w:space="0" w:color="auto"/>
        <w:left w:val="none" w:sz="0" w:space="0" w:color="auto"/>
        <w:bottom w:val="none" w:sz="0" w:space="0" w:color="auto"/>
        <w:right w:val="none" w:sz="0" w:space="0" w:color="auto"/>
      </w:divBdr>
    </w:div>
    <w:div w:id="1933052181">
      <w:bodyDiv w:val="1"/>
      <w:marLeft w:val="0"/>
      <w:marRight w:val="0"/>
      <w:marTop w:val="0"/>
      <w:marBottom w:val="0"/>
      <w:divBdr>
        <w:top w:val="none" w:sz="0" w:space="0" w:color="auto"/>
        <w:left w:val="none" w:sz="0" w:space="0" w:color="auto"/>
        <w:bottom w:val="none" w:sz="0" w:space="0" w:color="auto"/>
        <w:right w:val="none" w:sz="0" w:space="0" w:color="auto"/>
      </w:divBdr>
      <w:divsChild>
        <w:div w:id="1620067172">
          <w:marLeft w:val="0"/>
          <w:marRight w:val="0"/>
          <w:marTop w:val="0"/>
          <w:marBottom w:val="0"/>
          <w:divBdr>
            <w:top w:val="none" w:sz="0" w:space="0" w:color="auto"/>
            <w:left w:val="none" w:sz="0" w:space="0" w:color="auto"/>
            <w:bottom w:val="none" w:sz="0" w:space="0" w:color="auto"/>
            <w:right w:val="none" w:sz="0" w:space="0" w:color="auto"/>
          </w:divBdr>
          <w:divsChild>
            <w:div w:id="668487630">
              <w:marLeft w:val="0"/>
              <w:marRight w:val="0"/>
              <w:marTop w:val="0"/>
              <w:marBottom w:val="0"/>
              <w:divBdr>
                <w:top w:val="none" w:sz="0" w:space="0" w:color="auto"/>
                <w:left w:val="none" w:sz="0" w:space="0" w:color="auto"/>
                <w:bottom w:val="none" w:sz="0" w:space="0" w:color="auto"/>
                <w:right w:val="none" w:sz="0" w:space="0" w:color="auto"/>
              </w:divBdr>
              <w:divsChild>
                <w:div w:id="1269893585">
                  <w:marLeft w:val="0"/>
                  <w:marRight w:val="0"/>
                  <w:marTop w:val="0"/>
                  <w:marBottom w:val="0"/>
                  <w:divBdr>
                    <w:top w:val="none" w:sz="0" w:space="0" w:color="auto"/>
                    <w:left w:val="none" w:sz="0" w:space="0" w:color="auto"/>
                    <w:bottom w:val="none" w:sz="0" w:space="0" w:color="auto"/>
                    <w:right w:val="none" w:sz="0" w:space="0" w:color="auto"/>
                  </w:divBdr>
                </w:div>
              </w:divsChild>
            </w:div>
            <w:div w:id="32727943">
              <w:marLeft w:val="0"/>
              <w:marRight w:val="0"/>
              <w:marTop w:val="0"/>
              <w:marBottom w:val="0"/>
              <w:divBdr>
                <w:top w:val="none" w:sz="0" w:space="0" w:color="auto"/>
                <w:left w:val="none" w:sz="0" w:space="0" w:color="auto"/>
                <w:bottom w:val="none" w:sz="0" w:space="0" w:color="auto"/>
                <w:right w:val="none" w:sz="0" w:space="0" w:color="auto"/>
              </w:divBdr>
              <w:divsChild>
                <w:div w:id="767389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480446">
      <w:bodyDiv w:val="1"/>
      <w:marLeft w:val="0"/>
      <w:marRight w:val="0"/>
      <w:marTop w:val="0"/>
      <w:marBottom w:val="0"/>
      <w:divBdr>
        <w:top w:val="none" w:sz="0" w:space="0" w:color="auto"/>
        <w:left w:val="none" w:sz="0" w:space="0" w:color="auto"/>
        <w:bottom w:val="none" w:sz="0" w:space="0" w:color="auto"/>
        <w:right w:val="none" w:sz="0" w:space="0" w:color="auto"/>
      </w:divBdr>
      <w:divsChild>
        <w:div w:id="635066898">
          <w:marLeft w:val="0"/>
          <w:marRight w:val="0"/>
          <w:marTop w:val="0"/>
          <w:marBottom w:val="0"/>
          <w:divBdr>
            <w:top w:val="none" w:sz="0" w:space="0" w:color="auto"/>
            <w:left w:val="none" w:sz="0" w:space="0" w:color="auto"/>
            <w:bottom w:val="none" w:sz="0" w:space="0" w:color="auto"/>
            <w:right w:val="none" w:sz="0" w:space="0" w:color="auto"/>
          </w:divBdr>
          <w:divsChild>
            <w:div w:id="129783088">
              <w:marLeft w:val="0"/>
              <w:marRight w:val="0"/>
              <w:marTop w:val="0"/>
              <w:marBottom w:val="0"/>
              <w:divBdr>
                <w:top w:val="none" w:sz="0" w:space="0" w:color="auto"/>
                <w:left w:val="none" w:sz="0" w:space="0" w:color="auto"/>
                <w:bottom w:val="none" w:sz="0" w:space="0" w:color="auto"/>
                <w:right w:val="none" w:sz="0" w:space="0" w:color="auto"/>
              </w:divBdr>
              <w:divsChild>
                <w:div w:id="1063679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609693">
      <w:bodyDiv w:val="1"/>
      <w:marLeft w:val="0"/>
      <w:marRight w:val="0"/>
      <w:marTop w:val="0"/>
      <w:marBottom w:val="0"/>
      <w:divBdr>
        <w:top w:val="none" w:sz="0" w:space="0" w:color="auto"/>
        <w:left w:val="none" w:sz="0" w:space="0" w:color="auto"/>
        <w:bottom w:val="none" w:sz="0" w:space="0" w:color="auto"/>
        <w:right w:val="none" w:sz="0" w:space="0" w:color="auto"/>
      </w:divBdr>
      <w:divsChild>
        <w:div w:id="1614248241">
          <w:marLeft w:val="0"/>
          <w:marRight w:val="0"/>
          <w:marTop w:val="0"/>
          <w:marBottom w:val="0"/>
          <w:divBdr>
            <w:top w:val="none" w:sz="0" w:space="0" w:color="auto"/>
            <w:left w:val="none" w:sz="0" w:space="0" w:color="auto"/>
            <w:bottom w:val="none" w:sz="0" w:space="0" w:color="auto"/>
            <w:right w:val="none" w:sz="0" w:space="0" w:color="auto"/>
          </w:divBdr>
          <w:divsChild>
            <w:div w:id="1678075633">
              <w:marLeft w:val="0"/>
              <w:marRight w:val="0"/>
              <w:marTop w:val="0"/>
              <w:marBottom w:val="0"/>
              <w:divBdr>
                <w:top w:val="none" w:sz="0" w:space="0" w:color="auto"/>
                <w:left w:val="none" w:sz="0" w:space="0" w:color="auto"/>
                <w:bottom w:val="none" w:sz="0" w:space="0" w:color="auto"/>
                <w:right w:val="none" w:sz="0" w:space="0" w:color="auto"/>
              </w:divBdr>
              <w:divsChild>
                <w:div w:id="609362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202409">
      <w:bodyDiv w:val="1"/>
      <w:marLeft w:val="0"/>
      <w:marRight w:val="0"/>
      <w:marTop w:val="0"/>
      <w:marBottom w:val="0"/>
      <w:divBdr>
        <w:top w:val="none" w:sz="0" w:space="0" w:color="auto"/>
        <w:left w:val="none" w:sz="0" w:space="0" w:color="auto"/>
        <w:bottom w:val="none" w:sz="0" w:space="0" w:color="auto"/>
        <w:right w:val="none" w:sz="0" w:space="0" w:color="auto"/>
      </w:divBdr>
      <w:divsChild>
        <w:div w:id="1765612566">
          <w:marLeft w:val="0"/>
          <w:marRight w:val="0"/>
          <w:marTop w:val="0"/>
          <w:marBottom w:val="0"/>
          <w:divBdr>
            <w:top w:val="none" w:sz="0" w:space="0" w:color="auto"/>
            <w:left w:val="none" w:sz="0" w:space="0" w:color="auto"/>
            <w:bottom w:val="none" w:sz="0" w:space="0" w:color="auto"/>
            <w:right w:val="none" w:sz="0" w:space="0" w:color="auto"/>
          </w:divBdr>
          <w:divsChild>
            <w:div w:id="737825630">
              <w:marLeft w:val="0"/>
              <w:marRight w:val="0"/>
              <w:marTop w:val="0"/>
              <w:marBottom w:val="0"/>
              <w:divBdr>
                <w:top w:val="none" w:sz="0" w:space="0" w:color="auto"/>
                <w:left w:val="none" w:sz="0" w:space="0" w:color="auto"/>
                <w:bottom w:val="none" w:sz="0" w:space="0" w:color="auto"/>
                <w:right w:val="none" w:sz="0" w:space="0" w:color="auto"/>
              </w:divBdr>
              <w:divsChild>
                <w:div w:id="1414739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953134">
      <w:bodyDiv w:val="1"/>
      <w:marLeft w:val="0"/>
      <w:marRight w:val="0"/>
      <w:marTop w:val="0"/>
      <w:marBottom w:val="0"/>
      <w:divBdr>
        <w:top w:val="none" w:sz="0" w:space="0" w:color="auto"/>
        <w:left w:val="none" w:sz="0" w:space="0" w:color="auto"/>
        <w:bottom w:val="none" w:sz="0" w:space="0" w:color="auto"/>
        <w:right w:val="none" w:sz="0" w:space="0" w:color="auto"/>
      </w:divBdr>
      <w:divsChild>
        <w:div w:id="1619333117">
          <w:marLeft w:val="0"/>
          <w:marRight w:val="0"/>
          <w:marTop w:val="0"/>
          <w:marBottom w:val="0"/>
          <w:divBdr>
            <w:top w:val="none" w:sz="0" w:space="0" w:color="auto"/>
            <w:left w:val="none" w:sz="0" w:space="0" w:color="auto"/>
            <w:bottom w:val="none" w:sz="0" w:space="0" w:color="auto"/>
            <w:right w:val="none" w:sz="0" w:space="0" w:color="auto"/>
          </w:divBdr>
          <w:divsChild>
            <w:div w:id="1243567389">
              <w:marLeft w:val="0"/>
              <w:marRight w:val="0"/>
              <w:marTop w:val="0"/>
              <w:marBottom w:val="0"/>
              <w:divBdr>
                <w:top w:val="none" w:sz="0" w:space="0" w:color="auto"/>
                <w:left w:val="none" w:sz="0" w:space="0" w:color="auto"/>
                <w:bottom w:val="none" w:sz="0" w:space="0" w:color="auto"/>
                <w:right w:val="none" w:sz="0" w:space="0" w:color="auto"/>
              </w:divBdr>
              <w:divsChild>
                <w:div w:id="917666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621931">
      <w:bodyDiv w:val="1"/>
      <w:marLeft w:val="0"/>
      <w:marRight w:val="0"/>
      <w:marTop w:val="0"/>
      <w:marBottom w:val="0"/>
      <w:divBdr>
        <w:top w:val="none" w:sz="0" w:space="0" w:color="auto"/>
        <w:left w:val="none" w:sz="0" w:space="0" w:color="auto"/>
        <w:bottom w:val="none" w:sz="0" w:space="0" w:color="auto"/>
        <w:right w:val="none" w:sz="0" w:space="0" w:color="auto"/>
      </w:divBdr>
      <w:divsChild>
        <w:div w:id="1502429108">
          <w:marLeft w:val="0"/>
          <w:marRight w:val="0"/>
          <w:marTop w:val="0"/>
          <w:marBottom w:val="0"/>
          <w:divBdr>
            <w:top w:val="none" w:sz="0" w:space="0" w:color="auto"/>
            <w:left w:val="none" w:sz="0" w:space="0" w:color="auto"/>
            <w:bottom w:val="none" w:sz="0" w:space="0" w:color="auto"/>
            <w:right w:val="none" w:sz="0" w:space="0" w:color="auto"/>
          </w:divBdr>
          <w:divsChild>
            <w:div w:id="885411010">
              <w:marLeft w:val="0"/>
              <w:marRight w:val="0"/>
              <w:marTop w:val="0"/>
              <w:marBottom w:val="0"/>
              <w:divBdr>
                <w:top w:val="none" w:sz="0" w:space="0" w:color="auto"/>
                <w:left w:val="none" w:sz="0" w:space="0" w:color="auto"/>
                <w:bottom w:val="none" w:sz="0" w:space="0" w:color="auto"/>
                <w:right w:val="none" w:sz="0" w:space="0" w:color="auto"/>
              </w:divBdr>
              <w:divsChild>
                <w:div w:id="62291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968800">
      <w:bodyDiv w:val="1"/>
      <w:marLeft w:val="0"/>
      <w:marRight w:val="0"/>
      <w:marTop w:val="0"/>
      <w:marBottom w:val="0"/>
      <w:divBdr>
        <w:top w:val="none" w:sz="0" w:space="0" w:color="auto"/>
        <w:left w:val="none" w:sz="0" w:space="0" w:color="auto"/>
        <w:bottom w:val="none" w:sz="0" w:space="0" w:color="auto"/>
        <w:right w:val="none" w:sz="0" w:space="0" w:color="auto"/>
      </w:divBdr>
      <w:divsChild>
        <w:div w:id="1840272220">
          <w:marLeft w:val="0"/>
          <w:marRight w:val="0"/>
          <w:marTop w:val="0"/>
          <w:marBottom w:val="0"/>
          <w:divBdr>
            <w:top w:val="none" w:sz="0" w:space="0" w:color="auto"/>
            <w:left w:val="none" w:sz="0" w:space="0" w:color="auto"/>
            <w:bottom w:val="none" w:sz="0" w:space="0" w:color="auto"/>
            <w:right w:val="none" w:sz="0" w:space="0" w:color="auto"/>
          </w:divBdr>
          <w:divsChild>
            <w:div w:id="754546092">
              <w:marLeft w:val="0"/>
              <w:marRight w:val="0"/>
              <w:marTop w:val="0"/>
              <w:marBottom w:val="0"/>
              <w:divBdr>
                <w:top w:val="none" w:sz="0" w:space="0" w:color="auto"/>
                <w:left w:val="none" w:sz="0" w:space="0" w:color="auto"/>
                <w:bottom w:val="none" w:sz="0" w:space="0" w:color="auto"/>
                <w:right w:val="none" w:sz="0" w:space="0" w:color="auto"/>
              </w:divBdr>
              <w:divsChild>
                <w:div w:id="1389039495">
                  <w:marLeft w:val="0"/>
                  <w:marRight w:val="0"/>
                  <w:marTop w:val="0"/>
                  <w:marBottom w:val="0"/>
                  <w:divBdr>
                    <w:top w:val="none" w:sz="0" w:space="0" w:color="auto"/>
                    <w:left w:val="none" w:sz="0" w:space="0" w:color="auto"/>
                    <w:bottom w:val="none" w:sz="0" w:space="0" w:color="auto"/>
                    <w:right w:val="none" w:sz="0" w:space="0" w:color="auto"/>
                  </w:divBdr>
                  <w:divsChild>
                    <w:div w:id="569999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7332977">
      <w:bodyDiv w:val="1"/>
      <w:marLeft w:val="0"/>
      <w:marRight w:val="0"/>
      <w:marTop w:val="0"/>
      <w:marBottom w:val="0"/>
      <w:divBdr>
        <w:top w:val="none" w:sz="0" w:space="0" w:color="auto"/>
        <w:left w:val="none" w:sz="0" w:space="0" w:color="auto"/>
        <w:bottom w:val="none" w:sz="0" w:space="0" w:color="auto"/>
        <w:right w:val="none" w:sz="0" w:space="0" w:color="auto"/>
      </w:divBdr>
      <w:divsChild>
        <w:div w:id="939945838">
          <w:marLeft w:val="0"/>
          <w:marRight w:val="0"/>
          <w:marTop w:val="0"/>
          <w:marBottom w:val="0"/>
          <w:divBdr>
            <w:top w:val="none" w:sz="0" w:space="0" w:color="auto"/>
            <w:left w:val="none" w:sz="0" w:space="0" w:color="auto"/>
            <w:bottom w:val="none" w:sz="0" w:space="0" w:color="auto"/>
            <w:right w:val="none" w:sz="0" w:space="0" w:color="auto"/>
          </w:divBdr>
          <w:divsChild>
            <w:div w:id="724258322">
              <w:marLeft w:val="0"/>
              <w:marRight w:val="0"/>
              <w:marTop w:val="0"/>
              <w:marBottom w:val="0"/>
              <w:divBdr>
                <w:top w:val="none" w:sz="0" w:space="0" w:color="auto"/>
                <w:left w:val="none" w:sz="0" w:space="0" w:color="auto"/>
                <w:bottom w:val="none" w:sz="0" w:space="0" w:color="auto"/>
                <w:right w:val="none" w:sz="0" w:space="0" w:color="auto"/>
              </w:divBdr>
              <w:divsChild>
                <w:div w:id="126159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2571197">
      <w:bodyDiv w:val="1"/>
      <w:marLeft w:val="0"/>
      <w:marRight w:val="0"/>
      <w:marTop w:val="0"/>
      <w:marBottom w:val="0"/>
      <w:divBdr>
        <w:top w:val="none" w:sz="0" w:space="0" w:color="auto"/>
        <w:left w:val="none" w:sz="0" w:space="0" w:color="auto"/>
        <w:bottom w:val="none" w:sz="0" w:space="0" w:color="auto"/>
        <w:right w:val="none" w:sz="0" w:space="0" w:color="auto"/>
      </w:divBdr>
      <w:divsChild>
        <w:div w:id="431627583">
          <w:marLeft w:val="0"/>
          <w:marRight w:val="0"/>
          <w:marTop w:val="0"/>
          <w:marBottom w:val="0"/>
          <w:divBdr>
            <w:top w:val="none" w:sz="0" w:space="0" w:color="auto"/>
            <w:left w:val="none" w:sz="0" w:space="0" w:color="auto"/>
            <w:bottom w:val="none" w:sz="0" w:space="0" w:color="auto"/>
            <w:right w:val="none" w:sz="0" w:space="0" w:color="auto"/>
          </w:divBdr>
          <w:divsChild>
            <w:div w:id="1683699236">
              <w:marLeft w:val="0"/>
              <w:marRight w:val="0"/>
              <w:marTop w:val="0"/>
              <w:marBottom w:val="0"/>
              <w:divBdr>
                <w:top w:val="none" w:sz="0" w:space="0" w:color="auto"/>
                <w:left w:val="none" w:sz="0" w:space="0" w:color="auto"/>
                <w:bottom w:val="none" w:sz="0" w:space="0" w:color="auto"/>
                <w:right w:val="none" w:sz="0" w:space="0" w:color="auto"/>
              </w:divBdr>
              <w:divsChild>
                <w:div w:id="205156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C8ED820-D6DF-4EC2-9754-08BCB7EF3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2510</Words>
  <Characters>13807</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CONTRATO DE COMPRAVENTA CELEBRADO ENTRE EL MUNICIPIO DE MOSQUERA     CUNDINAMARCA Y JAIRO RODRIGUEZ</vt:lpstr>
    </vt:vector>
  </TitlesOfParts>
  <Company>alcaldia</Company>
  <LinksUpToDate>false</LinksUpToDate>
  <CharactersWithSpaces>16285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DE COMPRAVENTA CELEBRADO ENTRE EL MUNICIPIO DE MOSQUERA     CUNDINAMARCA Y JAIRO RODRIGUEZ</dc:title>
  <dc:creator>Gloria Cortés</dc:creator>
  <cp:lastModifiedBy>Geraldine Lorena Plazas Velásquez</cp:lastModifiedBy>
  <cp:revision>2</cp:revision>
  <cp:lastPrinted>2016-12-23T17:21:00Z</cp:lastPrinted>
  <dcterms:created xsi:type="dcterms:W3CDTF">2025-10-08T20:16:00Z</dcterms:created>
  <dcterms:modified xsi:type="dcterms:W3CDTF">2025-10-08T20:16:00Z</dcterms:modified>
</cp:coreProperties>
</file>