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7629" w14:textId="1E7EFA87" w:rsidR="001D3F59" w:rsidRPr="00175F58" w:rsidRDefault="001D3F59" w:rsidP="001D3F59">
      <w:pPr>
        <w:widowControl w:val="0"/>
        <w:tabs>
          <w:tab w:val="left" w:pos="7780"/>
        </w:tabs>
        <w:autoSpaceDE w:val="0"/>
        <w:autoSpaceDN w:val="0"/>
        <w:adjustRightInd w:val="0"/>
        <w:spacing w:after="0" w:line="200" w:lineRule="exact"/>
        <w:ind w:right="-20"/>
        <w:rPr>
          <w:rFonts w:ascii="Verdana" w:hAnsi="Verdana" w:cs="Arial"/>
          <w:szCs w:val="22"/>
        </w:rPr>
      </w:pPr>
      <w:r w:rsidRPr="00175F58">
        <w:rPr>
          <w:rFonts w:ascii="Verdana" w:hAnsi="Verdana" w:cs="Arial"/>
          <w:b/>
          <w:szCs w:val="22"/>
          <w:highlight w:val="lightGray"/>
        </w:rPr>
        <w:t>[</w:t>
      </w:r>
      <w:r w:rsidR="00990AEB">
        <w:rPr>
          <w:rFonts w:ascii="Verdana" w:hAnsi="Verdana" w:cs="Arial"/>
          <w:b/>
          <w:szCs w:val="22"/>
          <w:highlight w:val="lightGray"/>
        </w:rPr>
        <w:t>AMJI LP 002 DE 2026</w:t>
      </w:r>
      <w:r w:rsidRPr="00175F58">
        <w:rPr>
          <w:rFonts w:ascii="Verdana" w:hAnsi="Verdana" w:cs="Arial"/>
          <w:b/>
          <w:szCs w:val="22"/>
          <w:highlight w:val="lightGray"/>
        </w:rPr>
        <w:t>]</w:t>
      </w:r>
      <w:r w:rsidRPr="00175F58">
        <w:rPr>
          <w:rFonts w:ascii="Verdana" w:hAnsi="Verdana" w:cs="Arial"/>
          <w:b/>
          <w:szCs w:val="22"/>
        </w:rPr>
        <w:t xml:space="preserve"> </w:t>
      </w:r>
    </w:p>
    <w:p w14:paraId="5286DC39" w14:textId="1983FC7F" w:rsidR="003E1A6F" w:rsidRPr="00175F58" w:rsidRDefault="003E1A6F" w:rsidP="00764F9D">
      <w:pPr>
        <w:pStyle w:val="Encabezado"/>
        <w:rPr>
          <w:rFonts w:ascii="Verdana" w:hAnsi="Verdana" w:cs="Arial"/>
          <w:szCs w:val="22"/>
          <w:lang w:val="es-ES"/>
        </w:rPr>
      </w:pP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2B6E4850" w14:textId="05B97BB5" w:rsidR="004003F4" w:rsidRPr="00175F58" w:rsidRDefault="004003F4" w:rsidP="00764F9D">
      <w:pPr>
        <w:pStyle w:val="InviasNormal"/>
        <w:spacing w:before="0" w:after="0"/>
        <w:rPr>
          <w:rFonts w:ascii="Verdana" w:hAnsi="Verdana"/>
          <w:szCs w:val="22"/>
        </w:rPr>
      </w:pPr>
      <w:r w:rsidRPr="00175F58">
        <w:rPr>
          <w:rFonts w:ascii="Verdana" w:hAnsi="Verdana"/>
          <w:szCs w:val="22"/>
        </w:rPr>
        <w:t>Señores</w:t>
      </w:r>
    </w:p>
    <w:p w14:paraId="40D8E474" w14:textId="77777777" w:rsidR="004003F4" w:rsidRPr="00175F58" w:rsidRDefault="004003F4" w:rsidP="00764F9D">
      <w:pPr>
        <w:pStyle w:val="InviasNormal"/>
        <w:spacing w:before="0" w:after="0"/>
        <w:rPr>
          <w:rFonts w:ascii="Verdana" w:hAnsi="Verdana"/>
          <w:b/>
          <w:szCs w:val="22"/>
        </w:rPr>
      </w:pPr>
      <w:r w:rsidRPr="00175F58">
        <w:rPr>
          <w:rFonts w:ascii="Verdana" w:hAnsi="Verdana"/>
          <w:b/>
          <w:szCs w:val="22"/>
          <w:highlight w:val="lightGray"/>
        </w:rPr>
        <w:t>[NOMBRE DE LA ENTIDAD]</w:t>
      </w:r>
    </w:p>
    <w:p w14:paraId="5BC1033E" w14:textId="7544B3B8" w:rsidR="004003F4" w:rsidRPr="00175F58" w:rsidRDefault="004003F4" w:rsidP="00764F9D">
      <w:pPr>
        <w:pStyle w:val="InviasNormal"/>
        <w:tabs>
          <w:tab w:val="center" w:pos="4419"/>
        </w:tabs>
        <w:spacing w:before="0" w:after="0"/>
        <w:rPr>
          <w:rFonts w:ascii="Verdana" w:hAnsi="Verdana"/>
          <w:szCs w:val="22"/>
          <w:highlight w:val="lightGray"/>
        </w:rPr>
      </w:pPr>
      <w:r w:rsidRPr="00175F58">
        <w:rPr>
          <w:rFonts w:ascii="Verdana" w:hAnsi="Verdana"/>
          <w:szCs w:val="22"/>
          <w:highlight w:val="lightGray"/>
        </w:rPr>
        <w:t xml:space="preserve">[Dirección de la </w:t>
      </w:r>
      <w:r w:rsidR="00C67616" w:rsidRPr="00175F58">
        <w:rPr>
          <w:rFonts w:ascii="Verdana" w:hAnsi="Verdana"/>
          <w:szCs w:val="22"/>
          <w:highlight w:val="lightGray"/>
        </w:rPr>
        <w:t>E</w:t>
      </w:r>
      <w:r w:rsidRPr="00175F58">
        <w:rPr>
          <w:rFonts w:ascii="Verdana" w:hAnsi="Verdana"/>
          <w:szCs w:val="22"/>
          <w:highlight w:val="lightGray"/>
        </w:rPr>
        <w:t xml:space="preserve">ntidad] </w:t>
      </w:r>
    </w:p>
    <w:p w14:paraId="16A637D8" w14:textId="77777777" w:rsidR="004003F4" w:rsidRDefault="004003F4" w:rsidP="00764F9D">
      <w:pPr>
        <w:pStyle w:val="InviasNormal"/>
        <w:spacing w:before="0" w:after="0"/>
        <w:rPr>
          <w:rFonts w:ascii="Verdana" w:hAnsi="Verdana"/>
          <w:szCs w:val="22"/>
        </w:rPr>
      </w:pPr>
      <w:r w:rsidRPr="00175F58">
        <w:rPr>
          <w:rFonts w:ascii="Verdana" w:hAnsi="Verdana"/>
          <w:szCs w:val="22"/>
          <w:highlight w:val="lightGray"/>
        </w:rPr>
        <w:t>[Ciudad]</w:t>
      </w:r>
      <w:r w:rsidRPr="00175F58">
        <w:rPr>
          <w:rFonts w:ascii="Verdana" w:hAnsi="Verdana"/>
          <w:szCs w:val="22"/>
        </w:rPr>
        <w:t xml:space="preserve"> </w:t>
      </w:r>
    </w:p>
    <w:p w14:paraId="1C2C93B4" w14:textId="77777777" w:rsidR="00764F9D" w:rsidRPr="00175F58" w:rsidRDefault="00764F9D" w:rsidP="00764F9D">
      <w:pPr>
        <w:pStyle w:val="InviasNormal"/>
        <w:spacing w:before="0" w:after="0"/>
        <w:rPr>
          <w:rFonts w:ascii="Verdana" w:hAnsi="Verdana"/>
          <w:szCs w:val="22"/>
        </w:rPr>
      </w:pPr>
    </w:p>
    <w:p w14:paraId="34A26109" w14:textId="481E5522" w:rsidR="004003F4" w:rsidRPr="00175F58" w:rsidRDefault="004003F4" w:rsidP="00764F9D">
      <w:pPr>
        <w:rPr>
          <w:rFonts w:ascii="Verdana" w:hAnsi="Verdana"/>
          <w:b/>
          <w:bCs/>
          <w:szCs w:val="22"/>
          <w:u w:val="single"/>
        </w:rPr>
      </w:pPr>
      <w:r w:rsidRPr="00175F58">
        <w:rPr>
          <w:rFonts w:ascii="Verdana" w:hAnsi="Verdana"/>
          <w:b/>
          <w:bCs/>
          <w:szCs w:val="22"/>
        </w:rPr>
        <w:t>REFERENCIA:</w:t>
      </w:r>
      <w:r w:rsidRPr="00175F58">
        <w:rPr>
          <w:rFonts w:ascii="Verdana" w:hAnsi="Verdana"/>
          <w:szCs w:val="22"/>
        </w:rPr>
        <w:tab/>
      </w:r>
      <w:bookmarkStart w:id="0" w:name="_Hlk511125090"/>
      <w:r w:rsidR="008655EE" w:rsidRPr="00175F58">
        <w:rPr>
          <w:rFonts w:ascii="Verdana" w:hAnsi="Verdana"/>
          <w:szCs w:val="22"/>
        </w:rPr>
        <w:t>Proceso</w:t>
      </w:r>
      <w:r w:rsidR="00562CF6" w:rsidRPr="00175F58">
        <w:rPr>
          <w:rFonts w:ascii="Verdana" w:hAnsi="Verdana"/>
          <w:szCs w:val="22"/>
        </w:rPr>
        <w:t xml:space="preserve"> </w:t>
      </w:r>
      <w:r w:rsidRPr="00175F58">
        <w:rPr>
          <w:rFonts w:ascii="Verdana" w:hAnsi="Verdana"/>
          <w:szCs w:val="22"/>
        </w:rPr>
        <w:t xml:space="preserve">de </w:t>
      </w:r>
      <w:r w:rsidR="00713485" w:rsidRPr="00175F58">
        <w:rPr>
          <w:rFonts w:ascii="Verdana" w:hAnsi="Verdana"/>
          <w:szCs w:val="22"/>
        </w:rPr>
        <w:t>C</w:t>
      </w:r>
      <w:r w:rsidRPr="00175F58">
        <w:rPr>
          <w:rFonts w:ascii="Verdana" w:hAnsi="Verdana"/>
          <w:szCs w:val="22"/>
        </w:rPr>
        <w:t xml:space="preserve">ontratación </w:t>
      </w:r>
      <w:r w:rsidRPr="00175F58">
        <w:rPr>
          <w:rFonts w:ascii="Verdana" w:hAnsi="Verdana"/>
          <w:szCs w:val="22"/>
          <w:highlight w:val="lightGray"/>
        </w:rPr>
        <w:t xml:space="preserve">[Incluir número del </w:t>
      </w:r>
      <w:r w:rsidR="00713485" w:rsidRPr="00175F58">
        <w:rPr>
          <w:rFonts w:ascii="Verdana" w:hAnsi="Verdana"/>
          <w:szCs w:val="22"/>
          <w:highlight w:val="lightGray"/>
        </w:rPr>
        <w:t>P</w:t>
      </w:r>
      <w:r w:rsidR="008655EE" w:rsidRPr="00175F58">
        <w:rPr>
          <w:rFonts w:ascii="Verdana" w:hAnsi="Verdana"/>
          <w:szCs w:val="22"/>
          <w:highlight w:val="lightGray"/>
        </w:rPr>
        <w:t>roceso</w:t>
      </w:r>
      <w:r w:rsidRPr="00175F58">
        <w:rPr>
          <w:rFonts w:ascii="Verdana" w:hAnsi="Verdana"/>
          <w:szCs w:val="22"/>
          <w:highlight w:val="lightGray"/>
        </w:rPr>
        <w:t xml:space="preserve"> de </w:t>
      </w:r>
      <w:r w:rsidR="00713485" w:rsidRPr="00175F58">
        <w:rPr>
          <w:rFonts w:ascii="Verdana" w:hAnsi="Verdana"/>
          <w:szCs w:val="22"/>
          <w:highlight w:val="lightGray"/>
        </w:rPr>
        <w:t>C</w:t>
      </w:r>
      <w:r w:rsidRPr="00175F58">
        <w:rPr>
          <w:rFonts w:ascii="Verdana" w:hAnsi="Verdana"/>
          <w:szCs w:val="22"/>
          <w:highlight w:val="lightGray"/>
        </w:rPr>
        <w:t>ontratación</w:t>
      </w:r>
      <w:r w:rsidR="00365124" w:rsidRPr="00175F58">
        <w:rPr>
          <w:rFonts w:ascii="Verdana" w:hAnsi="Verdana"/>
          <w:szCs w:val="22"/>
          <w:highlight w:val="lightGray"/>
        </w:rPr>
        <w:t>]</w:t>
      </w:r>
      <w:r w:rsidR="00365124" w:rsidRPr="00175F58">
        <w:rPr>
          <w:rFonts w:ascii="Verdana" w:hAnsi="Verdana"/>
          <w:szCs w:val="22"/>
        </w:rPr>
        <w:t>, en</w:t>
      </w:r>
      <w:r w:rsidR="0085679B" w:rsidRPr="00175F58">
        <w:rPr>
          <w:rFonts w:ascii="Verdana" w:hAnsi="Verdana"/>
          <w:szCs w:val="22"/>
        </w:rPr>
        <w:t xml:space="preserve"> adelante el “</w:t>
      </w:r>
      <w:r w:rsidR="008655EE" w:rsidRPr="00175F58">
        <w:rPr>
          <w:rFonts w:ascii="Verdana" w:hAnsi="Verdana"/>
          <w:szCs w:val="22"/>
        </w:rPr>
        <w:t>Proceso</w:t>
      </w:r>
      <w:r w:rsidR="0085679B" w:rsidRPr="00175F58">
        <w:rPr>
          <w:rFonts w:ascii="Verdana" w:hAnsi="Verdana"/>
          <w:szCs w:val="22"/>
        </w:rPr>
        <w:t xml:space="preserve"> de Contratación”</w:t>
      </w:r>
      <w:r w:rsidRPr="00175F58">
        <w:rPr>
          <w:rFonts w:ascii="Verdana" w:hAnsi="Verdana"/>
          <w:szCs w:val="22"/>
        </w:rPr>
        <w:t xml:space="preserve"> </w:t>
      </w:r>
      <w:bookmarkEnd w:id="0"/>
    </w:p>
    <w:p w14:paraId="547152E3" w14:textId="5943FAB7" w:rsidR="004003F4" w:rsidRPr="00175F58" w:rsidRDefault="004003F4" w:rsidP="00764F9D">
      <w:pPr>
        <w:rPr>
          <w:rFonts w:ascii="Verdana" w:hAnsi="Verdana" w:cs="Arial"/>
          <w:b/>
          <w:bCs/>
          <w:szCs w:val="22"/>
        </w:rPr>
      </w:pPr>
      <w:r w:rsidRPr="00175F58">
        <w:rPr>
          <w:rFonts w:ascii="Verdana" w:hAnsi="Verdana" w:cs="Arial"/>
          <w:b/>
          <w:bCs/>
          <w:szCs w:val="22"/>
        </w:rPr>
        <w:t xml:space="preserve">Objeto: </w:t>
      </w:r>
      <w:r w:rsidR="00A2104C" w:rsidRPr="00175F58">
        <w:rPr>
          <w:rFonts w:ascii="Verdana" w:hAnsi="Verdana" w:cs="Arial"/>
          <w:szCs w:val="22"/>
          <w:highlight w:val="lightGray"/>
        </w:rPr>
        <w:t xml:space="preserve">[Indicar el objeto del </w:t>
      </w:r>
      <w:r w:rsidR="00713485" w:rsidRPr="00175F58">
        <w:rPr>
          <w:rFonts w:ascii="Verdana" w:hAnsi="Verdana" w:cs="Arial"/>
          <w:szCs w:val="22"/>
          <w:highlight w:val="lightGray"/>
        </w:rPr>
        <w:t>P</w:t>
      </w:r>
      <w:r w:rsidR="00A2104C" w:rsidRPr="00175F58">
        <w:rPr>
          <w:rFonts w:ascii="Verdana" w:hAnsi="Verdana" w:cs="Arial"/>
          <w:szCs w:val="22"/>
          <w:highlight w:val="lightGray"/>
        </w:rPr>
        <w:t xml:space="preserve">roceso de </w:t>
      </w:r>
      <w:r w:rsidR="00713485" w:rsidRPr="00175F58">
        <w:rPr>
          <w:rFonts w:ascii="Verdana" w:hAnsi="Verdana" w:cs="Arial"/>
          <w:szCs w:val="22"/>
          <w:highlight w:val="lightGray"/>
        </w:rPr>
        <w:t>C</w:t>
      </w:r>
      <w:r w:rsidR="00A2104C" w:rsidRPr="00175F58">
        <w:rPr>
          <w:rFonts w:ascii="Verdana" w:hAnsi="Verdana" w:cs="Arial"/>
          <w:szCs w:val="22"/>
          <w:highlight w:val="lightGray"/>
        </w:rPr>
        <w:t>ontratación]</w:t>
      </w:r>
    </w:p>
    <w:p w14:paraId="73D42C67" w14:textId="0FD46386" w:rsidR="00002E88" w:rsidRPr="00175F58" w:rsidRDefault="0039315F" w:rsidP="00764F9D">
      <w:pPr>
        <w:rPr>
          <w:rFonts w:ascii="Verdana" w:hAnsi="Verdana" w:cs="Arial"/>
          <w:szCs w:val="22"/>
        </w:rPr>
      </w:pPr>
      <w:r w:rsidRPr="00175F58">
        <w:rPr>
          <w:rFonts w:ascii="Verdana" w:hAnsi="Verdana" w:cs="Arial"/>
          <w:szCs w:val="22"/>
          <w:highlight w:val="lightGray"/>
        </w:rPr>
        <w:t>[In</w:t>
      </w:r>
      <w:r w:rsidR="00814E59" w:rsidRPr="00175F58">
        <w:rPr>
          <w:rFonts w:ascii="Verdana" w:hAnsi="Verdana" w:cs="Arial"/>
          <w:szCs w:val="22"/>
          <w:highlight w:val="lightGray"/>
        </w:rPr>
        <w:t>cl</w:t>
      </w:r>
      <w:r w:rsidRPr="00175F58">
        <w:rPr>
          <w:rFonts w:ascii="Verdana" w:hAnsi="Verdana" w:cs="Arial"/>
          <w:szCs w:val="22"/>
          <w:highlight w:val="lightGray"/>
        </w:rPr>
        <w:t>uir cuando el proceso sea estructurado por lotes o grupos]</w:t>
      </w:r>
      <w:r w:rsidRPr="00175F58">
        <w:rPr>
          <w:rFonts w:ascii="Verdana" w:hAnsi="Verdana" w:cs="Arial"/>
          <w:szCs w:val="22"/>
        </w:rPr>
        <w:t xml:space="preserve"> </w:t>
      </w:r>
      <w:r w:rsidR="00002E88" w:rsidRPr="00175F58">
        <w:rPr>
          <w:rFonts w:ascii="Verdana" w:hAnsi="Verdana" w:cs="Arial"/>
          <w:b/>
          <w:bCs/>
          <w:szCs w:val="22"/>
        </w:rPr>
        <w:t>Lote:</w:t>
      </w:r>
      <w:r w:rsidR="004E4226" w:rsidRPr="00175F58">
        <w:rPr>
          <w:rFonts w:ascii="Verdana" w:hAnsi="Verdana" w:cs="Arial"/>
          <w:szCs w:val="22"/>
        </w:rPr>
        <w:t xml:space="preserve"> </w:t>
      </w:r>
      <w:r w:rsidR="00D05902" w:rsidRPr="00175F58">
        <w:rPr>
          <w:rFonts w:ascii="Verdana" w:hAnsi="Verdana" w:cs="Arial"/>
          <w:szCs w:val="22"/>
          <w:highlight w:val="lightGray"/>
        </w:rPr>
        <w:t>[Indicar el lote o lotes a los cuales se presenta oferta.]</w:t>
      </w:r>
    </w:p>
    <w:p w14:paraId="6141171F" w14:textId="1ABB6873" w:rsidR="004B1C64" w:rsidRPr="00175F58" w:rsidRDefault="004003F4" w:rsidP="00764F9D">
      <w:pPr>
        <w:rPr>
          <w:rFonts w:ascii="Verdana" w:eastAsiaTheme="minorEastAsia" w:hAnsi="Verdana" w:cs="Arial"/>
          <w:szCs w:val="22"/>
        </w:rPr>
      </w:pPr>
      <w:bookmarkStart w:id="1" w:name="_Hlk511125131"/>
      <w:r w:rsidRPr="00175F58">
        <w:rPr>
          <w:rFonts w:ascii="Verdana" w:eastAsiaTheme="minorEastAsia" w:hAnsi="Verdana" w:cs="Arial"/>
          <w:szCs w:val="22"/>
        </w:rPr>
        <w:t>Estimados señores:</w:t>
      </w:r>
    </w:p>
    <w:p w14:paraId="6FFF3377" w14:textId="7D92B2A8" w:rsidR="009432A3" w:rsidRPr="00175F58" w:rsidRDefault="00801451" w:rsidP="00764F9D">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1"/>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p w14:paraId="77CF795B" w14:textId="7F57D4C2" w:rsidR="145FC795" w:rsidRDefault="21B0BB40" w:rsidP="2E7408C9">
      <w:pPr>
        <w:spacing w:before="240" w:after="120"/>
        <w:rPr>
          <w:rFonts w:ascii="Verdana" w:eastAsia="Verdana" w:hAnsi="Verdana" w:cs="Verdana"/>
          <w:color w:val="000000" w:themeColor="text1"/>
          <w:highlight w:val="lightGray"/>
        </w:rPr>
      </w:pPr>
      <w:r w:rsidRPr="2E7408C9">
        <w:rPr>
          <w:rFonts w:ascii="Verdana" w:eastAsia="Verdana" w:hAnsi="Verdana" w:cs="Verdana"/>
          <w:color w:val="000000" w:themeColor="text1"/>
          <w:highlight w:val="lightGray"/>
        </w:rPr>
        <w:t>[La entidad en este numeral según su presupuesto del proceso de selección deberá escoger una de las siguientes opciones, y eliminar las restantes]</w:t>
      </w:r>
    </w:p>
    <w:p w14:paraId="0CE5C213" w14:textId="3D538BCA" w:rsidR="0A275CE3" w:rsidRDefault="06F17DCD" w:rsidP="17B8BAFB">
      <w:pPr>
        <w:spacing w:before="0" w:after="160"/>
        <w:rPr>
          <w:rFonts w:ascii="Verdana" w:eastAsia="Verdana" w:hAnsi="Verdana" w:cs="Verdana"/>
          <w:szCs w:val="22"/>
        </w:rPr>
      </w:pPr>
      <w:r w:rsidRPr="210BC64A">
        <w:rPr>
          <w:rFonts w:ascii="Verdana" w:eastAsia="Verdana" w:hAnsi="Verdana" w:cs="Verdana"/>
          <w:b/>
          <w:bCs/>
          <w:color w:val="000000" w:themeColor="text1"/>
          <w:szCs w:val="22"/>
        </w:rPr>
        <w:t xml:space="preserve">Opción 1 2 o 3: Para Procesos de Contratación cuyo Presupuesto Oficial se enmarque en los dos primeros rangos establecidos en las matrices de experiencia de cada Subsector se requiere: </w:t>
      </w:r>
    </w:p>
    <w:p w14:paraId="5A0F75B8" w14:textId="77777777" w:rsidR="007F0253" w:rsidRPr="00175F58" w:rsidRDefault="007F0253" w:rsidP="17B8BAFB">
      <w:pPr>
        <w:spacing w:before="0" w:after="160"/>
        <w:rPr>
          <w:rFonts w:ascii="Verdana" w:eastAsia="Verdana" w:hAnsi="Verdana" w:cs="Verdana"/>
          <w:b/>
          <w:bCs/>
          <w:color w:val="000000" w:themeColor="text1"/>
          <w:lang w:bidi="en-US"/>
        </w:rPr>
      </w:pPr>
    </w:p>
    <w:tbl>
      <w:tblPr>
        <w:tblStyle w:val="Tablanormal1"/>
        <w:tblW w:w="8828" w:type="dxa"/>
        <w:tblLook w:val="04A0" w:firstRow="1" w:lastRow="0" w:firstColumn="1" w:lastColumn="0" w:noHBand="0" w:noVBand="1"/>
      </w:tblPr>
      <w:tblGrid>
        <w:gridCol w:w="683"/>
        <w:gridCol w:w="6195"/>
        <w:gridCol w:w="960"/>
        <w:gridCol w:w="990"/>
      </w:tblGrid>
      <w:tr w:rsidR="00CD6DD8" w:rsidRPr="00175F58" w14:paraId="7290EC61" w14:textId="77777777" w:rsidTr="67BC250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restart"/>
            <w:vAlign w:val="center"/>
          </w:tcPr>
          <w:p w14:paraId="24D865FB" w14:textId="1E83A59D" w:rsidR="00CD6DD8" w:rsidRPr="00175F58" w:rsidRDefault="00CD6DD8"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No.</w:t>
            </w:r>
          </w:p>
        </w:tc>
        <w:tc>
          <w:tcPr>
            <w:tcW w:w="6195" w:type="dxa"/>
            <w:vMerge w:val="restart"/>
            <w:vAlign w:val="center"/>
          </w:tcPr>
          <w:p w14:paraId="1CCD197D" w14:textId="30C17FA0" w:rsidR="00CD6DD8" w:rsidRPr="00175F58" w:rsidRDefault="703FFC77"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proofErr w:type="gramStart"/>
            <w:r w:rsidRPr="17B8BAFB">
              <w:rPr>
                <w:rFonts w:ascii="Verdana" w:hAnsi="Verdana" w:cs="Arial"/>
                <w:lang w:bidi="en-US"/>
              </w:rPr>
              <w:t xml:space="preserve">Criterios </w:t>
            </w:r>
            <w:r w:rsidR="552DBC7D" w:rsidRPr="17B8BAFB">
              <w:rPr>
                <w:rFonts w:ascii="Verdana" w:hAnsi="Verdana" w:cs="Arial"/>
                <w:lang w:bidi="en-US"/>
              </w:rPr>
              <w:t xml:space="preserve"> Ambiental</w:t>
            </w:r>
            <w:r w:rsidR="1BB15085" w:rsidRPr="17B8BAFB">
              <w:rPr>
                <w:rFonts w:ascii="Verdana" w:hAnsi="Verdana" w:cs="Arial"/>
                <w:lang w:bidi="en-US"/>
              </w:rPr>
              <w:t>es</w:t>
            </w:r>
            <w:proofErr w:type="gramEnd"/>
            <w:r w:rsidR="1BB15085" w:rsidRPr="17B8BAFB">
              <w:rPr>
                <w:rFonts w:ascii="Verdana" w:hAnsi="Verdana" w:cs="Arial"/>
                <w:lang w:bidi="en-US"/>
              </w:rPr>
              <w:t xml:space="preserve"> </w:t>
            </w:r>
          </w:p>
        </w:tc>
        <w:tc>
          <w:tcPr>
            <w:tcW w:w="1950" w:type="dxa"/>
            <w:gridSpan w:val="2"/>
            <w:vAlign w:val="center"/>
          </w:tcPr>
          <w:p w14:paraId="529328CC" w14:textId="4192A192" w:rsidR="00CD6DD8" w:rsidRPr="00175F58" w:rsidRDefault="00CD6DD8" w:rsidP="00150893">
            <w:pPr>
              <w:numPr>
                <w:ilvl w:val="12"/>
                <w:numId w:val="0"/>
              </w:num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Cs w:val="22"/>
                <w:lang w:bidi="en-US"/>
              </w:rPr>
            </w:pPr>
            <w:r w:rsidRPr="00175F58">
              <w:rPr>
                <w:rFonts w:ascii="Verdana" w:hAnsi="Verdana" w:cs="Arial"/>
                <w:szCs w:val="22"/>
                <w:lang w:bidi="en-US"/>
              </w:rPr>
              <w:t>Ofrecimiento</w:t>
            </w:r>
          </w:p>
        </w:tc>
      </w:tr>
      <w:tr w:rsidR="00CD6DD8" w:rsidRPr="00175F58" w14:paraId="55D22BB2" w14:textId="77777777" w:rsidTr="67BC25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ign w:val="center"/>
          </w:tcPr>
          <w:p w14:paraId="3CC93003" w14:textId="77777777" w:rsidR="00CD6DD8" w:rsidRPr="00175F58" w:rsidRDefault="00CD6DD8" w:rsidP="00150893">
            <w:pPr>
              <w:numPr>
                <w:ilvl w:val="12"/>
                <w:numId w:val="0"/>
              </w:numPr>
              <w:spacing w:before="0" w:after="0"/>
              <w:jc w:val="center"/>
              <w:rPr>
                <w:rFonts w:ascii="Verdana" w:hAnsi="Verdana" w:cs="Arial"/>
                <w:szCs w:val="22"/>
                <w:lang w:bidi="en-US"/>
              </w:rPr>
            </w:pPr>
          </w:p>
        </w:tc>
        <w:tc>
          <w:tcPr>
            <w:tcW w:w="6195" w:type="dxa"/>
            <w:vMerge/>
            <w:vAlign w:val="center"/>
          </w:tcPr>
          <w:p w14:paraId="0D43B6CA" w14:textId="77777777"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p>
        </w:tc>
        <w:tc>
          <w:tcPr>
            <w:tcW w:w="960" w:type="dxa"/>
            <w:vAlign w:val="center"/>
          </w:tcPr>
          <w:p w14:paraId="79C812BC" w14:textId="3C1C3C71"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Si</w:t>
            </w:r>
          </w:p>
        </w:tc>
        <w:tc>
          <w:tcPr>
            <w:tcW w:w="990" w:type="dxa"/>
            <w:vAlign w:val="center"/>
          </w:tcPr>
          <w:p w14:paraId="0B83AEB6" w14:textId="2F641DC9"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No</w:t>
            </w:r>
          </w:p>
        </w:tc>
      </w:tr>
      <w:tr w:rsidR="00CD6DD8" w:rsidRPr="00175F58" w14:paraId="012031B8" w14:textId="77777777" w:rsidTr="67BC2503">
        <w:trPr>
          <w:trHeight w:val="300"/>
        </w:trPr>
        <w:tc>
          <w:tcPr>
            <w:cnfStyle w:val="001000000000" w:firstRow="0" w:lastRow="0" w:firstColumn="1" w:lastColumn="0" w:oddVBand="0" w:evenVBand="0" w:oddHBand="0" w:evenHBand="0" w:firstRowFirstColumn="0" w:firstRowLastColumn="0" w:lastRowFirstColumn="0" w:lastRowLastColumn="0"/>
            <w:tcW w:w="683" w:type="dxa"/>
            <w:vAlign w:val="center"/>
          </w:tcPr>
          <w:p w14:paraId="1A428909" w14:textId="6D11DC40" w:rsidR="00CD6DD8" w:rsidRPr="00175F58" w:rsidRDefault="009361AA"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1</w:t>
            </w:r>
          </w:p>
        </w:tc>
        <w:tc>
          <w:tcPr>
            <w:tcW w:w="6195" w:type="dxa"/>
            <w:vAlign w:val="center"/>
          </w:tcPr>
          <w:p w14:paraId="463BDBE0" w14:textId="5CC8DE58" w:rsidR="00CD6DD8" w:rsidRPr="00175F58" w:rsidRDefault="0312F246" w:rsidP="67BC2503">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7BC2503">
              <w:rPr>
                <w:rFonts w:ascii="Verdana" w:eastAsia="Verdana" w:hAnsi="Verdana" w:cs="Verdana"/>
                <w:b/>
                <w:color w:val="000000" w:themeColor="text1"/>
              </w:rPr>
              <w:t xml:space="preserve">Opción </w:t>
            </w:r>
            <w:r w:rsidR="0F1FCEDF" w:rsidRPr="67BC2503">
              <w:rPr>
                <w:rFonts w:ascii="Verdana" w:eastAsia="Verdana" w:hAnsi="Verdana" w:cs="Verdana"/>
                <w:b/>
                <w:color w:val="000000" w:themeColor="text1"/>
              </w:rPr>
              <w:t>1</w:t>
            </w:r>
            <w:r w:rsidR="4F71DEE2" w:rsidRPr="67BC2503">
              <w:rPr>
                <w:rFonts w:ascii="Verdana" w:eastAsia="Verdana" w:hAnsi="Verdana" w:cs="Verdana"/>
                <w:b/>
                <w:color w:val="000000" w:themeColor="text1"/>
              </w:rPr>
              <w:t xml:space="preserve"> de acuerdo con el numeral </w:t>
            </w:r>
            <w:r w:rsidR="4F71DEE2" w:rsidRPr="67BC2503">
              <w:rPr>
                <w:rFonts w:ascii="Verdana" w:eastAsia="Verdana" w:hAnsi="Verdana" w:cs="Verdana"/>
                <w:b/>
                <w:color w:val="000000" w:themeColor="text1"/>
                <w:lang w:val="es-MX"/>
              </w:rPr>
              <w:t>4.2.4.1 CRITERIOS AMBIENTALES del Documento base</w:t>
            </w:r>
            <w:r w:rsidR="3B27C540" w:rsidRPr="67BC2503">
              <w:rPr>
                <w:rFonts w:ascii="Verdana" w:eastAsia="Verdana" w:hAnsi="Verdana" w:cs="Verdana"/>
                <w:b/>
                <w:color w:val="000000" w:themeColor="text1"/>
                <w:lang w:val="es-MX"/>
              </w:rPr>
              <w:t>.</w:t>
            </w:r>
          </w:p>
          <w:p w14:paraId="52C14D3D" w14:textId="16D720BA" w:rsidR="0DF7AE06" w:rsidRDefault="51446496" w:rsidP="1276F108">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2B013EAA" w14:textId="4E8CCF07" w:rsidR="77AD2463" w:rsidRDefault="57BE2A4B" w:rsidP="17B8BAFB">
            <w:pPr>
              <w:ind w:right="4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b/>
                <w:bCs/>
                <w:color w:val="000000" w:themeColor="text1"/>
                <w:szCs w:val="22"/>
              </w:rPr>
              <w:t>Nota 16</w:t>
            </w:r>
            <w:r w:rsidRPr="79B03C6E">
              <w:rPr>
                <w:rFonts w:ascii="Verdana" w:eastAsia="Verdana" w:hAnsi="Verdana" w:cs="Verdana"/>
                <w:color w:val="000000" w:themeColor="text1"/>
                <w:szCs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6069874" w14:textId="0E103511"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strike/>
                <w:color w:val="881798"/>
                <w:szCs w:val="22"/>
              </w:rPr>
            </w:pPr>
            <w:proofErr w:type="spellStart"/>
            <w:r w:rsidRPr="79B03C6E">
              <w:rPr>
                <w:rFonts w:ascii="Verdana" w:eastAsia="Verdana" w:hAnsi="Verdana" w:cs="Verdana"/>
                <w:color w:val="000000" w:themeColor="text1"/>
                <w:szCs w:val="22"/>
              </w:rPr>
              <w:t>ii</w:t>
            </w:r>
            <w:proofErr w:type="spellEnd"/>
            <w:r w:rsidRPr="79B03C6E">
              <w:rPr>
                <w:rFonts w:ascii="Verdana" w:eastAsia="Verdana" w:hAnsi="Verdana" w:cs="Verdana"/>
                <w:color w:val="000000" w:themeColor="text1"/>
                <w:szCs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w:t>
            </w:r>
            <w:r w:rsidRPr="79B03C6E">
              <w:rPr>
                <w:rFonts w:ascii="Verdana" w:eastAsia="Verdana" w:hAnsi="Verdana" w:cs="Verdana"/>
                <w:color w:val="000000" w:themeColor="text1"/>
                <w:szCs w:val="22"/>
              </w:rPr>
              <w:lastRenderedPageBreak/>
              <w:t xml:space="preserve">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380DB028" w14:textId="37CA113B"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9B03C6E">
              <w:rPr>
                <w:rFonts w:ascii="Verdana" w:eastAsia="Verdana" w:hAnsi="Verdana" w:cs="Verdana"/>
                <w:color w:val="000000" w:themeColor="text1"/>
                <w:szCs w:val="22"/>
              </w:rPr>
              <w:t>iii</w:t>
            </w:r>
            <w:proofErr w:type="spellEnd"/>
            <w:r w:rsidRPr="79B03C6E">
              <w:rPr>
                <w:rFonts w:ascii="Verdana" w:eastAsia="Verdana" w:hAnsi="Verdana" w:cs="Verdana"/>
                <w:color w:val="000000" w:themeColor="text1"/>
                <w:szCs w:val="22"/>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058FDF89" w14:textId="5A429437" w:rsidR="00CD6DD8" w:rsidRPr="00175F58" w:rsidRDefault="57BE2A4B"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79B03C6E">
              <w:rPr>
                <w:rFonts w:ascii="Verdana" w:eastAsia="Verdana" w:hAnsi="Verdana" w:cs="Verdana"/>
                <w:color w:val="000000" w:themeColor="text1"/>
                <w:szCs w:val="22"/>
              </w:rPr>
              <w:t>iv</w:t>
            </w:r>
            <w:proofErr w:type="spellEnd"/>
            <w:r w:rsidRPr="79B03C6E">
              <w:rPr>
                <w:rFonts w:ascii="Verdana" w:eastAsia="Verdana" w:hAnsi="Verdana" w:cs="Verdana"/>
                <w:color w:val="000000" w:themeColor="text1"/>
                <w:szCs w:val="22"/>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tc>
        <w:tc>
          <w:tcPr>
            <w:tcW w:w="960" w:type="dxa"/>
            <w:vAlign w:val="center"/>
          </w:tcPr>
          <w:p w14:paraId="7B7F4642"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c>
          <w:tcPr>
            <w:tcW w:w="990" w:type="dxa"/>
            <w:vAlign w:val="center"/>
          </w:tcPr>
          <w:p w14:paraId="5CB75AB8"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r>
    </w:tbl>
    <w:p w14:paraId="2CB63099" w14:textId="17DF3F86" w:rsidR="2E7408C9" w:rsidRDefault="2E7408C9"/>
    <w:p w14:paraId="1548607A" w14:textId="5A662EA5" w:rsidR="17B8BAFB" w:rsidRDefault="17B8BAFB"/>
    <w:p w14:paraId="6BF4EAA3" w14:textId="2B81B8B1" w:rsidR="17B8BAFB" w:rsidRDefault="17B8BAFB"/>
    <w:p w14:paraId="14A21A32" w14:textId="7AC2B543" w:rsidR="17B8BAFB" w:rsidRDefault="17B8BAFB"/>
    <w:p w14:paraId="5B13EB86" w14:textId="15137C4B" w:rsidR="17B8BAFB" w:rsidRDefault="17B8BAFB" w:rsidP="03B219EE"/>
    <w:p w14:paraId="5D637E35" w14:textId="5EDCE9CE" w:rsidR="17B8BAFB" w:rsidRDefault="17B8BAFB"/>
    <w:p w14:paraId="4E4E3798" w14:textId="3195B441" w:rsidR="17B8BAFB" w:rsidRDefault="17B8BAFB"/>
    <w:p w14:paraId="76782619" w14:textId="14FB8ABC" w:rsidR="17B8BAFB" w:rsidRDefault="17B8BAFB"/>
    <w:p w14:paraId="497AC7EA" w14:textId="77777777" w:rsidR="002F34C1" w:rsidRPr="00175F58" w:rsidRDefault="002F34C1" w:rsidP="306E486A">
      <w:pPr>
        <w:spacing w:before="0" w:after="120"/>
        <w:rPr>
          <w:rFonts w:ascii="Verdana" w:hAnsi="Verdana" w:cs="Arial"/>
          <w:lang w:bidi="en-US"/>
        </w:rPr>
      </w:pPr>
    </w:p>
    <w:tbl>
      <w:tblPr>
        <w:tblStyle w:val="Tablanormal1"/>
        <w:tblW w:w="8828" w:type="dxa"/>
        <w:tblLook w:val="04A0" w:firstRow="1" w:lastRow="0" w:firstColumn="1" w:lastColumn="0" w:noHBand="0" w:noVBand="1"/>
      </w:tblPr>
      <w:tblGrid>
        <w:gridCol w:w="960"/>
        <w:gridCol w:w="5880"/>
        <w:gridCol w:w="945"/>
        <w:gridCol w:w="1043"/>
      </w:tblGrid>
      <w:tr w:rsidR="306E486A" w14:paraId="11742321" w14:textId="77777777" w:rsidTr="6C74D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09AE6850"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880" w:type="dxa"/>
            <w:vMerge w:val="restart"/>
            <w:vAlign w:val="center"/>
          </w:tcPr>
          <w:p w14:paraId="070D5A70"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1988" w:type="dxa"/>
            <w:gridSpan w:val="2"/>
            <w:vAlign w:val="center"/>
          </w:tcPr>
          <w:p w14:paraId="021E3013"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02768C06" w14:textId="77777777" w:rsidTr="6C74D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05C955F3" w14:textId="77777777" w:rsidR="002038A6" w:rsidRDefault="002038A6"/>
        </w:tc>
        <w:tc>
          <w:tcPr>
            <w:tcW w:w="5880" w:type="dxa"/>
            <w:vMerge/>
          </w:tcPr>
          <w:p w14:paraId="3B679A02"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945" w:type="dxa"/>
            <w:vAlign w:val="center"/>
          </w:tcPr>
          <w:p w14:paraId="00F99FC0"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043" w:type="dxa"/>
            <w:vAlign w:val="center"/>
          </w:tcPr>
          <w:p w14:paraId="1FAD0B2C"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277644E5" w14:textId="77777777" w:rsidTr="6C74D77D">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3455FA79"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880" w:type="dxa"/>
            <w:vAlign w:val="center"/>
          </w:tcPr>
          <w:p w14:paraId="448298A7" w14:textId="126245A5" w:rsidR="306E486A" w:rsidRDefault="306E486A" w:rsidP="2BEB0821">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C74D77D">
              <w:rPr>
                <w:rFonts w:asciiTheme="minorHAnsi" w:eastAsiaTheme="minorEastAsia" w:hAnsiTheme="minorHAnsi" w:cstheme="minorBidi"/>
                <w:b/>
                <w:color w:val="000000" w:themeColor="text1"/>
              </w:rPr>
              <w:t xml:space="preserve">Opción </w:t>
            </w:r>
            <w:r w:rsidR="223ADC9B" w:rsidRPr="6C74D77D">
              <w:rPr>
                <w:rFonts w:asciiTheme="minorHAnsi" w:eastAsiaTheme="minorEastAsia" w:hAnsiTheme="minorHAnsi" w:cstheme="minorBidi"/>
                <w:b/>
                <w:color w:val="000000" w:themeColor="text1"/>
              </w:rPr>
              <w:t>2</w:t>
            </w:r>
            <w:r w:rsidRPr="6C74D77D">
              <w:rPr>
                <w:rFonts w:asciiTheme="minorHAnsi" w:eastAsiaTheme="minorEastAsia" w:hAnsiTheme="minorHAnsi" w:cstheme="minorBidi"/>
                <w:b/>
                <w:color w:val="000000" w:themeColor="text1"/>
              </w:rPr>
              <w:t xml:space="preserve"> de acuerdo con el numeral </w:t>
            </w:r>
            <w:r w:rsidRPr="6C74D77D">
              <w:rPr>
                <w:rFonts w:asciiTheme="minorHAnsi" w:eastAsiaTheme="minorEastAsia" w:hAnsiTheme="minorHAnsi" w:cstheme="minorBidi"/>
                <w:b/>
                <w:color w:val="000000" w:themeColor="text1"/>
                <w:lang w:val="es-MX"/>
              </w:rPr>
              <w:t>4.2.4.1 CRITERIOS AMBIENTALES del Documento base.</w:t>
            </w:r>
          </w:p>
          <w:p w14:paraId="38518DC6" w14:textId="240480C3" w:rsidR="57C10454" w:rsidRDefault="2EFA40BC" w:rsidP="4C6C7CA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lang w:val="es-MX"/>
              </w:rPr>
              <w:t xml:space="preserve">i)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r w:rsidR="7151954E" w:rsidRPr="4C6C7CA4">
              <w:rPr>
                <w:rFonts w:ascii="Verdana" w:eastAsia="Verdana" w:hAnsi="Verdana" w:cs="Verdana"/>
                <w:color w:val="000000" w:themeColor="text1"/>
              </w:rPr>
              <w:t xml:space="preserve">i) Establecer, medir y hacer seguimiento a un indicador de impacto ambiental </w:t>
            </w:r>
            <w:r w:rsidR="7151954E" w:rsidRPr="4C6C7CA4">
              <w:rPr>
                <w:rFonts w:ascii="Verdana" w:eastAsia="Verdana" w:hAnsi="Verdana" w:cs="Verdana"/>
                <w:color w:val="000000" w:themeColor="text1"/>
              </w:rPr>
              <w:lastRenderedPageBreak/>
              <w:t xml:space="preserve">adicional a los establecidos en el Plan de Manejo Ambiental - PMA y/o licencia ambiental y/o demás instrumentos definidos por la Normatividad y/o Autoridad Ambiental. </w:t>
            </w:r>
          </w:p>
          <w:p w14:paraId="029DE6D8" w14:textId="72583A96"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b/>
                <w:bCs/>
                <w:color w:val="000000" w:themeColor="text1"/>
                <w:szCs w:val="22"/>
              </w:rPr>
              <w:t>Nota 17:</w:t>
            </w:r>
            <w:r w:rsidRPr="767AA6F7">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3C49662" w14:textId="3A1D81E1"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roofErr w:type="spellStart"/>
            <w:r w:rsidRPr="767AA6F7">
              <w:rPr>
                <w:rFonts w:ascii="Verdana" w:eastAsia="Verdana" w:hAnsi="Verdana" w:cs="Verdana"/>
                <w:color w:val="000000" w:themeColor="text1"/>
                <w:szCs w:val="22"/>
              </w:rPr>
              <w:t>ii</w:t>
            </w:r>
            <w:proofErr w:type="spellEnd"/>
            <w:r w:rsidRPr="767AA6F7">
              <w:rPr>
                <w:rFonts w:ascii="Verdana" w:eastAsia="Verdana" w:hAnsi="Verdana" w:cs="Verdana"/>
                <w:color w:val="000000" w:themeColor="text1"/>
                <w:szCs w:val="22"/>
              </w:rPr>
              <w:t>)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22AE5224" w14:textId="2AB0AB14" w:rsidR="60141FB4" w:rsidRDefault="6605C14F" w:rsidP="576D5D97">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4C6C7CA4">
              <w:rPr>
                <w:rFonts w:ascii="Verdana" w:eastAsia="Verdana" w:hAnsi="Verdana" w:cs="Verdana"/>
                <w:color w:val="000000" w:themeColor="text1"/>
              </w:rPr>
              <w:t>ii</w:t>
            </w:r>
            <w:r w:rsidR="18CF5F06" w:rsidRPr="4C6C7CA4">
              <w:rPr>
                <w:rFonts w:ascii="Verdana" w:eastAsia="Verdana" w:hAnsi="Verdana" w:cs="Verdana"/>
                <w:color w:val="000000" w:themeColor="text1"/>
              </w:rPr>
              <w:t>i</w:t>
            </w:r>
            <w:proofErr w:type="spellEnd"/>
            <w:r w:rsidRPr="4C6C7CA4">
              <w:rPr>
                <w:rFonts w:ascii="Verdana" w:eastAsia="Verdana" w:hAnsi="Verdana" w:cs="Verdana"/>
                <w:color w:val="000000" w:themeColor="text1"/>
              </w:rPr>
              <w:t>)</w:t>
            </w:r>
            <w:r w:rsidR="7151954E" w:rsidRPr="4C6C7CA4">
              <w:rPr>
                <w:rFonts w:ascii="Verdana" w:eastAsia="Verdana" w:hAnsi="Verdana" w:cs="Verdana"/>
                <w:color w:val="000000" w:themeColor="text1"/>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1800EC6" w14:textId="2E661E0D" w:rsidR="60141FB4" w:rsidRDefault="0F3ABB36" w:rsidP="4C6C7CA4">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roofErr w:type="spellStart"/>
            <w:r w:rsidRPr="1276F108">
              <w:rPr>
                <w:rFonts w:ascii="Verdana" w:eastAsia="Verdana" w:hAnsi="Verdana" w:cs="Verdana"/>
                <w:color w:val="000000" w:themeColor="text1"/>
              </w:rPr>
              <w:t>i</w:t>
            </w:r>
            <w:r w:rsidR="581F3232" w:rsidRPr="1276F108">
              <w:rPr>
                <w:rFonts w:ascii="Verdana" w:eastAsia="Verdana" w:hAnsi="Verdana" w:cs="Verdana"/>
                <w:color w:val="000000" w:themeColor="text1"/>
              </w:rPr>
              <w:t>v</w:t>
            </w:r>
            <w:proofErr w:type="spellEnd"/>
            <w:r w:rsidRPr="1276F108">
              <w:rPr>
                <w:rFonts w:ascii="Verdana" w:eastAsia="Verdana" w:hAnsi="Verdana" w:cs="Verdana"/>
                <w:color w:val="000000" w:themeColor="text1"/>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5A2F091" w14:textId="37B8D4EF" w:rsidR="306E486A" w:rsidRDefault="0F3ABB36" w:rsidP="17B8BAFB">
            <w:pPr>
              <w:spacing w:before="0" w:after="16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v</w:t>
            </w:r>
            <w:r w:rsidRPr="767AA6F7">
              <w:rPr>
                <w:rFonts w:ascii="Verdana" w:eastAsia="Verdana" w:hAnsi="Verdana" w:cs="Verdana"/>
                <w:color w:val="000000" w:themeColor="text1"/>
                <w:szCs w:val="22"/>
              </w:rPr>
              <w:t xml:space="preserve">)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tc>
        <w:tc>
          <w:tcPr>
            <w:tcW w:w="945" w:type="dxa"/>
            <w:vAlign w:val="center"/>
          </w:tcPr>
          <w:p w14:paraId="458886FB"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043" w:type="dxa"/>
            <w:vAlign w:val="center"/>
          </w:tcPr>
          <w:p w14:paraId="7F20BCAF"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783AB3DB" w14:textId="05697FF1" w:rsidR="306E486A" w:rsidRDefault="306E486A" w:rsidP="306E486A">
      <w:pPr>
        <w:spacing w:before="0" w:after="120"/>
        <w:rPr>
          <w:rFonts w:ascii="Verdana" w:hAnsi="Verdana" w:cs="Arial"/>
          <w:lang w:bidi="en-US"/>
        </w:rPr>
      </w:pPr>
    </w:p>
    <w:p w14:paraId="3CCE03BE" w14:textId="0A2B8E49" w:rsidR="306E486A" w:rsidRDefault="306E486A" w:rsidP="306E486A">
      <w:pPr>
        <w:spacing w:before="0" w:after="120"/>
        <w:rPr>
          <w:rFonts w:ascii="Verdana" w:hAnsi="Verdana" w:cs="Arial"/>
          <w:lang w:bidi="en-US"/>
        </w:rPr>
      </w:pPr>
    </w:p>
    <w:p w14:paraId="7D82F670" w14:textId="5542D6BB" w:rsidR="306E486A" w:rsidRDefault="306E486A" w:rsidP="306E486A">
      <w:pPr>
        <w:spacing w:before="0" w:after="120"/>
        <w:rPr>
          <w:rFonts w:ascii="Verdana" w:hAnsi="Verdana" w:cs="Arial"/>
          <w:lang w:bidi="en-US"/>
        </w:rPr>
      </w:pPr>
    </w:p>
    <w:p w14:paraId="5111465A" w14:textId="29EC37CB" w:rsidR="306E486A" w:rsidRDefault="306E486A" w:rsidP="306E486A">
      <w:pPr>
        <w:spacing w:before="0" w:after="120"/>
        <w:rPr>
          <w:rFonts w:ascii="Verdana" w:hAnsi="Verdana" w:cs="Arial"/>
          <w:lang w:bidi="en-US"/>
        </w:rPr>
      </w:pPr>
    </w:p>
    <w:tbl>
      <w:tblPr>
        <w:tblStyle w:val="Tablanormal1"/>
        <w:tblW w:w="0" w:type="auto"/>
        <w:tblLook w:val="04A0" w:firstRow="1" w:lastRow="0" w:firstColumn="1" w:lastColumn="0" w:noHBand="0" w:noVBand="1"/>
      </w:tblPr>
      <w:tblGrid>
        <w:gridCol w:w="960"/>
        <w:gridCol w:w="5461"/>
        <w:gridCol w:w="1253"/>
        <w:gridCol w:w="1154"/>
      </w:tblGrid>
      <w:tr w:rsidR="306E486A" w14:paraId="25E768D8" w14:textId="77777777" w:rsidTr="4C6C7C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EE228A5"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0B37CEDC"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1617B98F"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4FBB01D8" w14:textId="77777777" w:rsidTr="4C6C7C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70D04839" w14:textId="77777777" w:rsidR="002038A6" w:rsidRDefault="002038A6"/>
        </w:tc>
        <w:tc>
          <w:tcPr>
            <w:tcW w:w="5461" w:type="dxa"/>
            <w:vMerge/>
          </w:tcPr>
          <w:p w14:paraId="447F9E54"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02473888"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1B1B4903"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1E6AD30E" w14:textId="77777777" w:rsidTr="4C6C7CA4">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4B54BFDF"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461" w:type="dxa"/>
            <w:vAlign w:val="center"/>
          </w:tcPr>
          <w:p w14:paraId="2347C806" w14:textId="1DBA2AAB" w:rsidR="306E486A" w:rsidRDefault="306E486A"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w:t>
            </w:r>
            <w:r w:rsidR="1F29C595" w:rsidRPr="306E486A">
              <w:rPr>
                <w:rFonts w:asciiTheme="minorHAnsi" w:eastAsiaTheme="minorEastAsia" w:hAnsiTheme="minorHAnsi" w:cstheme="minorBidi"/>
                <w:b/>
                <w:bCs/>
                <w:color w:val="000000" w:themeColor="text1"/>
                <w:szCs w:val="22"/>
              </w:rPr>
              <w:t>3</w:t>
            </w:r>
            <w:r w:rsidRPr="306E486A">
              <w:rPr>
                <w:rFonts w:asciiTheme="minorHAnsi" w:eastAsiaTheme="minorEastAsia" w:hAnsiTheme="minorHAnsi" w:cstheme="minorBidi"/>
                <w:b/>
                <w:bCs/>
                <w:color w:val="000000" w:themeColor="text1"/>
                <w:szCs w:val="22"/>
              </w:rPr>
              <w:t xml:space="preserve">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277AC57E" w14:textId="07AFE37E"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t xml:space="preserve">I. </w:t>
            </w:r>
            <w:r w:rsidRPr="306E486A">
              <w:rPr>
                <w:rFonts w:ascii="Verdana" w:eastAsia="Verdana" w:hAnsi="Verdana" w:cs="Verdana"/>
                <w:b/>
                <w:bCs/>
                <w:caps/>
                <w:color w:val="000000" w:themeColor="text1"/>
                <w:szCs w:val="22"/>
                <w:lang w:val="es-MX"/>
              </w:rPr>
              <w:t>Siembra de especímenes arbóreos nativos de la zona</w:t>
            </w:r>
          </w:p>
          <w:p w14:paraId="5DDD302B" w14:textId="20EFCAA1"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
              </w:rPr>
            </w:pPr>
            <w:r w:rsidRPr="67BC2503">
              <w:rPr>
                <w:rFonts w:ascii="Verdana" w:eastAsia="Verdana" w:hAnsi="Verdana" w:cs="Verdana"/>
                <w:color w:val="000000" w:themeColor="text1"/>
                <w:lang w:val="es"/>
              </w:rPr>
              <w:t xml:space="preserve">[La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nativos.] </w:t>
            </w:r>
            <w:r w:rsidRPr="67BC2503">
              <w:rPr>
                <w:rFonts w:ascii="Verdana" w:eastAsia="Verdana" w:hAnsi="Verdana" w:cs="Verdana"/>
                <w:color w:val="000000" w:themeColor="text1"/>
                <w:highlight w:val="lightGray"/>
                <w:lang w:val="es-MX"/>
              </w:rPr>
              <w:t>[En caso de no disponer de espacio disponible para la siembra de árboles en la zona a intervenir, la entidad y el contratista acordarán un lugar en el espacio público o zonas de reserva ambiental del municipio o distrito donde se ejecute la obra, para llevar a cabo la siembra de los árboles nativos</w:t>
            </w:r>
            <w:r w:rsidRPr="67BC2503">
              <w:rPr>
                <w:rFonts w:ascii="Verdana" w:eastAsia="Verdana" w:hAnsi="Verdana" w:cs="Verdana"/>
                <w:color w:val="000000" w:themeColor="text1"/>
                <w:highlight w:val="lightGray"/>
                <w:lang w:val="es"/>
              </w:rPr>
              <w:t>]</w:t>
            </w:r>
            <w:r w:rsidRPr="67BC2503">
              <w:rPr>
                <w:rFonts w:ascii="Verdana" w:eastAsia="Verdana" w:hAnsi="Verdana" w:cs="Verdana"/>
                <w:color w:val="000000" w:themeColor="text1"/>
                <w:lang w:val="es"/>
              </w:rPr>
              <w:t xml:space="preserve"> </w:t>
            </w:r>
          </w:p>
          <w:p w14:paraId="013CAF6C" w14:textId="3FDE47C2"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29791F4C" w14:textId="75DC4D4A"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p w14:paraId="379298C9" w14:textId="763EF5D9" w:rsidR="723756D6" w:rsidRDefault="723756D6" w:rsidP="17B8BAFB">
            <w:pPr>
              <w:pStyle w:val="Prrafodelista"/>
              <w:numPr>
                <w:ilvl w:val="0"/>
                <w:numId w:val="3"/>
              </w:numPr>
              <w:spacing w:before="0" w:after="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[La Entidad deberá realizar un listado enunciativo de algunas de las especies nativas de la zona en la cual se realizará el proyecto de infraestructura social en coordinación con la autoridad ambiental competente]</w:t>
            </w:r>
          </w:p>
          <w:p w14:paraId="662F3FAD" w14:textId="1C75A55C"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establecido, sin perjuicio de cumplir el requisito sembrando árboles de una altura mayor. </w:t>
            </w:r>
          </w:p>
          <w:p w14:paraId="0D22E29E" w14:textId="69C3FBAA"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w:t>
            </w:r>
            <w:r w:rsidRPr="306E486A">
              <w:rPr>
                <w:rFonts w:ascii="Verdana" w:eastAsia="Verdana" w:hAnsi="Verdana" w:cs="Verdana"/>
                <w:color w:val="000000" w:themeColor="text1"/>
                <w:szCs w:val="22"/>
                <w:lang w:val="es"/>
              </w:rPr>
              <w:lastRenderedPageBreak/>
              <w:t xml:space="preserve">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306E486A" w14:paraId="7DE6B862" w14:textId="77777777" w:rsidTr="4C6C7CA4">
              <w:trPr>
                <w:trHeight w:val="300"/>
              </w:trPr>
              <w:tc>
                <w:tcPr>
                  <w:tcW w:w="1189"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121DB5B1" w14:textId="126A01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36"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643092DE" w14:textId="18B79730"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326"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4F0DE909" w14:textId="01EC7D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306E486A" w14:paraId="723A39CC"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46AC6C50" w14:textId="064EC12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798441" w14:textId="7D90E8E5"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DBE3141" w14:textId="2B26D097"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1 – máximo 3]</w:t>
                  </w:r>
                </w:p>
              </w:tc>
            </w:tr>
            <w:tr w:rsidR="306E486A" w14:paraId="46C4BC92"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03B3AC1" w14:textId="4209E44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2B560" w14:textId="6964A89E"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342EDF4" w14:textId="1479D393"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3 – máximo 5]</w:t>
                  </w:r>
                </w:p>
              </w:tc>
            </w:tr>
            <w:tr w:rsidR="306E486A" w14:paraId="1878EE59" w14:textId="77777777" w:rsidTr="4C6C7CA4">
              <w:trPr>
                <w:trHeight w:val="300"/>
              </w:trPr>
              <w:tc>
                <w:tcPr>
                  <w:tcW w:w="1189"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3813D114" w14:textId="5F34240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736"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3675FA5" w14:textId="5FC225C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326"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0A95BA23" w14:textId="37DC1111"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5 – máximo 10]</w:t>
                  </w:r>
                </w:p>
              </w:tc>
            </w:tr>
          </w:tbl>
          <w:p w14:paraId="30A7E1C4" w14:textId="71C94A5D"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72640AD9" w14:textId="06A039C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podrá escoger una única alternativa en función el metraje del predio en el cual se encuentra el proyecto, y el espacio físico con el que cuenta.]</w:t>
            </w:r>
          </w:p>
          <w:p w14:paraId="5B153F28" w14:textId="7ACD0DD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5EB6CCB3" w14:textId="265A1FA7"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07D14346" w14:textId="13DBCA64"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p w14:paraId="13ACCA58" w14:textId="3E48C26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[De igual forma para la cantidad de las especies a sembrar definidas en virtud del área del proyecto, esta condición, está relacionada claramente con un porcentaje adicional a lo indicado en las obligaciones ambientales en caso de aplicar] </w:t>
            </w:r>
          </w:p>
          <w:p w14:paraId="5E780909" w14:textId="69D3AFC1"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Lo anterior, aplica para el área de intervención de la obra, para el caso de siembra en áreas diferentes como, por </w:t>
            </w:r>
            <w:r w:rsidRPr="306E486A">
              <w:rPr>
                <w:rFonts w:ascii="Verdana" w:eastAsia="Verdana" w:hAnsi="Verdana" w:cs="Verdana"/>
                <w:color w:val="000000" w:themeColor="text1"/>
                <w:szCs w:val="22"/>
                <w:lang w:val="es"/>
              </w:rPr>
              <w:lastRenderedPageBreak/>
              <w:t>ejemplo, espacio público o zonas de reserva ambiental tendrá que coordinar la especie y el número de especímenes con la entidad contratante y las entidades ambientales correspondientes.</w:t>
            </w:r>
          </w:p>
          <w:p w14:paraId="02F2546A" w14:textId="03CEECA9"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03655CA4" w14:textId="63B846B3"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deberá tener la certeza que cuenta con un espacio disponible en el área de intervención de la obra pública para establecer el presente criterio de ponderación y las condiciones físicas y reales del predio que hagan viable técnicamente la instalación de ciclo-parqueaderos, en caso contrario este criterio no será aplicado.]</w:t>
            </w:r>
          </w:p>
          <w:p w14:paraId="618ED440" w14:textId="607D31F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791523C7" w14:textId="2C529838"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tblLook w:val="04A0" w:firstRow="1" w:lastRow="0" w:firstColumn="1" w:lastColumn="0" w:noHBand="0" w:noVBand="1"/>
            </w:tblPr>
            <w:tblGrid>
              <w:gridCol w:w="1628"/>
              <w:gridCol w:w="1128"/>
              <w:gridCol w:w="2459"/>
            </w:tblGrid>
            <w:tr w:rsidR="306E486A" w14:paraId="410AFA4C" w14:textId="77777777" w:rsidTr="4C6C7CA4">
              <w:trPr>
                <w:trHeight w:val="300"/>
              </w:trPr>
              <w:tc>
                <w:tcPr>
                  <w:tcW w:w="163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4E8E10B" w14:textId="5C38B756"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31"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02ACCBD7" w14:textId="554AA819"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83"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27D8FDF3" w14:textId="34A090FF"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306E486A" w14:paraId="3DD823A1"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F2FB0B5" w14:textId="76234C7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1E2723" w14:textId="468C1C2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944ACBA" w14:textId="62F62018"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5 – máximo 10]</w:t>
                  </w:r>
                </w:p>
              </w:tc>
            </w:tr>
            <w:tr w:rsidR="306E486A" w14:paraId="60C6F038"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54CC1DF2" w14:textId="7E94E174"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8814F" w14:textId="50A5D03F"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F99931" w14:textId="32535DD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10 – máximo 12]</w:t>
                  </w:r>
                </w:p>
              </w:tc>
            </w:tr>
            <w:tr w:rsidR="306E486A" w14:paraId="7863804B" w14:textId="77777777" w:rsidTr="4C6C7CA4">
              <w:trPr>
                <w:trHeight w:val="300"/>
              </w:trPr>
              <w:tc>
                <w:tcPr>
                  <w:tcW w:w="1638"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60D7B9EA" w14:textId="741BE14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131"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6989F76" w14:textId="155067E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483"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13CD341E" w14:textId="2AF7CDDA"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12 – máximo 14]</w:t>
                  </w:r>
                </w:p>
              </w:tc>
            </w:tr>
          </w:tbl>
          <w:p w14:paraId="2A322FEB" w14:textId="0B0E679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4EB143A5" w14:textId="07F604F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escogerá la alternativa de la tabla anterior en función de los metros cuadrados (m</w:t>
            </w:r>
            <w:r w:rsidRPr="306E486A">
              <w:rPr>
                <w:rFonts w:ascii="Verdana" w:eastAsia="Verdana" w:hAnsi="Verdana" w:cs="Verdana"/>
                <w:color w:val="000000" w:themeColor="text1"/>
                <w:szCs w:val="22"/>
                <w:vertAlign w:val="superscript"/>
                <w:lang w:val="es"/>
              </w:rPr>
              <w:t>2</w:t>
            </w:r>
            <w:r w:rsidRPr="306E486A">
              <w:rPr>
                <w:rFonts w:ascii="Verdana" w:eastAsia="Verdana" w:hAnsi="Verdana" w:cs="Verdana"/>
                <w:color w:val="000000" w:themeColor="text1"/>
                <w:szCs w:val="22"/>
                <w:lang w:val="es"/>
              </w:rPr>
              <w:t xml:space="preserve">) del predio en el cual se desarrollará el proyecto de </w:t>
            </w:r>
            <w:r w:rsidRPr="306E486A">
              <w:rPr>
                <w:rFonts w:ascii="Verdana" w:eastAsia="Verdana" w:hAnsi="Verdana" w:cs="Verdana"/>
                <w:color w:val="000000" w:themeColor="text1"/>
                <w:szCs w:val="22"/>
                <w:lang w:val="es"/>
              </w:rPr>
              <w:lastRenderedPageBreak/>
              <w:t>infraestructura social y el espacio físico disponible con el que cuenta.]</w:t>
            </w:r>
          </w:p>
          <w:p w14:paraId="3D16AFBC" w14:textId="68ECF55F"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14:paraId="57819584" w14:textId="6557718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5BBED835" w14:textId="3CB83E75"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632E7BBF" w14:textId="02B467FD" w:rsidR="723756D6" w:rsidRDefault="723756D6" w:rsidP="17B8BAFB">
            <w:pPr>
              <w:spacing w:before="0" w:after="16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tbl>
            <w:tblPr>
              <w:tblStyle w:val="Tablaconcuadrcula"/>
              <w:tblW w:w="0" w:type="auto"/>
              <w:tblLook w:val="04A0" w:firstRow="1" w:lastRow="0" w:firstColumn="1" w:lastColumn="0" w:noHBand="0" w:noVBand="1"/>
            </w:tblPr>
            <w:tblGrid>
              <w:gridCol w:w="1207"/>
              <w:gridCol w:w="1590"/>
              <w:gridCol w:w="1227"/>
              <w:gridCol w:w="1175"/>
            </w:tblGrid>
            <w:tr w:rsidR="306E486A" w14:paraId="69B31F96" w14:textId="77777777" w:rsidTr="4C6C7CA4">
              <w:trPr>
                <w:trHeight w:val="300"/>
              </w:trPr>
              <w:tc>
                <w:tcPr>
                  <w:tcW w:w="1156" w:type="dxa"/>
                  <w:tcBorders>
                    <w:top w:val="double" w:sz="6" w:space="0" w:color="auto"/>
                    <w:left w:val="double" w:sz="6" w:space="0" w:color="auto"/>
                    <w:bottom w:val="single" w:sz="8" w:space="0" w:color="auto"/>
                    <w:right w:val="single" w:sz="8" w:space="0" w:color="auto"/>
                  </w:tcBorders>
                  <w:tcMar>
                    <w:left w:w="105" w:type="dxa"/>
                    <w:right w:w="105" w:type="dxa"/>
                  </w:tcMar>
                  <w:vAlign w:val="center"/>
                </w:tcPr>
                <w:p w14:paraId="6A9F3CC8" w14:textId="4A92A4E9"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Alternativa</w:t>
                  </w:r>
                </w:p>
              </w:tc>
              <w:tc>
                <w:tcPr>
                  <w:tcW w:w="1652" w:type="dxa"/>
                  <w:tcBorders>
                    <w:top w:val="double" w:sz="6" w:space="0" w:color="auto"/>
                    <w:left w:val="single" w:sz="8" w:space="0" w:color="auto"/>
                    <w:bottom w:val="single" w:sz="8" w:space="0" w:color="auto"/>
                    <w:right w:val="single" w:sz="8" w:space="0" w:color="auto"/>
                  </w:tcBorders>
                  <w:tcMar>
                    <w:left w:w="105" w:type="dxa"/>
                    <w:right w:w="105" w:type="dxa"/>
                  </w:tcMar>
                  <w:vAlign w:val="center"/>
                </w:tcPr>
                <w:p w14:paraId="05994D7A" w14:textId="10E4FD0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predio proyecto a ejecutar</w:t>
                  </w:r>
                </w:p>
              </w:tc>
              <w:tc>
                <w:tcPr>
                  <w:tcW w:w="1238" w:type="dxa"/>
                  <w:tcBorders>
                    <w:top w:val="double" w:sz="6" w:space="0" w:color="auto"/>
                    <w:left w:val="single" w:sz="8" w:space="0" w:color="auto"/>
                    <w:bottom w:val="single" w:sz="8" w:space="0" w:color="auto"/>
                    <w:right w:val="single" w:sz="8" w:space="0" w:color="auto"/>
                  </w:tcBorders>
                  <w:tcMar>
                    <w:left w:w="105" w:type="dxa"/>
                    <w:right w:w="105" w:type="dxa"/>
                  </w:tcMar>
                </w:tcPr>
                <w:p w14:paraId="174FF426" w14:textId="5FC01E3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horizontal</w:t>
                  </w:r>
                </w:p>
              </w:tc>
              <w:tc>
                <w:tcPr>
                  <w:tcW w:w="1205" w:type="dxa"/>
                  <w:tcBorders>
                    <w:top w:val="double" w:sz="6" w:space="0" w:color="auto"/>
                    <w:left w:val="single" w:sz="8" w:space="0" w:color="auto"/>
                    <w:bottom w:val="single" w:sz="8" w:space="0" w:color="auto"/>
                    <w:right w:val="double" w:sz="6" w:space="0" w:color="auto"/>
                  </w:tcBorders>
                  <w:tcMar>
                    <w:left w:w="105" w:type="dxa"/>
                    <w:right w:w="105" w:type="dxa"/>
                  </w:tcMar>
                  <w:vAlign w:val="center"/>
                </w:tcPr>
                <w:p w14:paraId="727EE6E1" w14:textId="35DDC0B7"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vertical</w:t>
                  </w:r>
                </w:p>
              </w:tc>
            </w:tr>
            <w:tr w:rsidR="306E486A" w14:paraId="71FCFB36"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2C737BAC" w14:textId="0D01A5A5"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AD519A1" w14:textId="5FC9B25F"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Menor o igual a 2.000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76C1CA26" w14:textId="473BDDCD"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5D81FD7E" w14:textId="7D4958CE"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r>
            <w:tr w:rsidR="306E486A" w14:paraId="7C9B03C9"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6BB9FB17" w14:textId="1CD66ED1"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E634F51" w14:textId="1463B5DA"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Entre 2.001 y 8.000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1F334401" w14:textId="7F3BB360"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[4 a 5]</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7AFB1B06" w14:textId="7489A1B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r>
            <w:tr w:rsidR="306E486A" w14:paraId="428157A0" w14:textId="77777777" w:rsidTr="4C6C7CA4">
              <w:trPr>
                <w:trHeight w:val="300"/>
              </w:trPr>
              <w:tc>
                <w:tcPr>
                  <w:tcW w:w="1156" w:type="dxa"/>
                  <w:tcBorders>
                    <w:top w:val="single" w:sz="8" w:space="0" w:color="auto"/>
                    <w:left w:val="double" w:sz="6" w:space="0" w:color="auto"/>
                    <w:bottom w:val="double" w:sz="6" w:space="0" w:color="auto"/>
                    <w:right w:val="single" w:sz="8" w:space="0" w:color="auto"/>
                  </w:tcBorders>
                  <w:tcMar>
                    <w:left w:w="105" w:type="dxa"/>
                    <w:right w:w="105" w:type="dxa"/>
                  </w:tcMar>
                  <w:vAlign w:val="center"/>
                </w:tcPr>
                <w:p w14:paraId="62DDDD2C" w14:textId="3BB00C67"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652" w:type="dxa"/>
                  <w:tcBorders>
                    <w:top w:val="single" w:sz="8" w:space="0" w:color="auto"/>
                    <w:left w:val="single" w:sz="8" w:space="0" w:color="auto"/>
                    <w:bottom w:val="double" w:sz="6" w:space="0" w:color="auto"/>
                    <w:right w:val="single" w:sz="8" w:space="0" w:color="auto"/>
                  </w:tcBorders>
                  <w:tcMar>
                    <w:left w:w="105" w:type="dxa"/>
                    <w:right w:w="105" w:type="dxa"/>
                  </w:tcMar>
                  <w:vAlign w:val="center"/>
                </w:tcPr>
                <w:p w14:paraId="1D4E1B92" w14:textId="4F0CDC5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Mayor o igual a 8.001</w:t>
                  </w:r>
                </w:p>
              </w:tc>
              <w:tc>
                <w:tcPr>
                  <w:tcW w:w="1238" w:type="dxa"/>
                  <w:tcBorders>
                    <w:top w:val="single" w:sz="8" w:space="0" w:color="auto"/>
                    <w:left w:val="single" w:sz="8" w:space="0" w:color="auto"/>
                    <w:bottom w:val="double" w:sz="6" w:space="0" w:color="auto"/>
                    <w:right w:val="single" w:sz="8" w:space="0" w:color="auto"/>
                  </w:tcBorders>
                  <w:tcMar>
                    <w:left w:w="105" w:type="dxa"/>
                    <w:right w:w="105" w:type="dxa"/>
                  </w:tcMar>
                </w:tcPr>
                <w:p w14:paraId="2FFE5EB2" w14:textId="24850373"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[5 a 8]</w:t>
                  </w:r>
                </w:p>
              </w:tc>
              <w:tc>
                <w:tcPr>
                  <w:tcW w:w="1205" w:type="dxa"/>
                  <w:tcBorders>
                    <w:top w:val="single" w:sz="8" w:space="0" w:color="auto"/>
                    <w:left w:val="single" w:sz="8" w:space="0" w:color="auto"/>
                    <w:bottom w:val="double" w:sz="6" w:space="0" w:color="auto"/>
                    <w:right w:val="double" w:sz="6" w:space="0" w:color="auto"/>
                  </w:tcBorders>
                  <w:tcMar>
                    <w:left w:w="105" w:type="dxa"/>
                    <w:right w:w="105" w:type="dxa"/>
                  </w:tcMar>
                  <w:vAlign w:val="center"/>
                </w:tcPr>
                <w:p w14:paraId="7D1BB980" w14:textId="33BC4352"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r>
          </w:tbl>
          <w:p w14:paraId="09337969" w14:textId="2B740E32" w:rsidR="723756D6" w:rsidRDefault="723756D6" w:rsidP="17B8BAFB">
            <w:pPr>
              <w:tabs>
                <w:tab w:val="left" w:pos="360"/>
              </w:tabs>
              <w:spacing w:before="0" w:after="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 </w:t>
            </w:r>
          </w:p>
          <w:p w14:paraId="5917E43A" w14:textId="180057A9" w:rsidR="723756D6" w:rsidRDefault="723756D6" w:rsidP="17B8BAFB">
            <w:pPr>
              <w:pStyle w:val="Prrafodelista"/>
              <w:numPr>
                <w:ilvl w:val="0"/>
                <w:numId w:val="2"/>
              </w:numPr>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17B8BAFB">
              <w:rPr>
                <w:rFonts w:ascii="Verdana" w:eastAsia="Verdana" w:hAnsi="Verdana" w:cs="Verdana"/>
                <w:color w:val="000000" w:themeColor="text1"/>
                <w:lang w:val="es-MX"/>
              </w:rPr>
              <w:t xml:space="preserve"> </w:t>
            </w:r>
            <w:r w:rsidR="199B51C3"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69B1F533" w14:textId="74DE4611"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E755818" w14:textId="66D7DE3E"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342B8730" w14:textId="57492B4D"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Usar durante la ejecución de las obras, en las zonas de campamentos y/o frentes de obra, fuentes de energía renovables, eficientes y/o energías alternativas; por </w:t>
            </w:r>
            <w:r w:rsidRPr="0697ED0B">
              <w:rPr>
                <w:rFonts w:ascii="Verdana" w:eastAsia="Verdana" w:hAnsi="Verdana" w:cs="Verdana"/>
                <w:color w:val="000000" w:themeColor="text1"/>
                <w:szCs w:val="22"/>
              </w:rPr>
              <w:lastRenderedPageBreak/>
              <w:t xml:space="preserve">ejemplo, paneles solares, iluminación LED, entre otras, garantizando la adecuada utilización y disposición de los recursos empleados. </w:t>
            </w:r>
          </w:p>
          <w:p w14:paraId="6A8179FF" w14:textId="1040D4FD"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33075DCC" w14:textId="3E98476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4468F5CF" w14:textId="433F1E55"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61B41E5" w14:textId="19A0DA01"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3199BCC" w14:textId="71282948"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46D801F1" w14:textId="622DFD3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8995824" w14:textId="48453062" w:rsidR="0697ED0B" w:rsidRDefault="0697ED0B" w:rsidP="17B8BAFB">
            <w:pPr>
              <w:pStyle w:val="Prrafodelista"/>
              <w:spacing w:before="0" w:after="0"/>
              <w:ind w:hanging="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
          <w:p w14:paraId="0802A63C" w14:textId="783BEF10" w:rsidR="306E486A" w:rsidRDefault="306E486A" w:rsidP="306E486A">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p>
        </w:tc>
        <w:tc>
          <w:tcPr>
            <w:tcW w:w="1253" w:type="dxa"/>
            <w:vAlign w:val="center"/>
          </w:tcPr>
          <w:p w14:paraId="2153417C"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5C4FC245"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0C5A0E82" w14:textId="4E86B7AD" w:rsidR="306E486A" w:rsidRDefault="306E486A" w:rsidP="306E486A">
      <w:pPr>
        <w:spacing w:before="0" w:after="120"/>
        <w:rPr>
          <w:rFonts w:ascii="Verdana" w:hAnsi="Verdana" w:cs="Arial"/>
          <w:lang w:bidi="en-US"/>
        </w:rPr>
      </w:pPr>
    </w:p>
    <w:p w14:paraId="35A9E84F" w14:textId="44441183" w:rsidR="306E486A" w:rsidRDefault="306E486A" w:rsidP="306E486A">
      <w:pPr>
        <w:spacing w:before="0" w:after="120"/>
        <w:rPr>
          <w:rFonts w:ascii="Verdana" w:hAnsi="Verdana" w:cs="Arial"/>
          <w:lang w:bidi="en-US"/>
        </w:rPr>
      </w:pPr>
    </w:p>
    <w:p w14:paraId="3B120AFF" w14:textId="0B29BE7F" w:rsidR="00274130" w:rsidRPr="00175F58" w:rsidRDefault="0C9954E5" w:rsidP="306E486A">
      <w:pPr>
        <w:spacing w:before="0" w:after="120"/>
        <w:rPr>
          <w:rFonts w:ascii="Verdana" w:hAnsi="Verdana" w:cs="Arial"/>
          <w:lang w:bidi="en-US"/>
        </w:rPr>
      </w:pPr>
      <w:r w:rsidRPr="17B8BAFB">
        <w:rPr>
          <w:rFonts w:ascii="Verdana" w:hAnsi="Verdana" w:cs="Arial"/>
          <w:lang w:bidi="en-US"/>
        </w:rPr>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50C1A9C" w14:textId="77777777" w:rsidR="00F80A7E" w:rsidRPr="00175F58" w:rsidRDefault="00F80A7E" w:rsidP="004003F4">
      <w:pPr>
        <w:pStyle w:val="InviasNormal"/>
        <w:spacing w:after="120"/>
        <w:rPr>
          <w:rFonts w:ascii="Verdana" w:hAnsi="Verdana"/>
          <w:szCs w:val="22"/>
        </w:rPr>
      </w:pP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96A77A4" w14:textId="7BF137F1" w:rsidR="00441F57" w:rsidRPr="00175F58" w:rsidRDefault="00900344" w:rsidP="67B55A19">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190105BC" w14:textId="54C5DDD7" w:rsidR="51623C19" w:rsidRPr="00175F58" w:rsidRDefault="51623C19" w:rsidP="51623C19">
      <w:pPr>
        <w:spacing w:after="120"/>
        <w:jc w:val="center"/>
        <w:rPr>
          <w:rFonts w:ascii="Verdana" w:hAnsi="Verdana" w:cs="Arial"/>
          <w:szCs w:val="22"/>
          <w:highlight w:val="lightGray"/>
        </w:rPr>
      </w:pPr>
    </w:p>
    <w:p w14:paraId="3BD43277" w14:textId="6F55D638" w:rsidR="51623C19" w:rsidRPr="00175F58" w:rsidRDefault="51623C19" w:rsidP="51623C19">
      <w:pPr>
        <w:spacing w:after="120"/>
        <w:jc w:val="center"/>
        <w:rPr>
          <w:rFonts w:ascii="Verdana" w:hAnsi="Verdana" w:cs="Arial"/>
          <w:szCs w:val="22"/>
          <w:highlight w:val="lightGray"/>
        </w:rPr>
      </w:pPr>
    </w:p>
    <w:p w14:paraId="3B70887B" w14:textId="19A086F3" w:rsidR="51623C19" w:rsidRPr="00175F58" w:rsidRDefault="51623C19" w:rsidP="51623C19">
      <w:pPr>
        <w:spacing w:after="120"/>
        <w:jc w:val="center"/>
        <w:rPr>
          <w:rFonts w:ascii="Verdana" w:hAnsi="Verdana" w:cs="Arial"/>
          <w:szCs w:val="22"/>
          <w:highlight w:val="lightGray"/>
        </w:rPr>
      </w:pPr>
    </w:p>
    <w:p w14:paraId="56AB91A6" w14:textId="241D6C23" w:rsidR="51623C19" w:rsidRPr="00175F58" w:rsidRDefault="51623C19" w:rsidP="51623C19">
      <w:pPr>
        <w:spacing w:after="120"/>
        <w:jc w:val="center"/>
        <w:rPr>
          <w:rFonts w:ascii="Verdana" w:hAnsi="Verdana" w:cs="Arial"/>
          <w:szCs w:val="22"/>
          <w:highlight w:val="lightGray"/>
        </w:rPr>
      </w:pPr>
    </w:p>
    <w:p w14:paraId="39D0FFCF" w14:textId="65CBD26F" w:rsidR="51623C19" w:rsidRPr="00175F58" w:rsidRDefault="51623C19" w:rsidP="51623C19">
      <w:pPr>
        <w:spacing w:after="120"/>
        <w:jc w:val="center"/>
        <w:rPr>
          <w:rFonts w:ascii="Verdana" w:hAnsi="Verdana" w:cs="Arial"/>
          <w:szCs w:val="22"/>
          <w:highlight w:val="lightGray"/>
        </w:rPr>
      </w:pPr>
    </w:p>
    <w:p w14:paraId="31B69353" w14:textId="27A0B73F" w:rsidR="51623C19" w:rsidRPr="00175F58" w:rsidRDefault="51623C19" w:rsidP="51623C19">
      <w:pPr>
        <w:spacing w:after="120"/>
        <w:jc w:val="center"/>
        <w:rPr>
          <w:rFonts w:ascii="Verdana" w:hAnsi="Verdana" w:cs="Arial"/>
          <w:szCs w:val="22"/>
          <w:highlight w:val="lightGray"/>
        </w:rPr>
      </w:pPr>
    </w:p>
    <w:p w14:paraId="49C635A0" w14:textId="37F6EC2C" w:rsidR="51623C19" w:rsidRPr="00175F58" w:rsidRDefault="51623C19" w:rsidP="51623C19">
      <w:pPr>
        <w:spacing w:after="120"/>
        <w:jc w:val="center"/>
        <w:rPr>
          <w:rFonts w:ascii="Verdana" w:hAnsi="Verdana" w:cs="Arial"/>
          <w:szCs w:val="22"/>
          <w:highlight w:val="lightGray"/>
        </w:rPr>
      </w:pPr>
    </w:p>
    <w:p w14:paraId="28DBBA6C" w14:textId="14823613" w:rsidR="51623C19" w:rsidRPr="00175F58" w:rsidRDefault="51623C19" w:rsidP="51623C19">
      <w:pPr>
        <w:spacing w:after="120"/>
        <w:jc w:val="center"/>
        <w:rPr>
          <w:rFonts w:ascii="Verdana" w:hAnsi="Verdana" w:cs="Arial"/>
          <w:szCs w:val="22"/>
          <w:highlight w:val="lightGray"/>
        </w:rPr>
      </w:pPr>
    </w:p>
    <w:p w14:paraId="5D66BED2" w14:textId="2851A5DE" w:rsidR="51623C19" w:rsidRDefault="51623C19" w:rsidP="51623C19">
      <w:pPr>
        <w:spacing w:after="120"/>
        <w:jc w:val="center"/>
        <w:rPr>
          <w:rFonts w:ascii="Verdana" w:hAnsi="Verdana" w:cs="Arial"/>
          <w:szCs w:val="22"/>
          <w:highlight w:val="lightGray"/>
        </w:rPr>
      </w:pPr>
    </w:p>
    <w:p w14:paraId="51CE0960" w14:textId="77777777" w:rsidR="00CA036A" w:rsidRDefault="00CA036A" w:rsidP="3F577D25">
      <w:pPr>
        <w:spacing w:after="120"/>
        <w:jc w:val="center"/>
        <w:rPr>
          <w:rFonts w:ascii="Verdana" w:hAnsi="Verdana" w:cs="Arial"/>
          <w:highlight w:val="lightGray"/>
        </w:rPr>
      </w:pPr>
    </w:p>
    <w:p w14:paraId="4F7DA7BE" w14:textId="246C1B53" w:rsidR="3F577D25" w:rsidRDefault="3F577D25" w:rsidP="3F577D25">
      <w:pPr>
        <w:spacing w:after="120"/>
        <w:jc w:val="center"/>
        <w:rPr>
          <w:rFonts w:ascii="Verdana" w:hAnsi="Verdana" w:cs="Arial"/>
          <w:highlight w:val="lightGray"/>
        </w:rPr>
      </w:pPr>
    </w:p>
    <w:p w14:paraId="3195F87F" w14:textId="168EB4ED" w:rsidR="3F577D25" w:rsidRDefault="3F577D25" w:rsidP="3F577D25">
      <w:pPr>
        <w:spacing w:after="120"/>
        <w:jc w:val="center"/>
        <w:rPr>
          <w:rFonts w:ascii="Verdana" w:hAnsi="Verdana" w:cs="Arial"/>
          <w:highlight w:val="lightGray"/>
        </w:rPr>
      </w:pPr>
    </w:p>
    <w:p w14:paraId="27929A7B" w14:textId="7EC8EB4F" w:rsidR="3F577D25" w:rsidRDefault="3F577D25" w:rsidP="3F577D25">
      <w:pPr>
        <w:spacing w:after="120"/>
        <w:jc w:val="center"/>
        <w:rPr>
          <w:rFonts w:ascii="Verdana" w:hAnsi="Verdana" w:cs="Arial"/>
          <w:highlight w:val="lightGray"/>
        </w:rPr>
      </w:pPr>
    </w:p>
    <w:p w14:paraId="30F16E88" w14:textId="2D0E67A7" w:rsidR="3F577D25" w:rsidRDefault="3F577D25" w:rsidP="3F577D25">
      <w:pPr>
        <w:spacing w:after="120"/>
        <w:jc w:val="center"/>
        <w:rPr>
          <w:rFonts w:ascii="Verdana" w:hAnsi="Verdana" w:cs="Arial"/>
          <w:highlight w:val="lightGray"/>
        </w:rPr>
      </w:pPr>
    </w:p>
    <w:p w14:paraId="43BC068D" w14:textId="78B7E59F" w:rsidR="3F577D25" w:rsidRDefault="3F577D25" w:rsidP="3F577D25">
      <w:pPr>
        <w:spacing w:after="120"/>
        <w:jc w:val="center"/>
        <w:rPr>
          <w:rFonts w:ascii="Verdana" w:hAnsi="Verdana" w:cs="Arial"/>
          <w:highlight w:val="lightGray"/>
        </w:rPr>
      </w:pPr>
    </w:p>
    <w:p w14:paraId="0F04C572" w14:textId="4EEAC445" w:rsidR="3F577D25" w:rsidRDefault="3F577D25" w:rsidP="3F577D25">
      <w:pPr>
        <w:spacing w:after="120"/>
        <w:jc w:val="center"/>
        <w:rPr>
          <w:rFonts w:ascii="Verdana" w:hAnsi="Verdana" w:cs="Arial"/>
          <w:highlight w:val="lightGray"/>
        </w:rPr>
      </w:pPr>
    </w:p>
    <w:p w14:paraId="2A1F07FE" w14:textId="77777777" w:rsidR="00990AEB" w:rsidRDefault="00990AEB">
      <w:pPr>
        <w:spacing w:before="0" w:after="160" w:line="259" w:lineRule="auto"/>
        <w:jc w:val="left"/>
        <w:rPr>
          <w:rFonts w:ascii="Verdana" w:eastAsia="Arial" w:hAnsi="Verdana" w:cs="Arial"/>
          <w:b/>
          <w:bCs/>
          <w:sz w:val="24"/>
          <w:lang w:val="es"/>
        </w:rPr>
      </w:pPr>
      <w:r>
        <w:rPr>
          <w:rFonts w:ascii="Verdana" w:eastAsia="Arial" w:hAnsi="Verdana" w:cs="Arial"/>
          <w:b/>
          <w:bCs/>
          <w:sz w:val="24"/>
          <w:lang w:val="es"/>
        </w:rPr>
        <w:br w:type="page"/>
      </w:r>
    </w:p>
    <w:p w14:paraId="6872B9B0" w14:textId="250E21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lastRenderedPageBreak/>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52C65E5E" w14:textId="3FE6A0E2"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Señores</w:t>
      </w:r>
    </w:p>
    <w:p w14:paraId="70AF5AAD" w14:textId="58897473" w:rsidR="778B061F" w:rsidRPr="00175F58" w:rsidRDefault="778B061F" w:rsidP="67D433FD">
      <w:pPr>
        <w:spacing w:before="0" w:after="0"/>
        <w:rPr>
          <w:rFonts w:ascii="Verdana" w:eastAsia="Arial" w:hAnsi="Verdana" w:cs="Arial"/>
          <w:b/>
          <w:bCs/>
          <w:szCs w:val="22"/>
        </w:rPr>
      </w:pPr>
      <w:r w:rsidRPr="00175F58">
        <w:rPr>
          <w:rFonts w:ascii="Verdana" w:eastAsia="Arial" w:hAnsi="Verdana" w:cs="Arial"/>
          <w:b/>
          <w:bCs/>
          <w:szCs w:val="22"/>
        </w:rPr>
        <w:t>[NOMBRE DE LA ENTIDAD]</w:t>
      </w:r>
    </w:p>
    <w:p w14:paraId="6A0AEDCD" w14:textId="4E4E2D05"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[Dirección de la Entidad] </w:t>
      </w:r>
    </w:p>
    <w:p w14:paraId="13E93EB1" w14:textId="38F0F90B"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[Ciudad] </w:t>
      </w:r>
    </w:p>
    <w:p w14:paraId="1269060A" w14:textId="0C8927D6" w:rsidR="778B061F" w:rsidRPr="00175F58" w:rsidRDefault="49FA1729" w:rsidP="17B8BAFB">
      <w:pPr>
        <w:spacing w:before="0" w:after="120" w:line="276" w:lineRule="auto"/>
        <w:rPr>
          <w:rFonts w:ascii="Verdana" w:eastAsia="Arial" w:hAnsi="Verdana" w:cs="Arial"/>
          <w:b/>
          <w:bCs/>
          <w:szCs w:val="22"/>
        </w:rPr>
      </w:pPr>
      <w:r w:rsidRPr="00175F58">
        <w:rPr>
          <w:rFonts w:ascii="Verdana" w:eastAsia="Arial" w:hAnsi="Verdana" w:cs="Arial"/>
          <w:b/>
          <w:bCs/>
          <w:szCs w:val="22"/>
        </w:rPr>
        <w:t xml:space="preserve"> </w:t>
      </w:r>
    </w:p>
    <w:p w14:paraId="509281A4" w14:textId="1EF9A1DA" w:rsidR="778B061F" w:rsidRPr="00175F58" w:rsidRDefault="49FA1729" w:rsidP="17B8BAFB">
      <w:pPr>
        <w:spacing w:before="0" w:after="0"/>
        <w:rPr>
          <w:rFonts w:ascii="Verdana" w:eastAsia="Arial" w:hAnsi="Verdana" w:cs="Arial"/>
          <w:szCs w:val="22"/>
        </w:rPr>
      </w:pPr>
      <w:r w:rsidRPr="00175F58">
        <w:rPr>
          <w:rFonts w:ascii="Verdana" w:eastAsia="Arial" w:hAnsi="Verdana" w:cs="Arial"/>
          <w:b/>
          <w:bCs/>
          <w:szCs w:val="22"/>
        </w:rPr>
        <w:t>REFERENCIA:</w:t>
      </w:r>
      <w:r w:rsidR="778B061F">
        <w:tab/>
      </w:r>
      <w:r w:rsidRPr="00175F58">
        <w:rPr>
          <w:rFonts w:ascii="Verdana" w:eastAsia="Arial" w:hAnsi="Verdana" w:cs="Arial"/>
          <w:szCs w:val="22"/>
        </w:rPr>
        <w:t xml:space="preserve">Proceso de Contratación No. </w:t>
      </w:r>
      <w:r w:rsidRPr="17B8BAFB">
        <w:rPr>
          <w:rFonts w:ascii="Verdana" w:eastAsia="Arial" w:hAnsi="Verdana" w:cs="Arial"/>
          <w:highlight w:val="lightGray"/>
        </w:rPr>
        <w:t>[Incluir número del Proceso de Contratación],</w:t>
      </w:r>
      <w:r w:rsidRPr="00175F58">
        <w:rPr>
          <w:rFonts w:ascii="Verdana" w:eastAsia="Arial" w:hAnsi="Verdana" w:cs="Arial"/>
          <w:szCs w:val="22"/>
        </w:rPr>
        <w:t xml:space="preserve"> en adelante el “Proceso de Contratación” </w:t>
      </w:r>
    </w:p>
    <w:p w14:paraId="714B1138" w14:textId="77777777" w:rsidR="007802D7" w:rsidRDefault="007802D7" w:rsidP="17B8BAFB">
      <w:pPr>
        <w:spacing w:before="0" w:after="0" w:line="276" w:lineRule="auto"/>
        <w:rPr>
          <w:rFonts w:ascii="Verdana" w:eastAsia="Arial" w:hAnsi="Verdana" w:cs="Arial"/>
          <w:szCs w:val="22"/>
        </w:rPr>
      </w:pPr>
    </w:p>
    <w:p w14:paraId="3AEEE1A1" w14:textId="07D71207" w:rsidR="778B061F" w:rsidRDefault="49FA1729" w:rsidP="17B8BAFB">
      <w:pPr>
        <w:spacing w:before="0" w:after="0" w:line="276" w:lineRule="auto"/>
        <w:rPr>
          <w:rFonts w:ascii="Verdana" w:eastAsia="Arial" w:hAnsi="Verdana" w:cs="Arial"/>
          <w:szCs w:val="22"/>
        </w:rPr>
      </w:pPr>
      <w:r w:rsidRPr="00175F58">
        <w:rPr>
          <w:rFonts w:ascii="Verdana" w:eastAsia="Arial" w:hAnsi="Verdana" w:cs="Arial"/>
          <w:szCs w:val="22"/>
        </w:rPr>
        <w:t xml:space="preserve">Objeto: </w:t>
      </w:r>
    </w:p>
    <w:p w14:paraId="512500FE" w14:textId="77777777" w:rsidR="007802D7" w:rsidRPr="00175F58" w:rsidRDefault="007802D7" w:rsidP="17B8BAFB">
      <w:pPr>
        <w:spacing w:before="0" w:after="0" w:line="276" w:lineRule="auto"/>
        <w:rPr>
          <w:rFonts w:ascii="Verdana" w:eastAsia="Arial" w:hAnsi="Verdana" w:cs="Arial"/>
          <w:szCs w:val="22"/>
        </w:rPr>
      </w:pPr>
    </w:p>
    <w:p w14:paraId="075B9A25" w14:textId="5BA74F63" w:rsidR="778B061F" w:rsidRPr="00175F58" w:rsidRDefault="49FA1729" w:rsidP="17B8BAFB">
      <w:pPr>
        <w:spacing w:before="0" w:after="0" w:line="276" w:lineRule="auto"/>
        <w:rPr>
          <w:rFonts w:ascii="Verdana" w:eastAsia="Arial" w:hAnsi="Verdana" w:cs="Arial"/>
          <w:szCs w:val="22"/>
        </w:rPr>
      </w:pPr>
      <w:r w:rsidRPr="17B8BAFB">
        <w:rPr>
          <w:rFonts w:ascii="Verdana" w:eastAsia="Arial" w:hAnsi="Verdana" w:cs="Arial"/>
          <w:highlight w:val="lightGray"/>
        </w:rPr>
        <w:t>[Incluir cuando el proceso sea estructurado por lotes o grupos] Lote: [Indicar el lote o lotes a los cuales se presenta oferta.]</w:t>
      </w:r>
    </w:p>
    <w:p w14:paraId="511FF22A" w14:textId="07C3F598" w:rsidR="778B061F" w:rsidRPr="00175F58" w:rsidRDefault="778B061F" w:rsidP="67D433FD">
      <w:pPr>
        <w:spacing w:before="0" w:after="0" w:line="276" w:lineRule="auto"/>
        <w:jc w:val="center"/>
        <w:rPr>
          <w:rFonts w:ascii="Verdana" w:eastAsia="Arial" w:hAnsi="Verdana" w:cs="Arial"/>
          <w:szCs w:val="22"/>
        </w:rPr>
      </w:pPr>
      <w:r w:rsidRPr="00175F58">
        <w:rPr>
          <w:rFonts w:ascii="Verdana" w:eastAsia="Arial" w:hAnsi="Verdana" w:cs="Arial"/>
          <w:szCs w:val="22"/>
        </w:rPr>
        <w:t xml:space="preserve"> </w:t>
      </w:r>
    </w:p>
    <w:p w14:paraId="1A864C81" w14:textId="2631B3D0" w:rsidR="778B061F" w:rsidRPr="00175F58" w:rsidRDefault="49FA1729" w:rsidP="17B8BAFB">
      <w:pPr>
        <w:spacing w:before="0" w:after="160" w:line="276" w:lineRule="auto"/>
        <w:rPr>
          <w:rFonts w:ascii="Verdana" w:eastAsia="Arial" w:hAnsi="Verdana" w:cs="Arial"/>
          <w:szCs w:val="22"/>
        </w:rPr>
      </w:pPr>
      <w:proofErr w:type="gramStart"/>
      <w:r w:rsidRPr="00175F58">
        <w:rPr>
          <w:rFonts w:ascii="Verdana" w:eastAsia="Arial" w:hAnsi="Verdana" w:cs="Arial"/>
          <w:szCs w:val="22"/>
        </w:rPr>
        <w:t>Estimados señor</w:t>
      </w:r>
      <w:proofErr w:type="gramEnd"/>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31A10ADB"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2F77DC34" w:rsidRPr="17B8BAFB">
        <w:rPr>
          <w:rFonts w:ascii="Verdana" w:eastAsia="Arial" w:hAnsi="Verdana" w:cs="Arial"/>
          <w:highlight w:val="lightGray"/>
        </w:rPr>
        <w:t>[</w:t>
      </w:r>
      <w:r w:rsidR="14526AA9" w:rsidRPr="17B8BAFB">
        <w:rPr>
          <w:rFonts w:ascii="Verdana" w:eastAsia="Arial" w:hAnsi="Verdana" w:cs="Arial"/>
          <w:highlight w:val="lightGray"/>
        </w:rPr>
        <w:t>número</w:t>
      </w:r>
      <w:r w:rsidR="2F77DC34" w:rsidRPr="17B8BAFB">
        <w:rPr>
          <w:rFonts w:ascii="Verdana" w:eastAsia="Arial" w:hAnsi="Verdana" w:cs="Arial"/>
          <w:highlight w:val="lightGray"/>
        </w:rPr>
        <w:t xml:space="preserve"> de personas a las que se comprom</w:t>
      </w:r>
      <w:r w:rsidR="6D6F3156" w:rsidRPr="17B8BAFB">
        <w:rPr>
          <w:rFonts w:ascii="Verdana" w:eastAsia="Arial" w:hAnsi="Verdana" w:cs="Arial"/>
          <w:highlight w:val="lightGray"/>
        </w:rPr>
        <w:t>e</w:t>
      </w:r>
      <w:r w:rsidR="2F77DC34" w:rsidRPr="17B8BAFB">
        <w:rPr>
          <w:rFonts w:ascii="Verdana" w:eastAsia="Arial" w:hAnsi="Verdana" w:cs="Arial"/>
          <w:highlight w:val="lightGray"/>
        </w:rPr>
        <w:t>te</w:t>
      </w:r>
      <w:r w:rsidR="6D6F3156" w:rsidRPr="17B8BAFB">
        <w:rPr>
          <w:rFonts w:ascii="Verdana" w:eastAsia="Arial" w:hAnsi="Verdana" w:cs="Arial"/>
          <w:highlight w:val="lightGray"/>
        </w:rPr>
        <w:t xml:space="preserve"> a vincular</w:t>
      </w:r>
      <w:r w:rsidR="2F77DC34" w:rsidRPr="17B8BAFB">
        <w:rPr>
          <w:rFonts w:ascii="Verdana" w:eastAsia="Arial" w:hAnsi="Verdana" w:cs="Arial"/>
          <w:highlight w:val="lightGray"/>
        </w:rPr>
        <w:t>]</w:t>
      </w:r>
      <w:r w:rsidRPr="00175F58">
        <w:rPr>
          <w:rFonts w:ascii="Verdana" w:eastAsia="Arial" w:hAnsi="Verdana" w:cs="Arial"/>
          <w:szCs w:val="22"/>
        </w:rPr>
        <w:t xml:space="preserve"> 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Cabeza de Familia</w:t>
      </w:r>
    </w:p>
    <w:p w14:paraId="08811F02" w14:textId="5828C86A"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Víctima de Violencia Intrafamiliar</w:t>
      </w:r>
    </w:p>
    <w:p w14:paraId="4E3409CE" w14:textId="4ABE9543"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perteneciente a población indígena, negra, afrocolombiana, raizal, palanquera, </w:t>
      </w:r>
      <w:proofErr w:type="spellStart"/>
      <w:r w:rsidRPr="00175F58">
        <w:rPr>
          <w:rFonts w:ascii="Verdana" w:eastAsia="Arial" w:hAnsi="Verdana" w:cs="Arial"/>
          <w:szCs w:val="22"/>
        </w:rPr>
        <w:t>Rrom</w:t>
      </w:r>
      <w:proofErr w:type="spellEnd"/>
      <w:r w:rsidRPr="00175F58">
        <w:rPr>
          <w:rFonts w:ascii="Verdana" w:eastAsia="Arial" w:hAnsi="Verdana" w:cs="Arial"/>
          <w:szCs w:val="22"/>
        </w:rPr>
        <w:t xml:space="preserve"> o gitana.</w:t>
      </w:r>
    </w:p>
    <w:p w14:paraId="28753BA2" w14:textId="081E4B17"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en proceso de reintegración o reincorporación.</w:t>
      </w:r>
    </w:p>
    <w:p w14:paraId="14979819" w14:textId="0A190A4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Persona </w:t>
      </w:r>
      <w:proofErr w:type="spellStart"/>
      <w:r w:rsidRPr="00175F58">
        <w:rPr>
          <w:rFonts w:ascii="Verdana" w:eastAsia="Arial" w:hAnsi="Verdana" w:cs="Arial"/>
          <w:szCs w:val="22"/>
        </w:rPr>
        <w:t>pospenada</w:t>
      </w:r>
      <w:proofErr w:type="spellEnd"/>
      <w:r w:rsidRPr="00175F58">
        <w:rPr>
          <w:rFonts w:ascii="Verdana" w:eastAsia="Arial" w:hAnsi="Verdana" w:cs="Arial"/>
          <w:szCs w:val="22"/>
        </w:rPr>
        <w:t>, o aquellas personas que se encuentren cumpliendo pena con permiso de trabajo, libertad condicional o suspensión provisional de pena con autorización de trabajo.</w:t>
      </w:r>
    </w:p>
    <w:p w14:paraId="2E30CC4B" w14:textId="63BB65A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Víctima de conflicto armado </w:t>
      </w:r>
    </w:p>
    <w:p w14:paraId="5987A922" w14:textId="3BCF342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En condición de pobreza extrema </w:t>
      </w:r>
    </w:p>
    <w:p w14:paraId="4D0A65BD" w14:textId="77777777" w:rsidR="00FB24AE" w:rsidRPr="00537CAD" w:rsidRDefault="46B12AFB" w:rsidP="17B8BAFB">
      <w:pPr>
        <w:spacing w:before="0" w:after="0" w:line="276" w:lineRule="auto"/>
        <w:rPr>
          <w:rFonts w:ascii="Verdana" w:hAnsi="Verdana" w:cs="Arial"/>
          <w:highlight w:val="lightGray"/>
        </w:rPr>
      </w:pPr>
      <w:r w:rsidRPr="17B8BAFB">
        <w:rPr>
          <w:rFonts w:ascii="Verdana" w:hAnsi="Verdana" w:cs="Arial"/>
          <w:highlight w:val="lightGray"/>
        </w:rPr>
        <w:t>[La entidad en este numeral según su presupuesto del proceso de selección deberá escoger una de las siguientes opciones, y eliminar las restantes] </w:t>
      </w:r>
    </w:p>
    <w:tbl>
      <w:tblPr>
        <w:tblStyle w:val="Tablaconcuadrcula"/>
        <w:tblW w:w="0" w:type="auto"/>
        <w:tblInd w:w="279" w:type="dxa"/>
        <w:tblLayout w:type="fixed"/>
        <w:tblLook w:val="06A0" w:firstRow="1" w:lastRow="0" w:firstColumn="1" w:lastColumn="0" w:noHBand="1" w:noVBand="1"/>
      </w:tblPr>
      <w:tblGrid>
        <w:gridCol w:w="2835"/>
        <w:gridCol w:w="3685"/>
        <w:gridCol w:w="2029"/>
      </w:tblGrid>
      <w:tr w:rsidR="00FB24AE" w:rsidRPr="00537CAD" w14:paraId="5D2D4E4A" w14:textId="77777777" w:rsidTr="17B8BAFB">
        <w:trPr>
          <w:trHeight w:val="276"/>
        </w:trPr>
        <w:tc>
          <w:tcPr>
            <w:tcW w:w="2835" w:type="dxa"/>
            <w:shd w:val="clear" w:color="auto" w:fill="000000" w:themeFill="text1"/>
          </w:tcPr>
          <w:p w14:paraId="22EDDD34"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Subsector</w:t>
            </w:r>
          </w:p>
        </w:tc>
        <w:tc>
          <w:tcPr>
            <w:tcW w:w="3685" w:type="dxa"/>
            <w:shd w:val="clear" w:color="auto" w:fill="000000" w:themeFill="text1"/>
          </w:tcPr>
          <w:p w14:paraId="1A4BC9B1" w14:textId="61D12C54"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Rango </w:t>
            </w:r>
            <w:r w:rsidR="4B8D84E3" w:rsidRPr="17B8BAFB">
              <w:rPr>
                <w:rFonts w:ascii="Verdana" w:hAnsi="Verdana" w:cs="Arial"/>
                <w:b/>
                <w:bCs/>
                <w:color w:val="AEAAAA" w:themeColor="background2" w:themeShade="BF"/>
                <w:highlight w:val="lightGray"/>
              </w:rPr>
              <w:t>d</w:t>
            </w:r>
            <w:r w:rsidRPr="17B8BAFB">
              <w:rPr>
                <w:rFonts w:ascii="Verdana" w:hAnsi="Verdana" w:cs="Arial"/>
                <w:b/>
                <w:bCs/>
                <w:color w:val="AEAAAA" w:themeColor="background2" w:themeShade="BF"/>
                <w:highlight w:val="lightGray"/>
              </w:rPr>
              <w:t xml:space="preserve">e Cuantía </w:t>
            </w:r>
          </w:p>
        </w:tc>
        <w:tc>
          <w:tcPr>
            <w:tcW w:w="2029" w:type="dxa"/>
            <w:shd w:val="clear" w:color="auto" w:fill="000000" w:themeFill="text1"/>
          </w:tcPr>
          <w:p w14:paraId="68854ECF"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Número de personas </w:t>
            </w:r>
          </w:p>
        </w:tc>
      </w:tr>
      <w:tr w:rsidR="00FB24AE" w:rsidRPr="00537CAD" w14:paraId="19CD7C97" w14:textId="77777777" w:rsidTr="17B8BAFB">
        <w:trPr>
          <w:trHeight w:val="382"/>
        </w:trPr>
        <w:tc>
          <w:tcPr>
            <w:tcW w:w="2835" w:type="dxa"/>
            <w:vMerge w:val="restart"/>
          </w:tcPr>
          <w:p w14:paraId="38937ABC" w14:textId="77777777" w:rsidR="00FB24AE" w:rsidRPr="00275C8E" w:rsidRDefault="46B12AFB">
            <w:pPr>
              <w:rPr>
                <w:rFonts w:ascii="Verdana" w:hAnsi="Verdana" w:cs="Arial"/>
                <w:b/>
                <w:bCs/>
                <w:highlight w:val="lightGray"/>
              </w:rPr>
            </w:pPr>
            <w:r w:rsidRPr="17B8BAFB">
              <w:rPr>
                <w:rFonts w:ascii="Verdana" w:hAnsi="Verdana" w:cs="Arial"/>
                <w:b/>
                <w:bCs/>
                <w:highlight w:val="lightGray"/>
              </w:rPr>
              <w:t xml:space="preserve">Educativo, Salud, Cultura, recreación y deporte, Institucional de Servicio Público y vivienda </w:t>
            </w:r>
          </w:p>
        </w:tc>
        <w:tc>
          <w:tcPr>
            <w:tcW w:w="3685" w:type="dxa"/>
          </w:tcPr>
          <w:p w14:paraId="0CD858AA" w14:textId="77777777" w:rsidR="00FB24AE" w:rsidRPr="00275C8E" w:rsidRDefault="46B12AFB">
            <w:pPr>
              <w:jc w:val="left"/>
              <w:rPr>
                <w:rFonts w:ascii="Verdana" w:hAnsi="Verdana" w:cs="Arial"/>
                <w:highlight w:val="lightGray"/>
              </w:rPr>
            </w:pPr>
            <w:r w:rsidRPr="17B8BAFB">
              <w:rPr>
                <w:rFonts w:ascii="Verdana" w:hAnsi="Verdana" w:cs="Arial"/>
                <w:highlight w:val="lightGray"/>
              </w:rPr>
              <w:t>Entre 0 y 1,500 SMMLV</w:t>
            </w:r>
          </w:p>
        </w:tc>
        <w:tc>
          <w:tcPr>
            <w:tcW w:w="2029" w:type="dxa"/>
          </w:tcPr>
          <w:p w14:paraId="62CE277B"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1</w:t>
            </w:r>
          </w:p>
        </w:tc>
      </w:tr>
      <w:tr w:rsidR="00FB24AE" w:rsidRPr="00537CAD" w14:paraId="4056147D" w14:textId="77777777" w:rsidTr="17B8BAFB">
        <w:trPr>
          <w:trHeight w:val="276"/>
        </w:trPr>
        <w:tc>
          <w:tcPr>
            <w:tcW w:w="2835" w:type="dxa"/>
            <w:vMerge/>
          </w:tcPr>
          <w:p w14:paraId="7B317DB3" w14:textId="77777777" w:rsidR="00FB24AE" w:rsidRPr="00275C8E" w:rsidRDefault="00FB24AE">
            <w:pPr>
              <w:ind w:left="1134"/>
              <w:rPr>
                <w:rFonts w:ascii="Verdana" w:hAnsi="Verdana" w:cs="Arial"/>
                <w:b/>
                <w:bCs/>
                <w:highlight w:val="lightGray"/>
              </w:rPr>
            </w:pPr>
          </w:p>
        </w:tc>
        <w:tc>
          <w:tcPr>
            <w:tcW w:w="3685" w:type="dxa"/>
          </w:tcPr>
          <w:p w14:paraId="34B03BDB"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1.501 y 18.000 SMMLV</w:t>
            </w:r>
          </w:p>
        </w:tc>
        <w:tc>
          <w:tcPr>
            <w:tcW w:w="2029" w:type="dxa"/>
          </w:tcPr>
          <w:p w14:paraId="67F515E6"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2</w:t>
            </w:r>
          </w:p>
        </w:tc>
      </w:tr>
      <w:tr w:rsidR="00FB24AE" w:rsidRPr="00537CAD" w14:paraId="7A049F0B" w14:textId="77777777" w:rsidTr="17B8BAFB">
        <w:trPr>
          <w:trHeight w:val="276"/>
        </w:trPr>
        <w:tc>
          <w:tcPr>
            <w:tcW w:w="2835" w:type="dxa"/>
            <w:vMerge/>
          </w:tcPr>
          <w:p w14:paraId="415CC385" w14:textId="77777777" w:rsidR="00FB24AE" w:rsidRPr="00275C8E" w:rsidRDefault="00FB24AE">
            <w:pPr>
              <w:ind w:left="1134"/>
              <w:rPr>
                <w:rFonts w:ascii="Verdana" w:hAnsi="Verdana" w:cs="Arial"/>
                <w:b/>
                <w:bCs/>
                <w:highlight w:val="lightGray"/>
              </w:rPr>
            </w:pPr>
          </w:p>
        </w:tc>
        <w:tc>
          <w:tcPr>
            <w:tcW w:w="3685" w:type="dxa"/>
          </w:tcPr>
          <w:p w14:paraId="1EC5A36E"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8.001 y 10.000 SMMLV</w:t>
            </w:r>
          </w:p>
        </w:tc>
        <w:tc>
          <w:tcPr>
            <w:tcW w:w="2029" w:type="dxa"/>
          </w:tcPr>
          <w:p w14:paraId="1F1B6BD5"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3</w:t>
            </w:r>
          </w:p>
        </w:tc>
      </w:tr>
      <w:tr w:rsidR="00FB24AE" w:rsidRPr="00537CAD" w14:paraId="241D45D9" w14:textId="77777777" w:rsidTr="17B8BAFB">
        <w:trPr>
          <w:trHeight w:val="276"/>
        </w:trPr>
        <w:tc>
          <w:tcPr>
            <w:tcW w:w="2835" w:type="dxa"/>
            <w:vMerge/>
          </w:tcPr>
          <w:p w14:paraId="1E5672F1" w14:textId="77777777" w:rsidR="00FB24AE" w:rsidRPr="00275C8E" w:rsidRDefault="00FB24AE">
            <w:pPr>
              <w:ind w:left="1134"/>
              <w:rPr>
                <w:rFonts w:ascii="Verdana" w:hAnsi="Verdana" w:cs="Arial"/>
                <w:b/>
                <w:bCs/>
                <w:highlight w:val="lightGray"/>
              </w:rPr>
            </w:pPr>
          </w:p>
        </w:tc>
        <w:tc>
          <w:tcPr>
            <w:tcW w:w="3685" w:type="dxa"/>
          </w:tcPr>
          <w:p w14:paraId="75844A75" w14:textId="77777777" w:rsidR="00FB24AE" w:rsidRPr="00275C8E" w:rsidRDefault="46B12AFB">
            <w:pPr>
              <w:jc w:val="left"/>
              <w:rPr>
                <w:rFonts w:ascii="Verdana" w:hAnsi="Verdana" w:cs="Arial"/>
                <w:highlight w:val="lightGray"/>
                <w:lang w:val="es-ES"/>
              </w:rPr>
            </w:pPr>
            <w:r w:rsidRPr="17B8BAFB">
              <w:rPr>
                <w:rFonts w:ascii="Verdana" w:hAnsi="Verdana" w:cs="Arial"/>
                <w:highlight w:val="lightGray"/>
                <w:lang w:val="es-ES"/>
              </w:rPr>
              <w:t>Mayor o igual a 10.001 SMMLV</w:t>
            </w:r>
          </w:p>
        </w:tc>
        <w:tc>
          <w:tcPr>
            <w:tcW w:w="2029" w:type="dxa"/>
          </w:tcPr>
          <w:p w14:paraId="6F297292"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4</w:t>
            </w:r>
          </w:p>
        </w:tc>
      </w:tr>
    </w:tbl>
    <w:p w14:paraId="2AD2642A" w14:textId="77777777" w:rsidR="00FB24AE" w:rsidRPr="00275C8E" w:rsidRDefault="00FB24AE" w:rsidP="17B8BAFB">
      <w:pPr>
        <w:spacing w:before="0" w:after="0" w:line="276" w:lineRule="auto"/>
        <w:rPr>
          <w:rFonts w:ascii="Verdana" w:eastAsia="Arial" w:hAnsi="Verdana" w:cs="Arial"/>
          <w:szCs w:val="22"/>
        </w:rPr>
      </w:pPr>
    </w:p>
    <w:p w14:paraId="0A017987" w14:textId="2F30B17F" w:rsidR="778B061F" w:rsidRPr="00175F58" w:rsidRDefault="49FA1729" w:rsidP="17B8BAFB">
      <w:pPr>
        <w:spacing w:before="240" w:after="120" w:line="276" w:lineRule="auto"/>
        <w:ind w:left="720"/>
        <w:rPr>
          <w:rFonts w:ascii="Verdana" w:eastAsia="Arial" w:hAnsi="Verdana" w:cs="Arial"/>
          <w:szCs w:val="22"/>
        </w:rPr>
      </w:pPr>
      <w:r w:rsidRPr="00175F58">
        <w:rPr>
          <w:rFonts w:ascii="Verdana" w:eastAsia="Arial" w:hAnsi="Verdana" w:cs="Arial"/>
          <w:szCs w:val="22"/>
        </w:rPr>
        <w:lastRenderedPageBreak/>
        <w:t>Para tal efecto se asignarán los recursos técnicos y humanos necesarios.</w:t>
      </w:r>
    </w:p>
    <w:p w14:paraId="51AB8D69" w14:textId="5F83862C"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 xml:space="preserve"> </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p w14:paraId="77FED707" w14:textId="409BFADB" w:rsidR="51623C19" w:rsidRPr="00175F58" w:rsidRDefault="51623C19" w:rsidP="67D433FD">
      <w:pPr>
        <w:spacing w:after="120"/>
        <w:jc w:val="center"/>
        <w:rPr>
          <w:rFonts w:ascii="Verdana" w:eastAsia="Arial" w:hAnsi="Verdana" w:cs="Arial"/>
          <w:szCs w:val="22"/>
          <w:highlight w:val="lightGray"/>
        </w:rPr>
      </w:pPr>
    </w:p>
    <w:p w14:paraId="7BFC51C9" w14:textId="1B271B9A" w:rsidR="51623C19" w:rsidRPr="00175F58" w:rsidRDefault="51623C19" w:rsidP="51623C19">
      <w:pPr>
        <w:spacing w:after="120"/>
        <w:jc w:val="center"/>
        <w:rPr>
          <w:rFonts w:ascii="Verdana" w:hAnsi="Verdana" w:cs="Arial"/>
          <w:szCs w:val="22"/>
          <w:highlight w:val="lightGray"/>
        </w:rPr>
      </w:pPr>
    </w:p>
    <w:p w14:paraId="12CFB111" w14:textId="03827065" w:rsidR="0E96ECD8" w:rsidRPr="00175F58" w:rsidRDefault="0E96ECD8" w:rsidP="17B8BAFB">
      <w:pPr>
        <w:spacing w:after="120"/>
        <w:jc w:val="center"/>
      </w:pPr>
    </w:p>
    <w:p w14:paraId="1499FCB8" w14:textId="3425E37A" w:rsidR="3F577D25" w:rsidRDefault="3F577D25" w:rsidP="17B8BAFB">
      <w:pPr>
        <w:pStyle w:val="InviasNormal"/>
        <w:spacing w:after="120"/>
        <w:jc w:val="center"/>
        <w:rPr>
          <w:rFonts w:ascii="Verdana" w:hAnsi="Verdana"/>
          <w:b/>
          <w:bCs/>
          <w:sz w:val="24"/>
          <w:lang w:val="es-ES"/>
        </w:rPr>
      </w:pPr>
    </w:p>
    <w:p w14:paraId="1B5F3946" w14:textId="61F274F9" w:rsidR="3F577D25" w:rsidRDefault="3F577D25" w:rsidP="17B8BAFB">
      <w:pPr>
        <w:spacing w:line="278" w:lineRule="auto"/>
        <w:ind w:left="1134"/>
        <w:rPr>
          <w:rFonts w:ascii="Verdana" w:eastAsia="Verdana" w:hAnsi="Verdana" w:cs="Verdana"/>
          <w:color w:val="000000" w:themeColor="text1"/>
          <w:szCs w:val="22"/>
        </w:rPr>
      </w:pPr>
    </w:p>
    <w:sectPr w:rsidR="3F577D25" w:rsidSect="00990AEB">
      <w:headerReference w:type="default" r:id="rId11"/>
      <w:footerReference w:type="default" r:id="rId12"/>
      <w:pgSz w:w="12240" w:h="18720" w:code="146"/>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8C179" w14:textId="77777777" w:rsidR="007846B6" w:rsidRDefault="007846B6" w:rsidP="00D97E04">
      <w:pPr>
        <w:spacing w:before="0" w:after="0"/>
      </w:pPr>
      <w:r>
        <w:separator/>
      </w:r>
    </w:p>
  </w:endnote>
  <w:endnote w:type="continuationSeparator" w:id="0">
    <w:p w14:paraId="5A60B003" w14:textId="77777777" w:rsidR="007846B6" w:rsidRDefault="007846B6" w:rsidP="00D97E04">
      <w:pPr>
        <w:spacing w:before="0" w:after="0"/>
      </w:pPr>
      <w:r>
        <w:continuationSeparator/>
      </w:r>
    </w:p>
  </w:endnote>
  <w:endnote w:type="continuationNotice" w:id="1">
    <w:p w14:paraId="116379E9" w14:textId="77777777" w:rsidR="007846B6" w:rsidRDefault="007846B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Verdana&quot;,sans-serif">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F0F9" w14:textId="5A6FFAAE" w:rsidR="00C54FEF" w:rsidRPr="00CC7A36" w:rsidRDefault="00CC7A36"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950C4" w14:textId="77777777" w:rsidR="007846B6" w:rsidRDefault="007846B6" w:rsidP="00D97E04">
      <w:pPr>
        <w:spacing w:before="0" w:after="0"/>
      </w:pPr>
      <w:r>
        <w:separator/>
      </w:r>
    </w:p>
  </w:footnote>
  <w:footnote w:type="continuationSeparator" w:id="0">
    <w:p w14:paraId="4D8867AA" w14:textId="77777777" w:rsidR="007846B6" w:rsidRDefault="007846B6" w:rsidP="00D97E04">
      <w:pPr>
        <w:spacing w:before="0" w:after="0"/>
      </w:pPr>
      <w:r>
        <w:continuationSeparator/>
      </w:r>
    </w:p>
  </w:footnote>
  <w:footnote w:type="continuationNotice" w:id="1">
    <w:p w14:paraId="16ADD7F0" w14:textId="77777777" w:rsidR="007846B6" w:rsidRDefault="007846B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0E10F" w14:textId="77777777" w:rsidR="00CA036A" w:rsidRPr="00CA036A" w:rsidRDefault="00CA036A" w:rsidP="00CA036A">
    <w:pPr>
      <w:pStyle w:val="Encabezado"/>
      <w:jc w:val="center"/>
      <w:rPr>
        <w:rFonts w:cs="Arial"/>
        <w:b/>
        <w:bCs/>
        <w:szCs w:val="22"/>
      </w:rPr>
    </w:pPr>
    <w:r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5"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6"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7"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8"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9"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1"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3"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4"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abstractNumId w:val="0"/>
  </w:num>
  <w:num w:numId="2">
    <w:abstractNumId w:val="1"/>
  </w:num>
  <w:num w:numId="3">
    <w:abstractNumId w:val="8"/>
  </w:num>
  <w:num w:numId="4">
    <w:abstractNumId w:val="12"/>
  </w:num>
  <w:num w:numId="5">
    <w:abstractNumId w:val="2"/>
  </w:num>
  <w:num w:numId="6">
    <w:abstractNumId w:val="3"/>
  </w:num>
  <w:num w:numId="7">
    <w:abstractNumId w:val="6"/>
  </w:num>
  <w:num w:numId="8">
    <w:abstractNumId w:val="14"/>
  </w:num>
  <w:num w:numId="9">
    <w:abstractNumId w:val="5"/>
  </w:num>
  <w:num w:numId="10">
    <w:abstractNumId w:val="4"/>
  </w:num>
  <w:num w:numId="11">
    <w:abstractNumId w:val="11"/>
  </w:num>
  <w:num w:numId="12">
    <w:abstractNumId w:val="9"/>
  </w:num>
  <w:num w:numId="13">
    <w:abstractNumId w:val="7"/>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69BC"/>
    <w:rsid w:val="00190C71"/>
    <w:rsid w:val="00192E25"/>
    <w:rsid w:val="00197930"/>
    <w:rsid w:val="001A545D"/>
    <w:rsid w:val="001B0396"/>
    <w:rsid w:val="001B2F6E"/>
    <w:rsid w:val="001B5875"/>
    <w:rsid w:val="001C1207"/>
    <w:rsid w:val="001C1562"/>
    <w:rsid w:val="001C7B60"/>
    <w:rsid w:val="001D3F59"/>
    <w:rsid w:val="001F46EE"/>
    <w:rsid w:val="00203604"/>
    <w:rsid w:val="002038A6"/>
    <w:rsid w:val="0020762C"/>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4130"/>
    <w:rsid w:val="00275C8E"/>
    <w:rsid w:val="002761EB"/>
    <w:rsid w:val="00282D37"/>
    <w:rsid w:val="00285985"/>
    <w:rsid w:val="00286756"/>
    <w:rsid w:val="00290EEB"/>
    <w:rsid w:val="0029299C"/>
    <w:rsid w:val="00296071"/>
    <w:rsid w:val="0029772B"/>
    <w:rsid w:val="002B1655"/>
    <w:rsid w:val="002B2167"/>
    <w:rsid w:val="002C2DAE"/>
    <w:rsid w:val="002C3F54"/>
    <w:rsid w:val="002D2F6A"/>
    <w:rsid w:val="002D59BC"/>
    <w:rsid w:val="002D6FEE"/>
    <w:rsid w:val="002E1D3E"/>
    <w:rsid w:val="002E3BBC"/>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2276"/>
    <w:rsid w:val="0039315F"/>
    <w:rsid w:val="00395D0F"/>
    <w:rsid w:val="00397EAB"/>
    <w:rsid w:val="003A3AA9"/>
    <w:rsid w:val="003A4BE4"/>
    <w:rsid w:val="003A5399"/>
    <w:rsid w:val="003A5FA1"/>
    <w:rsid w:val="003A78FF"/>
    <w:rsid w:val="003B4824"/>
    <w:rsid w:val="003B524A"/>
    <w:rsid w:val="003B769C"/>
    <w:rsid w:val="003C7DB8"/>
    <w:rsid w:val="003D69A6"/>
    <w:rsid w:val="003D6ED8"/>
    <w:rsid w:val="003E1A6F"/>
    <w:rsid w:val="004003F4"/>
    <w:rsid w:val="00400A86"/>
    <w:rsid w:val="00416793"/>
    <w:rsid w:val="00420A50"/>
    <w:rsid w:val="004241F4"/>
    <w:rsid w:val="0042498C"/>
    <w:rsid w:val="0042522E"/>
    <w:rsid w:val="00441F57"/>
    <w:rsid w:val="0044270F"/>
    <w:rsid w:val="004439DE"/>
    <w:rsid w:val="00446B29"/>
    <w:rsid w:val="0044752E"/>
    <w:rsid w:val="004476F6"/>
    <w:rsid w:val="004520A1"/>
    <w:rsid w:val="00463040"/>
    <w:rsid w:val="004652D7"/>
    <w:rsid w:val="0046685E"/>
    <w:rsid w:val="004814CC"/>
    <w:rsid w:val="00482DDF"/>
    <w:rsid w:val="00483F52"/>
    <w:rsid w:val="00485C55"/>
    <w:rsid w:val="0048779D"/>
    <w:rsid w:val="004A0D5A"/>
    <w:rsid w:val="004B1C64"/>
    <w:rsid w:val="004B38FD"/>
    <w:rsid w:val="004B7392"/>
    <w:rsid w:val="004C4E22"/>
    <w:rsid w:val="004D3D03"/>
    <w:rsid w:val="004D408C"/>
    <w:rsid w:val="004D759D"/>
    <w:rsid w:val="004E12D2"/>
    <w:rsid w:val="004E4226"/>
    <w:rsid w:val="004E5311"/>
    <w:rsid w:val="004E69AF"/>
    <w:rsid w:val="00502D80"/>
    <w:rsid w:val="00504F30"/>
    <w:rsid w:val="005129C8"/>
    <w:rsid w:val="00513203"/>
    <w:rsid w:val="005161FD"/>
    <w:rsid w:val="0051703F"/>
    <w:rsid w:val="0052093F"/>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A3D2B"/>
    <w:rsid w:val="005A6150"/>
    <w:rsid w:val="005B2994"/>
    <w:rsid w:val="005B5446"/>
    <w:rsid w:val="005B5959"/>
    <w:rsid w:val="005B70BC"/>
    <w:rsid w:val="005C06B3"/>
    <w:rsid w:val="005C1082"/>
    <w:rsid w:val="005C72EB"/>
    <w:rsid w:val="005D10B2"/>
    <w:rsid w:val="005E163A"/>
    <w:rsid w:val="005E2483"/>
    <w:rsid w:val="005E41FB"/>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71AE8"/>
    <w:rsid w:val="00672718"/>
    <w:rsid w:val="006805F6"/>
    <w:rsid w:val="00690434"/>
    <w:rsid w:val="006947B8"/>
    <w:rsid w:val="006A4E26"/>
    <w:rsid w:val="006A505E"/>
    <w:rsid w:val="006A5E33"/>
    <w:rsid w:val="006C23FB"/>
    <w:rsid w:val="006E0CCC"/>
    <w:rsid w:val="006E1181"/>
    <w:rsid w:val="006E12F6"/>
    <w:rsid w:val="006E4D12"/>
    <w:rsid w:val="006E68F7"/>
    <w:rsid w:val="00703C02"/>
    <w:rsid w:val="00707BA1"/>
    <w:rsid w:val="0071066A"/>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46B6"/>
    <w:rsid w:val="00785003"/>
    <w:rsid w:val="00785AF5"/>
    <w:rsid w:val="00786D31"/>
    <w:rsid w:val="0079164B"/>
    <w:rsid w:val="00795229"/>
    <w:rsid w:val="007979B9"/>
    <w:rsid w:val="007A6122"/>
    <w:rsid w:val="007C026A"/>
    <w:rsid w:val="007C3134"/>
    <w:rsid w:val="007C7488"/>
    <w:rsid w:val="007D0752"/>
    <w:rsid w:val="007D502B"/>
    <w:rsid w:val="007D6956"/>
    <w:rsid w:val="007E6C68"/>
    <w:rsid w:val="007E7EB8"/>
    <w:rsid w:val="007F0253"/>
    <w:rsid w:val="007F1CC1"/>
    <w:rsid w:val="007F1CC8"/>
    <w:rsid w:val="007F68EE"/>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B0583"/>
    <w:rsid w:val="008B080D"/>
    <w:rsid w:val="008B53D0"/>
    <w:rsid w:val="008B5DF3"/>
    <w:rsid w:val="008C0AE5"/>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169A"/>
    <w:rsid w:val="009851CD"/>
    <w:rsid w:val="0098781C"/>
    <w:rsid w:val="00990AEB"/>
    <w:rsid w:val="009910EF"/>
    <w:rsid w:val="00991B3C"/>
    <w:rsid w:val="009963A8"/>
    <w:rsid w:val="009A0124"/>
    <w:rsid w:val="009B1928"/>
    <w:rsid w:val="009C485C"/>
    <w:rsid w:val="009C5E56"/>
    <w:rsid w:val="009D0152"/>
    <w:rsid w:val="009D1933"/>
    <w:rsid w:val="009D5D41"/>
    <w:rsid w:val="009E0DF7"/>
    <w:rsid w:val="009E620E"/>
    <w:rsid w:val="009E6AC0"/>
    <w:rsid w:val="009F0638"/>
    <w:rsid w:val="009F0B5F"/>
    <w:rsid w:val="009F3558"/>
    <w:rsid w:val="009F6E76"/>
    <w:rsid w:val="00A00673"/>
    <w:rsid w:val="00A014B5"/>
    <w:rsid w:val="00A07EE6"/>
    <w:rsid w:val="00A10ACC"/>
    <w:rsid w:val="00A115B8"/>
    <w:rsid w:val="00A143C0"/>
    <w:rsid w:val="00A14A6B"/>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973E9"/>
    <w:rsid w:val="00AA0FE6"/>
    <w:rsid w:val="00AB4419"/>
    <w:rsid w:val="00AB56C7"/>
    <w:rsid w:val="00AB63D3"/>
    <w:rsid w:val="00AB7052"/>
    <w:rsid w:val="00AC5EB6"/>
    <w:rsid w:val="00AC661F"/>
    <w:rsid w:val="00AD41E0"/>
    <w:rsid w:val="00AE0E67"/>
    <w:rsid w:val="00AF03F4"/>
    <w:rsid w:val="00B048E0"/>
    <w:rsid w:val="00B06A36"/>
    <w:rsid w:val="00B077AA"/>
    <w:rsid w:val="00B111CF"/>
    <w:rsid w:val="00B137E3"/>
    <w:rsid w:val="00B15FC0"/>
    <w:rsid w:val="00B20483"/>
    <w:rsid w:val="00B22EEC"/>
    <w:rsid w:val="00B26D44"/>
    <w:rsid w:val="00B358C4"/>
    <w:rsid w:val="00B3602A"/>
    <w:rsid w:val="00B37381"/>
    <w:rsid w:val="00B42BC9"/>
    <w:rsid w:val="00B539F6"/>
    <w:rsid w:val="00B54DC2"/>
    <w:rsid w:val="00B60BB8"/>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315C"/>
    <w:rsid w:val="00C20046"/>
    <w:rsid w:val="00C34923"/>
    <w:rsid w:val="00C45E28"/>
    <w:rsid w:val="00C54FEF"/>
    <w:rsid w:val="00C60660"/>
    <w:rsid w:val="00C62258"/>
    <w:rsid w:val="00C62644"/>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42209"/>
    <w:rsid w:val="00D43223"/>
    <w:rsid w:val="00D55448"/>
    <w:rsid w:val="00D55F60"/>
    <w:rsid w:val="00D57303"/>
    <w:rsid w:val="00D609A4"/>
    <w:rsid w:val="00D630D3"/>
    <w:rsid w:val="00D669B9"/>
    <w:rsid w:val="00D75155"/>
    <w:rsid w:val="00D77D22"/>
    <w:rsid w:val="00D80BD3"/>
    <w:rsid w:val="00D93E37"/>
    <w:rsid w:val="00D96AC7"/>
    <w:rsid w:val="00D97E04"/>
    <w:rsid w:val="00DA03FA"/>
    <w:rsid w:val="00DA1623"/>
    <w:rsid w:val="00DA16E5"/>
    <w:rsid w:val="00DB78E6"/>
    <w:rsid w:val="00DC1DD4"/>
    <w:rsid w:val="00DE2009"/>
    <w:rsid w:val="00DF12FA"/>
    <w:rsid w:val="00E01152"/>
    <w:rsid w:val="00E03C26"/>
    <w:rsid w:val="00E05150"/>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82886"/>
    <w:rsid w:val="00E830CD"/>
    <w:rsid w:val="00E92E49"/>
    <w:rsid w:val="00E95744"/>
    <w:rsid w:val="00EA24DB"/>
    <w:rsid w:val="00EA2C80"/>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BF53AE17-2562-45FA-9770-44CD399E6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2917</Words>
  <Characters>16047</Characters>
  <Application>Microsoft Office Word</Application>
  <DocSecurity>0</DocSecurity>
  <Lines>133</Lines>
  <Paragraphs>37</Paragraphs>
  <ScaleCrop>false</ScaleCrop>
  <Company/>
  <LinksUpToDate>false</LinksUpToDate>
  <CharactersWithSpaces>18927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2</cp:revision>
  <cp:lastPrinted>2021-08-04T17:22:00Z</cp:lastPrinted>
  <dcterms:created xsi:type="dcterms:W3CDTF">2026-10-02T22:39:00Z</dcterms:created>
  <dcterms:modified xsi:type="dcterms:W3CDTF">2026-10-02T22:39:00Z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