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296139" w14:textId="56CD8758" w:rsidR="0009205C" w:rsidRPr="00CA1CBC" w:rsidRDefault="000066AE">
      <w:pPr>
        <w:jc w:val="center"/>
        <w:rPr>
          <w:sz w:val="30"/>
          <w:szCs w:val="30"/>
        </w:rPr>
      </w:pPr>
      <w:r w:rsidRPr="00CA1CBC">
        <w:rPr>
          <w:b/>
          <w:sz w:val="30"/>
          <w:szCs w:val="30"/>
        </w:rPr>
        <w:t xml:space="preserve">APÉNDICE </w:t>
      </w:r>
      <w:r w:rsidR="00E4328F">
        <w:rPr>
          <w:b/>
          <w:sz w:val="30"/>
          <w:szCs w:val="30"/>
        </w:rPr>
        <w:t>C</w:t>
      </w:r>
    </w:p>
    <w:p w14:paraId="337A994F" w14:textId="73280F84" w:rsidR="0009205C" w:rsidRPr="00CA1CBC" w:rsidRDefault="00E3560F" w:rsidP="00CA1CBC">
      <w:pPr>
        <w:jc w:val="center"/>
        <w:rPr>
          <w:b/>
          <w:color w:val="0B5E55"/>
          <w:sz w:val="24"/>
          <w:szCs w:val="24"/>
        </w:rPr>
      </w:pPr>
      <w:r w:rsidRPr="00E3560F">
        <w:rPr>
          <w:b/>
          <w:color w:val="0B5E55"/>
          <w:sz w:val="24"/>
          <w:szCs w:val="24"/>
        </w:rPr>
        <w:t>ESPECIFICACIONES TÉCNICAS PARA DISEÑOS, INFORMACIÓN GEOREFERENCIADA, INVENTARIO Y PLANOS RÉCORD DE SEÑALIZACIÓN VIAL</w:t>
      </w:r>
    </w:p>
    <w:tbl>
      <w:tblPr>
        <w:tblStyle w:val="Tablaconcuadrcula"/>
        <w:tblW w:w="0" w:type="auto"/>
        <w:jc w:val="center"/>
        <w:tblLook w:val="04A0" w:firstRow="1" w:lastRow="0" w:firstColumn="1" w:lastColumn="0" w:noHBand="0" w:noVBand="1"/>
      </w:tblPr>
      <w:tblGrid>
        <w:gridCol w:w="1250"/>
        <w:gridCol w:w="2861"/>
        <w:gridCol w:w="1283"/>
        <w:gridCol w:w="2686"/>
      </w:tblGrid>
      <w:tr w:rsidR="00E3560F" w:rsidRPr="00CA1CBC" w14:paraId="6381382F" w14:textId="77777777" w:rsidTr="00E3560F">
        <w:trPr>
          <w:jc w:val="center"/>
        </w:trPr>
        <w:tc>
          <w:tcPr>
            <w:tcW w:w="1250" w:type="dxa"/>
            <w:shd w:val="clear" w:color="auto" w:fill="D9EAD3"/>
            <w:vAlign w:val="center"/>
          </w:tcPr>
          <w:p w14:paraId="01584924" w14:textId="77777777" w:rsidR="00E3560F" w:rsidRPr="00CA1CBC" w:rsidRDefault="00E3560F" w:rsidP="00E3560F">
            <w:pPr>
              <w:spacing w:after="0"/>
              <w:rPr>
                <w:sz w:val="16"/>
                <w:szCs w:val="16"/>
              </w:rPr>
            </w:pPr>
            <w:r w:rsidRPr="00CA1CBC">
              <w:rPr>
                <w:b/>
                <w:sz w:val="16"/>
                <w:szCs w:val="16"/>
              </w:rPr>
              <w:t>Entidad</w:t>
            </w:r>
          </w:p>
        </w:tc>
        <w:tc>
          <w:tcPr>
            <w:tcW w:w="2861" w:type="dxa"/>
            <w:vAlign w:val="center"/>
          </w:tcPr>
          <w:p w14:paraId="32FA8A99" w14:textId="2F7BBA47" w:rsidR="00E3560F" w:rsidRPr="00E3560F" w:rsidRDefault="00E3560F" w:rsidP="00E3560F">
            <w:pPr>
              <w:spacing w:after="0"/>
              <w:jc w:val="left"/>
              <w:rPr>
                <w:sz w:val="16"/>
                <w:szCs w:val="16"/>
              </w:rPr>
            </w:pPr>
            <w:r w:rsidRPr="00E3560F">
              <w:rPr>
                <w:sz w:val="16"/>
                <w:szCs w:val="16"/>
              </w:rPr>
              <w:t>Municipio de Duitama – Secretaría de Tránsito y Transporte</w:t>
            </w:r>
          </w:p>
        </w:tc>
        <w:tc>
          <w:tcPr>
            <w:tcW w:w="1283" w:type="dxa"/>
            <w:shd w:val="clear" w:color="auto" w:fill="D9EAD3"/>
            <w:vAlign w:val="center"/>
          </w:tcPr>
          <w:p w14:paraId="50A3E2FA" w14:textId="77777777" w:rsidR="00E3560F" w:rsidRPr="00CA1CBC" w:rsidRDefault="00E3560F" w:rsidP="00E3560F">
            <w:pPr>
              <w:spacing w:after="0"/>
              <w:rPr>
                <w:sz w:val="16"/>
                <w:szCs w:val="16"/>
              </w:rPr>
            </w:pPr>
            <w:r w:rsidRPr="00CA1CBC">
              <w:rPr>
                <w:b/>
                <w:sz w:val="16"/>
                <w:szCs w:val="16"/>
              </w:rPr>
              <w:t>Documento</w:t>
            </w:r>
          </w:p>
        </w:tc>
        <w:tc>
          <w:tcPr>
            <w:tcW w:w="2686" w:type="dxa"/>
            <w:vAlign w:val="center"/>
          </w:tcPr>
          <w:p w14:paraId="3A477C88" w14:textId="0BE70980" w:rsidR="00E3560F" w:rsidRPr="00E3560F" w:rsidRDefault="00E3560F" w:rsidP="00E3560F">
            <w:pPr>
              <w:spacing w:after="0"/>
              <w:jc w:val="left"/>
              <w:rPr>
                <w:sz w:val="16"/>
                <w:szCs w:val="16"/>
              </w:rPr>
            </w:pPr>
            <w:r w:rsidRPr="00E3560F">
              <w:rPr>
                <w:sz w:val="16"/>
                <w:szCs w:val="16"/>
              </w:rPr>
              <w:t>Apéndice C</w:t>
            </w:r>
          </w:p>
        </w:tc>
      </w:tr>
      <w:tr w:rsidR="00E3560F" w:rsidRPr="00CA1CBC" w14:paraId="7FE4A621" w14:textId="77777777" w:rsidTr="00E3560F">
        <w:trPr>
          <w:jc w:val="center"/>
        </w:trPr>
        <w:tc>
          <w:tcPr>
            <w:tcW w:w="1250" w:type="dxa"/>
            <w:shd w:val="clear" w:color="auto" w:fill="D9EAD3"/>
            <w:vAlign w:val="center"/>
          </w:tcPr>
          <w:p w14:paraId="6F55478D" w14:textId="77777777" w:rsidR="00E3560F" w:rsidRPr="00CA1CBC" w:rsidRDefault="00E3560F" w:rsidP="00E3560F">
            <w:pPr>
              <w:spacing w:after="0"/>
              <w:rPr>
                <w:sz w:val="16"/>
                <w:szCs w:val="16"/>
              </w:rPr>
            </w:pPr>
            <w:r w:rsidRPr="00CA1CBC">
              <w:rPr>
                <w:b/>
                <w:sz w:val="16"/>
                <w:szCs w:val="16"/>
              </w:rPr>
              <w:t>Aplicación</w:t>
            </w:r>
          </w:p>
        </w:tc>
        <w:tc>
          <w:tcPr>
            <w:tcW w:w="2861" w:type="dxa"/>
            <w:vAlign w:val="center"/>
          </w:tcPr>
          <w:p w14:paraId="35A6DC51" w14:textId="54BE3684" w:rsidR="00E3560F" w:rsidRPr="00E3560F" w:rsidRDefault="00E3560F" w:rsidP="00E3560F">
            <w:pPr>
              <w:spacing w:after="0"/>
              <w:jc w:val="left"/>
              <w:rPr>
                <w:sz w:val="16"/>
                <w:szCs w:val="16"/>
              </w:rPr>
            </w:pPr>
            <w:r w:rsidRPr="00E3560F">
              <w:rPr>
                <w:sz w:val="16"/>
                <w:szCs w:val="16"/>
              </w:rPr>
              <w:t>Proceso contractual de señalización vial</w:t>
            </w:r>
          </w:p>
        </w:tc>
        <w:tc>
          <w:tcPr>
            <w:tcW w:w="1283" w:type="dxa"/>
            <w:shd w:val="clear" w:color="auto" w:fill="D9EAD3"/>
            <w:vAlign w:val="center"/>
          </w:tcPr>
          <w:p w14:paraId="5D5EDF13" w14:textId="77777777" w:rsidR="00E3560F" w:rsidRPr="00CA1CBC" w:rsidRDefault="00E3560F" w:rsidP="00E3560F">
            <w:pPr>
              <w:spacing w:after="0"/>
              <w:rPr>
                <w:sz w:val="16"/>
                <w:szCs w:val="16"/>
              </w:rPr>
            </w:pPr>
            <w:r w:rsidRPr="00CA1CBC">
              <w:rPr>
                <w:b/>
                <w:sz w:val="16"/>
                <w:szCs w:val="16"/>
              </w:rPr>
              <w:t>Cobertura</w:t>
            </w:r>
          </w:p>
        </w:tc>
        <w:tc>
          <w:tcPr>
            <w:tcW w:w="2686" w:type="dxa"/>
            <w:vAlign w:val="center"/>
          </w:tcPr>
          <w:p w14:paraId="1BA0B8F7" w14:textId="534C0A13" w:rsidR="00E3560F" w:rsidRPr="00E3560F" w:rsidRDefault="00E3560F" w:rsidP="00E3560F">
            <w:pPr>
              <w:spacing w:after="0"/>
              <w:jc w:val="left"/>
              <w:rPr>
                <w:sz w:val="16"/>
                <w:szCs w:val="16"/>
              </w:rPr>
            </w:pPr>
            <w:r w:rsidRPr="00E3560F">
              <w:rPr>
                <w:sz w:val="16"/>
                <w:szCs w:val="16"/>
              </w:rPr>
              <w:t>Red vial municipal bajo competencia de la STT</w:t>
            </w:r>
          </w:p>
        </w:tc>
      </w:tr>
      <w:tr w:rsidR="00E3560F" w:rsidRPr="00CA1CBC" w14:paraId="75D3E6BC" w14:textId="77777777" w:rsidTr="00E3560F">
        <w:trPr>
          <w:jc w:val="center"/>
        </w:trPr>
        <w:tc>
          <w:tcPr>
            <w:tcW w:w="1250" w:type="dxa"/>
            <w:shd w:val="clear" w:color="auto" w:fill="D9EAD3"/>
            <w:vAlign w:val="center"/>
          </w:tcPr>
          <w:p w14:paraId="01C64E5B" w14:textId="77777777" w:rsidR="00E3560F" w:rsidRPr="00CA1CBC" w:rsidRDefault="00E3560F" w:rsidP="00E3560F">
            <w:pPr>
              <w:spacing w:after="0"/>
              <w:rPr>
                <w:sz w:val="16"/>
                <w:szCs w:val="16"/>
              </w:rPr>
            </w:pPr>
            <w:r w:rsidRPr="00CA1CBC">
              <w:rPr>
                <w:b/>
                <w:sz w:val="16"/>
                <w:szCs w:val="16"/>
              </w:rPr>
              <w:t>Carácter</w:t>
            </w:r>
          </w:p>
        </w:tc>
        <w:tc>
          <w:tcPr>
            <w:tcW w:w="2861" w:type="dxa"/>
            <w:vAlign w:val="center"/>
          </w:tcPr>
          <w:p w14:paraId="2FB8B108" w14:textId="0FD17888" w:rsidR="00E3560F" w:rsidRPr="00E3560F" w:rsidRDefault="00E3560F" w:rsidP="00E3560F">
            <w:pPr>
              <w:spacing w:after="0"/>
              <w:jc w:val="left"/>
              <w:rPr>
                <w:sz w:val="16"/>
                <w:szCs w:val="16"/>
              </w:rPr>
            </w:pPr>
            <w:r w:rsidRPr="00E3560F">
              <w:rPr>
                <w:sz w:val="16"/>
                <w:szCs w:val="16"/>
              </w:rPr>
              <w:t>Requisitos mínimos de información técnica y entregables</w:t>
            </w:r>
          </w:p>
        </w:tc>
        <w:tc>
          <w:tcPr>
            <w:tcW w:w="1283" w:type="dxa"/>
            <w:shd w:val="clear" w:color="auto" w:fill="D9EAD3"/>
            <w:vAlign w:val="center"/>
          </w:tcPr>
          <w:p w14:paraId="5B6C4DAF" w14:textId="77777777" w:rsidR="00E3560F" w:rsidRPr="00CA1CBC" w:rsidRDefault="00E3560F" w:rsidP="00E3560F">
            <w:pPr>
              <w:spacing w:after="0"/>
              <w:rPr>
                <w:sz w:val="16"/>
                <w:szCs w:val="16"/>
              </w:rPr>
            </w:pPr>
            <w:r w:rsidRPr="00CA1CBC">
              <w:rPr>
                <w:b/>
                <w:sz w:val="16"/>
                <w:szCs w:val="16"/>
              </w:rPr>
              <w:t>Complemento</w:t>
            </w:r>
          </w:p>
        </w:tc>
        <w:tc>
          <w:tcPr>
            <w:tcW w:w="2686" w:type="dxa"/>
            <w:vAlign w:val="center"/>
          </w:tcPr>
          <w:p w14:paraId="64ED11E2" w14:textId="484161F3" w:rsidR="00E3560F" w:rsidRPr="00E3560F" w:rsidRDefault="00E3560F" w:rsidP="00E3560F">
            <w:pPr>
              <w:spacing w:after="0"/>
              <w:jc w:val="left"/>
              <w:rPr>
                <w:sz w:val="16"/>
                <w:szCs w:val="16"/>
              </w:rPr>
            </w:pPr>
            <w:r w:rsidRPr="00E3560F">
              <w:rPr>
                <w:sz w:val="16"/>
                <w:szCs w:val="16"/>
              </w:rPr>
              <w:t xml:space="preserve">Apéndices A y B, diseños, presupuesto, </w:t>
            </w:r>
            <w:proofErr w:type="spellStart"/>
            <w:r w:rsidRPr="00E3560F">
              <w:rPr>
                <w:sz w:val="16"/>
                <w:szCs w:val="16"/>
              </w:rPr>
              <w:t>APUs</w:t>
            </w:r>
            <w:proofErr w:type="spellEnd"/>
            <w:r w:rsidRPr="00E3560F">
              <w:rPr>
                <w:sz w:val="16"/>
                <w:szCs w:val="16"/>
              </w:rPr>
              <w:t xml:space="preserve"> y Órdenes de Intervención</w:t>
            </w:r>
          </w:p>
        </w:tc>
      </w:tr>
    </w:tbl>
    <w:p w14:paraId="1240A571" w14:textId="16A1EAAB" w:rsidR="00E3560F" w:rsidRDefault="00E3560F">
      <w:pPr>
        <w:spacing w:after="200" w:line="276" w:lineRule="auto"/>
        <w:jc w:val="left"/>
      </w:pPr>
    </w:p>
    <w:p w14:paraId="51ECDC06" w14:textId="77777777" w:rsidR="00E3560F" w:rsidRDefault="00E3560F" w:rsidP="00E3560F">
      <w:pPr>
        <w:pStyle w:val="Ttulo1"/>
      </w:pPr>
      <w:r w:rsidRPr="00E3560F">
        <w:t>1. GENERALIDADES</w:t>
      </w:r>
    </w:p>
    <w:p w14:paraId="06C1A08F" w14:textId="77777777" w:rsidR="00E3560F" w:rsidRDefault="00E3560F" w:rsidP="00E3560F">
      <w:pPr>
        <w:pStyle w:val="Ttulo2"/>
      </w:pPr>
      <w:r w:rsidRPr="00E3560F">
        <w:t>1.1 OBJETO</w:t>
      </w:r>
    </w:p>
    <w:p w14:paraId="4D394146" w14:textId="77777777" w:rsidR="00E3560F" w:rsidRDefault="00E3560F" w:rsidP="00E3560F">
      <w:r>
        <w:t>El presente Apéndice establece las especificaciones técnicas para la elaboración, presentación, revisión, actualización y entrega de diseños, planos, registros georreferenciados, inventarios, planos récord y demás información gráfica y alfanumérica asociada a las intervenciones de señalización vial y dispositivos para la regulación y seguridad del tránsito ejecutadas en desarrollo del contrato.</w:t>
      </w:r>
    </w:p>
    <w:p w14:paraId="288A0488" w14:textId="77777777" w:rsidR="00E3560F" w:rsidRDefault="00E3560F" w:rsidP="00E3560F">
      <w:r>
        <w:t>Su finalidad es garantizar que la información generada durante las etapas de diseño, programación, ejecución y cierre conserve criterios uniformes de representación, localización, identificación, estructura y trazabilidad, y pueda ser incorporada, consultada, actualizada y reutilizada por la Secretaría de Tránsito y Transporte de Duitama – STT.</w:t>
      </w:r>
    </w:p>
    <w:p w14:paraId="51DC90AC" w14:textId="77777777" w:rsidR="00E3560F" w:rsidRDefault="00E3560F" w:rsidP="00E3560F">
      <w:pPr>
        <w:pStyle w:val="Ttulo2"/>
      </w:pPr>
      <w:r w:rsidRPr="00E3560F">
        <w:t>1.2 ALCANCE</w:t>
      </w:r>
    </w:p>
    <w:p w14:paraId="15A70A54" w14:textId="77777777" w:rsidR="00E3560F" w:rsidRDefault="00E3560F" w:rsidP="00E3560F">
      <w:r>
        <w:t>Las disposiciones serán aplicables, según corresponda, a diseños de señalización; planos y esquemas de intervención; soportes gráficos de las Órdenes de Intervención; levantamientos e inventarios; registros de elementos instalados, mantenidos, reemplazados, reubicados, retirados o borrados; señalización horizontal ejecutada; planos récord; bases de datos; archivos geográficos; registros fotográficos; archivos editables y productos finales.</w:t>
      </w:r>
    </w:p>
    <w:p w14:paraId="4443E4F3" w14:textId="77777777" w:rsidR="00E3560F" w:rsidRDefault="00E3560F" w:rsidP="00E3560F">
      <w:r>
        <w:t>La aplicación del presente Apéndice no implica que todas las intervenciones requieran el mismo nivel de documentación. La información exigible deberá guardar proporcionalidad con la naturaleza, extensión y complejidad de la actuación y con lo definido en la Orden de Intervención.</w:t>
      </w:r>
    </w:p>
    <w:p w14:paraId="7BB30D19" w14:textId="77777777" w:rsidR="00E3560F" w:rsidRDefault="00E3560F" w:rsidP="00E3560F">
      <w:pPr>
        <w:pStyle w:val="Ttulo2"/>
      </w:pPr>
      <w:r w:rsidRPr="00E3560F">
        <w:t>1.3 RELACIÓN CON LOS DEMÁS DOCUMENTOS TÉCNICOS</w:t>
      </w:r>
    </w:p>
    <w:p w14:paraId="1F0A7B95" w14:textId="77777777" w:rsidR="00E3560F" w:rsidRDefault="00E3560F" w:rsidP="00E3560F">
      <w:r>
        <w:t>Este Apéndice deberá aplicarse conjuntamente con el Apéndice A – Especificaciones Técnicas y el Apéndice B – Control de Calidad, Ensayos y Criterios Técnicos de Aceptación, así como con los diseños, presupuesto, análisis de precios unitarios, Órdenes de Intervención y demás documentos técnicos y contractuales aplicables.</w:t>
      </w:r>
    </w:p>
    <w:p w14:paraId="7033D493" w14:textId="77777777" w:rsidR="00E3560F" w:rsidRDefault="00E3560F" w:rsidP="00E3560F">
      <w:r>
        <w:t>La información final deberá guardar correspondencia con las cantidades efectivamente ejecutadas y recibidas, los registros fotográficos y georreferenciados, los resultados de control de calidad y la condición final encontrada en campo. Toda diferencia autorizada entre el diseño y la condición ejecutada deberá reflejarse en los productos récord.</w:t>
      </w:r>
    </w:p>
    <w:p w14:paraId="0F6EF641" w14:textId="77777777" w:rsidR="00E3560F" w:rsidRDefault="00E3560F" w:rsidP="00E3560F">
      <w:pPr>
        <w:pStyle w:val="Ttulo2"/>
      </w:pPr>
      <w:r w:rsidRPr="00E3560F">
        <w:t>1.4 PRINCIPIOS DE GESTIÓN DE LA INFORMACIÓN</w:t>
      </w:r>
    </w:p>
    <w:p w14:paraId="2EE9CFFD" w14:textId="77777777" w:rsidR="00E3560F" w:rsidRDefault="00E3560F" w:rsidP="00E3560F">
      <w:pPr>
        <w:pStyle w:val="Prrafodelista"/>
        <w:numPr>
          <w:ilvl w:val="0"/>
          <w:numId w:val="40"/>
        </w:numPr>
      </w:pPr>
      <w:r w:rsidRPr="00E3560F">
        <w:t>Trazabilidad: cada elemento o intervención deberá poder relacionarse con su ubicación, Orden de Intervención, condición inicial, actuación realizada, fecha y condición final.</w:t>
      </w:r>
    </w:p>
    <w:p w14:paraId="5ADCF579" w14:textId="77777777" w:rsidR="00E3560F" w:rsidRDefault="00E3560F" w:rsidP="00E3560F">
      <w:pPr>
        <w:pStyle w:val="Prrafodelista"/>
        <w:numPr>
          <w:ilvl w:val="0"/>
          <w:numId w:val="40"/>
        </w:numPr>
      </w:pPr>
      <w:r w:rsidRPr="00E3560F">
        <w:t>Correspondencia: la información gráfica, alfanumérica, fotográfica y geográfica deberá representar una misma condición y no presentar contradicciones.</w:t>
      </w:r>
    </w:p>
    <w:p w14:paraId="69C2179E" w14:textId="7A35BD6C" w:rsidR="00E3560F" w:rsidRDefault="00E3560F" w:rsidP="00E3560F">
      <w:pPr>
        <w:pStyle w:val="Prrafodelista"/>
        <w:numPr>
          <w:ilvl w:val="0"/>
          <w:numId w:val="40"/>
        </w:numPr>
      </w:pPr>
      <w:proofErr w:type="spellStart"/>
      <w:r w:rsidRPr="00E3560F">
        <w:lastRenderedPageBreak/>
        <w:t>Editabilidad</w:t>
      </w:r>
      <w:proofErr w:type="spellEnd"/>
      <w:r w:rsidRPr="00E3560F">
        <w:t xml:space="preserve">: </w:t>
      </w:r>
      <w:r w:rsidR="00496571" w:rsidRPr="00496571">
        <w:t>los productos que cuenten con formato editable o archivo fuente deberán entregarse de manera que permitan su consulta, edición, actualización y reutilización posterior</w:t>
      </w:r>
      <w:r w:rsidRPr="00E3560F">
        <w:t>.</w:t>
      </w:r>
    </w:p>
    <w:p w14:paraId="5611017B" w14:textId="77777777" w:rsidR="00E3560F" w:rsidRDefault="00E3560F" w:rsidP="00E3560F">
      <w:pPr>
        <w:pStyle w:val="Prrafodelista"/>
        <w:numPr>
          <w:ilvl w:val="0"/>
          <w:numId w:val="40"/>
        </w:numPr>
      </w:pPr>
      <w:r w:rsidRPr="00E3560F">
        <w:t>Georreferenciación: los elementos susceptibles de localización espacial deberán contar con coordenadas o geometría conforme al sistema de referencia definido.</w:t>
      </w:r>
    </w:p>
    <w:p w14:paraId="6572B9E7" w14:textId="77777777" w:rsidR="00E3560F" w:rsidRDefault="00E3560F" w:rsidP="00E3560F">
      <w:pPr>
        <w:pStyle w:val="Prrafodelista"/>
        <w:numPr>
          <w:ilvl w:val="0"/>
          <w:numId w:val="40"/>
        </w:numPr>
      </w:pPr>
      <w:r w:rsidRPr="00E3560F">
        <w:t>Estandarización: la codificación, atributos, nomenclatura, capas, bloques y convenciones deberán conservar criterios uniformes.</w:t>
      </w:r>
    </w:p>
    <w:p w14:paraId="7D52B42C" w14:textId="77777777" w:rsidR="00E3560F" w:rsidRDefault="00E3560F" w:rsidP="00E3560F">
      <w:pPr>
        <w:pStyle w:val="Prrafodelista"/>
        <w:numPr>
          <w:ilvl w:val="0"/>
          <w:numId w:val="40"/>
        </w:numPr>
      </w:pPr>
      <w:r w:rsidRPr="00E3560F">
        <w:t>Integridad: cada entrega deberá incluir los archivos y soportes necesarios para su utilización sin dependencias faltantes.</w:t>
      </w:r>
    </w:p>
    <w:p w14:paraId="68D6F358" w14:textId="77777777" w:rsidR="00E3560F" w:rsidRDefault="00E3560F" w:rsidP="00E3560F">
      <w:pPr>
        <w:pStyle w:val="Prrafodelista"/>
        <w:numPr>
          <w:ilvl w:val="0"/>
          <w:numId w:val="40"/>
        </w:numPr>
      </w:pPr>
      <w:r w:rsidRPr="00E3560F">
        <w:t>Condición récord: la información final deberá representar lo realmente ejecutado y no limitarse a reproducir el diseño inicialmente previsto.</w:t>
      </w:r>
    </w:p>
    <w:p w14:paraId="19425E73" w14:textId="77777777" w:rsidR="00E3560F" w:rsidRDefault="00E3560F" w:rsidP="00E3560F">
      <w:pPr>
        <w:pStyle w:val="Ttulo2"/>
      </w:pPr>
      <w:r w:rsidRPr="00E3560F">
        <w:t>1.5 RESPONSABILIDAD SOBRE LA INFORMACIÓN</w:t>
      </w:r>
    </w:p>
    <w:p w14:paraId="222E0F56" w14:textId="77777777" w:rsidR="00E3560F" w:rsidRDefault="00E3560F" w:rsidP="00E3560F">
      <w:r>
        <w:t>El Contratista será responsable de la consistencia, integridad, precisión razonable, organización y correspondencia de los productos que genere. La revisión de la supervisión no libera al Contratista de corregir errores, omisiones, archivos dañados, geometrías inconsistentes, atributos incompletos o diferencias respecto de la ejecución real.</w:t>
      </w:r>
    </w:p>
    <w:p w14:paraId="5C0F1A80" w14:textId="77777777" w:rsidR="00E3560F" w:rsidRDefault="00E3560F" w:rsidP="00E3560F">
      <w:pPr>
        <w:pStyle w:val="Ttulo1"/>
      </w:pPr>
      <w:r w:rsidRPr="00E3560F">
        <w:t>2. SISTEMA DE REFERENCIA Y GEOREFERENCIACIÓN</w:t>
      </w:r>
    </w:p>
    <w:p w14:paraId="4A788C8C" w14:textId="77777777" w:rsidR="00E3560F" w:rsidRDefault="00E3560F" w:rsidP="00E3560F">
      <w:pPr>
        <w:pStyle w:val="Ttulo2"/>
      </w:pPr>
      <w:r w:rsidRPr="00E3560F">
        <w:t>2.1 SISTEMA DE REFERENCIA</w:t>
      </w:r>
    </w:p>
    <w:p w14:paraId="325F9B0A" w14:textId="77777777" w:rsidR="00B83851" w:rsidRPr="00B83851" w:rsidRDefault="00B83851" w:rsidP="00B83851">
      <w:r w:rsidRPr="00B83851">
        <w:t>Toda la información geográfica generada en desarrollo del contrato deberá utilizar como sistema oficial de referencia espacial MAGNA-SIRGAS 2018 / Origen-Nacional, código EPSG:9377, expresado en coordenadas planas y unidades métricas.</w:t>
      </w:r>
    </w:p>
    <w:p w14:paraId="18CBA015" w14:textId="77777777" w:rsidR="00B83851" w:rsidRPr="00B83851" w:rsidRDefault="00B83851" w:rsidP="00B83851">
      <w:r w:rsidRPr="00B83851">
        <w:t>Este sistema constituirá el sistema de referencia único y maestro del contrato y deberá ser empleado en los diseños, levantamientos, inventarios, bases de datos geográficas, archivos SIG, planos récord, registros de ubicación de elementos y demás productos que incorporen información espacial.</w:t>
      </w:r>
    </w:p>
    <w:p w14:paraId="56C90A1D" w14:textId="77777777" w:rsidR="00B83851" w:rsidRPr="00B83851" w:rsidRDefault="00B83851" w:rsidP="00B83851">
      <w:r w:rsidRPr="00B83851">
        <w:t>La información proveniente de fuentes externas, equipos de captura, dispositivos móviles, sistemas GNSS, cartografía existente u otros insumos que se encuentren originalmente en un sistema de referencia diferente deberá ser transformada a MAGNA-SIRGAS 2018 / Origen-Nacional – EPSG:9377 antes de su incorporación a los productos contractuales.</w:t>
      </w:r>
    </w:p>
    <w:p w14:paraId="7995D51F" w14:textId="77777777" w:rsidR="00B83851" w:rsidRPr="00B83851" w:rsidRDefault="00B83851" w:rsidP="00B83851">
      <w:r w:rsidRPr="00B83851">
        <w:t>Cuando se efectúen transformaciones de información espacial, deberá conservarse la identificación del sistema de referencia de origen y del sistema de destino, así como la información necesaria para garantizar la trazabilidad del proceso realizado.</w:t>
      </w:r>
    </w:p>
    <w:p w14:paraId="041DF742" w14:textId="77777777" w:rsidR="00B83851" w:rsidRPr="00B83851" w:rsidRDefault="00B83851" w:rsidP="00B83851">
      <w:r w:rsidRPr="00B83851">
        <w:t xml:space="preserve">Una vez incorporada la información al sistema contractual, las coordenadas deberán registrarse y entregarse en metros, identificando de manera consistente los componentes X (Este) y </w:t>
      </w:r>
      <w:proofErr w:type="spellStart"/>
      <w:r w:rsidRPr="00B83851">
        <w:t>Y</w:t>
      </w:r>
      <w:proofErr w:type="spellEnd"/>
      <w:r w:rsidRPr="00B83851">
        <w:t xml:space="preserve"> (Norte).</w:t>
      </w:r>
    </w:p>
    <w:p w14:paraId="4C2DC919" w14:textId="3E3378DF" w:rsidR="00B83851" w:rsidRDefault="00B83851" w:rsidP="00E3560F">
      <w:r w:rsidRPr="00B83851">
        <w:t>No se aceptarán archivos sin sistema de referencia definido, capas pertenecientes a una misma base con sistemas incompatibles, transformaciones sin identificación del sistema de origen y destino, ni diferencias injustificadas de ubicación entre planos, inventarios, archivos SIG y demás registros asociados a una misma intervención.</w:t>
      </w:r>
    </w:p>
    <w:p w14:paraId="4EF59F64" w14:textId="77777777" w:rsidR="00E3560F" w:rsidRDefault="00E3560F" w:rsidP="00E3560F">
      <w:pPr>
        <w:pStyle w:val="Ttulo2"/>
      </w:pPr>
      <w:r w:rsidRPr="00E3560F">
        <w:t>2.2 MÉTODO Y PRECISIÓN DE CAPTURA</w:t>
      </w:r>
    </w:p>
    <w:p w14:paraId="3FF09DF6" w14:textId="0A03EE1D" w:rsidR="00E3560F" w:rsidRDefault="00A73AF8" w:rsidP="00E3560F">
      <w:r w:rsidRPr="00A73AF8">
        <w:t>Para el levantamiento de los elementos objeto de inventario, el Contratista podrá emplear dispositivos móviles, equipos GNSS u otros equipos especializados de captura, siempre que el método seleccionado permita identificar inequívocamente cada elemento y asociarlo correctamente con su ubicación, atributos y registro fotográfico</w:t>
      </w:r>
      <w:r w:rsidR="00E3560F">
        <w:t>.</w:t>
      </w:r>
    </w:p>
    <w:p w14:paraId="47A7A40D" w14:textId="77777777" w:rsidR="00A73AF8" w:rsidRPr="00A73AF8" w:rsidRDefault="00A73AF8" w:rsidP="00A73AF8">
      <w:r w:rsidRPr="00A73AF8">
        <w:t xml:space="preserve">Antes del inicio de las actividades de inventario, el Contratista deberá definir y presentar a la Supervisión la metodología de captura que será empleada, indicando como mínimo el tipo de </w:t>
      </w:r>
      <w:r w:rsidRPr="00A73AF8">
        <w:lastRenderedPageBreak/>
        <w:t>dispositivo o equipo, el procedimiento de levantamiento, la precisión esperada, el sistema de referencia utilizado y el mecanismo previsto para el control y validación de la información obtenida.</w:t>
      </w:r>
    </w:p>
    <w:p w14:paraId="054D57B9" w14:textId="77777777" w:rsidR="00A73AF8" w:rsidRPr="00A73AF8" w:rsidRDefault="00A73AF8" w:rsidP="00A73AF8">
      <w:r w:rsidRPr="00A73AF8">
        <w:t>Cuando el inventario sea levantado mediante dispositivos móviles, tales como teléfonos celulares o equipos de características equivalentes, se admitirá una tolerancia posicional horizontal máxima de ±3,0 m, siempre que la información complementaria registrada permita identificar inequívocamente el elemento en campo.</w:t>
      </w:r>
    </w:p>
    <w:p w14:paraId="032B1540" w14:textId="77777777" w:rsidR="00A73AF8" w:rsidRPr="00A73AF8" w:rsidRDefault="00A73AF8" w:rsidP="00A73AF8">
      <w:r w:rsidRPr="00A73AF8">
        <w:t>Cuando el Contratista opte por utilizar equipos GNSS, receptores especializados u otros dispositivos de mayor precisión, la exactitud posicional obtenida deberá ser superior a la exigida para dispositivos móviles y corresponder a las especificaciones técnicas y condiciones de operación del equipo empleado. El Contratista deberá declarar la precisión esperada del método seleccionado y conservar evidencia suficiente que permita verificar su aplicación durante el levantamiento.</w:t>
      </w:r>
    </w:p>
    <w:p w14:paraId="26DADED7" w14:textId="77777777" w:rsidR="00A73AF8" w:rsidRPr="00A73AF8" w:rsidRDefault="00A73AF8" w:rsidP="00A73AF8">
      <w:r w:rsidRPr="00A73AF8">
        <w:t>La metodología definida para el levantamiento deberá aplicarse de manera uniforme durante la ejecución del inventario. Cualquier modificación en el método de captura, tipo de equipo o nivel de precisión deberá ser previamente informada y justificada ante la Supervisión.</w:t>
      </w:r>
    </w:p>
    <w:p w14:paraId="35A3A67D" w14:textId="77777777" w:rsidR="00A73AF8" w:rsidRPr="00A73AF8" w:rsidRDefault="00A73AF8" w:rsidP="00A73AF8">
      <w:r w:rsidRPr="00A73AF8">
        <w:t>La captura mediante dispositivos móviles o equipos destinados al inventario no sustituirá los levantamientos topográficos o geométricos requeridos cuando la naturaleza del diseño, replanteo o intervención demande una precisión superior.</w:t>
      </w:r>
    </w:p>
    <w:p w14:paraId="5A8107A3" w14:textId="77777777" w:rsidR="00E3560F" w:rsidRDefault="00E3560F" w:rsidP="00E3560F">
      <w:pPr>
        <w:pStyle w:val="Ttulo2"/>
      </w:pPr>
      <w:r w:rsidRPr="00E3560F">
        <w:t>2.3 REGISTRO DE COORDENADAS Y GEOMETRÍAS</w:t>
      </w:r>
    </w:p>
    <w:p w14:paraId="230EDE6B" w14:textId="77777777" w:rsidR="00E3560F" w:rsidRDefault="00E3560F" w:rsidP="00E3560F">
      <w:r>
        <w:t>Los elementos puntuales deberán contar con coordenadas asociadas a su ubicación. Para elementos lineales o superficiales se conservará la geometría correspondiente cuando sea necesaria para representar adecuadamente la intervención.</w:t>
      </w:r>
    </w:p>
    <w:p w14:paraId="0C777F6C" w14:textId="77777777" w:rsidR="00E3560F" w:rsidRDefault="00E3560F" w:rsidP="00E3560F">
      <w:r>
        <w:t>Las coordenadas y geometrías deberán ser coherentes entre la base geográfica, los planos, el inventario y los registros de campo.</w:t>
      </w:r>
    </w:p>
    <w:p w14:paraId="5F600FD3" w14:textId="77777777" w:rsidR="00E3560F" w:rsidRDefault="00E3560F" w:rsidP="00E3560F">
      <w:pPr>
        <w:pStyle w:val="Ttulo2"/>
      </w:pPr>
      <w:r w:rsidRPr="00E3560F">
        <w:t>2.4 METADATOS MÍNIMOS</w:t>
      </w:r>
    </w:p>
    <w:p w14:paraId="034BF756" w14:textId="77777777" w:rsidR="00E3560F" w:rsidRDefault="00E3560F" w:rsidP="00B67531">
      <w:r>
        <w:t>Cada conjunto de información geográfica deberá identificar, como mínimo, responsable de elaboración, fecha de captura o actualización, sistema de referencia, fuente de información, método de levantamiento y observaciones relevantes sobre calidad o limitaciones.</w:t>
      </w:r>
    </w:p>
    <w:p w14:paraId="145C3E04" w14:textId="77777777" w:rsidR="00E3560F" w:rsidRDefault="00E3560F" w:rsidP="00E3560F">
      <w:pPr>
        <w:pStyle w:val="Ttulo1"/>
      </w:pPr>
      <w:r w:rsidRPr="00E3560F">
        <w:t>3. INFORMACIÓN BASE Y LEVANTAMIENTO PARA DISEÑOS</w:t>
      </w:r>
    </w:p>
    <w:p w14:paraId="31C3D388" w14:textId="77777777" w:rsidR="00E3560F" w:rsidRDefault="00E3560F" w:rsidP="00E3560F">
      <w:pPr>
        <w:pStyle w:val="Ttulo2"/>
      </w:pPr>
      <w:r w:rsidRPr="00E3560F">
        <w:t>3.1 INSUMOS</w:t>
      </w:r>
    </w:p>
    <w:p w14:paraId="4096DC1A" w14:textId="77777777" w:rsidR="00E3560F" w:rsidRDefault="00E3560F" w:rsidP="00B67531">
      <w:r>
        <w:t>Los diseños podrán elaborarse a partir de cartografía institucional, levantamientos topográficos, inventarios, inspecciones de campo, ortofotografías disponibles, diseños geométricos, información de tránsito, antecedentes de intervención y demás fuentes técnicamente pertinentes.</w:t>
      </w:r>
    </w:p>
    <w:p w14:paraId="7686A729" w14:textId="77777777" w:rsidR="00E3560F" w:rsidRDefault="00E3560F" w:rsidP="00B67531">
      <w:r>
        <w:t>La utilización de información existente deberá acompañarse de verificación suficiente de su correspondencia con las condiciones actuales del sitio.</w:t>
      </w:r>
    </w:p>
    <w:p w14:paraId="26C7C84E" w14:textId="77777777" w:rsidR="00E3560F" w:rsidRDefault="00E3560F" w:rsidP="00E3560F">
      <w:pPr>
        <w:pStyle w:val="Ttulo2"/>
      </w:pPr>
      <w:r w:rsidRPr="00E3560F">
        <w:t>3.2 VERIFICACIÓN DE CAMPO</w:t>
      </w:r>
    </w:p>
    <w:p w14:paraId="55A42E81" w14:textId="45231D4B" w:rsidR="00350B83" w:rsidRPr="00350B83" w:rsidRDefault="00350B83" w:rsidP="00350B83">
      <w:pPr>
        <w:pStyle w:val="Prrafodelista"/>
        <w:numPr>
          <w:ilvl w:val="0"/>
          <w:numId w:val="40"/>
        </w:numPr>
        <w:ind w:left="709" w:hanging="284"/>
      </w:pPr>
      <w:r w:rsidRPr="00350B83">
        <w:t>Geometría vial, sentidos de circulación y dimensiones relevantes para el diseño, incluyendo anchos de calzada, carriles, separadores y demás elementos que deban ser representados o considerados</w:t>
      </w:r>
    </w:p>
    <w:p w14:paraId="1698F2DE" w14:textId="5113910A" w:rsidR="00350B83" w:rsidRPr="00350B83" w:rsidRDefault="00350B83" w:rsidP="00350B83">
      <w:pPr>
        <w:pStyle w:val="Prrafodelista"/>
        <w:numPr>
          <w:ilvl w:val="0"/>
          <w:numId w:val="40"/>
        </w:numPr>
        <w:ind w:left="709" w:hanging="284"/>
      </w:pPr>
      <w:r w:rsidRPr="00350B83">
        <w:t>Número y ancho de carriles, configuración operacional y distribución del espacio vial</w:t>
      </w:r>
    </w:p>
    <w:p w14:paraId="04A9E6A0" w14:textId="5FEFE9BF" w:rsidR="00350B83" w:rsidRPr="00350B83" w:rsidRDefault="00350B83" w:rsidP="00350B83">
      <w:pPr>
        <w:pStyle w:val="Prrafodelista"/>
        <w:numPr>
          <w:ilvl w:val="0"/>
          <w:numId w:val="40"/>
        </w:numPr>
        <w:ind w:left="709" w:hanging="284"/>
      </w:pPr>
      <w:r w:rsidRPr="00350B83">
        <w:t>intersecciones, accesos, retornos y accesos a predios o equipamientos que puedan incidir en la solución propuesta</w:t>
      </w:r>
    </w:p>
    <w:p w14:paraId="05012F8B" w14:textId="6D0ECB41" w:rsidR="00350B83" w:rsidRPr="00350B83" w:rsidRDefault="00350B83" w:rsidP="00350B83">
      <w:pPr>
        <w:pStyle w:val="Prrafodelista"/>
        <w:numPr>
          <w:ilvl w:val="0"/>
          <w:numId w:val="40"/>
        </w:numPr>
        <w:ind w:left="709" w:hanging="284"/>
      </w:pPr>
      <w:r w:rsidRPr="00350B83">
        <w:t>Señalización y dispositivos existentes, incluyendo su ubicación, estado, orientación, visibilidad y posibles interferencias</w:t>
      </w:r>
    </w:p>
    <w:p w14:paraId="19898971" w14:textId="594E6921" w:rsidR="00350B83" w:rsidRPr="00350B83" w:rsidRDefault="00350B83" w:rsidP="00350B83">
      <w:pPr>
        <w:pStyle w:val="Prrafodelista"/>
        <w:numPr>
          <w:ilvl w:val="0"/>
          <w:numId w:val="40"/>
        </w:numPr>
        <w:ind w:left="709" w:hanging="284"/>
      </w:pPr>
      <w:r w:rsidRPr="00350B83">
        <w:lastRenderedPageBreak/>
        <w:t>Estado y tipo de superficie, así como condiciones que puedan afectar la ejecución o adherencia de los elementos de señalización</w:t>
      </w:r>
    </w:p>
    <w:p w14:paraId="4C6A7264" w14:textId="6F1CB833" w:rsidR="00350B83" w:rsidRPr="00350B83" w:rsidRDefault="00350B83" w:rsidP="00350B83">
      <w:pPr>
        <w:pStyle w:val="Prrafodelista"/>
        <w:numPr>
          <w:ilvl w:val="0"/>
          <w:numId w:val="40"/>
        </w:numPr>
        <w:ind w:left="709" w:hanging="284"/>
      </w:pPr>
      <w:r w:rsidRPr="00350B83">
        <w:t>Andenes, cruces, circulación y accesibilidad peatonal, incluyendo rampas, vados, continuidad de recorridos y obstáculos existentes</w:t>
      </w:r>
    </w:p>
    <w:p w14:paraId="2AB344F7" w14:textId="39DE6111" w:rsidR="00350B83" w:rsidRPr="00350B83" w:rsidRDefault="00350B83" w:rsidP="00350B83">
      <w:pPr>
        <w:pStyle w:val="Prrafodelista"/>
        <w:numPr>
          <w:ilvl w:val="0"/>
          <w:numId w:val="40"/>
        </w:numPr>
        <w:ind w:left="709" w:hanging="284"/>
      </w:pPr>
      <w:r w:rsidRPr="00350B83">
        <w:t>Infraestructura y circulación ciclista, cuando exista o pueda verse afectada por la intervención</w:t>
      </w:r>
    </w:p>
    <w:p w14:paraId="3A697B04" w14:textId="3268A000" w:rsidR="00350B83" w:rsidRPr="00350B83" w:rsidRDefault="00350B83" w:rsidP="00350B83">
      <w:pPr>
        <w:pStyle w:val="Prrafodelista"/>
        <w:numPr>
          <w:ilvl w:val="0"/>
          <w:numId w:val="40"/>
        </w:numPr>
        <w:ind w:left="709" w:hanging="284"/>
      </w:pPr>
      <w:r w:rsidRPr="00350B83">
        <w:t>Paraderos, estacionamientos, zonas reguladas, áreas de cargue y descargue y demás usos del espacio vial que puedan incidir en la operación</w:t>
      </w:r>
    </w:p>
    <w:p w14:paraId="7BA126A2" w14:textId="08312BD8" w:rsidR="00350B83" w:rsidRPr="00350B83" w:rsidRDefault="00350B83" w:rsidP="00350B83">
      <w:pPr>
        <w:pStyle w:val="Prrafodelista"/>
        <w:numPr>
          <w:ilvl w:val="0"/>
          <w:numId w:val="40"/>
        </w:numPr>
        <w:ind w:left="709" w:hanging="284"/>
      </w:pPr>
      <w:r w:rsidRPr="00350B83">
        <w:t>Separadores, isletas, canalizaciones y demás elementos físicos de ordenamiento o segregación del tránsito</w:t>
      </w:r>
    </w:p>
    <w:p w14:paraId="73F18708" w14:textId="7A845030" w:rsidR="00350B83" w:rsidRDefault="00350B83" w:rsidP="00350B83">
      <w:pPr>
        <w:pStyle w:val="Prrafodelista"/>
        <w:numPr>
          <w:ilvl w:val="0"/>
          <w:numId w:val="40"/>
        </w:numPr>
        <w:ind w:left="709" w:hanging="284"/>
      </w:pPr>
      <w:r w:rsidRPr="00350B83">
        <w:t>Mobiliario urbano, arborización, postes, infraestructura semafórica y demás elementos que puedan afectar la ubicación, instalación o visibilidad de la señalización y los dispositivos</w:t>
      </w:r>
    </w:p>
    <w:p w14:paraId="6692D66B" w14:textId="00890FC7" w:rsidR="00350B83" w:rsidRPr="00350B83" w:rsidRDefault="00350B83" w:rsidP="00350B83">
      <w:pPr>
        <w:pStyle w:val="Prrafodelista"/>
        <w:numPr>
          <w:ilvl w:val="0"/>
          <w:numId w:val="40"/>
        </w:numPr>
        <w:ind w:left="709" w:hanging="284"/>
      </w:pPr>
      <w:r w:rsidRPr="00350B83">
        <w:t xml:space="preserve">Drenajes, redes e interferencias visibles que puedan afectar la instalación o ejecución de los elementos </w:t>
      </w:r>
      <w:r w:rsidR="00E07CD3">
        <w:t>nuevos</w:t>
      </w:r>
    </w:p>
    <w:p w14:paraId="2A38AAE7" w14:textId="1801789C" w:rsidR="00350B83" w:rsidRPr="00350B83" w:rsidRDefault="00350B83" w:rsidP="00350B83">
      <w:pPr>
        <w:pStyle w:val="Prrafodelista"/>
        <w:numPr>
          <w:ilvl w:val="0"/>
          <w:numId w:val="40"/>
        </w:numPr>
        <w:ind w:left="709" w:hanging="284"/>
      </w:pPr>
      <w:r w:rsidRPr="00350B83">
        <w:t>Condiciones de iluminación y visibilidad, cuando resulten relevantes para la seguridad y correcta percepción de la señalización</w:t>
      </w:r>
    </w:p>
    <w:p w14:paraId="5B012633" w14:textId="4BB50F14" w:rsidR="00350B83" w:rsidRPr="00350B83" w:rsidRDefault="00350B83" w:rsidP="00350B83">
      <w:pPr>
        <w:pStyle w:val="Prrafodelista"/>
        <w:numPr>
          <w:ilvl w:val="0"/>
          <w:numId w:val="40"/>
        </w:numPr>
        <w:ind w:left="709" w:hanging="284"/>
      </w:pPr>
      <w:r w:rsidRPr="00350B83">
        <w:t>Operación vehicular, peatonal y ciclista observada en campo, incluyendo maniobras, giros, estacionamiento y demás comportamientos que deban considerarse en el diseño</w:t>
      </w:r>
    </w:p>
    <w:p w14:paraId="56235AE7" w14:textId="1B98C31A" w:rsidR="00350B83" w:rsidRPr="00350B83" w:rsidRDefault="00350B83" w:rsidP="00350B83">
      <w:pPr>
        <w:pStyle w:val="Prrafodelista"/>
        <w:numPr>
          <w:ilvl w:val="0"/>
          <w:numId w:val="40"/>
        </w:numPr>
        <w:ind w:left="709" w:hanging="284"/>
      </w:pPr>
      <w:r w:rsidRPr="00350B83">
        <w:t>Infraestructura ferroviaria y cruces férreos, cuando se encuentren dentro del área de intervención</w:t>
      </w:r>
    </w:p>
    <w:p w14:paraId="25632ABC" w14:textId="56F47F4D" w:rsidR="00350B83" w:rsidRPr="00350B83" w:rsidRDefault="00350B83" w:rsidP="00350B83">
      <w:pPr>
        <w:pStyle w:val="Prrafodelista"/>
        <w:numPr>
          <w:ilvl w:val="0"/>
          <w:numId w:val="40"/>
        </w:numPr>
        <w:ind w:left="709" w:hanging="284"/>
      </w:pPr>
      <w:r w:rsidRPr="00350B83">
        <w:t>Obras, intervenciones o condiciones temporales existentes que puedan modificar la operación habitual o afectar la implementación</w:t>
      </w:r>
    </w:p>
    <w:p w14:paraId="14C81B29" w14:textId="7CC4968B" w:rsidR="00350B83" w:rsidRPr="00350B83" w:rsidRDefault="00350B83" w:rsidP="00350B83">
      <w:pPr>
        <w:pStyle w:val="Prrafodelista"/>
        <w:numPr>
          <w:ilvl w:val="0"/>
          <w:numId w:val="40"/>
        </w:numPr>
        <w:ind w:left="709" w:hanging="284"/>
      </w:pPr>
      <w:r w:rsidRPr="00350B83">
        <w:t>Demás condiciones físicas, operacionales o del entorno que puedan afectar el diseño o la implementación de la intervención</w:t>
      </w:r>
    </w:p>
    <w:p w14:paraId="753F8649" w14:textId="4D7B03F0" w:rsidR="00E3560F" w:rsidRDefault="00E3560F" w:rsidP="00B67531">
      <w:r>
        <w:t>La información deberá permitir diferenciar elementos existentes a conservar, mantener, retirar, reemplazar o reubicar y elementos nuevos.</w:t>
      </w:r>
    </w:p>
    <w:p w14:paraId="210F87A5" w14:textId="77777777" w:rsidR="00E3560F" w:rsidRDefault="00E3560F" w:rsidP="00E3560F">
      <w:pPr>
        <w:pStyle w:val="Ttulo2"/>
      </w:pPr>
      <w:r w:rsidRPr="00E3560F">
        <w:t>3.3 LEVANTAMIENTOS TOPOGRÁFICOS O CARTOGRÁFICOS</w:t>
      </w:r>
    </w:p>
    <w:p w14:paraId="61074DF7" w14:textId="49D797BC" w:rsidR="00610335" w:rsidRPr="00610335" w:rsidRDefault="00610335" w:rsidP="00610335">
      <w:r w:rsidRPr="00610335">
        <w:t>Cuando la naturaleza de la intervención requiera una definición geométrica precisa, el diseño deberá soportarse en levantamiento topográfico realizado mediante equipos especializados, o en cartografía o información geométrica existente que cuente con un nivel de precisión compatible con la escala, complejidad y finalidad del diseño.</w:t>
      </w:r>
    </w:p>
    <w:p w14:paraId="6A9C59F3" w14:textId="6ABC034D" w:rsidR="00610335" w:rsidRPr="00610335" w:rsidRDefault="00610335" w:rsidP="00610335">
      <w:r w:rsidRPr="00610335">
        <w:t>Los levantamientos topográficos deberán efectuarse mediante equipos técnicos adecuados para este tipo de trabajos, tales como equipos GNSS de precisión, estación total u otros sistemas equivalentes que permitan obtener la exactitud requerida para el diseño y, cuando corresponda, su posterior replanteo en campo.</w:t>
      </w:r>
    </w:p>
    <w:p w14:paraId="56045FE1" w14:textId="2A3C6A05" w:rsidR="00610335" w:rsidRPr="00610335" w:rsidRDefault="00610335" w:rsidP="00610335">
      <w:r w:rsidRPr="00610335">
        <w:t>La información utilizada deberá representar adecuadamente las condiciones actuales del área de intervención e incluir los elementos físicos necesarios para definir, dimensionar y materializar la solución propuesta. Según corresponda, deberá contemplar geometría y bordes de calzada, ejes o referencias viales, andenes, separadores, isletas, accesos, intersecciones, infraestructura peatonal y ciclista, mobiliario, postes, arborización, infraestructura semafórica, drenajes, elementos de señalización existentes y demás elementos que puedan condicionar la implantación del diseño.</w:t>
      </w:r>
    </w:p>
    <w:p w14:paraId="0AA6721D" w14:textId="6EE4DD50" w:rsidR="00610335" w:rsidRPr="00610335" w:rsidRDefault="00610335" w:rsidP="00610335">
      <w:r w:rsidRPr="00610335">
        <w:t>Cuando se utilice cartografía, levantamientos o información geométrica previamente existente, el Contratista deberá verificar su correspondencia con las condiciones actuales de campo, así como su precisión, integridad y suficiencia para la intervención proyectada. Las diferencias identificadas deberán ser actualizadas o complementadas antes de la elaboración definitiva del diseño.</w:t>
      </w:r>
    </w:p>
    <w:p w14:paraId="428A492A" w14:textId="0F076863" w:rsidR="00610335" w:rsidRPr="00610335" w:rsidRDefault="00610335" w:rsidP="00610335">
      <w:r w:rsidRPr="00610335">
        <w:t xml:space="preserve">Los levantamientos y archivos resultantes deberán encontrarse georreferenciados en el sistema de referencia definido contractualmente, conservar la información necesaria para identificar su fecha, </w:t>
      </w:r>
      <w:r w:rsidRPr="00610335">
        <w:lastRenderedPageBreak/>
        <w:t>fuente, método de levantamiento y responsable de elaboración, y entregarse en los formatos editables establecidos en el presente Apéndice.</w:t>
      </w:r>
    </w:p>
    <w:p w14:paraId="279986F9" w14:textId="77777777" w:rsidR="00610335" w:rsidRDefault="00610335" w:rsidP="00610335">
      <w:r w:rsidRPr="00610335">
        <w:t>Cuando la intervención requiera el replanteo de elementos cuya posición, alineamiento, separación, dimensión o nivel resulte determinante para su correcta ejecución, el levantamiento deberá contar con precisión suficiente para permitir su materialización inequívoca en campo.</w:t>
      </w:r>
    </w:p>
    <w:p w14:paraId="2F993AAD" w14:textId="32FCCEE2" w:rsidR="00E3560F" w:rsidRDefault="00E3560F" w:rsidP="00610335">
      <w:pPr>
        <w:pStyle w:val="Ttulo1"/>
      </w:pPr>
      <w:r w:rsidRPr="00E3560F">
        <w:t>4. ELABORACIÓN Y PRESENTACIÓN DE DISEÑOS</w:t>
      </w:r>
    </w:p>
    <w:p w14:paraId="246CC8CE" w14:textId="77777777" w:rsidR="00E3560F" w:rsidRDefault="00E3560F" w:rsidP="00E3560F">
      <w:pPr>
        <w:pStyle w:val="Ttulo2"/>
      </w:pPr>
      <w:r w:rsidRPr="00E3560F">
        <w:t>4.1 CRITERIOS GENERALES</w:t>
      </w:r>
    </w:p>
    <w:p w14:paraId="7C604506" w14:textId="77777777" w:rsidR="00E3560F" w:rsidRDefault="00E3560F" w:rsidP="00B67531">
      <w:r>
        <w:t>Los diseños deberán desarrollarse conforme al Manual de Señalización Vial vigente y representar con claridad suficiente la solución objeto de ejecución. Las decisiones fundamentales de ubicación, configuración, tipo y cantidad no deberán trasladarse al Contratista durante la ejecución, salvo ajustes menores debidamente autorizados conforme al Apéndice A.</w:t>
      </w:r>
    </w:p>
    <w:p w14:paraId="1444EE3E" w14:textId="77777777" w:rsidR="00E3560F" w:rsidRDefault="00E3560F" w:rsidP="00E3560F">
      <w:pPr>
        <w:pStyle w:val="Ttulo2"/>
      </w:pPr>
      <w:r w:rsidRPr="00E3560F">
        <w:t>4.2 CONTENIDO MÍNIMO</w:t>
      </w:r>
    </w:p>
    <w:p w14:paraId="33748C21" w14:textId="5174AD6C" w:rsidR="00E3560F" w:rsidRDefault="006002B8" w:rsidP="00E3560F">
      <w:pPr>
        <w:pStyle w:val="Prrafodelista"/>
        <w:numPr>
          <w:ilvl w:val="0"/>
          <w:numId w:val="40"/>
        </w:numPr>
      </w:pPr>
      <w:r w:rsidRPr="00E3560F">
        <w:t xml:space="preserve">Geometría </w:t>
      </w:r>
      <w:r w:rsidR="00E3560F" w:rsidRPr="00E3560F">
        <w:t>vial relevante y sentidos de circulación</w:t>
      </w:r>
    </w:p>
    <w:p w14:paraId="19308C08" w14:textId="701E5ADF" w:rsidR="00E3560F" w:rsidRDefault="006002B8" w:rsidP="00E3560F">
      <w:pPr>
        <w:pStyle w:val="Prrafodelista"/>
        <w:numPr>
          <w:ilvl w:val="0"/>
          <w:numId w:val="40"/>
        </w:numPr>
      </w:pPr>
      <w:r w:rsidRPr="00E3560F">
        <w:t xml:space="preserve">Señalización </w:t>
      </w:r>
      <w:r w:rsidR="00E3560F" w:rsidRPr="00E3560F">
        <w:t>existente y condición de intervención</w:t>
      </w:r>
    </w:p>
    <w:p w14:paraId="7678D1AA" w14:textId="74B5FD2D" w:rsidR="00E3560F" w:rsidRDefault="006002B8" w:rsidP="00E3560F">
      <w:pPr>
        <w:pStyle w:val="Prrafodelista"/>
        <w:numPr>
          <w:ilvl w:val="0"/>
          <w:numId w:val="40"/>
        </w:numPr>
      </w:pPr>
      <w:r w:rsidRPr="00E3560F">
        <w:t xml:space="preserve">Elementos </w:t>
      </w:r>
      <w:r w:rsidR="00E3560F" w:rsidRPr="00E3560F">
        <w:t>a conservar, mantener, retirar, borrar, reemplazar o reubicar</w:t>
      </w:r>
    </w:p>
    <w:p w14:paraId="141060E5" w14:textId="1FBBCEBB" w:rsidR="00E3560F" w:rsidRDefault="006002B8" w:rsidP="00E3560F">
      <w:pPr>
        <w:pStyle w:val="Prrafodelista"/>
        <w:numPr>
          <w:ilvl w:val="0"/>
          <w:numId w:val="40"/>
        </w:numPr>
      </w:pPr>
      <w:r w:rsidRPr="00E3560F">
        <w:t xml:space="preserve">Señalización </w:t>
      </w:r>
      <w:r w:rsidR="00E3560F" w:rsidRPr="00E3560F">
        <w:t>vertical y horizontal proyectada</w:t>
      </w:r>
    </w:p>
    <w:p w14:paraId="5361E7AA" w14:textId="491C12FA" w:rsidR="00E3560F" w:rsidRDefault="006002B8" w:rsidP="00E3560F">
      <w:pPr>
        <w:pStyle w:val="Prrafodelista"/>
        <w:numPr>
          <w:ilvl w:val="0"/>
          <w:numId w:val="40"/>
        </w:numPr>
      </w:pPr>
      <w:r w:rsidRPr="00E3560F">
        <w:t xml:space="preserve">Dispositivos </w:t>
      </w:r>
      <w:r w:rsidR="00E07CD3">
        <w:t>nuevos</w:t>
      </w:r>
    </w:p>
    <w:p w14:paraId="6E01409E" w14:textId="0578AD5B" w:rsidR="00E3560F" w:rsidRDefault="006002B8" w:rsidP="00E3560F">
      <w:pPr>
        <w:pStyle w:val="Prrafodelista"/>
        <w:numPr>
          <w:ilvl w:val="0"/>
          <w:numId w:val="40"/>
        </w:numPr>
      </w:pPr>
      <w:r w:rsidRPr="00E3560F">
        <w:t>Códigos</w:t>
      </w:r>
      <w:r w:rsidR="00E3560F" w:rsidRPr="00E3560F">
        <w:t>, mensajes y orientación de señales</w:t>
      </w:r>
    </w:p>
    <w:p w14:paraId="4118E1C3" w14:textId="507CC8A2" w:rsidR="00E3560F" w:rsidRDefault="006002B8" w:rsidP="00E3560F">
      <w:pPr>
        <w:pStyle w:val="Prrafodelista"/>
        <w:numPr>
          <w:ilvl w:val="0"/>
          <w:numId w:val="40"/>
        </w:numPr>
      </w:pPr>
      <w:r w:rsidRPr="00E3560F">
        <w:t>Dimensiones</w:t>
      </w:r>
      <w:r w:rsidR="00E3560F" w:rsidRPr="00E3560F">
        <w:t>, separaciones y cotas relevantes</w:t>
      </w:r>
    </w:p>
    <w:p w14:paraId="7299D31F" w14:textId="065AF08A" w:rsidR="00E3560F" w:rsidRDefault="006002B8" w:rsidP="00E3560F">
      <w:pPr>
        <w:pStyle w:val="Prrafodelista"/>
        <w:numPr>
          <w:ilvl w:val="0"/>
          <w:numId w:val="40"/>
        </w:numPr>
      </w:pPr>
      <w:r w:rsidRPr="00E3560F">
        <w:t>Detalles</w:t>
      </w:r>
      <w:r w:rsidR="00E3560F" w:rsidRPr="00E3560F">
        <w:t>, secciones o ampliaciones cuando resulten necesarios</w:t>
      </w:r>
    </w:p>
    <w:p w14:paraId="124551F0" w14:textId="1DC1E282" w:rsidR="00E3560F" w:rsidRDefault="006002B8" w:rsidP="00E3560F">
      <w:pPr>
        <w:pStyle w:val="Prrafodelista"/>
        <w:numPr>
          <w:ilvl w:val="0"/>
          <w:numId w:val="40"/>
        </w:numPr>
      </w:pPr>
      <w:r w:rsidRPr="00E3560F">
        <w:t xml:space="preserve">Identificación </w:t>
      </w:r>
      <w:r w:rsidR="00E3560F" w:rsidRPr="00E3560F">
        <w:t>del tramo, intersección o punto</w:t>
      </w:r>
    </w:p>
    <w:p w14:paraId="08651977" w14:textId="5BF1D0DD" w:rsidR="00E3560F" w:rsidRDefault="006002B8" w:rsidP="00E3560F">
      <w:pPr>
        <w:pStyle w:val="Prrafodelista"/>
        <w:numPr>
          <w:ilvl w:val="0"/>
          <w:numId w:val="40"/>
        </w:numPr>
      </w:pPr>
      <w:r w:rsidRPr="00E3560F">
        <w:t xml:space="preserve">Cuadro </w:t>
      </w:r>
      <w:r w:rsidR="00E3560F" w:rsidRPr="00E3560F">
        <w:t>o relación de cantidades asociadas</w:t>
      </w:r>
    </w:p>
    <w:p w14:paraId="298EA354" w14:textId="35EF9A90" w:rsidR="00E3560F" w:rsidRDefault="006002B8" w:rsidP="00E3560F">
      <w:pPr>
        <w:pStyle w:val="Prrafodelista"/>
        <w:numPr>
          <w:ilvl w:val="0"/>
          <w:numId w:val="40"/>
        </w:numPr>
      </w:pPr>
      <w:r w:rsidRPr="00E3560F">
        <w:t xml:space="preserve">Convenciones </w:t>
      </w:r>
      <w:r w:rsidR="00E3560F" w:rsidRPr="00E3560F">
        <w:t>y notas necesarias para su materialización</w:t>
      </w:r>
    </w:p>
    <w:p w14:paraId="601C90BA" w14:textId="77777777" w:rsidR="00E3560F" w:rsidRDefault="00E3560F" w:rsidP="00E3560F">
      <w:pPr>
        <w:pStyle w:val="Ttulo2"/>
      </w:pPr>
      <w:r w:rsidRPr="00E3560F">
        <w:t>4.3 NIVEL DE DETALLE</w:t>
      </w:r>
    </w:p>
    <w:p w14:paraId="5A3792B7" w14:textId="5CDFF35D" w:rsidR="00CE7D48" w:rsidRDefault="00CE7D48" w:rsidP="00CE7D48">
      <w:r>
        <w:t>Las actuaciones puntuales, simples o repetitivas podrán representarse mediante fichas, esquemas o detalles tipo, siempre que estos permitan identificar inequívocamente la ubicación, características, dimensiones y condiciones de implementación de cada elemento o intervención.</w:t>
      </w:r>
    </w:p>
    <w:p w14:paraId="3E3C6371" w14:textId="482209D4" w:rsidR="00CE7D48" w:rsidRDefault="00CE7D48" w:rsidP="00CE7D48">
      <w:r>
        <w:t>La utilización de fichas o detalles tipo no eximirá de identificar el punto, tramo o sector específico donde serán aplicados, ni de relacionarlos con la correspondiente Orden de Intervención cuando aplique.</w:t>
      </w:r>
    </w:p>
    <w:p w14:paraId="321449C6" w14:textId="0BD6BD1F" w:rsidR="00CE7D48" w:rsidRDefault="00CE7D48" w:rsidP="00CE7D48">
      <w:r>
        <w:t>Las intervenciones que impliquen modificaciones en la configuración de circulación, intersecciones, canalizaciones, pasos peatonales, infraestructura ciclista, segregaciones, reductores de velocidad, conjuntos de señalización o cualquier otra actuación cuya correcta ejecución dependa de una definición geométrica específica deberán representarse mediante planos con el nivel de detalle suficiente para su interpretación, replanteo, ejecución y verificación en campo.</w:t>
      </w:r>
    </w:p>
    <w:p w14:paraId="7C3EE2EB" w14:textId="0598FEB9" w:rsidR="00CE7D48" w:rsidRDefault="00CE7D48" w:rsidP="00B67531">
      <w:r>
        <w:t>El nivel de detalle deberá ser proporcional a la complejidad, extensión y naturaleza de la intervención, e incluir las cotas, dimensiones, referencias, detalles o ampliaciones necesarias para evitar interpretaciones durante la ejecución.</w:t>
      </w:r>
    </w:p>
    <w:p w14:paraId="00B63759" w14:textId="77777777" w:rsidR="00E3560F" w:rsidRDefault="00E3560F" w:rsidP="00E3560F">
      <w:pPr>
        <w:pStyle w:val="Ttulo2"/>
      </w:pPr>
      <w:r w:rsidRPr="00E3560F">
        <w:t>4.4 REVISIÓN Y VERSIONAMIENTO</w:t>
      </w:r>
    </w:p>
    <w:p w14:paraId="2D907858" w14:textId="77777777" w:rsidR="003855F9" w:rsidRPr="003855F9" w:rsidRDefault="003855F9" w:rsidP="003855F9">
      <w:r w:rsidRPr="003855F9">
        <w:t>Cada diseño deberá identificar como mínimo su versión, fecha de radicación y estado, de manera que pueda determinarse inequívocamente cuál corresponde a la versión vigente. Las modificaciones deberán conservar la trazabilidad respecto de las versiones anteriores y permitir identificar los cambios efectuados.</w:t>
      </w:r>
    </w:p>
    <w:p w14:paraId="1A65A615" w14:textId="7A7557C2" w:rsidR="003855F9" w:rsidRPr="003855F9" w:rsidRDefault="003855F9" w:rsidP="003855F9">
      <w:r w:rsidRPr="003855F9">
        <w:lastRenderedPageBreak/>
        <w:t xml:space="preserve">Las versiones se identificarán consecutivamente mediante la codificación </w:t>
      </w:r>
      <w:r w:rsidRPr="00DA2861">
        <w:rPr>
          <w:b/>
          <w:bCs/>
        </w:rPr>
        <w:t>V1, V2, V</w:t>
      </w:r>
      <w:r w:rsidR="00B61E83" w:rsidRPr="00DA2861">
        <w:rPr>
          <w:b/>
          <w:bCs/>
        </w:rPr>
        <w:t xml:space="preserve">3, …..., </w:t>
      </w:r>
      <w:proofErr w:type="spellStart"/>
      <w:r w:rsidR="00B61E83" w:rsidRPr="00DA2861">
        <w:rPr>
          <w:b/>
          <w:bCs/>
        </w:rPr>
        <w:t>Vn</w:t>
      </w:r>
      <w:proofErr w:type="spellEnd"/>
      <w:r w:rsidRPr="003855F9">
        <w:t>, correspondiendo V1 a la primera versión radicada. Cada nueva radicación que incorpore modificaciones al diseño deberá generar una nueva versión consecutiva.</w:t>
      </w:r>
    </w:p>
    <w:p w14:paraId="48A12C80" w14:textId="76858E7D" w:rsidR="003855F9" w:rsidRPr="003855F9" w:rsidRDefault="003855F9" w:rsidP="003855F9">
      <w:r w:rsidRPr="003855F9">
        <w:t xml:space="preserve">La fecha de radicación se incorporará en la nomenclatura del archivo mediante el formato </w:t>
      </w:r>
      <w:r w:rsidRPr="00DA2861">
        <w:rPr>
          <w:b/>
          <w:bCs/>
        </w:rPr>
        <w:t>AAAA</w:t>
      </w:r>
      <w:r w:rsidR="00B61E83" w:rsidRPr="00DA2861">
        <w:rPr>
          <w:b/>
          <w:bCs/>
        </w:rPr>
        <w:t>MMDD</w:t>
      </w:r>
      <w:r w:rsidRPr="003855F9">
        <w:t>.</w:t>
      </w:r>
    </w:p>
    <w:p w14:paraId="6FF7F2E4" w14:textId="1DACF2CA" w:rsidR="003855F9" w:rsidRDefault="003855F9" w:rsidP="003855F9">
      <w:r w:rsidRPr="003855F9">
        <w:t xml:space="preserve">Para efectos de control documental se utilizarán los siguientes estados: </w:t>
      </w:r>
      <w:r w:rsidRPr="00DA2861">
        <w:rPr>
          <w:b/>
          <w:bCs/>
        </w:rPr>
        <w:t>REV</w:t>
      </w:r>
      <w:r w:rsidRPr="003855F9">
        <w:t xml:space="preserve">, para revisión; </w:t>
      </w:r>
      <w:r w:rsidRPr="00DA2861">
        <w:rPr>
          <w:b/>
          <w:bCs/>
        </w:rPr>
        <w:t>APROB</w:t>
      </w:r>
      <w:r w:rsidRPr="003855F9">
        <w:t xml:space="preserve">, aprobado para ejecución; y </w:t>
      </w:r>
      <w:r w:rsidRPr="00DA2861">
        <w:rPr>
          <w:b/>
          <w:bCs/>
        </w:rPr>
        <w:t>RECORD</w:t>
      </w:r>
      <w:r w:rsidRPr="003855F9">
        <w:t>, correspondiente a la condición final ejecutada.</w:t>
      </w:r>
    </w:p>
    <w:p w14:paraId="7E9CD339" w14:textId="6160283E" w:rsidR="00DA2861" w:rsidRPr="003855F9" w:rsidRDefault="003855F9" w:rsidP="003855F9">
      <w:r w:rsidRPr="003855F9">
        <w:t>Los nombres de los archivos deberán construirse siguiendo la siguiente estructura general:</w:t>
      </w:r>
    </w:p>
    <w:p w14:paraId="096ECB0D" w14:textId="77777777" w:rsidR="003855F9" w:rsidRPr="003855F9" w:rsidRDefault="003855F9" w:rsidP="003855F9">
      <w:r w:rsidRPr="003855F9">
        <w:rPr>
          <w:b/>
          <w:bCs/>
        </w:rPr>
        <w:t>[OI]_[TIPO]_[UBICACION]_[VERSION]_[FECHA]_[ESTADO</w:t>
      </w:r>
      <w:proofErr w:type="gramStart"/>
      <w:r w:rsidRPr="003855F9">
        <w:rPr>
          <w:b/>
          <w:bCs/>
        </w:rPr>
        <w:t>].[</w:t>
      </w:r>
      <w:proofErr w:type="gramEnd"/>
      <w:r w:rsidRPr="003855F9">
        <w:rPr>
          <w:b/>
          <w:bCs/>
        </w:rPr>
        <w:t>EXTENSION]</w:t>
      </w:r>
    </w:p>
    <w:p w14:paraId="7A7063D9" w14:textId="77777777" w:rsidR="003855F9" w:rsidRDefault="003855F9" w:rsidP="003855F9">
      <w:r w:rsidRPr="003855F9">
        <w:t>Cada componente deberá diligenciarse de acuerdo con los siguientes criterios:</w:t>
      </w:r>
    </w:p>
    <w:p w14:paraId="5995C507" w14:textId="76029E36" w:rsidR="00DE2FE5" w:rsidRDefault="00DE2FE5" w:rsidP="00DE2FE5">
      <w:pPr>
        <w:pStyle w:val="Descripcin"/>
        <w:keepNext/>
        <w:spacing w:after="0"/>
        <w:jc w:val="center"/>
      </w:pPr>
      <w:r>
        <w:t xml:space="preserve">Tabla </w:t>
      </w:r>
      <w:r>
        <w:fldChar w:fldCharType="begin"/>
      </w:r>
      <w:r>
        <w:instrText xml:space="preserve"> SEQ Tabla \* ARABIC </w:instrText>
      </w:r>
      <w:r>
        <w:fldChar w:fldCharType="separate"/>
      </w:r>
      <w:r w:rsidR="0019589D">
        <w:rPr>
          <w:noProof/>
        </w:rPr>
        <w:t>1</w:t>
      </w:r>
      <w:r>
        <w:fldChar w:fldCharType="end"/>
      </w:r>
      <w:r>
        <w:t xml:space="preserve">. </w:t>
      </w:r>
      <w:r w:rsidRPr="00966853">
        <w:t>Estructura para la nomenclatura de archivos de diseño</w:t>
      </w:r>
    </w:p>
    <w:tbl>
      <w:tblPr>
        <w:tblStyle w:val="Tablaconcuadrcula"/>
        <w:tblW w:w="0" w:type="auto"/>
        <w:jc w:val="center"/>
        <w:tblLook w:val="04A0" w:firstRow="1" w:lastRow="0" w:firstColumn="1" w:lastColumn="0" w:noHBand="0" w:noVBand="1"/>
      </w:tblPr>
      <w:tblGrid>
        <w:gridCol w:w="1892"/>
        <w:gridCol w:w="2072"/>
        <w:gridCol w:w="2977"/>
        <w:gridCol w:w="1276"/>
      </w:tblGrid>
      <w:tr w:rsidR="003855F9" w14:paraId="328A3321" w14:textId="60E957DC" w:rsidTr="00225C4B">
        <w:trPr>
          <w:trHeight w:val="295"/>
          <w:tblHeader/>
          <w:jc w:val="center"/>
        </w:trPr>
        <w:tc>
          <w:tcPr>
            <w:tcW w:w="1892" w:type="dxa"/>
            <w:shd w:val="clear" w:color="auto" w:fill="D9EAD3"/>
            <w:vAlign w:val="center"/>
          </w:tcPr>
          <w:p w14:paraId="5994FABD" w14:textId="3D6F4186" w:rsidR="003855F9" w:rsidRDefault="003855F9" w:rsidP="00DA2861">
            <w:pPr>
              <w:spacing w:after="0"/>
              <w:jc w:val="center"/>
            </w:pPr>
            <w:r>
              <w:rPr>
                <w:b/>
                <w:sz w:val="14"/>
              </w:rPr>
              <w:t>Componente</w:t>
            </w:r>
          </w:p>
        </w:tc>
        <w:tc>
          <w:tcPr>
            <w:tcW w:w="2072" w:type="dxa"/>
            <w:shd w:val="clear" w:color="auto" w:fill="D9EAD3"/>
            <w:vAlign w:val="center"/>
          </w:tcPr>
          <w:p w14:paraId="436406E4" w14:textId="333410FD" w:rsidR="003855F9" w:rsidRDefault="003855F9" w:rsidP="00DA2861">
            <w:pPr>
              <w:spacing w:after="0"/>
              <w:jc w:val="center"/>
            </w:pPr>
            <w:r w:rsidRPr="003855F9">
              <w:rPr>
                <w:b/>
                <w:sz w:val="14"/>
              </w:rPr>
              <w:t>Contenido</w:t>
            </w:r>
          </w:p>
        </w:tc>
        <w:tc>
          <w:tcPr>
            <w:tcW w:w="2977" w:type="dxa"/>
            <w:shd w:val="clear" w:color="auto" w:fill="D9EAD3"/>
            <w:vAlign w:val="center"/>
          </w:tcPr>
          <w:p w14:paraId="6F6937AF" w14:textId="15B6EC23" w:rsidR="003855F9" w:rsidRPr="003855F9" w:rsidRDefault="003855F9" w:rsidP="00DA2861">
            <w:pPr>
              <w:spacing w:after="0"/>
              <w:jc w:val="center"/>
              <w:rPr>
                <w:b/>
                <w:sz w:val="14"/>
              </w:rPr>
            </w:pPr>
            <w:r>
              <w:rPr>
                <w:b/>
                <w:sz w:val="14"/>
              </w:rPr>
              <w:t>Forma de identificación</w:t>
            </w:r>
          </w:p>
        </w:tc>
        <w:tc>
          <w:tcPr>
            <w:tcW w:w="1276" w:type="dxa"/>
            <w:shd w:val="clear" w:color="auto" w:fill="D9EAD3"/>
            <w:vAlign w:val="center"/>
          </w:tcPr>
          <w:p w14:paraId="72DC8C3A" w14:textId="101AAFB7" w:rsidR="003855F9" w:rsidRDefault="003855F9" w:rsidP="00DA2861">
            <w:pPr>
              <w:spacing w:after="0"/>
              <w:jc w:val="center"/>
              <w:rPr>
                <w:b/>
                <w:sz w:val="14"/>
              </w:rPr>
            </w:pPr>
            <w:r>
              <w:rPr>
                <w:b/>
                <w:sz w:val="14"/>
              </w:rPr>
              <w:t>Ejemplo</w:t>
            </w:r>
          </w:p>
        </w:tc>
      </w:tr>
      <w:tr w:rsidR="00A55BEA" w14:paraId="143F4440" w14:textId="11FC9033" w:rsidTr="00225C4B">
        <w:trPr>
          <w:trHeight w:val="227"/>
          <w:jc w:val="center"/>
        </w:trPr>
        <w:tc>
          <w:tcPr>
            <w:tcW w:w="1892" w:type="dxa"/>
            <w:shd w:val="clear" w:color="auto" w:fill="FFFFFF" w:themeFill="background1"/>
            <w:vAlign w:val="center"/>
          </w:tcPr>
          <w:p w14:paraId="7AD84AE2" w14:textId="2DF6B0E4" w:rsidR="00A55BEA" w:rsidRPr="00F7242A" w:rsidRDefault="00A55BEA" w:rsidP="00DA2861">
            <w:pPr>
              <w:spacing w:after="0"/>
              <w:jc w:val="center"/>
              <w:rPr>
                <w:bCs/>
              </w:rPr>
            </w:pPr>
            <w:r w:rsidRPr="00F7242A">
              <w:rPr>
                <w:bCs/>
                <w:sz w:val="14"/>
              </w:rPr>
              <w:t>OI</w:t>
            </w:r>
          </w:p>
        </w:tc>
        <w:tc>
          <w:tcPr>
            <w:tcW w:w="2072" w:type="dxa"/>
            <w:shd w:val="clear" w:color="auto" w:fill="FFFFFF" w:themeFill="background1"/>
            <w:vAlign w:val="center"/>
          </w:tcPr>
          <w:p w14:paraId="56BDAE65" w14:textId="78CDF234" w:rsidR="00A55BEA" w:rsidRPr="00F7242A" w:rsidRDefault="00A55BEA" w:rsidP="00DA2861">
            <w:pPr>
              <w:spacing w:after="0"/>
              <w:jc w:val="center"/>
              <w:rPr>
                <w:bCs/>
              </w:rPr>
            </w:pPr>
            <w:r w:rsidRPr="00F7242A">
              <w:rPr>
                <w:bCs/>
                <w:sz w:val="14"/>
              </w:rPr>
              <w:t>Orden de Intervención</w:t>
            </w:r>
          </w:p>
        </w:tc>
        <w:tc>
          <w:tcPr>
            <w:tcW w:w="2977" w:type="dxa"/>
            <w:shd w:val="clear" w:color="auto" w:fill="FFFFFF" w:themeFill="background1"/>
            <w:vAlign w:val="center"/>
          </w:tcPr>
          <w:p w14:paraId="45D840EB" w14:textId="646D75D7" w:rsidR="00A55BEA" w:rsidRPr="00F7242A" w:rsidRDefault="00A55BEA" w:rsidP="00DA2861">
            <w:pPr>
              <w:spacing w:after="0"/>
              <w:jc w:val="center"/>
              <w:rPr>
                <w:bCs/>
              </w:rPr>
            </w:pPr>
            <w:r w:rsidRPr="00F7242A">
              <w:rPr>
                <w:bCs/>
                <w:sz w:val="14"/>
              </w:rPr>
              <w:t>Código asignado a la intervención</w:t>
            </w:r>
          </w:p>
        </w:tc>
        <w:tc>
          <w:tcPr>
            <w:tcW w:w="1276" w:type="dxa"/>
            <w:shd w:val="clear" w:color="auto" w:fill="FFFFFF" w:themeFill="background1"/>
            <w:vAlign w:val="center"/>
          </w:tcPr>
          <w:p w14:paraId="2134A336" w14:textId="506EF3FE" w:rsidR="00A55BEA" w:rsidRPr="00F7242A" w:rsidRDefault="00A55BEA" w:rsidP="00DA2861">
            <w:pPr>
              <w:spacing w:after="0"/>
              <w:jc w:val="center"/>
              <w:rPr>
                <w:bCs/>
                <w:sz w:val="14"/>
              </w:rPr>
            </w:pPr>
            <w:r w:rsidRPr="00F7242A">
              <w:rPr>
                <w:bCs/>
                <w:sz w:val="14"/>
              </w:rPr>
              <w:t>OI0</w:t>
            </w:r>
            <w:r w:rsidR="00225C4B">
              <w:rPr>
                <w:bCs/>
                <w:sz w:val="14"/>
              </w:rPr>
              <w:t>0</w:t>
            </w:r>
            <w:r w:rsidRPr="00F7242A">
              <w:rPr>
                <w:bCs/>
                <w:sz w:val="14"/>
              </w:rPr>
              <w:t>25</w:t>
            </w:r>
          </w:p>
        </w:tc>
      </w:tr>
      <w:tr w:rsidR="00A55BEA" w14:paraId="78C0CAF2" w14:textId="7B66084F" w:rsidTr="00225C4B">
        <w:trPr>
          <w:trHeight w:val="227"/>
          <w:jc w:val="center"/>
        </w:trPr>
        <w:tc>
          <w:tcPr>
            <w:tcW w:w="1892" w:type="dxa"/>
            <w:shd w:val="clear" w:color="auto" w:fill="FFFFFF" w:themeFill="background1"/>
            <w:vAlign w:val="center"/>
          </w:tcPr>
          <w:p w14:paraId="5A2A0CA9" w14:textId="6BECE228" w:rsidR="00A55BEA" w:rsidRPr="00F7242A" w:rsidRDefault="00A55BEA" w:rsidP="00DA2861">
            <w:pPr>
              <w:spacing w:after="0"/>
              <w:jc w:val="center"/>
              <w:rPr>
                <w:bCs/>
              </w:rPr>
            </w:pPr>
            <w:r w:rsidRPr="00F7242A">
              <w:rPr>
                <w:bCs/>
                <w:sz w:val="14"/>
              </w:rPr>
              <w:t>TIPO</w:t>
            </w:r>
          </w:p>
        </w:tc>
        <w:tc>
          <w:tcPr>
            <w:tcW w:w="2072" w:type="dxa"/>
            <w:shd w:val="clear" w:color="auto" w:fill="FFFFFF" w:themeFill="background1"/>
            <w:vAlign w:val="center"/>
          </w:tcPr>
          <w:p w14:paraId="1A349F31" w14:textId="0FD1B0E6" w:rsidR="00A55BEA" w:rsidRPr="00F7242A" w:rsidRDefault="00A55BEA" w:rsidP="00DA2861">
            <w:pPr>
              <w:spacing w:after="0"/>
              <w:jc w:val="center"/>
              <w:rPr>
                <w:bCs/>
              </w:rPr>
            </w:pPr>
            <w:r w:rsidRPr="00F7242A">
              <w:rPr>
                <w:bCs/>
                <w:sz w:val="14"/>
              </w:rPr>
              <w:t>Tipo de producto</w:t>
            </w:r>
          </w:p>
        </w:tc>
        <w:tc>
          <w:tcPr>
            <w:tcW w:w="2977" w:type="dxa"/>
            <w:shd w:val="clear" w:color="auto" w:fill="FFFFFF" w:themeFill="background1"/>
            <w:vAlign w:val="center"/>
          </w:tcPr>
          <w:p w14:paraId="6FCBCE93" w14:textId="564EAF57" w:rsidR="00A55BEA" w:rsidRPr="00F7242A" w:rsidRDefault="00A55BEA" w:rsidP="00DA2861">
            <w:pPr>
              <w:spacing w:after="0"/>
              <w:jc w:val="center"/>
              <w:rPr>
                <w:bCs/>
              </w:rPr>
            </w:pPr>
            <w:r w:rsidRPr="00F7242A">
              <w:rPr>
                <w:bCs/>
                <w:sz w:val="14"/>
              </w:rPr>
              <w:t>Abreviatura normalizada</w:t>
            </w:r>
          </w:p>
        </w:tc>
        <w:tc>
          <w:tcPr>
            <w:tcW w:w="1276" w:type="dxa"/>
            <w:shd w:val="clear" w:color="auto" w:fill="FFFFFF" w:themeFill="background1"/>
            <w:vAlign w:val="center"/>
          </w:tcPr>
          <w:p w14:paraId="1459B9A9" w14:textId="49FB000C" w:rsidR="00A55BEA" w:rsidRPr="00F7242A" w:rsidRDefault="00A55BEA" w:rsidP="00DA2861">
            <w:pPr>
              <w:spacing w:after="0"/>
              <w:jc w:val="center"/>
              <w:rPr>
                <w:bCs/>
                <w:sz w:val="14"/>
              </w:rPr>
            </w:pPr>
            <w:r w:rsidRPr="00F7242A">
              <w:rPr>
                <w:bCs/>
                <w:sz w:val="14"/>
              </w:rPr>
              <w:t>DIS</w:t>
            </w:r>
          </w:p>
        </w:tc>
      </w:tr>
      <w:tr w:rsidR="00A55BEA" w14:paraId="5A4026A8" w14:textId="51343EB8" w:rsidTr="00225C4B">
        <w:trPr>
          <w:trHeight w:val="227"/>
          <w:jc w:val="center"/>
        </w:trPr>
        <w:tc>
          <w:tcPr>
            <w:tcW w:w="1892" w:type="dxa"/>
            <w:shd w:val="clear" w:color="auto" w:fill="FFFFFF" w:themeFill="background1"/>
            <w:vAlign w:val="center"/>
          </w:tcPr>
          <w:p w14:paraId="17369556" w14:textId="79AD15BC" w:rsidR="00A55BEA" w:rsidRPr="00F7242A" w:rsidRDefault="00A55BEA" w:rsidP="00DA2861">
            <w:pPr>
              <w:spacing w:after="0"/>
              <w:jc w:val="center"/>
              <w:rPr>
                <w:bCs/>
              </w:rPr>
            </w:pPr>
            <w:r w:rsidRPr="00F7242A">
              <w:rPr>
                <w:bCs/>
                <w:sz w:val="14"/>
              </w:rPr>
              <w:t>UBICACION</w:t>
            </w:r>
          </w:p>
        </w:tc>
        <w:tc>
          <w:tcPr>
            <w:tcW w:w="2072" w:type="dxa"/>
            <w:shd w:val="clear" w:color="auto" w:fill="FFFFFF" w:themeFill="background1"/>
            <w:vAlign w:val="center"/>
          </w:tcPr>
          <w:p w14:paraId="240BBB9E" w14:textId="7A7C32B4" w:rsidR="00A55BEA" w:rsidRPr="00F7242A" w:rsidRDefault="00A55BEA" w:rsidP="00DA2861">
            <w:pPr>
              <w:spacing w:after="0"/>
              <w:jc w:val="center"/>
              <w:rPr>
                <w:bCs/>
              </w:rPr>
            </w:pPr>
            <w:r w:rsidRPr="00F7242A">
              <w:rPr>
                <w:bCs/>
                <w:sz w:val="14"/>
              </w:rPr>
              <w:t>Punto, intersección o tramo</w:t>
            </w:r>
          </w:p>
        </w:tc>
        <w:tc>
          <w:tcPr>
            <w:tcW w:w="2977" w:type="dxa"/>
            <w:shd w:val="clear" w:color="auto" w:fill="FFFFFF" w:themeFill="background1"/>
            <w:vAlign w:val="center"/>
          </w:tcPr>
          <w:p w14:paraId="712958CA" w14:textId="23A98E93" w:rsidR="00A55BEA" w:rsidRPr="00F7242A" w:rsidRDefault="00A55BEA" w:rsidP="00DA2861">
            <w:pPr>
              <w:spacing w:after="0"/>
              <w:jc w:val="center"/>
              <w:rPr>
                <w:bCs/>
              </w:rPr>
            </w:pPr>
            <w:r w:rsidRPr="00F7242A">
              <w:rPr>
                <w:bCs/>
                <w:sz w:val="14"/>
              </w:rPr>
              <w:t>Nomenclatura vial abreviada, sin espacios</w:t>
            </w:r>
          </w:p>
        </w:tc>
        <w:tc>
          <w:tcPr>
            <w:tcW w:w="1276" w:type="dxa"/>
            <w:shd w:val="clear" w:color="auto" w:fill="FFFFFF" w:themeFill="background1"/>
            <w:vAlign w:val="center"/>
          </w:tcPr>
          <w:p w14:paraId="5C56E6C5" w14:textId="3D3DBBA1" w:rsidR="00A55BEA" w:rsidRPr="00F7242A" w:rsidRDefault="00A55BEA" w:rsidP="00DA2861">
            <w:pPr>
              <w:spacing w:after="0"/>
              <w:jc w:val="center"/>
              <w:rPr>
                <w:bCs/>
                <w:sz w:val="14"/>
              </w:rPr>
            </w:pPr>
            <w:r w:rsidRPr="00F7242A">
              <w:rPr>
                <w:bCs/>
                <w:sz w:val="14"/>
              </w:rPr>
              <w:t>CR10_CL15</w:t>
            </w:r>
          </w:p>
        </w:tc>
      </w:tr>
      <w:tr w:rsidR="00A55BEA" w14:paraId="4C58D173" w14:textId="0CDFE9D0" w:rsidTr="00225C4B">
        <w:trPr>
          <w:trHeight w:val="227"/>
          <w:jc w:val="center"/>
        </w:trPr>
        <w:tc>
          <w:tcPr>
            <w:tcW w:w="1892" w:type="dxa"/>
            <w:shd w:val="clear" w:color="auto" w:fill="FFFFFF" w:themeFill="background1"/>
            <w:vAlign w:val="center"/>
          </w:tcPr>
          <w:p w14:paraId="6A17DCCF" w14:textId="0027BB39" w:rsidR="00A55BEA" w:rsidRPr="00F7242A" w:rsidRDefault="00A55BEA" w:rsidP="00DA2861">
            <w:pPr>
              <w:spacing w:after="0"/>
              <w:jc w:val="center"/>
              <w:rPr>
                <w:bCs/>
              </w:rPr>
            </w:pPr>
            <w:r w:rsidRPr="00F7242A">
              <w:rPr>
                <w:bCs/>
                <w:sz w:val="14"/>
              </w:rPr>
              <w:t>VERSION</w:t>
            </w:r>
          </w:p>
        </w:tc>
        <w:tc>
          <w:tcPr>
            <w:tcW w:w="2072" w:type="dxa"/>
            <w:shd w:val="clear" w:color="auto" w:fill="FFFFFF" w:themeFill="background1"/>
            <w:vAlign w:val="center"/>
          </w:tcPr>
          <w:p w14:paraId="307EF2FA" w14:textId="09B22AB7" w:rsidR="00A55BEA" w:rsidRPr="00F7242A" w:rsidRDefault="00A55BEA" w:rsidP="00DA2861">
            <w:pPr>
              <w:spacing w:after="0"/>
              <w:jc w:val="center"/>
              <w:rPr>
                <w:bCs/>
              </w:rPr>
            </w:pPr>
            <w:r w:rsidRPr="00F7242A">
              <w:rPr>
                <w:bCs/>
                <w:sz w:val="14"/>
              </w:rPr>
              <w:t>Versión radicada</w:t>
            </w:r>
          </w:p>
        </w:tc>
        <w:tc>
          <w:tcPr>
            <w:tcW w:w="2977" w:type="dxa"/>
            <w:shd w:val="clear" w:color="auto" w:fill="FFFFFF" w:themeFill="background1"/>
            <w:vAlign w:val="center"/>
          </w:tcPr>
          <w:p w14:paraId="113C2B61" w14:textId="3ACF5B72" w:rsidR="00A55BEA" w:rsidRPr="00F7242A" w:rsidRDefault="00A55BEA" w:rsidP="00DA2861">
            <w:pPr>
              <w:spacing w:after="0"/>
              <w:jc w:val="center"/>
              <w:rPr>
                <w:bCs/>
              </w:rPr>
            </w:pPr>
            <w:r w:rsidRPr="00F7242A">
              <w:rPr>
                <w:bCs/>
                <w:sz w:val="14"/>
              </w:rPr>
              <w:t>V + número consecutivo</w:t>
            </w:r>
          </w:p>
        </w:tc>
        <w:tc>
          <w:tcPr>
            <w:tcW w:w="1276" w:type="dxa"/>
            <w:shd w:val="clear" w:color="auto" w:fill="FFFFFF" w:themeFill="background1"/>
            <w:vAlign w:val="center"/>
          </w:tcPr>
          <w:p w14:paraId="051986AA" w14:textId="0453DF37" w:rsidR="00A55BEA" w:rsidRPr="00F7242A" w:rsidRDefault="00A55BEA" w:rsidP="00DA2861">
            <w:pPr>
              <w:spacing w:after="0"/>
              <w:jc w:val="center"/>
              <w:rPr>
                <w:bCs/>
                <w:sz w:val="14"/>
              </w:rPr>
            </w:pPr>
            <w:r w:rsidRPr="00F7242A">
              <w:rPr>
                <w:bCs/>
                <w:sz w:val="14"/>
              </w:rPr>
              <w:t>V1</w:t>
            </w:r>
          </w:p>
        </w:tc>
      </w:tr>
      <w:tr w:rsidR="00A55BEA" w14:paraId="23930E8D" w14:textId="3F4FE0C7" w:rsidTr="00225C4B">
        <w:trPr>
          <w:trHeight w:val="227"/>
          <w:jc w:val="center"/>
        </w:trPr>
        <w:tc>
          <w:tcPr>
            <w:tcW w:w="1892" w:type="dxa"/>
            <w:shd w:val="clear" w:color="auto" w:fill="FFFFFF" w:themeFill="background1"/>
            <w:vAlign w:val="center"/>
          </w:tcPr>
          <w:p w14:paraId="0667FEE0" w14:textId="0F4618CE" w:rsidR="00A55BEA" w:rsidRPr="00F7242A" w:rsidRDefault="00A55BEA" w:rsidP="00DA2861">
            <w:pPr>
              <w:spacing w:after="0"/>
              <w:jc w:val="center"/>
              <w:rPr>
                <w:bCs/>
              </w:rPr>
            </w:pPr>
            <w:r w:rsidRPr="00F7242A">
              <w:rPr>
                <w:bCs/>
                <w:sz w:val="14"/>
              </w:rPr>
              <w:t>FECHA</w:t>
            </w:r>
          </w:p>
        </w:tc>
        <w:tc>
          <w:tcPr>
            <w:tcW w:w="2072" w:type="dxa"/>
            <w:shd w:val="clear" w:color="auto" w:fill="FFFFFF" w:themeFill="background1"/>
            <w:vAlign w:val="center"/>
          </w:tcPr>
          <w:p w14:paraId="5EA97F89" w14:textId="131D63C2" w:rsidR="00A55BEA" w:rsidRPr="00F7242A" w:rsidRDefault="00A55BEA" w:rsidP="00DA2861">
            <w:pPr>
              <w:spacing w:after="0"/>
              <w:jc w:val="center"/>
              <w:rPr>
                <w:bCs/>
              </w:rPr>
            </w:pPr>
            <w:r w:rsidRPr="00F7242A">
              <w:rPr>
                <w:bCs/>
                <w:sz w:val="14"/>
              </w:rPr>
              <w:t>Fecha de radicación</w:t>
            </w:r>
          </w:p>
        </w:tc>
        <w:tc>
          <w:tcPr>
            <w:tcW w:w="2977" w:type="dxa"/>
            <w:shd w:val="clear" w:color="auto" w:fill="FFFFFF" w:themeFill="background1"/>
            <w:vAlign w:val="center"/>
          </w:tcPr>
          <w:p w14:paraId="278E9266" w14:textId="3FF3E72D" w:rsidR="00A55BEA" w:rsidRPr="00F7242A" w:rsidRDefault="00A55BEA" w:rsidP="00DA2861">
            <w:pPr>
              <w:spacing w:after="0"/>
              <w:jc w:val="center"/>
              <w:rPr>
                <w:bCs/>
              </w:rPr>
            </w:pPr>
            <w:r w:rsidRPr="00F7242A">
              <w:rPr>
                <w:bCs/>
                <w:sz w:val="14"/>
              </w:rPr>
              <w:t>DDMMAAAA</w:t>
            </w:r>
          </w:p>
        </w:tc>
        <w:tc>
          <w:tcPr>
            <w:tcW w:w="1276" w:type="dxa"/>
            <w:shd w:val="clear" w:color="auto" w:fill="FFFFFF" w:themeFill="background1"/>
            <w:vAlign w:val="center"/>
          </w:tcPr>
          <w:p w14:paraId="766F14E5" w14:textId="20A6FEA6" w:rsidR="00A55BEA" w:rsidRPr="00F7242A" w:rsidRDefault="00A55BEA" w:rsidP="00DA2861">
            <w:pPr>
              <w:spacing w:after="0"/>
              <w:jc w:val="center"/>
              <w:rPr>
                <w:bCs/>
                <w:sz w:val="14"/>
              </w:rPr>
            </w:pPr>
            <w:r w:rsidRPr="00F7242A">
              <w:rPr>
                <w:bCs/>
                <w:sz w:val="14"/>
              </w:rPr>
              <w:t>22092026</w:t>
            </w:r>
          </w:p>
        </w:tc>
      </w:tr>
      <w:tr w:rsidR="00A55BEA" w14:paraId="6D376049" w14:textId="1E8196E5" w:rsidTr="00225C4B">
        <w:trPr>
          <w:trHeight w:val="227"/>
          <w:jc w:val="center"/>
        </w:trPr>
        <w:tc>
          <w:tcPr>
            <w:tcW w:w="1892" w:type="dxa"/>
            <w:shd w:val="clear" w:color="auto" w:fill="FFFFFF" w:themeFill="background1"/>
            <w:vAlign w:val="center"/>
          </w:tcPr>
          <w:p w14:paraId="5BA1F33D" w14:textId="0F3258ED" w:rsidR="00A55BEA" w:rsidRPr="00F7242A" w:rsidRDefault="00A55BEA" w:rsidP="00DA2861">
            <w:pPr>
              <w:spacing w:after="0"/>
              <w:jc w:val="center"/>
              <w:rPr>
                <w:bCs/>
              </w:rPr>
            </w:pPr>
            <w:r w:rsidRPr="00F7242A">
              <w:rPr>
                <w:bCs/>
                <w:sz w:val="14"/>
              </w:rPr>
              <w:t>ESTADO</w:t>
            </w:r>
          </w:p>
        </w:tc>
        <w:tc>
          <w:tcPr>
            <w:tcW w:w="2072" w:type="dxa"/>
            <w:shd w:val="clear" w:color="auto" w:fill="FFFFFF" w:themeFill="background1"/>
            <w:vAlign w:val="center"/>
          </w:tcPr>
          <w:p w14:paraId="6EFD57F4" w14:textId="6988C292" w:rsidR="00A55BEA" w:rsidRPr="00F7242A" w:rsidRDefault="00A55BEA" w:rsidP="00DA2861">
            <w:pPr>
              <w:spacing w:after="0"/>
              <w:jc w:val="center"/>
              <w:rPr>
                <w:bCs/>
              </w:rPr>
            </w:pPr>
            <w:r w:rsidRPr="00F7242A">
              <w:rPr>
                <w:bCs/>
                <w:sz w:val="14"/>
              </w:rPr>
              <w:t>Estado del documento</w:t>
            </w:r>
          </w:p>
        </w:tc>
        <w:tc>
          <w:tcPr>
            <w:tcW w:w="2977" w:type="dxa"/>
            <w:shd w:val="clear" w:color="auto" w:fill="FFFFFF" w:themeFill="background1"/>
            <w:vAlign w:val="center"/>
          </w:tcPr>
          <w:p w14:paraId="082421F5" w14:textId="0AF87D1F" w:rsidR="00A55BEA" w:rsidRPr="00F7242A" w:rsidRDefault="00A55BEA" w:rsidP="00DA2861">
            <w:pPr>
              <w:spacing w:after="0"/>
              <w:jc w:val="center"/>
              <w:rPr>
                <w:bCs/>
              </w:rPr>
            </w:pPr>
            <w:r w:rsidRPr="00F7242A">
              <w:rPr>
                <w:bCs/>
                <w:sz w:val="14"/>
              </w:rPr>
              <w:t>REV / APROB / RECORD</w:t>
            </w:r>
          </w:p>
        </w:tc>
        <w:tc>
          <w:tcPr>
            <w:tcW w:w="1276" w:type="dxa"/>
            <w:shd w:val="clear" w:color="auto" w:fill="FFFFFF" w:themeFill="background1"/>
            <w:vAlign w:val="center"/>
          </w:tcPr>
          <w:p w14:paraId="6C8692D9" w14:textId="4183EC96" w:rsidR="00A55BEA" w:rsidRPr="00F7242A" w:rsidRDefault="00A55BEA" w:rsidP="00DA2861">
            <w:pPr>
              <w:spacing w:after="0"/>
              <w:jc w:val="center"/>
              <w:rPr>
                <w:bCs/>
                <w:sz w:val="14"/>
              </w:rPr>
            </w:pPr>
            <w:r w:rsidRPr="00F7242A">
              <w:rPr>
                <w:bCs/>
                <w:sz w:val="14"/>
              </w:rPr>
              <w:t>REV</w:t>
            </w:r>
          </w:p>
        </w:tc>
      </w:tr>
      <w:tr w:rsidR="00A55BEA" w14:paraId="2A4E62F0" w14:textId="01BC8FDD" w:rsidTr="00225C4B">
        <w:trPr>
          <w:trHeight w:val="227"/>
          <w:jc w:val="center"/>
        </w:trPr>
        <w:tc>
          <w:tcPr>
            <w:tcW w:w="1892" w:type="dxa"/>
            <w:shd w:val="clear" w:color="auto" w:fill="FFFFFF" w:themeFill="background1"/>
            <w:vAlign w:val="center"/>
          </w:tcPr>
          <w:p w14:paraId="0075B7C6" w14:textId="198A45E3" w:rsidR="00A55BEA" w:rsidRPr="00F7242A" w:rsidRDefault="00A55BEA" w:rsidP="00DA2861">
            <w:pPr>
              <w:spacing w:after="0"/>
              <w:jc w:val="center"/>
              <w:rPr>
                <w:bCs/>
              </w:rPr>
            </w:pPr>
            <w:r w:rsidRPr="00F7242A">
              <w:rPr>
                <w:bCs/>
                <w:sz w:val="14"/>
              </w:rPr>
              <w:t>EXTENSION</w:t>
            </w:r>
          </w:p>
        </w:tc>
        <w:tc>
          <w:tcPr>
            <w:tcW w:w="2072" w:type="dxa"/>
            <w:shd w:val="clear" w:color="auto" w:fill="FFFFFF" w:themeFill="background1"/>
            <w:vAlign w:val="center"/>
          </w:tcPr>
          <w:p w14:paraId="3F17E618" w14:textId="3E9D449D" w:rsidR="00A55BEA" w:rsidRPr="00F7242A" w:rsidRDefault="00A55BEA" w:rsidP="00DA2861">
            <w:pPr>
              <w:spacing w:after="0"/>
              <w:jc w:val="center"/>
              <w:rPr>
                <w:bCs/>
              </w:rPr>
            </w:pPr>
            <w:r w:rsidRPr="00F7242A">
              <w:rPr>
                <w:bCs/>
                <w:sz w:val="14"/>
              </w:rPr>
              <w:t>Formato del archivo</w:t>
            </w:r>
          </w:p>
        </w:tc>
        <w:tc>
          <w:tcPr>
            <w:tcW w:w="2977" w:type="dxa"/>
            <w:shd w:val="clear" w:color="auto" w:fill="FFFFFF" w:themeFill="background1"/>
            <w:vAlign w:val="center"/>
          </w:tcPr>
          <w:p w14:paraId="12E30548" w14:textId="79E4C495" w:rsidR="00A55BEA" w:rsidRPr="00F7242A" w:rsidRDefault="00A55BEA" w:rsidP="00DA2861">
            <w:pPr>
              <w:spacing w:after="0"/>
              <w:jc w:val="center"/>
              <w:rPr>
                <w:bCs/>
              </w:rPr>
            </w:pPr>
            <w:r w:rsidRPr="00F7242A">
              <w:rPr>
                <w:bCs/>
                <w:sz w:val="14"/>
              </w:rPr>
              <w:t>Según producto</w:t>
            </w:r>
          </w:p>
        </w:tc>
        <w:tc>
          <w:tcPr>
            <w:tcW w:w="1276" w:type="dxa"/>
            <w:shd w:val="clear" w:color="auto" w:fill="FFFFFF" w:themeFill="background1"/>
            <w:vAlign w:val="center"/>
          </w:tcPr>
          <w:p w14:paraId="39E7BCAB" w14:textId="7D181EDD" w:rsidR="00A55BEA" w:rsidRPr="00F7242A" w:rsidRDefault="00A55BEA" w:rsidP="00DA2861">
            <w:pPr>
              <w:spacing w:after="0"/>
              <w:jc w:val="center"/>
              <w:rPr>
                <w:bCs/>
                <w:sz w:val="14"/>
              </w:rPr>
            </w:pPr>
            <w:proofErr w:type="spellStart"/>
            <w:r w:rsidRPr="00F7242A">
              <w:rPr>
                <w:bCs/>
                <w:sz w:val="14"/>
              </w:rPr>
              <w:t>dwg</w:t>
            </w:r>
            <w:proofErr w:type="spellEnd"/>
            <w:r w:rsidRPr="00F7242A">
              <w:rPr>
                <w:bCs/>
                <w:sz w:val="14"/>
              </w:rPr>
              <w:t xml:space="preserve">, </w:t>
            </w:r>
            <w:proofErr w:type="spellStart"/>
            <w:r w:rsidRPr="00F7242A">
              <w:rPr>
                <w:bCs/>
                <w:sz w:val="14"/>
              </w:rPr>
              <w:t>pdf</w:t>
            </w:r>
            <w:proofErr w:type="spellEnd"/>
          </w:p>
        </w:tc>
      </w:tr>
    </w:tbl>
    <w:p w14:paraId="0AD071BA" w14:textId="77777777" w:rsidR="00DE2FE5" w:rsidRDefault="00DE2FE5" w:rsidP="00DE2FE5">
      <w:pPr>
        <w:jc w:val="center"/>
        <w:rPr>
          <w:rFonts w:cs="Arial"/>
          <w:b/>
          <w:bCs/>
          <w:color w:val="808080" w:themeColor="background1" w:themeShade="80"/>
          <w:sz w:val="18"/>
          <w:szCs w:val="18"/>
        </w:rPr>
      </w:pPr>
      <w:r w:rsidRPr="00DF172C">
        <w:rPr>
          <w:rFonts w:cs="Arial"/>
          <w:b/>
          <w:bCs/>
          <w:color w:val="808080" w:themeColor="background1" w:themeShade="80"/>
          <w:sz w:val="18"/>
          <w:szCs w:val="18"/>
        </w:rPr>
        <w:t>Fuente. Elaboración propia</w:t>
      </w:r>
    </w:p>
    <w:p w14:paraId="119D2D03" w14:textId="77777777" w:rsidR="00A55BEA" w:rsidRDefault="00A55BEA" w:rsidP="00A55BEA">
      <w:r>
        <w:t>Por ejemplo, la primera versión de un diseño correspondiente a la Orden de Intervención 0025, localizada en la intersección de la Carrera 10 con Calle 15 y radicada el 22 de septiembre de 2026 para revisión, se denominará:</w:t>
      </w:r>
    </w:p>
    <w:p w14:paraId="5805C31E" w14:textId="0C203D55" w:rsidR="00A55BEA" w:rsidRPr="00225C4B" w:rsidRDefault="00A55BEA" w:rsidP="00225C4B">
      <w:pPr>
        <w:jc w:val="center"/>
        <w:rPr>
          <w:i/>
          <w:iCs/>
          <w:lang w:val="en-US"/>
        </w:rPr>
      </w:pPr>
      <w:r w:rsidRPr="00225C4B">
        <w:rPr>
          <w:i/>
          <w:iCs/>
          <w:lang w:val="en-US"/>
        </w:rPr>
        <w:t>OI0025_DIS_CR10_CL15_V1_2026</w:t>
      </w:r>
      <w:r w:rsidR="00225C4B">
        <w:rPr>
          <w:i/>
          <w:iCs/>
          <w:lang w:val="en-US"/>
        </w:rPr>
        <w:t>0922</w:t>
      </w:r>
      <w:r w:rsidRPr="00225C4B">
        <w:rPr>
          <w:i/>
          <w:iCs/>
          <w:lang w:val="en-US"/>
        </w:rPr>
        <w:t>_REV.dwg</w:t>
      </w:r>
    </w:p>
    <w:p w14:paraId="5F7326C7" w14:textId="77777777" w:rsidR="00A55BEA" w:rsidRDefault="00A55BEA" w:rsidP="00A55BEA">
      <w:r>
        <w:t>Su correspondiente archivo PDF deberá conservar exactamente la misma nomenclatura:</w:t>
      </w:r>
    </w:p>
    <w:p w14:paraId="1EF5ABFD" w14:textId="2C9491E1" w:rsidR="00A55BEA" w:rsidRPr="00225C4B" w:rsidRDefault="00A55BEA" w:rsidP="00225C4B">
      <w:pPr>
        <w:jc w:val="center"/>
        <w:rPr>
          <w:i/>
          <w:iCs/>
          <w:lang w:val="en-US"/>
        </w:rPr>
      </w:pPr>
      <w:r w:rsidRPr="00225C4B">
        <w:rPr>
          <w:i/>
          <w:iCs/>
          <w:lang w:val="en-US"/>
        </w:rPr>
        <w:t>OI0025_DIS_CR10_CL15_V1_</w:t>
      </w:r>
      <w:r w:rsidR="00225C4B" w:rsidRPr="00225C4B">
        <w:rPr>
          <w:i/>
          <w:iCs/>
          <w:lang w:val="en-US"/>
        </w:rPr>
        <w:t>2026</w:t>
      </w:r>
      <w:r w:rsidR="00225C4B">
        <w:rPr>
          <w:i/>
          <w:iCs/>
          <w:lang w:val="en-US"/>
        </w:rPr>
        <w:t>0922</w:t>
      </w:r>
      <w:r w:rsidRPr="00225C4B">
        <w:rPr>
          <w:i/>
          <w:iCs/>
          <w:lang w:val="en-US"/>
        </w:rPr>
        <w:t>_REV.pdf</w:t>
      </w:r>
    </w:p>
    <w:p w14:paraId="46C60768" w14:textId="77777777" w:rsidR="00A55BEA" w:rsidRDefault="00A55BEA" w:rsidP="00A55BEA">
      <w:r>
        <w:t>Si como resultado de la revisión se realizan modificaciones y el documento es nuevamente radicado el 25 de septiembre de 2026, deberá generarse una nueva versión:</w:t>
      </w:r>
    </w:p>
    <w:p w14:paraId="2C0966E2" w14:textId="50064BBE" w:rsidR="00A55BEA" w:rsidRPr="00225C4B" w:rsidRDefault="00A55BEA" w:rsidP="00225C4B">
      <w:pPr>
        <w:jc w:val="center"/>
        <w:rPr>
          <w:i/>
          <w:iCs/>
          <w:lang w:val="en-US"/>
        </w:rPr>
      </w:pPr>
      <w:r w:rsidRPr="00225C4B">
        <w:rPr>
          <w:i/>
          <w:iCs/>
          <w:lang w:val="en-US"/>
        </w:rPr>
        <w:t>OI0025_DIS_CR10_CL15_V2_</w:t>
      </w:r>
      <w:r w:rsidR="00225C4B" w:rsidRPr="00225C4B">
        <w:rPr>
          <w:i/>
          <w:iCs/>
          <w:lang w:val="en-US"/>
        </w:rPr>
        <w:t>2026</w:t>
      </w:r>
      <w:r w:rsidR="00225C4B">
        <w:rPr>
          <w:i/>
          <w:iCs/>
          <w:lang w:val="en-US"/>
        </w:rPr>
        <w:t>0925</w:t>
      </w:r>
      <w:r w:rsidRPr="00225C4B">
        <w:rPr>
          <w:i/>
          <w:iCs/>
          <w:lang w:val="en-US"/>
        </w:rPr>
        <w:t>_REV.dwg</w:t>
      </w:r>
    </w:p>
    <w:p w14:paraId="03A172AA" w14:textId="77777777" w:rsidR="00A55BEA" w:rsidRDefault="00A55BEA" w:rsidP="00A55BEA">
      <w:r>
        <w:t>Cuando una versión sea aprobada sin requerir una nueva modificación, deberá conservar el mismo número de versión y la fecha correspondiente a su radicación, modificándose únicamente el estado:</w:t>
      </w:r>
    </w:p>
    <w:p w14:paraId="3AE2323B" w14:textId="22BB5F29" w:rsidR="00A55BEA" w:rsidRPr="00225C4B" w:rsidRDefault="00A55BEA" w:rsidP="00225C4B">
      <w:pPr>
        <w:jc w:val="center"/>
        <w:rPr>
          <w:i/>
          <w:iCs/>
          <w:lang w:val="en-US"/>
        </w:rPr>
      </w:pPr>
      <w:r w:rsidRPr="00225C4B">
        <w:rPr>
          <w:i/>
          <w:iCs/>
          <w:lang w:val="en-US"/>
        </w:rPr>
        <w:t>OI0025_DIS_CR10_CL15_V2_</w:t>
      </w:r>
      <w:r w:rsidR="00225C4B" w:rsidRPr="00225C4B">
        <w:rPr>
          <w:i/>
          <w:iCs/>
          <w:lang w:val="en-US"/>
        </w:rPr>
        <w:t>2026</w:t>
      </w:r>
      <w:r w:rsidR="00225C4B">
        <w:rPr>
          <w:i/>
          <w:iCs/>
          <w:lang w:val="en-US"/>
        </w:rPr>
        <w:t>0925</w:t>
      </w:r>
      <w:r w:rsidRPr="00225C4B">
        <w:rPr>
          <w:i/>
          <w:iCs/>
          <w:lang w:val="en-US"/>
        </w:rPr>
        <w:t>_APROB.dwg</w:t>
      </w:r>
    </w:p>
    <w:p w14:paraId="2F80439B" w14:textId="77777777" w:rsidR="00A55BEA" w:rsidRDefault="00A55BEA" w:rsidP="00A55BEA">
      <w:r>
        <w:t>La condición récord deberá identificarse mediante el estado RECORD. Cuando el producto récord sea presentado por primera vez, iniciará su propio control de versiones en V1, incrementándose únicamente si requiere ajustes posteriores:</w:t>
      </w:r>
    </w:p>
    <w:p w14:paraId="4D20592A" w14:textId="6BA91F9B" w:rsidR="00A55BEA" w:rsidRPr="00225C4B" w:rsidRDefault="00A55BEA" w:rsidP="00225C4B">
      <w:pPr>
        <w:jc w:val="center"/>
        <w:rPr>
          <w:i/>
          <w:iCs/>
          <w:lang w:val="en-US"/>
        </w:rPr>
      </w:pPr>
      <w:r w:rsidRPr="00225C4B">
        <w:rPr>
          <w:i/>
          <w:iCs/>
          <w:lang w:val="en-US"/>
        </w:rPr>
        <w:t>OI0025_DIS_CR10_CL15_V1_</w:t>
      </w:r>
      <w:r w:rsidR="00225C4B" w:rsidRPr="00225C4B">
        <w:rPr>
          <w:i/>
          <w:iCs/>
          <w:lang w:val="en-US"/>
        </w:rPr>
        <w:t>2026</w:t>
      </w:r>
      <w:r w:rsidR="00225C4B">
        <w:rPr>
          <w:i/>
          <w:iCs/>
          <w:lang w:val="en-US"/>
        </w:rPr>
        <w:t>1015</w:t>
      </w:r>
      <w:r w:rsidRPr="00225C4B">
        <w:rPr>
          <w:i/>
          <w:iCs/>
          <w:lang w:val="en-US"/>
        </w:rPr>
        <w:t>_RECORD.dwg</w:t>
      </w:r>
    </w:p>
    <w:p w14:paraId="4844FD7C" w14:textId="799063CE" w:rsidR="003855F9" w:rsidRDefault="00A55BEA" w:rsidP="00B67531">
      <w:r>
        <w:t>Los nombres de archivo deberán escribirse sin espacios, tildes ni caracteres especiales, utilizando guion bajo (_) como separador entre componentes. Las abreviaturas y criterios establecidos deberán mantenerse uniformemente durante toda la ejecución del contrato.</w:t>
      </w:r>
    </w:p>
    <w:p w14:paraId="5500D5F8" w14:textId="77777777" w:rsidR="00E3560F" w:rsidRDefault="00E3560F" w:rsidP="00E3560F">
      <w:pPr>
        <w:pStyle w:val="Ttulo1"/>
      </w:pPr>
      <w:r w:rsidRPr="00E3560F">
        <w:t>5. ESTÁNDAR DE DIBUJO Y ARCHIVOS CAD</w:t>
      </w:r>
    </w:p>
    <w:p w14:paraId="1C1D6DC7" w14:textId="77777777" w:rsidR="00E3560F" w:rsidRDefault="00E3560F" w:rsidP="00E3560F">
      <w:pPr>
        <w:pStyle w:val="Ttulo2"/>
      </w:pPr>
      <w:r w:rsidRPr="00E3560F">
        <w:t>5.1 FORMATOS DE ENTREGA</w:t>
      </w:r>
    </w:p>
    <w:p w14:paraId="4ED97EF3" w14:textId="700952CA" w:rsidR="00B67EE8" w:rsidRPr="00B67EE8" w:rsidRDefault="00B67EE8" w:rsidP="00B67EE8">
      <w:r w:rsidRPr="00B67EE8">
        <w:t>Los productos elaborados mediante herramientas CAD deberán entregarse, como mínimo, en formato editable DWG y en formato PDF para consulta, garantizando correspondencia entre ambos archivos.</w:t>
      </w:r>
    </w:p>
    <w:p w14:paraId="4740C4EF" w14:textId="30B9FD9B" w:rsidR="00B67EE8" w:rsidRPr="00B67EE8" w:rsidRDefault="00B67EE8" w:rsidP="00B67EE8">
      <w:r w:rsidRPr="00B67EE8">
        <w:lastRenderedPageBreak/>
        <w:t>Los archivos DWG deberán entregarse guardados en formato compatible con AutoCAD 2018, independientemente de la versión del software utilizada para su elaboración. Cuando el archivo haya sido desarrollado en una versión posterior, el Contratista deberá verificar previamente que su conversión o guardado en la versión establecida no genere pérdida de geometría, atributos, bloques, textos, capas, referencias u otros componentes necesarios para su correcta utilización.</w:t>
      </w:r>
    </w:p>
    <w:p w14:paraId="35026165" w14:textId="6A42DE46" w:rsidR="00B67EE8" w:rsidRPr="00B67EE8" w:rsidRDefault="00B67EE8" w:rsidP="00B67EE8">
      <w:r w:rsidRPr="00B67EE8">
        <w:t>La entrega deberá incluir las referencias externas, imágenes, archivos vinculados y demás recursos indispensables para la correcta apertura, visualización y edición del archivo. No se aceptarán archivos que dependan de rutas locales, referencias no suministradas o recursos faltantes que impidan su utilización por parte de la STT.</w:t>
      </w:r>
    </w:p>
    <w:p w14:paraId="4CB1367C" w14:textId="77777777" w:rsidR="00B67EE8" w:rsidRPr="00B67EE8" w:rsidRDefault="00B67EE8" w:rsidP="00B67EE8">
      <w:r w:rsidRPr="00B67EE8">
        <w:t>El archivo PDF deberá corresponder a la misma versión y estado del archivo DWG entregado y representar correctamente el contenido previsto para impresión o consulta.</w:t>
      </w:r>
    </w:p>
    <w:p w14:paraId="43C4E432" w14:textId="6E8057B2" w:rsidR="00E3560F" w:rsidRPr="00B67EE8" w:rsidRDefault="00E3560F" w:rsidP="00B67EE8">
      <w:pPr>
        <w:pStyle w:val="Ttulo2"/>
        <w:rPr>
          <w:rFonts w:eastAsiaTheme="minorEastAsia" w:cstheme="minorBidi"/>
          <w:b w:val="0"/>
          <w:bCs w:val="0"/>
          <w:color w:val="auto"/>
          <w:sz w:val="21"/>
          <w:szCs w:val="22"/>
        </w:rPr>
      </w:pPr>
      <w:r w:rsidRPr="00E3560F">
        <w:t>5.2 UNIDADES Y ESCALA</w:t>
      </w:r>
    </w:p>
    <w:p w14:paraId="48D86778" w14:textId="5DDC48CB" w:rsidR="001271F4" w:rsidRPr="001271F4" w:rsidRDefault="001271F4" w:rsidP="001271F4">
      <w:r w:rsidRPr="001271F4">
        <w:t>Los archivos CAD deberán elaborarse en unidades coherentes con el sistema de referencia definido contractualmente. Considerando la adopción de MAGNA-SIRGAS 2018 / Origen-Nacional – EPSG:9377, la geometría espacial del proyecto deberá manejarse en metros.</w:t>
      </w:r>
    </w:p>
    <w:p w14:paraId="57055DF4" w14:textId="66E1741A" w:rsidR="001271F4" w:rsidRPr="001271F4" w:rsidRDefault="001271F4" w:rsidP="001271F4">
      <w:r w:rsidRPr="001271F4">
        <w:t xml:space="preserve">La geometría deberá dibujarse a escala real (1:1) en el espacio modelo, y las escalas de representación e impresión deberán controlarse mediante las presentaciones o </w:t>
      </w:r>
      <w:proofErr w:type="spellStart"/>
      <w:r w:rsidRPr="001271F4">
        <w:t>layouts</w:t>
      </w:r>
      <w:proofErr w:type="spellEnd"/>
      <w:r w:rsidRPr="001271F4">
        <w:t xml:space="preserve"> y sus respectivas ventanas gráficas (</w:t>
      </w:r>
      <w:proofErr w:type="spellStart"/>
      <w:r w:rsidRPr="001271F4">
        <w:t>viewports</w:t>
      </w:r>
      <w:proofErr w:type="spellEnd"/>
      <w:r w:rsidRPr="001271F4">
        <w:t>).</w:t>
      </w:r>
    </w:p>
    <w:p w14:paraId="7F2C1627" w14:textId="722FF9E9" w:rsidR="001271F4" w:rsidRPr="001271F4" w:rsidRDefault="001271F4" w:rsidP="001271F4">
      <w:r w:rsidRPr="001271F4">
        <w:t>Para procurar uniformidad en la presentación de los productos, se utilizarán preferentemente las siguientes escalas:</w:t>
      </w:r>
    </w:p>
    <w:p w14:paraId="595ACAE8" w14:textId="77777777" w:rsidR="001271F4" w:rsidRPr="001271F4" w:rsidRDefault="001271F4" w:rsidP="001271F4">
      <w:pPr>
        <w:pStyle w:val="Prrafodelista"/>
        <w:numPr>
          <w:ilvl w:val="0"/>
          <w:numId w:val="42"/>
        </w:numPr>
        <w:ind w:left="142" w:hanging="142"/>
      </w:pPr>
      <w:r w:rsidRPr="001271F4">
        <w:t>1:500 y 1:1.000 para plantas, sectores, intersecciones, tramos y planos generales;</w:t>
      </w:r>
    </w:p>
    <w:p w14:paraId="723C76EE" w14:textId="35935223" w:rsidR="001271F4" w:rsidRPr="001271F4" w:rsidRDefault="001271F4" w:rsidP="001271F4">
      <w:pPr>
        <w:pStyle w:val="Prrafodelista"/>
        <w:numPr>
          <w:ilvl w:val="0"/>
          <w:numId w:val="42"/>
        </w:numPr>
        <w:ind w:left="142" w:hanging="142"/>
      </w:pPr>
      <w:r w:rsidRPr="001271F4">
        <w:t>1:50, 1:100 y 1:200 para detalles, ampliaciones, secciones u otros elementos que requieran mayor nivel de definición.</w:t>
      </w:r>
    </w:p>
    <w:p w14:paraId="13957449" w14:textId="6FC2D12B" w:rsidR="001271F4" w:rsidRPr="001271F4" w:rsidRDefault="001271F4" w:rsidP="001271F4">
      <w:r w:rsidRPr="001271F4">
        <w:t>Podrán utilizarse otras escalas cuando las características, extensión, geometría o nivel de detalle de la intervención así lo requieran, siempre que permitan una adecuada lectura e interpretación del plano y se encuentren claramente identificadas.</w:t>
      </w:r>
    </w:p>
    <w:p w14:paraId="36E63F98" w14:textId="1FDF5144" w:rsidR="001271F4" w:rsidRPr="001271F4" w:rsidRDefault="001271F4" w:rsidP="001271F4">
      <w:r w:rsidRPr="001271F4">
        <w:t>Un mismo plano podrá contener ventanas gráficas con diferentes escalas cuando sea necesario para representar plantas generales, detalles o ampliaciones. En estos casos, cada ventana deberá identificar expresamente la escala utilizada.</w:t>
      </w:r>
    </w:p>
    <w:p w14:paraId="6DD942D3" w14:textId="77777777" w:rsidR="001271F4" w:rsidRPr="001271F4" w:rsidRDefault="001271F4" w:rsidP="001271F4">
      <w:r w:rsidRPr="001271F4">
        <w:t>En todos los casos, la selección de la escala deberá garantizar que textos, cotas, símbolos, convenciones y demás información técnica sean legibles tanto en el archivo PDF como en el formato de impresión definido.</w:t>
      </w:r>
    </w:p>
    <w:p w14:paraId="6C6FA5CF" w14:textId="5A4D9851" w:rsidR="00E3560F" w:rsidRDefault="00E3560F" w:rsidP="001271F4">
      <w:pPr>
        <w:pStyle w:val="Ttulo2"/>
      </w:pPr>
      <w:r w:rsidRPr="00E3560F">
        <w:t>5.3 CAPAS MÍNIMAS</w:t>
      </w:r>
    </w:p>
    <w:p w14:paraId="52C55831" w14:textId="77777777" w:rsidR="00F7242A" w:rsidRPr="00F7242A" w:rsidRDefault="00F7242A" w:rsidP="00F7242A">
      <w:r w:rsidRPr="00F7242A">
        <w:t>Los archivos CAD deberán organizarse mediante capas claramente identificadas, que permitan reconocer el tipo de elemento representado y, cuando corresponda, sus características principales y condición de intervención.</w:t>
      </w:r>
    </w:p>
    <w:p w14:paraId="77D53686" w14:textId="77777777" w:rsidR="00F7242A" w:rsidRPr="00F7242A" w:rsidRDefault="00F7242A" w:rsidP="00F7242A">
      <w:r w:rsidRPr="00F7242A">
        <w:t>La nomenclatura de las capas correspondientes a señalización horizontal, señalización vertical y dispositivos para la regulación y seguridad del tránsito deberá guardar correspondencia con la codificación y denominación establecida en el Manual de Señalización Vial vigente y con la nomenclatura de la biblioteca de bloques y elementos CAD suministrada por la STT, la cual deberá estar estructurada con base en dicho Manual.</w:t>
      </w:r>
    </w:p>
    <w:p w14:paraId="7D14FEFB" w14:textId="46897861" w:rsidR="00E3560F" w:rsidRDefault="00E3560F" w:rsidP="00E3560F">
      <w:pPr>
        <w:pStyle w:val="Descripcin"/>
        <w:keepNext/>
        <w:spacing w:after="0"/>
        <w:jc w:val="center"/>
      </w:pPr>
      <w:r>
        <w:t xml:space="preserve">Tabla </w:t>
      </w:r>
      <w:r>
        <w:fldChar w:fldCharType="begin"/>
      </w:r>
      <w:r>
        <w:instrText xml:space="preserve"> SEQ Tabla \* ARABIC </w:instrText>
      </w:r>
      <w:r>
        <w:fldChar w:fldCharType="separate"/>
      </w:r>
      <w:r w:rsidR="0019589D">
        <w:rPr>
          <w:noProof/>
        </w:rPr>
        <w:t>2</w:t>
      </w:r>
      <w:r>
        <w:rPr>
          <w:noProof/>
        </w:rPr>
        <w:fldChar w:fldCharType="end"/>
      </w:r>
      <w:r>
        <w:t>.</w:t>
      </w:r>
      <w:r w:rsidRPr="00AC0B2D">
        <w:t xml:space="preserve"> </w:t>
      </w:r>
      <w:r w:rsidR="00F7242A" w:rsidRPr="00F7242A">
        <w:t>Criterios para la estructuración y nomenclatura de capas CAD</w:t>
      </w:r>
    </w:p>
    <w:tbl>
      <w:tblPr>
        <w:tblStyle w:val="Tablaconcuadrcula"/>
        <w:tblW w:w="0" w:type="auto"/>
        <w:jc w:val="center"/>
        <w:tblLook w:val="04A0" w:firstRow="1" w:lastRow="0" w:firstColumn="1" w:lastColumn="0" w:noHBand="0" w:noVBand="1"/>
      </w:tblPr>
      <w:tblGrid>
        <w:gridCol w:w="1696"/>
        <w:gridCol w:w="2835"/>
        <w:gridCol w:w="1985"/>
        <w:gridCol w:w="2551"/>
      </w:tblGrid>
      <w:tr w:rsidR="00F7242A" w14:paraId="00A06860" w14:textId="1576D434" w:rsidTr="002A0064">
        <w:trPr>
          <w:trHeight w:val="283"/>
          <w:tblHeader/>
          <w:jc w:val="center"/>
        </w:trPr>
        <w:tc>
          <w:tcPr>
            <w:tcW w:w="1696" w:type="dxa"/>
            <w:shd w:val="clear" w:color="auto" w:fill="D9EAD3"/>
            <w:vAlign w:val="center"/>
          </w:tcPr>
          <w:p w14:paraId="1238EAF1" w14:textId="43D98927" w:rsidR="00F7242A" w:rsidRPr="00F7242A" w:rsidRDefault="00F7242A" w:rsidP="002A0064">
            <w:pPr>
              <w:spacing w:after="0"/>
              <w:jc w:val="center"/>
              <w:rPr>
                <w:b/>
                <w:sz w:val="14"/>
              </w:rPr>
            </w:pPr>
            <w:r w:rsidRPr="00F7242A">
              <w:rPr>
                <w:b/>
                <w:sz w:val="14"/>
              </w:rPr>
              <w:t>Grupo</w:t>
            </w:r>
          </w:p>
        </w:tc>
        <w:tc>
          <w:tcPr>
            <w:tcW w:w="2835" w:type="dxa"/>
            <w:shd w:val="clear" w:color="auto" w:fill="D9EAD3"/>
            <w:vAlign w:val="center"/>
          </w:tcPr>
          <w:p w14:paraId="2C99D307" w14:textId="1E4624A3" w:rsidR="00F7242A" w:rsidRPr="00F7242A" w:rsidRDefault="00F7242A" w:rsidP="002A0064">
            <w:pPr>
              <w:spacing w:after="0"/>
              <w:jc w:val="center"/>
              <w:rPr>
                <w:b/>
                <w:sz w:val="14"/>
              </w:rPr>
            </w:pPr>
            <w:r w:rsidRPr="00F7242A">
              <w:rPr>
                <w:b/>
                <w:sz w:val="14"/>
              </w:rPr>
              <w:t>Criterio de nomenclatura</w:t>
            </w:r>
          </w:p>
        </w:tc>
        <w:tc>
          <w:tcPr>
            <w:tcW w:w="1985" w:type="dxa"/>
            <w:shd w:val="clear" w:color="auto" w:fill="D9EAD3"/>
            <w:vAlign w:val="center"/>
          </w:tcPr>
          <w:p w14:paraId="24418538" w14:textId="10FC40B4" w:rsidR="00F7242A" w:rsidRPr="00F7242A" w:rsidRDefault="00F7242A" w:rsidP="002A0064">
            <w:pPr>
              <w:spacing w:after="0"/>
              <w:jc w:val="center"/>
              <w:rPr>
                <w:b/>
                <w:sz w:val="14"/>
              </w:rPr>
            </w:pPr>
            <w:r w:rsidRPr="00F7242A">
              <w:rPr>
                <w:b/>
                <w:sz w:val="14"/>
              </w:rPr>
              <w:t>Ejemplos</w:t>
            </w:r>
          </w:p>
        </w:tc>
        <w:tc>
          <w:tcPr>
            <w:tcW w:w="2551" w:type="dxa"/>
            <w:shd w:val="clear" w:color="auto" w:fill="D9EAD3"/>
            <w:vAlign w:val="center"/>
          </w:tcPr>
          <w:p w14:paraId="0AB78824" w14:textId="1776EB01" w:rsidR="00F7242A" w:rsidRPr="00F7242A" w:rsidRDefault="00F7242A" w:rsidP="002A0064">
            <w:pPr>
              <w:spacing w:after="0"/>
              <w:jc w:val="center"/>
              <w:rPr>
                <w:b/>
                <w:sz w:val="14"/>
              </w:rPr>
            </w:pPr>
            <w:r w:rsidRPr="00F7242A">
              <w:rPr>
                <w:b/>
                <w:sz w:val="14"/>
              </w:rPr>
              <w:t>Observaciones</w:t>
            </w:r>
          </w:p>
        </w:tc>
      </w:tr>
      <w:tr w:rsidR="00F7242A" w14:paraId="3AAA901E" w14:textId="3DEE77DD" w:rsidTr="002A0064">
        <w:trPr>
          <w:jc w:val="center"/>
        </w:trPr>
        <w:tc>
          <w:tcPr>
            <w:tcW w:w="1696" w:type="dxa"/>
            <w:shd w:val="clear" w:color="auto" w:fill="FFFFFF" w:themeFill="background1"/>
            <w:vAlign w:val="center"/>
          </w:tcPr>
          <w:p w14:paraId="24D0D2BD" w14:textId="64377AAD" w:rsidR="00F7242A" w:rsidRPr="00F7242A" w:rsidRDefault="00F7242A" w:rsidP="002A0064">
            <w:pPr>
              <w:spacing w:after="0"/>
              <w:jc w:val="center"/>
              <w:rPr>
                <w:bCs/>
                <w:sz w:val="14"/>
              </w:rPr>
            </w:pPr>
            <w:r w:rsidRPr="00F7242A">
              <w:rPr>
                <w:bCs/>
                <w:sz w:val="14"/>
              </w:rPr>
              <w:t>Señalización horizontal – líneas longitudinales y transversales</w:t>
            </w:r>
          </w:p>
        </w:tc>
        <w:tc>
          <w:tcPr>
            <w:tcW w:w="2835" w:type="dxa"/>
            <w:shd w:val="clear" w:color="auto" w:fill="FFFFFF" w:themeFill="background1"/>
            <w:vAlign w:val="center"/>
          </w:tcPr>
          <w:p w14:paraId="7A316869" w14:textId="5A8169F4" w:rsidR="00F7242A" w:rsidRPr="00F7242A" w:rsidRDefault="00F7242A" w:rsidP="002A0064">
            <w:pPr>
              <w:spacing w:after="0"/>
              <w:jc w:val="center"/>
              <w:rPr>
                <w:bCs/>
                <w:sz w:val="14"/>
              </w:rPr>
            </w:pPr>
            <w:r w:rsidRPr="00F7242A">
              <w:rPr>
                <w:bCs/>
                <w:sz w:val="14"/>
              </w:rPr>
              <w:t xml:space="preserve">Código o abreviatura del elemento conforme al Manual y a la biblioteca suministrada por la STT, incluyendo el </w:t>
            </w:r>
            <w:r w:rsidRPr="00F7242A">
              <w:rPr>
                <w:bCs/>
                <w:sz w:val="14"/>
              </w:rPr>
              <w:lastRenderedPageBreak/>
              <w:t>ancho o grosor nominal cuando haga parte de su configuración</w:t>
            </w:r>
          </w:p>
        </w:tc>
        <w:tc>
          <w:tcPr>
            <w:tcW w:w="1985" w:type="dxa"/>
            <w:shd w:val="clear" w:color="auto" w:fill="FFFFFF" w:themeFill="background1"/>
            <w:vAlign w:val="center"/>
          </w:tcPr>
          <w:p w14:paraId="547F81FC" w14:textId="1DF75388" w:rsidR="00F7242A" w:rsidRPr="00F7242A" w:rsidRDefault="00F7242A" w:rsidP="002A0064">
            <w:pPr>
              <w:spacing w:after="0"/>
              <w:jc w:val="center"/>
              <w:rPr>
                <w:bCs/>
                <w:sz w:val="14"/>
              </w:rPr>
            </w:pPr>
            <w:r w:rsidRPr="00F7242A">
              <w:rPr>
                <w:bCs/>
                <w:sz w:val="14"/>
              </w:rPr>
              <w:lastRenderedPageBreak/>
              <w:t>LB-12, LB-15, LC-12, LC-15</w:t>
            </w:r>
          </w:p>
        </w:tc>
        <w:tc>
          <w:tcPr>
            <w:tcW w:w="2551" w:type="dxa"/>
            <w:shd w:val="clear" w:color="auto" w:fill="FFFFFF" w:themeFill="background1"/>
            <w:vAlign w:val="center"/>
          </w:tcPr>
          <w:p w14:paraId="00792844" w14:textId="165F909C" w:rsidR="00F7242A" w:rsidRPr="00F7242A" w:rsidRDefault="00F7242A" w:rsidP="002A0064">
            <w:pPr>
              <w:spacing w:after="0"/>
              <w:jc w:val="center"/>
              <w:rPr>
                <w:bCs/>
                <w:sz w:val="14"/>
              </w:rPr>
            </w:pPr>
            <w:r w:rsidRPr="00F7242A">
              <w:rPr>
                <w:bCs/>
                <w:sz w:val="14"/>
              </w:rPr>
              <w:t>Un mismo tipo de línea con diferente ancho deberá manejarse en capas independientes.</w:t>
            </w:r>
          </w:p>
        </w:tc>
      </w:tr>
      <w:tr w:rsidR="00F7242A" w14:paraId="64D407AE" w14:textId="430A570D" w:rsidTr="002A0064">
        <w:trPr>
          <w:jc w:val="center"/>
        </w:trPr>
        <w:tc>
          <w:tcPr>
            <w:tcW w:w="1696" w:type="dxa"/>
            <w:shd w:val="clear" w:color="auto" w:fill="FFFFFF" w:themeFill="background1"/>
            <w:vAlign w:val="center"/>
          </w:tcPr>
          <w:p w14:paraId="3C679422" w14:textId="715209CD" w:rsidR="00F7242A" w:rsidRPr="00F7242A" w:rsidRDefault="00F7242A" w:rsidP="002A0064">
            <w:pPr>
              <w:spacing w:after="0"/>
              <w:jc w:val="center"/>
              <w:rPr>
                <w:bCs/>
                <w:sz w:val="14"/>
              </w:rPr>
            </w:pPr>
            <w:r w:rsidRPr="00F7242A">
              <w:rPr>
                <w:bCs/>
                <w:sz w:val="14"/>
              </w:rPr>
              <w:t>Señalización horizontal – otras marcas viales</w:t>
            </w:r>
          </w:p>
        </w:tc>
        <w:tc>
          <w:tcPr>
            <w:tcW w:w="2835" w:type="dxa"/>
            <w:shd w:val="clear" w:color="auto" w:fill="FFFFFF" w:themeFill="background1"/>
            <w:vAlign w:val="center"/>
          </w:tcPr>
          <w:p w14:paraId="6CAAAFE5" w14:textId="0A519E8A" w:rsidR="00F7242A" w:rsidRPr="00F7242A" w:rsidRDefault="00F7242A" w:rsidP="002A0064">
            <w:pPr>
              <w:spacing w:after="0"/>
              <w:jc w:val="center"/>
              <w:rPr>
                <w:bCs/>
                <w:sz w:val="14"/>
              </w:rPr>
            </w:pPr>
            <w:r w:rsidRPr="00F7242A">
              <w:rPr>
                <w:bCs/>
                <w:sz w:val="14"/>
              </w:rPr>
              <w:t>Código o abreviatura definida para cada marca vial conforme al Manual y a la biblioteca suministrada</w:t>
            </w:r>
          </w:p>
        </w:tc>
        <w:tc>
          <w:tcPr>
            <w:tcW w:w="1985" w:type="dxa"/>
            <w:shd w:val="clear" w:color="auto" w:fill="FFFFFF" w:themeFill="background1"/>
            <w:vAlign w:val="center"/>
          </w:tcPr>
          <w:p w14:paraId="6B2AD255" w14:textId="47229631" w:rsidR="00F7242A" w:rsidRPr="00F7242A" w:rsidRDefault="00F7242A" w:rsidP="002A0064">
            <w:pPr>
              <w:spacing w:after="0"/>
              <w:jc w:val="center"/>
              <w:rPr>
                <w:bCs/>
                <w:sz w:val="14"/>
              </w:rPr>
            </w:pPr>
            <w:r w:rsidRPr="00F7242A">
              <w:rPr>
                <w:bCs/>
                <w:sz w:val="14"/>
              </w:rPr>
              <w:t>PP, FGD, FOSD, entre otros</w:t>
            </w:r>
          </w:p>
        </w:tc>
        <w:tc>
          <w:tcPr>
            <w:tcW w:w="2551" w:type="dxa"/>
            <w:shd w:val="clear" w:color="auto" w:fill="FFFFFF" w:themeFill="background1"/>
            <w:vAlign w:val="center"/>
          </w:tcPr>
          <w:p w14:paraId="7EBA56DA" w14:textId="14D29E02" w:rsidR="00F7242A" w:rsidRPr="00F7242A" w:rsidRDefault="00F7242A" w:rsidP="002A0064">
            <w:pPr>
              <w:spacing w:after="0"/>
              <w:jc w:val="center"/>
              <w:rPr>
                <w:bCs/>
                <w:sz w:val="14"/>
              </w:rPr>
            </w:pPr>
            <w:r w:rsidRPr="00F7242A">
              <w:rPr>
                <w:bCs/>
                <w:sz w:val="14"/>
              </w:rPr>
              <w:t>Cada tipo de elemento deberá conservar una nomenclatura única y uniforme.</w:t>
            </w:r>
          </w:p>
        </w:tc>
      </w:tr>
      <w:tr w:rsidR="00F7242A" w14:paraId="5DBA94FF" w14:textId="4DA2D94A" w:rsidTr="002A0064">
        <w:trPr>
          <w:jc w:val="center"/>
        </w:trPr>
        <w:tc>
          <w:tcPr>
            <w:tcW w:w="1696" w:type="dxa"/>
            <w:shd w:val="clear" w:color="auto" w:fill="FFFFFF" w:themeFill="background1"/>
            <w:vAlign w:val="center"/>
          </w:tcPr>
          <w:p w14:paraId="35378158" w14:textId="2415A3F8" w:rsidR="00F7242A" w:rsidRPr="00F7242A" w:rsidRDefault="00F7242A" w:rsidP="002A0064">
            <w:pPr>
              <w:spacing w:after="0"/>
              <w:jc w:val="center"/>
              <w:rPr>
                <w:bCs/>
                <w:sz w:val="14"/>
              </w:rPr>
            </w:pPr>
            <w:r w:rsidRPr="00F7242A">
              <w:rPr>
                <w:bCs/>
                <w:sz w:val="14"/>
              </w:rPr>
              <w:t>Señalización horizontal a borrar</w:t>
            </w:r>
          </w:p>
        </w:tc>
        <w:tc>
          <w:tcPr>
            <w:tcW w:w="2835" w:type="dxa"/>
            <w:shd w:val="clear" w:color="auto" w:fill="FFFFFF" w:themeFill="background1"/>
            <w:vAlign w:val="center"/>
          </w:tcPr>
          <w:p w14:paraId="2D69CC5C" w14:textId="118FF4BC" w:rsidR="00F7242A" w:rsidRPr="00F7242A" w:rsidRDefault="00F7242A" w:rsidP="002A0064">
            <w:pPr>
              <w:spacing w:after="0"/>
              <w:jc w:val="center"/>
              <w:rPr>
                <w:bCs/>
                <w:sz w:val="14"/>
              </w:rPr>
            </w:pPr>
            <w:r w:rsidRPr="00F7242A">
              <w:rPr>
                <w:bCs/>
                <w:sz w:val="14"/>
              </w:rPr>
              <w:t>Nombre de la capa correspondiente al elemento + condición (BORRADO)</w:t>
            </w:r>
          </w:p>
        </w:tc>
        <w:tc>
          <w:tcPr>
            <w:tcW w:w="1985" w:type="dxa"/>
            <w:shd w:val="clear" w:color="auto" w:fill="FFFFFF" w:themeFill="background1"/>
            <w:vAlign w:val="center"/>
          </w:tcPr>
          <w:p w14:paraId="4ED1B286" w14:textId="069B52AA" w:rsidR="00F7242A" w:rsidRPr="00F7242A" w:rsidRDefault="00F7242A" w:rsidP="002A0064">
            <w:pPr>
              <w:spacing w:after="0"/>
              <w:jc w:val="center"/>
              <w:rPr>
                <w:bCs/>
                <w:sz w:val="14"/>
              </w:rPr>
            </w:pPr>
            <w:r w:rsidRPr="00F7242A">
              <w:rPr>
                <w:bCs/>
                <w:sz w:val="14"/>
              </w:rPr>
              <w:t>LB-12 (BORRADO), LC-12 (BORRADO), PP (BORRADO)</w:t>
            </w:r>
          </w:p>
        </w:tc>
        <w:tc>
          <w:tcPr>
            <w:tcW w:w="2551" w:type="dxa"/>
            <w:shd w:val="clear" w:color="auto" w:fill="FFFFFF" w:themeFill="background1"/>
            <w:vAlign w:val="center"/>
          </w:tcPr>
          <w:p w14:paraId="7B76BB87" w14:textId="00F67E81" w:rsidR="00F7242A" w:rsidRPr="00F7242A" w:rsidRDefault="00F7242A" w:rsidP="002A0064">
            <w:pPr>
              <w:spacing w:after="0"/>
              <w:jc w:val="center"/>
              <w:rPr>
                <w:bCs/>
                <w:sz w:val="14"/>
              </w:rPr>
            </w:pPr>
            <w:r w:rsidRPr="00F7242A">
              <w:rPr>
                <w:bCs/>
                <w:sz w:val="14"/>
              </w:rPr>
              <w:t>Deberá conservarse el código, ancho y demás características del elemento que será eliminado.</w:t>
            </w:r>
          </w:p>
        </w:tc>
      </w:tr>
      <w:tr w:rsidR="00F7242A" w14:paraId="4CA0CBF0" w14:textId="15052D78" w:rsidTr="002A0064">
        <w:trPr>
          <w:jc w:val="center"/>
        </w:trPr>
        <w:tc>
          <w:tcPr>
            <w:tcW w:w="1696" w:type="dxa"/>
            <w:shd w:val="clear" w:color="auto" w:fill="FFFFFF" w:themeFill="background1"/>
            <w:vAlign w:val="center"/>
          </w:tcPr>
          <w:p w14:paraId="59F2DE11" w14:textId="5C09BD8A" w:rsidR="00F7242A" w:rsidRPr="00F7242A" w:rsidRDefault="00F7242A" w:rsidP="002A0064">
            <w:pPr>
              <w:spacing w:after="0"/>
              <w:jc w:val="center"/>
              <w:rPr>
                <w:bCs/>
                <w:sz w:val="14"/>
              </w:rPr>
            </w:pPr>
            <w:r w:rsidRPr="00F7242A">
              <w:rPr>
                <w:bCs/>
                <w:sz w:val="14"/>
              </w:rPr>
              <w:t>Señalización vertical</w:t>
            </w:r>
          </w:p>
        </w:tc>
        <w:tc>
          <w:tcPr>
            <w:tcW w:w="2835" w:type="dxa"/>
            <w:shd w:val="clear" w:color="auto" w:fill="FFFFFF" w:themeFill="background1"/>
            <w:vAlign w:val="center"/>
          </w:tcPr>
          <w:p w14:paraId="553E0D70" w14:textId="1E511B86" w:rsidR="00F7242A" w:rsidRPr="00F7242A" w:rsidRDefault="00F7242A" w:rsidP="002A0064">
            <w:pPr>
              <w:spacing w:after="0"/>
              <w:jc w:val="center"/>
              <w:rPr>
                <w:bCs/>
                <w:sz w:val="14"/>
              </w:rPr>
            </w:pPr>
            <w:r w:rsidRPr="00F7242A">
              <w:rPr>
                <w:bCs/>
                <w:sz w:val="14"/>
              </w:rPr>
              <w:t>Código de la señal conforme al Manual de Señalización Vial vigente y a la biblioteca de bloques suministrada por la STT</w:t>
            </w:r>
          </w:p>
        </w:tc>
        <w:tc>
          <w:tcPr>
            <w:tcW w:w="1985" w:type="dxa"/>
            <w:shd w:val="clear" w:color="auto" w:fill="FFFFFF" w:themeFill="background1"/>
            <w:vAlign w:val="center"/>
          </w:tcPr>
          <w:p w14:paraId="5E6BF9F8" w14:textId="16A7FECB" w:rsidR="00F7242A" w:rsidRPr="00F7242A" w:rsidRDefault="00F7242A" w:rsidP="002A0064">
            <w:pPr>
              <w:spacing w:after="0"/>
              <w:jc w:val="center"/>
              <w:rPr>
                <w:bCs/>
                <w:sz w:val="14"/>
              </w:rPr>
            </w:pPr>
            <w:r w:rsidRPr="00F7242A">
              <w:rPr>
                <w:bCs/>
                <w:sz w:val="14"/>
              </w:rPr>
              <w:t>Según código de la señal:</w:t>
            </w:r>
          </w:p>
          <w:p w14:paraId="1F1C208A" w14:textId="77777777" w:rsidR="00F7242A" w:rsidRPr="00F7242A" w:rsidRDefault="00F7242A" w:rsidP="002A0064">
            <w:pPr>
              <w:spacing w:after="0"/>
              <w:jc w:val="center"/>
              <w:rPr>
                <w:bCs/>
                <w:sz w:val="14"/>
              </w:rPr>
            </w:pPr>
            <w:r w:rsidRPr="00F7242A">
              <w:rPr>
                <w:bCs/>
                <w:sz w:val="14"/>
              </w:rPr>
              <w:t>SP – SEÑALES PREVENTIVAS</w:t>
            </w:r>
          </w:p>
          <w:p w14:paraId="0883737D" w14:textId="45E66153" w:rsidR="00F7242A" w:rsidRPr="00F7242A" w:rsidRDefault="00F7242A" w:rsidP="002A0064">
            <w:pPr>
              <w:spacing w:after="0"/>
              <w:jc w:val="center"/>
              <w:rPr>
                <w:bCs/>
                <w:sz w:val="14"/>
              </w:rPr>
            </w:pPr>
            <w:r w:rsidRPr="00F7242A">
              <w:rPr>
                <w:bCs/>
                <w:sz w:val="14"/>
              </w:rPr>
              <w:t>SR – SEÑALES REGLAMENTARIAS</w:t>
            </w:r>
          </w:p>
          <w:p w14:paraId="489664AB" w14:textId="69362249" w:rsidR="00F7242A" w:rsidRPr="00F7242A" w:rsidRDefault="00F7242A" w:rsidP="002A0064">
            <w:pPr>
              <w:spacing w:after="0"/>
              <w:jc w:val="center"/>
              <w:rPr>
                <w:bCs/>
                <w:sz w:val="14"/>
              </w:rPr>
            </w:pPr>
            <w:r w:rsidRPr="00F7242A">
              <w:rPr>
                <w:bCs/>
                <w:sz w:val="14"/>
              </w:rPr>
              <w:t>SI – SEÑALES INFORMATIVAS</w:t>
            </w:r>
          </w:p>
        </w:tc>
        <w:tc>
          <w:tcPr>
            <w:tcW w:w="2551" w:type="dxa"/>
            <w:shd w:val="clear" w:color="auto" w:fill="FFFFFF" w:themeFill="background1"/>
            <w:vAlign w:val="center"/>
          </w:tcPr>
          <w:p w14:paraId="02AE1F27" w14:textId="49062D0A" w:rsidR="00F7242A" w:rsidRPr="00F7242A" w:rsidRDefault="00F7242A" w:rsidP="002A0064">
            <w:pPr>
              <w:spacing w:after="0"/>
              <w:jc w:val="center"/>
              <w:rPr>
                <w:bCs/>
                <w:sz w:val="14"/>
              </w:rPr>
            </w:pPr>
            <w:r w:rsidRPr="00F7242A">
              <w:rPr>
                <w:bCs/>
                <w:sz w:val="14"/>
              </w:rPr>
              <w:t>La denominación deberá permitir identificar inequívocamente el tipo de señal representada.</w:t>
            </w:r>
          </w:p>
        </w:tc>
      </w:tr>
      <w:tr w:rsidR="00F7242A" w14:paraId="7943B791" w14:textId="6CEDC460" w:rsidTr="002A0064">
        <w:trPr>
          <w:jc w:val="center"/>
        </w:trPr>
        <w:tc>
          <w:tcPr>
            <w:tcW w:w="1696" w:type="dxa"/>
            <w:shd w:val="clear" w:color="auto" w:fill="FFFFFF" w:themeFill="background1"/>
            <w:vAlign w:val="center"/>
          </w:tcPr>
          <w:p w14:paraId="4FBC8B88" w14:textId="1CC7F396" w:rsidR="00F7242A" w:rsidRPr="00F7242A" w:rsidRDefault="00F7242A" w:rsidP="002A0064">
            <w:pPr>
              <w:spacing w:after="0"/>
              <w:jc w:val="center"/>
              <w:rPr>
                <w:bCs/>
                <w:sz w:val="14"/>
              </w:rPr>
            </w:pPr>
            <w:r w:rsidRPr="00F7242A">
              <w:rPr>
                <w:bCs/>
                <w:sz w:val="14"/>
              </w:rPr>
              <w:t>Dispositivos viales</w:t>
            </w:r>
          </w:p>
        </w:tc>
        <w:tc>
          <w:tcPr>
            <w:tcW w:w="2835" w:type="dxa"/>
            <w:shd w:val="clear" w:color="auto" w:fill="FFFFFF" w:themeFill="background1"/>
            <w:vAlign w:val="center"/>
          </w:tcPr>
          <w:p w14:paraId="0F41B5FA" w14:textId="64BAA33B" w:rsidR="00F7242A" w:rsidRPr="00F7242A" w:rsidRDefault="00F7242A" w:rsidP="002A0064">
            <w:pPr>
              <w:spacing w:after="0"/>
              <w:jc w:val="center"/>
              <w:rPr>
                <w:bCs/>
                <w:sz w:val="14"/>
              </w:rPr>
            </w:pPr>
            <w:r w:rsidRPr="00F7242A">
              <w:rPr>
                <w:bCs/>
                <w:sz w:val="14"/>
              </w:rPr>
              <w:t>Código o denominación normalizada del dispositivo conforme al Manual y a la biblioteca suministrada</w:t>
            </w:r>
          </w:p>
        </w:tc>
        <w:tc>
          <w:tcPr>
            <w:tcW w:w="1985" w:type="dxa"/>
            <w:shd w:val="clear" w:color="auto" w:fill="FFFFFF" w:themeFill="background1"/>
            <w:vAlign w:val="center"/>
          </w:tcPr>
          <w:p w14:paraId="66EEFBEE" w14:textId="3028854B" w:rsidR="00F7242A" w:rsidRPr="00F7242A" w:rsidRDefault="00F7242A" w:rsidP="002A0064">
            <w:pPr>
              <w:spacing w:after="0"/>
              <w:jc w:val="center"/>
              <w:rPr>
                <w:bCs/>
                <w:sz w:val="14"/>
              </w:rPr>
            </w:pPr>
            <w:r w:rsidRPr="00F7242A">
              <w:rPr>
                <w:bCs/>
                <w:sz w:val="14"/>
              </w:rPr>
              <w:t>Según dispositivo</w:t>
            </w:r>
          </w:p>
        </w:tc>
        <w:tc>
          <w:tcPr>
            <w:tcW w:w="2551" w:type="dxa"/>
            <w:shd w:val="clear" w:color="auto" w:fill="FFFFFF" w:themeFill="background1"/>
            <w:vAlign w:val="center"/>
          </w:tcPr>
          <w:p w14:paraId="78939355" w14:textId="44C04F73" w:rsidR="00F7242A" w:rsidRPr="00F7242A" w:rsidRDefault="00F7242A" w:rsidP="002A0064">
            <w:pPr>
              <w:spacing w:after="0"/>
              <w:jc w:val="center"/>
              <w:rPr>
                <w:bCs/>
                <w:sz w:val="14"/>
              </w:rPr>
            </w:pPr>
            <w:r w:rsidRPr="00F7242A">
              <w:rPr>
                <w:bCs/>
                <w:sz w:val="14"/>
              </w:rPr>
              <w:t>Cada tipo de dispositivo deberá conservar una capa específica.</w:t>
            </w:r>
          </w:p>
        </w:tc>
      </w:tr>
      <w:tr w:rsidR="00F7242A" w14:paraId="0DF4097D" w14:textId="50880968" w:rsidTr="002A0064">
        <w:trPr>
          <w:jc w:val="center"/>
        </w:trPr>
        <w:tc>
          <w:tcPr>
            <w:tcW w:w="1696" w:type="dxa"/>
            <w:shd w:val="clear" w:color="auto" w:fill="FFFFFF" w:themeFill="background1"/>
            <w:vAlign w:val="center"/>
          </w:tcPr>
          <w:p w14:paraId="35E63B46" w14:textId="0DD165CE" w:rsidR="00F7242A" w:rsidRPr="00F7242A" w:rsidRDefault="00F7242A" w:rsidP="002A0064">
            <w:pPr>
              <w:spacing w:after="0"/>
              <w:jc w:val="center"/>
              <w:rPr>
                <w:bCs/>
                <w:sz w:val="14"/>
              </w:rPr>
            </w:pPr>
            <w:r w:rsidRPr="00F7242A">
              <w:rPr>
                <w:bCs/>
                <w:sz w:val="14"/>
              </w:rPr>
              <w:t>Dispositivos repetitivos</w:t>
            </w:r>
          </w:p>
        </w:tc>
        <w:tc>
          <w:tcPr>
            <w:tcW w:w="2835" w:type="dxa"/>
            <w:shd w:val="clear" w:color="auto" w:fill="FFFFFF" w:themeFill="background1"/>
            <w:vAlign w:val="center"/>
          </w:tcPr>
          <w:p w14:paraId="5C7CC12C" w14:textId="7A8EB49C" w:rsidR="00F7242A" w:rsidRPr="00F7242A" w:rsidRDefault="00F7242A" w:rsidP="002A0064">
            <w:pPr>
              <w:spacing w:after="0"/>
              <w:jc w:val="center"/>
              <w:rPr>
                <w:bCs/>
                <w:sz w:val="14"/>
              </w:rPr>
            </w:pPr>
            <w:r w:rsidRPr="00F7242A">
              <w:rPr>
                <w:bCs/>
                <w:sz w:val="14"/>
              </w:rPr>
              <w:t>Código del dispositivo + identificación del espaciamiento o separación, cuando este haga parte de la configuración del diseño</w:t>
            </w:r>
          </w:p>
        </w:tc>
        <w:tc>
          <w:tcPr>
            <w:tcW w:w="1985" w:type="dxa"/>
            <w:shd w:val="clear" w:color="auto" w:fill="FFFFFF" w:themeFill="background1"/>
            <w:vAlign w:val="center"/>
          </w:tcPr>
          <w:p w14:paraId="390B9F88" w14:textId="0AB2CA86" w:rsidR="00F7242A" w:rsidRPr="00F7242A" w:rsidRDefault="00F7242A" w:rsidP="002A0064">
            <w:pPr>
              <w:spacing w:after="0"/>
              <w:jc w:val="center"/>
              <w:rPr>
                <w:bCs/>
                <w:sz w:val="14"/>
              </w:rPr>
            </w:pPr>
            <w:r w:rsidRPr="00F7242A">
              <w:rPr>
                <w:bCs/>
                <w:sz w:val="14"/>
              </w:rPr>
              <w:t>TR_P8, TR_P6</w:t>
            </w:r>
          </w:p>
        </w:tc>
        <w:tc>
          <w:tcPr>
            <w:tcW w:w="2551" w:type="dxa"/>
            <w:shd w:val="clear" w:color="auto" w:fill="FFFFFF" w:themeFill="background1"/>
            <w:vAlign w:val="center"/>
          </w:tcPr>
          <w:p w14:paraId="0DDDB96B" w14:textId="2C28EDD8" w:rsidR="00F7242A" w:rsidRPr="00F7242A" w:rsidRDefault="007D7452" w:rsidP="002A0064">
            <w:pPr>
              <w:spacing w:after="0"/>
              <w:jc w:val="center"/>
              <w:rPr>
                <w:bCs/>
                <w:sz w:val="14"/>
              </w:rPr>
            </w:pPr>
            <w:r w:rsidRPr="007D7452">
              <w:rPr>
                <w:bCs/>
                <w:sz w:val="14"/>
              </w:rPr>
              <w:t>P# identifica el espaciamiento entre elementos expresado en metros; por ejemplo, P8 corresponde a una separación de 8 m.</w:t>
            </w:r>
          </w:p>
        </w:tc>
      </w:tr>
      <w:tr w:rsidR="00F7242A" w14:paraId="61706AA1" w14:textId="0E1F0129" w:rsidTr="002A0064">
        <w:trPr>
          <w:jc w:val="center"/>
        </w:trPr>
        <w:tc>
          <w:tcPr>
            <w:tcW w:w="1696" w:type="dxa"/>
            <w:shd w:val="clear" w:color="auto" w:fill="FFFFFF" w:themeFill="background1"/>
            <w:vAlign w:val="center"/>
          </w:tcPr>
          <w:p w14:paraId="661CB528" w14:textId="3A59E55D" w:rsidR="00F7242A" w:rsidRPr="00F7242A" w:rsidRDefault="00F7242A" w:rsidP="002A0064">
            <w:pPr>
              <w:spacing w:after="0"/>
              <w:jc w:val="center"/>
              <w:rPr>
                <w:bCs/>
                <w:sz w:val="14"/>
              </w:rPr>
            </w:pPr>
            <w:r w:rsidRPr="00F7242A">
              <w:rPr>
                <w:bCs/>
                <w:sz w:val="14"/>
              </w:rPr>
              <w:t>Elementos objeto de retiro u otra intervención</w:t>
            </w:r>
          </w:p>
        </w:tc>
        <w:tc>
          <w:tcPr>
            <w:tcW w:w="2835" w:type="dxa"/>
            <w:shd w:val="clear" w:color="auto" w:fill="FFFFFF" w:themeFill="background1"/>
            <w:vAlign w:val="center"/>
          </w:tcPr>
          <w:p w14:paraId="765EBAEF" w14:textId="104EB5FB" w:rsidR="00F7242A" w:rsidRPr="00F7242A" w:rsidRDefault="00F7242A" w:rsidP="002A0064">
            <w:pPr>
              <w:spacing w:after="0"/>
              <w:jc w:val="center"/>
              <w:rPr>
                <w:bCs/>
                <w:sz w:val="14"/>
              </w:rPr>
            </w:pPr>
            <w:r w:rsidRPr="00F7242A">
              <w:rPr>
                <w:bCs/>
                <w:sz w:val="14"/>
              </w:rPr>
              <w:t>Nombre original de la capa + condición correspondiente</w:t>
            </w:r>
          </w:p>
        </w:tc>
        <w:tc>
          <w:tcPr>
            <w:tcW w:w="1985" w:type="dxa"/>
            <w:shd w:val="clear" w:color="auto" w:fill="FFFFFF" w:themeFill="background1"/>
            <w:vAlign w:val="center"/>
          </w:tcPr>
          <w:p w14:paraId="2B36693F" w14:textId="00EE2E54" w:rsidR="00F7242A" w:rsidRPr="00F7242A" w:rsidRDefault="00F7242A" w:rsidP="002A0064">
            <w:pPr>
              <w:spacing w:after="0"/>
              <w:jc w:val="center"/>
              <w:rPr>
                <w:bCs/>
                <w:sz w:val="14"/>
              </w:rPr>
            </w:pPr>
            <w:r w:rsidRPr="00F7242A">
              <w:rPr>
                <w:bCs/>
                <w:sz w:val="14"/>
              </w:rPr>
              <w:t>TR_P8 (RETIRO)</w:t>
            </w:r>
          </w:p>
        </w:tc>
        <w:tc>
          <w:tcPr>
            <w:tcW w:w="2551" w:type="dxa"/>
            <w:shd w:val="clear" w:color="auto" w:fill="FFFFFF" w:themeFill="background1"/>
            <w:vAlign w:val="center"/>
          </w:tcPr>
          <w:p w14:paraId="567C39B7" w14:textId="4784C213" w:rsidR="00F7242A" w:rsidRPr="00F7242A" w:rsidRDefault="00F7242A" w:rsidP="002A0064">
            <w:pPr>
              <w:spacing w:after="0"/>
              <w:jc w:val="center"/>
              <w:rPr>
                <w:bCs/>
                <w:sz w:val="14"/>
              </w:rPr>
            </w:pPr>
            <w:r w:rsidRPr="00F7242A">
              <w:rPr>
                <w:bCs/>
                <w:sz w:val="14"/>
              </w:rPr>
              <w:t>Podrán emplearse condiciones como RETIRO, MANTENIMIENTO, REUBICACIÓN o REEMPLAZO, según corresponda</w:t>
            </w:r>
          </w:p>
        </w:tc>
      </w:tr>
      <w:tr w:rsidR="00F7242A" w14:paraId="6B9A2675" w14:textId="76BF07AE" w:rsidTr="002A0064">
        <w:trPr>
          <w:jc w:val="center"/>
        </w:trPr>
        <w:tc>
          <w:tcPr>
            <w:tcW w:w="1696" w:type="dxa"/>
            <w:shd w:val="clear" w:color="auto" w:fill="FFFFFF" w:themeFill="background1"/>
            <w:vAlign w:val="center"/>
          </w:tcPr>
          <w:p w14:paraId="30B78D0A" w14:textId="011AD4FF" w:rsidR="00F7242A" w:rsidRPr="00F7242A" w:rsidRDefault="00F7242A" w:rsidP="002A0064">
            <w:pPr>
              <w:spacing w:after="0"/>
              <w:jc w:val="center"/>
              <w:rPr>
                <w:bCs/>
                <w:sz w:val="14"/>
              </w:rPr>
            </w:pPr>
            <w:r w:rsidRPr="00F7242A">
              <w:rPr>
                <w:bCs/>
                <w:sz w:val="14"/>
              </w:rPr>
              <w:t>Infraestructura y elementos físicos</w:t>
            </w:r>
          </w:p>
        </w:tc>
        <w:tc>
          <w:tcPr>
            <w:tcW w:w="2835" w:type="dxa"/>
            <w:shd w:val="clear" w:color="auto" w:fill="FFFFFF" w:themeFill="background1"/>
            <w:vAlign w:val="center"/>
          </w:tcPr>
          <w:p w14:paraId="0CAA775A" w14:textId="52A5C332" w:rsidR="00F7242A" w:rsidRPr="00F7242A" w:rsidRDefault="00F7242A" w:rsidP="002A0064">
            <w:pPr>
              <w:spacing w:after="0"/>
              <w:jc w:val="center"/>
              <w:rPr>
                <w:bCs/>
                <w:sz w:val="14"/>
              </w:rPr>
            </w:pPr>
            <w:r w:rsidRPr="00F7242A">
              <w:rPr>
                <w:bCs/>
                <w:sz w:val="14"/>
              </w:rPr>
              <w:t>Nombre corto y claramente identificable del elemento</w:t>
            </w:r>
          </w:p>
        </w:tc>
        <w:tc>
          <w:tcPr>
            <w:tcW w:w="1985" w:type="dxa"/>
            <w:shd w:val="clear" w:color="auto" w:fill="FFFFFF" w:themeFill="background1"/>
            <w:vAlign w:val="center"/>
          </w:tcPr>
          <w:p w14:paraId="02B16C73" w14:textId="41F6FA73" w:rsidR="00F7242A" w:rsidRPr="00F7242A" w:rsidRDefault="00F7242A" w:rsidP="002A0064">
            <w:pPr>
              <w:spacing w:after="0"/>
              <w:jc w:val="center"/>
              <w:rPr>
                <w:bCs/>
                <w:sz w:val="14"/>
              </w:rPr>
            </w:pPr>
            <w:r w:rsidRPr="00F7242A">
              <w:rPr>
                <w:bCs/>
                <w:sz w:val="14"/>
              </w:rPr>
              <w:t>SARDINEL, SEPARADOR, SUMIDERO, FRANJA PODOTACTIL</w:t>
            </w:r>
          </w:p>
        </w:tc>
        <w:tc>
          <w:tcPr>
            <w:tcW w:w="2551" w:type="dxa"/>
            <w:shd w:val="clear" w:color="auto" w:fill="FFFFFF" w:themeFill="background1"/>
            <w:vAlign w:val="center"/>
          </w:tcPr>
          <w:p w14:paraId="19969520" w14:textId="782702BE" w:rsidR="00F7242A" w:rsidRPr="00F7242A" w:rsidRDefault="00F7242A" w:rsidP="002A0064">
            <w:pPr>
              <w:spacing w:after="0"/>
              <w:jc w:val="center"/>
              <w:rPr>
                <w:bCs/>
                <w:sz w:val="14"/>
              </w:rPr>
            </w:pPr>
            <w:r w:rsidRPr="00F7242A">
              <w:rPr>
                <w:bCs/>
                <w:sz w:val="14"/>
              </w:rPr>
              <w:t>Corresponde a elementos necesarios para comprender, diseñar o materializar la intervención</w:t>
            </w:r>
          </w:p>
        </w:tc>
      </w:tr>
      <w:tr w:rsidR="00F7242A" w14:paraId="25BA547A" w14:textId="40E3AA4B" w:rsidTr="002A0064">
        <w:trPr>
          <w:jc w:val="center"/>
        </w:trPr>
        <w:tc>
          <w:tcPr>
            <w:tcW w:w="1696" w:type="dxa"/>
            <w:shd w:val="clear" w:color="auto" w:fill="FFFFFF" w:themeFill="background1"/>
            <w:vAlign w:val="center"/>
          </w:tcPr>
          <w:p w14:paraId="13C23691" w14:textId="23BCFBEE" w:rsidR="00F7242A" w:rsidRPr="00F7242A" w:rsidRDefault="00F7242A" w:rsidP="002A0064">
            <w:pPr>
              <w:spacing w:after="0"/>
              <w:jc w:val="center"/>
              <w:rPr>
                <w:bCs/>
                <w:sz w:val="14"/>
              </w:rPr>
            </w:pPr>
            <w:r w:rsidRPr="00F7242A">
              <w:rPr>
                <w:bCs/>
                <w:sz w:val="14"/>
              </w:rPr>
              <w:t>Información y anotaciones</w:t>
            </w:r>
          </w:p>
        </w:tc>
        <w:tc>
          <w:tcPr>
            <w:tcW w:w="2835" w:type="dxa"/>
            <w:shd w:val="clear" w:color="auto" w:fill="FFFFFF" w:themeFill="background1"/>
            <w:vAlign w:val="center"/>
          </w:tcPr>
          <w:p w14:paraId="1CB41DFD" w14:textId="5514EF00" w:rsidR="00F7242A" w:rsidRPr="00F7242A" w:rsidRDefault="00F7242A" w:rsidP="002A0064">
            <w:pPr>
              <w:spacing w:after="0"/>
              <w:jc w:val="center"/>
              <w:rPr>
                <w:bCs/>
                <w:sz w:val="14"/>
              </w:rPr>
            </w:pPr>
            <w:r w:rsidRPr="00F7242A">
              <w:rPr>
                <w:bCs/>
                <w:sz w:val="14"/>
              </w:rPr>
              <w:t>Nombre descriptivo normalizado según su contenido</w:t>
            </w:r>
          </w:p>
        </w:tc>
        <w:tc>
          <w:tcPr>
            <w:tcW w:w="1985" w:type="dxa"/>
            <w:shd w:val="clear" w:color="auto" w:fill="FFFFFF" w:themeFill="background1"/>
            <w:vAlign w:val="center"/>
          </w:tcPr>
          <w:p w14:paraId="44EF270F" w14:textId="455AF24C" w:rsidR="00F7242A" w:rsidRPr="00F7242A" w:rsidRDefault="00F7242A" w:rsidP="002A0064">
            <w:pPr>
              <w:spacing w:after="0"/>
              <w:jc w:val="center"/>
              <w:rPr>
                <w:bCs/>
                <w:sz w:val="14"/>
              </w:rPr>
            </w:pPr>
            <w:r w:rsidRPr="00F7242A">
              <w:rPr>
                <w:bCs/>
                <w:sz w:val="14"/>
              </w:rPr>
              <w:t>NOMENCLATURA, NOTAS, ROTULO</w:t>
            </w:r>
          </w:p>
        </w:tc>
        <w:tc>
          <w:tcPr>
            <w:tcW w:w="2551" w:type="dxa"/>
            <w:shd w:val="clear" w:color="auto" w:fill="FFFFFF" w:themeFill="background1"/>
            <w:vAlign w:val="center"/>
          </w:tcPr>
          <w:p w14:paraId="7908C587" w14:textId="53241180" w:rsidR="00F7242A" w:rsidRPr="00F7242A" w:rsidRDefault="00F7242A" w:rsidP="002A0064">
            <w:pPr>
              <w:spacing w:after="0"/>
              <w:jc w:val="center"/>
              <w:rPr>
                <w:bCs/>
                <w:sz w:val="14"/>
              </w:rPr>
            </w:pPr>
            <w:r w:rsidRPr="00F7242A">
              <w:rPr>
                <w:bCs/>
                <w:sz w:val="14"/>
              </w:rPr>
              <w:t>Deberán mantenerse separados de los elementos físicos del diseño.</w:t>
            </w:r>
          </w:p>
        </w:tc>
      </w:tr>
      <w:tr w:rsidR="00F7242A" w14:paraId="14D86CB0" w14:textId="608EB46B" w:rsidTr="002A0064">
        <w:trPr>
          <w:jc w:val="center"/>
        </w:trPr>
        <w:tc>
          <w:tcPr>
            <w:tcW w:w="1696" w:type="dxa"/>
            <w:shd w:val="clear" w:color="auto" w:fill="FFFFFF" w:themeFill="background1"/>
            <w:vAlign w:val="center"/>
          </w:tcPr>
          <w:p w14:paraId="7847809E" w14:textId="73745DB0" w:rsidR="00F7242A" w:rsidRPr="00F7242A" w:rsidRDefault="00F7242A" w:rsidP="002A0064">
            <w:pPr>
              <w:spacing w:after="0"/>
              <w:jc w:val="center"/>
              <w:rPr>
                <w:bCs/>
                <w:sz w:val="14"/>
              </w:rPr>
            </w:pPr>
            <w:r w:rsidRPr="00F7242A">
              <w:rPr>
                <w:bCs/>
                <w:sz w:val="14"/>
              </w:rPr>
              <w:t>Elementos auxiliares de diseño</w:t>
            </w:r>
          </w:p>
        </w:tc>
        <w:tc>
          <w:tcPr>
            <w:tcW w:w="2835" w:type="dxa"/>
            <w:shd w:val="clear" w:color="auto" w:fill="FFFFFF" w:themeFill="background1"/>
            <w:vAlign w:val="center"/>
          </w:tcPr>
          <w:p w14:paraId="6A1E255B" w14:textId="593D85DC" w:rsidR="00F7242A" w:rsidRPr="00F7242A" w:rsidRDefault="00F7242A" w:rsidP="002A0064">
            <w:pPr>
              <w:spacing w:after="0"/>
              <w:jc w:val="center"/>
              <w:rPr>
                <w:bCs/>
                <w:sz w:val="14"/>
              </w:rPr>
            </w:pPr>
            <w:r w:rsidRPr="00F7242A">
              <w:rPr>
                <w:bCs/>
                <w:sz w:val="14"/>
              </w:rPr>
              <w:t>Nombre descriptivo de la información técnica representada</w:t>
            </w:r>
          </w:p>
        </w:tc>
        <w:tc>
          <w:tcPr>
            <w:tcW w:w="1985" w:type="dxa"/>
            <w:shd w:val="clear" w:color="auto" w:fill="FFFFFF" w:themeFill="background1"/>
            <w:vAlign w:val="center"/>
          </w:tcPr>
          <w:p w14:paraId="218C0CEC" w14:textId="6E298F4B" w:rsidR="00F7242A" w:rsidRPr="00F7242A" w:rsidRDefault="00F7242A" w:rsidP="002A0064">
            <w:pPr>
              <w:spacing w:after="0"/>
              <w:jc w:val="center"/>
              <w:rPr>
                <w:bCs/>
                <w:sz w:val="14"/>
              </w:rPr>
            </w:pPr>
            <w:r w:rsidRPr="00F7242A">
              <w:rPr>
                <w:bCs/>
                <w:sz w:val="14"/>
              </w:rPr>
              <w:t>RADIOS_DE_GIRO, ZONA_DE_INFLUENCIA</w:t>
            </w:r>
          </w:p>
        </w:tc>
        <w:tc>
          <w:tcPr>
            <w:tcW w:w="2551" w:type="dxa"/>
            <w:shd w:val="clear" w:color="auto" w:fill="FFFFFF" w:themeFill="background1"/>
            <w:vAlign w:val="center"/>
          </w:tcPr>
          <w:p w14:paraId="5DAC47C2" w14:textId="5702BD55" w:rsidR="00F7242A" w:rsidRPr="00F7242A" w:rsidRDefault="00F7242A" w:rsidP="002A0064">
            <w:pPr>
              <w:spacing w:after="0"/>
              <w:jc w:val="center"/>
              <w:rPr>
                <w:bCs/>
                <w:sz w:val="14"/>
              </w:rPr>
            </w:pPr>
            <w:r w:rsidRPr="00F7242A">
              <w:rPr>
                <w:bCs/>
                <w:sz w:val="14"/>
              </w:rPr>
              <w:t>Corresponde a referencias o geometrías auxiliares necesarias para el desarrollo del diseño.</w:t>
            </w:r>
          </w:p>
        </w:tc>
      </w:tr>
      <w:tr w:rsidR="00F7242A" w14:paraId="5C504E34" w14:textId="3549C3FB" w:rsidTr="002A0064">
        <w:trPr>
          <w:jc w:val="center"/>
        </w:trPr>
        <w:tc>
          <w:tcPr>
            <w:tcW w:w="1696" w:type="dxa"/>
            <w:shd w:val="clear" w:color="auto" w:fill="FFFFFF" w:themeFill="background1"/>
            <w:vAlign w:val="center"/>
          </w:tcPr>
          <w:p w14:paraId="4DCE6332" w14:textId="79E228CE" w:rsidR="00F7242A" w:rsidRPr="00F7242A" w:rsidRDefault="00F7242A" w:rsidP="002A0064">
            <w:pPr>
              <w:spacing w:after="0"/>
              <w:jc w:val="center"/>
              <w:rPr>
                <w:bCs/>
                <w:sz w:val="14"/>
              </w:rPr>
            </w:pPr>
            <w:r w:rsidRPr="00F7242A">
              <w:rPr>
                <w:bCs/>
                <w:sz w:val="14"/>
              </w:rPr>
              <w:t>Otros elementos</w:t>
            </w:r>
          </w:p>
        </w:tc>
        <w:tc>
          <w:tcPr>
            <w:tcW w:w="2835" w:type="dxa"/>
            <w:shd w:val="clear" w:color="auto" w:fill="FFFFFF" w:themeFill="background1"/>
            <w:vAlign w:val="center"/>
          </w:tcPr>
          <w:p w14:paraId="01C0450B" w14:textId="7F71FF2D" w:rsidR="00F7242A" w:rsidRPr="00F7242A" w:rsidRDefault="00F7242A" w:rsidP="002A0064">
            <w:pPr>
              <w:spacing w:after="0"/>
              <w:jc w:val="center"/>
              <w:rPr>
                <w:bCs/>
                <w:sz w:val="14"/>
              </w:rPr>
            </w:pPr>
            <w:r w:rsidRPr="00F7242A">
              <w:rPr>
                <w:bCs/>
                <w:sz w:val="14"/>
              </w:rPr>
              <w:t>Denominación corta, clara y técnicamente identificable</w:t>
            </w:r>
          </w:p>
        </w:tc>
        <w:tc>
          <w:tcPr>
            <w:tcW w:w="1985" w:type="dxa"/>
            <w:shd w:val="clear" w:color="auto" w:fill="FFFFFF" w:themeFill="background1"/>
            <w:vAlign w:val="center"/>
          </w:tcPr>
          <w:p w14:paraId="48255C3C" w14:textId="6A313F98" w:rsidR="00F7242A" w:rsidRPr="00F7242A" w:rsidRDefault="00F7242A" w:rsidP="002A0064">
            <w:pPr>
              <w:spacing w:after="0"/>
              <w:jc w:val="center"/>
              <w:rPr>
                <w:bCs/>
                <w:sz w:val="14"/>
              </w:rPr>
            </w:pPr>
            <w:r w:rsidRPr="00F7242A">
              <w:rPr>
                <w:bCs/>
                <w:sz w:val="14"/>
              </w:rPr>
              <w:t>Según corresponda</w:t>
            </w:r>
          </w:p>
        </w:tc>
        <w:tc>
          <w:tcPr>
            <w:tcW w:w="2551" w:type="dxa"/>
            <w:shd w:val="clear" w:color="auto" w:fill="FFFFFF" w:themeFill="background1"/>
            <w:vAlign w:val="center"/>
          </w:tcPr>
          <w:p w14:paraId="69F03A3D" w14:textId="36469680" w:rsidR="00F7242A" w:rsidRPr="00F7242A" w:rsidRDefault="00F7242A" w:rsidP="002A0064">
            <w:pPr>
              <w:spacing w:after="0"/>
              <w:jc w:val="center"/>
              <w:rPr>
                <w:bCs/>
                <w:sz w:val="14"/>
              </w:rPr>
            </w:pPr>
            <w:r w:rsidRPr="00F7242A">
              <w:rPr>
                <w:bCs/>
                <w:sz w:val="14"/>
              </w:rPr>
              <w:t>Deberá conservarse el mismo criterio de nomenclatura durante todo el contrato.</w:t>
            </w:r>
          </w:p>
        </w:tc>
      </w:tr>
    </w:tbl>
    <w:p w14:paraId="74AF6120" w14:textId="77777777" w:rsidR="00E3560F" w:rsidRDefault="00E3560F" w:rsidP="00E3560F">
      <w:pPr>
        <w:jc w:val="center"/>
        <w:rPr>
          <w:rFonts w:cs="Arial"/>
          <w:b/>
          <w:bCs/>
          <w:color w:val="808080" w:themeColor="background1" w:themeShade="80"/>
          <w:sz w:val="18"/>
          <w:szCs w:val="18"/>
        </w:rPr>
      </w:pPr>
      <w:r w:rsidRPr="00DF172C">
        <w:rPr>
          <w:rFonts w:cs="Arial"/>
          <w:b/>
          <w:bCs/>
          <w:color w:val="808080" w:themeColor="background1" w:themeShade="80"/>
          <w:sz w:val="18"/>
          <w:szCs w:val="18"/>
        </w:rPr>
        <w:t>Fuente. Elaboración propia</w:t>
      </w:r>
    </w:p>
    <w:p w14:paraId="37A847DC" w14:textId="758A4A56" w:rsidR="00F7242A" w:rsidRDefault="00F7242A" w:rsidP="00F7242A">
      <w:r>
        <w:t>La tabla anterior establece los criterios mínimos para la estructuración y nomenclatura de las capas y no constituye un listado cerrado. Cuando el diseño requiera elementos adicionales, deberán crearse las capas correspondientes siguiendo la codificación establecida en el Manual de Señalización Vial vigente y la nomenclatura definida en la biblioteca suministrada por la STT.</w:t>
      </w:r>
    </w:p>
    <w:p w14:paraId="3100AF45" w14:textId="5552B243" w:rsidR="00F7242A" w:rsidRDefault="00F7242A" w:rsidP="00F7242A">
      <w:r>
        <w:t>Para las líneas longitudinales y transversales, la nomenclatura deberá permitir identificar tanto el tipo de demarcación como su ancho o grosor nominal. Cuando un mismo elemento pueda ejecutarse con diferentes anchos, cada configuración deberá manejarse en una capa independiente.</w:t>
      </w:r>
    </w:p>
    <w:p w14:paraId="6F502EC3" w14:textId="608D9944" w:rsidR="00F7242A" w:rsidRDefault="00F7242A" w:rsidP="00F7242A">
      <w:r>
        <w:t>Para los dispositivos puntuales repetitivos, tales como tachas, estoperoles, tachones u otros elementos similares, la nomenclatura deberá identificar el tipo de dispositivo y, cuando corresponda, su patrón de espaciamiento. Para estos casos podrá utilizarse la estructura [CÓDIGO]_P[ESPACIAMIENTO], expresando el espaciamiento en metros. Por ejemplo, TR_P8 corresponderá a tachas dispuestas cada 8 m.</w:t>
      </w:r>
    </w:p>
    <w:p w14:paraId="24DA034C" w14:textId="2E3BC383" w:rsidR="00F7242A" w:rsidRDefault="00F7242A" w:rsidP="00F7242A">
      <w:r>
        <w:t>Cuando un elemento sea objeto de borrado, retiro, mantenimiento, reubicación, reemplazo u otra condición de intervención, deberá conservarse su nomenclatura original y adicionarse la condición correspondiente, con el fin de mantener la identificación de sus características originales.</w:t>
      </w:r>
    </w:p>
    <w:p w14:paraId="40B2387F" w14:textId="5ABD484F" w:rsidR="00E3560F" w:rsidRDefault="00F7242A" w:rsidP="00F7242A">
      <w:r>
        <w:t>Para un mismo tipo y configuración de elemento deberá conservarse una única nomenclatura durante toda la ejecución del contrato. No deberán utilizarse abreviaturas alternativas o denominaciones diferentes para representar un mismo elemento cuando exista una nomenclatura previamente definida por la STT.</w:t>
      </w:r>
    </w:p>
    <w:p w14:paraId="3453C8BF" w14:textId="77777777" w:rsidR="008E1AA7" w:rsidRPr="008E1AA7" w:rsidRDefault="008E1AA7" w:rsidP="008E1AA7">
      <w:r w:rsidRPr="008E1AA7">
        <w:t>Los archivos CAD deberán utilizar una codificación de color uniforme basada en el índice de colores de AutoCAD – ACI, con el fin de diferenciar visualmente la condición de los elementos representados.</w:t>
      </w:r>
    </w:p>
    <w:p w14:paraId="0D491BD6" w14:textId="77777777" w:rsidR="008E1AA7" w:rsidRDefault="008E1AA7" w:rsidP="008E1AA7">
      <w:r w:rsidRPr="008E1AA7">
        <w:lastRenderedPageBreak/>
        <w:t xml:space="preserve">Salvo disposición particular, los objetos deberán configurarse </w:t>
      </w:r>
      <w:proofErr w:type="spellStart"/>
      <w:r w:rsidRPr="008E1AA7">
        <w:t>PorCapa</w:t>
      </w:r>
      <w:proofErr w:type="spellEnd"/>
      <w:r w:rsidRPr="008E1AA7">
        <w:t xml:space="preserve"> (</w:t>
      </w:r>
      <w:proofErr w:type="spellStart"/>
      <w:r w:rsidRPr="008E1AA7">
        <w:t>ByLayer</w:t>
      </w:r>
      <w:proofErr w:type="spellEnd"/>
      <w:r w:rsidRPr="008E1AA7">
        <w:t>), de manera que el color y demás propiedades gráficas puedan ser controlados de forma uniforme desde la capa correspondiente. Se exceptúan aquellos bloques o elementos cuya representación requiera colores internos específicos definidos en la biblioteca suministrada por la STT.</w:t>
      </w:r>
    </w:p>
    <w:p w14:paraId="30D5D04E" w14:textId="6638FCB5" w:rsidR="00892DE2" w:rsidRDefault="00892DE2" w:rsidP="00892DE2">
      <w:pPr>
        <w:pStyle w:val="Descripcin"/>
        <w:keepNext/>
        <w:spacing w:after="0"/>
        <w:jc w:val="center"/>
      </w:pPr>
      <w:r>
        <w:t xml:space="preserve">Tabla </w:t>
      </w:r>
      <w:r>
        <w:fldChar w:fldCharType="begin"/>
      </w:r>
      <w:r>
        <w:instrText xml:space="preserve"> SEQ Tabla \* ARABIC </w:instrText>
      </w:r>
      <w:r>
        <w:fldChar w:fldCharType="separate"/>
      </w:r>
      <w:r w:rsidR="0019589D">
        <w:rPr>
          <w:noProof/>
        </w:rPr>
        <w:t>3</w:t>
      </w:r>
      <w:r>
        <w:fldChar w:fldCharType="end"/>
      </w:r>
      <w:r>
        <w:t xml:space="preserve">. </w:t>
      </w:r>
      <w:r w:rsidRPr="00594862">
        <w:t>Criterios de color para representación de elementos CAD</w:t>
      </w:r>
    </w:p>
    <w:tbl>
      <w:tblPr>
        <w:tblStyle w:val="Tablaconcuadrcula"/>
        <w:tblW w:w="0" w:type="auto"/>
        <w:jc w:val="center"/>
        <w:tblLook w:val="04A0" w:firstRow="1" w:lastRow="0" w:firstColumn="1" w:lastColumn="0" w:noHBand="0" w:noVBand="1"/>
      </w:tblPr>
      <w:tblGrid>
        <w:gridCol w:w="2314"/>
        <w:gridCol w:w="1650"/>
        <w:gridCol w:w="1418"/>
        <w:gridCol w:w="3118"/>
      </w:tblGrid>
      <w:tr w:rsidR="00892DE2" w14:paraId="68F42420" w14:textId="77777777" w:rsidTr="00F876DC">
        <w:trPr>
          <w:trHeight w:val="310"/>
          <w:tblHeader/>
          <w:jc w:val="center"/>
        </w:trPr>
        <w:tc>
          <w:tcPr>
            <w:tcW w:w="2314" w:type="dxa"/>
            <w:shd w:val="clear" w:color="auto" w:fill="D9EAD3"/>
            <w:vAlign w:val="center"/>
          </w:tcPr>
          <w:p w14:paraId="373908D5" w14:textId="631C3D96" w:rsidR="00892DE2" w:rsidRPr="00F7242A" w:rsidRDefault="00892DE2" w:rsidP="00F876DC">
            <w:pPr>
              <w:spacing w:after="0"/>
              <w:jc w:val="center"/>
              <w:rPr>
                <w:b/>
                <w:sz w:val="14"/>
              </w:rPr>
            </w:pPr>
            <w:r>
              <w:rPr>
                <w:b/>
                <w:sz w:val="14"/>
              </w:rPr>
              <w:t>Elemento / Condición</w:t>
            </w:r>
          </w:p>
        </w:tc>
        <w:tc>
          <w:tcPr>
            <w:tcW w:w="1650" w:type="dxa"/>
            <w:shd w:val="clear" w:color="auto" w:fill="D9EAD3"/>
            <w:vAlign w:val="center"/>
          </w:tcPr>
          <w:p w14:paraId="22149DDC" w14:textId="7EFAD23C" w:rsidR="00892DE2" w:rsidRPr="00F7242A" w:rsidRDefault="00892DE2" w:rsidP="00F876DC">
            <w:pPr>
              <w:spacing w:after="0"/>
              <w:jc w:val="center"/>
              <w:rPr>
                <w:b/>
                <w:sz w:val="14"/>
              </w:rPr>
            </w:pPr>
            <w:r>
              <w:rPr>
                <w:b/>
                <w:sz w:val="14"/>
              </w:rPr>
              <w:t>Color</w:t>
            </w:r>
          </w:p>
        </w:tc>
        <w:tc>
          <w:tcPr>
            <w:tcW w:w="1418" w:type="dxa"/>
            <w:shd w:val="clear" w:color="auto" w:fill="D9EAD3"/>
            <w:vAlign w:val="center"/>
          </w:tcPr>
          <w:p w14:paraId="0BF8C988" w14:textId="379DA3ED" w:rsidR="00892DE2" w:rsidRPr="00F7242A" w:rsidRDefault="00892DE2" w:rsidP="00F876DC">
            <w:pPr>
              <w:spacing w:after="0"/>
              <w:jc w:val="center"/>
              <w:rPr>
                <w:b/>
                <w:sz w:val="14"/>
              </w:rPr>
            </w:pPr>
            <w:r>
              <w:rPr>
                <w:b/>
                <w:sz w:val="14"/>
              </w:rPr>
              <w:t>Código ACI</w:t>
            </w:r>
          </w:p>
        </w:tc>
        <w:tc>
          <w:tcPr>
            <w:tcW w:w="3118" w:type="dxa"/>
            <w:shd w:val="clear" w:color="auto" w:fill="D9EAD3"/>
            <w:vAlign w:val="center"/>
          </w:tcPr>
          <w:p w14:paraId="62581A41" w14:textId="69348878" w:rsidR="00892DE2" w:rsidRPr="00F7242A" w:rsidRDefault="00892DE2" w:rsidP="00F876DC">
            <w:pPr>
              <w:spacing w:after="0"/>
              <w:jc w:val="center"/>
              <w:rPr>
                <w:b/>
                <w:sz w:val="14"/>
              </w:rPr>
            </w:pPr>
            <w:r>
              <w:rPr>
                <w:b/>
                <w:sz w:val="14"/>
              </w:rPr>
              <w:t>Criterio</w:t>
            </w:r>
          </w:p>
        </w:tc>
      </w:tr>
      <w:tr w:rsidR="00892DE2" w14:paraId="3B8D59FB" w14:textId="77777777" w:rsidTr="00F876DC">
        <w:trPr>
          <w:jc w:val="center"/>
        </w:trPr>
        <w:tc>
          <w:tcPr>
            <w:tcW w:w="2314" w:type="dxa"/>
            <w:shd w:val="clear" w:color="auto" w:fill="FFFFFF" w:themeFill="background1"/>
            <w:vAlign w:val="center"/>
          </w:tcPr>
          <w:p w14:paraId="791ACAC5" w14:textId="7BE3B4BF" w:rsidR="00892DE2" w:rsidRPr="00F7242A" w:rsidRDefault="00892DE2" w:rsidP="00F876DC">
            <w:pPr>
              <w:spacing w:after="0"/>
              <w:jc w:val="center"/>
              <w:rPr>
                <w:bCs/>
                <w:sz w:val="14"/>
              </w:rPr>
            </w:pPr>
            <w:r w:rsidRPr="00892DE2">
              <w:rPr>
                <w:bCs/>
                <w:sz w:val="14"/>
              </w:rPr>
              <w:t>Señalización horizontal nueva – blanca</w:t>
            </w:r>
          </w:p>
        </w:tc>
        <w:tc>
          <w:tcPr>
            <w:tcW w:w="1650" w:type="dxa"/>
            <w:shd w:val="clear" w:color="auto" w:fill="FFFFFF" w:themeFill="background1"/>
            <w:vAlign w:val="center"/>
          </w:tcPr>
          <w:p w14:paraId="13E1DE08" w14:textId="275BF00E" w:rsidR="00892DE2" w:rsidRPr="00F7242A" w:rsidRDefault="00892DE2" w:rsidP="00F876DC">
            <w:pPr>
              <w:spacing w:after="0"/>
              <w:jc w:val="center"/>
              <w:rPr>
                <w:bCs/>
                <w:sz w:val="14"/>
              </w:rPr>
            </w:pPr>
            <w:r w:rsidRPr="00892DE2">
              <w:rPr>
                <w:bCs/>
                <w:sz w:val="14"/>
              </w:rPr>
              <w:t>Blanco</w:t>
            </w:r>
          </w:p>
        </w:tc>
        <w:tc>
          <w:tcPr>
            <w:tcW w:w="1418" w:type="dxa"/>
            <w:shd w:val="clear" w:color="auto" w:fill="FFFFFF" w:themeFill="background1"/>
            <w:vAlign w:val="center"/>
          </w:tcPr>
          <w:p w14:paraId="5B0F9320" w14:textId="4BFCEFD8" w:rsidR="00892DE2" w:rsidRPr="00F7242A" w:rsidRDefault="00892DE2" w:rsidP="00F876DC">
            <w:pPr>
              <w:spacing w:after="0"/>
              <w:jc w:val="center"/>
              <w:rPr>
                <w:bCs/>
                <w:sz w:val="14"/>
              </w:rPr>
            </w:pPr>
            <w:r w:rsidRPr="00892DE2">
              <w:rPr>
                <w:bCs/>
                <w:sz w:val="14"/>
              </w:rPr>
              <w:t>7</w:t>
            </w:r>
          </w:p>
        </w:tc>
        <w:tc>
          <w:tcPr>
            <w:tcW w:w="3118" w:type="dxa"/>
            <w:shd w:val="clear" w:color="auto" w:fill="FFFFFF" w:themeFill="background1"/>
            <w:vAlign w:val="center"/>
          </w:tcPr>
          <w:p w14:paraId="7F8C11A1" w14:textId="148694D5" w:rsidR="00892DE2" w:rsidRPr="00F7242A" w:rsidRDefault="00892DE2" w:rsidP="00F876DC">
            <w:pPr>
              <w:spacing w:after="0"/>
              <w:jc w:val="center"/>
              <w:rPr>
                <w:bCs/>
                <w:sz w:val="14"/>
              </w:rPr>
            </w:pPr>
            <w:r w:rsidRPr="00892DE2">
              <w:rPr>
                <w:bCs/>
                <w:sz w:val="14"/>
              </w:rPr>
              <w:t>Para demarcaciones nuevas cuyo color reglamentario corresponda a blanco.</w:t>
            </w:r>
          </w:p>
        </w:tc>
      </w:tr>
      <w:tr w:rsidR="00892DE2" w14:paraId="6BAF71C3" w14:textId="77777777" w:rsidTr="00F876DC">
        <w:trPr>
          <w:jc w:val="center"/>
        </w:trPr>
        <w:tc>
          <w:tcPr>
            <w:tcW w:w="2314" w:type="dxa"/>
            <w:shd w:val="clear" w:color="auto" w:fill="FFFFFF" w:themeFill="background1"/>
            <w:vAlign w:val="center"/>
          </w:tcPr>
          <w:p w14:paraId="38C1BBD7" w14:textId="05F05541" w:rsidR="00892DE2" w:rsidRPr="00F7242A" w:rsidRDefault="00892DE2" w:rsidP="00F876DC">
            <w:pPr>
              <w:spacing w:after="0"/>
              <w:jc w:val="center"/>
              <w:rPr>
                <w:bCs/>
                <w:sz w:val="14"/>
              </w:rPr>
            </w:pPr>
            <w:r w:rsidRPr="00892DE2">
              <w:rPr>
                <w:bCs/>
                <w:sz w:val="14"/>
              </w:rPr>
              <w:t>Señalización horizontal nueva – amarilla</w:t>
            </w:r>
          </w:p>
        </w:tc>
        <w:tc>
          <w:tcPr>
            <w:tcW w:w="1650" w:type="dxa"/>
            <w:shd w:val="clear" w:color="auto" w:fill="FFFFFF" w:themeFill="background1"/>
            <w:vAlign w:val="center"/>
          </w:tcPr>
          <w:p w14:paraId="7B4FEFC8" w14:textId="2946EC48" w:rsidR="00892DE2" w:rsidRPr="00F7242A" w:rsidRDefault="00892DE2" w:rsidP="00F876DC">
            <w:pPr>
              <w:spacing w:after="0"/>
              <w:jc w:val="center"/>
              <w:rPr>
                <w:bCs/>
                <w:sz w:val="14"/>
              </w:rPr>
            </w:pPr>
            <w:r>
              <w:rPr>
                <w:bCs/>
                <w:sz w:val="14"/>
              </w:rPr>
              <w:t>Amarilla</w:t>
            </w:r>
          </w:p>
        </w:tc>
        <w:tc>
          <w:tcPr>
            <w:tcW w:w="1418" w:type="dxa"/>
            <w:shd w:val="clear" w:color="auto" w:fill="FFFFFF" w:themeFill="background1"/>
            <w:vAlign w:val="center"/>
          </w:tcPr>
          <w:p w14:paraId="44AED334" w14:textId="5DB6469A" w:rsidR="00892DE2" w:rsidRPr="00F7242A" w:rsidRDefault="00892DE2" w:rsidP="00F876DC">
            <w:pPr>
              <w:spacing w:after="0"/>
              <w:jc w:val="center"/>
              <w:rPr>
                <w:bCs/>
                <w:sz w:val="14"/>
              </w:rPr>
            </w:pPr>
            <w:r>
              <w:rPr>
                <w:bCs/>
                <w:sz w:val="14"/>
              </w:rPr>
              <w:t>40</w:t>
            </w:r>
          </w:p>
        </w:tc>
        <w:tc>
          <w:tcPr>
            <w:tcW w:w="3118" w:type="dxa"/>
            <w:shd w:val="clear" w:color="auto" w:fill="FFFFFF" w:themeFill="background1"/>
            <w:vAlign w:val="center"/>
          </w:tcPr>
          <w:p w14:paraId="01E93C00" w14:textId="1621EA6A" w:rsidR="00892DE2" w:rsidRPr="00F7242A" w:rsidRDefault="00892DE2" w:rsidP="00F876DC">
            <w:pPr>
              <w:spacing w:after="0"/>
              <w:jc w:val="center"/>
              <w:rPr>
                <w:bCs/>
                <w:sz w:val="14"/>
              </w:rPr>
            </w:pPr>
            <w:r w:rsidRPr="00892DE2">
              <w:rPr>
                <w:bCs/>
                <w:sz w:val="14"/>
              </w:rPr>
              <w:t>Para demarcaciones nuevas cuyo color reglamentario corresponda a amarillo.</w:t>
            </w:r>
          </w:p>
        </w:tc>
      </w:tr>
      <w:tr w:rsidR="00892DE2" w14:paraId="42C8EB65" w14:textId="77777777" w:rsidTr="00F876DC">
        <w:trPr>
          <w:jc w:val="center"/>
        </w:trPr>
        <w:tc>
          <w:tcPr>
            <w:tcW w:w="2314" w:type="dxa"/>
            <w:shd w:val="clear" w:color="auto" w:fill="FFFFFF" w:themeFill="background1"/>
            <w:vAlign w:val="center"/>
          </w:tcPr>
          <w:p w14:paraId="44AC34A9" w14:textId="259A7D43" w:rsidR="00892DE2" w:rsidRPr="00F7242A" w:rsidRDefault="00892DE2" w:rsidP="00F876DC">
            <w:pPr>
              <w:spacing w:after="0"/>
              <w:jc w:val="center"/>
              <w:rPr>
                <w:bCs/>
                <w:sz w:val="14"/>
              </w:rPr>
            </w:pPr>
            <w:r w:rsidRPr="00892DE2">
              <w:rPr>
                <w:bCs/>
                <w:sz w:val="14"/>
              </w:rPr>
              <w:t>Señalización horizontal existente / inventario</w:t>
            </w:r>
          </w:p>
        </w:tc>
        <w:tc>
          <w:tcPr>
            <w:tcW w:w="1650" w:type="dxa"/>
            <w:shd w:val="clear" w:color="auto" w:fill="FFFFFF" w:themeFill="background1"/>
            <w:vAlign w:val="center"/>
          </w:tcPr>
          <w:p w14:paraId="1D6D1AAD" w14:textId="662134BF" w:rsidR="00892DE2" w:rsidRPr="00F7242A" w:rsidRDefault="00892DE2" w:rsidP="00F876DC">
            <w:pPr>
              <w:spacing w:after="0"/>
              <w:jc w:val="center"/>
              <w:rPr>
                <w:bCs/>
                <w:sz w:val="14"/>
              </w:rPr>
            </w:pPr>
            <w:r w:rsidRPr="00892DE2">
              <w:rPr>
                <w:bCs/>
                <w:sz w:val="14"/>
              </w:rPr>
              <w:t>Naranja</w:t>
            </w:r>
          </w:p>
        </w:tc>
        <w:tc>
          <w:tcPr>
            <w:tcW w:w="1418" w:type="dxa"/>
            <w:shd w:val="clear" w:color="auto" w:fill="FFFFFF" w:themeFill="background1"/>
            <w:vAlign w:val="center"/>
          </w:tcPr>
          <w:p w14:paraId="7DA52C2C" w14:textId="70A9C36F" w:rsidR="00892DE2" w:rsidRPr="00F7242A" w:rsidRDefault="00892DE2" w:rsidP="00F876DC">
            <w:pPr>
              <w:spacing w:after="0"/>
              <w:jc w:val="center"/>
              <w:rPr>
                <w:bCs/>
                <w:sz w:val="14"/>
              </w:rPr>
            </w:pPr>
            <w:r w:rsidRPr="00892DE2">
              <w:rPr>
                <w:bCs/>
                <w:sz w:val="14"/>
              </w:rPr>
              <w:t>30</w:t>
            </w:r>
          </w:p>
        </w:tc>
        <w:tc>
          <w:tcPr>
            <w:tcW w:w="3118" w:type="dxa"/>
            <w:shd w:val="clear" w:color="auto" w:fill="FFFFFF" w:themeFill="background1"/>
            <w:vAlign w:val="center"/>
          </w:tcPr>
          <w:p w14:paraId="449C7F35" w14:textId="298D7005" w:rsidR="00892DE2" w:rsidRPr="00F7242A" w:rsidRDefault="00892DE2" w:rsidP="00F876DC">
            <w:pPr>
              <w:spacing w:after="0"/>
              <w:jc w:val="center"/>
              <w:rPr>
                <w:bCs/>
                <w:sz w:val="14"/>
              </w:rPr>
            </w:pPr>
            <w:r w:rsidRPr="00892DE2">
              <w:rPr>
                <w:bCs/>
                <w:sz w:val="14"/>
              </w:rPr>
              <w:t xml:space="preserve">Permite diferenciar visualmente los elementos existentes levantados en campo de los elementos </w:t>
            </w:r>
            <w:r w:rsidR="00E07CD3">
              <w:rPr>
                <w:bCs/>
                <w:sz w:val="14"/>
              </w:rPr>
              <w:t>nuevos</w:t>
            </w:r>
            <w:r w:rsidRPr="00892DE2">
              <w:rPr>
                <w:bCs/>
                <w:sz w:val="14"/>
              </w:rPr>
              <w:t>.</w:t>
            </w:r>
          </w:p>
        </w:tc>
      </w:tr>
      <w:tr w:rsidR="00892DE2" w14:paraId="389750BE" w14:textId="77777777" w:rsidTr="00F876DC">
        <w:trPr>
          <w:jc w:val="center"/>
        </w:trPr>
        <w:tc>
          <w:tcPr>
            <w:tcW w:w="2314" w:type="dxa"/>
            <w:shd w:val="clear" w:color="auto" w:fill="FFFFFF" w:themeFill="background1"/>
            <w:vAlign w:val="center"/>
          </w:tcPr>
          <w:p w14:paraId="30FB650C" w14:textId="264F6063" w:rsidR="00892DE2" w:rsidRPr="00F7242A" w:rsidRDefault="00892DE2" w:rsidP="00F876DC">
            <w:pPr>
              <w:spacing w:after="0"/>
              <w:jc w:val="center"/>
              <w:rPr>
                <w:bCs/>
                <w:sz w:val="14"/>
              </w:rPr>
            </w:pPr>
            <w:r w:rsidRPr="00892DE2">
              <w:rPr>
                <w:bCs/>
                <w:sz w:val="14"/>
              </w:rPr>
              <w:t>Señalización horizontal para borrar</w:t>
            </w:r>
          </w:p>
        </w:tc>
        <w:tc>
          <w:tcPr>
            <w:tcW w:w="1650" w:type="dxa"/>
            <w:shd w:val="clear" w:color="auto" w:fill="FFFFFF" w:themeFill="background1"/>
            <w:vAlign w:val="center"/>
          </w:tcPr>
          <w:p w14:paraId="376051A8" w14:textId="2208D140" w:rsidR="00892DE2" w:rsidRPr="00F7242A" w:rsidRDefault="00892DE2" w:rsidP="00F876DC">
            <w:pPr>
              <w:spacing w:after="0"/>
              <w:jc w:val="center"/>
              <w:rPr>
                <w:bCs/>
                <w:sz w:val="14"/>
              </w:rPr>
            </w:pPr>
            <w:r w:rsidRPr="00892DE2">
              <w:rPr>
                <w:bCs/>
                <w:sz w:val="14"/>
              </w:rPr>
              <w:t>Morado</w:t>
            </w:r>
          </w:p>
        </w:tc>
        <w:tc>
          <w:tcPr>
            <w:tcW w:w="1418" w:type="dxa"/>
            <w:shd w:val="clear" w:color="auto" w:fill="FFFFFF" w:themeFill="background1"/>
            <w:vAlign w:val="center"/>
          </w:tcPr>
          <w:p w14:paraId="7672C307" w14:textId="01788DDA" w:rsidR="00892DE2" w:rsidRPr="00F7242A" w:rsidRDefault="00892DE2" w:rsidP="00F876DC">
            <w:pPr>
              <w:spacing w:after="0"/>
              <w:jc w:val="center"/>
              <w:rPr>
                <w:bCs/>
                <w:sz w:val="14"/>
              </w:rPr>
            </w:pPr>
            <w:r w:rsidRPr="00892DE2">
              <w:rPr>
                <w:bCs/>
                <w:sz w:val="14"/>
              </w:rPr>
              <w:t>222</w:t>
            </w:r>
          </w:p>
        </w:tc>
        <w:tc>
          <w:tcPr>
            <w:tcW w:w="3118" w:type="dxa"/>
            <w:shd w:val="clear" w:color="auto" w:fill="FFFFFF" w:themeFill="background1"/>
            <w:vAlign w:val="center"/>
          </w:tcPr>
          <w:p w14:paraId="2BB0CC38" w14:textId="1447414A" w:rsidR="00892DE2" w:rsidRPr="00F7242A" w:rsidRDefault="00892DE2" w:rsidP="00F876DC">
            <w:pPr>
              <w:spacing w:after="0"/>
              <w:jc w:val="center"/>
              <w:rPr>
                <w:bCs/>
                <w:sz w:val="14"/>
              </w:rPr>
            </w:pPr>
            <w:r w:rsidRPr="00892DE2">
              <w:rPr>
                <w:bCs/>
                <w:sz w:val="14"/>
              </w:rPr>
              <w:t>Para identificar demarcaciones existentes previstas para eliminación.</w:t>
            </w:r>
          </w:p>
        </w:tc>
      </w:tr>
      <w:tr w:rsidR="00892DE2" w14:paraId="0057C80D" w14:textId="77777777" w:rsidTr="00F876DC">
        <w:trPr>
          <w:jc w:val="center"/>
        </w:trPr>
        <w:tc>
          <w:tcPr>
            <w:tcW w:w="2314" w:type="dxa"/>
            <w:shd w:val="clear" w:color="auto" w:fill="FFFFFF" w:themeFill="background1"/>
            <w:vAlign w:val="center"/>
          </w:tcPr>
          <w:p w14:paraId="20015F0B" w14:textId="3F8123B8" w:rsidR="00892DE2" w:rsidRPr="00F7242A" w:rsidRDefault="00892DE2" w:rsidP="00F876DC">
            <w:pPr>
              <w:spacing w:after="0"/>
              <w:jc w:val="center"/>
              <w:rPr>
                <w:bCs/>
                <w:sz w:val="14"/>
              </w:rPr>
            </w:pPr>
            <w:r w:rsidRPr="00892DE2">
              <w:rPr>
                <w:bCs/>
                <w:sz w:val="14"/>
              </w:rPr>
              <w:t>Otros elementos</w:t>
            </w:r>
          </w:p>
        </w:tc>
        <w:tc>
          <w:tcPr>
            <w:tcW w:w="1650" w:type="dxa"/>
            <w:shd w:val="clear" w:color="auto" w:fill="FFFFFF" w:themeFill="background1"/>
            <w:vAlign w:val="center"/>
          </w:tcPr>
          <w:p w14:paraId="6FA7F08D" w14:textId="30476784" w:rsidR="00892DE2" w:rsidRPr="00F7242A" w:rsidRDefault="00892DE2" w:rsidP="00F876DC">
            <w:pPr>
              <w:spacing w:after="0"/>
              <w:jc w:val="center"/>
              <w:rPr>
                <w:bCs/>
                <w:sz w:val="14"/>
              </w:rPr>
            </w:pPr>
            <w:r w:rsidRPr="00892DE2">
              <w:rPr>
                <w:bCs/>
                <w:sz w:val="14"/>
              </w:rPr>
              <w:t>Según criterio definido</w:t>
            </w:r>
          </w:p>
        </w:tc>
        <w:tc>
          <w:tcPr>
            <w:tcW w:w="1418" w:type="dxa"/>
            <w:shd w:val="clear" w:color="auto" w:fill="FFFFFF" w:themeFill="background1"/>
            <w:vAlign w:val="center"/>
          </w:tcPr>
          <w:p w14:paraId="18C43CF9" w14:textId="66FA7C48" w:rsidR="00892DE2" w:rsidRPr="00F7242A" w:rsidRDefault="00892DE2" w:rsidP="00F876DC">
            <w:pPr>
              <w:spacing w:after="0"/>
              <w:jc w:val="center"/>
              <w:rPr>
                <w:bCs/>
                <w:sz w:val="14"/>
              </w:rPr>
            </w:pPr>
            <w:r w:rsidRPr="00892DE2">
              <w:rPr>
                <w:bCs/>
                <w:sz w:val="14"/>
              </w:rPr>
              <w:t>Según corresponda</w:t>
            </w:r>
          </w:p>
        </w:tc>
        <w:tc>
          <w:tcPr>
            <w:tcW w:w="3118" w:type="dxa"/>
            <w:shd w:val="clear" w:color="auto" w:fill="FFFFFF" w:themeFill="background1"/>
            <w:vAlign w:val="center"/>
          </w:tcPr>
          <w:p w14:paraId="3B63D7BA" w14:textId="40F52CF0" w:rsidR="00892DE2" w:rsidRPr="00F7242A" w:rsidRDefault="00892DE2" w:rsidP="00F876DC">
            <w:pPr>
              <w:spacing w:after="0"/>
              <w:jc w:val="center"/>
              <w:rPr>
                <w:bCs/>
                <w:sz w:val="14"/>
              </w:rPr>
            </w:pPr>
            <w:r w:rsidRPr="00892DE2">
              <w:rPr>
                <w:bCs/>
                <w:sz w:val="14"/>
              </w:rPr>
              <w:t>Se aplicará la codificación establecida por la STT o la definida en la biblioteca de elementos CAD</w:t>
            </w:r>
          </w:p>
        </w:tc>
      </w:tr>
    </w:tbl>
    <w:p w14:paraId="6C466254" w14:textId="29EE28AD" w:rsidR="00892DE2" w:rsidRPr="00892DE2" w:rsidRDefault="00892DE2" w:rsidP="00892DE2">
      <w:pPr>
        <w:jc w:val="center"/>
        <w:rPr>
          <w:rFonts w:cs="Arial"/>
          <w:b/>
          <w:bCs/>
          <w:color w:val="808080" w:themeColor="background1" w:themeShade="80"/>
          <w:sz w:val="18"/>
          <w:szCs w:val="18"/>
        </w:rPr>
      </w:pPr>
      <w:r w:rsidRPr="00DF172C">
        <w:rPr>
          <w:rFonts w:cs="Arial"/>
          <w:b/>
          <w:bCs/>
          <w:color w:val="808080" w:themeColor="background1" w:themeShade="80"/>
          <w:sz w:val="18"/>
          <w:szCs w:val="18"/>
        </w:rPr>
        <w:t>Fuente. Elaboración propia</w:t>
      </w:r>
    </w:p>
    <w:p w14:paraId="13785934" w14:textId="1CE08476" w:rsidR="008E1AA7" w:rsidRDefault="00892DE2" w:rsidP="00F7242A">
      <w:r w:rsidRPr="00892DE2">
        <w:t xml:space="preserve">La codificación de colores, nomenclatura de capas y propiedades gráficas adoptadas deberán mantenerse de manera </w:t>
      </w:r>
      <w:r w:rsidRPr="00745A7D">
        <w:t>uniforme y consistente en todos los archivos CAD generados durante la ejecución del contrato</w:t>
      </w:r>
      <w:r w:rsidRPr="00892DE2">
        <w:t>.</w:t>
      </w:r>
    </w:p>
    <w:p w14:paraId="56802CF7" w14:textId="77777777" w:rsidR="00E3560F" w:rsidRDefault="00E3560F" w:rsidP="00E3560F">
      <w:pPr>
        <w:pStyle w:val="Ttulo2"/>
      </w:pPr>
      <w:r w:rsidRPr="00E3560F">
        <w:t>5.4 BLOQUES Y SÍMBOLOS</w:t>
      </w:r>
    </w:p>
    <w:p w14:paraId="02E38BA7" w14:textId="77777777" w:rsidR="007A23D5" w:rsidRPr="007A23D5" w:rsidRDefault="007A23D5" w:rsidP="007A23D5">
      <w:r w:rsidRPr="007A23D5">
        <w:t xml:space="preserve">Los símbolos de señales y dispositivos deberán emplear bloques consistentes, normalizados y claramente identificables, de conformidad con el Manual de Señalización Vial vigente y con la biblioteca de bloques y elementos CAD suministrada por la STT. </w:t>
      </w:r>
    </w:p>
    <w:p w14:paraId="6E714907" w14:textId="77777777" w:rsidR="007A23D5" w:rsidRPr="007A23D5" w:rsidRDefault="007A23D5" w:rsidP="007A23D5">
      <w:r w:rsidRPr="007A23D5">
        <w:t>La STT suministrará al Contratista la biblioteca institucional de bloques, la cual deberá utilizarse de manera uniforme durante la elaboración de los diseños. La nomenclatura, configuración, geometría, atributos y propiedades de los bloques suministrados deberán conservarse durante la ejecución del contrato.</w:t>
      </w:r>
    </w:p>
    <w:p w14:paraId="0B0B76B4" w14:textId="65F9835A" w:rsidR="007A23D5" w:rsidRDefault="007A23D5" w:rsidP="007A23D5">
      <w:r w:rsidRPr="007A23D5">
        <w:t>Para la señalización vertical, los bloques incorporarán atributos que permitan identificar y gestionar la condición de cada señal durante las diferentes etapas del proceso. La estructura y componentes del bloque se ilustran</w:t>
      </w:r>
      <w:r>
        <w:t xml:space="preserve"> a continuación:</w:t>
      </w:r>
    </w:p>
    <w:p w14:paraId="43FC16DA" w14:textId="4B43042E" w:rsidR="007A23D5" w:rsidRDefault="007A23D5" w:rsidP="007A23D5">
      <w:pPr>
        <w:pStyle w:val="Descripcin"/>
        <w:keepNext/>
        <w:spacing w:after="0"/>
        <w:jc w:val="center"/>
      </w:pPr>
      <w:r>
        <w:t xml:space="preserve">Figura </w:t>
      </w:r>
      <w:r>
        <w:fldChar w:fldCharType="begin"/>
      </w:r>
      <w:r>
        <w:instrText xml:space="preserve"> SEQ Figura \* ARABIC </w:instrText>
      </w:r>
      <w:r>
        <w:fldChar w:fldCharType="separate"/>
      </w:r>
      <w:r w:rsidR="00042D3F">
        <w:rPr>
          <w:noProof/>
        </w:rPr>
        <w:t>1</w:t>
      </w:r>
      <w:r>
        <w:fldChar w:fldCharType="end"/>
      </w:r>
      <w:r>
        <w:t xml:space="preserve">. </w:t>
      </w:r>
      <w:r w:rsidRPr="00BD64DC">
        <w:t>Estructura del bloque de señalización vertical</w:t>
      </w:r>
    </w:p>
    <w:p w14:paraId="630C504C" w14:textId="232CB367" w:rsidR="007A23D5" w:rsidRPr="007A23D5" w:rsidRDefault="007A23D5" w:rsidP="007A23D5">
      <w:pPr>
        <w:spacing w:after="0"/>
        <w:jc w:val="center"/>
      </w:pPr>
      <w:r w:rsidRPr="006522C3">
        <w:rPr>
          <w:noProof/>
        </w:rPr>
        <w:drawing>
          <wp:inline distT="0" distB="0" distL="0" distR="0" wp14:anchorId="04EB4459" wp14:editId="632330E3">
            <wp:extent cx="4183351" cy="2169969"/>
            <wp:effectExtent l="19050" t="19050" r="27305" b="20955"/>
            <wp:docPr id="20088330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833078" name=""/>
                    <pic:cNvPicPr/>
                  </pic:nvPicPr>
                  <pic:blipFill>
                    <a:blip r:embed="rId8"/>
                    <a:stretch>
                      <a:fillRect/>
                    </a:stretch>
                  </pic:blipFill>
                  <pic:spPr>
                    <a:xfrm>
                      <a:off x="0" y="0"/>
                      <a:ext cx="4203994" cy="2180677"/>
                    </a:xfrm>
                    <a:prstGeom prst="rect">
                      <a:avLst/>
                    </a:prstGeom>
                    <a:ln>
                      <a:solidFill>
                        <a:schemeClr val="tx1"/>
                      </a:solidFill>
                    </a:ln>
                  </pic:spPr>
                </pic:pic>
              </a:graphicData>
            </a:graphic>
          </wp:inline>
        </w:drawing>
      </w:r>
    </w:p>
    <w:p w14:paraId="507D10CC" w14:textId="77777777" w:rsidR="007A23D5" w:rsidRPr="00892DE2" w:rsidRDefault="007A23D5" w:rsidP="007A23D5">
      <w:pPr>
        <w:spacing w:after="0"/>
        <w:jc w:val="center"/>
        <w:rPr>
          <w:rFonts w:cs="Arial"/>
          <w:b/>
          <w:bCs/>
          <w:color w:val="808080" w:themeColor="background1" w:themeShade="80"/>
          <w:sz w:val="18"/>
          <w:szCs w:val="18"/>
        </w:rPr>
      </w:pPr>
      <w:r w:rsidRPr="00DF172C">
        <w:rPr>
          <w:rFonts w:cs="Arial"/>
          <w:b/>
          <w:bCs/>
          <w:color w:val="808080" w:themeColor="background1" w:themeShade="80"/>
          <w:sz w:val="18"/>
          <w:szCs w:val="18"/>
        </w:rPr>
        <w:t>Fuente. Elaboración propia</w:t>
      </w:r>
    </w:p>
    <w:p w14:paraId="52F3EACA" w14:textId="77777777" w:rsidR="007A23D5" w:rsidRDefault="007A23D5" w:rsidP="00B67531"/>
    <w:p w14:paraId="2B6D7B94" w14:textId="638459C2" w:rsidR="007A23D5" w:rsidRDefault="007A23D5" w:rsidP="00B67531">
      <w:r w:rsidRPr="007A23D5">
        <w:lastRenderedPageBreak/>
        <w:t>La condición de cada señal se gestionará mediante el atributo de fase incorporado al bloque. Se adoptarán los siguientes valores:</w:t>
      </w:r>
    </w:p>
    <w:p w14:paraId="7AA1C27D" w14:textId="7F461A04" w:rsidR="007A23D5" w:rsidRDefault="007A23D5" w:rsidP="007A23D5">
      <w:pPr>
        <w:pStyle w:val="Descripcin"/>
        <w:keepNext/>
        <w:spacing w:after="0"/>
        <w:jc w:val="center"/>
      </w:pPr>
      <w:r>
        <w:t xml:space="preserve">Tabla </w:t>
      </w:r>
      <w:r>
        <w:fldChar w:fldCharType="begin"/>
      </w:r>
      <w:r>
        <w:instrText xml:space="preserve"> SEQ Tabla \* ARABIC </w:instrText>
      </w:r>
      <w:r>
        <w:fldChar w:fldCharType="separate"/>
      </w:r>
      <w:r w:rsidR="0019589D">
        <w:rPr>
          <w:noProof/>
        </w:rPr>
        <w:t>4</w:t>
      </w:r>
      <w:r>
        <w:fldChar w:fldCharType="end"/>
      </w:r>
      <w:r>
        <w:t xml:space="preserve">. </w:t>
      </w:r>
      <w:r w:rsidRPr="00BB0A75">
        <w:t>Valores del atributo FASE_ACCION para bloques de señalización vertical</w:t>
      </w:r>
    </w:p>
    <w:tbl>
      <w:tblPr>
        <w:tblStyle w:val="Tablaconcuadrcula"/>
        <w:tblW w:w="0" w:type="auto"/>
        <w:jc w:val="center"/>
        <w:tblLook w:val="04A0" w:firstRow="1" w:lastRow="0" w:firstColumn="1" w:lastColumn="0" w:noHBand="0" w:noVBand="1"/>
      </w:tblPr>
      <w:tblGrid>
        <w:gridCol w:w="2468"/>
        <w:gridCol w:w="2198"/>
      </w:tblGrid>
      <w:tr w:rsidR="007A23D5" w14:paraId="41E7D52F" w14:textId="77777777" w:rsidTr="00164690">
        <w:trPr>
          <w:trHeight w:val="233"/>
          <w:tblHeader/>
          <w:jc w:val="center"/>
        </w:trPr>
        <w:tc>
          <w:tcPr>
            <w:tcW w:w="2468" w:type="dxa"/>
            <w:shd w:val="clear" w:color="auto" w:fill="D9EAD3"/>
            <w:vAlign w:val="center"/>
          </w:tcPr>
          <w:p w14:paraId="0EC3AF9A" w14:textId="785E00C7" w:rsidR="007A23D5" w:rsidRPr="00F7242A" w:rsidRDefault="007A23D5" w:rsidP="00164690">
            <w:pPr>
              <w:spacing w:after="0"/>
              <w:jc w:val="center"/>
              <w:rPr>
                <w:b/>
                <w:sz w:val="14"/>
              </w:rPr>
            </w:pPr>
            <w:r>
              <w:rPr>
                <w:b/>
                <w:sz w:val="14"/>
              </w:rPr>
              <w:t>Código</w:t>
            </w:r>
          </w:p>
        </w:tc>
        <w:tc>
          <w:tcPr>
            <w:tcW w:w="2198" w:type="dxa"/>
            <w:shd w:val="clear" w:color="auto" w:fill="D9EAD3"/>
            <w:vAlign w:val="center"/>
          </w:tcPr>
          <w:p w14:paraId="7DB272B7" w14:textId="6CC88F09" w:rsidR="007A23D5" w:rsidRPr="00F7242A" w:rsidRDefault="007A23D5" w:rsidP="00164690">
            <w:pPr>
              <w:spacing w:after="0"/>
              <w:jc w:val="center"/>
              <w:rPr>
                <w:b/>
                <w:sz w:val="14"/>
              </w:rPr>
            </w:pPr>
            <w:r>
              <w:rPr>
                <w:b/>
                <w:sz w:val="14"/>
              </w:rPr>
              <w:t>Fase</w:t>
            </w:r>
          </w:p>
        </w:tc>
      </w:tr>
      <w:tr w:rsidR="007A23D5" w14:paraId="37C8AA0A" w14:textId="77777777" w:rsidTr="00164690">
        <w:trPr>
          <w:trHeight w:val="230"/>
          <w:jc w:val="center"/>
        </w:trPr>
        <w:tc>
          <w:tcPr>
            <w:tcW w:w="2468" w:type="dxa"/>
            <w:shd w:val="clear" w:color="auto" w:fill="FFFFFF" w:themeFill="background1"/>
            <w:vAlign w:val="center"/>
          </w:tcPr>
          <w:p w14:paraId="75EA4BE8" w14:textId="56ED496D" w:rsidR="007A23D5" w:rsidRPr="00F7242A" w:rsidRDefault="007A23D5" w:rsidP="00887D57">
            <w:pPr>
              <w:spacing w:after="0"/>
              <w:jc w:val="center"/>
              <w:rPr>
                <w:bCs/>
                <w:sz w:val="14"/>
              </w:rPr>
            </w:pPr>
            <w:r>
              <w:rPr>
                <w:bCs/>
                <w:sz w:val="14"/>
              </w:rPr>
              <w:t>F_DIS_NUE</w:t>
            </w:r>
          </w:p>
        </w:tc>
        <w:tc>
          <w:tcPr>
            <w:tcW w:w="2198" w:type="dxa"/>
            <w:shd w:val="clear" w:color="auto" w:fill="FFFFFF" w:themeFill="background1"/>
            <w:vAlign w:val="center"/>
          </w:tcPr>
          <w:p w14:paraId="4A1C3922" w14:textId="61A3F1E1" w:rsidR="007A23D5" w:rsidRPr="00F7242A" w:rsidRDefault="007A23D5" w:rsidP="00887D57">
            <w:pPr>
              <w:spacing w:after="0"/>
              <w:jc w:val="center"/>
              <w:rPr>
                <w:bCs/>
                <w:sz w:val="14"/>
              </w:rPr>
            </w:pPr>
            <w:r>
              <w:rPr>
                <w:bCs/>
                <w:sz w:val="14"/>
              </w:rPr>
              <w:t>Nuevo</w:t>
            </w:r>
          </w:p>
        </w:tc>
      </w:tr>
      <w:tr w:rsidR="007A23D5" w14:paraId="3062A7D0" w14:textId="77777777" w:rsidTr="00164690">
        <w:trPr>
          <w:trHeight w:val="220"/>
          <w:jc w:val="center"/>
        </w:trPr>
        <w:tc>
          <w:tcPr>
            <w:tcW w:w="2468" w:type="dxa"/>
            <w:shd w:val="clear" w:color="auto" w:fill="FFFFFF" w:themeFill="background1"/>
            <w:vAlign w:val="center"/>
          </w:tcPr>
          <w:p w14:paraId="28300F8F" w14:textId="17AB6453" w:rsidR="007A23D5" w:rsidRPr="00F7242A" w:rsidRDefault="007A23D5" w:rsidP="00887D57">
            <w:pPr>
              <w:spacing w:after="0"/>
              <w:jc w:val="center"/>
              <w:rPr>
                <w:bCs/>
                <w:sz w:val="14"/>
              </w:rPr>
            </w:pPr>
            <w:r>
              <w:rPr>
                <w:bCs/>
                <w:sz w:val="14"/>
              </w:rPr>
              <w:t>F_INV_INV</w:t>
            </w:r>
          </w:p>
        </w:tc>
        <w:tc>
          <w:tcPr>
            <w:tcW w:w="2198" w:type="dxa"/>
            <w:shd w:val="clear" w:color="auto" w:fill="FFFFFF" w:themeFill="background1"/>
            <w:vAlign w:val="center"/>
          </w:tcPr>
          <w:p w14:paraId="78E97CB8" w14:textId="5262C2E7" w:rsidR="007A23D5" w:rsidRPr="00F7242A" w:rsidRDefault="007A23D5" w:rsidP="00887D57">
            <w:pPr>
              <w:spacing w:after="0"/>
              <w:jc w:val="center"/>
              <w:rPr>
                <w:bCs/>
                <w:sz w:val="14"/>
              </w:rPr>
            </w:pPr>
            <w:r>
              <w:rPr>
                <w:bCs/>
                <w:sz w:val="14"/>
              </w:rPr>
              <w:t>Inventario</w:t>
            </w:r>
          </w:p>
        </w:tc>
      </w:tr>
      <w:tr w:rsidR="007A23D5" w14:paraId="525D771D" w14:textId="77777777" w:rsidTr="00164690">
        <w:trPr>
          <w:trHeight w:val="220"/>
          <w:jc w:val="center"/>
        </w:trPr>
        <w:tc>
          <w:tcPr>
            <w:tcW w:w="2468" w:type="dxa"/>
            <w:shd w:val="clear" w:color="auto" w:fill="FFFFFF" w:themeFill="background1"/>
            <w:vAlign w:val="center"/>
          </w:tcPr>
          <w:p w14:paraId="53CCB1E6" w14:textId="4D8DC450" w:rsidR="007A23D5" w:rsidRPr="00F7242A" w:rsidRDefault="007A23D5" w:rsidP="00887D57">
            <w:pPr>
              <w:spacing w:after="0"/>
              <w:jc w:val="center"/>
              <w:rPr>
                <w:bCs/>
                <w:sz w:val="14"/>
              </w:rPr>
            </w:pPr>
            <w:r>
              <w:rPr>
                <w:bCs/>
                <w:sz w:val="14"/>
              </w:rPr>
              <w:t>F_PRG_RET/REU</w:t>
            </w:r>
          </w:p>
        </w:tc>
        <w:tc>
          <w:tcPr>
            <w:tcW w:w="2198" w:type="dxa"/>
            <w:shd w:val="clear" w:color="auto" w:fill="FFFFFF" w:themeFill="background1"/>
            <w:vAlign w:val="center"/>
          </w:tcPr>
          <w:p w14:paraId="5DD869BE" w14:textId="0AAF96D4" w:rsidR="007A23D5" w:rsidRPr="00F7242A" w:rsidRDefault="007A23D5" w:rsidP="00887D57">
            <w:pPr>
              <w:spacing w:after="0"/>
              <w:jc w:val="center"/>
              <w:rPr>
                <w:bCs/>
                <w:sz w:val="14"/>
              </w:rPr>
            </w:pPr>
            <w:r>
              <w:rPr>
                <w:bCs/>
                <w:sz w:val="14"/>
              </w:rPr>
              <w:t>Retiro o Reubicación</w:t>
            </w:r>
          </w:p>
        </w:tc>
      </w:tr>
      <w:tr w:rsidR="007A23D5" w14:paraId="03275B5C" w14:textId="77777777" w:rsidTr="00164690">
        <w:trPr>
          <w:trHeight w:val="230"/>
          <w:jc w:val="center"/>
        </w:trPr>
        <w:tc>
          <w:tcPr>
            <w:tcW w:w="2468" w:type="dxa"/>
            <w:shd w:val="clear" w:color="auto" w:fill="FFFFFF" w:themeFill="background1"/>
            <w:vAlign w:val="center"/>
          </w:tcPr>
          <w:p w14:paraId="66AF6C40" w14:textId="49417CFE" w:rsidR="007A23D5" w:rsidRPr="00F7242A" w:rsidRDefault="007A23D5" w:rsidP="00887D57">
            <w:pPr>
              <w:spacing w:after="0"/>
              <w:jc w:val="center"/>
              <w:rPr>
                <w:bCs/>
                <w:sz w:val="14"/>
              </w:rPr>
            </w:pPr>
            <w:r>
              <w:rPr>
                <w:bCs/>
                <w:sz w:val="14"/>
              </w:rPr>
              <w:t>F_IMP_</w:t>
            </w:r>
            <w:r w:rsidR="005158DA">
              <w:rPr>
                <w:bCs/>
                <w:sz w:val="14"/>
              </w:rPr>
              <w:t>INS</w:t>
            </w:r>
          </w:p>
        </w:tc>
        <w:tc>
          <w:tcPr>
            <w:tcW w:w="2198" w:type="dxa"/>
            <w:shd w:val="clear" w:color="auto" w:fill="FFFFFF" w:themeFill="background1"/>
            <w:vAlign w:val="center"/>
          </w:tcPr>
          <w:p w14:paraId="59B4AB95" w14:textId="2C4C0598" w:rsidR="007A23D5" w:rsidRPr="00F7242A" w:rsidRDefault="007A23D5" w:rsidP="00887D57">
            <w:pPr>
              <w:spacing w:after="0"/>
              <w:jc w:val="center"/>
              <w:rPr>
                <w:bCs/>
                <w:sz w:val="14"/>
              </w:rPr>
            </w:pPr>
            <w:r>
              <w:rPr>
                <w:bCs/>
                <w:sz w:val="14"/>
              </w:rPr>
              <w:t>Implementado</w:t>
            </w:r>
          </w:p>
        </w:tc>
      </w:tr>
    </w:tbl>
    <w:p w14:paraId="6F677191" w14:textId="7DE6ED38" w:rsidR="007A23D5" w:rsidRDefault="007A23D5" w:rsidP="007A23D5">
      <w:pPr>
        <w:spacing w:after="0"/>
        <w:jc w:val="center"/>
        <w:rPr>
          <w:rFonts w:cs="Arial"/>
          <w:b/>
          <w:bCs/>
          <w:color w:val="808080" w:themeColor="background1" w:themeShade="80"/>
          <w:sz w:val="18"/>
          <w:szCs w:val="18"/>
        </w:rPr>
      </w:pPr>
      <w:r w:rsidRPr="00DF172C">
        <w:rPr>
          <w:rFonts w:cs="Arial"/>
          <w:b/>
          <w:bCs/>
          <w:color w:val="808080" w:themeColor="background1" w:themeShade="80"/>
          <w:sz w:val="18"/>
          <w:szCs w:val="18"/>
        </w:rPr>
        <w:t>Fuente. Elaboración propia</w:t>
      </w:r>
    </w:p>
    <w:p w14:paraId="27C679C8" w14:textId="77777777" w:rsidR="007A23D5" w:rsidRDefault="007A23D5" w:rsidP="007A23D5">
      <w:pPr>
        <w:spacing w:after="0"/>
        <w:jc w:val="center"/>
        <w:rPr>
          <w:rFonts w:cs="Arial"/>
          <w:b/>
          <w:bCs/>
          <w:color w:val="808080" w:themeColor="background1" w:themeShade="80"/>
          <w:sz w:val="18"/>
          <w:szCs w:val="18"/>
        </w:rPr>
      </w:pPr>
    </w:p>
    <w:p w14:paraId="1FD6980A" w14:textId="239A9C23" w:rsidR="007A23D5" w:rsidRDefault="007A23D5" w:rsidP="007A23D5">
      <w:r w:rsidRPr="007A23D5">
        <w:t xml:space="preserve">La selección de la fase podrá realizarse directamente mediante las propiedades dinámicas incorporadas al bloque, conforme se muestra </w:t>
      </w:r>
      <w:r>
        <w:t xml:space="preserve">a continuación: </w:t>
      </w:r>
    </w:p>
    <w:p w14:paraId="44132A8E" w14:textId="590AD851" w:rsidR="007A23D5" w:rsidRDefault="007A23D5" w:rsidP="007A23D5">
      <w:pPr>
        <w:pStyle w:val="Descripcin"/>
        <w:keepNext/>
        <w:spacing w:after="0"/>
        <w:jc w:val="center"/>
      </w:pPr>
      <w:r>
        <w:t xml:space="preserve">Figura </w:t>
      </w:r>
      <w:r>
        <w:fldChar w:fldCharType="begin"/>
      </w:r>
      <w:r>
        <w:instrText xml:space="preserve"> SEQ Figura \* ARABIC </w:instrText>
      </w:r>
      <w:r>
        <w:fldChar w:fldCharType="separate"/>
      </w:r>
      <w:r w:rsidR="00042D3F">
        <w:rPr>
          <w:noProof/>
        </w:rPr>
        <w:t>2</w:t>
      </w:r>
      <w:r>
        <w:fldChar w:fldCharType="end"/>
      </w:r>
      <w:r>
        <w:t xml:space="preserve">. </w:t>
      </w:r>
      <w:r w:rsidRPr="00612602">
        <w:t>Selección de fase del bloque de señalización vertical</w:t>
      </w:r>
    </w:p>
    <w:p w14:paraId="7CB11C90" w14:textId="31A1BC18" w:rsidR="007A23D5" w:rsidRPr="007A23D5" w:rsidRDefault="007A23D5" w:rsidP="007A23D5">
      <w:pPr>
        <w:spacing w:after="0"/>
        <w:jc w:val="center"/>
      </w:pPr>
      <w:r w:rsidRPr="006522C3">
        <w:rPr>
          <w:noProof/>
        </w:rPr>
        <w:drawing>
          <wp:inline distT="0" distB="0" distL="0" distR="0" wp14:anchorId="24B9C142" wp14:editId="3FFC5F7A">
            <wp:extent cx="3208331" cy="2114550"/>
            <wp:effectExtent l="19050" t="19050" r="11430" b="19050"/>
            <wp:docPr id="12994940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494012" name=""/>
                    <pic:cNvPicPr/>
                  </pic:nvPicPr>
                  <pic:blipFill>
                    <a:blip r:embed="rId9"/>
                    <a:stretch>
                      <a:fillRect/>
                    </a:stretch>
                  </pic:blipFill>
                  <pic:spPr>
                    <a:xfrm>
                      <a:off x="0" y="0"/>
                      <a:ext cx="3214900" cy="2118879"/>
                    </a:xfrm>
                    <a:prstGeom prst="rect">
                      <a:avLst/>
                    </a:prstGeom>
                    <a:ln>
                      <a:solidFill>
                        <a:schemeClr val="tx1"/>
                      </a:solidFill>
                    </a:ln>
                  </pic:spPr>
                </pic:pic>
              </a:graphicData>
            </a:graphic>
          </wp:inline>
        </w:drawing>
      </w:r>
    </w:p>
    <w:p w14:paraId="3815CEA6" w14:textId="77777777" w:rsidR="007A23D5" w:rsidRDefault="007A23D5" w:rsidP="007A23D5">
      <w:pPr>
        <w:spacing w:after="0"/>
        <w:jc w:val="center"/>
        <w:rPr>
          <w:rFonts w:cs="Arial"/>
          <w:b/>
          <w:bCs/>
          <w:color w:val="808080" w:themeColor="background1" w:themeShade="80"/>
          <w:sz w:val="18"/>
          <w:szCs w:val="18"/>
        </w:rPr>
      </w:pPr>
      <w:r w:rsidRPr="00DF172C">
        <w:rPr>
          <w:rFonts w:cs="Arial"/>
          <w:b/>
          <w:bCs/>
          <w:color w:val="808080" w:themeColor="background1" w:themeShade="80"/>
          <w:sz w:val="18"/>
          <w:szCs w:val="18"/>
        </w:rPr>
        <w:t>Fuente. Elaboración propia</w:t>
      </w:r>
    </w:p>
    <w:p w14:paraId="0A6E812C" w14:textId="77777777" w:rsidR="007A23D5" w:rsidRDefault="007A23D5" w:rsidP="007A23D5">
      <w:pPr>
        <w:spacing w:after="0"/>
        <w:jc w:val="center"/>
        <w:rPr>
          <w:rFonts w:cs="Arial"/>
          <w:b/>
          <w:bCs/>
          <w:color w:val="808080" w:themeColor="background1" w:themeShade="80"/>
          <w:sz w:val="18"/>
          <w:szCs w:val="18"/>
        </w:rPr>
      </w:pPr>
    </w:p>
    <w:p w14:paraId="56930263" w14:textId="5934AC1B" w:rsidR="007A23D5" w:rsidRDefault="007A23D5" w:rsidP="007A23D5">
      <w:r w:rsidRPr="007A23D5">
        <w:t xml:space="preserve">Los atributos del bloque también podrán ser consultados y editados mediante el Editor de atributos de AutoCAD. En este se registrará el número interno asignado a la señal y se podrá modificar el atributo correspondiente a la fase, conforme se muestra en la Figura </w:t>
      </w:r>
      <w:r>
        <w:t>3</w:t>
      </w:r>
      <w:r w:rsidRPr="007A23D5">
        <w:t>.</w:t>
      </w:r>
    </w:p>
    <w:p w14:paraId="25FC0672" w14:textId="19DBF89F" w:rsidR="007A23D5" w:rsidRDefault="007A23D5" w:rsidP="007A23D5">
      <w:pPr>
        <w:pStyle w:val="Descripcin"/>
        <w:keepNext/>
        <w:spacing w:after="0"/>
        <w:jc w:val="center"/>
      </w:pPr>
      <w:r>
        <w:t xml:space="preserve">Figura </w:t>
      </w:r>
      <w:r>
        <w:fldChar w:fldCharType="begin"/>
      </w:r>
      <w:r>
        <w:instrText xml:space="preserve"> SEQ Figura \* ARABIC </w:instrText>
      </w:r>
      <w:r>
        <w:fldChar w:fldCharType="separate"/>
      </w:r>
      <w:r w:rsidR="00042D3F">
        <w:rPr>
          <w:noProof/>
        </w:rPr>
        <w:t>3</w:t>
      </w:r>
      <w:r>
        <w:fldChar w:fldCharType="end"/>
      </w:r>
      <w:r>
        <w:t xml:space="preserve">. </w:t>
      </w:r>
      <w:r w:rsidRPr="005606D9">
        <w:t>Edición de atributos del bloque de señalización vertical</w:t>
      </w:r>
    </w:p>
    <w:p w14:paraId="34AF02B1" w14:textId="190130F6" w:rsidR="007A23D5" w:rsidRDefault="007A23D5" w:rsidP="007A23D5">
      <w:pPr>
        <w:spacing w:after="0"/>
        <w:jc w:val="center"/>
      </w:pPr>
      <w:r w:rsidRPr="006522C3">
        <w:rPr>
          <w:noProof/>
        </w:rPr>
        <w:drawing>
          <wp:inline distT="0" distB="0" distL="0" distR="0" wp14:anchorId="5DC01C91" wp14:editId="2E14C04B">
            <wp:extent cx="3793066" cy="1860232"/>
            <wp:effectExtent l="0" t="0" r="0" b="6985"/>
            <wp:docPr id="6507891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789159" name=""/>
                    <pic:cNvPicPr/>
                  </pic:nvPicPr>
                  <pic:blipFill>
                    <a:blip r:embed="rId10"/>
                    <a:stretch>
                      <a:fillRect/>
                    </a:stretch>
                  </pic:blipFill>
                  <pic:spPr>
                    <a:xfrm>
                      <a:off x="0" y="0"/>
                      <a:ext cx="3796853" cy="1862089"/>
                    </a:xfrm>
                    <a:prstGeom prst="rect">
                      <a:avLst/>
                    </a:prstGeom>
                  </pic:spPr>
                </pic:pic>
              </a:graphicData>
            </a:graphic>
          </wp:inline>
        </w:drawing>
      </w:r>
    </w:p>
    <w:p w14:paraId="1D18766C" w14:textId="77777777" w:rsidR="007A23D5" w:rsidRDefault="007A23D5" w:rsidP="007A23D5">
      <w:pPr>
        <w:spacing w:after="0"/>
        <w:jc w:val="center"/>
        <w:rPr>
          <w:rFonts w:cs="Arial"/>
          <w:b/>
          <w:bCs/>
          <w:color w:val="808080" w:themeColor="background1" w:themeShade="80"/>
          <w:sz w:val="18"/>
          <w:szCs w:val="18"/>
        </w:rPr>
      </w:pPr>
      <w:r w:rsidRPr="00DF172C">
        <w:rPr>
          <w:rFonts w:cs="Arial"/>
          <w:b/>
          <w:bCs/>
          <w:color w:val="808080" w:themeColor="background1" w:themeShade="80"/>
          <w:sz w:val="18"/>
          <w:szCs w:val="18"/>
        </w:rPr>
        <w:t>Fuente. Elaboración propia</w:t>
      </w:r>
    </w:p>
    <w:p w14:paraId="63E0AA83" w14:textId="77777777" w:rsidR="007A23D5" w:rsidRDefault="007A23D5" w:rsidP="007A23D5">
      <w:pPr>
        <w:spacing w:after="0"/>
        <w:jc w:val="center"/>
        <w:rPr>
          <w:rFonts w:cs="Arial"/>
          <w:b/>
          <w:bCs/>
          <w:color w:val="808080" w:themeColor="background1" w:themeShade="80"/>
          <w:sz w:val="18"/>
          <w:szCs w:val="18"/>
        </w:rPr>
      </w:pPr>
    </w:p>
    <w:p w14:paraId="13B06657" w14:textId="77777777" w:rsidR="007A23D5" w:rsidRDefault="007A23D5" w:rsidP="007A23D5">
      <w:r w:rsidRPr="007A23D5">
        <w:t>El cambio de fase deberá generar automáticamente el cambio de color del bloque, de acuerdo con la configuración incorporada en la biblioteca suministrada por la STT, permitiendo diferenciar visualmente su condición dentro del diseño.</w:t>
      </w:r>
    </w:p>
    <w:p w14:paraId="035351F4" w14:textId="03B77B9C" w:rsidR="00042D3F" w:rsidRDefault="00042D3F" w:rsidP="007A23D5">
      <w:r w:rsidRPr="00042D3F">
        <w:lastRenderedPageBreak/>
        <w:t>Para algunos dispositivos viales, tales como tachas, bordillos, hitos, tachones, entre otros, también podrá disponerse de un mecanismo de selección de fase similar al de la señalización vertical. En estos casos, la fase se utilizará principalmente para controlar la representación gráfica del elemento dentro del plano, de manera que al cambiar la fase se modifique únicamente el color del bloque o símbolo, sin alterar su geometría o configuración.</w:t>
      </w:r>
    </w:p>
    <w:p w14:paraId="58503AFD" w14:textId="5A85A6C2" w:rsidR="00042D3F" w:rsidRDefault="00042D3F" w:rsidP="00042D3F">
      <w:pPr>
        <w:pStyle w:val="Descripcin"/>
        <w:keepNext/>
        <w:spacing w:after="0"/>
        <w:jc w:val="center"/>
      </w:pPr>
      <w:r>
        <w:t xml:space="preserve">Figura </w:t>
      </w:r>
      <w:r>
        <w:fldChar w:fldCharType="begin"/>
      </w:r>
      <w:r>
        <w:instrText xml:space="preserve"> SEQ Figura \* ARABIC </w:instrText>
      </w:r>
      <w:r>
        <w:fldChar w:fldCharType="separate"/>
      </w:r>
      <w:r>
        <w:rPr>
          <w:noProof/>
        </w:rPr>
        <w:t>4</w:t>
      </w:r>
      <w:r>
        <w:fldChar w:fldCharType="end"/>
      </w:r>
      <w:r>
        <w:t xml:space="preserve">. </w:t>
      </w:r>
      <w:r w:rsidRPr="00A9372A">
        <w:t>Selección de fase en dispositivos viales</w:t>
      </w:r>
    </w:p>
    <w:p w14:paraId="51EE6AB3" w14:textId="0B8EE36A" w:rsidR="00042D3F" w:rsidRDefault="00042D3F" w:rsidP="00042D3F">
      <w:pPr>
        <w:spacing w:after="0"/>
        <w:jc w:val="center"/>
      </w:pPr>
      <w:r>
        <w:rPr>
          <w:noProof/>
        </w:rPr>
        <w:drawing>
          <wp:inline distT="0" distB="0" distL="0" distR="0" wp14:anchorId="79C687AF" wp14:editId="480D1F86">
            <wp:extent cx="3657600" cy="2299970"/>
            <wp:effectExtent l="19050" t="19050" r="19050" b="24130"/>
            <wp:docPr id="145911353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57600" cy="2299970"/>
                    </a:xfrm>
                    <a:prstGeom prst="rect">
                      <a:avLst/>
                    </a:prstGeom>
                    <a:noFill/>
                    <a:ln>
                      <a:solidFill>
                        <a:schemeClr val="tx1"/>
                      </a:solidFill>
                    </a:ln>
                  </pic:spPr>
                </pic:pic>
              </a:graphicData>
            </a:graphic>
          </wp:inline>
        </w:drawing>
      </w:r>
    </w:p>
    <w:p w14:paraId="699A6B53" w14:textId="77777777" w:rsidR="00042D3F" w:rsidRDefault="00042D3F" w:rsidP="00042D3F">
      <w:pPr>
        <w:spacing w:after="0"/>
        <w:jc w:val="center"/>
        <w:rPr>
          <w:rFonts w:cs="Arial"/>
          <w:b/>
          <w:bCs/>
          <w:color w:val="808080" w:themeColor="background1" w:themeShade="80"/>
          <w:sz w:val="18"/>
          <w:szCs w:val="18"/>
        </w:rPr>
      </w:pPr>
      <w:r w:rsidRPr="00DF172C">
        <w:rPr>
          <w:rFonts w:cs="Arial"/>
          <w:b/>
          <w:bCs/>
          <w:color w:val="808080" w:themeColor="background1" w:themeShade="80"/>
          <w:sz w:val="18"/>
          <w:szCs w:val="18"/>
        </w:rPr>
        <w:t>Fuente. Elaboración propia</w:t>
      </w:r>
    </w:p>
    <w:p w14:paraId="7152DCB0" w14:textId="77777777" w:rsidR="007A23D5" w:rsidRPr="007A23D5" w:rsidRDefault="007A23D5" w:rsidP="007A23D5">
      <w:r w:rsidRPr="007A23D5">
        <w:t>Los bloques suministrados deberán conservar su funcionamiento y estructura. No deberán renombrarse, descomponerse o modificarse de manera que se pierdan sus atributos, propiedades dinámicas, identificación o comportamiento gráfico.</w:t>
      </w:r>
    </w:p>
    <w:p w14:paraId="254309F3" w14:textId="229F9AEB" w:rsidR="006522C3" w:rsidRDefault="007A23D5" w:rsidP="00B67531">
      <w:r w:rsidRPr="007A23D5">
        <w:t>Cuando sea necesario incorporar una señal o dispositivo que no se encuentre disponible en la biblioteca suministrada, el Contratista deberá elaborar el elemento de acuerdo con el Manual de Señalización Vial vigente y mantener los mismos criterios de estructura, nomenclatura y funcionamiento definidos por la STT.</w:t>
      </w:r>
    </w:p>
    <w:p w14:paraId="6AC53D21" w14:textId="77777777" w:rsidR="00E3560F" w:rsidRDefault="00E3560F" w:rsidP="00E3560F">
      <w:pPr>
        <w:pStyle w:val="Ttulo2"/>
      </w:pPr>
      <w:r w:rsidRPr="00E3560F">
        <w:t>5.5 LIMPIEZA Y PORTABILIDAD</w:t>
      </w:r>
    </w:p>
    <w:p w14:paraId="2BC70696" w14:textId="77777777" w:rsidR="00E3560F" w:rsidRDefault="00E3560F" w:rsidP="00B67531">
      <w:r>
        <w:t>Los DWG deberán entregarse depurados, sin objetos innecesarios, referencias rotas, capas sin uso que afecten su manejo, archivos temporales o vínculos locales. Cuando existan XREF, imágenes o fuentes indispensables, deberán incluirse en la estructura de entrega.</w:t>
      </w:r>
    </w:p>
    <w:p w14:paraId="0D547C0A" w14:textId="77777777" w:rsidR="00E3560F" w:rsidRDefault="00E3560F" w:rsidP="00E3560F">
      <w:pPr>
        <w:pStyle w:val="Ttulo1"/>
      </w:pPr>
      <w:r w:rsidRPr="00E3560F">
        <w:t>6. INFORMACIÓN GEOGRÁFICA DIGITAL – SIG</w:t>
      </w:r>
    </w:p>
    <w:p w14:paraId="7D275369" w14:textId="77777777" w:rsidR="00E3560F" w:rsidRDefault="00E3560F" w:rsidP="00E3560F">
      <w:pPr>
        <w:pStyle w:val="Ttulo2"/>
      </w:pPr>
      <w:r w:rsidRPr="00E3560F">
        <w:t>6.1 FORMATO MAESTRO</w:t>
      </w:r>
    </w:p>
    <w:p w14:paraId="6DF24A2F" w14:textId="6D5D494B" w:rsidR="00D5382A" w:rsidRDefault="00D5382A" w:rsidP="00D5382A">
      <w:r>
        <w:t>La información geográfica deberá entregarse en formato editable, conservando geometría, atributos, sistema de referencia, estructura de capas e integridad de las relaciones.</w:t>
      </w:r>
    </w:p>
    <w:p w14:paraId="532D81FE" w14:textId="2ED1BB1B" w:rsidR="00D5382A" w:rsidRDefault="00D5382A" w:rsidP="00D5382A">
      <w:r>
        <w:t xml:space="preserve">Se adopta la File </w:t>
      </w:r>
      <w:proofErr w:type="spellStart"/>
      <w:r>
        <w:t>Geodatabase</w:t>
      </w:r>
      <w:proofErr w:type="spellEnd"/>
      <w:r>
        <w:t xml:space="preserve"> (.</w:t>
      </w:r>
      <w:proofErr w:type="spellStart"/>
      <w:r>
        <w:t>gdb</w:t>
      </w:r>
      <w:proofErr w:type="spellEnd"/>
      <w:r>
        <w:t>) como formato maestro para la entrega y administración de la información SIG, dentro de la cual deberán estructurarse las capas, tablas, atributos, dominios, relaciones y demás componentes definidos para el inventario y seguimiento de las intervenciones.</w:t>
      </w:r>
    </w:p>
    <w:p w14:paraId="32771E60" w14:textId="7B9726F3" w:rsidR="00D5382A" w:rsidRDefault="00D5382A" w:rsidP="00D5382A">
      <w:r>
        <w:t xml:space="preserve">Como formatos complementarios de consulta e interoperabilidad podrán utilizarse KML/KMZ, </w:t>
      </w:r>
      <w:proofErr w:type="spellStart"/>
      <w:r>
        <w:t>GeoPackage</w:t>
      </w:r>
      <w:proofErr w:type="spellEnd"/>
      <w:r>
        <w:t xml:space="preserve"> (.</w:t>
      </w:r>
      <w:proofErr w:type="spellStart"/>
      <w:r>
        <w:t>gpkg</w:t>
      </w:r>
      <w:proofErr w:type="spellEnd"/>
      <w:r>
        <w:t xml:space="preserve">), </w:t>
      </w:r>
      <w:proofErr w:type="spellStart"/>
      <w:r>
        <w:t>Shapefile</w:t>
      </w:r>
      <w:proofErr w:type="spellEnd"/>
      <w:r>
        <w:t xml:space="preserve"> (.</w:t>
      </w:r>
      <w:proofErr w:type="spellStart"/>
      <w:r>
        <w:t>shp</w:t>
      </w:r>
      <w:proofErr w:type="spellEnd"/>
      <w:r>
        <w:t xml:space="preserve">), cuando sean requeridos por el supervisor, garantizando su correspondencia con la información contenida en la </w:t>
      </w:r>
      <w:proofErr w:type="spellStart"/>
      <w:r>
        <w:t>Geodatabase</w:t>
      </w:r>
      <w:proofErr w:type="spellEnd"/>
      <w:r>
        <w:t xml:space="preserve"> maestra.</w:t>
      </w:r>
    </w:p>
    <w:p w14:paraId="10BF78C8" w14:textId="77777777" w:rsidR="007A0E1F" w:rsidRPr="007A0E1F" w:rsidRDefault="007A0E1F" w:rsidP="007A0E1F">
      <w:r w:rsidRPr="007A0E1F">
        <w:t xml:space="preserve">Los formatos complementarios no sustituirán la entrega de la </w:t>
      </w:r>
      <w:proofErr w:type="spellStart"/>
      <w:r w:rsidRPr="007A0E1F">
        <w:t>Geodatabase</w:t>
      </w:r>
      <w:proofErr w:type="spellEnd"/>
      <w:r w:rsidRPr="007A0E1F">
        <w:t xml:space="preserve"> maestra, salvo autorización expresa de la Supervisión</w:t>
      </w:r>
    </w:p>
    <w:p w14:paraId="431F1DF8" w14:textId="13070E62" w:rsidR="00E3560F" w:rsidRDefault="00E3560F" w:rsidP="00E3560F">
      <w:pPr>
        <w:pStyle w:val="Ttulo2"/>
      </w:pPr>
      <w:r w:rsidRPr="00E3560F">
        <w:lastRenderedPageBreak/>
        <w:t>6.2 CAPAS GEOGRÁFICAS MÍNIMAS</w:t>
      </w:r>
    </w:p>
    <w:p w14:paraId="005E68A4" w14:textId="77777777" w:rsidR="00D44304" w:rsidRPr="00D44304" w:rsidRDefault="00D44304" w:rsidP="00D44304">
      <w:r w:rsidRPr="00D44304">
        <w:t xml:space="preserve">La </w:t>
      </w:r>
      <w:proofErr w:type="spellStart"/>
      <w:r w:rsidRPr="00D44304">
        <w:t>Geodatabase</w:t>
      </w:r>
      <w:proofErr w:type="spellEnd"/>
      <w:r w:rsidRPr="00D44304">
        <w:t xml:space="preserve"> maestra deberá organizar la información geográfica mediante </w:t>
      </w:r>
      <w:proofErr w:type="spellStart"/>
      <w:r w:rsidRPr="00D44304">
        <w:t>Feature</w:t>
      </w:r>
      <w:proofErr w:type="spellEnd"/>
      <w:r w:rsidRPr="00D44304">
        <w:t xml:space="preserve"> </w:t>
      </w:r>
      <w:proofErr w:type="spellStart"/>
      <w:r w:rsidRPr="00D44304">
        <w:t>Datasets</w:t>
      </w:r>
      <w:proofErr w:type="spellEnd"/>
      <w:r w:rsidRPr="00D44304">
        <w:t xml:space="preserve"> y </w:t>
      </w:r>
      <w:proofErr w:type="spellStart"/>
      <w:r w:rsidRPr="00D44304">
        <w:t>Feature</w:t>
      </w:r>
      <w:proofErr w:type="spellEnd"/>
      <w:r w:rsidRPr="00D44304">
        <w:t xml:space="preserve"> </w:t>
      </w:r>
      <w:proofErr w:type="spellStart"/>
      <w:r w:rsidRPr="00D44304">
        <w:t>Classes</w:t>
      </w:r>
      <w:proofErr w:type="spellEnd"/>
      <w:r w:rsidRPr="00D44304">
        <w:t>, de acuerdo con el tipo de elemento y la geometría necesaria para su adecuada representación espacial.</w:t>
      </w:r>
    </w:p>
    <w:p w14:paraId="40E108FC" w14:textId="77777777" w:rsidR="00D44304" w:rsidRPr="00D44304" w:rsidRDefault="00D44304" w:rsidP="00D44304">
      <w:r w:rsidRPr="00D44304">
        <w:t xml:space="preserve">Las </w:t>
      </w:r>
      <w:proofErr w:type="spellStart"/>
      <w:r w:rsidRPr="00D44304">
        <w:t>Feature</w:t>
      </w:r>
      <w:proofErr w:type="spellEnd"/>
      <w:r w:rsidRPr="00D44304">
        <w:t xml:space="preserve"> </w:t>
      </w:r>
      <w:proofErr w:type="spellStart"/>
      <w:r w:rsidRPr="00D44304">
        <w:t>Classes</w:t>
      </w:r>
      <w:proofErr w:type="spellEnd"/>
      <w:r w:rsidRPr="00D44304">
        <w:t xml:space="preserve"> asociadas a la señalización vial se organizarán dentro de un </w:t>
      </w:r>
      <w:proofErr w:type="spellStart"/>
      <w:r w:rsidRPr="00D44304">
        <w:t>Feature</w:t>
      </w:r>
      <w:proofErr w:type="spellEnd"/>
      <w:r w:rsidRPr="00D44304">
        <w:t xml:space="preserve"> </w:t>
      </w:r>
      <w:proofErr w:type="spellStart"/>
      <w:r w:rsidRPr="00D44304">
        <w:t>Dataset</w:t>
      </w:r>
      <w:proofErr w:type="spellEnd"/>
      <w:r w:rsidRPr="00D44304">
        <w:t xml:space="preserve"> denominado SENALIZACION_VIAL, el cual deberá utilizar el sistema de referencia espacial definido contractualmente.</w:t>
      </w:r>
    </w:p>
    <w:p w14:paraId="015ADF89" w14:textId="163E3A47" w:rsidR="00841FD6" w:rsidRPr="00D44304" w:rsidRDefault="00D44304" w:rsidP="00D44304">
      <w:r w:rsidRPr="00D44304">
        <w:t xml:space="preserve">Como mínimo, el </w:t>
      </w:r>
      <w:proofErr w:type="spellStart"/>
      <w:r w:rsidRPr="00D44304">
        <w:t>Feature</w:t>
      </w:r>
      <w:proofErr w:type="spellEnd"/>
      <w:r w:rsidRPr="00D44304">
        <w:t xml:space="preserve"> </w:t>
      </w:r>
      <w:proofErr w:type="spellStart"/>
      <w:r w:rsidRPr="00D44304">
        <w:t>Dataset</w:t>
      </w:r>
      <w:proofErr w:type="spellEnd"/>
      <w:r w:rsidRPr="00D44304">
        <w:t xml:space="preserve"> deberá contener las siguientes </w:t>
      </w:r>
      <w:proofErr w:type="spellStart"/>
      <w:r w:rsidRPr="00D44304">
        <w:t>Feature</w:t>
      </w:r>
      <w:proofErr w:type="spellEnd"/>
      <w:r w:rsidRPr="00D44304">
        <w:t xml:space="preserve"> </w:t>
      </w:r>
      <w:proofErr w:type="spellStart"/>
      <w:r w:rsidRPr="00D44304">
        <w:t>Classes</w:t>
      </w:r>
      <w:proofErr w:type="spellEnd"/>
      <w:r w:rsidRPr="00D44304">
        <w:t>:</w:t>
      </w:r>
    </w:p>
    <w:p w14:paraId="6918111A" w14:textId="13D356A9" w:rsidR="00E3560F" w:rsidRDefault="00E3560F" w:rsidP="00E3560F">
      <w:pPr>
        <w:pStyle w:val="Descripcin"/>
        <w:keepNext/>
        <w:spacing w:after="0"/>
        <w:jc w:val="center"/>
      </w:pPr>
      <w:r>
        <w:t xml:space="preserve">Tabla </w:t>
      </w:r>
      <w:r>
        <w:fldChar w:fldCharType="begin"/>
      </w:r>
      <w:r>
        <w:instrText xml:space="preserve"> SEQ Tabla \* ARABIC </w:instrText>
      </w:r>
      <w:r>
        <w:fldChar w:fldCharType="separate"/>
      </w:r>
      <w:r w:rsidR="0019589D">
        <w:rPr>
          <w:noProof/>
        </w:rPr>
        <w:t>5</w:t>
      </w:r>
      <w:r>
        <w:rPr>
          <w:noProof/>
        </w:rPr>
        <w:fldChar w:fldCharType="end"/>
      </w:r>
      <w:r>
        <w:t>.</w:t>
      </w:r>
      <w:r w:rsidRPr="00AC0B2D">
        <w:t xml:space="preserve"> </w:t>
      </w:r>
      <w:proofErr w:type="spellStart"/>
      <w:r w:rsidR="00841FD6" w:rsidRPr="00841FD6">
        <w:t>Feature</w:t>
      </w:r>
      <w:proofErr w:type="spellEnd"/>
      <w:r w:rsidR="00841FD6" w:rsidRPr="00841FD6">
        <w:t xml:space="preserve"> </w:t>
      </w:r>
      <w:proofErr w:type="spellStart"/>
      <w:r w:rsidR="00841FD6" w:rsidRPr="00841FD6">
        <w:t>Classes</w:t>
      </w:r>
      <w:proofErr w:type="spellEnd"/>
      <w:r w:rsidR="00841FD6" w:rsidRPr="00841FD6">
        <w:t xml:space="preserve"> mínimas del </w:t>
      </w:r>
      <w:proofErr w:type="spellStart"/>
      <w:r w:rsidR="00841FD6" w:rsidRPr="00841FD6">
        <w:t>Feature</w:t>
      </w:r>
      <w:proofErr w:type="spellEnd"/>
      <w:r w:rsidR="00841FD6" w:rsidRPr="00841FD6">
        <w:t xml:space="preserve"> </w:t>
      </w:r>
      <w:proofErr w:type="spellStart"/>
      <w:r w:rsidR="00841FD6" w:rsidRPr="00841FD6">
        <w:t>Dataset</w:t>
      </w:r>
      <w:proofErr w:type="spellEnd"/>
    </w:p>
    <w:tbl>
      <w:tblPr>
        <w:tblStyle w:val="Tablaconcuadrcula"/>
        <w:tblW w:w="0" w:type="auto"/>
        <w:jc w:val="center"/>
        <w:tblLook w:val="04A0" w:firstRow="1" w:lastRow="0" w:firstColumn="1" w:lastColumn="0" w:noHBand="0" w:noVBand="1"/>
      </w:tblPr>
      <w:tblGrid>
        <w:gridCol w:w="1726"/>
        <w:gridCol w:w="1246"/>
        <w:gridCol w:w="3827"/>
      </w:tblGrid>
      <w:tr w:rsidR="00E3560F" w14:paraId="02A04FC6" w14:textId="77777777" w:rsidTr="0085301E">
        <w:trPr>
          <w:trHeight w:val="257"/>
          <w:tblHeader/>
          <w:jc w:val="center"/>
        </w:trPr>
        <w:tc>
          <w:tcPr>
            <w:tcW w:w="1726" w:type="dxa"/>
            <w:shd w:val="clear" w:color="auto" w:fill="D9EAD3"/>
            <w:vAlign w:val="center"/>
          </w:tcPr>
          <w:p w14:paraId="1BCD7F73" w14:textId="7E0FD776" w:rsidR="00E3560F" w:rsidRDefault="00841FD6" w:rsidP="00D5382A">
            <w:pPr>
              <w:spacing w:after="0"/>
              <w:jc w:val="center"/>
            </w:pPr>
            <w:proofErr w:type="spellStart"/>
            <w:r>
              <w:rPr>
                <w:b/>
                <w:sz w:val="14"/>
              </w:rPr>
              <w:t>Feature</w:t>
            </w:r>
            <w:proofErr w:type="spellEnd"/>
            <w:r>
              <w:rPr>
                <w:b/>
                <w:sz w:val="14"/>
              </w:rPr>
              <w:t xml:space="preserve"> </w:t>
            </w:r>
            <w:proofErr w:type="spellStart"/>
            <w:r>
              <w:rPr>
                <w:b/>
                <w:sz w:val="14"/>
              </w:rPr>
              <w:t>Class</w:t>
            </w:r>
            <w:proofErr w:type="spellEnd"/>
          </w:p>
        </w:tc>
        <w:tc>
          <w:tcPr>
            <w:tcW w:w="1246" w:type="dxa"/>
            <w:shd w:val="clear" w:color="auto" w:fill="D9EAD3"/>
            <w:vAlign w:val="center"/>
          </w:tcPr>
          <w:p w14:paraId="359F15C7" w14:textId="77777777" w:rsidR="00E3560F" w:rsidRDefault="00E3560F" w:rsidP="00D5382A">
            <w:pPr>
              <w:spacing w:after="0"/>
              <w:jc w:val="center"/>
            </w:pPr>
            <w:r>
              <w:rPr>
                <w:b/>
                <w:sz w:val="14"/>
              </w:rPr>
              <w:t>Geometría</w:t>
            </w:r>
          </w:p>
        </w:tc>
        <w:tc>
          <w:tcPr>
            <w:tcW w:w="3827" w:type="dxa"/>
            <w:shd w:val="clear" w:color="auto" w:fill="D9EAD3"/>
            <w:vAlign w:val="center"/>
          </w:tcPr>
          <w:p w14:paraId="33133335" w14:textId="77777777" w:rsidR="00E3560F" w:rsidRDefault="00E3560F" w:rsidP="00D5382A">
            <w:pPr>
              <w:spacing w:after="0"/>
              <w:jc w:val="center"/>
            </w:pPr>
            <w:r>
              <w:rPr>
                <w:b/>
                <w:sz w:val="14"/>
              </w:rPr>
              <w:t>Contenido</w:t>
            </w:r>
          </w:p>
        </w:tc>
      </w:tr>
      <w:tr w:rsidR="00E3560F" w14:paraId="0B376027" w14:textId="77777777" w:rsidTr="0085301E">
        <w:trPr>
          <w:jc w:val="center"/>
        </w:trPr>
        <w:tc>
          <w:tcPr>
            <w:tcW w:w="1726" w:type="dxa"/>
            <w:shd w:val="clear" w:color="auto" w:fill="FFFFFF" w:themeFill="background1"/>
            <w:vAlign w:val="center"/>
          </w:tcPr>
          <w:p w14:paraId="5B211866" w14:textId="0C64E0BC" w:rsidR="00E3560F" w:rsidRPr="00841FD6" w:rsidRDefault="00841FD6" w:rsidP="00D5382A">
            <w:pPr>
              <w:spacing w:after="0"/>
              <w:jc w:val="center"/>
              <w:rPr>
                <w:bCs/>
                <w:sz w:val="14"/>
              </w:rPr>
            </w:pPr>
            <w:proofErr w:type="spellStart"/>
            <w:r w:rsidRPr="00841FD6">
              <w:rPr>
                <w:bCs/>
                <w:sz w:val="14"/>
              </w:rPr>
              <w:t>senal_vertical</w:t>
            </w:r>
            <w:proofErr w:type="spellEnd"/>
          </w:p>
        </w:tc>
        <w:tc>
          <w:tcPr>
            <w:tcW w:w="1246" w:type="dxa"/>
            <w:shd w:val="clear" w:color="auto" w:fill="FFFFFF" w:themeFill="background1"/>
            <w:vAlign w:val="center"/>
          </w:tcPr>
          <w:p w14:paraId="1FB1E71D" w14:textId="1854A09A" w:rsidR="00E3560F" w:rsidRPr="00841FD6" w:rsidRDefault="00841FD6" w:rsidP="00D5382A">
            <w:pPr>
              <w:spacing w:after="0"/>
              <w:jc w:val="center"/>
              <w:rPr>
                <w:bCs/>
                <w:sz w:val="14"/>
              </w:rPr>
            </w:pPr>
            <w:r w:rsidRPr="00841FD6">
              <w:rPr>
                <w:bCs/>
                <w:sz w:val="14"/>
              </w:rPr>
              <w:t>P</w:t>
            </w:r>
            <w:r w:rsidR="009E021D">
              <w:rPr>
                <w:bCs/>
                <w:sz w:val="14"/>
              </w:rPr>
              <w:t>oint</w:t>
            </w:r>
          </w:p>
        </w:tc>
        <w:tc>
          <w:tcPr>
            <w:tcW w:w="3827" w:type="dxa"/>
            <w:shd w:val="clear" w:color="auto" w:fill="FFFFFF" w:themeFill="background1"/>
            <w:vAlign w:val="center"/>
          </w:tcPr>
          <w:p w14:paraId="06FBF6CA" w14:textId="1500E4B7" w:rsidR="00E3560F" w:rsidRPr="00841FD6" w:rsidRDefault="00841FD6" w:rsidP="00841FD6">
            <w:pPr>
              <w:spacing w:after="0"/>
              <w:jc w:val="center"/>
              <w:rPr>
                <w:bCs/>
                <w:sz w:val="14"/>
              </w:rPr>
            </w:pPr>
            <w:r w:rsidRPr="00841FD6">
              <w:rPr>
                <w:bCs/>
                <w:sz w:val="14"/>
              </w:rPr>
              <w:t>Señales verticales existentes, proyectadas, intervenidas e implementadas.</w:t>
            </w:r>
          </w:p>
        </w:tc>
      </w:tr>
      <w:tr w:rsidR="009E021D" w14:paraId="2BDD0E10" w14:textId="77777777" w:rsidTr="0085301E">
        <w:trPr>
          <w:jc w:val="center"/>
        </w:trPr>
        <w:tc>
          <w:tcPr>
            <w:tcW w:w="1726" w:type="dxa"/>
            <w:shd w:val="clear" w:color="auto" w:fill="FFFFFF" w:themeFill="background1"/>
            <w:vAlign w:val="center"/>
          </w:tcPr>
          <w:p w14:paraId="6670778E" w14:textId="4855520A" w:rsidR="009E021D" w:rsidRPr="00841FD6" w:rsidRDefault="009E021D" w:rsidP="009E021D">
            <w:pPr>
              <w:spacing w:after="0"/>
              <w:jc w:val="center"/>
              <w:rPr>
                <w:bCs/>
                <w:sz w:val="14"/>
              </w:rPr>
            </w:pPr>
            <w:proofErr w:type="spellStart"/>
            <w:r w:rsidRPr="00841FD6">
              <w:rPr>
                <w:bCs/>
                <w:sz w:val="14"/>
              </w:rPr>
              <w:t>dispositivo_puntual</w:t>
            </w:r>
            <w:proofErr w:type="spellEnd"/>
          </w:p>
        </w:tc>
        <w:tc>
          <w:tcPr>
            <w:tcW w:w="1246" w:type="dxa"/>
            <w:shd w:val="clear" w:color="auto" w:fill="FFFFFF" w:themeFill="background1"/>
            <w:vAlign w:val="center"/>
          </w:tcPr>
          <w:p w14:paraId="03A7760E" w14:textId="3373D682" w:rsidR="009E021D" w:rsidRPr="00841FD6" w:rsidRDefault="009E021D" w:rsidP="009E021D">
            <w:pPr>
              <w:spacing w:after="0"/>
              <w:jc w:val="center"/>
              <w:rPr>
                <w:bCs/>
                <w:sz w:val="14"/>
              </w:rPr>
            </w:pPr>
            <w:r w:rsidRPr="00841FD6">
              <w:rPr>
                <w:bCs/>
                <w:sz w:val="14"/>
              </w:rPr>
              <w:t>P</w:t>
            </w:r>
            <w:r>
              <w:rPr>
                <w:bCs/>
                <w:sz w:val="14"/>
              </w:rPr>
              <w:t>oint</w:t>
            </w:r>
          </w:p>
        </w:tc>
        <w:tc>
          <w:tcPr>
            <w:tcW w:w="3827" w:type="dxa"/>
            <w:shd w:val="clear" w:color="auto" w:fill="FFFFFF" w:themeFill="background1"/>
            <w:vAlign w:val="center"/>
          </w:tcPr>
          <w:p w14:paraId="4A68A70A" w14:textId="048364E2" w:rsidR="009E021D" w:rsidRPr="00841FD6" w:rsidRDefault="009E021D" w:rsidP="009E021D">
            <w:pPr>
              <w:spacing w:after="0"/>
              <w:jc w:val="center"/>
              <w:rPr>
                <w:bCs/>
                <w:sz w:val="14"/>
              </w:rPr>
            </w:pPr>
            <w:r w:rsidRPr="00841FD6">
              <w:rPr>
                <w:bCs/>
                <w:sz w:val="14"/>
              </w:rPr>
              <w:t>Tachas, estoperoles, tachones, hitos y demás dispositivos cuya localización se represente mediante un punto.</w:t>
            </w:r>
          </w:p>
        </w:tc>
      </w:tr>
      <w:tr w:rsidR="009E021D" w14:paraId="509D53B7" w14:textId="77777777" w:rsidTr="0085301E">
        <w:trPr>
          <w:jc w:val="center"/>
        </w:trPr>
        <w:tc>
          <w:tcPr>
            <w:tcW w:w="1726" w:type="dxa"/>
            <w:shd w:val="clear" w:color="auto" w:fill="FFFFFF" w:themeFill="background1"/>
            <w:vAlign w:val="center"/>
          </w:tcPr>
          <w:p w14:paraId="5A715713" w14:textId="3DE84C45" w:rsidR="009E021D" w:rsidRPr="00841FD6" w:rsidRDefault="009E021D" w:rsidP="009E021D">
            <w:pPr>
              <w:spacing w:after="0"/>
              <w:jc w:val="center"/>
              <w:rPr>
                <w:bCs/>
                <w:sz w:val="14"/>
              </w:rPr>
            </w:pPr>
            <w:proofErr w:type="spellStart"/>
            <w:r w:rsidRPr="00841FD6">
              <w:rPr>
                <w:bCs/>
                <w:sz w:val="14"/>
              </w:rPr>
              <w:t>dispositivo_lineal</w:t>
            </w:r>
            <w:proofErr w:type="spellEnd"/>
          </w:p>
        </w:tc>
        <w:tc>
          <w:tcPr>
            <w:tcW w:w="1246" w:type="dxa"/>
            <w:shd w:val="clear" w:color="auto" w:fill="FFFFFF" w:themeFill="background1"/>
            <w:vAlign w:val="center"/>
          </w:tcPr>
          <w:p w14:paraId="492656E2" w14:textId="08C27F2D" w:rsidR="009E021D" w:rsidRPr="00841FD6" w:rsidRDefault="009E021D" w:rsidP="009E021D">
            <w:pPr>
              <w:spacing w:after="0"/>
              <w:jc w:val="center"/>
              <w:rPr>
                <w:bCs/>
                <w:sz w:val="14"/>
              </w:rPr>
            </w:pPr>
            <w:proofErr w:type="spellStart"/>
            <w:r>
              <w:rPr>
                <w:bCs/>
                <w:sz w:val="14"/>
              </w:rPr>
              <w:t>Polyline</w:t>
            </w:r>
            <w:proofErr w:type="spellEnd"/>
          </w:p>
        </w:tc>
        <w:tc>
          <w:tcPr>
            <w:tcW w:w="3827" w:type="dxa"/>
            <w:shd w:val="clear" w:color="auto" w:fill="FFFFFF" w:themeFill="background1"/>
            <w:vAlign w:val="center"/>
          </w:tcPr>
          <w:p w14:paraId="5EDFF3EA" w14:textId="45B70938" w:rsidR="009E021D" w:rsidRPr="00841FD6" w:rsidRDefault="009E021D" w:rsidP="009E021D">
            <w:pPr>
              <w:spacing w:after="0"/>
              <w:jc w:val="center"/>
              <w:rPr>
                <w:bCs/>
                <w:sz w:val="14"/>
              </w:rPr>
            </w:pPr>
            <w:r w:rsidRPr="00841FD6">
              <w:rPr>
                <w:bCs/>
                <w:sz w:val="14"/>
              </w:rPr>
              <w:t>Reductores de velocidad, bordillos y demás dispositivos cuya configuración se represente principalmente mediante una geometría lineal.</w:t>
            </w:r>
          </w:p>
        </w:tc>
      </w:tr>
      <w:tr w:rsidR="009E021D" w14:paraId="635492A4" w14:textId="77777777" w:rsidTr="0085301E">
        <w:trPr>
          <w:trHeight w:val="370"/>
          <w:jc w:val="center"/>
        </w:trPr>
        <w:tc>
          <w:tcPr>
            <w:tcW w:w="1726" w:type="dxa"/>
            <w:shd w:val="clear" w:color="auto" w:fill="FFFFFF" w:themeFill="background1"/>
            <w:vAlign w:val="center"/>
          </w:tcPr>
          <w:p w14:paraId="3EA1690D" w14:textId="5E51B721" w:rsidR="009E021D" w:rsidRPr="00841FD6" w:rsidRDefault="009E021D" w:rsidP="009E021D">
            <w:pPr>
              <w:spacing w:after="0"/>
              <w:jc w:val="center"/>
              <w:rPr>
                <w:bCs/>
                <w:sz w:val="14"/>
              </w:rPr>
            </w:pPr>
            <w:proofErr w:type="spellStart"/>
            <w:r w:rsidRPr="00841FD6">
              <w:rPr>
                <w:bCs/>
                <w:sz w:val="14"/>
              </w:rPr>
              <w:t>demarcacion_lineal</w:t>
            </w:r>
            <w:proofErr w:type="spellEnd"/>
          </w:p>
        </w:tc>
        <w:tc>
          <w:tcPr>
            <w:tcW w:w="1246" w:type="dxa"/>
            <w:shd w:val="clear" w:color="auto" w:fill="FFFFFF" w:themeFill="background1"/>
            <w:vAlign w:val="center"/>
          </w:tcPr>
          <w:p w14:paraId="5147DBD5" w14:textId="57AE935A" w:rsidR="009E021D" w:rsidRPr="00841FD6" w:rsidRDefault="009E021D" w:rsidP="009E021D">
            <w:pPr>
              <w:spacing w:after="0"/>
              <w:jc w:val="center"/>
              <w:rPr>
                <w:bCs/>
                <w:sz w:val="14"/>
              </w:rPr>
            </w:pPr>
            <w:proofErr w:type="spellStart"/>
            <w:r>
              <w:rPr>
                <w:bCs/>
                <w:sz w:val="14"/>
              </w:rPr>
              <w:t>Polyline</w:t>
            </w:r>
            <w:proofErr w:type="spellEnd"/>
          </w:p>
        </w:tc>
        <w:tc>
          <w:tcPr>
            <w:tcW w:w="3827" w:type="dxa"/>
            <w:shd w:val="clear" w:color="auto" w:fill="FFFFFF" w:themeFill="background1"/>
            <w:vAlign w:val="center"/>
          </w:tcPr>
          <w:p w14:paraId="4CC9587D" w14:textId="14977DD8" w:rsidR="009E021D" w:rsidRPr="00841FD6" w:rsidRDefault="009E021D" w:rsidP="009E021D">
            <w:pPr>
              <w:spacing w:after="0"/>
              <w:jc w:val="center"/>
              <w:rPr>
                <w:bCs/>
                <w:sz w:val="14"/>
              </w:rPr>
            </w:pPr>
            <w:r w:rsidRPr="00841FD6">
              <w:rPr>
                <w:bCs/>
                <w:sz w:val="14"/>
              </w:rPr>
              <w:t>Líneas longitudinales, transversales y demás elementos de señalización horizontal cuya representación corresponda a una geometría lineal.</w:t>
            </w:r>
          </w:p>
        </w:tc>
      </w:tr>
      <w:tr w:rsidR="009E021D" w14:paraId="626CF284" w14:textId="77777777" w:rsidTr="0085301E">
        <w:trPr>
          <w:jc w:val="center"/>
        </w:trPr>
        <w:tc>
          <w:tcPr>
            <w:tcW w:w="1726" w:type="dxa"/>
            <w:shd w:val="clear" w:color="auto" w:fill="FFFFFF" w:themeFill="background1"/>
            <w:vAlign w:val="center"/>
          </w:tcPr>
          <w:p w14:paraId="3E8A989C" w14:textId="1B02A937" w:rsidR="009E021D" w:rsidRPr="00841FD6" w:rsidRDefault="009E021D" w:rsidP="009E021D">
            <w:pPr>
              <w:spacing w:after="0"/>
              <w:jc w:val="center"/>
              <w:rPr>
                <w:bCs/>
                <w:sz w:val="14"/>
              </w:rPr>
            </w:pPr>
            <w:proofErr w:type="spellStart"/>
            <w:r w:rsidRPr="00841FD6">
              <w:rPr>
                <w:bCs/>
                <w:sz w:val="14"/>
              </w:rPr>
              <w:t>demarcacion_</w:t>
            </w:r>
            <w:r>
              <w:rPr>
                <w:bCs/>
                <w:sz w:val="14"/>
              </w:rPr>
              <w:t>area</w:t>
            </w:r>
            <w:proofErr w:type="spellEnd"/>
          </w:p>
        </w:tc>
        <w:tc>
          <w:tcPr>
            <w:tcW w:w="1246" w:type="dxa"/>
            <w:shd w:val="clear" w:color="auto" w:fill="FFFFFF" w:themeFill="background1"/>
            <w:vAlign w:val="center"/>
          </w:tcPr>
          <w:p w14:paraId="660D7C40" w14:textId="0A672856" w:rsidR="009E021D" w:rsidRPr="00841FD6" w:rsidRDefault="009E021D" w:rsidP="009E021D">
            <w:pPr>
              <w:spacing w:after="0"/>
              <w:jc w:val="center"/>
              <w:rPr>
                <w:bCs/>
                <w:sz w:val="14"/>
              </w:rPr>
            </w:pPr>
            <w:proofErr w:type="spellStart"/>
            <w:r>
              <w:rPr>
                <w:bCs/>
                <w:sz w:val="14"/>
              </w:rPr>
              <w:t>Polygon</w:t>
            </w:r>
            <w:proofErr w:type="spellEnd"/>
          </w:p>
        </w:tc>
        <w:tc>
          <w:tcPr>
            <w:tcW w:w="3827" w:type="dxa"/>
            <w:shd w:val="clear" w:color="auto" w:fill="FFFFFF" w:themeFill="background1"/>
            <w:vAlign w:val="center"/>
          </w:tcPr>
          <w:p w14:paraId="2E648C73" w14:textId="10D486B2" w:rsidR="009E021D" w:rsidRPr="00841FD6" w:rsidRDefault="009E021D" w:rsidP="009E021D">
            <w:pPr>
              <w:spacing w:after="0"/>
              <w:jc w:val="center"/>
              <w:rPr>
                <w:bCs/>
                <w:sz w:val="14"/>
              </w:rPr>
            </w:pPr>
            <w:r w:rsidRPr="00841FD6">
              <w:rPr>
                <w:bCs/>
                <w:sz w:val="14"/>
              </w:rPr>
              <w:t>Pasos peatonales, cebreados, pictogramas, símbolos, áreas demarcadas y demás elementos cuya representación corresponda a una superficie.</w:t>
            </w:r>
          </w:p>
        </w:tc>
      </w:tr>
      <w:tr w:rsidR="009E021D" w14:paraId="72C63B1D" w14:textId="77777777" w:rsidTr="0085301E">
        <w:trPr>
          <w:jc w:val="center"/>
        </w:trPr>
        <w:tc>
          <w:tcPr>
            <w:tcW w:w="1726" w:type="dxa"/>
            <w:shd w:val="clear" w:color="auto" w:fill="FFFFFF" w:themeFill="background1"/>
            <w:vAlign w:val="center"/>
          </w:tcPr>
          <w:p w14:paraId="08A08A86" w14:textId="02D20D55" w:rsidR="009E021D" w:rsidRPr="00841FD6" w:rsidRDefault="009E021D" w:rsidP="009E021D">
            <w:pPr>
              <w:spacing w:after="0"/>
              <w:jc w:val="center"/>
              <w:rPr>
                <w:bCs/>
                <w:sz w:val="14"/>
              </w:rPr>
            </w:pPr>
            <w:proofErr w:type="spellStart"/>
            <w:r w:rsidRPr="00841FD6">
              <w:rPr>
                <w:bCs/>
                <w:sz w:val="14"/>
              </w:rPr>
              <w:t>intervencion</w:t>
            </w:r>
            <w:proofErr w:type="spellEnd"/>
          </w:p>
        </w:tc>
        <w:tc>
          <w:tcPr>
            <w:tcW w:w="1246" w:type="dxa"/>
            <w:shd w:val="clear" w:color="auto" w:fill="FFFFFF" w:themeFill="background1"/>
            <w:vAlign w:val="center"/>
          </w:tcPr>
          <w:p w14:paraId="11EEDE9F" w14:textId="20663671" w:rsidR="009E021D" w:rsidRPr="00841FD6" w:rsidRDefault="009E021D" w:rsidP="009E021D">
            <w:pPr>
              <w:spacing w:after="0"/>
              <w:jc w:val="center"/>
              <w:rPr>
                <w:bCs/>
                <w:sz w:val="14"/>
              </w:rPr>
            </w:pPr>
            <w:proofErr w:type="spellStart"/>
            <w:r>
              <w:rPr>
                <w:bCs/>
                <w:sz w:val="14"/>
              </w:rPr>
              <w:t>Polygon</w:t>
            </w:r>
            <w:proofErr w:type="spellEnd"/>
          </w:p>
        </w:tc>
        <w:tc>
          <w:tcPr>
            <w:tcW w:w="3827" w:type="dxa"/>
            <w:shd w:val="clear" w:color="auto" w:fill="FFFFFF" w:themeFill="background1"/>
            <w:vAlign w:val="center"/>
          </w:tcPr>
          <w:p w14:paraId="13DF261F" w14:textId="0214CC2F" w:rsidR="009E021D" w:rsidRPr="00841FD6" w:rsidRDefault="009E021D" w:rsidP="009E021D">
            <w:pPr>
              <w:spacing w:after="0"/>
              <w:jc w:val="center"/>
              <w:rPr>
                <w:bCs/>
                <w:sz w:val="14"/>
              </w:rPr>
            </w:pPr>
            <w:r w:rsidRPr="00841FD6">
              <w:rPr>
                <w:bCs/>
                <w:sz w:val="14"/>
              </w:rPr>
              <w:t>Área o ámbito espacial asociado a cada Orden de Intervención.</w:t>
            </w:r>
          </w:p>
        </w:tc>
      </w:tr>
    </w:tbl>
    <w:p w14:paraId="39D6CF28" w14:textId="29C868F8" w:rsidR="00E3560F" w:rsidRDefault="00E3560F" w:rsidP="00D5382A">
      <w:pPr>
        <w:jc w:val="center"/>
        <w:rPr>
          <w:rFonts w:cs="Arial"/>
          <w:b/>
          <w:bCs/>
          <w:color w:val="808080" w:themeColor="background1" w:themeShade="80"/>
          <w:sz w:val="18"/>
          <w:szCs w:val="18"/>
        </w:rPr>
      </w:pPr>
      <w:r w:rsidRPr="00DF172C">
        <w:rPr>
          <w:rFonts w:cs="Arial"/>
          <w:b/>
          <w:bCs/>
          <w:color w:val="808080" w:themeColor="background1" w:themeShade="80"/>
          <w:sz w:val="18"/>
          <w:szCs w:val="18"/>
        </w:rPr>
        <w:t>Fuente. Elaboración propia</w:t>
      </w:r>
    </w:p>
    <w:p w14:paraId="1B8890B2" w14:textId="4CE807DB" w:rsidR="008A7953" w:rsidRDefault="008A7953" w:rsidP="008A7953">
      <w:r w:rsidRPr="008A7953">
        <w:t xml:space="preserve">La estructura anterior corresponde al modelo mínimo de organización de la información geográfica y podrá complementarse con otras </w:t>
      </w:r>
      <w:proofErr w:type="spellStart"/>
      <w:r w:rsidRPr="008A7953">
        <w:t>Feature</w:t>
      </w:r>
      <w:proofErr w:type="spellEnd"/>
      <w:r w:rsidRPr="008A7953">
        <w:t xml:space="preserve"> </w:t>
      </w:r>
      <w:proofErr w:type="spellStart"/>
      <w:r w:rsidRPr="008A7953">
        <w:t>Classes</w:t>
      </w:r>
      <w:proofErr w:type="spellEnd"/>
      <w:r w:rsidRPr="008A7953">
        <w:t xml:space="preserve"> cuando la naturaleza de los elementos inventariados o de las intervenciones así lo requiera.</w:t>
      </w:r>
    </w:p>
    <w:p w14:paraId="2241688C" w14:textId="5B131572" w:rsidR="008A7953" w:rsidRDefault="008A7953" w:rsidP="008A7953">
      <w:r w:rsidRPr="008A7953">
        <w:t xml:space="preserve">Las condiciones de inventario, elemento nuevo, mantenimiento, retiro, reubicación, reemplazo o implementación no deberán generar, por regla general, </w:t>
      </w:r>
      <w:proofErr w:type="spellStart"/>
      <w:r w:rsidRPr="008A7953">
        <w:t>Feature</w:t>
      </w:r>
      <w:proofErr w:type="spellEnd"/>
      <w:r w:rsidRPr="008A7953">
        <w:t xml:space="preserve"> </w:t>
      </w:r>
      <w:proofErr w:type="spellStart"/>
      <w:r w:rsidRPr="008A7953">
        <w:t>Classes</w:t>
      </w:r>
      <w:proofErr w:type="spellEnd"/>
      <w:r w:rsidRPr="008A7953">
        <w:t xml:space="preserve"> independientes. Estas condiciones deberán administrarse mediante los atributos y dominios definidos para cada registro, permitiendo conservar la identidad y trazabilidad del elemento durante sus diferentes etapas.</w:t>
      </w:r>
    </w:p>
    <w:p w14:paraId="3D41136F" w14:textId="5D6905D7" w:rsidR="008A7953" w:rsidRPr="008A7953" w:rsidRDefault="008A7953" w:rsidP="008A7953">
      <w:r w:rsidRPr="008A7953">
        <w:t xml:space="preserve">Los nombres del </w:t>
      </w:r>
      <w:proofErr w:type="spellStart"/>
      <w:r w:rsidRPr="008A7953">
        <w:t>Feature</w:t>
      </w:r>
      <w:proofErr w:type="spellEnd"/>
      <w:r w:rsidRPr="008A7953">
        <w:t xml:space="preserve"> </w:t>
      </w:r>
      <w:proofErr w:type="spellStart"/>
      <w:r w:rsidRPr="008A7953">
        <w:t>Dataset</w:t>
      </w:r>
      <w:proofErr w:type="spellEnd"/>
      <w:r w:rsidRPr="008A7953">
        <w:t xml:space="preserve"> y de las </w:t>
      </w:r>
      <w:proofErr w:type="spellStart"/>
      <w:r w:rsidRPr="008A7953">
        <w:t>Feature</w:t>
      </w:r>
      <w:proofErr w:type="spellEnd"/>
      <w:r w:rsidRPr="008A7953">
        <w:t xml:space="preserve"> </w:t>
      </w:r>
      <w:proofErr w:type="spellStart"/>
      <w:r w:rsidRPr="008A7953">
        <w:t>Classes</w:t>
      </w:r>
      <w:proofErr w:type="spellEnd"/>
      <w:r w:rsidRPr="008A7953">
        <w:t xml:space="preserve"> deberán mantenerse uniformes durante toda la ejecución del contrato. La creación de </w:t>
      </w:r>
      <w:proofErr w:type="spellStart"/>
      <w:r w:rsidRPr="008A7953">
        <w:t>Feature</w:t>
      </w:r>
      <w:proofErr w:type="spellEnd"/>
      <w:r w:rsidRPr="008A7953">
        <w:t xml:space="preserve"> </w:t>
      </w:r>
      <w:proofErr w:type="spellStart"/>
      <w:r w:rsidRPr="008A7953">
        <w:t>Classes</w:t>
      </w:r>
      <w:proofErr w:type="spellEnd"/>
      <w:r w:rsidRPr="008A7953">
        <w:t xml:space="preserve"> adicionales deberá responder a una necesidad técnica identificable y no deberá utilizarse para duplicar información que pueda administrarse mediante atributos, dominios o relaciones dentro de la </w:t>
      </w:r>
      <w:proofErr w:type="spellStart"/>
      <w:r w:rsidRPr="008A7953">
        <w:t>Geodatabase</w:t>
      </w:r>
      <w:proofErr w:type="spellEnd"/>
      <w:r w:rsidRPr="008A7953">
        <w:t>.</w:t>
      </w:r>
    </w:p>
    <w:p w14:paraId="2D319C30" w14:textId="77777777" w:rsidR="00E3560F" w:rsidRDefault="00E3560F" w:rsidP="00E3560F">
      <w:pPr>
        <w:pStyle w:val="Ttulo2"/>
      </w:pPr>
      <w:r w:rsidRPr="00E3560F">
        <w:t>6.3 REGLAS DE INTEGRIDAD</w:t>
      </w:r>
    </w:p>
    <w:p w14:paraId="6B87ECDB" w14:textId="6D2F3E3F" w:rsidR="002B395C" w:rsidRPr="002B395C" w:rsidRDefault="002A7AE8" w:rsidP="002A7AE8">
      <w:pPr>
        <w:pStyle w:val="Prrafodelista"/>
        <w:numPr>
          <w:ilvl w:val="0"/>
          <w:numId w:val="42"/>
        </w:numPr>
        <w:ind w:left="426" w:hanging="284"/>
      </w:pPr>
      <w:r w:rsidRPr="002B395C">
        <w:t xml:space="preserve">Cada </w:t>
      </w:r>
      <w:r w:rsidR="002B395C" w:rsidRPr="002B395C">
        <w:t>elemento deberá contar con un identificador único, el cual no podrá ser reutilizado para otro registro</w:t>
      </w:r>
    </w:p>
    <w:p w14:paraId="5896751C" w14:textId="1F155625" w:rsidR="002B395C" w:rsidRPr="002B395C" w:rsidRDefault="002A7AE8" w:rsidP="002A7AE8">
      <w:pPr>
        <w:pStyle w:val="Prrafodelista"/>
        <w:numPr>
          <w:ilvl w:val="0"/>
          <w:numId w:val="42"/>
        </w:numPr>
        <w:ind w:left="426" w:hanging="284"/>
      </w:pPr>
      <w:r w:rsidRPr="002B395C">
        <w:t xml:space="preserve">Todas </w:t>
      </w:r>
      <w:r w:rsidR="002B395C" w:rsidRPr="002B395C">
        <w:t xml:space="preserve">las </w:t>
      </w:r>
      <w:proofErr w:type="spellStart"/>
      <w:r w:rsidR="002B395C" w:rsidRPr="002B395C">
        <w:t>Feature</w:t>
      </w:r>
      <w:proofErr w:type="spellEnd"/>
      <w:r w:rsidR="002B395C" w:rsidRPr="002B395C">
        <w:t xml:space="preserve"> </w:t>
      </w:r>
      <w:proofErr w:type="spellStart"/>
      <w:r w:rsidR="002B395C" w:rsidRPr="002B395C">
        <w:t>Classes</w:t>
      </w:r>
      <w:proofErr w:type="spellEnd"/>
      <w:r w:rsidR="002B395C" w:rsidRPr="002B395C">
        <w:t xml:space="preserve"> deberán utilizar el sistema de referencia espacial definido contractualmente</w:t>
      </w:r>
    </w:p>
    <w:p w14:paraId="1F178E36" w14:textId="784BB4A7" w:rsidR="002B395C" w:rsidRPr="002B395C" w:rsidRDefault="002A7AE8" w:rsidP="002A7AE8">
      <w:pPr>
        <w:pStyle w:val="Prrafodelista"/>
        <w:numPr>
          <w:ilvl w:val="0"/>
          <w:numId w:val="42"/>
        </w:numPr>
        <w:ind w:left="426" w:hanging="284"/>
      </w:pPr>
      <w:r w:rsidRPr="002B395C">
        <w:t xml:space="preserve">No </w:t>
      </w:r>
      <w:r w:rsidR="002B395C" w:rsidRPr="002B395C">
        <w:t>deberán existir geometrías nulas, inválidas o duplicadas sin justificación técnica</w:t>
      </w:r>
    </w:p>
    <w:p w14:paraId="65B77BB1" w14:textId="3E4B34CC" w:rsidR="002B395C" w:rsidRPr="002B395C" w:rsidRDefault="002A7AE8" w:rsidP="002A7AE8">
      <w:pPr>
        <w:pStyle w:val="Prrafodelista"/>
        <w:numPr>
          <w:ilvl w:val="0"/>
          <w:numId w:val="42"/>
        </w:numPr>
        <w:ind w:left="426" w:hanging="284"/>
      </w:pPr>
      <w:r w:rsidRPr="002B395C">
        <w:t xml:space="preserve">Los </w:t>
      </w:r>
      <w:r w:rsidR="002B395C" w:rsidRPr="002B395C">
        <w:t>atributos definidos como obligatorios no podrán quedar vacíos. Cuando corresponda, deberán utilizarse valores controlados como “No aplica”, “No disponible” u otra categoría previamente definida</w:t>
      </w:r>
    </w:p>
    <w:p w14:paraId="4B11197B" w14:textId="2856F749" w:rsidR="002B395C" w:rsidRPr="002B395C" w:rsidRDefault="002A7AE8" w:rsidP="002A7AE8">
      <w:pPr>
        <w:pStyle w:val="Prrafodelista"/>
        <w:numPr>
          <w:ilvl w:val="0"/>
          <w:numId w:val="42"/>
        </w:numPr>
        <w:ind w:left="426" w:hanging="284"/>
      </w:pPr>
      <w:r w:rsidRPr="002B395C">
        <w:t xml:space="preserve">Los </w:t>
      </w:r>
      <w:r w:rsidR="002B395C" w:rsidRPr="002B395C">
        <w:t xml:space="preserve">campos categóricos deberán utilizar los dominios y catálogos establecidos en la </w:t>
      </w:r>
      <w:proofErr w:type="spellStart"/>
      <w:r w:rsidR="002B395C" w:rsidRPr="002B395C">
        <w:t>Geodatabase</w:t>
      </w:r>
      <w:proofErr w:type="spellEnd"/>
      <w:r w:rsidR="002B395C" w:rsidRPr="002B395C">
        <w:t>, evitando valores escritos libremente cuando exista una lista controlada</w:t>
      </w:r>
    </w:p>
    <w:p w14:paraId="6A0B57E7" w14:textId="2083F874" w:rsidR="002B395C" w:rsidRPr="002B395C" w:rsidRDefault="002A7AE8" w:rsidP="002A7AE8">
      <w:pPr>
        <w:pStyle w:val="Prrafodelista"/>
        <w:numPr>
          <w:ilvl w:val="0"/>
          <w:numId w:val="42"/>
        </w:numPr>
        <w:ind w:left="426" w:hanging="284"/>
      </w:pPr>
      <w:r w:rsidRPr="002B395C">
        <w:t xml:space="preserve">Los </w:t>
      </w:r>
      <w:r w:rsidR="002B395C" w:rsidRPr="002B395C">
        <w:t>códigos de señales, demarcaciones y dispositivos deberán guardar correspondencia con el Manual de Señalización Vial vigente y con las nomenclaturas adoptadas por la STT</w:t>
      </w:r>
    </w:p>
    <w:p w14:paraId="5038190D" w14:textId="6EB140D8" w:rsidR="002B395C" w:rsidRPr="002B395C" w:rsidRDefault="002A7AE8" w:rsidP="002A7AE8">
      <w:pPr>
        <w:pStyle w:val="Prrafodelista"/>
        <w:numPr>
          <w:ilvl w:val="0"/>
          <w:numId w:val="42"/>
        </w:numPr>
        <w:ind w:left="426" w:hanging="284"/>
      </w:pPr>
      <w:r w:rsidRPr="002B395C">
        <w:t xml:space="preserve">Las </w:t>
      </w:r>
      <w:r w:rsidR="002B395C" w:rsidRPr="002B395C">
        <w:t xml:space="preserve">fechas deberán almacenarse mediante un formato uniforme y utilizando campos de tipo fecha cuando la estructura de la </w:t>
      </w:r>
      <w:proofErr w:type="spellStart"/>
      <w:r w:rsidR="002B395C" w:rsidRPr="002B395C">
        <w:t>Geodatabase</w:t>
      </w:r>
      <w:proofErr w:type="spellEnd"/>
      <w:r w:rsidR="002B395C" w:rsidRPr="002B395C">
        <w:t xml:space="preserve"> lo permita</w:t>
      </w:r>
    </w:p>
    <w:p w14:paraId="1325E34A" w14:textId="32CB7C95" w:rsidR="002B395C" w:rsidRPr="002B395C" w:rsidRDefault="002A7AE8" w:rsidP="002A7AE8">
      <w:pPr>
        <w:pStyle w:val="Prrafodelista"/>
        <w:numPr>
          <w:ilvl w:val="0"/>
          <w:numId w:val="42"/>
        </w:numPr>
        <w:ind w:left="426" w:hanging="284"/>
      </w:pPr>
      <w:r w:rsidRPr="002B395C">
        <w:lastRenderedPageBreak/>
        <w:t xml:space="preserve">Las </w:t>
      </w:r>
      <w:r w:rsidR="002B395C" w:rsidRPr="002B395C">
        <w:t>relaciones entre elementos, Órdenes de Intervención y demás registros asociados deberán conservarse correctamente, evitando registros sin correspondencia cuando dicha relación sea obligatoria</w:t>
      </w:r>
    </w:p>
    <w:p w14:paraId="2F8D4003" w14:textId="43772164" w:rsidR="002B395C" w:rsidRPr="002B395C" w:rsidRDefault="002A7AE8" w:rsidP="002A7AE8">
      <w:pPr>
        <w:pStyle w:val="Prrafodelista"/>
        <w:numPr>
          <w:ilvl w:val="0"/>
          <w:numId w:val="42"/>
        </w:numPr>
        <w:ind w:left="426" w:hanging="284"/>
      </w:pPr>
      <w:r w:rsidRPr="002B395C">
        <w:t xml:space="preserve">Las </w:t>
      </w:r>
      <w:r w:rsidR="002B395C" w:rsidRPr="002B395C">
        <w:t>geometrías deberán encontrarse dentro del ámbito espacial de la intervención correspondiente, salvo situaciones debidamente justificadas</w:t>
      </w:r>
    </w:p>
    <w:p w14:paraId="58DD7A6C" w14:textId="4C48DB2F" w:rsidR="002B395C" w:rsidRPr="002B395C" w:rsidRDefault="002A7AE8" w:rsidP="002A7AE8">
      <w:pPr>
        <w:pStyle w:val="Prrafodelista"/>
        <w:numPr>
          <w:ilvl w:val="0"/>
          <w:numId w:val="42"/>
        </w:numPr>
        <w:ind w:left="426" w:hanging="284"/>
      </w:pPr>
      <w:r w:rsidRPr="002B395C">
        <w:t xml:space="preserve">Las </w:t>
      </w:r>
      <w:proofErr w:type="spellStart"/>
      <w:r w:rsidR="002B395C" w:rsidRPr="002B395C">
        <w:t>Feature</w:t>
      </w:r>
      <w:proofErr w:type="spellEnd"/>
      <w:r w:rsidR="002B395C" w:rsidRPr="002B395C">
        <w:t xml:space="preserve"> </w:t>
      </w:r>
      <w:proofErr w:type="spellStart"/>
      <w:r w:rsidR="002B395C" w:rsidRPr="002B395C">
        <w:t>Classes</w:t>
      </w:r>
      <w:proofErr w:type="spellEnd"/>
      <w:r w:rsidR="002B395C" w:rsidRPr="002B395C">
        <w:t>, tablas, dominios y relaciones deberán conservar su estructura durante los procesos de actualización, consolidación y entrega</w:t>
      </w:r>
    </w:p>
    <w:p w14:paraId="4A238A2A" w14:textId="220D7C75" w:rsidR="002B395C" w:rsidRDefault="002A7AE8" w:rsidP="002A7AE8">
      <w:pPr>
        <w:pStyle w:val="Prrafodelista"/>
        <w:numPr>
          <w:ilvl w:val="0"/>
          <w:numId w:val="42"/>
        </w:numPr>
        <w:ind w:left="426" w:hanging="284"/>
      </w:pPr>
      <w:r w:rsidRPr="002B395C">
        <w:t xml:space="preserve">La </w:t>
      </w:r>
      <w:proofErr w:type="spellStart"/>
      <w:r w:rsidR="002B395C" w:rsidRPr="002B395C">
        <w:t>Geodatabase</w:t>
      </w:r>
      <w:proofErr w:type="spellEnd"/>
      <w:r w:rsidR="002B395C" w:rsidRPr="002B395C">
        <w:t xml:space="preserve"> deberá abrirse y consultarse correctamente, sin pérdida de geometrías, atributos, dominios o relaciones</w:t>
      </w:r>
    </w:p>
    <w:p w14:paraId="0E0655DA" w14:textId="2DC2D542" w:rsidR="002B395C" w:rsidRPr="002B395C" w:rsidRDefault="002B395C" w:rsidP="002B395C">
      <w:r w:rsidRPr="002B395C">
        <w:t xml:space="preserve">Cuando se definan reglas topológicas específicas para una </w:t>
      </w:r>
      <w:proofErr w:type="spellStart"/>
      <w:r w:rsidRPr="002B395C">
        <w:t>Feature</w:t>
      </w:r>
      <w:proofErr w:type="spellEnd"/>
      <w:r w:rsidRPr="002B395C">
        <w:t xml:space="preserve"> </w:t>
      </w:r>
      <w:proofErr w:type="spellStart"/>
      <w:r w:rsidRPr="002B395C">
        <w:t>Class</w:t>
      </w:r>
      <w:proofErr w:type="spellEnd"/>
      <w:r w:rsidRPr="002B395C">
        <w:t xml:space="preserve">, estas deberán cumplirse antes de cada entrega o consolidación de la </w:t>
      </w:r>
      <w:proofErr w:type="spellStart"/>
      <w:r w:rsidRPr="002B395C">
        <w:t>Geodatabase</w:t>
      </w:r>
      <w:proofErr w:type="spellEnd"/>
    </w:p>
    <w:p w14:paraId="336F7344" w14:textId="1275BEC0" w:rsidR="00E3560F" w:rsidRDefault="00E3560F" w:rsidP="002B395C">
      <w:pPr>
        <w:pStyle w:val="Ttulo1"/>
      </w:pPr>
      <w:r w:rsidRPr="00E3560F">
        <w:t>7. INVENTARIO INSTITUCIONAL</w:t>
      </w:r>
    </w:p>
    <w:p w14:paraId="55A5C447" w14:textId="77777777" w:rsidR="00E3560F" w:rsidRDefault="00E3560F" w:rsidP="00E3560F">
      <w:pPr>
        <w:pStyle w:val="Ttulo2"/>
      </w:pPr>
      <w:r w:rsidRPr="00E3560F">
        <w:t>7.1 MODELO GENERAL</w:t>
      </w:r>
    </w:p>
    <w:p w14:paraId="46A87711" w14:textId="77777777" w:rsidR="00E07CD3" w:rsidRDefault="00E07CD3" w:rsidP="00E3560F">
      <w:pPr>
        <w:pStyle w:val="Ttulo2"/>
        <w:rPr>
          <w:rFonts w:eastAsiaTheme="minorEastAsia" w:cstheme="minorBidi"/>
          <w:b w:val="0"/>
          <w:bCs w:val="0"/>
          <w:color w:val="auto"/>
          <w:sz w:val="21"/>
          <w:szCs w:val="22"/>
        </w:rPr>
      </w:pPr>
      <w:r w:rsidRPr="00E07CD3">
        <w:rPr>
          <w:rFonts w:eastAsiaTheme="minorEastAsia" w:cstheme="minorBidi"/>
          <w:b w:val="0"/>
          <w:bCs w:val="0"/>
          <w:color w:val="auto"/>
          <w:sz w:val="21"/>
          <w:szCs w:val="22"/>
        </w:rPr>
        <w:t>El inventario deberá permitir identificar individualmente cada elemento y relacionarlo con su ubicación, características, estado e historial de intervención. El modelo deberá evitar registros duplicados cuando un elemento sea mantenido o reubicado y deberá conservar la trazabilidad de los elementos retirados y de los nuevos elementos incorporados.</w:t>
      </w:r>
    </w:p>
    <w:p w14:paraId="4FBF7B5D" w14:textId="6EEAF43B" w:rsidR="00E3560F" w:rsidRDefault="00E3560F" w:rsidP="00E3560F">
      <w:pPr>
        <w:pStyle w:val="Ttulo2"/>
      </w:pPr>
      <w:r w:rsidRPr="00E3560F">
        <w:t>7.2 IDENTIFICADOR ÚNICO</w:t>
      </w:r>
    </w:p>
    <w:p w14:paraId="3AF531CC" w14:textId="77777777" w:rsidR="00A67D4C" w:rsidRDefault="00A67D4C" w:rsidP="00B67531">
      <w:r w:rsidRPr="00A67D4C">
        <w:t>Cada elemento inventariable deberá contar con un identificador único, asignado de manera consecutiva de acuerdo con el tipo de señalización. El identificador deberá mantenerse durante toda la vida del registro y no podrá ser reutilizado para otro elemento, incluso cuando el elemento original sea retirado, reemplazado o deje de estar activo.</w:t>
      </w:r>
    </w:p>
    <w:p w14:paraId="4B7B22F1" w14:textId="0556BE06" w:rsidR="00A67D4C" w:rsidRDefault="00A67D4C" w:rsidP="00B67531">
      <w:r w:rsidRPr="00A67D4C">
        <w:t>Para la asignación de identificadores se utilizará la siguiente estructura:</w:t>
      </w:r>
    </w:p>
    <w:tbl>
      <w:tblPr>
        <w:tblStyle w:val="Tablaconcuadrcula"/>
        <w:tblW w:w="0" w:type="auto"/>
        <w:jc w:val="center"/>
        <w:tblLook w:val="04A0" w:firstRow="1" w:lastRow="0" w:firstColumn="1" w:lastColumn="0" w:noHBand="0" w:noVBand="1"/>
      </w:tblPr>
      <w:tblGrid>
        <w:gridCol w:w="2351"/>
        <w:gridCol w:w="2350"/>
        <w:gridCol w:w="2351"/>
      </w:tblGrid>
      <w:tr w:rsidR="00941D06" w:rsidRPr="002A7AE8" w14:paraId="1E474A5F" w14:textId="77777777" w:rsidTr="002A7AE8">
        <w:trPr>
          <w:trHeight w:val="287"/>
          <w:tblHeader/>
          <w:jc w:val="center"/>
        </w:trPr>
        <w:tc>
          <w:tcPr>
            <w:tcW w:w="2351" w:type="dxa"/>
            <w:shd w:val="clear" w:color="auto" w:fill="D9EAD3"/>
            <w:vAlign w:val="center"/>
          </w:tcPr>
          <w:p w14:paraId="2F256DAB" w14:textId="661B945F" w:rsidR="00941D06" w:rsidRPr="002A7AE8" w:rsidRDefault="00941D06" w:rsidP="002A7AE8">
            <w:pPr>
              <w:spacing w:after="0"/>
              <w:jc w:val="center"/>
              <w:rPr>
                <w:b/>
                <w:bCs/>
                <w:sz w:val="14"/>
                <w:szCs w:val="14"/>
              </w:rPr>
            </w:pPr>
            <w:r w:rsidRPr="002A7AE8">
              <w:rPr>
                <w:b/>
                <w:bCs/>
                <w:sz w:val="14"/>
                <w:szCs w:val="14"/>
              </w:rPr>
              <w:t>Tipo de elemento</w:t>
            </w:r>
          </w:p>
        </w:tc>
        <w:tc>
          <w:tcPr>
            <w:tcW w:w="2350" w:type="dxa"/>
            <w:shd w:val="clear" w:color="auto" w:fill="D9EAD3"/>
            <w:vAlign w:val="center"/>
          </w:tcPr>
          <w:p w14:paraId="49ED071F" w14:textId="1BD4855D" w:rsidR="00941D06" w:rsidRPr="002A7AE8" w:rsidRDefault="00941D06" w:rsidP="002A7AE8">
            <w:pPr>
              <w:spacing w:after="0"/>
              <w:jc w:val="center"/>
              <w:rPr>
                <w:b/>
                <w:bCs/>
                <w:sz w:val="14"/>
                <w:szCs w:val="14"/>
              </w:rPr>
            </w:pPr>
            <w:r w:rsidRPr="002A7AE8">
              <w:rPr>
                <w:b/>
                <w:bCs/>
                <w:sz w:val="14"/>
                <w:szCs w:val="14"/>
              </w:rPr>
              <w:t>Estructura</w:t>
            </w:r>
          </w:p>
        </w:tc>
        <w:tc>
          <w:tcPr>
            <w:tcW w:w="2351" w:type="dxa"/>
            <w:shd w:val="clear" w:color="auto" w:fill="D9EAD3"/>
            <w:vAlign w:val="center"/>
          </w:tcPr>
          <w:p w14:paraId="25370D79" w14:textId="77777777" w:rsidR="00941D06" w:rsidRPr="002A7AE8" w:rsidRDefault="00941D06" w:rsidP="002A7AE8">
            <w:pPr>
              <w:spacing w:after="0"/>
              <w:jc w:val="center"/>
              <w:rPr>
                <w:b/>
                <w:bCs/>
                <w:sz w:val="14"/>
                <w:szCs w:val="14"/>
              </w:rPr>
            </w:pPr>
            <w:r w:rsidRPr="002A7AE8">
              <w:rPr>
                <w:b/>
                <w:bCs/>
                <w:sz w:val="14"/>
                <w:szCs w:val="14"/>
              </w:rPr>
              <w:t>Descripción</w:t>
            </w:r>
          </w:p>
        </w:tc>
      </w:tr>
      <w:tr w:rsidR="00941D06" w14:paraId="4C536D3A" w14:textId="77777777" w:rsidTr="002A7AE8">
        <w:trPr>
          <w:trHeight w:val="197"/>
          <w:jc w:val="center"/>
        </w:trPr>
        <w:tc>
          <w:tcPr>
            <w:tcW w:w="2351" w:type="dxa"/>
            <w:shd w:val="clear" w:color="auto" w:fill="FFFFFF" w:themeFill="background1"/>
            <w:vAlign w:val="center"/>
          </w:tcPr>
          <w:p w14:paraId="2FFCD73C" w14:textId="7EB6D1CE" w:rsidR="00941D06" w:rsidRPr="00941D06" w:rsidRDefault="00941D06" w:rsidP="002A7AE8">
            <w:pPr>
              <w:spacing w:after="0"/>
              <w:jc w:val="center"/>
              <w:rPr>
                <w:sz w:val="13"/>
              </w:rPr>
            </w:pPr>
            <w:r>
              <w:rPr>
                <w:sz w:val="13"/>
              </w:rPr>
              <w:t>Señalización vertical</w:t>
            </w:r>
          </w:p>
        </w:tc>
        <w:tc>
          <w:tcPr>
            <w:tcW w:w="2350" w:type="dxa"/>
            <w:shd w:val="clear" w:color="auto" w:fill="FFFFFF" w:themeFill="background1"/>
            <w:vAlign w:val="center"/>
          </w:tcPr>
          <w:p w14:paraId="11D9DF88" w14:textId="0DB799B6" w:rsidR="00941D06" w:rsidRPr="00941D06" w:rsidRDefault="00941D06" w:rsidP="002A7AE8">
            <w:pPr>
              <w:spacing w:after="0"/>
              <w:jc w:val="center"/>
              <w:rPr>
                <w:sz w:val="13"/>
              </w:rPr>
            </w:pPr>
            <w:r w:rsidRPr="00941D06">
              <w:rPr>
                <w:sz w:val="13"/>
              </w:rPr>
              <w:t>SV – [CONSECUTIVO]</w:t>
            </w:r>
          </w:p>
        </w:tc>
        <w:tc>
          <w:tcPr>
            <w:tcW w:w="2351" w:type="dxa"/>
            <w:shd w:val="clear" w:color="auto" w:fill="FFFFFF" w:themeFill="background1"/>
            <w:vAlign w:val="center"/>
          </w:tcPr>
          <w:p w14:paraId="6E6129DD" w14:textId="3EAD4654" w:rsidR="00941D06" w:rsidRPr="00941D06" w:rsidRDefault="00941D06" w:rsidP="002A7AE8">
            <w:pPr>
              <w:spacing w:after="0"/>
              <w:jc w:val="center"/>
              <w:rPr>
                <w:sz w:val="13"/>
              </w:rPr>
            </w:pPr>
            <w:r w:rsidRPr="00941D06">
              <w:rPr>
                <w:sz w:val="13"/>
              </w:rPr>
              <w:t>SV-000001</w:t>
            </w:r>
          </w:p>
        </w:tc>
      </w:tr>
      <w:tr w:rsidR="00941D06" w14:paraId="70C4844D" w14:textId="77777777" w:rsidTr="002A7AE8">
        <w:trPr>
          <w:trHeight w:val="197"/>
          <w:jc w:val="center"/>
        </w:trPr>
        <w:tc>
          <w:tcPr>
            <w:tcW w:w="2351" w:type="dxa"/>
            <w:shd w:val="clear" w:color="auto" w:fill="FFFFFF" w:themeFill="background1"/>
            <w:vAlign w:val="center"/>
          </w:tcPr>
          <w:p w14:paraId="3792336C" w14:textId="1A5A4EE5" w:rsidR="00941D06" w:rsidRPr="00941D06" w:rsidRDefault="00941D06" w:rsidP="002A7AE8">
            <w:pPr>
              <w:spacing w:after="0"/>
              <w:jc w:val="center"/>
              <w:rPr>
                <w:sz w:val="13"/>
              </w:rPr>
            </w:pPr>
            <w:r w:rsidRPr="00941D06">
              <w:rPr>
                <w:sz w:val="13"/>
              </w:rPr>
              <w:t>Señalización horizontal</w:t>
            </w:r>
          </w:p>
        </w:tc>
        <w:tc>
          <w:tcPr>
            <w:tcW w:w="2350" w:type="dxa"/>
            <w:shd w:val="clear" w:color="auto" w:fill="FFFFFF" w:themeFill="background1"/>
            <w:vAlign w:val="center"/>
          </w:tcPr>
          <w:p w14:paraId="7ECB788B" w14:textId="2B2AECD1" w:rsidR="00941D06" w:rsidRPr="00941D06" w:rsidRDefault="00941D06" w:rsidP="002A7AE8">
            <w:pPr>
              <w:spacing w:after="0"/>
              <w:jc w:val="center"/>
              <w:rPr>
                <w:sz w:val="13"/>
              </w:rPr>
            </w:pPr>
            <w:r w:rsidRPr="00941D06">
              <w:rPr>
                <w:sz w:val="13"/>
              </w:rPr>
              <w:t>SH – [CONSECUT</w:t>
            </w:r>
            <w:r w:rsidR="001475BD">
              <w:rPr>
                <w:sz w:val="13"/>
              </w:rPr>
              <w:t>I</w:t>
            </w:r>
            <w:r w:rsidRPr="00941D06">
              <w:rPr>
                <w:sz w:val="13"/>
              </w:rPr>
              <w:t>VO]</w:t>
            </w:r>
          </w:p>
        </w:tc>
        <w:tc>
          <w:tcPr>
            <w:tcW w:w="2351" w:type="dxa"/>
            <w:shd w:val="clear" w:color="auto" w:fill="FFFFFF" w:themeFill="background1"/>
            <w:vAlign w:val="center"/>
          </w:tcPr>
          <w:p w14:paraId="5EDC632E" w14:textId="5CAC2672" w:rsidR="00941D06" w:rsidRPr="00941D06" w:rsidRDefault="00941D06" w:rsidP="002A7AE8">
            <w:pPr>
              <w:spacing w:after="0"/>
              <w:jc w:val="center"/>
              <w:rPr>
                <w:sz w:val="13"/>
              </w:rPr>
            </w:pPr>
            <w:r w:rsidRPr="00941D06">
              <w:rPr>
                <w:sz w:val="13"/>
              </w:rPr>
              <w:t>S</w:t>
            </w:r>
            <w:r w:rsidR="00F30822">
              <w:rPr>
                <w:sz w:val="13"/>
              </w:rPr>
              <w:t>H</w:t>
            </w:r>
            <w:r w:rsidRPr="00941D06">
              <w:rPr>
                <w:sz w:val="13"/>
              </w:rPr>
              <w:t>-000001</w:t>
            </w:r>
          </w:p>
        </w:tc>
      </w:tr>
    </w:tbl>
    <w:p w14:paraId="751B822A" w14:textId="77777777" w:rsidR="00941D06" w:rsidRDefault="00941D06" w:rsidP="00941D06">
      <w:pPr>
        <w:jc w:val="center"/>
        <w:rPr>
          <w:rFonts w:cs="Arial"/>
          <w:b/>
          <w:bCs/>
          <w:color w:val="808080" w:themeColor="background1" w:themeShade="80"/>
          <w:sz w:val="18"/>
          <w:szCs w:val="18"/>
        </w:rPr>
      </w:pPr>
      <w:r w:rsidRPr="00DF172C">
        <w:rPr>
          <w:rFonts w:cs="Arial"/>
          <w:b/>
          <w:bCs/>
          <w:color w:val="808080" w:themeColor="background1" w:themeShade="80"/>
          <w:sz w:val="18"/>
          <w:szCs w:val="18"/>
        </w:rPr>
        <w:t>Fuente. Elaboración propia</w:t>
      </w:r>
    </w:p>
    <w:p w14:paraId="5875602D" w14:textId="40164D08" w:rsidR="00941D06" w:rsidRPr="00941D06" w:rsidRDefault="00941D06" w:rsidP="00941D06">
      <w:r w:rsidRPr="00941D06">
        <w:t>El consecutivo será asignado progresivamente a medida que los elementos sean incorporados al inventario, manteniendo una numeración única dentro de cada tipo de señalización.</w:t>
      </w:r>
    </w:p>
    <w:p w14:paraId="378C1FA1" w14:textId="51B7A11C" w:rsidR="00E07CD3" w:rsidRPr="0093586F" w:rsidRDefault="0093586F" w:rsidP="0093586F">
      <w:r w:rsidRPr="0093586F">
        <w:t>C</w:t>
      </w:r>
      <w:r w:rsidR="00E07CD3" w:rsidRPr="00E07CD3">
        <w:t>uando un elemento sea retirado o modificado, su identificador deberá conservarse dentro del historial correspondiente y no deberá asignarse nuevamente a otro elemento. Cuando se retire un elemento y se implemente otro en su lugar, el nuevo elemento deberá recibir un nuevo ID_ELEMENTO, conforme a lo establecido en el numeral 10.2.</w:t>
      </w:r>
    </w:p>
    <w:p w14:paraId="1686C467" w14:textId="7B0986FA" w:rsidR="00E3560F" w:rsidRDefault="00E3560F" w:rsidP="00E3560F">
      <w:pPr>
        <w:pStyle w:val="Ttulo2"/>
      </w:pPr>
      <w:r w:rsidRPr="00E3560F">
        <w:t>7.3 CAMPOS COMUNES MÍNIMOS</w:t>
      </w:r>
    </w:p>
    <w:p w14:paraId="684732D9" w14:textId="43DF6833" w:rsidR="00B2264F" w:rsidRPr="00B2264F" w:rsidRDefault="00B2264F" w:rsidP="00B2264F">
      <w:r w:rsidRPr="00B2264F">
        <w:t xml:space="preserve">Las </w:t>
      </w:r>
      <w:proofErr w:type="spellStart"/>
      <w:r w:rsidRPr="00B2264F">
        <w:t>Feature</w:t>
      </w:r>
      <w:proofErr w:type="spellEnd"/>
      <w:r w:rsidRPr="00B2264F">
        <w:t xml:space="preserve"> </w:t>
      </w:r>
      <w:proofErr w:type="spellStart"/>
      <w:r w:rsidRPr="00B2264F">
        <w:t>Classes</w:t>
      </w:r>
      <w:proofErr w:type="spellEnd"/>
      <w:r w:rsidRPr="00B2264F">
        <w:t xml:space="preserve"> que conforman el inventario deberán contener un conjunto mínimo de atributos comunes que permita identificar cada elemento, establecer su ubicación y condición, mantener la trazabilidad de las intervenciones realizadas y relacionarlo con la información técnica correspondiente. Esta estructura constituye el núcleo común del inventario y se complementará con los campos específicos definidos para cada tipo de elemento.</w:t>
      </w:r>
    </w:p>
    <w:p w14:paraId="7EAF314B" w14:textId="1F6A1281" w:rsidR="00E3560F" w:rsidRDefault="00E3560F" w:rsidP="00E3560F">
      <w:pPr>
        <w:pStyle w:val="Descripcin"/>
        <w:keepNext/>
        <w:spacing w:after="0"/>
        <w:jc w:val="center"/>
      </w:pPr>
      <w:r>
        <w:t xml:space="preserve">Tabla </w:t>
      </w:r>
      <w:r>
        <w:fldChar w:fldCharType="begin"/>
      </w:r>
      <w:r>
        <w:instrText xml:space="preserve"> SEQ Tabla \* ARABIC </w:instrText>
      </w:r>
      <w:r>
        <w:fldChar w:fldCharType="separate"/>
      </w:r>
      <w:r w:rsidR="0019589D">
        <w:rPr>
          <w:noProof/>
        </w:rPr>
        <w:t>6</w:t>
      </w:r>
      <w:r>
        <w:rPr>
          <w:noProof/>
        </w:rPr>
        <w:fldChar w:fldCharType="end"/>
      </w:r>
      <w:r>
        <w:t>.</w:t>
      </w:r>
      <w:r w:rsidR="00B82885" w:rsidRPr="00B82885">
        <w:t xml:space="preserve"> Campos comunes mínimos de los elementos de señalización y dispositivos</w:t>
      </w:r>
    </w:p>
    <w:tbl>
      <w:tblPr>
        <w:tblStyle w:val="Tablaconcuadrcula"/>
        <w:tblW w:w="0" w:type="auto"/>
        <w:jc w:val="center"/>
        <w:tblLook w:val="04A0" w:firstRow="1" w:lastRow="0" w:firstColumn="1" w:lastColumn="0" w:noHBand="0" w:noVBand="1"/>
      </w:tblPr>
      <w:tblGrid>
        <w:gridCol w:w="1741"/>
        <w:gridCol w:w="806"/>
        <w:gridCol w:w="3969"/>
        <w:gridCol w:w="1559"/>
      </w:tblGrid>
      <w:tr w:rsidR="00E3560F" w14:paraId="21612994" w14:textId="77777777" w:rsidTr="002A7AE8">
        <w:trPr>
          <w:tblHeader/>
          <w:jc w:val="center"/>
        </w:trPr>
        <w:tc>
          <w:tcPr>
            <w:tcW w:w="1741" w:type="dxa"/>
            <w:shd w:val="clear" w:color="auto" w:fill="D9EAD3"/>
            <w:vAlign w:val="center"/>
          </w:tcPr>
          <w:p w14:paraId="4B295339" w14:textId="77777777" w:rsidR="00E3560F" w:rsidRDefault="00E3560F" w:rsidP="00B2264F">
            <w:pPr>
              <w:spacing w:after="0"/>
              <w:jc w:val="center"/>
            </w:pPr>
            <w:r>
              <w:rPr>
                <w:b/>
                <w:sz w:val="13"/>
              </w:rPr>
              <w:t>Campo propuesto</w:t>
            </w:r>
          </w:p>
        </w:tc>
        <w:tc>
          <w:tcPr>
            <w:tcW w:w="806" w:type="dxa"/>
            <w:shd w:val="clear" w:color="auto" w:fill="D9EAD3"/>
            <w:vAlign w:val="center"/>
          </w:tcPr>
          <w:p w14:paraId="0B6A8734" w14:textId="77777777" w:rsidR="00E3560F" w:rsidRDefault="00E3560F" w:rsidP="00B2264F">
            <w:pPr>
              <w:spacing w:after="0"/>
              <w:jc w:val="center"/>
            </w:pPr>
            <w:r>
              <w:rPr>
                <w:b/>
                <w:sz w:val="13"/>
              </w:rPr>
              <w:t>Tipo</w:t>
            </w:r>
          </w:p>
        </w:tc>
        <w:tc>
          <w:tcPr>
            <w:tcW w:w="3969" w:type="dxa"/>
            <w:shd w:val="clear" w:color="auto" w:fill="D9EAD3"/>
            <w:vAlign w:val="center"/>
          </w:tcPr>
          <w:p w14:paraId="10D19309" w14:textId="77777777" w:rsidR="00E3560F" w:rsidRDefault="00E3560F" w:rsidP="00B2264F">
            <w:pPr>
              <w:spacing w:after="0"/>
              <w:jc w:val="center"/>
            </w:pPr>
            <w:r>
              <w:rPr>
                <w:b/>
                <w:sz w:val="13"/>
              </w:rPr>
              <w:t>Descripción</w:t>
            </w:r>
          </w:p>
        </w:tc>
        <w:tc>
          <w:tcPr>
            <w:tcW w:w="1559" w:type="dxa"/>
            <w:shd w:val="clear" w:color="auto" w:fill="D9EAD3"/>
            <w:vAlign w:val="center"/>
          </w:tcPr>
          <w:p w14:paraId="53027C23" w14:textId="77777777" w:rsidR="00E3560F" w:rsidRDefault="00E3560F" w:rsidP="00B2264F">
            <w:pPr>
              <w:spacing w:after="0"/>
              <w:jc w:val="center"/>
            </w:pPr>
            <w:r>
              <w:rPr>
                <w:b/>
                <w:sz w:val="13"/>
              </w:rPr>
              <w:t>Obligatoriedad propuesta</w:t>
            </w:r>
          </w:p>
        </w:tc>
      </w:tr>
      <w:tr w:rsidR="00E3560F" w14:paraId="746A9732" w14:textId="77777777" w:rsidTr="002A7AE8">
        <w:trPr>
          <w:jc w:val="center"/>
        </w:trPr>
        <w:tc>
          <w:tcPr>
            <w:tcW w:w="1741" w:type="dxa"/>
            <w:shd w:val="clear" w:color="auto" w:fill="FFFFFF" w:themeFill="background1"/>
            <w:vAlign w:val="center"/>
          </w:tcPr>
          <w:p w14:paraId="2784C498" w14:textId="77777777" w:rsidR="00E3560F" w:rsidRDefault="00E3560F" w:rsidP="00B2264F">
            <w:pPr>
              <w:spacing w:after="0"/>
              <w:jc w:val="center"/>
            </w:pPr>
            <w:r>
              <w:rPr>
                <w:sz w:val="13"/>
              </w:rPr>
              <w:t>ID_ELEMENTO</w:t>
            </w:r>
          </w:p>
        </w:tc>
        <w:tc>
          <w:tcPr>
            <w:tcW w:w="806" w:type="dxa"/>
            <w:shd w:val="clear" w:color="auto" w:fill="FFFFFF" w:themeFill="background1"/>
            <w:vAlign w:val="center"/>
          </w:tcPr>
          <w:p w14:paraId="2B76CD0B" w14:textId="16F9278E" w:rsidR="00E3560F" w:rsidRDefault="00E3560F" w:rsidP="00B2264F">
            <w:pPr>
              <w:spacing w:after="0"/>
              <w:jc w:val="center"/>
            </w:pPr>
            <w:r>
              <w:rPr>
                <w:sz w:val="13"/>
              </w:rPr>
              <w:t>T</w:t>
            </w:r>
            <w:r w:rsidR="00B2264F">
              <w:rPr>
                <w:sz w:val="13"/>
              </w:rPr>
              <w:t>ext</w:t>
            </w:r>
          </w:p>
        </w:tc>
        <w:tc>
          <w:tcPr>
            <w:tcW w:w="3969" w:type="dxa"/>
            <w:shd w:val="clear" w:color="auto" w:fill="FFFFFF" w:themeFill="background1"/>
            <w:vAlign w:val="center"/>
          </w:tcPr>
          <w:p w14:paraId="07A4DFF6" w14:textId="635FFDE8" w:rsidR="00E3560F" w:rsidRDefault="00B82885" w:rsidP="00B82885">
            <w:pPr>
              <w:spacing w:after="0"/>
            </w:pPr>
            <w:r w:rsidRPr="00B82885">
              <w:rPr>
                <w:sz w:val="13"/>
              </w:rPr>
              <w:t>Identificador único asignado al elemento conforme al numeral 7.2.</w:t>
            </w:r>
          </w:p>
        </w:tc>
        <w:tc>
          <w:tcPr>
            <w:tcW w:w="1559" w:type="dxa"/>
            <w:shd w:val="clear" w:color="auto" w:fill="FFFFFF" w:themeFill="background1"/>
            <w:vAlign w:val="center"/>
          </w:tcPr>
          <w:p w14:paraId="5B30A659" w14:textId="77777777" w:rsidR="00E3560F" w:rsidRDefault="00E3560F" w:rsidP="00B2264F">
            <w:pPr>
              <w:spacing w:after="0"/>
              <w:jc w:val="center"/>
            </w:pPr>
            <w:r>
              <w:rPr>
                <w:sz w:val="13"/>
              </w:rPr>
              <w:t>Sí</w:t>
            </w:r>
          </w:p>
        </w:tc>
      </w:tr>
      <w:tr w:rsidR="00E3560F" w14:paraId="3BEE5E7E" w14:textId="77777777" w:rsidTr="002A7AE8">
        <w:trPr>
          <w:jc w:val="center"/>
        </w:trPr>
        <w:tc>
          <w:tcPr>
            <w:tcW w:w="1741" w:type="dxa"/>
            <w:shd w:val="clear" w:color="auto" w:fill="FFFFFF" w:themeFill="background1"/>
            <w:vAlign w:val="center"/>
          </w:tcPr>
          <w:p w14:paraId="38374476" w14:textId="77777777" w:rsidR="00E3560F" w:rsidRDefault="00E3560F" w:rsidP="00B2264F">
            <w:pPr>
              <w:spacing w:after="0"/>
              <w:jc w:val="center"/>
            </w:pPr>
            <w:r>
              <w:rPr>
                <w:sz w:val="13"/>
              </w:rPr>
              <w:t>TIPO_ELEMENTO</w:t>
            </w:r>
          </w:p>
        </w:tc>
        <w:tc>
          <w:tcPr>
            <w:tcW w:w="806" w:type="dxa"/>
            <w:shd w:val="clear" w:color="auto" w:fill="FFFFFF" w:themeFill="background1"/>
            <w:vAlign w:val="center"/>
          </w:tcPr>
          <w:p w14:paraId="3B4A40E7" w14:textId="7E4DC0EC" w:rsidR="00E3560F" w:rsidRDefault="00B2264F" w:rsidP="00B2264F">
            <w:pPr>
              <w:spacing w:after="0"/>
              <w:jc w:val="center"/>
            </w:pPr>
            <w:r w:rsidRPr="00B2264F">
              <w:rPr>
                <w:sz w:val="13"/>
              </w:rPr>
              <w:t>Text</w:t>
            </w:r>
          </w:p>
        </w:tc>
        <w:tc>
          <w:tcPr>
            <w:tcW w:w="3969" w:type="dxa"/>
            <w:shd w:val="clear" w:color="auto" w:fill="FFFFFF" w:themeFill="background1"/>
            <w:vAlign w:val="center"/>
          </w:tcPr>
          <w:p w14:paraId="2AA8B62F" w14:textId="77777777" w:rsidR="00E3560F" w:rsidRDefault="00E3560F" w:rsidP="00B82885">
            <w:pPr>
              <w:spacing w:after="0"/>
            </w:pPr>
            <w:r>
              <w:rPr>
                <w:sz w:val="13"/>
              </w:rPr>
              <w:t>SV, dispositivo, demarcación, reductor, etc.</w:t>
            </w:r>
          </w:p>
        </w:tc>
        <w:tc>
          <w:tcPr>
            <w:tcW w:w="1559" w:type="dxa"/>
            <w:shd w:val="clear" w:color="auto" w:fill="FFFFFF" w:themeFill="background1"/>
            <w:vAlign w:val="center"/>
          </w:tcPr>
          <w:p w14:paraId="256201DE" w14:textId="77777777" w:rsidR="00E3560F" w:rsidRDefault="00E3560F" w:rsidP="00B2264F">
            <w:pPr>
              <w:spacing w:after="0"/>
              <w:jc w:val="center"/>
            </w:pPr>
            <w:r>
              <w:rPr>
                <w:sz w:val="13"/>
              </w:rPr>
              <w:t>Sí</w:t>
            </w:r>
          </w:p>
        </w:tc>
      </w:tr>
      <w:tr w:rsidR="00E3560F" w14:paraId="3532EEF0" w14:textId="77777777" w:rsidTr="002A7AE8">
        <w:trPr>
          <w:jc w:val="center"/>
        </w:trPr>
        <w:tc>
          <w:tcPr>
            <w:tcW w:w="1741" w:type="dxa"/>
            <w:shd w:val="clear" w:color="auto" w:fill="FFFFFF" w:themeFill="background1"/>
            <w:vAlign w:val="center"/>
          </w:tcPr>
          <w:p w14:paraId="42ABCE22" w14:textId="77777777" w:rsidR="00E3560F" w:rsidRDefault="00E3560F" w:rsidP="00B2264F">
            <w:pPr>
              <w:spacing w:after="0"/>
              <w:jc w:val="center"/>
            </w:pPr>
            <w:r>
              <w:rPr>
                <w:sz w:val="13"/>
              </w:rPr>
              <w:t>ESTADO_REGISTRO</w:t>
            </w:r>
          </w:p>
        </w:tc>
        <w:tc>
          <w:tcPr>
            <w:tcW w:w="806" w:type="dxa"/>
            <w:shd w:val="clear" w:color="auto" w:fill="FFFFFF" w:themeFill="background1"/>
            <w:vAlign w:val="center"/>
          </w:tcPr>
          <w:p w14:paraId="540FB755" w14:textId="42C5255F" w:rsidR="00E3560F" w:rsidRDefault="00B2264F" w:rsidP="00B2264F">
            <w:pPr>
              <w:spacing w:after="0"/>
              <w:jc w:val="center"/>
            </w:pPr>
            <w:r>
              <w:rPr>
                <w:sz w:val="13"/>
              </w:rPr>
              <w:t>Text</w:t>
            </w:r>
          </w:p>
        </w:tc>
        <w:tc>
          <w:tcPr>
            <w:tcW w:w="3969" w:type="dxa"/>
            <w:shd w:val="clear" w:color="auto" w:fill="FFFFFF" w:themeFill="background1"/>
            <w:vAlign w:val="center"/>
          </w:tcPr>
          <w:p w14:paraId="79F90E91" w14:textId="08C48E2A" w:rsidR="00E3560F" w:rsidRDefault="00E07CD3" w:rsidP="00B82885">
            <w:pPr>
              <w:spacing w:after="0"/>
            </w:pPr>
            <w:r w:rsidRPr="00E07CD3">
              <w:rPr>
                <w:sz w:val="13"/>
              </w:rPr>
              <w:t xml:space="preserve">Estado vigente del elemento dentro de la </w:t>
            </w:r>
            <w:proofErr w:type="spellStart"/>
            <w:r w:rsidRPr="00E07CD3">
              <w:rPr>
                <w:sz w:val="13"/>
              </w:rPr>
              <w:t>Geodatabase</w:t>
            </w:r>
            <w:proofErr w:type="spellEnd"/>
            <w:r w:rsidRPr="00E07CD3">
              <w:rPr>
                <w:sz w:val="13"/>
              </w:rPr>
              <w:t>, por ejemplo: nuevo, activo, retirado u otro valor definido o validado por la Supervisión. Deberá administrarse mediante dominio controlado</w:t>
            </w:r>
          </w:p>
        </w:tc>
        <w:tc>
          <w:tcPr>
            <w:tcW w:w="1559" w:type="dxa"/>
            <w:shd w:val="clear" w:color="auto" w:fill="FFFFFF" w:themeFill="background1"/>
            <w:vAlign w:val="center"/>
          </w:tcPr>
          <w:p w14:paraId="62B0D6F2" w14:textId="77777777" w:rsidR="00E3560F" w:rsidRDefault="00E3560F" w:rsidP="00B2264F">
            <w:pPr>
              <w:spacing w:after="0"/>
              <w:jc w:val="center"/>
            </w:pPr>
            <w:r>
              <w:rPr>
                <w:sz w:val="13"/>
              </w:rPr>
              <w:t>Sí</w:t>
            </w:r>
          </w:p>
        </w:tc>
      </w:tr>
      <w:tr w:rsidR="00E3560F" w14:paraId="298A749F" w14:textId="77777777" w:rsidTr="002A7AE8">
        <w:trPr>
          <w:jc w:val="center"/>
        </w:trPr>
        <w:tc>
          <w:tcPr>
            <w:tcW w:w="1741" w:type="dxa"/>
            <w:shd w:val="clear" w:color="auto" w:fill="FFFFFF" w:themeFill="background1"/>
            <w:vAlign w:val="center"/>
          </w:tcPr>
          <w:p w14:paraId="7E052BAD" w14:textId="77777777" w:rsidR="00E3560F" w:rsidRDefault="00E3560F" w:rsidP="00B2264F">
            <w:pPr>
              <w:spacing w:after="0"/>
              <w:jc w:val="center"/>
            </w:pPr>
            <w:r>
              <w:rPr>
                <w:sz w:val="13"/>
              </w:rPr>
              <w:lastRenderedPageBreak/>
              <w:t>COORD_X</w:t>
            </w:r>
          </w:p>
        </w:tc>
        <w:tc>
          <w:tcPr>
            <w:tcW w:w="806" w:type="dxa"/>
            <w:shd w:val="clear" w:color="auto" w:fill="FFFFFF" w:themeFill="background1"/>
            <w:vAlign w:val="center"/>
          </w:tcPr>
          <w:p w14:paraId="2769786C" w14:textId="5C78C057" w:rsidR="00E3560F" w:rsidRPr="00B2264F" w:rsidRDefault="00B2264F" w:rsidP="00B2264F">
            <w:pPr>
              <w:spacing w:after="0"/>
              <w:jc w:val="center"/>
              <w:rPr>
                <w:sz w:val="13"/>
              </w:rPr>
            </w:pPr>
            <w:proofErr w:type="spellStart"/>
            <w:r w:rsidRPr="00B2264F">
              <w:rPr>
                <w:sz w:val="13"/>
              </w:rPr>
              <w:t>Double</w:t>
            </w:r>
            <w:proofErr w:type="spellEnd"/>
          </w:p>
        </w:tc>
        <w:tc>
          <w:tcPr>
            <w:tcW w:w="3969" w:type="dxa"/>
            <w:shd w:val="clear" w:color="auto" w:fill="FFFFFF" w:themeFill="background1"/>
            <w:vAlign w:val="center"/>
          </w:tcPr>
          <w:p w14:paraId="143D825B" w14:textId="2943451C" w:rsidR="00E3560F" w:rsidRDefault="00B82885" w:rsidP="00B82885">
            <w:pPr>
              <w:spacing w:after="0"/>
            </w:pPr>
            <w:r w:rsidRPr="00B82885">
              <w:rPr>
                <w:sz w:val="13"/>
              </w:rPr>
              <w:t>Coordenada Este (X) del elemento en el sistema MAGNA-SIRGAS 2018 / Origen-Nacional – EPSG:9377.</w:t>
            </w:r>
          </w:p>
        </w:tc>
        <w:tc>
          <w:tcPr>
            <w:tcW w:w="1559" w:type="dxa"/>
            <w:shd w:val="clear" w:color="auto" w:fill="FFFFFF" w:themeFill="background1"/>
            <w:vAlign w:val="center"/>
          </w:tcPr>
          <w:p w14:paraId="16BE9C9A" w14:textId="77777777" w:rsidR="00E3560F" w:rsidRDefault="00E3560F" w:rsidP="00B2264F">
            <w:pPr>
              <w:spacing w:after="0"/>
              <w:jc w:val="center"/>
            </w:pPr>
            <w:r>
              <w:rPr>
                <w:sz w:val="13"/>
              </w:rPr>
              <w:t>Según geometría</w:t>
            </w:r>
          </w:p>
        </w:tc>
      </w:tr>
      <w:tr w:rsidR="00E3560F" w14:paraId="65184E7D" w14:textId="77777777" w:rsidTr="002A7AE8">
        <w:trPr>
          <w:jc w:val="center"/>
        </w:trPr>
        <w:tc>
          <w:tcPr>
            <w:tcW w:w="1741" w:type="dxa"/>
            <w:shd w:val="clear" w:color="auto" w:fill="FFFFFF" w:themeFill="background1"/>
            <w:vAlign w:val="center"/>
          </w:tcPr>
          <w:p w14:paraId="3FA8C5D6" w14:textId="77777777" w:rsidR="00E3560F" w:rsidRDefault="00E3560F" w:rsidP="00B2264F">
            <w:pPr>
              <w:spacing w:after="0"/>
              <w:jc w:val="center"/>
            </w:pPr>
            <w:r>
              <w:rPr>
                <w:sz w:val="13"/>
              </w:rPr>
              <w:t>COORD_Y</w:t>
            </w:r>
          </w:p>
        </w:tc>
        <w:tc>
          <w:tcPr>
            <w:tcW w:w="806" w:type="dxa"/>
            <w:shd w:val="clear" w:color="auto" w:fill="FFFFFF" w:themeFill="background1"/>
            <w:vAlign w:val="center"/>
          </w:tcPr>
          <w:p w14:paraId="48BA86EC" w14:textId="7890D361" w:rsidR="00E3560F" w:rsidRPr="00B2264F" w:rsidRDefault="00B2264F" w:rsidP="00B2264F">
            <w:pPr>
              <w:spacing w:after="0"/>
              <w:jc w:val="center"/>
              <w:rPr>
                <w:sz w:val="13"/>
              </w:rPr>
            </w:pPr>
            <w:proofErr w:type="spellStart"/>
            <w:r w:rsidRPr="00B2264F">
              <w:rPr>
                <w:sz w:val="13"/>
              </w:rPr>
              <w:t>Double</w:t>
            </w:r>
            <w:proofErr w:type="spellEnd"/>
          </w:p>
        </w:tc>
        <w:tc>
          <w:tcPr>
            <w:tcW w:w="3969" w:type="dxa"/>
            <w:shd w:val="clear" w:color="auto" w:fill="FFFFFF" w:themeFill="background1"/>
            <w:vAlign w:val="center"/>
          </w:tcPr>
          <w:p w14:paraId="36D6DFF4" w14:textId="31972085" w:rsidR="00E3560F" w:rsidRDefault="00B82885" w:rsidP="00B82885">
            <w:pPr>
              <w:spacing w:after="0"/>
            </w:pPr>
            <w:r w:rsidRPr="00B82885">
              <w:rPr>
                <w:sz w:val="13"/>
              </w:rPr>
              <w:t>Coordenada Norte (Y) del elemento en el sistema MAGNA-SIRGAS 2018 / Origen-Nacional – EPSG:9377.</w:t>
            </w:r>
          </w:p>
        </w:tc>
        <w:tc>
          <w:tcPr>
            <w:tcW w:w="1559" w:type="dxa"/>
            <w:shd w:val="clear" w:color="auto" w:fill="FFFFFF" w:themeFill="background1"/>
            <w:vAlign w:val="center"/>
          </w:tcPr>
          <w:p w14:paraId="6C5A73C5" w14:textId="77777777" w:rsidR="00E3560F" w:rsidRDefault="00E3560F" w:rsidP="00B2264F">
            <w:pPr>
              <w:spacing w:after="0"/>
              <w:jc w:val="center"/>
            </w:pPr>
            <w:r>
              <w:rPr>
                <w:sz w:val="13"/>
              </w:rPr>
              <w:t>Según geometría</w:t>
            </w:r>
          </w:p>
        </w:tc>
      </w:tr>
      <w:tr w:rsidR="00E3560F" w14:paraId="11A25963" w14:textId="77777777" w:rsidTr="002A7AE8">
        <w:trPr>
          <w:jc w:val="center"/>
        </w:trPr>
        <w:tc>
          <w:tcPr>
            <w:tcW w:w="1741" w:type="dxa"/>
            <w:shd w:val="clear" w:color="auto" w:fill="FFFFFF" w:themeFill="background1"/>
            <w:vAlign w:val="center"/>
          </w:tcPr>
          <w:p w14:paraId="0A964490" w14:textId="77777777" w:rsidR="00E3560F" w:rsidRDefault="00E3560F" w:rsidP="00B2264F">
            <w:pPr>
              <w:spacing w:after="0"/>
              <w:jc w:val="center"/>
            </w:pPr>
            <w:r>
              <w:rPr>
                <w:sz w:val="13"/>
              </w:rPr>
              <w:t>DIRECCION_REF</w:t>
            </w:r>
          </w:p>
        </w:tc>
        <w:tc>
          <w:tcPr>
            <w:tcW w:w="806" w:type="dxa"/>
            <w:shd w:val="clear" w:color="auto" w:fill="FFFFFF" w:themeFill="background1"/>
            <w:vAlign w:val="center"/>
          </w:tcPr>
          <w:p w14:paraId="41D0FCD6" w14:textId="15055FFC" w:rsidR="00E3560F" w:rsidRDefault="00E3560F" w:rsidP="00B2264F">
            <w:pPr>
              <w:spacing w:after="0"/>
              <w:jc w:val="center"/>
            </w:pPr>
            <w:r>
              <w:rPr>
                <w:sz w:val="13"/>
              </w:rPr>
              <w:t>Text</w:t>
            </w:r>
          </w:p>
        </w:tc>
        <w:tc>
          <w:tcPr>
            <w:tcW w:w="3969" w:type="dxa"/>
            <w:shd w:val="clear" w:color="auto" w:fill="FFFFFF" w:themeFill="background1"/>
            <w:vAlign w:val="center"/>
          </w:tcPr>
          <w:p w14:paraId="0980843F" w14:textId="5F733CBA" w:rsidR="00E3560F" w:rsidRDefault="00B82885" w:rsidP="00B82885">
            <w:pPr>
              <w:spacing w:after="0"/>
            </w:pPr>
            <w:r w:rsidRPr="00B82885">
              <w:rPr>
                <w:sz w:val="13"/>
              </w:rPr>
              <w:t xml:space="preserve">Dirección, nomenclatura vial o referencia que permita identificar la ubicación del elemento, sea existente, </w:t>
            </w:r>
            <w:r w:rsidR="002A6BE1">
              <w:rPr>
                <w:sz w:val="13"/>
              </w:rPr>
              <w:t>nuevo</w:t>
            </w:r>
            <w:r w:rsidRPr="00B82885">
              <w:rPr>
                <w:sz w:val="13"/>
              </w:rPr>
              <w:t xml:space="preserve"> o implementado.</w:t>
            </w:r>
          </w:p>
        </w:tc>
        <w:tc>
          <w:tcPr>
            <w:tcW w:w="1559" w:type="dxa"/>
            <w:shd w:val="clear" w:color="auto" w:fill="FFFFFF" w:themeFill="background1"/>
            <w:vAlign w:val="center"/>
          </w:tcPr>
          <w:p w14:paraId="225E2AF2" w14:textId="77777777" w:rsidR="00E3560F" w:rsidRDefault="00E3560F" w:rsidP="00B2264F">
            <w:pPr>
              <w:spacing w:after="0"/>
              <w:jc w:val="center"/>
            </w:pPr>
            <w:r>
              <w:rPr>
                <w:sz w:val="13"/>
              </w:rPr>
              <w:t>Sí</w:t>
            </w:r>
          </w:p>
        </w:tc>
      </w:tr>
      <w:tr w:rsidR="00E3560F" w14:paraId="7B3A1FA1" w14:textId="77777777" w:rsidTr="002A7AE8">
        <w:trPr>
          <w:jc w:val="center"/>
        </w:trPr>
        <w:tc>
          <w:tcPr>
            <w:tcW w:w="1741" w:type="dxa"/>
            <w:shd w:val="clear" w:color="auto" w:fill="FFFFFF" w:themeFill="background1"/>
            <w:vAlign w:val="center"/>
          </w:tcPr>
          <w:p w14:paraId="1C4BEBC8" w14:textId="77777777" w:rsidR="00E3560F" w:rsidRDefault="00E3560F" w:rsidP="00B2264F">
            <w:pPr>
              <w:spacing w:after="0"/>
              <w:jc w:val="center"/>
            </w:pPr>
            <w:r>
              <w:rPr>
                <w:sz w:val="13"/>
              </w:rPr>
              <w:t>BARRIO_SECTOR</w:t>
            </w:r>
          </w:p>
        </w:tc>
        <w:tc>
          <w:tcPr>
            <w:tcW w:w="806" w:type="dxa"/>
            <w:shd w:val="clear" w:color="auto" w:fill="FFFFFF" w:themeFill="background1"/>
            <w:vAlign w:val="center"/>
          </w:tcPr>
          <w:p w14:paraId="27A10FB4" w14:textId="4400CEF1" w:rsidR="00E3560F" w:rsidRDefault="00E3560F" w:rsidP="00B2264F">
            <w:pPr>
              <w:spacing w:after="0"/>
              <w:jc w:val="center"/>
            </w:pPr>
            <w:r>
              <w:rPr>
                <w:sz w:val="13"/>
              </w:rPr>
              <w:t>Text</w:t>
            </w:r>
          </w:p>
        </w:tc>
        <w:tc>
          <w:tcPr>
            <w:tcW w:w="3969" w:type="dxa"/>
            <w:shd w:val="clear" w:color="auto" w:fill="FFFFFF" w:themeFill="background1"/>
            <w:vAlign w:val="center"/>
          </w:tcPr>
          <w:p w14:paraId="68E44122" w14:textId="6826F4D3" w:rsidR="00E3560F" w:rsidRDefault="00B82885" w:rsidP="00B82885">
            <w:pPr>
              <w:spacing w:after="0"/>
            </w:pPr>
            <w:r w:rsidRPr="00B82885">
              <w:rPr>
                <w:sz w:val="13"/>
              </w:rPr>
              <w:t>Barrio o sector correspondiente a la ubicación del elemento.</w:t>
            </w:r>
          </w:p>
        </w:tc>
        <w:tc>
          <w:tcPr>
            <w:tcW w:w="1559" w:type="dxa"/>
            <w:shd w:val="clear" w:color="auto" w:fill="FFFFFF" w:themeFill="background1"/>
            <w:vAlign w:val="center"/>
          </w:tcPr>
          <w:p w14:paraId="17A39FE7" w14:textId="77777777" w:rsidR="00E3560F" w:rsidRDefault="00E3560F" w:rsidP="00B2264F">
            <w:pPr>
              <w:spacing w:after="0"/>
              <w:jc w:val="center"/>
            </w:pPr>
            <w:r>
              <w:rPr>
                <w:sz w:val="13"/>
              </w:rPr>
              <w:t>Recomendado</w:t>
            </w:r>
          </w:p>
        </w:tc>
      </w:tr>
      <w:tr w:rsidR="00E3560F" w14:paraId="74F2A05D" w14:textId="77777777" w:rsidTr="002A7AE8">
        <w:trPr>
          <w:jc w:val="center"/>
        </w:trPr>
        <w:tc>
          <w:tcPr>
            <w:tcW w:w="1741" w:type="dxa"/>
            <w:shd w:val="clear" w:color="auto" w:fill="FFFFFF" w:themeFill="background1"/>
            <w:vAlign w:val="center"/>
          </w:tcPr>
          <w:p w14:paraId="7FDC64F6" w14:textId="77777777" w:rsidR="00E3560F" w:rsidRDefault="00E3560F" w:rsidP="00B2264F">
            <w:pPr>
              <w:spacing w:after="0"/>
              <w:jc w:val="center"/>
            </w:pPr>
            <w:r>
              <w:rPr>
                <w:sz w:val="13"/>
              </w:rPr>
              <w:t>FECHA_REGISTRO</w:t>
            </w:r>
          </w:p>
        </w:tc>
        <w:tc>
          <w:tcPr>
            <w:tcW w:w="806" w:type="dxa"/>
            <w:shd w:val="clear" w:color="auto" w:fill="FFFFFF" w:themeFill="background1"/>
            <w:vAlign w:val="center"/>
          </w:tcPr>
          <w:p w14:paraId="451A2CC6" w14:textId="1D081B11" w:rsidR="00E3560F" w:rsidRPr="00B2264F" w:rsidRDefault="00B2264F" w:rsidP="00B2264F">
            <w:pPr>
              <w:spacing w:after="0"/>
              <w:jc w:val="center"/>
              <w:rPr>
                <w:sz w:val="13"/>
              </w:rPr>
            </w:pPr>
            <w:r w:rsidRPr="00B2264F">
              <w:rPr>
                <w:sz w:val="13"/>
              </w:rPr>
              <w:t>Date</w:t>
            </w:r>
          </w:p>
        </w:tc>
        <w:tc>
          <w:tcPr>
            <w:tcW w:w="3969" w:type="dxa"/>
            <w:shd w:val="clear" w:color="auto" w:fill="FFFFFF" w:themeFill="background1"/>
            <w:vAlign w:val="center"/>
          </w:tcPr>
          <w:p w14:paraId="18348811" w14:textId="40180846" w:rsidR="00E3560F" w:rsidRDefault="00B82885" w:rsidP="00B82885">
            <w:pPr>
              <w:spacing w:after="0"/>
            </w:pPr>
            <w:r w:rsidRPr="00B82885">
              <w:rPr>
                <w:sz w:val="13"/>
              </w:rPr>
              <w:t xml:space="preserve">Fecha en la cual el elemento fue incorporado por primera vez a la </w:t>
            </w:r>
            <w:proofErr w:type="spellStart"/>
            <w:r w:rsidRPr="00B82885">
              <w:rPr>
                <w:sz w:val="13"/>
              </w:rPr>
              <w:t>Geodatabase</w:t>
            </w:r>
            <w:proofErr w:type="spellEnd"/>
            <w:r w:rsidRPr="00B82885">
              <w:rPr>
                <w:sz w:val="13"/>
              </w:rPr>
              <w:t xml:space="preserve">, ya sea como elemento existente o como elemento </w:t>
            </w:r>
            <w:r w:rsidR="002A6BE1">
              <w:rPr>
                <w:sz w:val="13"/>
              </w:rPr>
              <w:t>nuevo</w:t>
            </w:r>
            <w:r w:rsidRPr="00B82885">
              <w:rPr>
                <w:sz w:val="13"/>
              </w:rPr>
              <w:t>.</w:t>
            </w:r>
          </w:p>
        </w:tc>
        <w:tc>
          <w:tcPr>
            <w:tcW w:w="1559" w:type="dxa"/>
            <w:shd w:val="clear" w:color="auto" w:fill="FFFFFF" w:themeFill="background1"/>
            <w:vAlign w:val="center"/>
          </w:tcPr>
          <w:p w14:paraId="3254A960" w14:textId="77777777" w:rsidR="00E3560F" w:rsidRDefault="00E3560F" w:rsidP="00B2264F">
            <w:pPr>
              <w:spacing w:after="0"/>
              <w:jc w:val="center"/>
            </w:pPr>
            <w:r>
              <w:rPr>
                <w:sz w:val="13"/>
              </w:rPr>
              <w:t>Sí</w:t>
            </w:r>
          </w:p>
        </w:tc>
      </w:tr>
      <w:tr w:rsidR="00E3560F" w14:paraId="1AEF5B1C" w14:textId="77777777" w:rsidTr="002A7AE8">
        <w:trPr>
          <w:jc w:val="center"/>
        </w:trPr>
        <w:tc>
          <w:tcPr>
            <w:tcW w:w="1741" w:type="dxa"/>
            <w:shd w:val="clear" w:color="auto" w:fill="FFFFFF" w:themeFill="background1"/>
            <w:vAlign w:val="center"/>
          </w:tcPr>
          <w:p w14:paraId="1AFEFD7C" w14:textId="77777777" w:rsidR="00E3560F" w:rsidRDefault="00E3560F" w:rsidP="00B2264F">
            <w:pPr>
              <w:spacing w:after="0"/>
              <w:jc w:val="center"/>
            </w:pPr>
            <w:r>
              <w:rPr>
                <w:sz w:val="13"/>
              </w:rPr>
              <w:t>FECHA_ULT_INTERV</w:t>
            </w:r>
          </w:p>
        </w:tc>
        <w:tc>
          <w:tcPr>
            <w:tcW w:w="806" w:type="dxa"/>
            <w:shd w:val="clear" w:color="auto" w:fill="FFFFFF" w:themeFill="background1"/>
            <w:vAlign w:val="center"/>
          </w:tcPr>
          <w:p w14:paraId="434F2E87" w14:textId="0A507F87" w:rsidR="00E3560F" w:rsidRPr="00B2264F" w:rsidRDefault="00B2264F" w:rsidP="00B2264F">
            <w:pPr>
              <w:spacing w:after="0"/>
              <w:jc w:val="center"/>
              <w:rPr>
                <w:sz w:val="13"/>
              </w:rPr>
            </w:pPr>
            <w:r w:rsidRPr="00B2264F">
              <w:rPr>
                <w:sz w:val="13"/>
              </w:rPr>
              <w:t>Date</w:t>
            </w:r>
          </w:p>
        </w:tc>
        <w:tc>
          <w:tcPr>
            <w:tcW w:w="3969" w:type="dxa"/>
            <w:shd w:val="clear" w:color="auto" w:fill="FFFFFF" w:themeFill="background1"/>
            <w:vAlign w:val="center"/>
          </w:tcPr>
          <w:p w14:paraId="4FB8B886" w14:textId="5B334066" w:rsidR="00E3560F" w:rsidRDefault="00B82885" w:rsidP="00B82885">
            <w:pPr>
              <w:spacing w:after="0"/>
            </w:pPr>
            <w:r w:rsidRPr="00B82885">
              <w:rPr>
                <w:sz w:val="13"/>
              </w:rPr>
              <w:t>Fecha correspondiente a la actuación más reciente realizada sobre el elemento, cuando este haya sido objeto de implementación, mantenimiento, reposición, reubicación, retiro u otra intervención.</w:t>
            </w:r>
          </w:p>
        </w:tc>
        <w:tc>
          <w:tcPr>
            <w:tcW w:w="1559" w:type="dxa"/>
            <w:shd w:val="clear" w:color="auto" w:fill="FFFFFF" w:themeFill="background1"/>
            <w:vAlign w:val="center"/>
          </w:tcPr>
          <w:p w14:paraId="7C8BD174" w14:textId="58FA3B89" w:rsidR="00E3560F" w:rsidRDefault="009E021D" w:rsidP="00B2264F">
            <w:pPr>
              <w:spacing w:after="0"/>
              <w:jc w:val="center"/>
            </w:pPr>
            <w:r>
              <w:rPr>
                <w:sz w:val="13"/>
              </w:rPr>
              <w:t>Sí cuando aplique</w:t>
            </w:r>
          </w:p>
        </w:tc>
      </w:tr>
      <w:tr w:rsidR="00E3560F" w14:paraId="1440E592" w14:textId="77777777" w:rsidTr="002A7AE8">
        <w:trPr>
          <w:jc w:val="center"/>
        </w:trPr>
        <w:tc>
          <w:tcPr>
            <w:tcW w:w="1741" w:type="dxa"/>
            <w:shd w:val="clear" w:color="auto" w:fill="FFFFFF" w:themeFill="background1"/>
            <w:vAlign w:val="center"/>
          </w:tcPr>
          <w:p w14:paraId="6B870056" w14:textId="77777777" w:rsidR="00E3560F" w:rsidRDefault="00E3560F" w:rsidP="00B2264F">
            <w:pPr>
              <w:spacing w:after="0"/>
              <w:jc w:val="center"/>
            </w:pPr>
            <w:r>
              <w:rPr>
                <w:sz w:val="13"/>
              </w:rPr>
              <w:t>TIPO_INTERVENCION</w:t>
            </w:r>
          </w:p>
        </w:tc>
        <w:tc>
          <w:tcPr>
            <w:tcW w:w="806" w:type="dxa"/>
            <w:shd w:val="clear" w:color="auto" w:fill="FFFFFF" w:themeFill="background1"/>
            <w:vAlign w:val="center"/>
          </w:tcPr>
          <w:p w14:paraId="3524C1CD" w14:textId="28B07D19" w:rsidR="00E3560F" w:rsidRDefault="00B2264F" w:rsidP="00B2264F">
            <w:pPr>
              <w:spacing w:after="0"/>
              <w:jc w:val="center"/>
            </w:pPr>
            <w:r w:rsidRPr="00B2264F">
              <w:rPr>
                <w:sz w:val="13"/>
              </w:rPr>
              <w:t>Text</w:t>
            </w:r>
          </w:p>
        </w:tc>
        <w:tc>
          <w:tcPr>
            <w:tcW w:w="3969" w:type="dxa"/>
            <w:shd w:val="clear" w:color="auto" w:fill="FFFFFF" w:themeFill="background1"/>
            <w:vAlign w:val="center"/>
          </w:tcPr>
          <w:p w14:paraId="5E2BB84D" w14:textId="77777777" w:rsidR="00E3560F" w:rsidRDefault="00E3560F" w:rsidP="00B82885">
            <w:pPr>
              <w:spacing w:after="0"/>
            </w:pPr>
            <w:r>
              <w:rPr>
                <w:sz w:val="13"/>
              </w:rPr>
              <w:t>Instalación, mantenimiento, reposición, reubicación, retiro, borrado</w:t>
            </w:r>
          </w:p>
        </w:tc>
        <w:tc>
          <w:tcPr>
            <w:tcW w:w="1559" w:type="dxa"/>
            <w:shd w:val="clear" w:color="auto" w:fill="FFFFFF" w:themeFill="background1"/>
            <w:vAlign w:val="center"/>
          </w:tcPr>
          <w:p w14:paraId="4E4A5237" w14:textId="3690AD15" w:rsidR="00E3560F" w:rsidRDefault="009E021D" w:rsidP="00B2264F">
            <w:pPr>
              <w:spacing w:after="0"/>
              <w:jc w:val="center"/>
            </w:pPr>
            <w:r>
              <w:rPr>
                <w:sz w:val="13"/>
              </w:rPr>
              <w:t>Sí cuando aplique</w:t>
            </w:r>
          </w:p>
        </w:tc>
      </w:tr>
      <w:tr w:rsidR="00E3560F" w14:paraId="35F84DBE" w14:textId="77777777" w:rsidTr="002A7AE8">
        <w:trPr>
          <w:jc w:val="center"/>
        </w:trPr>
        <w:tc>
          <w:tcPr>
            <w:tcW w:w="1741" w:type="dxa"/>
            <w:shd w:val="clear" w:color="auto" w:fill="FFFFFF" w:themeFill="background1"/>
            <w:vAlign w:val="center"/>
          </w:tcPr>
          <w:p w14:paraId="18B3C07F" w14:textId="77777777" w:rsidR="00E3560F" w:rsidRDefault="00E3560F" w:rsidP="00B2264F">
            <w:pPr>
              <w:spacing w:after="0"/>
              <w:jc w:val="center"/>
            </w:pPr>
            <w:r>
              <w:rPr>
                <w:sz w:val="13"/>
              </w:rPr>
              <w:t>ORDEN_INTERVENCION</w:t>
            </w:r>
          </w:p>
        </w:tc>
        <w:tc>
          <w:tcPr>
            <w:tcW w:w="806" w:type="dxa"/>
            <w:shd w:val="clear" w:color="auto" w:fill="FFFFFF" w:themeFill="background1"/>
            <w:vAlign w:val="center"/>
          </w:tcPr>
          <w:p w14:paraId="42EC934A" w14:textId="15BC0047" w:rsidR="00E3560F" w:rsidRDefault="00E3560F" w:rsidP="00B2264F">
            <w:pPr>
              <w:spacing w:after="0"/>
              <w:jc w:val="center"/>
            </w:pPr>
            <w:r>
              <w:rPr>
                <w:sz w:val="13"/>
              </w:rPr>
              <w:t>Text</w:t>
            </w:r>
          </w:p>
        </w:tc>
        <w:tc>
          <w:tcPr>
            <w:tcW w:w="3969" w:type="dxa"/>
            <w:shd w:val="clear" w:color="auto" w:fill="FFFFFF" w:themeFill="background1"/>
            <w:vAlign w:val="center"/>
          </w:tcPr>
          <w:p w14:paraId="08DB5ED8" w14:textId="4AB540B3" w:rsidR="00E3560F" w:rsidRDefault="00B82885" w:rsidP="00B82885">
            <w:pPr>
              <w:spacing w:after="0"/>
            </w:pPr>
            <w:r w:rsidRPr="00B82885">
              <w:rPr>
                <w:sz w:val="13"/>
              </w:rPr>
              <w:t>Código de la Orden de Intervención correspondiente al diseño o actuación en la cual se encuentra incluido el elemento, permitiendo relacionarlo con los demás elementos, planos y soportes de la misma intervención.</w:t>
            </w:r>
          </w:p>
        </w:tc>
        <w:tc>
          <w:tcPr>
            <w:tcW w:w="1559" w:type="dxa"/>
            <w:shd w:val="clear" w:color="auto" w:fill="FFFFFF" w:themeFill="background1"/>
            <w:vAlign w:val="center"/>
          </w:tcPr>
          <w:p w14:paraId="62D23997" w14:textId="77777777" w:rsidR="00E3560F" w:rsidRDefault="00E3560F" w:rsidP="00B2264F">
            <w:pPr>
              <w:spacing w:after="0"/>
              <w:jc w:val="center"/>
            </w:pPr>
            <w:r>
              <w:rPr>
                <w:sz w:val="13"/>
              </w:rPr>
              <w:t>Sí cuando aplique</w:t>
            </w:r>
          </w:p>
        </w:tc>
      </w:tr>
      <w:tr w:rsidR="00E3560F" w14:paraId="1C51A247" w14:textId="77777777" w:rsidTr="002A7AE8">
        <w:trPr>
          <w:jc w:val="center"/>
        </w:trPr>
        <w:tc>
          <w:tcPr>
            <w:tcW w:w="1741" w:type="dxa"/>
            <w:shd w:val="clear" w:color="auto" w:fill="FFFFFF" w:themeFill="background1"/>
            <w:vAlign w:val="center"/>
          </w:tcPr>
          <w:p w14:paraId="11CB3D7B" w14:textId="77777777" w:rsidR="00E3560F" w:rsidRDefault="00E3560F" w:rsidP="00B2264F">
            <w:pPr>
              <w:spacing w:after="0"/>
              <w:jc w:val="center"/>
            </w:pPr>
            <w:r>
              <w:rPr>
                <w:sz w:val="13"/>
              </w:rPr>
              <w:t>OBSERVACIONES</w:t>
            </w:r>
          </w:p>
        </w:tc>
        <w:tc>
          <w:tcPr>
            <w:tcW w:w="806" w:type="dxa"/>
            <w:shd w:val="clear" w:color="auto" w:fill="FFFFFF" w:themeFill="background1"/>
            <w:vAlign w:val="center"/>
          </w:tcPr>
          <w:p w14:paraId="3D0247CA" w14:textId="68634F40" w:rsidR="00E3560F" w:rsidRDefault="00E3560F" w:rsidP="00B2264F">
            <w:pPr>
              <w:spacing w:after="0"/>
              <w:jc w:val="center"/>
            </w:pPr>
            <w:r>
              <w:rPr>
                <w:sz w:val="13"/>
              </w:rPr>
              <w:t>Text</w:t>
            </w:r>
          </w:p>
        </w:tc>
        <w:tc>
          <w:tcPr>
            <w:tcW w:w="3969" w:type="dxa"/>
            <w:shd w:val="clear" w:color="auto" w:fill="FFFFFF" w:themeFill="background1"/>
            <w:vAlign w:val="center"/>
          </w:tcPr>
          <w:p w14:paraId="1B88DB63" w14:textId="18372809" w:rsidR="00E3560F" w:rsidRDefault="00B82885" w:rsidP="00B82885">
            <w:pPr>
              <w:spacing w:after="0"/>
            </w:pPr>
            <w:r w:rsidRPr="00B82885">
              <w:rPr>
                <w:sz w:val="13"/>
              </w:rPr>
              <w:t>Información adicional relevante relacionada con la condición, características o intervención del elemento.</w:t>
            </w:r>
          </w:p>
        </w:tc>
        <w:tc>
          <w:tcPr>
            <w:tcW w:w="1559" w:type="dxa"/>
            <w:shd w:val="clear" w:color="auto" w:fill="FFFFFF" w:themeFill="background1"/>
            <w:vAlign w:val="center"/>
          </w:tcPr>
          <w:p w14:paraId="6C5537FC" w14:textId="77777777" w:rsidR="00E3560F" w:rsidRDefault="00E3560F" w:rsidP="00B2264F">
            <w:pPr>
              <w:spacing w:after="0"/>
              <w:jc w:val="center"/>
            </w:pPr>
            <w:r>
              <w:rPr>
                <w:sz w:val="13"/>
              </w:rPr>
              <w:t>No</w:t>
            </w:r>
          </w:p>
        </w:tc>
      </w:tr>
      <w:tr w:rsidR="00E3560F" w14:paraId="15E68BFA" w14:textId="77777777" w:rsidTr="002A7AE8">
        <w:trPr>
          <w:jc w:val="center"/>
        </w:trPr>
        <w:tc>
          <w:tcPr>
            <w:tcW w:w="1741" w:type="dxa"/>
            <w:shd w:val="clear" w:color="auto" w:fill="FFFFFF" w:themeFill="background1"/>
            <w:vAlign w:val="center"/>
          </w:tcPr>
          <w:p w14:paraId="02CB4EA5" w14:textId="77777777" w:rsidR="00E3560F" w:rsidRDefault="00E3560F" w:rsidP="00B2264F">
            <w:pPr>
              <w:spacing w:after="0"/>
              <w:jc w:val="center"/>
            </w:pPr>
            <w:r>
              <w:rPr>
                <w:sz w:val="13"/>
              </w:rPr>
              <w:t>FOTO_GENERAL</w:t>
            </w:r>
          </w:p>
        </w:tc>
        <w:tc>
          <w:tcPr>
            <w:tcW w:w="806" w:type="dxa"/>
            <w:shd w:val="clear" w:color="auto" w:fill="FFFFFF" w:themeFill="background1"/>
            <w:vAlign w:val="center"/>
          </w:tcPr>
          <w:p w14:paraId="4C94C30B" w14:textId="775319AB" w:rsidR="00E3560F" w:rsidRDefault="00E3560F" w:rsidP="00B2264F">
            <w:pPr>
              <w:spacing w:after="0"/>
              <w:jc w:val="center"/>
            </w:pPr>
            <w:r>
              <w:rPr>
                <w:sz w:val="13"/>
              </w:rPr>
              <w:t>Text</w:t>
            </w:r>
          </w:p>
        </w:tc>
        <w:tc>
          <w:tcPr>
            <w:tcW w:w="3969" w:type="dxa"/>
            <w:shd w:val="clear" w:color="auto" w:fill="FFFFFF" w:themeFill="background1"/>
            <w:vAlign w:val="center"/>
          </w:tcPr>
          <w:p w14:paraId="020B5232" w14:textId="568E13A6" w:rsidR="00E3560F" w:rsidRDefault="00B82885" w:rsidP="00B82885">
            <w:pPr>
              <w:spacing w:after="0"/>
            </w:pPr>
            <w:r w:rsidRPr="00B82885">
              <w:rPr>
                <w:sz w:val="13"/>
              </w:rPr>
              <w:t>URL correspondiente al registro fotográfico general asociado al elemento, cuando exista evidencia de campo disponible.</w:t>
            </w:r>
          </w:p>
        </w:tc>
        <w:tc>
          <w:tcPr>
            <w:tcW w:w="1559" w:type="dxa"/>
            <w:shd w:val="clear" w:color="auto" w:fill="FFFFFF" w:themeFill="background1"/>
            <w:vAlign w:val="center"/>
          </w:tcPr>
          <w:p w14:paraId="075D0070" w14:textId="77777777" w:rsidR="00E3560F" w:rsidRDefault="00E3560F" w:rsidP="00B2264F">
            <w:pPr>
              <w:spacing w:after="0"/>
              <w:jc w:val="center"/>
            </w:pPr>
            <w:r>
              <w:rPr>
                <w:sz w:val="13"/>
              </w:rPr>
              <w:t>Sí cuando aplique</w:t>
            </w:r>
          </w:p>
        </w:tc>
      </w:tr>
      <w:tr w:rsidR="00F30822" w14:paraId="3FCC44E7" w14:textId="77777777" w:rsidTr="002A7AE8">
        <w:trPr>
          <w:jc w:val="center"/>
        </w:trPr>
        <w:tc>
          <w:tcPr>
            <w:tcW w:w="1741" w:type="dxa"/>
            <w:shd w:val="clear" w:color="auto" w:fill="FFFFFF" w:themeFill="background1"/>
            <w:vAlign w:val="center"/>
          </w:tcPr>
          <w:p w14:paraId="4FE800D7" w14:textId="231A40E8" w:rsidR="00F30822" w:rsidRDefault="00F30822" w:rsidP="00B2264F">
            <w:pPr>
              <w:spacing w:after="0"/>
              <w:jc w:val="center"/>
              <w:rPr>
                <w:sz w:val="13"/>
              </w:rPr>
            </w:pPr>
            <w:r>
              <w:rPr>
                <w:sz w:val="13"/>
              </w:rPr>
              <w:t>FOTO_DETALLE</w:t>
            </w:r>
          </w:p>
        </w:tc>
        <w:tc>
          <w:tcPr>
            <w:tcW w:w="806" w:type="dxa"/>
            <w:shd w:val="clear" w:color="auto" w:fill="FFFFFF" w:themeFill="background1"/>
            <w:vAlign w:val="center"/>
          </w:tcPr>
          <w:p w14:paraId="12750BE1" w14:textId="5EFC18AC" w:rsidR="00F30822" w:rsidRDefault="00F30822" w:rsidP="00B2264F">
            <w:pPr>
              <w:spacing w:after="0"/>
              <w:jc w:val="center"/>
              <w:rPr>
                <w:sz w:val="13"/>
              </w:rPr>
            </w:pPr>
            <w:r>
              <w:rPr>
                <w:sz w:val="13"/>
              </w:rPr>
              <w:t>Text</w:t>
            </w:r>
          </w:p>
        </w:tc>
        <w:tc>
          <w:tcPr>
            <w:tcW w:w="3969" w:type="dxa"/>
            <w:shd w:val="clear" w:color="auto" w:fill="FFFFFF" w:themeFill="background1"/>
            <w:vAlign w:val="center"/>
          </w:tcPr>
          <w:p w14:paraId="2F556D10" w14:textId="77F5018E" w:rsidR="00F30822" w:rsidRPr="00B82885" w:rsidRDefault="00F30822" w:rsidP="00B82885">
            <w:pPr>
              <w:spacing w:after="0"/>
              <w:rPr>
                <w:sz w:val="13"/>
              </w:rPr>
            </w:pPr>
            <w:r w:rsidRPr="00B82885">
              <w:rPr>
                <w:sz w:val="13"/>
              </w:rPr>
              <w:t xml:space="preserve">URL correspondiente al registro fotográfico </w:t>
            </w:r>
            <w:r>
              <w:rPr>
                <w:sz w:val="13"/>
              </w:rPr>
              <w:t>detallado</w:t>
            </w:r>
            <w:r w:rsidRPr="00B82885">
              <w:rPr>
                <w:sz w:val="13"/>
              </w:rPr>
              <w:t xml:space="preserve"> asociado al elemento, cuando exista evidencia de campo disponible.</w:t>
            </w:r>
          </w:p>
        </w:tc>
        <w:tc>
          <w:tcPr>
            <w:tcW w:w="1559" w:type="dxa"/>
            <w:shd w:val="clear" w:color="auto" w:fill="FFFFFF" w:themeFill="background1"/>
            <w:vAlign w:val="center"/>
          </w:tcPr>
          <w:p w14:paraId="7B45CCBC" w14:textId="300BEDDE" w:rsidR="00F30822" w:rsidRDefault="00F30822" w:rsidP="00B2264F">
            <w:pPr>
              <w:spacing w:after="0"/>
              <w:jc w:val="center"/>
              <w:rPr>
                <w:sz w:val="13"/>
              </w:rPr>
            </w:pPr>
            <w:r>
              <w:rPr>
                <w:sz w:val="13"/>
              </w:rPr>
              <w:t>Sí cuando aplique</w:t>
            </w:r>
          </w:p>
        </w:tc>
      </w:tr>
    </w:tbl>
    <w:p w14:paraId="48E70FD2" w14:textId="7B02D0E9" w:rsidR="00E3560F" w:rsidRPr="006F518B" w:rsidRDefault="00E3560F" w:rsidP="006F518B">
      <w:pPr>
        <w:jc w:val="center"/>
        <w:rPr>
          <w:rFonts w:cs="Arial"/>
          <w:b/>
          <w:bCs/>
          <w:color w:val="808080" w:themeColor="background1" w:themeShade="80"/>
          <w:sz w:val="18"/>
          <w:szCs w:val="18"/>
        </w:rPr>
      </w:pPr>
      <w:r w:rsidRPr="00DF172C">
        <w:rPr>
          <w:rFonts w:cs="Arial"/>
          <w:b/>
          <w:bCs/>
          <w:color w:val="808080" w:themeColor="background1" w:themeShade="80"/>
          <w:sz w:val="18"/>
          <w:szCs w:val="18"/>
        </w:rPr>
        <w:t>Fuente. Elaboración propia</w:t>
      </w:r>
    </w:p>
    <w:p w14:paraId="36A08C57" w14:textId="77777777" w:rsidR="00B2264F" w:rsidRPr="00B2264F" w:rsidRDefault="00B2264F" w:rsidP="00B2264F">
      <w:r w:rsidRPr="00B2264F">
        <w:t xml:space="preserve">Los campos categóricos deberán administrarse mediante dominios controlados dentro de la </w:t>
      </w:r>
      <w:proofErr w:type="spellStart"/>
      <w:r w:rsidRPr="00B2264F">
        <w:t>Geodatabase</w:t>
      </w:r>
      <w:proofErr w:type="spellEnd"/>
      <w:r w:rsidRPr="00B2264F">
        <w:t>, cuando corresponda, con el fin de mantener valores uniformes y evitar variaciones de escritura o clasificaciones incompatibles.</w:t>
      </w:r>
    </w:p>
    <w:p w14:paraId="4834ACB6" w14:textId="77777777" w:rsidR="00B2264F" w:rsidRPr="00B2264F" w:rsidRDefault="00B2264F" w:rsidP="00B2264F">
      <w:r w:rsidRPr="00B2264F">
        <w:t xml:space="preserve">Para las geometrías Point, los campos COORD_X y COORD_Y deberán corresponder a las coordenadas del elemento en el sistema MAGNA-SIRGAS 2018 / Origen-Nacional – EPSG:9377. Para geometrías </w:t>
      </w:r>
      <w:proofErr w:type="spellStart"/>
      <w:r w:rsidRPr="00B2264F">
        <w:t>Polyline</w:t>
      </w:r>
      <w:proofErr w:type="spellEnd"/>
      <w:r w:rsidRPr="00B2264F">
        <w:t xml:space="preserve"> y </w:t>
      </w:r>
      <w:proofErr w:type="spellStart"/>
      <w:r w:rsidRPr="00B2264F">
        <w:t>Polygon</w:t>
      </w:r>
      <w:proofErr w:type="spellEnd"/>
      <w:r w:rsidRPr="00B2264F">
        <w:t xml:space="preserve">, la ubicación espacial estará determinada directamente por la geometría almacenada en la </w:t>
      </w:r>
      <w:proofErr w:type="spellStart"/>
      <w:r w:rsidRPr="00B2264F">
        <w:t>Feature</w:t>
      </w:r>
      <w:proofErr w:type="spellEnd"/>
      <w:r w:rsidRPr="00B2264F">
        <w:t xml:space="preserve"> </w:t>
      </w:r>
      <w:proofErr w:type="spellStart"/>
      <w:r w:rsidRPr="00B2264F">
        <w:t>Class</w:t>
      </w:r>
      <w:proofErr w:type="spellEnd"/>
      <w:r w:rsidRPr="00B2264F">
        <w:t>, por lo que no será obligatorio diligenciar dichos campos.</w:t>
      </w:r>
    </w:p>
    <w:p w14:paraId="27D2AA6B" w14:textId="77777777" w:rsidR="00B2264F" w:rsidRPr="00B2264F" w:rsidRDefault="00B2264F" w:rsidP="00B2264F">
      <w:r w:rsidRPr="00B2264F">
        <w:t>Los campos comunes definidos en este numeral deberán complementarse con los atributos específicos correspondientes a cada tipo de elemento, de acuerdo con los numerales siguientes.</w:t>
      </w:r>
    </w:p>
    <w:p w14:paraId="1414664F" w14:textId="2202FFE3" w:rsidR="00E3560F" w:rsidRDefault="00E3560F" w:rsidP="00E3560F">
      <w:pPr>
        <w:pStyle w:val="Ttulo2"/>
      </w:pPr>
      <w:r w:rsidRPr="00E3560F">
        <w:t>7.4 CAMPOS ESPECÍFICOS – SEÑALIZACIÓN VERTICAL</w:t>
      </w:r>
    </w:p>
    <w:p w14:paraId="1481D9E9" w14:textId="64ADF742" w:rsidR="001F297A" w:rsidRPr="001F297A" w:rsidRDefault="001F297A" w:rsidP="001F297A">
      <w:r w:rsidRPr="001F297A">
        <w:t xml:space="preserve">Además de los campos comunes definidos en el numeral 7.3, la </w:t>
      </w:r>
      <w:proofErr w:type="spellStart"/>
      <w:r w:rsidRPr="001F297A">
        <w:t>Feature</w:t>
      </w:r>
      <w:proofErr w:type="spellEnd"/>
      <w:r w:rsidRPr="001F297A">
        <w:t xml:space="preserve"> </w:t>
      </w:r>
      <w:proofErr w:type="spellStart"/>
      <w:r w:rsidRPr="001F297A">
        <w:t>Class</w:t>
      </w:r>
      <w:proofErr w:type="spellEnd"/>
      <w:r w:rsidRPr="001F297A">
        <w:t xml:space="preserve"> </w:t>
      </w:r>
      <w:proofErr w:type="spellStart"/>
      <w:r w:rsidRPr="001F297A">
        <w:t>senal_vertical</w:t>
      </w:r>
      <w:proofErr w:type="spellEnd"/>
      <w:r w:rsidRPr="001F297A">
        <w:t xml:space="preserve"> deberá contener los atributos específicos necesarios para identificar las características técnicas, físicas y de instalación de cada señal, ya sea existente, proyectada, implementada o intervenida. La estructura parte de los atributos previstos originalmente para tablero, reflectivo, soporte, texto, instalación y fabricante. </w:t>
      </w:r>
    </w:p>
    <w:p w14:paraId="16F91554" w14:textId="07EBA938" w:rsidR="00E3560F" w:rsidRDefault="00E3560F" w:rsidP="00E3560F">
      <w:pPr>
        <w:pStyle w:val="Descripcin"/>
        <w:keepNext/>
        <w:spacing w:after="0"/>
        <w:jc w:val="center"/>
      </w:pPr>
      <w:r>
        <w:t xml:space="preserve">Tabla </w:t>
      </w:r>
      <w:r>
        <w:fldChar w:fldCharType="begin"/>
      </w:r>
      <w:r>
        <w:instrText xml:space="preserve"> SEQ Tabla \* ARABIC </w:instrText>
      </w:r>
      <w:r>
        <w:fldChar w:fldCharType="separate"/>
      </w:r>
      <w:r w:rsidR="0019589D">
        <w:rPr>
          <w:noProof/>
        </w:rPr>
        <w:t>7</w:t>
      </w:r>
      <w:r>
        <w:rPr>
          <w:noProof/>
        </w:rPr>
        <w:fldChar w:fldCharType="end"/>
      </w:r>
      <w:r>
        <w:t>.</w:t>
      </w:r>
      <w:r w:rsidRPr="00AC0B2D">
        <w:t xml:space="preserve"> C</w:t>
      </w:r>
      <w:r w:rsidR="001F297A">
        <w:t>ampos específicos para señalización vertical</w:t>
      </w:r>
    </w:p>
    <w:tbl>
      <w:tblPr>
        <w:tblStyle w:val="Tablaconcuadrcula"/>
        <w:tblW w:w="0" w:type="auto"/>
        <w:jc w:val="center"/>
        <w:tblLook w:val="04A0" w:firstRow="1" w:lastRow="0" w:firstColumn="1" w:lastColumn="0" w:noHBand="0" w:noVBand="1"/>
      </w:tblPr>
      <w:tblGrid>
        <w:gridCol w:w="2121"/>
        <w:gridCol w:w="628"/>
        <w:gridCol w:w="3625"/>
        <w:gridCol w:w="1843"/>
      </w:tblGrid>
      <w:tr w:rsidR="002B2ADE" w14:paraId="4FD8E7AC" w14:textId="7A944250" w:rsidTr="004B58E5">
        <w:trPr>
          <w:trHeight w:val="335"/>
          <w:tblHeader/>
          <w:jc w:val="center"/>
        </w:trPr>
        <w:tc>
          <w:tcPr>
            <w:tcW w:w="2121" w:type="dxa"/>
            <w:shd w:val="clear" w:color="auto" w:fill="D9EAD3"/>
            <w:vAlign w:val="center"/>
          </w:tcPr>
          <w:p w14:paraId="6DA59AA5" w14:textId="77777777" w:rsidR="002B2ADE" w:rsidRDefault="002B2ADE" w:rsidP="001F297A">
            <w:pPr>
              <w:spacing w:after="0"/>
              <w:jc w:val="center"/>
            </w:pPr>
            <w:r>
              <w:rPr>
                <w:b/>
                <w:sz w:val="14"/>
              </w:rPr>
              <w:t>Campo propuesto</w:t>
            </w:r>
          </w:p>
        </w:tc>
        <w:tc>
          <w:tcPr>
            <w:tcW w:w="628" w:type="dxa"/>
            <w:shd w:val="clear" w:color="auto" w:fill="D9EAD3"/>
            <w:vAlign w:val="center"/>
          </w:tcPr>
          <w:p w14:paraId="444748DD" w14:textId="7F57720F" w:rsidR="002B2ADE" w:rsidRDefault="002B2ADE" w:rsidP="001F297A">
            <w:pPr>
              <w:spacing w:after="0"/>
              <w:jc w:val="center"/>
              <w:rPr>
                <w:b/>
                <w:sz w:val="14"/>
              </w:rPr>
            </w:pPr>
            <w:r>
              <w:rPr>
                <w:b/>
                <w:sz w:val="14"/>
              </w:rPr>
              <w:t>Tipo</w:t>
            </w:r>
          </w:p>
        </w:tc>
        <w:tc>
          <w:tcPr>
            <w:tcW w:w="3625" w:type="dxa"/>
            <w:shd w:val="clear" w:color="auto" w:fill="D9EAD3"/>
            <w:vAlign w:val="center"/>
          </w:tcPr>
          <w:p w14:paraId="052AA3C1" w14:textId="1C961243" w:rsidR="002B2ADE" w:rsidRDefault="002B2ADE" w:rsidP="001F297A">
            <w:pPr>
              <w:spacing w:after="0"/>
              <w:jc w:val="center"/>
            </w:pPr>
            <w:r>
              <w:rPr>
                <w:b/>
                <w:sz w:val="14"/>
              </w:rPr>
              <w:t>Descripción</w:t>
            </w:r>
          </w:p>
        </w:tc>
        <w:tc>
          <w:tcPr>
            <w:tcW w:w="1843" w:type="dxa"/>
            <w:shd w:val="clear" w:color="auto" w:fill="D9EAD3"/>
            <w:vAlign w:val="center"/>
          </w:tcPr>
          <w:p w14:paraId="24C0EC2D" w14:textId="0A30FB13" w:rsidR="002B2ADE" w:rsidRDefault="002B2ADE" w:rsidP="001F297A">
            <w:pPr>
              <w:spacing w:after="0"/>
              <w:jc w:val="center"/>
              <w:rPr>
                <w:b/>
                <w:sz w:val="14"/>
              </w:rPr>
            </w:pPr>
            <w:r>
              <w:rPr>
                <w:b/>
                <w:sz w:val="14"/>
              </w:rPr>
              <w:t>Obligatoriedad</w:t>
            </w:r>
          </w:p>
        </w:tc>
      </w:tr>
      <w:tr w:rsidR="001F297A" w14:paraId="2F7BD2C8" w14:textId="18315098" w:rsidTr="004B58E5">
        <w:trPr>
          <w:jc w:val="center"/>
        </w:trPr>
        <w:tc>
          <w:tcPr>
            <w:tcW w:w="2121" w:type="dxa"/>
            <w:shd w:val="clear" w:color="auto" w:fill="FFFFFF" w:themeFill="background1"/>
            <w:vAlign w:val="center"/>
          </w:tcPr>
          <w:p w14:paraId="4F3C930A" w14:textId="7CC0E635" w:rsidR="001F297A" w:rsidRPr="001F297A" w:rsidRDefault="001F297A" w:rsidP="001F297A">
            <w:pPr>
              <w:spacing w:after="0"/>
              <w:rPr>
                <w:sz w:val="14"/>
              </w:rPr>
            </w:pPr>
            <w:r w:rsidRPr="001F297A">
              <w:rPr>
                <w:sz w:val="14"/>
              </w:rPr>
              <w:t>CODIGO_SENAL</w:t>
            </w:r>
          </w:p>
        </w:tc>
        <w:tc>
          <w:tcPr>
            <w:tcW w:w="628" w:type="dxa"/>
            <w:shd w:val="clear" w:color="auto" w:fill="FFFFFF" w:themeFill="background1"/>
            <w:vAlign w:val="center"/>
          </w:tcPr>
          <w:p w14:paraId="439A0771" w14:textId="4BB98FCB" w:rsidR="001F297A" w:rsidRPr="001F297A" w:rsidRDefault="001F297A" w:rsidP="001F297A">
            <w:pPr>
              <w:spacing w:after="0"/>
              <w:jc w:val="center"/>
              <w:rPr>
                <w:sz w:val="13"/>
              </w:rPr>
            </w:pPr>
            <w:r w:rsidRPr="001F297A">
              <w:rPr>
                <w:sz w:val="13"/>
              </w:rPr>
              <w:t>Text</w:t>
            </w:r>
          </w:p>
        </w:tc>
        <w:tc>
          <w:tcPr>
            <w:tcW w:w="3625" w:type="dxa"/>
            <w:shd w:val="clear" w:color="auto" w:fill="FFFFFF" w:themeFill="background1"/>
            <w:vAlign w:val="center"/>
          </w:tcPr>
          <w:p w14:paraId="61E1D380" w14:textId="279CB8A9" w:rsidR="001F297A" w:rsidRPr="001F297A" w:rsidRDefault="001F297A" w:rsidP="001F297A">
            <w:pPr>
              <w:spacing w:after="0"/>
              <w:rPr>
                <w:sz w:val="13"/>
              </w:rPr>
            </w:pPr>
            <w:r w:rsidRPr="001F297A">
              <w:rPr>
                <w:sz w:val="13"/>
              </w:rPr>
              <w:t>Código de la señal de acuerdo con el Manual de Señalización Vial vigente.</w:t>
            </w:r>
          </w:p>
        </w:tc>
        <w:tc>
          <w:tcPr>
            <w:tcW w:w="1843" w:type="dxa"/>
            <w:shd w:val="clear" w:color="auto" w:fill="FFFFFF" w:themeFill="background1"/>
            <w:vAlign w:val="center"/>
          </w:tcPr>
          <w:p w14:paraId="36ED8D51" w14:textId="7392414B" w:rsidR="001F297A" w:rsidRPr="001F297A" w:rsidRDefault="001F297A" w:rsidP="00A73270">
            <w:pPr>
              <w:spacing w:after="0"/>
              <w:jc w:val="center"/>
              <w:rPr>
                <w:sz w:val="13"/>
              </w:rPr>
            </w:pPr>
            <w:r w:rsidRPr="001F297A">
              <w:rPr>
                <w:sz w:val="13"/>
              </w:rPr>
              <w:t>Sí</w:t>
            </w:r>
          </w:p>
        </w:tc>
      </w:tr>
      <w:tr w:rsidR="001F297A" w14:paraId="1548D036" w14:textId="52533BCF" w:rsidTr="004B58E5">
        <w:trPr>
          <w:trHeight w:val="245"/>
          <w:jc w:val="center"/>
        </w:trPr>
        <w:tc>
          <w:tcPr>
            <w:tcW w:w="2121" w:type="dxa"/>
            <w:shd w:val="clear" w:color="auto" w:fill="FFFFFF" w:themeFill="background1"/>
            <w:vAlign w:val="center"/>
          </w:tcPr>
          <w:p w14:paraId="3C52111B" w14:textId="02EB1277" w:rsidR="001F297A" w:rsidRPr="001F297A" w:rsidRDefault="001F297A" w:rsidP="001F297A">
            <w:pPr>
              <w:spacing w:after="0"/>
              <w:rPr>
                <w:sz w:val="14"/>
              </w:rPr>
            </w:pPr>
            <w:r w:rsidRPr="001F297A">
              <w:rPr>
                <w:sz w:val="14"/>
              </w:rPr>
              <w:t>DESCRIPCION_SENAL</w:t>
            </w:r>
          </w:p>
        </w:tc>
        <w:tc>
          <w:tcPr>
            <w:tcW w:w="628" w:type="dxa"/>
            <w:shd w:val="clear" w:color="auto" w:fill="FFFFFF" w:themeFill="background1"/>
            <w:vAlign w:val="center"/>
          </w:tcPr>
          <w:p w14:paraId="63D9AE5D" w14:textId="28CE44E0" w:rsidR="001F297A" w:rsidRPr="001F297A" w:rsidRDefault="001F297A" w:rsidP="001F297A">
            <w:pPr>
              <w:spacing w:after="0"/>
              <w:jc w:val="center"/>
              <w:rPr>
                <w:sz w:val="13"/>
              </w:rPr>
            </w:pPr>
            <w:r w:rsidRPr="001F297A">
              <w:rPr>
                <w:sz w:val="13"/>
              </w:rPr>
              <w:t>Text</w:t>
            </w:r>
          </w:p>
        </w:tc>
        <w:tc>
          <w:tcPr>
            <w:tcW w:w="3625" w:type="dxa"/>
            <w:shd w:val="clear" w:color="auto" w:fill="FFFFFF" w:themeFill="background1"/>
            <w:vAlign w:val="center"/>
          </w:tcPr>
          <w:p w14:paraId="33671978" w14:textId="4265048F" w:rsidR="001F297A" w:rsidRPr="001F297A" w:rsidRDefault="001F297A" w:rsidP="001F297A">
            <w:pPr>
              <w:spacing w:after="0"/>
              <w:rPr>
                <w:sz w:val="13"/>
              </w:rPr>
            </w:pPr>
            <w:r w:rsidRPr="001F297A">
              <w:rPr>
                <w:sz w:val="13"/>
              </w:rPr>
              <w:t>Nombre, descripción o mensaje correspondiente a la señal.</w:t>
            </w:r>
          </w:p>
        </w:tc>
        <w:tc>
          <w:tcPr>
            <w:tcW w:w="1843" w:type="dxa"/>
            <w:shd w:val="clear" w:color="auto" w:fill="FFFFFF" w:themeFill="background1"/>
            <w:vAlign w:val="center"/>
          </w:tcPr>
          <w:p w14:paraId="5E2A56CE" w14:textId="4CDFCE29" w:rsidR="001F297A" w:rsidRPr="001F297A" w:rsidRDefault="001F297A" w:rsidP="00A73270">
            <w:pPr>
              <w:spacing w:after="0"/>
              <w:jc w:val="center"/>
              <w:rPr>
                <w:sz w:val="13"/>
              </w:rPr>
            </w:pPr>
            <w:r w:rsidRPr="001F297A">
              <w:rPr>
                <w:sz w:val="13"/>
              </w:rPr>
              <w:t>Sí</w:t>
            </w:r>
          </w:p>
        </w:tc>
      </w:tr>
      <w:tr w:rsidR="001F297A" w14:paraId="22E7E0CD" w14:textId="1950F82D" w:rsidTr="004B58E5">
        <w:trPr>
          <w:jc w:val="center"/>
        </w:trPr>
        <w:tc>
          <w:tcPr>
            <w:tcW w:w="2121" w:type="dxa"/>
            <w:shd w:val="clear" w:color="auto" w:fill="FFFFFF" w:themeFill="background1"/>
            <w:vAlign w:val="center"/>
          </w:tcPr>
          <w:p w14:paraId="25686343" w14:textId="41112986" w:rsidR="001F297A" w:rsidRPr="001F297A" w:rsidRDefault="001F297A" w:rsidP="001F297A">
            <w:pPr>
              <w:spacing w:after="0"/>
              <w:rPr>
                <w:sz w:val="14"/>
              </w:rPr>
            </w:pPr>
            <w:r w:rsidRPr="001F297A">
              <w:rPr>
                <w:sz w:val="14"/>
              </w:rPr>
              <w:t>TIPO_SENAL</w:t>
            </w:r>
          </w:p>
        </w:tc>
        <w:tc>
          <w:tcPr>
            <w:tcW w:w="628" w:type="dxa"/>
            <w:shd w:val="clear" w:color="auto" w:fill="FFFFFF" w:themeFill="background1"/>
            <w:vAlign w:val="center"/>
          </w:tcPr>
          <w:p w14:paraId="5B26AE05" w14:textId="0C350EF5" w:rsidR="001F297A" w:rsidRPr="001F297A" w:rsidRDefault="001F297A" w:rsidP="001F297A">
            <w:pPr>
              <w:spacing w:after="0"/>
              <w:jc w:val="center"/>
              <w:rPr>
                <w:sz w:val="13"/>
              </w:rPr>
            </w:pPr>
            <w:r w:rsidRPr="001F297A">
              <w:rPr>
                <w:sz w:val="13"/>
              </w:rPr>
              <w:t>Text</w:t>
            </w:r>
          </w:p>
        </w:tc>
        <w:tc>
          <w:tcPr>
            <w:tcW w:w="3625" w:type="dxa"/>
            <w:shd w:val="clear" w:color="auto" w:fill="FFFFFF" w:themeFill="background1"/>
            <w:vAlign w:val="center"/>
          </w:tcPr>
          <w:p w14:paraId="30B4CB4C" w14:textId="386CC1A2" w:rsidR="001F297A" w:rsidRPr="001F297A" w:rsidRDefault="001F297A" w:rsidP="001F297A">
            <w:pPr>
              <w:spacing w:after="0"/>
              <w:rPr>
                <w:sz w:val="13"/>
              </w:rPr>
            </w:pPr>
            <w:r w:rsidRPr="001F297A">
              <w:rPr>
                <w:sz w:val="13"/>
              </w:rPr>
              <w:t>Clasificación de la señal, por ejemplo: reglamentaria, preventiva, informativa u otra establecida en el Manual. Deberá administrarse mediante dominio controlado.</w:t>
            </w:r>
          </w:p>
        </w:tc>
        <w:tc>
          <w:tcPr>
            <w:tcW w:w="1843" w:type="dxa"/>
            <w:shd w:val="clear" w:color="auto" w:fill="FFFFFF" w:themeFill="background1"/>
            <w:vAlign w:val="center"/>
          </w:tcPr>
          <w:p w14:paraId="524D99EF" w14:textId="40F4D4BC" w:rsidR="001F297A" w:rsidRPr="001F297A" w:rsidRDefault="001F297A" w:rsidP="00A73270">
            <w:pPr>
              <w:spacing w:after="0"/>
              <w:jc w:val="center"/>
              <w:rPr>
                <w:sz w:val="13"/>
              </w:rPr>
            </w:pPr>
            <w:r w:rsidRPr="001F297A">
              <w:rPr>
                <w:sz w:val="13"/>
              </w:rPr>
              <w:t>Sí</w:t>
            </w:r>
          </w:p>
        </w:tc>
      </w:tr>
      <w:tr w:rsidR="001F297A" w14:paraId="77B86706" w14:textId="06173986" w:rsidTr="004B58E5">
        <w:trPr>
          <w:jc w:val="center"/>
        </w:trPr>
        <w:tc>
          <w:tcPr>
            <w:tcW w:w="2121" w:type="dxa"/>
            <w:shd w:val="clear" w:color="auto" w:fill="FFFFFF" w:themeFill="background1"/>
            <w:vAlign w:val="center"/>
          </w:tcPr>
          <w:p w14:paraId="34A7E92C" w14:textId="33DE5355" w:rsidR="001F297A" w:rsidRPr="001F297A" w:rsidRDefault="001F297A" w:rsidP="001F297A">
            <w:pPr>
              <w:spacing w:after="0"/>
              <w:rPr>
                <w:sz w:val="14"/>
              </w:rPr>
            </w:pPr>
            <w:r w:rsidRPr="001F297A">
              <w:rPr>
                <w:sz w:val="14"/>
              </w:rPr>
              <w:t>ESTADO_TABLERO</w:t>
            </w:r>
          </w:p>
        </w:tc>
        <w:tc>
          <w:tcPr>
            <w:tcW w:w="628" w:type="dxa"/>
            <w:shd w:val="clear" w:color="auto" w:fill="FFFFFF" w:themeFill="background1"/>
            <w:vAlign w:val="center"/>
          </w:tcPr>
          <w:p w14:paraId="679B1AF1" w14:textId="6A8B8EB7" w:rsidR="001F297A" w:rsidRPr="001F297A" w:rsidRDefault="001F297A" w:rsidP="001F297A">
            <w:pPr>
              <w:spacing w:after="0"/>
              <w:jc w:val="center"/>
              <w:rPr>
                <w:sz w:val="13"/>
              </w:rPr>
            </w:pPr>
            <w:r w:rsidRPr="001F297A">
              <w:rPr>
                <w:sz w:val="13"/>
              </w:rPr>
              <w:t>Text</w:t>
            </w:r>
          </w:p>
        </w:tc>
        <w:tc>
          <w:tcPr>
            <w:tcW w:w="3625" w:type="dxa"/>
            <w:shd w:val="clear" w:color="auto" w:fill="FFFFFF" w:themeFill="background1"/>
            <w:vAlign w:val="center"/>
          </w:tcPr>
          <w:p w14:paraId="28A90884" w14:textId="0832DA39" w:rsidR="001F297A" w:rsidRPr="001F297A" w:rsidRDefault="001F297A" w:rsidP="001F297A">
            <w:pPr>
              <w:spacing w:after="0"/>
              <w:rPr>
                <w:sz w:val="13"/>
              </w:rPr>
            </w:pPr>
            <w:r w:rsidRPr="001F297A">
              <w:rPr>
                <w:sz w:val="13"/>
              </w:rPr>
              <w:t>Bueno / Regular / Malo / No tiene</w:t>
            </w:r>
            <w:r w:rsidR="00AB7624">
              <w:rPr>
                <w:sz w:val="13"/>
              </w:rPr>
              <w:t xml:space="preserve"> / No aplica</w:t>
            </w:r>
          </w:p>
        </w:tc>
        <w:tc>
          <w:tcPr>
            <w:tcW w:w="1843" w:type="dxa"/>
            <w:shd w:val="clear" w:color="auto" w:fill="FFFFFF" w:themeFill="background1"/>
            <w:vAlign w:val="center"/>
          </w:tcPr>
          <w:p w14:paraId="44067909" w14:textId="0B9201F9" w:rsidR="001F297A" w:rsidRPr="001F297A" w:rsidRDefault="001F297A" w:rsidP="001F297A">
            <w:pPr>
              <w:spacing w:after="0"/>
              <w:rPr>
                <w:sz w:val="13"/>
              </w:rPr>
            </w:pPr>
            <w:r w:rsidRPr="001F297A">
              <w:rPr>
                <w:sz w:val="13"/>
              </w:rPr>
              <w:t>Para elementos existentes o implementados</w:t>
            </w:r>
          </w:p>
        </w:tc>
      </w:tr>
      <w:tr w:rsidR="001F297A" w14:paraId="7473E64B" w14:textId="475E2051" w:rsidTr="004B58E5">
        <w:trPr>
          <w:jc w:val="center"/>
        </w:trPr>
        <w:tc>
          <w:tcPr>
            <w:tcW w:w="2121" w:type="dxa"/>
            <w:shd w:val="clear" w:color="auto" w:fill="FFFFFF" w:themeFill="background1"/>
            <w:vAlign w:val="center"/>
          </w:tcPr>
          <w:p w14:paraId="78553E6C" w14:textId="0799E406" w:rsidR="001F297A" w:rsidRPr="001F297A" w:rsidRDefault="001F297A" w:rsidP="001F297A">
            <w:pPr>
              <w:spacing w:after="0"/>
              <w:rPr>
                <w:sz w:val="14"/>
              </w:rPr>
            </w:pPr>
            <w:r w:rsidRPr="001F297A">
              <w:rPr>
                <w:sz w:val="14"/>
              </w:rPr>
              <w:t>MATERIAL_TABLERO</w:t>
            </w:r>
          </w:p>
        </w:tc>
        <w:tc>
          <w:tcPr>
            <w:tcW w:w="628" w:type="dxa"/>
            <w:shd w:val="clear" w:color="auto" w:fill="FFFFFF" w:themeFill="background1"/>
            <w:vAlign w:val="center"/>
          </w:tcPr>
          <w:p w14:paraId="02076D50" w14:textId="06EEE7CA" w:rsidR="001F297A" w:rsidRPr="001F297A" w:rsidRDefault="001F297A" w:rsidP="001F297A">
            <w:pPr>
              <w:spacing w:after="0"/>
              <w:jc w:val="center"/>
              <w:rPr>
                <w:sz w:val="13"/>
              </w:rPr>
            </w:pPr>
            <w:r w:rsidRPr="001F297A">
              <w:rPr>
                <w:sz w:val="13"/>
              </w:rPr>
              <w:t>Text</w:t>
            </w:r>
          </w:p>
        </w:tc>
        <w:tc>
          <w:tcPr>
            <w:tcW w:w="3625" w:type="dxa"/>
            <w:shd w:val="clear" w:color="auto" w:fill="FFFFFF" w:themeFill="background1"/>
            <w:vAlign w:val="center"/>
          </w:tcPr>
          <w:p w14:paraId="7948AF24" w14:textId="1656982F" w:rsidR="001F297A" w:rsidRPr="001F297A" w:rsidRDefault="007A0E1F" w:rsidP="001F297A">
            <w:pPr>
              <w:spacing w:after="0"/>
              <w:rPr>
                <w:sz w:val="13"/>
              </w:rPr>
            </w:pPr>
            <w:r w:rsidRPr="007A0E1F">
              <w:rPr>
                <w:sz w:val="13"/>
              </w:rPr>
              <w:t>Material de fabricación del tablero. Para elementos existentes podrá registrarse No identificado cuando no sea posible determinarlo</w:t>
            </w:r>
          </w:p>
        </w:tc>
        <w:tc>
          <w:tcPr>
            <w:tcW w:w="1843" w:type="dxa"/>
            <w:shd w:val="clear" w:color="auto" w:fill="FFFFFF" w:themeFill="background1"/>
            <w:vAlign w:val="center"/>
          </w:tcPr>
          <w:p w14:paraId="010A994C" w14:textId="7B62607B" w:rsidR="001F297A" w:rsidRPr="001F297A" w:rsidRDefault="001F297A" w:rsidP="001F297A">
            <w:pPr>
              <w:spacing w:after="0"/>
              <w:rPr>
                <w:sz w:val="13"/>
              </w:rPr>
            </w:pPr>
            <w:r w:rsidRPr="001F297A">
              <w:rPr>
                <w:sz w:val="13"/>
              </w:rPr>
              <w:t>Sí cuando se disponga de la información</w:t>
            </w:r>
          </w:p>
        </w:tc>
      </w:tr>
      <w:tr w:rsidR="001F297A" w14:paraId="107F6E1B" w14:textId="0EA7B23C" w:rsidTr="004B58E5">
        <w:trPr>
          <w:trHeight w:val="227"/>
          <w:jc w:val="center"/>
        </w:trPr>
        <w:tc>
          <w:tcPr>
            <w:tcW w:w="2121" w:type="dxa"/>
            <w:shd w:val="clear" w:color="auto" w:fill="FFFFFF" w:themeFill="background1"/>
            <w:vAlign w:val="center"/>
          </w:tcPr>
          <w:p w14:paraId="1D56D2F2" w14:textId="231D2CEA" w:rsidR="001F297A" w:rsidRPr="001F297A" w:rsidRDefault="001F297A" w:rsidP="001F297A">
            <w:pPr>
              <w:spacing w:after="0"/>
              <w:rPr>
                <w:sz w:val="14"/>
              </w:rPr>
            </w:pPr>
            <w:r w:rsidRPr="001F297A">
              <w:rPr>
                <w:sz w:val="14"/>
              </w:rPr>
              <w:t>ANCHO_TABLERO</w:t>
            </w:r>
          </w:p>
        </w:tc>
        <w:tc>
          <w:tcPr>
            <w:tcW w:w="628" w:type="dxa"/>
            <w:shd w:val="clear" w:color="auto" w:fill="FFFFFF" w:themeFill="background1"/>
            <w:vAlign w:val="center"/>
          </w:tcPr>
          <w:p w14:paraId="0508337B" w14:textId="163ED3AD" w:rsidR="001F297A" w:rsidRPr="001F297A" w:rsidRDefault="001F297A" w:rsidP="001F297A">
            <w:pPr>
              <w:spacing w:after="0"/>
              <w:jc w:val="center"/>
              <w:rPr>
                <w:sz w:val="13"/>
              </w:rPr>
            </w:pPr>
            <w:r w:rsidRPr="001F297A">
              <w:rPr>
                <w:sz w:val="13"/>
              </w:rPr>
              <w:t>Double</w:t>
            </w:r>
          </w:p>
        </w:tc>
        <w:tc>
          <w:tcPr>
            <w:tcW w:w="3625" w:type="dxa"/>
            <w:shd w:val="clear" w:color="auto" w:fill="FFFFFF" w:themeFill="background1"/>
            <w:vAlign w:val="center"/>
          </w:tcPr>
          <w:p w14:paraId="26E73F98" w14:textId="23C1265D" w:rsidR="001F297A" w:rsidRPr="001F297A" w:rsidRDefault="001F297A" w:rsidP="001F297A">
            <w:pPr>
              <w:spacing w:after="0"/>
              <w:rPr>
                <w:sz w:val="13"/>
              </w:rPr>
            </w:pPr>
            <w:r w:rsidRPr="001F297A">
              <w:rPr>
                <w:sz w:val="13"/>
              </w:rPr>
              <w:t>Ancho del tablero, expresado en metros.</w:t>
            </w:r>
          </w:p>
        </w:tc>
        <w:tc>
          <w:tcPr>
            <w:tcW w:w="1843" w:type="dxa"/>
            <w:shd w:val="clear" w:color="auto" w:fill="FFFFFF" w:themeFill="background1"/>
            <w:vAlign w:val="center"/>
          </w:tcPr>
          <w:p w14:paraId="526D4F0F" w14:textId="081C4347" w:rsidR="001F297A" w:rsidRPr="001F297A" w:rsidRDefault="001F297A" w:rsidP="001F297A">
            <w:pPr>
              <w:spacing w:after="0"/>
              <w:rPr>
                <w:sz w:val="13"/>
              </w:rPr>
            </w:pPr>
            <w:r w:rsidRPr="001F297A">
              <w:rPr>
                <w:sz w:val="13"/>
              </w:rPr>
              <w:t>Cuando aplique</w:t>
            </w:r>
          </w:p>
        </w:tc>
      </w:tr>
      <w:tr w:rsidR="001F297A" w14:paraId="0DDBBC7C" w14:textId="467EDEAF" w:rsidTr="004B58E5">
        <w:trPr>
          <w:trHeight w:val="227"/>
          <w:jc w:val="center"/>
        </w:trPr>
        <w:tc>
          <w:tcPr>
            <w:tcW w:w="2121" w:type="dxa"/>
            <w:shd w:val="clear" w:color="auto" w:fill="FFFFFF" w:themeFill="background1"/>
            <w:vAlign w:val="center"/>
          </w:tcPr>
          <w:p w14:paraId="03AFCB04" w14:textId="05703EA2" w:rsidR="001F297A" w:rsidRPr="001F297A" w:rsidRDefault="001F297A" w:rsidP="001F297A">
            <w:pPr>
              <w:spacing w:after="0"/>
              <w:rPr>
                <w:sz w:val="14"/>
              </w:rPr>
            </w:pPr>
            <w:r w:rsidRPr="001F297A">
              <w:rPr>
                <w:sz w:val="14"/>
              </w:rPr>
              <w:t>ALTO_TABLERO</w:t>
            </w:r>
          </w:p>
        </w:tc>
        <w:tc>
          <w:tcPr>
            <w:tcW w:w="628" w:type="dxa"/>
            <w:shd w:val="clear" w:color="auto" w:fill="FFFFFF" w:themeFill="background1"/>
            <w:vAlign w:val="center"/>
          </w:tcPr>
          <w:p w14:paraId="23A4CEA3" w14:textId="034B5C88" w:rsidR="001F297A" w:rsidRPr="001F297A" w:rsidRDefault="001F297A" w:rsidP="001F297A">
            <w:pPr>
              <w:spacing w:after="0"/>
              <w:jc w:val="center"/>
              <w:rPr>
                <w:sz w:val="13"/>
              </w:rPr>
            </w:pPr>
            <w:r w:rsidRPr="001F297A">
              <w:rPr>
                <w:sz w:val="13"/>
              </w:rPr>
              <w:t>Double</w:t>
            </w:r>
          </w:p>
        </w:tc>
        <w:tc>
          <w:tcPr>
            <w:tcW w:w="3625" w:type="dxa"/>
            <w:shd w:val="clear" w:color="auto" w:fill="FFFFFF" w:themeFill="background1"/>
            <w:vAlign w:val="center"/>
          </w:tcPr>
          <w:p w14:paraId="0A0C1DB1" w14:textId="43E98365" w:rsidR="001F297A" w:rsidRPr="001F297A" w:rsidRDefault="001F297A" w:rsidP="001F297A">
            <w:pPr>
              <w:spacing w:after="0"/>
              <w:rPr>
                <w:sz w:val="13"/>
              </w:rPr>
            </w:pPr>
            <w:r w:rsidRPr="001F297A">
              <w:rPr>
                <w:sz w:val="13"/>
              </w:rPr>
              <w:t>Altura del tablero, expresada en metros.</w:t>
            </w:r>
          </w:p>
        </w:tc>
        <w:tc>
          <w:tcPr>
            <w:tcW w:w="1843" w:type="dxa"/>
            <w:shd w:val="clear" w:color="auto" w:fill="FFFFFF" w:themeFill="background1"/>
            <w:vAlign w:val="center"/>
          </w:tcPr>
          <w:p w14:paraId="0C31B4D9" w14:textId="3F4DA02F" w:rsidR="001F297A" w:rsidRPr="001F297A" w:rsidRDefault="001F297A" w:rsidP="001F297A">
            <w:pPr>
              <w:spacing w:after="0"/>
              <w:rPr>
                <w:sz w:val="13"/>
              </w:rPr>
            </w:pPr>
            <w:r w:rsidRPr="001F297A">
              <w:rPr>
                <w:sz w:val="13"/>
              </w:rPr>
              <w:t>Cuando aplique</w:t>
            </w:r>
          </w:p>
        </w:tc>
      </w:tr>
      <w:tr w:rsidR="001F297A" w14:paraId="149E3075" w14:textId="69F39111" w:rsidTr="004B58E5">
        <w:trPr>
          <w:trHeight w:val="227"/>
          <w:jc w:val="center"/>
        </w:trPr>
        <w:tc>
          <w:tcPr>
            <w:tcW w:w="2121" w:type="dxa"/>
            <w:shd w:val="clear" w:color="auto" w:fill="FFFFFF" w:themeFill="background1"/>
            <w:vAlign w:val="center"/>
          </w:tcPr>
          <w:p w14:paraId="41DAA8D4" w14:textId="57BEFCE1" w:rsidR="001F297A" w:rsidRPr="001F297A" w:rsidRDefault="001F297A" w:rsidP="001F297A">
            <w:pPr>
              <w:spacing w:after="0"/>
              <w:rPr>
                <w:sz w:val="14"/>
              </w:rPr>
            </w:pPr>
            <w:r w:rsidRPr="001F297A">
              <w:rPr>
                <w:sz w:val="14"/>
              </w:rPr>
              <w:t>TIPO_REFLECTIVO</w:t>
            </w:r>
          </w:p>
        </w:tc>
        <w:tc>
          <w:tcPr>
            <w:tcW w:w="628" w:type="dxa"/>
            <w:shd w:val="clear" w:color="auto" w:fill="FFFFFF" w:themeFill="background1"/>
            <w:vAlign w:val="center"/>
          </w:tcPr>
          <w:p w14:paraId="5649E5AD" w14:textId="7D298839" w:rsidR="001F297A" w:rsidRPr="001F297A" w:rsidRDefault="001F297A" w:rsidP="001F297A">
            <w:pPr>
              <w:spacing w:after="0"/>
              <w:jc w:val="center"/>
              <w:rPr>
                <w:sz w:val="13"/>
              </w:rPr>
            </w:pPr>
            <w:r w:rsidRPr="001F297A">
              <w:rPr>
                <w:sz w:val="13"/>
              </w:rPr>
              <w:t>Text</w:t>
            </w:r>
          </w:p>
        </w:tc>
        <w:tc>
          <w:tcPr>
            <w:tcW w:w="3625" w:type="dxa"/>
            <w:shd w:val="clear" w:color="auto" w:fill="FFFFFF" w:themeFill="background1"/>
            <w:vAlign w:val="center"/>
          </w:tcPr>
          <w:p w14:paraId="7C8BA74D" w14:textId="706289B6" w:rsidR="001F297A" w:rsidRPr="001F297A" w:rsidRDefault="001F297A" w:rsidP="001F297A">
            <w:pPr>
              <w:spacing w:after="0"/>
              <w:rPr>
                <w:sz w:val="13"/>
              </w:rPr>
            </w:pPr>
            <w:r w:rsidRPr="001F297A">
              <w:rPr>
                <w:sz w:val="13"/>
              </w:rPr>
              <w:t xml:space="preserve">Tipo o material </w:t>
            </w:r>
            <w:proofErr w:type="spellStart"/>
            <w:r w:rsidRPr="001F297A">
              <w:rPr>
                <w:sz w:val="13"/>
              </w:rPr>
              <w:t>retrorreflectivo</w:t>
            </w:r>
            <w:proofErr w:type="spellEnd"/>
            <w:r w:rsidRPr="001F297A">
              <w:rPr>
                <w:sz w:val="13"/>
              </w:rPr>
              <w:t xml:space="preserve"> utilizado en la señal.</w:t>
            </w:r>
          </w:p>
        </w:tc>
        <w:tc>
          <w:tcPr>
            <w:tcW w:w="1843" w:type="dxa"/>
            <w:shd w:val="clear" w:color="auto" w:fill="FFFFFF" w:themeFill="background1"/>
            <w:vAlign w:val="center"/>
          </w:tcPr>
          <w:p w14:paraId="401127C5" w14:textId="2006F70E" w:rsidR="001F297A" w:rsidRPr="001F297A" w:rsidRDefault="001F297A" w:rsidP="001F297A">
            <w:pPr>
              <w:spacing w:after="0"/>
              <w:rPr>
                <w:sz w:val="13"/>
              </w:rPr>
            </w:pPr>
            <w:r w:rsidRPr="001F297A">
              <w:rPr>
                <w:sz w:val="13"/>
              </w:rPr>
              <w:t>Cuando aplique</w:t>
            </w:r>
          </w:p>
        </w:tc>
      </w:tr>
      <w:tr w:rsidR="001F297A" w14:paraId="771EB0B4" w14:textId="6D2F8E4D" w:rsidTr="004B58E5">
        <w:trPr>
          <w:jc w:val="center"/>
        </w:trPr>
        <w:tc>
          <w:tcPr>
            <w:tcW w:w="2121" w:type="dxa"/>
            <w:shd w:val="clear" w:color="auto" w:fill="FFFFFF" w:themeFill="background1"/>
            <w:vAlign w:val="center"/>
          </w:tcPr>
          <w:p w14:paraId="13B5B92C" w14:textId="4E963CCC" w:rsidR="001F297A" w:rsidRPr="001F297A" w:rsidRDefault="001F297A" w:rsidP="001F297A">
            <w:pPr>
              <w:spacing w:after="0"/>
              <w:rPr>
                <w:sz w:val="14"/>
              </w:rPr>
            </w:pPr>
            <w:r w:rsidRPr="001F297A">
              <w:rPr>
                <w:sz w:val="14"/>
              </w:rPr>
              <w:t>ESTADO_REFLECTIVO</w:t>
            </w:r>
          </w:p>
        </w:tc>
        <w:tc>
          <w:tcPr>
            <w:tcW w:w="628" w:type="dxa"/>
            <w:shd w:val="clear" w:color="auto" w:fill="FFFFFF" w:themeFill="background1"/>
            <w:vAlign w:val="center"/>
          </w:tcPr>
          <w:p w14:paraId="6551CE9B" w14:textId="3D5BE31A" w:rsidR="001F297A" w:rsidRPr="001F297A" w:rsidRDefault="001F297A" w:rsidP="001F297A">
            <w:pPr>
              <w:spacing w:after="0"/>
              <w:jc w:val="center"/>
              <w:rPr>
                <w:sz w:val="13"/>
              </w:rPr>
            </w:pPr>
            <w:r w:rsidRPr="001F297A">
              <w:rPr>
                <w:sz w:val="13"/>
              </w:rPr>
              <w:t>Text</w:t>
            </w:r>
          </w:p>
        </w:tc>
        <w:tc>
          <w:tcPr>
            <w:tcW w:w="3625" w:type="dxa"/>
            <w:shd w:val="clear" w:color="auto" w:fill="FFFFFF" w:themeFill="background1"/>
            <w:vAlign w:val="center"/>
          </w:tcPr>
          <w:p w14:paraId="3D8D7718" w14:textId="01BE33D6" w:rsidR="001F297A" w:rsidRPr="001F297A" w:rsidRDefault="007A0E1F" w:rsidP="001F297A">
            <w:pPr>
              <w:spacing w:after="0"/>
              <w:rPr>
                <w:sz w:val="13"/>
              </w:rPr>
            </w:pPr>
            <w:r w:rsidRPr="007A0E1F">
              <w:rPr>
                <w:sz w:val="13"/>
              </w:rPr>
              <w:t xml:space="preserve">Condición observada del material </w:t>
            </w:r>
            <w:proofErr w:type="spellStart"/>
            <w:r w:rsidRPr="007A0E1F">
              <w:rPr>
                <w:sz w:val="13"/>
              </w:rPr>
              <w:t>retrorreflectivo</w:t>
            </w:r>
            <w:proofErr w:type="spellEnd"/>
            <w:r w:rsidRPr="007A0E1F">
              <w:rPr>
                <w:sz w:val="13"/>
              </w:rPr>
              <w:t>. Valores permitidos: Bueno / Regular / Malo / No verificable / No aplica.</w:t>
            </w:r>
          </w:p>
        </w:tc>
        <w:tc>
          <w:tcPr>
            <w:tcW w:w="1843" w:type="dxa"/>
            <w:shd w:val="clear" w:color="auto" w:fill="FFFFFF" w:themeFill="background1"/>
            <w:vAlign w:val="center"/>
          </w:tcPr>
          <w:p w14:paraId="547302BA" w14:textId="46408E9B" w:rsidR="001F297A" w:rsidRPr="001F297A" w:rsidRDefault="001F297A" w:rsidP="001F297A">
            <w:pPr>
              <w:spacing w:after="0"/>
              <w:rPr>
                <w:sz w:val="13"/>
              </w:rPr>
            </w:pPr>
            <w:r w:rsidRPr="001F297A">
              <w:rPr>
                <w:sz w:val="13"/>
              </w:rPr>
              <w:t>Para elementos existentes o implementados</w:t>
            </w:r>
          </w:p>
        </w:tc>
      </w:tr>
      <w:tr w:rsidR="001F297A" w14:paraId="6CC07FFB" w14:textId="5B3C82FE" w:rsidTr="004B58E5">
        <w:trPr>
          <w:jc w:val="center"/>
        </w:trPr>
        <w:tc>
          <w:tcPr>
            <w:tcW w:w="2121" w:type="dxa"/>
            <w:shd w:val="clear" w:color="auto" w:fill="FFFFFF" w:themeFill="background1"/>
            <w:vAlign w:val="center"/>
          </w:tcPr>
          <w:p w14:paraId="6F6DD330" w14:textId="4FF1A1BD" w:rsidR="001F297A" w:rsidRPr="001F297A" w:rsidRDefault="001F297A" w:rsidP="001F297A">
            <w:pPr>
              <w:spacing w:after="0"/>
              <w:rPr>
                <w:sz w:val="14"/>
              </w:rPr>
            </w:pPr>
            <w:r w:rsidRPr="001F297A">
              <w:rPr>
                <w:sz w:val="14"/>
              </w:rPr>
              <w:lastRenderedPageBreak/>
              <w:t>TIPO_SOPORTE</w:t>
            </w:r>
          </w:p>
        </w:tc>
        <w:tc>
          <w:tcPr>
            <w:tcW w:w="628" w:type="dxa"/>
            <w:shd w:val="clear" w:color="auto" w:fill="FFFFFF" w:themeFill="background1"/>
            <w:vAlign w:val="center"/>
          </w:tcPr>
          <w:p w14:paraId="76DE00D1" w14:textId="092438B0" w:rsidR="001F297A" w:rsidRPr="001F297A" w:rsidRDefault="001F297A" w:rsidP="001F297A">
            <w:pPr>
              <w:spacing w:after="0"/>
              <w:jc w:val="center"/>
              <w:rPr>
                <w:sz w:val="13"/>
              </w:rPr>
            </w:pPr>
            <w:r w:rsidRPr="001F297A">
              <w:rPr>
                <w:sz w:val="13"/>
              </w:rPr>
              <w:t>Text</w:t>
            </w:r>
          </w:p>
        </w:tc>
        <w:tc>
          <w:tcPr>
            <w:tcW w:w="3625" w:type="dxa"/>
            <w:shd w:val="clear" w:color="auto" w:fill="FFFFFF" w:themeFill="background1"/>
            <w:vAlign w:val="center"/>
          </w:tcPr>
          <w:p w14:paraId="634BC48F" w14:textId="07D65AC9" w:rsidR="001F297A" w:rsidRPr="001F297A" w:rsidRDefault="001F297A" w:rsidP="001F297A">
            <w:pPr>
              <w:spacing w:after="0"/>
              <w:rPr>
                <w:sz w:val="13"/>
              </w:rPr>
            </w:pPr>
            <w:r w:rsidRPr="001F297A">
              <w:rPr>
                <w:sz w:val="13"/>
              </w:rPr>
              <w:t>Pedestal / Adosada / Bandera / Pórtico / Otro</w:t>
            </w:r>
          </w:p>
        </w:tc>
        <w:tc>
          <w:tcPr>
            <w:tcW w:w="1843" w:type="dxa"/>
            <w:shd w:val="clear" w:color="auto" w:fill="FFFFFF" w:themeFill="background1"/>
            <w:vAlign w:val="center"/>
          </w:tcPr>
          <w:p w14:paraId="3B7A39EB" w14:textId="35ABA4D4" w:rsidR="001F297A" w:rsidRPr="001F297A" w:rsidRDefault="001F297A" w:rsidP="00A73270">
            <w:pPr>
              <w:spacing w:after="0"/>
              <w:jc w:val="center"/>
              <w:rPr>
                <w:sz w:val="13"/>
              </w:rPr>
            </w:pPr>
            <w:r w:rsidRPr="001F297A">
              <w:rPr>
                <w:sz w:val="13"/>
              </w:rPr>
              <w:t>Sí</w:t>
            </w:r>
          </w:p>
        </w:tc>
      </w:tr>
      <w:tr w:rsidR="001F297A" w14:paraId="7FD5D72B" w14:textId="77777777" w:rsidTr="004B58E5">
        <w:trPr>
          <w:jc w:val="center"/>
        </w:trPr>
        <w:tc>
          <w:tcPr>
            <w:tcW w:w="2121" w:type="dxa"/>
            <w:shd w:val="clear" w:color="auto" w:fill="FFFFFF" w:themeFill="background1"/>
            <w:vAlign w:val="center"/>
          </w:tcPr>
          <w:p w14:paraId="1DB7548C" w14:textId="0E876E14" w:rsidR="001F297A" w:rsidRPr="001F297A" w:rsidRDefault="001F297A" w:rsidP="001F297A">
            <w:pPr>
              <w:spacing w:after="0"/>
              <w:rPr>
                <w:sz w:val="14"/>
              </w:rPr>
            </w:pPr>
            <w:r>
              <w:rPr>
                <w:sz w:val="14"/>
              </w:rPr>
              <w:t>PERFIL_SOPORTE</w:t>
            </w:r>
          </w:p>
        </w:tc>
        <w:tc>
          <w:tcPr>
            <w:tcW w:w="628" w:type="dxa"/>
            <w:shd w:val="clear" w:color="auto" w:fill="FFFFFF" w:themeFill="background1"/>
            <w:vAlign w:val="center"/>
          </w:tcPr>
          <w:p w14:paraId="1D334FDC" w14:textId="7B6F10B7" w:rsidR="001F297A" w:rsidRPr="001F297A" w:rsidRDefault="001F297A" w:rsidP="001F297A">
            <w:pPr>
              <w:spacing w:after="0"/>
              <w:jc w:val="center"/>
              <w:rPr>
                <w:sz w:val="13"/>
              </w:rPr>
            </w:pPr>
            <w:r>
              <w:rPr>
                <w:sz w:val="13"/>
              </w:rPr>
              <w:t>Text</w:t>
            </w:r>
          </w:p>
        </w:tc>
        <w:tc>
          <w:tcPr>
            <w:tcW w:w="3625" w:type="dxa"/>
            <w:shd w:val="clear" w:color="auto" w:fill="FFFFFF" w:themeFill="background1"/>
            <w:vAlign w:val="center"/>
          </w:tcPr>
          <w:p w14:paraId="548B6BF5" w14:textId="6E886231" w:rsidR="001F297A" w:rsidRPr="001F297A" w:rsidRDefault="001F297A" w:rsidP="001F297A">
            <w:pPr>
              <w:spacing w:after="0"/>
              <w:rPr>
                <w:sz w:val="13"/>
              </w:rPr>
            </w:pPr>
            <w:r w:rsidRPr="001F297A">
              <w:rPr>
                <w:sz w:val="13"/>
              </w:rPr>
              <w:t>Ángulo / Tubular circular / Tubular cuadrado / Tubular rectangular / Otro / No identificado</w:t>
            </w:r>
          </w:p>
        </w:tc>
        <w:tc>
          <w:tcPr>
            <w:tcW w:w="1843" w:type="dxa"/>
            <w:shd w:val="clear" w:color="auto" w:fill="FFFFFF" w:themeFill="background1"/>
            <w:vAlign w:val="center"/>
          </w:tcPr>
          <w:p w14:paraId="03B98953" w14:textId="77777777" w:rsidR="001F297A" w:rsidRPr="001F297A" w:rsidRDefault="001F297A" w:rsidP="001F297A">
            <w:pPr>
              <w:spacing w:after="0"/>
              <w:rPr>
                <w:sz w:val="13"/>
              </w:rPr>
            </w:pPr>
          </w:p>
        </w:tc>
      </w:tr>
      <w:tr w:rsidR="009E021D" w14:paraId="5F8328FD" w14:textId="77777777" w:rsidTr="004B58E5">
        <w:trPr>
          <w:jc w:val="center"/>
        </w:trPr>
        <w:tc>
          <w:tcPr>
            <w:tcW w:w="2121" w:type="dxa"/>
            <w:shd w:val="clear" w:color="auto" w:fill="FFFFFF" w:themeFill="background1"/>
            <w:vAlign w:val="center"/>
          </w:tcPr>
          <w:p w14:paraId="67918310" w14:textId="18A2370F" w:rsidR="009E021D" w:rsidRDefault="009E021D" w:rsidP="009E021D">
            <w:pPr>
              <w:spacing w:after="0"/>
              <w:rPr>
                <w:sz w:val="14"/>
              </w:rPr>
            </w:pPr>
            <w:r w:rsidRPr="009E021D">
              <w:rPr>
                <w:sz w:val="14"/>
              </w:rPr>
              <w:t>MATERIAL_SOPORTE</w:t>
            </w:r>
          </w:p>
        </w:tc>
        <w:tc>
          <w:tcPr>
            <w:tcW w:w="628" w:type="dxa"/>
            <w:shd w:val="clear" w:color="auto" w:fill="FFFFFF" w:themeFill="background1"/>
            <w:vAlign w:val="center"/>
          </w:tcPr>
          <w:p w14:paraId="545DEFD4" w14:textId="2416AC97" w:rsidR="009E021D" w:rsidRDefault="009E021D" w:rsidP="009E021D">
            <w:pPr>
              <w:spacing w:after="0"/>
              <w:jc w:val="center"/>
              <w:rPr>
                <w:sz w:val="13"/>
              </w:rPr>
            </w:pPr>
            <w:r>
              <w:rPr>
                <w:sz w:val="13"/>
              </w:rPr>
              <w:t>Text</w:t>
            </w:r>
          </w:p>
        </w:tc>
        <w:tc>
          <w:tcPr>
            <w:tcW w:w="3625" w:type="dxa"/>
            <w:shd w:val="clear" w:color="auto" w:fill="FFFFFF" w:themeFill="background1"/>
            <w:vAlign w:val="center"/>
          </w:tcPr>
          <w:p w14:paraId="32C66AE3" w14:textId="393D27EB" w:rsidR="009E021D" w:rsidRPr="009E021D" w:rsidRDefault="009E021D" w:rsidP="009E021D">
            <w:pPr>
              <w:spacing w:after="0"/>
              <w:rPr>
                <w:sz w:val="13"/>
              </w:rPr>
            </w:pPr>
            <w:r w:rsidRPr="009E021D">
              <w:rPr>
                <w:sz w:val="13"/>
              </w:rPr>
              <w:t>Material predominante del soporte. Valores permitidos: Acero galvanizado / Acero pintado / Aluminio / Otro / No identificado / No aplica.</w:t>
            </w:r>
          </w:p>
        </w:tc>
        <w:tc>
          <w:tcPr>
            <w:tcW w:w="1843" w:type="dxa"/>
            <w:shd w:val="clear" w:color="auto" w:fill="FFFFFF" w:themeFill="background1"/>
            <w:vAlign w:val="center"/>
          </w:tcPr>
          <w:p w14:paraId="00FF5C43" w14:textId="61162758" w:rsidR="009E021D" w:rsidRPr="001F297A" w:rsidRDefault="009E021D" w:rsidP="009E021D">
            <w:pPr>
              <w:spacing w:after="0"/>
              <w:rPr>
                <w:sz w:val="13"/>
              </w:rPr>
            </w:pPr>
            <w:r w:rsidRPr="001F297A">
              <w:rPr>
                <w:sz w:val="13"/>
              </w:rPr>
              <w:t>Cuando aplique</w:t>
            </w:r>
          </w:p>
        </w:tc>
      </w:tr>
      <w:tr w:rsidR="009E021D" w14:paraId="0EDAC1A5" w14:textId="5B0CB892" w:rsidTr="004B58E5">
        <w:trPr>
          <w:jc w:val="center"/>
        </w:trPr>
        <w:tc>
          <w:tcPr>
            <w:tcW w:w="2121" w:type="dxa"/>
            <w:shd w:val="clear" w:color="auto" w:fill="FFFFFF" w:themeFill="background1"/>
            <w:vAlign w:val="center"/>
          </w:tcPr>
          <w:p w14:paraId="2FFABED0" w14:textId="5F594C57" w:rsidR="009E021D" w:rsidRPr="001F297A" w:rsidRDefault="009E021D" w:rsidP="009E021D">
            <w:pPr>
              <w:spacing w:after="0"/>
              <w:rPr>
                <w:sz w:val="14"/>
              </w:rPr>
            </w:pPr>
            <w:r w:rsidRPr="001F297A">
              <w:rPr>
                <w:sz w:val="14"/>
              </w:rPr>
              <w:t>ESTADO_SOPORTE</w:t>
            </w:r>
          </w:p>
        </w:tc>
        <w:tc>
          <w:tcPr>
            <w:tcW w:w="628" w:type="dxa"/>
            <w:shd w:val="clear" w:color="auto" w:fill="FFFFFF" w:themeFill="background1"/>
            <w:vAlign w:val="center"/>
          </w:tcPr>
          <w:p w14:paraId="4957C5B7" w14:textId="4D9F5C0D" w:rsidR="009E021D" w:rsidRPr="001F297A" w:rsidRDefault="009E021D" w:rsidP="009E021D">
            <w:pPr>
              <w:spacing w:after="0"/>
              <w:jc w:val="center"/>
              <w:rPr>
                <w:sz w:val="13"/>
              </w:rPr>
            </w:pPr>
            <w:r w:rsidRPr="001F297A">
              <w:rPr>
                <w:sz w:val="13"/>
              </w:rPr>
              <w:t>Text</w:t>
            </w:r>
          </w:p>
        </w:tc>
        <w:tc>
          <w:tcPr>
            <w:tcW w:w="3625" w:type="dxa"/>
            <w:shd w:val="clear" w:color="auto" w:fill="FFFFFF" w:themeFill="background1"/>
            <w:vAlign w:val="center"/>
          </w:tcPr>
          <w:p w14:paraId="41770A81" w14:textId="122339C9" w:rsidR="009E021D" w:rsidRPr="001F297A" w:rsidRDefault="00AB7624" w:rsidP="009E021D">
            <w:pPr>
              <w:spacing w:after="0"/>
              <w:rPr>
                <w:sz w:val="13"/>
              </w:rPr>
            </w:pPr>
            <w:r w:rsidRPr="00AB7624">
              <w:rPr>
                <w:sz w:val="13"/>
              </w:rPr>
              <w:t>Bueno / Regular / Malo / No tiene / No aplica</w:t>
            </w:r>
          </w:p>
        </w:tc>
        <w:tc>
          <w:tcPr>
            <w:tcW w:w="1843" w:type="dxa"/>
            <w:shd w:val="clear" w:color="auto" w:fill="FFFFFF" w:themeFill="background1"/>
            <w:vAlign w:val="center"/>
          </w:tcPr>
          <w:p w14:paraId="1211AED4" w14:textId="14DF2EA9" w:rsidR="009E021D" w:rsidRPr="001F297A" w:rsidRDefault="009E021D" w:rsidP="009E021D">
            <w:pPr>
              <w:spacing w:after="0"/>
              <w:rPr>
                <w:sz w:val="13"/>
              </w:rPr>
            </w:pPr>
            <w:r w:rsidRPr="001F297A">
              <w:rPr>
                <w:sz w:val="13"/>
              </w:rPr>
              <w:t>Para elementos existentes o implementados</w:t>
            </w:r>
          </w:p>
        </w:tc>
      </w:tr>
      <w:tr w:rsidR="009E021D" w14:paraId="70F0F65B" w14:textId="4B6CC32C" w:rsidTr="004B58E5">
        <w:trPr>
          <w:jc w:val="center"/>
        </w:trPr>
        <w:tc>
          <w:tcPr>
            <w:tcW w:w="2121" w:type="dxa"/>
            <w:shd w:val="clear" w:color="auto" w:fill="FFFFFF" w:themeFill="background1"/>
            <w:vAlign w:val="center"/>
          </w:tcPr>
          <w:p w14:paraId="7943950E" w14:textId="4B86B208" w:rsidR="009E021D" w:rsidRPr="001F297A" w:rsidRDefault="009E021D" w:rsidP="009E021D">
            <w:pPr>
              <w:spacing w:after="0"/>
              <w:rPr>
                <w:sz w:val="14"/>
              </w:rPr>
            </w:pPr>
            <w:r w:rsidRPr="001F297A">
              <w:rPr>
                <w:sz w:val="14"/>
              </w:rPr>
              <w:t>CANT_SENALES_SOPORTE</w:t>
            </w:r>
          </w:p>
        </w:tc>
        <w:tc>
          <w:tcPr>
            <w:tcW w:w="628" w:type="dxa"/>
            <w:shd w:val="clear" w:color="auto" w:fill="FFFFFF" w:themeFill="background1"/>
            <w:vAlign w:val="center"/>
          </w:tcPr>
          <w:p w14:paraId="536774B5" w14:textId="759B4DB0" w:rsidR="009E021D" w:rsidRPr="001F297A" w:rsidRDefault="009E021D" w:rsidP="009E021D">
            <w:pPr>
              <w:spacing w:after="0"/>
              <w:jc w:val="center"/>
              <w:rPr>
                <w:sz w:val="13"/>
              </w:rPr>
            </w:pPr>
            <w:r w:rsidRPr="001F297A">
              <w:rPr>
                <w:sz w:val="13"/>
              </w:rPr>
              <w:t xml:space="preserve">Short </w:t>
            </w:r>
            <w:proofErr w:type="spellStart"/>
            <w:r w:rsidRPr="001F297A">
              <w:rPr>
                <w:sz w:val="13"/>
              </w:rPr>
              <w:t>Integer</w:t>
            </w:r>
            <w:proofErr w:type="spellEnd"/>
          </w:p>
        </w:tc>
        <w:tc>
          <w:tcPr>
            <w:tcW w:w="3625" w:type="dxa"/>
            <w:shd w:val="clear" w:color="auto" w:fill="FFFFFF" w:themeFill="background1"/>
            <w:vAlign w:val="center"/>
          </w:tcPr>
          <w:p w14:paraId="30BA2A2E" w14:textId="0922AD49" w:rsidR="009E021D" w:rsidRPr="001F297A" w:rsidRDefault="009E021D" w:rsidP="009E021D">
            <w:pPr>
              <w:spacing w:after="0"/>
              <w:rPr>
                <w:sz w:val="13"/>
              </w:rPr>
            </w:pPr>
            <w:r w:rsidRPr="001F297A">
              <w:rPr>
                <w:sz w:val="13"/>
              </w:rPr>
              <w:t>Número de tableros instalados o previstos sobre el mismo soporte.</w:t>
            </w:r>
          </w:p>
        </w:tc>
        <w:tc>
          <w:tcPr>
            <w:tcW w:w="1843" w:type="dxa"/>
            <w:shd w:val="clear" w:color="auto" w:fill="FFFFFF" w:themeFill="background1"/>
            <w:vAlign w:val="center"/>
          </w:tcPr>
          <w:p w14:paraId="268845C1" w14:textId="510DD479" w:rsidR="009E021D" w:rsidRPr="001F297A" w:rsidRDefault="009E021D" w:rsidP="009E021D">
            <w:pPr>
              <w:spacing w:after="0"/>
              <w:jc w:val="center"/>
              <w:rPr>
                <w:sz w:val="13"/>
              </w:rPr>
            </w:pPr>
            <w:r w:rsidRPr="001F297A">
              <w:rPr>
                <w:sz w:val="13"/>
              </w:rPr>
              <w:t>Sí</w:t>
            </w:r>
          </w:p>
        </w:tc>
      </w:tr>
      <w:tr w:rsidR="009E021D" w14:paraId="23028A85" w14:textId="54E8BDA0" w:rsidTr="004B58E5">
        <w:trPr>
          <w:trHeight w:val="58"/>
          <w:jc w:val="center"/>
        </w:trPr>
        <w:tc>
          <w:tcPr>
            <w:tcW w:w="2121" w:type="dxa"/>
            <w:shd w:val="clear" w:color="auto" w:fill="FFFFFF" w:themeFill="background1"/>
            <w:vAlign w:val="center"/>
          </w:tcPr>
          <w:p w14:paraId="6728047B" w14:textId="11430E8B" w:rsidR="009E021D" w:rsidRPr="001F297A" w:rsidRDefault="009E021D" w:rsidP="009E021D">
            <w:pPr>
              <w:spacing w:after="0"/>
              <w:rPr>
                <w:sz w:val="14"/>
              </w:rPr>
            </w:pPr>
            <w:r w:rsidRPr="001F297A">
              <w:rPr>
                <w:sz w:val="14"/>
              </w:rPr>
              <w:t>ORIENTACION</w:t>
            </w:r>
          </w:p>
        </w:tc>
        <w:tc>
          <w:tcPr>
            <w:tcW w:w="628" w:type="dxa"/>
            <w:shd w:val="clear" w:color="auto" w:fill="FFFFFF" w:themeFill="background1"/>
            <w:vAlign w:val="center"/>
          </w:tcPr>
          <w:p w14:paraId="50354520" w14:textId="62005983" w:rsidR="009E021D" w:rsidRPr="001F297A" w:rsidRDefault="009E021D" w:rsidP="009E021D">
            <w:pPr>
              <w:spacing w:after="0"/>
              <w:jc w:val="center"/>
              <w:rPr>
                <w:sz w:val="13"/>
              </w:rPr>
            </w:pPr>
            <w:r w:rsidRPr="001F297A">
              <w:rPr>
                <w:sz w:val="13"/>
              </w:rPr>
              <w:t>Double</w:t>
            </w:r>
          </w:p>
        </w:tc>
        <w:tc>
          <w:tcPr>
            <w:tcW w:w="3625" w:type="dxa"/>
            <w:shd w:val="clear" w:color="auto" w:fill="FFFFFF" w:themeFill="background1"/>
            <w:vAlign w:val="center"/>
          </w:tcPr>
          <w:p w14:paraId="0540D39B" w14:textId="125E7D5F" w:rsidR="009E021D" w:rsidRPr="001F297A" w:rsidRDefault="009E021D" w:rsidP="009E021D">
            <w:pPr>
              <w:spacing w:after="0"/>
              <w:rPr>
                <w:sz w:val="13"/>
              </w:rPr>
            </w:pPr>
            <w:r w:rsidRPr="001F297A">
              <w:rPr>
                <w:sz w:val="13"/>
              </w:rPr>
              <w:t>Orientación de la cara de la señal respecto al sistema de referencia adoptado, cuando sea requerida para su adecuada representación o verificación.</w:t>
            </w:r>
          </w:p>
        </w:tc>
        <w:tc>
          <w:tcPr>
            <w:tcW w:w="1843" w:type="dxa"/>
            <w:shd w:val="clear" w:color="auto" w:fill="FFFFFF" w:themeFill="background1"/>
            <w:vAlign w:val="center"/>
          </w:tcPr>
          <w:p w14:paraId="7FBF8C05" w14:textId="1A9CFFF3" w:rsidR="009E021D" w:rsidRPr="001F297A" w:rsidRDefault="009E021D" w:rsidP="009E021D">
            <w:pPr>
              <w:spacing w:after="0"/>
              <w:rPr>
                <w:sz w:val="13"/>
              </w:rPr>
            </w:pPr>
            <w:r w:rsidRPr="001F297A">
              <w:rPr>
                <w:sz w:val="13"/>
              </w:rPr>
              <w:t>Cuando aplique</w:t>
            </w:r>
          </w:p>
        </w:tc>
      </w:tr>
      <w:tr w:rsidR="009E021D" w14:paraId="5B079E83" w14:textId="77777777" w:rsidTr="004B58E5">
        <w:trPr>
          <w:trHeight w:val="58"/>
          <w:jc w:val="center"/>
        </w:trPr>
        <w:tc>
          <w:tcPr>
            <w:tcW w:w="2121" w:type="dxa"/>
            <w:shd w:val="clear" w:color="auto" w:fill="FFFFFF" w:themeFill="background1"/>
            <w:vAlign w:val="center"/>
          </w:tcPr>
          <w:p w14:paraId="440971F4" w14:textId="749C4624" w:rsidR="009E021D" w:rsidRDefault="009E021D" w:rsidP="009E021D">
            <w:pPr>
              <w:spacing w:after="0"/>
              <w:rPr>
                <w:sz w:val="14"/>
              </w:rPr>
            </w:pPr>
            <w:r w:rsidRPr="001F297A">
              <w:rPr>
                <w:sz w:val="14"/>
              </w:rPr>
              <w:t>TEXTO_VARIABLE</w:t>
            </w:r>
          </w:p>
        </w:tc>
        <w:tc>
          <w:tcPr>
            <w:tcW w:w="628" w:type="dxa"/>
            <w:shd w:val="clear" w:color="auto" w:fill="FFFFFF" w:themeFill="background1"/>
            <w:vAlign w:val="center"/>
          </w:tcPr>
          <w:p w14:paraId="39658558" w14:textId="4276EB1A" w:rsidR="009E021D" w:rsidRPr="001F297A" w:rsidRDefault="009E021D" w:rsidP="009E021D">
            <w:pPr>
              <w:spacing w:after="0"/>
              <w:jc w:val="center"/>
              <w:rPr>
                <w:sz w:val="13"/>
              </w:rPr>
            </w:pPr>
            <w:r w:rsidRPr="001F297A">
              <w:rPr>
                <w:sz w:val="13"/>
              </w:rPr>
              <w:t>Text</w:t>
            </w:r>
          </w:p>
        </w:tc>
        <w:tc>
          <w:tcPr>
            <w:tcW w:w="3625" w:type="dxa"/>
            <w:shd w:val="clear" w:color="auto" w:fill="FFFFFF" w:themeFill="background1"/>
            <w:vAlign w:val="center"/>
          </w:tcPr>
          <w:p w14:paraId="06B9436F" w14:textId="4DFC73A9" w:rsidR="009E021D" w:rsidRPr="001F297A" w:rsidRDefault="009E021D" w:rsidP="009E021D">
            <w:pPr>
              <w:spacing w:after="0"/>
              <w:rPr>
                <w:sz w:val="13"/>
              </w:rPr>
            </w:pPr>
            <w:r w:rsidRPr="001F297A">
              <w:rPr>
                <w:sz w:val="13"/>
              </w:rPr>
              <w:t>Texto, mensaje o contenido particular de señales informativas, adosadas u otras señales cuyo contenido no quede completamente definido mediante el código.</w:t>
            </w:r>
          </w:p>
        </w:tc>
        <w:tc>
          <w:tcPr>
            <w:tcW w:w="1843" w:type="dxa"/>
            <w:shd w:val="clear" w:color="auto" w:fill="FFFFFF" w:themeFill="background1"/>
            <w:vAlign w:val="center"/>
          </w:tcPr>
          <w:p w14:paraId="0C5CB139" w14:textId="1413C687" w:rsidR="009E021D" w:rsidRPr="001F297A" w:rsidRDefault="009E021D" w:rsidP="009E021D">
            <w:pPr>
              <w:spacing w:after="0"/>
              <w:rPr>
                <w:sz w:val="13"/>
              </w:rPr>
            </w:pPr>
            <w:r w:rsidRPr="001F297A">
              <w:rPr>
                <w:sz w:val="13"/>
              </w:rPr>
              <w:t>Cuando aplique</w:t>
            </w:r>
          </w:p>
        </w:tc>
      </w:tr>
      <w:tr w:rsidR="009E021D" w14:paraId="48F95518" w14:textId="77777777" w:rsidTr="004B58E5">
        <w:trPr>
          <w:trHeight w:val="58"/>
          <w:jc w:val="center"/>
        </w:trPr>
        <w:tc>
          <w:tcPr>
            <w:tcW w:w="2121" w:type="dxa"/>
            <w:shd w:val="clear" w:color="auto" w:fill="FFFFFF" w:themeFill="background1"/>
            <w:vAlign w:val="center"/>
          </w:tcPr>
          <w:p w14:paraId="6D64BD9B" w14:textId="2A3BB71C" w:rsidR="009E021D" w:rsidRDefault="009E021D" w:rsidP="009E021D">
            <w:pPr>
              <w:spacing w:after="0"/>
              <w:rPr>
                <w:sz w:val="14"/>
              </w:rPr>
            </w:pPr>
            <w:r w:rsidRPr="001F297A">
              <w:rPr>
                <w:sz w:val="14"/>
              </w:rPr>
              <w:t>FECHA_INSTALACION</w:t>
            </w:r>
          </w:p>
        </w:tc>
        <w:tc>
          <w:tcPr>
            <w:tcW w:w="628" w:type="dxa"/>
            <w:shd w:val="clear" w:color="auto" w:fill="FFFFFF" w:themeFill="background1"/>
            <w:vAlign w:val="center"/>
          </w:tcPr>
          <w:p w14:paraId="4CCAD9EB" w14:textId="2042629F" w:rsidR="009E021D" w:rsidRPr="001F297A" w:rsidRDefault="009E021D" w:rsidP="009E021D">
            <w:pPr>
              <w:spacing w:after="0"/>
              <w:jc w:val="center"/>
              <w:rPr>
                <w:sz w:val="13"/>
              </w:rPr>
            </w:pPr>
            <w:r w:rsidRPr="001F297A">
              <w:rPr>
                <w:sz w:val="13"/>
              </w:rPr>
              <w:t>Date</w:t>
            </w:r>
          </w:p>
        </w:tc>
        <w:tc>
          <w:tcPr>
            <w:tcW w:w="3625" w:type="dxa"/>
            <w:shd w:val="clear" w:color="auto" w:fill="FFFFFF" w:themeFill="background1"/>
            <w:vAlign w:val="center"/>
          </w:tcPr>
          <w:p w14:paraId="1D16FAE5" w14:textId="4CEDF13B" w:rsidR="009E021D" w:rsidRPr="001F297A" w:rsidRDefault="009E021D" w:rsidP="009E021D">
            <w:pPr>
              <w:spacing w:after="0"/>
              <w:rPr>
                <w:sz w:val="13"/>
              </w:rPr>
            </w:pPr>
            <w:r w:rsidRPr="001F297A">
              <w:rPr>
                <w:sz w:val="13"/>
              </w:rPr>
              <w:t xml:space="preserve">Fecha efectiva de instalación del elemento. Para elementos </w:t>
            </w:r>
            <w:r w:rsidR="00E07CD3">
              <w:rPr>
                <w:sz w:val="13"/>
              </w:rPr>
              <w:t>nuevos</w:t>
            </w:r>
            <w:r w:rsidRPr="001F297A">
              <w:rPr>
                <w:sz w:val="13"/>
              </w:rPr>
              <w:t xml:space="preserve"> permanecerá sin diligenciar hasta su implementación.</w:t>
            </w:r>
          </w:p>
        </w:tc>
        <w:tc>
          <w:tcPr>
            <w:tcW w:w="1843" w:type="dxa"/>
            <w:shd w:val="clear" w:color="auto" w:fill="FFFFFF" w:themeFill="background1"/>
            <w:vAlign w:val="center"/>
          </w:tcPr>
          <w:p w14:paraId="15A3D399" w14:textId="76B89618" w:rsidR="009E021D" w:rsidRPr="001F297A" w:rsidRDefault="009E021D" w:rsidP="009E021D">
            <w:pPr>
              <w:spacing w:after="0"/>
              <w:rPr>
                <w:sz w:val="13"/>
              </w:rPr>
            </w:pPr>
            <w:r w:rsidRPr="009576F3">
              <w:rPr>
                <w:sz w:val="13"/>
              </w:rPr>
              <w:t>Para señales nuevas instaladas</w:t>
            </w:r>
          </w:p>
        </w:tc>
      </w:tr>
      <w:tr w:rsidR="009E021D" w14:paraId="1462E543" w14:textId="77777777" w:rsidTr="004B58E5">
        <w:trPr>
          <w:trHeight w:val="58"/>
          <w:jc w:val="center"/>
        </w:trPr>
        <w:tc>
          <w:tcPr>
            <w:tcW w:w="2121" w:type="dxa"/>
            <w:shd w:val="clear" w:color="auto" w:fill="FFFFFF" w:themeFill="background1"/>
            <w:vAlign w:val="center"/>
          </w:tcPr>
          <w:p w14:paraId="629CDC96" w14:textId="4FEC7387" w:rsidR="009E021D" w:rsidRDefault="009E021D" w:rsidP="009E021D">
            <w:pPr>
              <w:spacing w:after="0"/>
              <w:rPr>
                <w:sz w:val="14"/>
              </w:rPr>
            </w:pPr>
            <w:r w:rsidRPr="001F297A">
              <w:rPr>
                <w:sz w:val="14"/>
              </w:rPr>
              <w:t>FABRICANTE</w:t>
            </w:r>
          </w:p>
        </w:tc>
        <w:tc>
          <w:tcPr>
            <w:tcW w:w="628" w:type="dxa"/>
            <w:shd w:val="clear" w:color="auto" w:fill="FFFFFF" w:themeFill="background1"/>
            <w:vAlign w:val="center"/>
          </w:tcPr>
          <w:p w14:paraId="36C74055" w14:textId="31020718" w:rsidR="009E021D" w:rsidRPr="001F297A" w:rsidRDefault="009E021D" w:rsidP="009E021D">
            <w:pPr>
              <w:spacing w:after="0"/>
              <w:jc w:val="center"/>
              <w:rPr>
                <w:sz w:val="13"/>
              </w:rPr>
            </w:pPr>
            <w:r w:rsidRPr="001F297A">
              <w:rPr>
                <w:sz w:val="13"/>
              </w:rPr>
              <w:t>Text</w:t>
            </w:r>
          </w:p>
        </w:tc>
        <w:tc>
          <w:tcPr>
            <w:tcW w:w="3625" w:type="dxa"/>
            <w:shd w:val="clear" w:color="auto" w:fill="FFFFFF" w:themeFill="background1"/>
            <w:vAlign w:val="center"/>
          </w:tcPr>
          <w:p w14:paraId="14FBCE8E" w14:textId="0E577599" w:rsidR="009E021D" w:rsidRPr="001F297A" w:rsidRDefault="009E021D" w:rsidP="009E021D">
            <w:pPr>
              <w:spacing w:after="0"/>
              <w:rPr>
                <w:sz w:val="13"/>
              </w:rPr>
            </w:pPr>
            <w:r w:rsidRPr="001F297A">
              <w:rPr>
                <w:sz w:val="13"/>
              </w:rPr>
              <w:t>Fabricante del tablero, material o elemento instalado, cuando resulte aplicable.</w:t>
            </w:r>
          </w:p>
        </w:tc>
        <w:tc>
          <w:tcPr>
            <w:tcW w:w="1843" w:type="dxa"/>
            <w:shd w:val="clear" w:color="auto" w:fill="FFFFFF" w:themeFill="background1"/>
            <w:vAlign w:val="center"/>
          </w:tcPr>
          <w:p w14:paraId="1B2FD09D" w14:textId="09A23174" w:rsidR="009E021D" w:rsidRPr="001F297A" w:rsidRDefault="009E021D" w:rsidP="009E021D">
            <w:pPr>
              <w:spacing w:after="0"/>
              <w:rPr>
                <w:sz w:val="13"/>
              </w:rPr>
            </w:pPr>
            <w:r w:rsidRPr="009576F3">
              <w:rPr>
                <w:sz w:val="13"/>
              </w:rPr>
              <w:t>Para señales nuevas instaladas</w:t>
            </w:r>
          </w:p>
        </w:tc>
      </w:tr>
      <w:tr w:rsidR="009E021D" w14:paraId="0CC5D2C3" w14:textId="77777777" w:rsidTr="004B58E5">
        <w:trPr>
          <w:trHeight w:val="58"/>
          <w:jc w:val="center"/>
        </w:trPr>
        <w:tc>
          <w:tcPr>
            <w:tcW w:w="2121" w:type="dxa"/>
            <w:shd w:val="clear" w:color="auto" w:fill="FFFFFF" w:themeFill="background1"/>
            <w:vAlign w:val="center"/>
          </w:tcPr>
          <w:p w14:paraId="2C02362E" w14:textId="3D18F163" w:rsidR="009E021D" w:rsidRDefault="009E021D" w:rsidP="009E021D">
            <w:pPr>
              <w:spacing w:after="0"/>
              <w:rPr>
                <w:sz w:val="14"/>
              </w:rPr>
            </w:pPr>
            <w:r w:rsidRPr="001F297A">
              <w:rPr>
                <w:sz w:val="14"/>
              </w:rPr>
              <w:t>LOTE</w:t>
            </w:r>
          </w:p>
        </w:tc>
        <w:tc>
          <w:tcPr>
            <w:tcW w:w="628" w:type="dxa"/>
            <w:shd w:val="clear" w:color="auto" w:fill="FFFFFF" w:themeFill="background1"/>
            <w:vAlign w:val="center"/>
          </w:tcPr>
          <w:p w14:paraId="6BE55CB3" w14:textId="1C33478D" w:rsidR="009E021D" w:rsidRPr="001F297A" w:rsidRDefault="009E021D" w:rsidP="009E021D">
            <w:pPr>
              <w:spacing w:after="0"/>
              <w:jc w:val="center"/>
              <w:rPr>
                <w:sz w:val="13"/>
              </w:rPr>
            </w:pPr>
            <w:r w:rsidRPr="001F297A">
              <w:rPr>
                <w:sz w:val="13"/>
              </w:rPr>
              <w:t>Text</w:t>
            </w:r>
          </w:p>
        </w:tc>
        <w:tc>
          <w:tcPr>
            <w:tcW w:w="3625" w:type="dxa"/>
            <w:shd w:val="clear" w:color="auto" w:fill="FFFFFF" w:themeFill="background1"/>
            <w:vAlign w:val="center"/>
          </w:tcPr>
          <w:p w14:paraId="59221EA2" w14:textId="4C4728BA" w:rsidR="009E021D" w:rsidRPr="001F297A" w:rsidRDefault="009E021D" w:rsidP="009E021D">
            <w:pPr>
              <w:spacing w:after="0"/>
              <w:rPr>
                <w:sz w:val="13"/>
              </w:rPr>
            </w:pPr>
            <w:r w:rsidRPr="001F297A">
              <w:rPr>
                <w:sz w:val="13"/>
              </w:rPr>
              <w:t>Número o identificación del lote de fabricación o suministro asociado al elemento instalado.</w:t>
            </w:r>
          </w:p>
        </w:tc>
        <w:tc>
          <w:tcPr>
            <w:tcW w:w="1843" w:type="dxa"/>
            <w:shd w:val="clear" w:color="auto" w:fill="FFFFFF" w:themeFill="background1"/>
            <w:vAlign w:val="center"/>
          </w:tcPr>
          <w:p w14:paraId="0CFE245E" w14:textId="3B25286D" w:rsidR="009E021D" w:rsidRPr="001F297A" w:rsidRDefault="009E021D" w:rsidP="009E021D">
            <w:pPr>
              <w:spacing w:after="0"/>
              <w:rPr>
                <w:sz w:val="13"/>
              </w:rPr>
            </w:pPr>
            <w:r w:rsidRPr="009576F3">
              <w:rPr>
                <w:sz w:val="13"/>
              </w:rPr>
              <w:t>Para señales nuevas instaladas</w:t>
            </w:r>
          </w:p>
        </w:tc>
      </w:tr>
    </w:tbl>
    <w:p w14:paraId="1FD74D49" w14:textId="77777777" w:rsidR="00E3560F" w:rsidRDefault="00E3560F" w:rsidP="00E3560F">
      <w:pPr>
        <w:jc w:val="center"/>
        <w:rPr>
          <w:rFonts w:cs="Arial"/>
          <w:b/>
          <w:bCs/>
          <w:color w:val="808080" w:themeColor="background1" w:themeShade="80"/>
          <w:sz w:val="18"/>
          <w:szCs w:val="18"/>
        </w:rPr>
      </w:pPr>
      <w:r w:rsidRPr="00DF172C">
        <w:rPr>
          <w:rFonts w:cs="Arial"/>
          <w:b/>
          <w:bCs/>
          <w:color w:val="808080" w:themeColor="background1" w:themeShade="80"/>
          <w:sz w:val="18"/>
          <w:szCs w:val="18"/>
        </w:rPr>
        <w:t>Fuente. Elaboración propia</w:t>
      </w:r>
    </w:p>
    <w:p w14:paraId="5AE64EA4" w14:textId="77777777" w:rsidR="009576F3" w:rsidRDefault="009576F3" w:rsidP="009576F3">
      <w:r w:rsidRPr="009576F3">
        <w:t xml:space="preserve">Para el campo ESTADO_TABLERO, se entenderá como </w:t>
      </w:r>
      <w:r w:rsidRPr="004B58E5">
        <w:rPr>
          <w:b/>
          <w:bCs/>
        </w:rPr>
        <w:t>Bueno</w:t>
      </w:r>
      <w:r w:rsidRPr="009576F3">
        <w:t xml:space="preserve"> cuando el tablero se encuentre íntegro y legible, sin deformaciones, roturas, corrosión significativa u otros daños que afecten su función. Se clasificará como </w:t>
      </w:r>
      <w:r w:rsidRPr="004B58E5">
        <w:rPr>
          <w:b/>
          <w:bCs/>
        </w:rPr>
        <w:t>Regular</w:t>
      </w:r>
      <w:r w:rsidRPr="009576F3">
        <w:t xml:space="preserve"> cuando presente deterioros menores, desgaste, suciedad, corrosión o deformaciones que no impidan su correcta identificación y funcionamiento. Se considerará </w:t>
      </w:r>
      <w:r w:rsidRPr="004B58E5">
        <w:rPr>
          <w:b/>
          <w:bCs/>
        </w:rPr>
        <w:t>Malo</w:t>
      </w:r>
      <w:r w:rsidRPr="009576F3">
        <w:t xml:space="preserve"> cuando presente daños, deformaciones, corrosión, pérdida de material, ilegibilidad u otra condición que comprometa su función o requiera reposición. Se utilizará No tiene cuando exista el soporte o registro del elemento, pero no se encuentre instalado el tablero, y No aplica cuando el atributo no corresponda a la condición o tipo de elemento evaluado.</w:t>
      </w:r>
    </w:p>
    <w:p w14:paraId="2D4D7903" w14:textId="0C03C968" w:rsidR="002A6BE1" w:rsidRDefault="002A6BE1" w:rsidP="009576F3">
      <w:r w:rsidRPr="002A6BE1">
        <w:t xml:space="preserve">Para el campo ESTADO_REFLECTIVO, se entenderá como </w:t>
      </w:r>
      <w:r w:rsidRPr="004B58E5">
        <w:rPr>
          <w:b/>
          <w:bCs/>
        </w:rPr>
        <w:t>Bueno</w:t>
      </w:r>
      <w:r w:rsidRPr="002A6BE1">
        <w:t xml:space="preserve"> cuando el material </w:t>
      </w:r>
      <w:proofErr w:type="spellStart"/>
      <w:r w:rsidRPr="002A6BE1">
        <w:t>retrorreflectivo</w:t>
      </w:r>
      <w:proofErr w:type="spellEnd"/>
      <w:r w:rsidRPr="002A6BE1">
        <w:t xml:space="preserve"> conserve una condición visual adecuada y no presente deterioros evidentes que comprometan su función. Se clasificará como </w:t>
      </w:r>
      <w:r w:rsidRPr="004B58E5">
        <w:rPr>
          <w:b/>
          <w:bCs/>
        </w:rPr>
        <w:t>Regular</w:t>
      </w:r>
      <w:r w:rsidRPr="002A6BE1">
        <w:t xml:space="preserve"> cuando presente desgaste, decoloración, desprendimientos parciales u otras afectaciones menores. Se considerará </w:t>
      </w:r>
      <w:r w:rsidRPr="004B58E5">
        <w:rPr>
          <w:b/>
          <w:bCs/>
        </w:rPr>
        <w:t>Malo</w:t>
      </w:r>
      <w:r w:rsidRPr="002A6BE1">
        <w:t xml:space="preserve"> cuando presente pérdida significativa, desprendimiento, deterioro o decoloración que comprometa su función </w:t>
      </w:r>
      <w:proofErr w:type="spellStart"/>
      <w:r w:rsidRPr="002A6BE1">
        <w:t>retrorreflectiva</w:t>
      </w:r>
      <w:proofErr w:type="spellEnd"/>
      <w:r w:rsidRPr="002A6BE1">
        <w:t>. Se utilizará No verificable cuando las condiciones de inspección no permitan establecer razonablemente su estado, y No aplica cuando esta característica no corresponda al elemento evaluado.</w:t>
      </w:r>
    </w:p>
    <w:p w14:paraId="008A7001" w14:textId="08E6FD9F" w:rsidR="009576F3" w:rsidRDefault="009576F3" w:rsidP="009576F3">
      <w:r w:rsidRPr="009576F3">
        <w:t xml:space="preserve">Para el campo ESTADO_SOPORTE, se entenderá como </w:t>
      </w:r>
      <w:r w:rsidRPr="004B58E5">
        <w:rPr>
          <w:b/>
          <w:bCs/>
        </w:rPr>
        <w:t>Bueno</w:t>
      </w:r>
      <w:r w:rsidRPr="009576F3">
        <w:t xml:space="preserve"> cuando el soporte se encuentre estable, adecuadamente fijado y sin deformaciones, corrosión significativa o daños que afecten su función. Se clasificará como </w:t>
      </w:r>
      <w:r w:rsidRPr="004B58E5">
        <w:rPr>
          <w:b/>
          <w:bCs/>
        </w:rPr>
        <w:t>Regular</w:t>
      </w:r>
      <w:r w:rsidRPr="009576F3">
        <w:t xml:space="preserve"> cuando presente deterioros, corrosión, inclinación o afectaciones menores sin comprometer de manera inmediata su estabilidad. Se considerará </w:t>
      </w:r>
      <w:r w:rsidRPr="004B58E5">
        <w:rPr>
          <w:b/>
          <w:bCs/>
        </w:rPr>
        <w:t>Malo</w:t>
      </w:r>
      <w:r w:rsidRPr="009576F3">
        <w:t xml:space="preserve"> cuando presente deformación, corrosión severa, fractura, inestabilidad, desprendimiento u otra condición que comprometa su funcionamiento o seguridad. Se utilizará No tiene cuando la señal no cuente con el soporte requerido, y No aplica cuando la configuración del elemento no requiera un soporte independiente, como puede ocurrir en señales adosadas.</w:t>
      </w:r>
    </w:p>
    <w:p w14:paraId="3388E669" w14:textId="3C0005ED" w:rsidR="00E3560F" w:rsidRDefault="009576F3" w:rsidP="00E3560F">
      <w:r w:rsidRPr="009576F3">
        <w:t>Para las señales nuevas, los campos correspondientes a FECHA_INSTALACION, FABRICANTE y LOTE deberán diligenciarse con la información asociada al suministro e instalación del elemento. Estos campos no serán exigibles para señales existentes o inventariadas, salvo que la información se encuentre disponible y pueda ser verificada. Una vez instalada la señal nueva, la información deberá actualizarse para representar su condición final ejecutada.</w:t>
      </w:r>
    </w:p>
    <w:p w14:paraId="25FC18AC" w14:textId="6CB3EF09" w:rsidR="00E3560F" w:rsidRDefault="00E3560F" w:rsidP="00E3560F">
      <w:pPr>
        <w:pStyle w:val="Ttulo2"/>
      </w:pPr>
      <w:r w:rsidRPr="00E3560F">
        <w:lastRenderedPageBreak/>
        <w:t>7.5 CAMPOS ESPECÍFICOS – DISPOSITIVOS</w:t>
      </w:r>
    </w:p>
    <w:p w14:paraId="0FF1EA67" w14:textId="29A2E25F" w:rsidR="00E3560F" w:rsidRDefault="00E3560F" w:rsidP="00E3560F">
      <w:pPr>
        <w:pStyle w:val="Descripcin"/>
        <w:keepNext/>
        <w:spacing w:after="0"/>
        <w:jc w:val="center"/>
      </w:pPr>
      <w:r>
        <w:t xml:space="preserve">Tabla </w:t>
      </w:r>
      <w:r>
        <w:fldChar w:fldCharType="begin"/>
      </w:r>
      <w:r>
        <w:instrText xml:space="preserve"> SEQ Tabla \* ARABIC </w:instrText>
      </w:r>
      <w:r>
        <w:fldChar w:fldCharType="separate"/>
      </w:r>
      <w:r w:rsidR="0019589D">
        <w:rPr>
          <w:noProof/>
        </w:rPr>
        <w:t>8</w:t>
      </w:r>
      <w:r>
        <w:rPr>
          <w:noProof/>
        </w:rPr>
        <w:fldChar w:fldCharType="end"/>
      </w:r>
      <w:r>
        <w:t>.</w:t>
      </w:r>
      <w:r w:rsidRPr="00AC0B2D">
        <w:t xml:space="preserve"> </w:t>
      </w:r>
      <w:r w:rsidR="009E021D" w:rsidRPr="009E021D">
        <w:t>Campos específicos para dispositivos</w:t>
      </w:r>
    </w:p>
    <w:tbl>
      <w:tblPr>
        <w:tblStyle w:val="Tablaconcuadrcula"/>
        <w:tblW w:w="0" w:type="auto"/>
        <w:jc w:val="center"/>
        <w:tblLook w:val="04A0" w:firstRow="1" w:lastRow="0" w:firstColumn="1" w:lastColumn="0" w:noHBand="0" w:noVBand="1"/>
      </w:tblPr>
      <w:tblGrid>
        <w:gridCol w:w="1765"/>
        <w:gridCol w:w="782"/>
        <w:gridCol w:w="4111"/>
        <w:gridCol w:w="1984"/>
      </w:tblGrid>
      <w:tr w:rsidR="00122F49" w14:paraId="16E780E8" w14:textId="116DC457" w:rsidTr="004B58E5">
        <w:trPr>
          <w:trHeight w:val="328"/>
          <w:tblHeader/>
          <w:jc w:val="center"/>
        </w:trPr>
        <w:tc>
          <w:tcPr>
            <w:tcW w:w="1765" w:type="dxa"/>
            <w:shd w:val="clear" w:color="auto" w:fill="D9EAD3"/>
            <w:vAlign w:val="center"/>
          </w:tcPr>
          <w:p w14:paraId="534B3FBF" w14:textId="77777777" w:rsidR="00122F49" w:rsidRDefault="00122F49" w:rsidP="00122F49">
            <w:pPr>
              <w:spacing w:after="0"/>
              <w:jc w:val="center"/>
            </w:pPr>
            <w:r>
              <w:rPr>
                <w:b/>
                <w:sz w:val="14"/>
              </w:rPr>
              <w:t>Campo propuesto</w:t>
            </w:r>
          </w:p>
        </w:tc>
        <w:tc>
          <w:tcPr>
            <w:tcW w:w="782" w:type="dxa"/>
            <w:shd w:val="clear" w:color="auto" w:fill="D9EAD3"/>
            <w:vAlign w:val="center"/>
          </w:tcPr>
          <w:p w14:paraId="7F098731" w14:textId="03C6EF62" w:rsidR="00122F49" w:rsidRDefault="00122F49" w:rsidP="00122F49">
            <w:pPr>
              <w:spacing w:after="0"/>
              <w:jc w:val="center"/>
              <w:rPr>
                <w:b/>
                <w:sz w:val="14"/>
              </w:rPr>
            </w:pPr>
            <w:r>
              <w:rPr>
                <w:b/>
                <w:sz w:val="14"/>
              </w:rPr>
              <w:t>Tipo</w:t>
            </w:r>
          </w:p>
        </w:tc>
        <w:tc>
          <w:tcPr>
            <w:tcW w:w="4111" w:type="dxa"/>
            <w:shd w:val="clear" w:color="auto" w:fill="D9EAD3"/>
            <w:vAlign w:val="center"/>
          </w:tcPr>
          <w:p w14:paraId="08D9643F" w14:textId="46DF493D" w:rsidR="00122F49" w:rsidRDefault="00122F49" w:rsidP="00122F49">
            <w:pPr>
              <w:spacing w:after="0"/>
              <w:jc w:val="center"/>
            </w:pPr>
            <w:r>
              <w:rPr>
                <w:b/>
                <w:sz w:val="14"/>
              </w:rPr>
              <w:t>Descripción</w:t>
            </w:r>
          </w:p>
        </w:tc>
        <w:tc>
          <w:tcPr>
            <w:tcW w:w="1984" w:type="dxa"/>
            <w:shd w:val="clear" w:color="auto" w:fill="D9EAD3"/>
            <w:vAlign w:val="center"/>
          </w:tcPr>
          <w:p w14:paraId="3B1209A9" w14:textId="2155C9C4" w:rsidR="00122F49" w:rsidRDefault="00122F49" w:rsidP="00122F49">
            <w:pPr>
              <w:spacing w:after="0"/>
              <w:jc w:val="center"/>
              <w:rPr>
                <w:b/>
                <w:sz w:val="14"/>
              </w:rPr>
            </w:pPr>
            <w:r>
              <w:rPr>
                <w:b/>
                <w:sz w:val="14"/>
              </w:rPr>
              <w:t>Obligatoriedad</w:t>
            </w:r>
          </w:p>
        </w:tc>
      </w:tr>
      <w:tr w:rsidR="009E6DCF" w14:paraId="275DF489" w14:textId="3E0959E2" w:rsidTr="004B58E5">
        <w:trPr>
          <w:jc w:val="center"/>
        </w:trPr>
        <w:tc>
          <w:tcPr>
            <w:tcW w:w="1765" w:type="dxa"/>
            <w:shd w:val="clear" w:color="auto" w:fill="FFFFFF" w:themeFill="background1"/>
            <w:vAlign w:val="center"/>
          </w:tcPr>
          <w:p w14:paraId="4A490AB7" w14:textId="7A7DF7F1" w:rsidR="009E6DCF" w:rsidRPr="00122F49" w:rsidRDefault="009E6DCF" w:rsidP="009E6DCF">
            <w:pPr>
              <w:spacing w:after="0"/>
              <w:rPr>
                <w:sz w:val="14"/>
              </w:rPr>
            </w:pPr>
            <w:r w:rsidRPr="00122F49">
              <w:rPr>
                <w:sz w:val="14"/>
              </w:rPr>
              <w:t>TIPO_DISPOSITIVO</w:t>
            </w:r>
          </w:p>
        </w:tc>
        <w:tc>
          <w:tcPr>
            <w:tcW w:w="782" w:type="dxa"/>
            <w:shd w:val="clear" w:color="auto" w:fill="FFFFFF" w:themeFill="background1"/>
            <w:vAlign w:val="center"/>
          </w:tcPr>
          <w:p w14:paraId="766A91E6" w14:textId="0CE39B59" w:rsidR="009E6DCF" w:rsidRDefault="009E6DCF" w:rsidP="009E6DCF">
            <w:pPr>
              <w:spacing w:after="0"/>
              <w:jc w:val="center"/>
              <w:rPr>
                <w:sz w:val="14"/>
              </w:rPr>
            </w:pPr>
            <w:r w:rsidRPr="00A30A7A">
              <w:rPr>
                <w:sz w:val="14"/>
              </w:rPr>
              <w:t>Text</w:t>
            </w:r>
          </w:p>
        </w:tc>
        <w:tc>
          <w:tcPr>
            <w:tcW w:w="4111" w:type="dxa"/>
            <w:shd w:val="clear" w:color="auto" w:fill="FFFFFF" w:themeFill="background1"/>
            <w:vAlign w:val="center"/>
          </w:tcPr>
          <w:p w14:paraId="6F2CDE6D" w14:textId="41E37567" w:rsidR="009E6DCF" w:rsidRPr="00A30A7A" w:rsidRDefault="009E6DCF" w:rsidP="009E6DCF">
            <w:pPr>
              <w:spacing w:after="0"/>
              <w:rPr>
                <w:sz w:val="14"/>
              </w:rPr>
            </w:pPr>
            <w:r w:rsidRPr="00A30A7A">
              <w:rPr>
                <w:sz w:val="14"/>
              </w:rPr>
              <w:t xml:space="preserve">Tipo de dispositivo. Valores permitidos: Tacha / Estoperol / Tachón / Hito / Bordillo / Resalto / </w:t>
            </w:r>
            <w:r w:rsidR="002A6BE1">
              <w:rPr>
                <w:sz w:val="14"/>
              </w:rPr>
              <w:t>Otro</w:t>
            </w:r>
          </w:p>
        </w:tc>
        <w:tc>
          <w:tcPr>
            <w:tcW w:w="1984" w:type="dxa"/>
            <w:shd w:val="clear" w:color="auto" w:fill="FFFFFF" w:themeFill="background1"/>
            <w:vAlign w:val="center"/>
          </w:tcPr>
          <w:p w14:paraId="07CA0381" w14:textId="62D2C218" w:rsidR="009E6DCF" w:rsidRDefault="009E6DCF" w:rsidP="009E6DCF">
            <w:pPr>
              <w:spacing w:after="0"/>
              <w:rPr>
                <w:sz w:val="14"/>
              </w:rPr>
            </w:pPr>
            <w:r w:rsidRPr="009E6DCF">
              <w:rPr>
                <w:sz w:val="14"/>
              </w:rPr>
              <w:t>Sí</w:t>
            </w:r>
          </w:p>
        </w:tc>
      </w:tr>
      <w:tr w:rsidR="009E6DCF" w14:paraId="4A54BEB7" w14:textId="6BF51B84" w:rsidTr="004B58E5">
        <w:trPr>
          <w:jc w:val="center"/>
        </w:trPr>
        <w:tc>
          <w:tcPr>
            <w:tcW w:w="1765" w:type="dxa"/>
            <w:shd w:val="clear" w:color="auto" w:fill="FFFFFF" w:themeFill="background1"/>
            <w:vAlign w:val="center"/>
          </w:tcPr>
          <w:p w14:paraId="5A7AE5D6" w14:textId="5C2AEC26" w:rsidR="009E6DCF" w:rsidRPr="00122F49" w:rsidRDefault="009E6DCF" w:rsidP="009E6DCF">
            <w:pPr>
              <w:spacing w:after="0"/>
              <w:rPr>
                <w:sz w:val="14"/>
              </w:rPr>
            </w:pPr>
            <w:r w:rsidRPr="00122F49">
              <w:rPr>
                <w:sz w:val="14"/>
              </w:rPr>
              <w:t>COLOR</w:t>
            </w:r>
            <w:r w:rsidR="00F30822">
              <w:rPr>
                <w:sz w:val="14"/>
              </w:rPr>
              <w:t>_CUERPO</w:t>
            </w:r>
          </w:p>
        </w:tc>
        <w:tc>
          <w:tcPr>
            <w:tcW w:w="782" w:type="dxa"/>
            <w:shd w:val="clear" w:color="auto" w:fill="FFFFFF" w:themeFill="background1"/>
            <w:vAlign w:val="center"/>
          </w:tcPr>
          <w:p w14:paraId="5A89324B" w14:textId="12CB65EC" w:rsidR="009E6DCF" w:rsidRDefault="009E6DCF" w:rsidP="009E6DCF">
            <w:pPr>
              <w:spacing w:after="0"/>
              <w:jc w:val="center"/>
              <w:rPr>
                <w:sz w:val="14"/>
              </w:rPr>
            </w:pPr>
            <w:r w:rsidRPr="00A30A7A">
              <w:rPr>
                <w:sz w:val="14"/>
              </w:rPr>
              <w:t>Text</w:t>
            </w:r>
          </w:p>
        </w:tc>
        <w:tc>
          <w:tcPr>
            <w:tcW w:w="4111" w:type="dxa"/>
            <w:shd w:val="clear" w:color="auto" w:fill="FFFFFF" w:themeFill="background1"/>
            <w:vAlign w:val="center"/>
          </w:tcPr>
          <w:p w14:paraId="37D03A2E" w14:textId="3140E82F" w:rsidR="009E6DCF" w:rsidRPr="00A30A7A" w:rsidRDefault="009E6DCF" w:rsidP="009E6DCF">
            <w:pPr>
              <w:spacing w:after="0"/>
              <w:rPr>
                <w:sz w:val="14"/>
              </w:rPr>
            </w:pPr>
            <w:r w:rsidRPr="00A30A7A">
              <w:rPr>
                <w:sz w:val="14"/>
              </w:rPr>
              <w:t>Color principal del dispositivo de acuerdo con su condición física o especificación técnica. Valores permitidos según el elemento: Blanco / Amarillo / Rojo / Negro / Otro / No identificado / No aplica.</w:t>
            </w:r>
          </w:p>
        </w:tc>
        <w:tc>
          <w:tcPr>
            <w:tcW w:w="1984" w:type="dxa"/>
            <w:shd w:val="clear" w:color="auto" w:fill="FFFFFF" w:themeFill="background1"/>
            <w:vAlign w:val="center"/>
          </w:tcPr>
          <w:p w14:paraId="352D84E0" w14:textId="4A6CFF70" w:rsidR="009E6DCF" w:rsidRDefault="009E6DCF" w:rsidP="009E6DCF">
            <w:pPr>
              <w:spacing w:after="0"/>
              <w:rPr>
                <w:sz w:val="14"/>
              </w:rPr>
            </w:pPr>
            <w:r w:rsidRPr="009E6DCF">
              <w:rPr>
                <w:sz w:val="14"/>
              </w:rPr>
              <w:t>Cuando aplique</w:t>
            </w:r>
          </w:p>
        </w:tc>
      </w:tr>
      <w:tr w:rsidR="00F30822" w14:paraId="15876113" w14:textId="77777777" w:rsidTr="004B58E5">
        <w:trPr>
          <w:jc w:val="center"/>
        </w:trPr>
        <w:tc>
          <w:tcPr>
            <w:tcW w:w="1765" w:type="dxa"/>
            <w:shd w:val="clear" w:color="auto" w:fill="FFFFFF" w:themeFill="background1"/>
            <w:vAlign w:val="center"/>
          </w:tcPr>
          <w:p w14:paraId="4AB2D71B" w14:textId="686C38FC" w:rsidR="00F30822" w:rsidRPr="00122F49" w:rsidRDefault="00F30822" w:rsidP="00F30822">
            <w:pPr>
              <w:spacing w:after="0"/>
              <w:rPr>
                <w:sz w:val="14"/>
              </w:rPr>
            </w:pPr>
            <w:r>
              <w:rPr>
                <w:sz w:val="14"/>
              </w:rPr>
              <w:t>COLOR_REFLECTIVO</w:t>
            </w:r>
          </w:p>
        </w:tc>
        <w:tc>
          <w:tcPr>
            <w:tcW w:w="782" w:type="dxa"/>
            <w:shd w:val="clear" w:color="auto" w:fill="FFFFFF" w:themeFill="background1"/>
            <w:vAlign w:val="center"/>
          </w:tcPr>
          <w:p w14:paraId="49F30179" w14:textId="36564492" w:rsidR="00F30822" w:rsidRPr="00A30A7A" w:rsidRDefault="00F30822" w:rsidP="00F30822">
            <w:pPr>
              <w:spacing w:after="0"/>
              <w:jc w:val="center"/>
              <w:rPr>
                <w:sz w:val="14"/>
              </w:rPr>
            </w:pPr>
            <w:r>
              <w:rPr>
                <w:sz w:val="14"/>
              </w:rPr>
              <w:t>Text</w:t>
            </w:r>
          </w:p>
        </w:tc>
        <w:tc>
          <w:tcPr>
            <w:tcW w:w="4111" w:type="dxa"/>
            <w:shd w:val="clear" w:color="auto" w:fill="FFFFFF" w:themeFill="background1"/>
            <w:vAlign w:val="center"/>
          </w:tcPr>
          <w:p w14:paraId="0A8C508F" w14:textId="3F839A54" w:rsidR="00F30822" w:rsidRPr="00A30A7A" w:rsidRDefault="00F30822" w:rsidP="00F30822">
            <w:pPr>
              <w:spacing w:after="0"/>
              <w:rPr>
                <w:sz w:val="14"/>
              </w:rPr>
            </w:pPr>
            <w:r w:rsidRPr="00F30822">
              <w:rPr>
                <w:sz w:val="14"/>
              </w:rPr>
              <w:t xml:space="preserve">Color del componente </w:t>
            </w:r>
            <w:proofErr w:type="spellStart"/>
            <w:r w:rsidRPr="00F30822">
              <w:rPr>
                <w:sz w:val="14"/>
              </w:rPr>
              <w:t>retrorreflectivo</w:t>
            </w:r>
            <w:proofErr w:type="spellEnd"/>
            <w:r w:rsidRPr="00F30822">
              <w:rPr>
                <w:sz w:val="14"/>
              </w:rPr>
              <w:t xml:space="preserve"> del dispositivo. Valores según corresponda: </w:t>
            </w:r>
            <w:r w:rsidRPr="00F30822">
              <w:rPr>
                <w:b/>
                <w:bCs/>
                <w:sz w:val="14"/>
              </w:rPr>
              <w:t>Blanco / Amarillo / Rojo / Otro / No identificado / No aplica</w:t>
            </w:r>
            <w:r w:rsidRPr="00F30822">
              <w:rPr>
                <w:sz w:val="14"/>
              </w:rPr>
              <w:t>.</w:t>
            </w:r>
          </w:p>
        </w:tc>
        <w:tc>
          <w:tcPr>
            <w:tcW w:w="1984" w:type="dxa"/>
            <w:shd w:val="clear" w:color="auto" w:fill="FFFFFF" w:themeFill="background1"/>
            <w:vAlign w:val="center"/>
          </w:tcPr>
          <w:p w14:paraId="43FB2A02" w14:textId="7F40CC10" w:rsidR="00F30822" w:rsidRPr="009E6DCF" w:rsidRDefault="00F30822" w:rsidP="00F30822">
            <w:pPr>
              <w:spacing w:after="0"/>
              <w:rPr>
                <w:sz w:val="14"/>
              </w:rPr>
            </w:pPr>
            <w:r w:rsidRPr="009E6DCF">
              <w:rPr>
                <w:sz w:val="14"/>
              </w:rPr>
              <w:t>Cuando aplique</w:t>
            </w:r>
          </w:p>
        </w:tc>
      </w:tr>
      <w:tr w:rsidR="00F30822" w14:paraId="7C07E618" w14:textId="2E4F4AD6" w:rsidTr="004B58E5">
        <w:trPr>
          <w:jc w:val="center"/>
        </w:trPr>
        <w:tc>
          <w:tcPr>
            <w:tcW w:w="1765" w:type="dxa"/>
            <w:shd w:val="clear" w:color="auto" w:fill="FFFFFF" w:themeFill="background1"/>
            <w:vAlign w:val="center"/>
          </w:tcPr>
          <w:p w14:paraId="302561AD" w14:textId="3A356596" w:rsidR="00F30822" w:rsidRPr="00122F49" w:rsidRDefault="00F30822" w:rsidP="00F30822">
            <w:pPr>
              <w:spacing w:after="0"/>
              <w:rPr>
                <w:sz w:val="14"/>
              </w:rPr>
            </w:pPr>
            <w:r w:rsidRPr="00122F49">
              <w:rPr>
                <w:sz w:val="14"/>
              </w:rPr>
              <w:t>CONFIG_REFLECTIVA</w:t>
            </w:r>
          </w:p>
        </w:tc>
        <w:tc>
          <w:tcPr>
            <w:tcW w:w="782" w:type="dxa"/>
            <w:shd w:val="clear" w:color="auto" w:fill="FFFFFF" w:themeFill="background1"/>
            <w:vAlign w:val="center"/>
          </w:tcPr>
          <w:p w14:paraId="338C3E49" w14:textId="2011D83E" w:rsidR="00F30822" w:rsidRDefault="00F30822" w:rsidP="00F30822">
            <w:pPr>
              <w:spacing w:after="0"/>
              <w:jc w:val="center"/>
              <w:rPr>
                <w:sz w:val="14"/>
              </w:rPr>
            </w:pPr>
            <w:r w:rsidRPr="00A30A7A">
              <w:rPr>
                <w:sz w:val="14"/>
              </w:rPr>
              <w:t>Text</w:t>
            </w:r>
          </w:p>
        </w:tc>
        <w:tc>
          <w:tcPr>
            <w:tcW w:w="4111" w:type="dxa"/>
            <w:shd w:val="clear" w:color="auto" w:fill="FFFFFF" w:themeFill="background1"/>
            <w:vAlign w:val="center"/>
          </w:tcPr>
          <w:p w14:paraId="2520F29B" w14:textId="22183203" w:rsidR="00F30822" w:rsidRPr="00A30A7A" w:rsidRDefault="00F30822" w:rsidP="00F30822">
            <w:pPr>
              <w:spacing w:after="0"/>
              <w:rPr>
                <w:sz w:val="14"/>
              </w:rPr>
            </w:pPr>
            <w:r w:rsidRPr="00A30A7A">
              <w:rPr>
                <w:sz w:val="14"/>
              </w:rPr>
              <w:t xml:space="preserve">Configuración del componente </w:t>
            </w:r>
            <w:proofErr w:type="spellStart"/>
            <w:r w:rsidRPr="00A30A7A">
              <w:rPr>
                <w:sz w:val="14"/>
              </w:rPr>
              <w:t>retrorreflectivo</w:t>
            </w:r>
            <w:proofErr w:type="spellEnd"/>
            <w:r w:rsidRPr="00A30A7A">
              <w:rPr>
                <w:sz w:val="14"/>
              </w:rPr>
              <w:t>. Valores permitidos: Unidireccional / Bidireccional / Sin reflectivo / Otro / No identificado / No aplica.</w:t>
            </w:r>
          </w:p>
        </w:tc>
        <w:tc>
          <w:tcPr>
            <w:tcW w:w="1984" w:type="dxa"/>
            <w:shd w:val="clear" w:color="auto" w:fill="FFFFFF" w:themeFill="background1"/>
            <w:vAlign w:val="center"/>
          </w:tcPr>
          <w:p w14:paraId="32F6B5D4" w14:textId="52905B08" w:rsidR="00F30822" w:rsidRDefault="00F30822" w:rsidP="00F30822">
            <w:pPr>
              <w:spacing w:after="0"/>
              <w:rPr>
                <w:sz w:val="14"/>
              </w:rPr>
            </w:pPr>
            <w:r w:rsidRPr="009E6DCF">
              <w:rPr>
                <w:sz w:val="14"/>
              </w:rPr>
              <w:t>Cuando aplique</w:t>
            </w:r>
          </w:p>
        </w:tc>
      </w:tr>
      <w:tr w:rsidR="00F30822" w14:paraId="1F873121" w14:textId="3DAA67CC" w:rsidTr="004B58E5">
        <w:trPr>
          <w:jc w:val="center"/>
        </w:trPr>
        <w:tc>
          <w:tcPr>
            <w:tcW w:w="1765" w:type="dxa"/>
            <w:shd w:val="clear" w:color="auto" w:fill="FFFFFF" w:themeFill="background1"/>
            <w:vAlign w:val="center"/>
          </w:tcPr>
          <w:p w14:paraId="561312FD" w14:textId="2D86EC62" w:rsidR="00F30822" w:rsidRPr="00122F49" w:rsidRDefault="00F30822" w:rsidP="00F30822">
            <w:pPr>
              <w:spacing w:after="0"/>
              <w:rPr>
                <w:sz w:val="14"/>
              </w:rPr>
            </w:pPr>
            <w:r w:rsidRPr="00122F49">
              <w:rPr>
                <w:sz w:val="14"/>
              </w:rPr>
              <w:t>SISTEMA_ANCLAJE</w:t>
            </w:r>
          </w:p>
        </w:tc>
        <w:tc>
          <w:tcPr>
            <w:tcW w:w="782" w:type="dxa"/>
            <w:shd w:val="clear" w:color="auto" w:fill="FFFFFF" w:themeFill="background1"/>
            <w:vAlign w:val="center"/>
          </w:tcPr>
          <w:p w14:paraId="3F97EB5A" w14:textId="67A17D44" w:rsidR="00F30822" w:rsidRDefault="00F30822" w:rsidP="00F30822">
            <w:pPr>
              <w:spacing w:after="0"/>
              <w:jc w:val="center"/>
              <w:rPr>
                <w:sz w:val="14"/>
              </w:rPr>
            </w:pPr>
            <w:r w:rsidRPr="00A30A7A">
              <w:rPr>
                <w:sz w:val="14"/>
              </w:rPr>
              <w:t>Text</w:t>
            </w:r>
          </w:p>
        </w:tc>
        <w:tc>
          <w:tcPr>
            <w:tcW w:w="4111" w:type="dxa"/>
            <w:shd w:val="clear" w:color="auto" w:fill="FFFFFF" w:themeFill="background1"/>
            <w:vAlign w:val="center"/>
          </w:tcPr>
          <w:p w14:paraId="34CC5FE2" w14:textId="154355E3" w:rsidR="00F30822" w:rsidRPr="00A30A7A" w:rsidRDefault="00F30822" w:rsidP="00F30822">
            <w:pPr>
              <w:spacing w:after="0"/>
              <w:rPr>
                <w:sz w:val="14"/>
              </w:rPr>
            </w:pPr>
            <w:r w:rsidRPr="00A30A7A">
              <w:rPr>
                <w:sz w:val="14"/>
              </w:rPr>
              <w:t>Sistema utilizado para fijar el dispositivo a la superficie o infraestructura. Valores permitidos: Adhesivo / Mecánico / Embebido / Otro / No identificado / No aplica.</w:t>
            </w:r>
          </w:p>
        </w:tc>
        <w:tc>
          <w:tcPr>
            <w:tcW w:w="1984" w:type="dxa"/>
            <w:shd w:val="clear" w:color="auto" w:fill="FFFFFF" w:themeFill="background1"/>
            <w:vAlign w:val="center"/>
          </w:tcPr>
          <w:p w14:paraId="4D5CD885" w14:textId="0701189A" w:rsidR="00F30822" w:rsidRDefault="00F30822" w:rsidP="00F30822">
            <w:pPr>
              <w:spacing w:after="0"/>
              <w:rPr>
                <w:sz w:val="14"/>
              </w:rPr>
            </w:pPr>
            <w:r w:rsidRPr="009E6DCF">
              <w:rPr>
                <w:sz w:val="14"/>
              </w:rPr>
              <w:t>Cuando aplique</w:t>
            </w:r>
          </w:p>
        </w:tc>
      </w:tr>
      <w:tr w:rsidR="00F30822" w14:paraId="4A739FBF" w14:textId="7DEB573B" w:rsidTr="004B58E5">
        <w:trPr>
          <w:jc w:val="center"/>
        </w:trPr>
        <w:tc>
          <w:tcPr>
            <w:tcW w:w="1765" w:type="dxa"/>
            <w:shd w:val="clear" w:color="auto" w:fill="FFFFFF" w:themeFill="background1"/>
            <w:vAlign w:val="center"/>
          </w:tcPr>
          <w:p w14:paraId="2074722B" w14:textId="2C272A9E" w:rsidR="00F30822" w:rsidRPr="00122F49" w:rsidRDefault="00F30822" w:rsidP="00F30822">
            <w:pPr>
              <w:spacing w:after="0"/>
              <w:rPr>
                <w:sz w:val="14"/>
              </w:rPr>
            </w:pPr>
            <w:r w:rsidRPr="00122F49">
              <w:rPr>
                <w:sz w:val="14"/>
              </w:rPr>
              <w:t>ESPACIAMIENTO</w:t>
            </w:r>
          </w:p>
        </w:tc>
        <w:tc>
          <w:tcPr>
            <w:tcW w:w="782" w:type="dxa"/>
            <w:shd w:val="clear" w:color="auto" w:fill="FFFFFF" w:themeFill="background1"/>
            <w:vAlign w:val="center"/>
          </w:tcPr>
          <w:p w14:paraId="49680CFE" w14:textId="394F8321" w:rsidR="00F30822" w:rsidRDefault="00F30822" w:rsidP="00F30822">
            <w:pPr>
              <w:spacing w:after="0"/>
              <w:jc w:val="center"/>
              <w:rPr>
                <w:sz w:val="14"/>
              </w:rPr>
            </w:pPr>
            <w:r w:rsidRPr="00A30A7A">
              <w:rPr>
                <w:sz w:val="14"/>
              </w:rPr>
              <w:t>Double</w:t>
            </w:r>
          </w:p>
        </w:tc>
        <w:tc>
          <w:tcPr>
            <w:tcW w:w="4111" w:type="dxa"/>
            <w:shd w:val="clear" w:color="auto" w:fill="FFFFFF" w:themeFill="background1"/>
            <w:vAlign w:val="center"/>
          </w:tcPr>
          <w:p w14:paraId="2E4C916C" w14:textId="5342B32A" w:rsidR="00F30822" w:rsidRPr="00A30A7A" w:rsidRDefault="00F30822" w:rsidP="00F30822">
            <w:pPr>
              <w:spacing w:after="0"/>
              <w:rPr>
                <w:sz w:val="14"/>
              </w:rPr>
            </w:pPr>
            <w:r w:rsidRPr="00A30A7A">
              <w:rPr>
                <w:sz w:val="14"/>
              </w:rPr>
              <w:t>Separación entre dispositivos repetitivos, expresada en metros. Por ejemplo, 8,0 m para una configuración equivalente a TR_P8.</w:t>
            </w:r>
          </w:p>
        </w:tc>
        <w:tc>
          <w:tcPr>
            <w:tcW w:w="1984" w:type="dxa"/>
            <w:shd w:val="clear" w:color="auto" w:fill="FFFFFF" w:themeFill="background1"/>
            <w:vAlign w:val="center"/>
          </w:tcPr>
          <w:p w14:paraId="487E685F" w14:textId="5019857D" w:rsidR="00F30822" w:rsidRDefault="00F30822" w:rsidP="00F30822">
            <w:pPr>
              <w:spacing w:after="0"/>
              <w:rPr>
                <w:sz w:val="14"/>
              </w:rPr>
            </w:pPr>
            <w:r w:rsidRPr="009E6DCF">
              <w:rPr>
                <w:sz w:val="14"/>
              </w:rPr>
              <w:t>Cuando aplique</w:t>
            </w:r>
          </w:p>
        </w:tc>
      </w:tr>
      <w:tr w:rsidR="00F30822" w14:paraId="4F82458C" w14:textId="3476DAC1" w:rsidTr="004B58E5">
        <w:trPr>
          <w:jc w:val="center"/>
        </w:trPr>
        <w:tc>
          <w:tcPr>
            <w:tcW w:w="1765" w:type="dxa"/>
            <w:shd w:val="clear" w:color="auto" w:fill="FFFFFF" w:themeFill="background1"/>
            <w:vAlign w:val="center"/>
          </w:tcPr>
          <w:p w14:paraId="50C42F1D" w14:textId="759AC005" w:rsidR="00F30822" w:rsidRPr="00122F49" w:rsidRDefault="00F30822" w:rsidP="00F30822">
            <w:pPr>
              <w:spacing w:after="0"/>
              <w:rPr>
                <w:sz w:val="14"/>
              </w:rPr>
            </w:pPr>
            <w:r w:rsidRPr="00122F49">
              <w:rPr>
                <w:sz w:val="14"/>
              </w:rPr>
              <w:t>ANCHO</w:t>
            </w:r>
          </w:p>
        </w:tc>
        <w:tc>
          <w:tcPr>
            <w:tcW w:w="782" w:type="dxa"/>
            <w:shd w:val="clear" w:color="auto" w:fill="FFFFFF" w:themeFill="background1"/>
            <w:vAlign w:val="center"/>
          </w:tcPr>
          <w:p w14:paraId="71CB645C" w14:textId="3A665245" w:rsidR="00F30822" w:rsidRDefault="00F30822" w:rsidP="00F30822">
            <w:pPr>
              <w:spacing w:after="0"/>
              <w:jc w:val="center"/>
              <w:rPr>
                <w:sz w:val="14"/>
              </w:rPr>
            </w:pPr>
            <w:r w:rsidRPr="00A30A7A">
              <w:rPr>
                <w:sz w:val="14"/>
              </w:rPr>
              <w:t>Double</w:t>
            </w:r>
          </w:p>
        </w:tc>
        <w:tc>
          <w:tcPr>
            <w:tcW w:w="4111" w:type="dxa"/>
            <w:shd w:val="clear" w:color="auto" w:fill="FFFFFF" w:themeFill="background1"/>
            <w:vAlign w:val="center"/>
          </w:tcPr>
          <w:p w14:paraId="11504561" w14:textId="40E039F5" w:rsidR="00F30822" w:rsidRPr="00A30A7A" w:rsidRDefault="00F30822" w:rsidP="00F30822">
            <w:pPr>
              <w:spacing w:after="0"/>
              <w:rPr>
                <w:sz w:val="14"/>
              </w:rPr>
            </w:pPr>
            <w:r w:rsidRPr="00A30A7A">
              <w:rPr>
                <w:sz w:val="14"/>
              </w:rPr>
              <w:t>Ancho del dispositivo, expresado en metros.</w:t>
            </w:r>
          </w:p>
        </w:tc>
        <w:tc>
          <w:tcPr>
            <w:tcW w:w="1984" w:type="dxa"/>
            <w:shd w:val="clear" w:color="auto" w:fill="FFFFFF" w:themeFill="background1"/>
            <w:vAlign w:val="center"/>
          </w:tcPr>
          <w:p w14:paraId="4EB2FA93" w14:textId="7E22F96D" w:rsidR="00F30822" w:rsidRDefault="00F30822" w:rsidP="00F30822">
            <w:pPr>
              <w:spacing w:after="0"/>
              <w:rPr>
                <w:sz w:val="14"/>
              </w:rPr>
            </w:pPr>
            <w:r w:rsidRPr="009E6DCF">
              <w:rPr>
                <w:sz w:val="14"/>
              </w:rPr>
              <w:t>Cuando aplique</w:t>
            </w:r>
          </w:p>
        </w:tc>
      </w:tr>
      <w:tr w:rsidR="00F30822" w14:paraId="6AC69212" w14:textId="4343B8C9" w:rsidTr="004B58E5">
        <w:trPr>
          <w:trHeight w:val="58"/>
          <w:jc w:val="center"/>
        </w:trPr>
        <w:tc>
          <w:tcPr>
            <w:tcW w:w="1765" w:type="dxa"/>
            <w:shd w:val="clear" w:color="auto" w:fill="FFFFFF" w:themeFill="background1"/>
            <w:vAlign w:val="center"/>
          </w:tcPr>
          <w:p w14:paraId="53B2E53F" w14:textId="4CC56ABD" w:rsidR="00F30822" w:rsidRPr="00122F49" w:rsidRDefault="00F30822" w:rsidP="00F30822">
            <w:pPr>
              <w:spacing w:after="0"/>
              <w:rPr>
                <w:sz w:val="14"/>
              </w:rPr>
            </w:pPr>
            <w:r w:rsidRPr="00122F49">
              <w:rPr>
                <w:sz w:val="14"/>
              </w:rPr>
              <w:t>LARGO</w:t>
            </w:r>
          </w:p>
        </w:tc>
        <w:tc>
          <w:tcPr>
            <w:tcW w:w="782" w:type="dxa"/>
            <w:shd w:val="clear" w:color="auto" w:fill="FFFFFF" w:themeFill="background1"/>
            <w:vAlign w:val="center"/>
          </w:tcPr>
          <w:p w14:paraId="0BB9CF2F" w14:textId="026EED46" w:rsidR="00F30822" w:rsidRDefault="00F30822" w:rsidP="00F30822">
            <w:pPr>
              <w:spacing w:after="0"/>
              <w:jc w:val="center"/>
              <w:rPr>
                <w:sz w:val="14"/>
              </w:rPr>
            </w:pPr>
            <w:r w:rsidRPr="00A30A7A">
              <w:rPr>
                <w:sz w:val="14"/>
              </w:rPr>
              <w:t>Double</w:t>
            </w:r>
          </w:p>
        </w:tc>
        <w:tc>
          <w:tcPr>
            <w:tcW w:w="4111" w:type="dxa"/>
            <w:shd w:val="clear" w:color="auto" w:fill="FFFFFF" w:themeFill="background1"/>
            <w:vAlign w:val="center"/>
          </w:tcPr>
          <w:p w14:paraId="1111967A" w14:textId="751C54D3" w:rsidR="00F30822" w:rsidRPr="00A30A7A" w:rsidRDefault="00F30822" w:rsidP="00F30822">
            <w:pPr>
              <w:spacing w:after="0"/>
              <w:rPr>
                <w:sz w:val="14"/>
              </w:rPr>
            </w:pPr>
            <w:r w:rsidRPr="00A30A7A">
              <w:rPr>
                <w:sz w:val="14"/>
              </w:rPr>
              <w:t>Longitud del dispositivo, expresada en metros.</w:t>
            </w:r>
          </w:p>
        </w:tc>
        <w:tc>
          <w:tcPr>
            <w:tcW w:w="1984" w:type="dxa"/>
            <w:shd w:val="clear" w:color="auto" w:fill="FFFFFF" w:themeFill="background1"/>
            <w:vAlign w:val="center"/>
          </w:tcPr>
          <w:p w14:paraId="1814D9A1" w14:textId="1EC7D5D1" w:rsidR="00F30822" w:rsidRDefault="00F30822" w:rsidP="00F30822">
            <w:pPr>
              <w:spacing w:after="0"/>
              <w:rPr>
                <w:sz w:val="14"/>
              </w:rPr>
            </w:pPr>
            <w:r w:rsidRPr="009E6DCF">
              <w:rPr>
                <w:sz w:val="14"/>
              </w:rPr>
              <w:t>Cuando aplique</w:t>
            </w:r>
          </w:p>
        </w:tc>
      </w:tr>
      <w:tr w:rsidR="00F30822" w14:paraId="1AF43E06" w14:textId="72EDAA76" w:rsidTr="004B58E5">
        <w:trPr>
          <w:jc w:val="center"/>
        </w:trPr>
        <w:tc>
          <w:tcPr>
            <w:tcW w:w="1765" w:type="dxa"/>
            <w:shd w:val="clear" w:color="auto" w:fill="FFFFFF" w:themeFill="background1"/>
            <w:vAlign w:val="center"/>
          </w:tcPr>
          <w:p w14:paraId="5EDEAEE1" w14:textId="4C9CB64B" w:rsidR="00F30822" w:rsidRPr="00122F49" w:rsidRDefault="00F30822" w:rsidP="00F30822">
            <w:pPr>
              <w:spacing w:after="0"/>
              <w:rPr>
                <w:sz w:val="14"/>
              </w:rPr>
            </w:pPr>
            <w:r w:rsidRPr="00122F49">
              <w:rPr>
                <w:sz w:val="14"/>
              </w:rPr>
              <w:t>ALTO</w:t>
            </w:r>
          </w:p>
        </w:tc>
        <w:tc>
          <w:tcPr>
            <w:tcW w:w="782" w:type="dxa"/>
            <w:shd w:val="clear" w:color="auto" w:fill="FFFFFF" w:themeFill="background1"/>
            <w:vAlign w:val="center"/>
          </w:tcPr>
          <w:p w14:paraId="35C5028A" w14:textId="74913F7D" w:rsidR="00F30822" w:rsidRDefault="00F30822" w:rsidP="00F30822">
            <w:pPr>
              <w:spacing w:after="0"/>
              <w:jc w:val="center"/>
              <w:rPr>
                <w:sz w:val="14"/>
              </w:rPr>
            </w:pPr>
            <w:r w:rsidRPr="00A30A7A">
              <w:rPr>
                <w:sz w:val="14"/>
              </w:rPr>
              <w:t>Double</w:t>
            </w:r>
          </w:p>
        </w:tc>
        <w:tc>
          <w:tcPr>
            <w:tcW w:w="4111" w:type="dxa"/>
            <w:shd w:val="clear" w:color="auto" w:fill="FFFFFF" w:themeFill="background1"/>
            <w:vAlign w:val="center"/>
          </w:tcPr>
          <w:p w14:paraId="1FE7CEC6" w14:textId="5AEF2746" w:rsidR="00F30822" w:rsidRPr="00A30A7A" w:rsidRDefault="00F30822" w:rsidP="00F30822">
            <w:pPr>
              <w:spacing w:after="0"/>
              <w:rPr>
                <w:sz w:val="14"/>
              </w:rPr>
            </w:pPr>
            <w:r w:rsidRPr="00A30A7A">
              <w:rPr>
                <w:sz w:val="14"/>
              </w:rPr>
              <w:t>Altura del dispositivo, expresada en metros.</w:t>
            </w:r>
          </w:p>
        </w:tc>
        <w:tc>
          <w:tcPr>
            <w:tcW w:w="1984" w:type="dxa"/>
            <w:shd w:val="clear" w:color="auto" w:fill="FFFFFF" w:themeFill="background1"/>
            <w:vAlign w:val="center"/>
          </w:tcPr>
          <w:p w14:paraId="22B15AD1" w14:textId="73627948" w:rsidR="00F30822" w:rsidRDefault="00F30822" w:rsidP="00F30822">
            <w:pPr>
              <w:spacing w:after="0"/>
              <w:rPr>
                <w:sz w:val="14"/>
              </w:rPr>
            </w:pPr>
            <w:r w:rsidRPr="009E6DCF">
              <w:rPr>
                <w:sz w:val="14"/>
              </w:rPr>
              <w:t>Cuando aplique</w:t>
            </w:r>
          </w:p>
        </w:tc>
      </w:tr>
      <w:tr w:rsidR="00F30822" w14:paraId="159F3B07" w14:textId="77777777" w:rsidTr="004B58E5">
        <w:trPr>
          <w:jc w:val="center"/>
        </w:trPr>
        <w:tc>
          <w:tcPr>
            <w:tcW w:w="1765" w:type="dxa"/>
            <w:shd w:val="clear" w:color="auto" w:fill="FFFFFF" w:themeFill="background1"/>
            <w:vAlign w:val="center"/>
          </w:tcPr>
          <w:p w14:paraId="5F1AAFC6" w14:textId="18A834B7" w:rsidR="00F30822" w:rsidRPr="00122F49" w:rsidRDefault="00F30822" w:rsidP="00F30822">
            <w:pPr>
              <w:spacing w:after="0"/>
              <w:rPr>
                <w:sz w:val="14"/>
              </w:rPr>
            </w:pPr>
            <w:r w:rsidRPr="00122F49">
              <w:rPr>
                <w:sz w:val="14"/>
              </w:rPr>
              <w:t>ESTADO_DISPOSITIVO</w:t>
            </w:r>
          </w:p>
        </w:tc>
        <w:tc>
          <w:tcPr>
            <w:tcW w:w="782" w:type="dxa"/>
            <w:shd w:val="clear" w:color="auto" w:fill="FFFFFF" w:themeFill="background1"/>
            <w:vAlign w:val="center"/>
          </w:tcPr>
          <w:p w14:paraId="1DD622F6" w14:textId="033D8CF0" w:rsidR="00F30822" w:rsidRDefault="00F30822" w:rsidP="00F30822">
            <w:pPr>
              <w:spacing w:after="0"/>
              <w:jc w:val="center"/>
              <w:rPr>
                <w:sz w:val="14"/>
              </w:rPr>
            </w:pPr>
            <w:r w:rsidRPr="00A30A7A">
              <w:rPr>
                <w:sz w:val="14"/>
              </w:rPr>
              <w:t>Text</w:t>
            </w:r>
          </w:p>
        </w:tc>
        <w:tc>
          <w:tcPr>
            <w:tcW w:w="4111" w:type="dxa"/>
            <w:shd w:val="clear" w:color="auto" w:fill="FFFFFF" w:themeFill="background1"/>
            <w:vAlign w:val="center"/>
          </w:tcPr>
          <w:p w14:paraId="3B07FDA7" w14:textId="4E8C2D2B" w:rsidR="00F30822" w:rsidRPr="00A30A7A" w:rsidRDefault="00F30822" w:rsidP="00F30822">
            <w:pPr>
              <w:spacing w:after="0"/>
              <w:rPr>
                <w:sz w:val="14"/>
              </w:rPr>
            </w:pPr>
            <w:r w:rsidRPr="00A30A7A">
              <w:rPr>
                <w:sz w:val="14"/>
              </w:rPr>
              <w:t>Condición física y funcional del dispositivo. Valores permitidos: Bueno / Regular / Malo</w:t>
            </w:r>
            <w:r w:rsidR="009E021D">
              <w:rPr>
                <w:sz w:val="14"/>
              </w:rPr>
              <w:t>/ No verificable.</w:t>
            </w:r>
          </w:p>
        </w:tc>
        <w:tc>
          <w:tcPr>
            <w:tcW w:w="1984" w:type="dxa"/>
            <w:shd w:val="clear" w:color="auto" w:fill="FFFFFF" w:themeFill="background1"/>
            <w:vAlign w:val="center"/>
          </w:tcPr>
          <w:p w14:paraId="3C9AB1AE" w14:textId="2781E0D5" w:rsidR="00F30822" w:rsidRDefault="009E021D" w:rsidP="00F30822">
            <w:pPr>
              <w:spacing w:after="0"/>
              <w:rPr>
                <w:sz w:val="14"/>
              </w:rPr>
            </w:pPr>
            <w:r w:rsidRPr="009E021D">
              <w:rPr>
                <w:sz w:val="14"/>
              </w:rPr>
              <w:t>Para elementos existentes o implementados</w:t>
            </w:r>
          </w:p>
        </w:tc>
      </w:tr>
      <w:tr w:rsidR="00F30822" w14:paraId="0DA66024" w14:textId="77777777" w:rsidTr="004B58E5">
        <w:trPr>
          <w:jc w:val="center"/>
        </w:trPr>
        <w:tc>
          <w:tcPr>
            <w:tcW w:w="1765" w:type="dxa"/>
            <w:shd w:val="clear" w:color="auto" w:fill="FFFFFF" w:themeFill="background1"/>
            <w:vAlign w:val="center"/>
          </w:tcPr>
          <w:p w14:paraId="6C590585" w14:textId="42C30F8F" w:rsidR="00F30822" w:rsidRPr="00122F49" w:rsidRDefault="00F30822" w:rsidP="00F30822">
            <w:pPr>
              <w:spacing w:after="0"/>
              <w:rPr>
                <w:sz w:val="14"/>
              </w:rPr>
            </w:pPr>
            <w:r w:rsidRPr="00122F49">
              <w:rPr>
                <w:sz w:val="14"/>
              </w:rPr>
              <w:t>FABRICANTE</w:t>
            </w:r>
          </w:p>
        </w:tc>
        <w:tc>
          <w:tcPr>
            <w:tcW w:w="782" w:type="dxa"/>
            <w:shd w:val="clear" w:color="auto" w:fill="FFFFFF" w:themeFill="background1"/>
            <w:vAlign w:val="center"/>
          </w:tcPr>
          <w:p w14:paraId="2E35BB79" w14:textId="6B54743B" w:rsidR="00F30822" w:rsidRDefault="00F30822" w:rsidP="00F30822">
            <w:pPr>
              <w:spacing w:after="0"/>
              <w:jc w:val="center"/>
              <w:rPr>
                <w:sz w:val="14"/>
              </w:rPr>
            </w:pPr>
            <w:r w:rsidRPr="00A30A7A">
              <w:rPr>
                <w:sz w:val="14"/>
              </w:rPr>
              <w:t>Text</w:t>
            </w:r>
          </w:p>
        </w:tc>
        <w:tc>
          <w:tcPr>
            <w:tcW w:w="4111" w:type="dxa"/>
            <w:shd w:val="clear" w:color="auto" w:fill="FFFFFF" w:themeFill="background1"/>
            <w:vAlign w:val="center"/>
          </w:tcPr>
          <w:p w14:paraId="5E65EA0C" w14:textId="7AF7C11C" w:rsidR="00F30822" w:rsidRPr="00A30A7A" w:rsidRDefault="00F30822" w:rsidP="00F30822">
            <w:pPr>
              <w:spacing w:after="0"/>
              <w:rPr>
                <w:sz w:val="14"/>
              </w:rPr>
            </w:pPr>
            <w:r w:rsidRPr="00A30A7A">
              <w:rPr>
                <w:sz w:val="14"/>
              </w:rPr>
              <w:t>Fabricante del dispositivo suministrado.</w:t>
            </w:r>
          </w:p>
        </w:tc>
        <w:tc>
          <w:tcPr>
            <w:tcW w:w="1984" w:type="dxa"/>
            <w:shd w:val="clear" w:color="auto" w:fill="FFFFFF" w:themeFill="background1"/>
            <w:vAlign w:val="center"/>
          </w:tcPr>
          <w:p w14:paraId="06D0A714" w14:textId="0ADA3B58" w:rsidR="00F30822" w:rsidRDefault="00F30822" w:rsidP="00F30822">
            <w:pPr>
              <w:spacing w:after="0"/>
              <w:rPr>
                <w:sz w:val="14"/>
              </w:rPr>
            </w:pPr>
            <w:r w:rsidRPr="009E6DCF">
              <w:rPr>
                <w:sz w:val="14"/>
              </w:rPr>
              <w:t>Para elementos nuevos, cuando aplique</w:t>
            </w:r>
          </w:p>
        </w:tc>
      </w:tr>
      <w:tr w:rsidR="00F30822" w14:paraId="4F5AC692" w14:textId="77777777" w:rsidTr="004B58E5">
        <w:trPr>
          <w:jc w:val="center"/>
        </w:trPr>
        <w:tc>
          <w:tcPr>
            <w:tcW w:w="1765" w:type="dxa"/>
            <w:shd w:val="clear" w:color="auto" w:fill="FFFFFF" w:themeFill="background1"/>
            <w:vAlign w:val="center"/>
          </w:tcPr>
          <w:p w14:paraId="2B8A94E5" w14:textId="6880B3AA" w:rsidR="00F30822" w:rsidRPr="00122F49" w:rsidRDefault="00F30822" w:rsidP="00F30822">
            <w:pPr>
              <w:spacing w:after="0"/>
              <w:rPr>
                <w:sz w:val="14"/>
              </w:rPr>
            </w:pPr>
            <w:r w:rsidRPr="00122F49">
              <w:rPr>
                <w:sz w:val="14"/>
              </w:rPr>
              <w:t>REFERENCIA</w:t>
            </w:r>
          </w:p>
        </w:tc>
        <w:tc>
          <w:tcPr>
            <w:tcW w:w="782" w:type="dxa"/>
            <w:shd w:val="clear" w:color="auto" w:fill="FFFFFF" w:themeFill="background1"/>
            <w:vAlign w:val="center"/>
          </w:tcPr>
          <w:p w14:paraId="7E7EDD45" w14:textId="21FBD940" w:rsidR="00F30822" w:rsidRDefault="00F30822" w:rsidP="00F30822">
            <w:pPr>
              <w:spacing w:after="0"/>
              <w:jc w:val="center"/>
              <w:rPr>
                <w:sz w:val="14"/>
              </w:rPr>
            </w:pPr>
            <w:r w:rsidRPr="00A30A7A">
              <w:rPr>
                <w:sz w:val="14"/>
              </w:rPr>
              <w:t>Text</w:t>
            </w:r>
          </w:p>
        </w:tc>
        <w:tc>
          <w:tcPr>
            <w:tcW w:w="4111" w:type="dxa"/>
            <w:shd w:val="clear" w:color="auto" w:fill="FFFFFF" w:themeFill="background1"/>
            <w:vAlign w:val="center"/>
          </w:tcPr>
          <w:p w14:paraId="63FB963A" w14:textId="0DB851A0" w:rsidR="00F30822" w:rsidRPr="00A30A7A" w:rsidRDefault="00F30822" w:rsidP="00F30822">
            <w:pPr>
              <w:spacing w:after="0"/>
              <w:rPr>
                <w:sz w:val="14"/>
              </w:rPr>
            </w:pPr>
            <w:r w:rsidRPr="00A30A7A">
              <w:rPr>
                <w:sz w:val="14"/>
              </w:rPr>
              <w:t>Referencia comercial o técnica del dispositivo suministrado.</w:t>
            </w:r>
          </w:p>
        </w:tc>
        <w:tc>
          <w:tcPr>
            <w:tcW w:w="1984" w:type="dxa"/>
            <w:shd w:val="clear" w:color="auto" w:fill="FFFFFF" w:themeFill="background1"/>
            <w:vAlign w:val="center"/>
          </w:tcPr>
          <w:p w14:paraId="45BF1A25" w14:textId="71236673" w:rsidR="00F30822" w:rsidRDefault="00F30822" w:rsidP="00F30822">
            <w:pPr>
              <w:spacing w:after="0"/>
              <w:rPr>
                <w:sz w:val="14"/>
              </w:rPr>
            </w:pPr>
            <w:r w:rsidRPr="009E6DCF">
              <w:rPr>
                <w:sz w:val="14"/>
              </w:rPr>
              <w:t>Para elementos nuevos, cuando aplique</w:t>
            </w:r>
          </w:p>
        </w:tc>
      </w:tr>
      <w:tr w:rsidR="00F30822" w14:paraId="4EE53E5E" w14:textId="77777777" w:rsidTr="004B58E5">
        <w:trPr>
          <w:jc w:val="center"/>
        </w:trPr>
        <w:tc>
          <w:tcPr>
            <w:tcW w:w="1765" w:type="dxa"/>
            <w:shd w:val="clear" w:color="auto" w:fill="FFFFFF" w:themeFill="background1"/>
            <w:vAlign w:val="center"/>
          </w:tcPr>
          <w:p w14:paraId="3BF12BE9" w14:textId="4B9675EA" w:rsidR="00F30822" w:rsidRPr="00122F49" w:rsidRDefault="00F30822" w:rsidP="00F30822">
            <w:pPr>
              <w:spacing w:after="0"/>
              <w:rPr>
                <w:sz w:val="14"/>
              </w:rPr>
            </w:pPr>
            <w:r w:rsidRPr="00122F49">
              <w:rPr>
                <w:sz w:val="14"/>
              </w:rPr>
              <w:t>LOTE</w:t>
            </w:r>
          </w:p>
        </w:tc>
        <w:tc>
          <w:tcPr>
            <w:tcW w:w="782" w:type="dxa"/>
            <w:shd w:val="clear" w:color="auto" w:fill="FFFFFF" w:themeFill="background1"/>
            <w:vAlign w:val="center"/>
          </w:tcPr>
          <w:p w14:paraId="2E2E4C55" w14:textId="55CA2053" w:rsidR="00F30822" w:rsidRDefault="00F30822" w:rsidP="00F30822">
            <w:pPr>
              <w:spacing w:after="0"/>
              <w:jc w:val="center"/>
              <w:rPr>
                <w:sz w:val="14"/>
              </w:rPr>
            </w:pPr>
            <w:r w:rsidRPr="00A30A7A">
              <w:rPr>
                <w:sz w:val="14"/>
              </w:rPr>
              <w:t>Text</w:t>
            </w:r>
          </w:p>
        </w:tc>
        <w:tc>
          <w:tcPr>
            <w:tcW w:w="4111" w:type="dxa"/>
            <w:shd w:val="clear" w:color="auto" w:fill="FFFFFF" w:themeFill="background1"/>
            <w:vAlign w:val="center"/>
          </w:tcPr>
          <w:p w14:paraId="413325AE" w14:textId="732023BD" w:rsidR="00F30822" w:rsidRPr="00A30A7A" w:rsidRDefault="00F30822" w:rsidP="00F30822">
            <w:pPr>
              <w:spacing w:after="0"/>
              <w:rPr>
                <w:sz w:val="14"/>
              </w:rPr>
            </w:pPr>
            <w:r w:rsidRPr="00A30A7A">
              <w:rPr>
                <w:sz w:val="14"/>
              </w:rPr>
              <w:t>Identificación del lote de fabricación o suministro.</w:t>
            </w:r>
          </w:p>
        </w:tc>
        <w:tc>
          <w:tcPr>
            <w:tcW w:w="1984" w:type="dxa"/>
            <w:shd w:val="clear" w:color="auto" w:fill="FFFFFF" w:themeFill="background1"/>
            <w:vAlign w:val="center"/>
          </w:tcPr>
          <w:p w14:paraId="62396504" w14:textId="761E2E8E" w:rsidR="00F30822" w:rsidRDefault="00F30822" w:rsidP="00F30822">
            <w:pPr>
              <w:spacing w:after="0"/>
              <w:rPr>
                <w:sz w:val="14"/>
              </w:rPr>
            </w:pPr>
            <w:r w:rsidRPr="009E6DCF">
              <w:rPr>
                <w:sz w:val="14"/>
              </w:rPr>
              <w:t>Para elementos nuevos, cuando aplique</w:t>
            </w:r>
          </w:p>
        </w:tc>
      </w:tr>
      <w:tr w:rsidR="00F30822" w14:paraId="1735DF42" w14:textId="77777777" w:rsidTr="004B58E5">
        <w:trPr>
          <w:jc w:val="center"/>
        </w:trPr>
        <w:tc>
          <w:tcPr>
            <w:tcW w:w="1765" w:type="dxa"/>
            <w:shd w:val="clear" w:color="auto" w:fill="FFFFFF" w:themeFill="background1"/>
            <w:vAlign w:val="center"/>
          </w:tcPr>
          <w:p w14:paraId="7CDCB978" w14:textId="08C2A3D3" w:rsidR="00F30822" w:rsidRPr="00122F49" w:rsidRDefault="00F30822" w:rsidP="00F30822">
            <w:pPr>
              <w:spacing w:after="0"/>
              <w:rPr>
                <w:sz w:val="14"/>
              </w:rPr>
            </w:pPr>
            <w:r w:rsidRPr="00122F49">
              <w:rPr>
                <w:sz w:val="14"/>
              </w:rPr>
              <w:t>FECHA_INSTALACION</w:t>
            </w:r>
          </w:p>
        </w:tc>
        <w:tc>
          <w:tcPr>
            <w:tcW w:w="782" w:type="dxa"/>
            <w:shd w:val="clear" w:color="auto" w:fill="FFFFFF" w:themeFill="background1"/>
            <w:vAlign w:val="center"/>
          </w:tcPr>
          <w:p w14:paraId="3AC41D8A" w14:textId="4646F335" w:rsidR="00F30822" w:rsidRDefault="00F30822" w:rsidP="00F30822">
            <w:pPr>
              <w:spacing w:after="0"/>
              <w:jc w:val="center"/>
              <w:rPr>
                <w:sz w:val="14"/>
              </w:rPr>
            </w:pPr>
            <w:r w:rsidRPr="00A30A7A">
              <w:rPr>
                <w:sz w:val="14"/>
              </w:rPr>
              <w:t>Date</w:t>
            </w:r>
          </w:p>
        </w:tc>
        <w:tc>
          <w:tcPr>
            <w:tcW w:w="4111" w:type="dxa"/>
            <w:shd w:val="clear" w:color="auto" w:fill="FFFFFF" w:themeFill="background1"/>
            <w:vAlign w:val="center"/>
          </w:tcPr>
          <w:p w14:paraId="10AE152C" w14:textId="330807D7" w:rsidR="00F30822" w:rsidRPr="00A30A7A" w:rsidRDefault="00F30822" w:rsidP="00F30822">
            <w:pPr>
              <w:spacing w:after="0"/>
              <w:rPr>
                <w:sz w:val="14"/>
              </w:rPr>
            </w:pPr>
            <w:r w:rsidRPr="00A30A7A">
              <w:rPr>
                <w:sz w:val="14"/>
              </w:rPr>
              <w:t>Fecha efectiva de instalación del dispositivo.</w:t>
            </w:r>
          </w:p>
        </w:tc>
        <w:tc>
          <w:tcPr>
            <w:tcW w:w="1984" w:type="dxa"/>
            <w:shd w:val="clear" w:color="auto" w:fill="FFFFFF" w:themeFill="background1"/>
            <w:vAlign w:val="center"/>
          </w:tcPr>
          <w:p w14:paraId="016EEAE4" w14:textId="7EECE343" w:rsidR="00F30822" w:rsidRDefault="00F30822" w:rsidP="00F30822">
            <w:pPr>
              <w:spacing w:after="0"/>
              <w:rPr>
                <w:sz w:val="14"/>
              </w:rPr>
            </w:pPr>
            <w:r w:rsidRPr="009E6DCF">
              <w:rPr>
                <w:sz w:val="14"/>
              </w:rPr>
              <w:t>Para elementos nuevos instalados</w:t>
            </w:r>
          </w:p>
        </w:tc>
      </w:tr>
    </w:tbl>
    <w:p w14:paraId="21BC9F3F" w14:textId="77777777" w:rsidR="00E3560F" w:rsidRDefault="00E3560F" w:rsidP="00E3560F">
      <w:pPr>
        <w:jc w:val="center"/>
        <w:rPr>
          <w:rFonts w:cs="Arial"/>
          <w:b/>
          <w:bCs/>
          <w:color w:val="808080" w:themeColor="background1" w:themeShade="80"/>
          <w:sz w:val="18"/>
          <w:szCs w:val="18"/>
        </w:rPr>
      </w:pPr>
      <w:r w:rsidRPr="00DF172C">
        <w:rPr>
          <w:rFonts w:cs="Arial"/>
          <w:b/>
          <w:bCs/>
          <w:color w:val="808080" w:themeColor="background1" w:themeShade="80"/>
          <w:sz w:val="18"/>
          <w:szCs w:val="18"/>
        </w:rPr>
        <w:t>Fuente. Elaboración propia</w:t>
      </w:r>
    </w:p>
    <w:p w14:paraId="445C9E99" w14:textId="22C71711" w:rsidR="00F30822" w:rsidRDefault="00F30822" w:rsidP="00F30822">
      <w:r w:rsidRPr="00F30822">
        <w:t xml:space="preserve">Para el campo ESTADO_DISPOSITIVO, se entenderá como </w:t>
      </w:r>
      <w:r w:rsidRPr="004B58E5">
        <w:rPr>
          <w:b/>
          <w:bCs/>
        </w:rPr>
        <w:t>Bueno</w:t>
      </w:r>
      <w:r w:rsidRPr="00F30822">
        <w:t xml:space="preserve"> cuando el dispositivo se encuentre completo, correctamente instalado, estable y sin daños que afecten su función. Se clasificará como </w:t>
      </w:r>
      <w:r w:rsidRPr="004B58E5">
        <w:rPr>
          <w:b/>
          <w:bCs/>
        </w:rPr>
        <w:t>Regular</w:t>
      </w:r>
      <w:r w:rsidRPr="00F30822">
        <w:t xml:space="preserve"> cuando presente desgaste, pérdida parcial de color, deterioro, desprendimiento parcial o deformaciones menores, conservando su funcionalidad. Se considerará </w:t>
      </w:r>
      <w:r w:rsidRPr="004B58E5">
        <w:rPr>
          <w:b/>
          <w:bCs/>
        </w:rPr>
        <w:t>Malo</w:t>
      </w:r>
      <w:r w:rsidRPr="00F30822">
        <w:t xml:space="preserve"> cuando presente fracturas, desprendimiento, pérdida, deformación severa, ausencia de componentes o deterioro que comprometa su funcionamiento. Se utilizará No verificable cuando las condiciones de inspección no permitan establecer razonablemente su estado.</w:t>
      </w:r>
    </w:p>
    <w:p w14:paraId="4301AE32" w14:textId="65A683E6" w:rsidR="009E6DCF" w:rsidRDefault="00F30822" w:rsidP="00E3560F">
      <w:r w:rsidRPr="00F30822">
        <w:t>Para los dispositivos nuevos, los campos FABRICANTE, REFERENCIA, LOTE y FECHA_INSTALACION deberán diligenciarse con la información correspondiente al suministro e instalación efectiva del elemento. Estos campos no serán exigibles para dispositivos existentes, salvo que la información se encuentre disponible y pueda ser verificada.</w:t>
      </w:r>
    </w:p>
    <w:p w14:paraId="3539D4F5" w14:textId="77777777" w:rsidR="00E3560F" w:rsidRDefault="00E3560F" w:rsidP="00E3560F">
      <w:pPr>
        <w:pStyle w:val="Ttulo2"/>
      </w:pPr>
      <w:r w:rsidRPr="00E3560F">
        <w:t>7.6 SEÑALIZACIÓN HORIZONTAL</w:t>
      </w:r>
    </w:p>
    <w:p w14:paraId="041AFB82" w14:textId="5592328A" w:rsidR="005158DA" w:rsidRDefault="005158DA" w:rsidP="00B67531">
      <w:r w:rsidRPr="005158DA">
        <w:t xml:space="preserve">Además de los campos comunes establecidos en el numeral 7.3, las </w:t>
      </w:r>
      <w:proofErr w:type="spellStart"/>
      <w:r w:rsidRPr="005158DA">
        <w:t>Feature</w:t>
      </w:r>
      <w:proofErr w:type="spellEnd"/>
      <w:r w:rsidRPr="005158DA">
        <w:t xml:space="preserve"> </w:t>
      </w:r>
      <w:proofErr w:type="spellStart"/>
      <w:r w:rsidRPr="005158DA">
        <w:t>Classes</w:t>
      </w:r>
      <w:proofErr w:type="spellEnd"/>
      <w:r w:rsidRPr="005158DA">
        <w:t xml:space="preserve"> </w:t>
      </w:r>
      <w:proofErr w:type="spellStart"/>
      <w:r w:rsidRPr="005158DA">
        <w:t>demarcacion_lineal</w:t>
      </w:r>
      <w:proofErr w:type="spellEnd"/>
      <w:r w:rsidRPr="005158DA">
        <w:t xml:space="preserve"> y </w:t>
      </w:r>
      <w:proofErr w:type="spellStart"/>
      <w:r w:rsidRPr="005158DA">
        <w:t>demarcacion_</w:t>
      </w:r>
      <w:r w:rsidR="00F30822">
        <w:t>area</w:t>
      </w:r>
      <w:proofErr w:type="spellEnd"/>
      <w:r w:rsidRPr="005158DA">
        <w:t xml:space="preserve"> deberán contener los atributos específicos necesarios para identificar las características técnicas de cada elemento de señalización horizontal, ya sea existente o nuevo.</w:t>
      </w:r>
    </w:p>
    <w:p w14:paraId="52AF1A5C" w14:textId="40F1F77B" w:rsidR="00BF1888" w:rsidRDefault="00BF1888" w:rsidP="00BF1888">
      <w:pPr>
        <w:pStyle w:val="Descripcin"/>
        <w:keepNext/>
        <w:spacing w:after="0"/>
        <w:jc w:val="center"/>
      </w:pPr>
      <w:r>
        <w:t xml:space="preserve">Tabla </w:t>
      </w:r>
      <w:r>
        <w:fldChar w:fldCharType="begin"/>
      </w:r>
      <w:r>
        <w:instrText xml:space="preserve"> SEQ Tabla \* ARABIC </w:instrText>
      </w:r>
      <w:r>
        <w:fldChar w:fldCharType="separate"/>
      </w:r>
      <w:r w:rsidR="0019589D">
        <w:rPr>
          <w:noProof/>
        </w:rPr>
        <w:t>9</w:t>
      </w:r>
      <w:r>
        <w:fldChar w:fldCharType="end"/>
      </w:r>
      <w:r>
        <w:t xml:space="preserve">. </w:t>
      </w:r>
      <w:r w:rsidRPr="00D176DE">
        <w:t>Campos específicos para señalización horizontal</w:t>
      </w:r>
    </w:p>
    <w:tbl>
      <w:tblPr>
        <w:tblStyle w:val="Tablaconcuadrcula"/>
        <w:tblW w:w="0" w:type="auto"/>
        <w:jc w:val="center"/>
        <w:tblLook w:val="04A0" w:firstRow="1" w:lastRow="0" w:firstColumn="1" w:lastColumn="0" w:noHBand="0" w:noVBand="1"/>
      </w:tblPr>
      <w:tblGrid>
        <w:gridCol w:w="1920"/>
        <w:gridCol w:w="660"/>
        <w:gridCol w:w="4219"/>
        <w:gridCol w:w="1843"/>
      </w:tblGrid>
      <w:tr w:rsidR="005158DA" w14:paraId="46D4B5B8" w14:textId="77777777" w:rsidTr="004B58E5">
        <w:trPr>
          <w:trHeight w:val="333"/>
          <w:tblHeader/>
          <w:jc w:val="center"/>
        </w:trPr>
        <w:tc>
          <w:tcPr>
            <w:tcW w:w="1920" w:type="dxa"/>
            <w:shd w:val="clear" w:color="auto" w:fill="D9EAD3"/>
            <w:vAlign w:val="center"/>
          </w:tcPr>
          <w:p w14:paraId="4A0BBB40" w14:textId="77777777" w:rsidR="005158DA" w:rsidRDefault="005158DA" w:rsidP="00D05C5C">
            <w:pPr>
              <w:spacing w:after="0"/>
              <w:jc w:val="center"/>
            </w:pPr>
            <w:r>
              <w:rPr>
                <w:b/>
                <w:sz w:val="14"/>
              </w:rPr>
              <w:t>Campo propuesto</w:t>
            </w:r>
          </w:p>
        </w:tc>
        <w:tc>
          <w:tcPr>
            <w:tcW w:w="660" w:type="dxa"/>
            <w:shd w:val="clear" w:color="auto" w:fill="D9EAD3"/>
            <w:vAlign w:val="center"/>
          </w:tcPr>
          <w:p w14:paraId="3F1B5634" w14:textId="77777777" w:rsidR="005158DA" w:rsidRDefault="005158DA" w:rsidP="00D05C5C">
            <w:pPr>
              <w:spacing w:after="0"/>
              <w:jc w:val="center"/>
              <w:rPr>
                <w:b/>
                <w:sz w:val="14"/>
              </w:rPr>
            </w:pPr>
            <w:r>
              <w:rPr>
                <w:b/>
                <w:sz w:val="14"/>
              </w:rPr>
              <w:t>Tipo</w:t>
            </w:r>
          </w:p>
        </w:tc>
        <w:tc>
          <w:tcPr>
            <w:tcW w:w="4219" w:type="dxa"/>
            <w:shd w:val="clear" w:color="auto" w:fill="D9EAD3"/>
            <w:vAlign w:val="center"/>
          </w:tcPr>
          <w:p w14:paraId="16C6CC1B" w14:textId="77777777" w:rsidR="005158DA" w:rsidRDefault="005158DA" w:rsidP="00D05C5C">
            <w:pPr>
              <w:spacing w:after="0"/>
              <w:jc w:val="center"/>
            </w:pPr>
            <w:r>
              <w:rPr>
                <w:b/>
                <w:sz w:val="14"/>
              </w:rPr>
              <w:t>Descripción</w:t>
            </w:r>
          </w:p>
        </w:tc>
        <w:tc>
          <w:tcPr>
            <w:tcW w:w="1843" w:type="dxa"/>
            <w:shd w:val="clear" w:color="auto" w:fill="D9EAD3"/>
            <w:vAlign w:val="center"/>
          </w:tcPr>
          <w:p w14:paraId="6390D8A9" w14:textId="77777777" w:rsidR="005158DA" w:rsidRDefault="005158DA" w:rsidP="00D05C5C">
            <w:pPr>
              <w:spacing w:after="0"/>
              <w:jc w:val="center"/>
              <w:rPr>
                <w:b/>
                <w:sz w:val="14"/>
              </w:rPr>
            </w:pPr>
            <w:r>
              <w:rPr>
                <w:b/>
                <w:sz w:val="14"/>
              </w:rPr>
              <w:t>Obligatoriedad</w:t>
            </w:r>
          </w:p>
        </w:tc>
      </w:tr>
      <w:tr w:rsidR="005158DA" w14:paraId="5C3A7CF8" w14:textId="77777777" w:rsidTr="004B58E5">
        <w:trPr>
          <w:jc w:val="center"/>
        </w:trPr>
        <w:tc>
          <w:tcPr>
            <w:tcW w:w="1920" w:type="dxa"/>
            <w:shd w:val="clear" w:color="auto" w:fill="FFFFFF" w:themeFill="background1"/>
            <w:vAlign w:val="center"/>
          </w:tcPr>
          <w:p w14:paraId="694C2404" w14:textId="679B7BDB" w:rsidR="005158DA" w:rsidRPr="00122F49" w:rsidRDefault="005158DA" w:rsidP="005158DA">
            <w:pPr>
              <w:spacing w:after="0"/>
              <w:rPr>
                <w:sz w:val="14"/>
              </w:rPr>
            </w:pPr>
            <w:r w:rsidRPr="005158DA">
              <w:rPr>
                <w:sz w:val="14"/>
              </w:rPr>
              <w:t>CODIGO_MARCA</w:t>
            </w:r>
          </w:p>
        </w:tc>
        <w:tc>
          <w:tcPr>
            <w:tcW w:w="660" w:type="dxa"/>
            <w:shd w:val="clear" w:color="auto" w:fill="FFFFFF" w:themeFill="background1"/>
            <w:vAlign w:val="center"/>
          </w:tcPr>
          <w:p w14:paraId="290E94EE" w14:textId="40326428" w:rsidR="005158DA" w:rsidRDefault="005158DA" w:rsidP="005158DA">
            <w:pPr>
              <w:spacing w:after="0"/>
              <w:jc w:val="center"/>
              <w:rPr>
                <w:sz w:val="14"/>
              </w:rPr>
            </w:pPr>
            <w:r w:rsidRPr="005158DA">
              <w:rPr>
                <w:sz w:val="14"/>
              </w:rPr>
              <w:t>Text</w:t>
            </w:r>
          </w:p>
        </w:tc>
        <w:tc>
          <w:tcPr>
            <w:tcW w:w="4219" w:type="dxa"/>
            <w:shd w:val="clear" w:color="auto" w:fill="FFFFFF" w:themeFill="background1"/>
            <w:vAlign w:val="center"/>
          </w:tcPr>
          <w:p w14:paraId="2F744262" w14:textId="1F90EF12" w:rsidR="005158DA" w:rsidRPr="00A30A7A" w:rsidRDefault="005158DA" w:rsidP="005158DA">
            <w:pPr>
              <w:spacing w:after="0"/>
              <w:rPr>
                <w:sz w:val="14"/>
              </w:rPr>
            </w:pPr>
            <w:r w:rsidRPr="005158DA">
              <w:rPr>
                <w:sz w:val="14"/>
              </w:rPr>
              <w:t xml:space="preserve">Código o abreviatura de la demarcación de acuerdo con el Manual de Señalización Vial vigente y la nomenclatura adoptada por la STT, por </w:t>
            </w:r>
            <w:proofErr w:type="gramStart"/>
            <w:r w:rsidRPr="005158DA">
              <w:rPr>
                <w:sz w:val="14"/>
              </w:rPr>
              <w:t>ejemplo</w:t>
            </w:r>
            <w:proofErr w:type="gramEnd"/>
            <w:r w:rsidRPr="005158DA">
              <w:rPr>
                <w:sz w:val="14"/>
              </w:rPr>
              <w:t xml:space="preserve"> LB-12, LC-15, PP, entre otros.</w:t>
            </w:r>
          </w:p>
        </w:tc>
        <w:tc>
          <w:tcPr>
            <w:tcW w:w="1843" w:type="dxa"/>
            <w:shd w:val="clear" w:color="auto" w:fill="FFFFFF" w:themeFill="background1"/>
            <w:vAlign w:val="center"/>
          </w:tcPr>
          <w:p w14:paraId="1A236DDD" w14:textId="1CE734A7" w:rsidR="005158DA" w:rsidRDefault="005158DA" w:rsidP="005158DA">
            <w:pPr>
              <w:spacing w:after="0"/>
              <w:rPr>
                <w:sz w:val="14"/>
              </w:rPr>
            </w:pPr>
            <w:r w:rsidRPr="005158DA">
              <w:rPr>
                <w:sz w:val="14"/>
              </w:rPr>
              <w:t>Sí</w:t>
            </w:r>
          </w:p>
        </w:tc>
      </w:tr>
      <w:tr w:rsidR="005158DA" w14:paraId="727381CB" w14:textId="77777777" w:rsidTr="004B58E5">
        <w:trPr>
          <w:jc w:val="center"/>
        </w:trPr>
        <w:tc>
          <w:tcPr>
            <w:tcW w:w="1920" w:type="dxa"/>
            <w:shd w:val="clear" w:color="auto" w:fill="FFFFFF" w:themeFill="background1"/>
            <w:vAlign w:val="center"/>
          </w:tcPr>
          <w:p w14:paraId="4AD90D16" w14:textId="52EB785F" w:rsidR="005158DA" w:rsidRPr="00122F49" w:rsidRDefault="005158DA" w:rsidP="005158DA">
            <w:pPr>
              <w:spacing w:after="0"/>
              <w:rPr>
                <w:sz w:val="14"/>
              </w:rPr>
            </w:pPr>
            <w:r w:rsidRPr="005158DA">
              <w:rPr>
                <w:sz w:val="14"/>
              </w:rPr>
              <w:t>DESCRIPCION_MARCA</w:t>
            </w:r>
          </w:p>
        </w:tc>
        <w:tc>
          <w:tcPr>
            <w:tcW w:w="660" w:type="dxa"/>
            <w:shd w:val="clear" w:color="auto" w:fill="FFFFFF" w:themeFill="background1"/>
            <w:vAlign w:val="center"/>
          </w:tcPr>
          <w:p w14:paraId="03D7DA6A" w14:textId="68392ACB" w:rsidR="005158DA" w:rsidRDefault="005158DA" w:rsidP="005158DA">
            <w:pPr>
              <w:spacing w:after="0"/>
              <w:jc w:val="center"/>
              <w:rPr>
                <w:sz w:val="14"/>
              </w:rPr>
            </w:pPr>
            <w:r w:rsidRPr="005158DA">
              <w:rPr>
                <w:sz w:val="14"/>
              </w:rPr>
              <w:t>Text</w:t>
            </w:r>
          </w:p>
        </w:tc>
        <w:tc>
          <w:tcPr>
            <w:tcW w:w="4219" w:type="dxa"/>
            <w:shd w:val="clear" w:color="auto" w:fill="FFFFFF" w:themeFill="background1"/>
            <w:vAlign w:val="center"/>
          </w:tcPr>
          <w:p w14:paraId="0AE2CAAF" w14:textId="1630424F" w:rsidR="005158DA" w:rsidRPr="00A30A7A" w:rsidRDefault="005158DA" w:rsidP="005158DA">
            <w:pPr>
              <w:spacing w:after="0"/>
              <w:rPr>
                <w:sz w:val="14"/>
              </w:rPr>
            </w:pPr>
            <w:r w:rsidRPr="005158DA">
              <w:rPr>
                <w:sz w:val="14"/>
              </w:rPr>
              <w:t>Nombre o descripción correspondiente al tipo de demarcación.</w:t>
            </w:r>
          </w:p>
        </w:tc>
        <w:tc>
          <w:tcPr>
            <w:tcW w:w="1843" w:type="dxa"/>
            <w:shd w:val="clear" w:color="auto" w:fill="FFFFFF" w:themeFill="background1"/>
            <w:vAlign w:val="center"/>
          </w:tcPr>
          <w:p w14:paraId="39865B90" w14:textId="6CDBBE49" w:rsidR="005158DA" w:rsidRDefault="005158DA" w:rsidP="005158DA">
            <w:pPr>
              <w:spacing w:after="0"/>
              <w:rPr>
                <w:sz w:val="14"/>
              </w:rPr>
            </w:pPr>
            <w:r w:rsidRPr="005158DA">
              <w:rPr>
                <w:sz w:val="14"/>
              </w:rPr>
              <w:t>Sí</w:t>
            </w:r>
          </w:p>
        </w:tc>
      </w:tr>
      <w:tr w:rsidR="005158DA" w14:paraId="2275AA50" w14:textId="77777777" w:rsidTr="004B58E5">
        <w:trPr>
          <w:jc w:val="center"/>
        </w:trPr>
        <w:tc>
          <w:tcPr>
            <w:tcW w:w="1920" w:type="dxa"/>
            <w:shd w:val="clear" w:color="auto" w:fill="FFFFFF" w:themeFill="background1"/>
            <w:vAlign w:val="center"/>
          </w:tcPr>
          <w:p w14:paraId="54474AD2" w14:textId="2E75B000" w:rsidR="005158DA" w:rsidRPr="00122F49" w:rsidRDefault="005158DA" w:rsidP="005158DA">
            <w:pPr>
              <w:spacing w:after="0"/>
              <w:rPr>
                <w:sz w:val="14"/>
              </w:rPr>
            </w:pPr>
            <w:r w:rsidRPr="005158DA">
              <w:rPr>
                <w:sz w:val="14"/>
              </w:rPr>
              <w:t>COLOR</w:t>
            </w:r>
          </w:p>
        </w:tc>
        <w:tc>
          <w:tcPr>
            <w:tcW w:w="660" w:type="dxa"/>
            <w:shd w:val="clear" w:color="auto" w:fill="FFFFFF" w:themeFill="background1"/>
            <w:vAlign w:val="center"/>
          </w:tcPr>
          <w:p w14:paraId="4E0E40B7" w14:textId="742BACE6" w:rsidR="005158DA" w:rsidRDefault="005158DA" w:rsidP="005158DA">
            <w:pPr>
              <w:spacing w:after="0"/>
              <w:jc w:val="center"/>
              <w:rPr>
                <w:sz w:val="14"/>
              </w:rPr>
            </w:pPr>
            <w:r w:rsidRPr="005158DA">
              <w:rPr>
                <w:sz w:val="14"/>
              </w:rPr>
              <w:t>Text</w:t>
            </w:r>
          </w:p>
        </w:tc>
        <w:tc>
          <w:tcPr>
            <w:tcW w:w="4219" w:type="dxa"/>
            <w:shd w:val="clear" w:color="auto" w:fill="FFFFFF" w:themeFill="background1"/>
            <w:vAlign w:val="center"/>
          </w:tcPr>
          <w:p w14:paraId="13D591F0" w14:textId="546C9016" w:rsidR="005158DA" w:rsidRPr="00A30A7A" w:rsidRDefault="005158DA" w:rsidP="005158DA">
            <w:pPr>
              <w:spacing w:after="0"/>
              <w:rPr>
                <w:sz w:val="14"/>
              </w:rPr>
            </w:pPr>
            <w:r w:rsidRPr="005158DA">
              <w:rPr>
                <w:sz w:val="14"/>
              </w:rPr>
              <w:t>Color físico de la demarcación. Valores según corresponda: Blanco / Amarillo / Otro / No identificado.</w:t>
            </w:r>
          </w:p>
        </w:tc>
        <w:tc>
          <w:tcPr>
            <w:tcW w:w="1843" w:type="dxa"/>
            <w:shd w:val="clear" w:color="auto" w:fill="FFFFFF" w:themeFill="background1"/>
            <w:vAlign w:val="center"/>
          </w:tcPr>
          <w:p w14:paraId="034C556B" w14:textId="451FEBA2" w:rsidR="005158DA" w:rsidRDefault="005158DA" w:rsidP="005158DA">
            <w:pPr>
              <w:spacing w:after="0"/>
              <w:rPr>
                <w:sz w:val="14"/>
              </w:rPr>
            </w:pPr>
            <w:r w:rsidRPr="005158DA">
              <w:rPr>
                <w:sz w:val="14"/>
              </w:rPr>
              <w:t>Sí</w:t>
            </w:r>
          </w:p>
        </w:tc>
      </w:tr>
      <w:tr w:rsidR="005158DA" w14:paraId="10E9618A" w14:textId="77777777" w:rsidTr="004B58E5">
        <w:trPr>
          <w:jc w:val="center"/>
        </w:trPr>
        <w:tc>
          <w:tcPr>
            <w:tcW w:w="1920" w:type="dxa"/>
            <w:shd w:val="clear" w:color="auto" w:fill="FFFFFF" w:themeFill="background1"/>
            <w:vAlign w:val="center"/>
          </w:tcPr>
          <w:p w14:paraId="17137AA3" w14:textId="73EDC185" w:rsidR="005158DA" w:rsidRPr="00122F49" w:rsidRDefault="005158DA" w:rsidP="005158DA">
            <w:pPr>
              <w:spacing w:after="0"/>
              <w:rPr>
                <w:sz w:val="14"/>
              </w:rPr>
            </w:pPr>
            <w:r w:rsidRPr="005158DA">
              <w:rPr>
                <w:sz w:val="14"/>
              </w:rPr>
              <w:lastRenderedPageBreak/>
              <w:t>MATERIAL</w:t>
            </w:r>
          </w:p>
        </w:tc>
        <w:tc>
          <w:tcPr>
            <w:tcW w:w="660" w:type="dxa"/>
            <w:shd w:val="clear" w:color="auto" w:fill="FFFFFF" w:themeFill="background1"/>
            <w:vAlign w:val="center"/>
          </w:tcPr>
          <w:p w14:paraId="615472D7" w14:textId="4A94D6C2" w:rsidR="005158DA" w:rsidRDefault="005158DA" w:rsidP="005158DA">
            <w:pPr>
              <w:spacing w:after="0"/>
              <w:jc w:val="center"/>
              <w:rPr>
                <w:sz w:val="14"/>
              </w:rPr>
            </w:pPr>
            <w:r w:rsidRPr="005158DA">
              <w:rPr>
                <w:sz w:val="14"/>
              </w:rPr>
              <w:t>Text</w:t>
            </w:r>
          </w:p>
        </w:tc>
        <w:tc>
          <w:tcPr>
            <w:tcW w:w="4219" w:type="dxa"/>
            <w:shd w:val="clear" w:color="auto" w:fill="FFFFFF" w:themeFill="background1"/>
            <w:vAlign w:val="center"/>
          </w:tcPr>
          <w:p w14:paraId="7FC681B6" w14:textId="63E08F74" w:rsidR="005158DA" w:rsidRPr="00A30A7A" w:rsidRDefault="005158DA" w:rsidP="005158DA">
            <w:pPr>
              <w:spacing w:after="0"/>
              <w:rPr>
                <w:sz w:val="14"/>
              </w:rPr>
            </w:pPr>
            <w:r w:rsidRPr="005158DA">
              <w:rPr>
                <w:sz w:val="14"/>
              </w:rPr>
              <w:t>Material utilizado en la demarcación. Para elementos existentes podrá registrarse No identificado cuando no sea posible determinarlo.</w:t>
            </w:r>
          </w:p>
        </w:tc>
        <w:tc>
          <w:tcPr>
            <w:tcW w:w="1843" w:type="dxa"/>
            <w:shd w:val="clear" w:color="auto" w:fill="FFFFFF" w:themeFill="background1"/>
            <w:vAlign w:val="center"/>
          </w:tcPr>
          <w:p w14:paraId="7D6B1AA0" w14:textId="749F7C17" w:rsidR="005158DA" w:rsidRDefault="005158DA" w:rsidP="005158DA">
            <w:pPr>
              <w:spacing w:after="0"/>
              <w:rPr>
                <w:sz w:val="14"/>
              </w:rPr>
            </w:pPr>
            <w:r w:rsidRPr="005158DA">
              <w:rPr>
                <w:sz w:val="14"/>
              </w:rPr>
              <w:t>Cuando aplique</w:t>
            </w:r>
          </w:p>
        </w:tc>
      </w:tr>
      <w:tr w:rsidR="005158DA" w14:paraId="49E81621" w14:textId="77777777" w:rsidTr="004B58E5">
        <w:trPr>
          <w:jc w:val="center"/>
        </w:trPr>
        <w:tc>
          <w:tcPr>
            <w:tcW w:w="1920" w:type="dxa"/>
            <w:shd w:val="clear" w:color="auto" w:fill="FFFFFF" w:themeFill="background1"/>
            <w:vAlign w:val="center"/>
          </w:tcPr>
          <w:p w14:paraId="648AACE4" w14:textId="4A0300E1" w:rsidR="005158DA" w:rsidRPr="005158DA" w:rsidRDefault="005158DA" w:rsidP="005158DA">
            <w:pPr>
              <w:spacing w:after="0"/>
              <w:rPr>
                <w:sz w:val="14"/>
              </w:rPr>
            </w:pPr>
            <w:r>
              <w:rPr>
                <w:sz w:val="14"/>
              </w:rPr>
              <w:t>IMPRIMANTE</w:t>
            </w:r>
          </w:p>
        </w:tc>
        <w:tc>
          <w:tcPr>
            <w:tcW w:w="660" w:type="dxa"/>
            <w:shd w:val="clear" w:color="auto" w:fill="FFFFFF" w:themeFill="background1"/>
            <w:vAlign w:val="center"/>
          </w:tcPr>
          <w:p w14:paraId="3717805E" w14:textId="4F1B47D7" w:rsidR="005158DA" w:rsidRPr="005158DA" w:rsidRDefault="005158DA" w:rsidP="005158DA">
            <w:pPr>
              <w:spacing w:after="0"/>
              <w:jc w:val="center"/>
              <w:rPr>
                <w:sz w:val="14"/>
              </w:rPr>
            </w:pPr>
            <w:r w:rsidRPr="005158DA">
              <w:rPr>
                <w:sz w:val="14"/>
              </w:rPr>
              <w:t>Text</w:t>
            </w:r>
          </w:p>
        </w:tc>
        <w:tc>
          <w:tcPr>
            <w:tcW w:w="4219" w:type="dxa"/>
            <w:shd w:val="clear" w:color="auto" w:fill="FFFFFF" w:themeFill="background1"/>
            <w:vAlign w:val="center"/>
          </w:tcPr>
          <w:p w14:paraId="1BA47250" w14:textId="22DB6734" w:rsidR="005158DA" w:rsidRPr="005158DA" w:rsidRDefault="005158DA" w:rsidP="005158DA">
            <w:pPr>
              <w:spacing w:after="0"/>
              <w:rPr>
                <w:sz w:val="14"/>
              </w:rPr>
            </w:pPr>
            <w:r w:rsidRPr="005158DA">
              <w:rPr>
                <w:sz w:val="14"/>
              </w:rPr>
              <w:t>Descripción o referencia del imprimante utilizado en la preparación de la superficie para la aplicación de la demarcación.</w:t>
            </w:r>
          </w:p>
        </w:tc>
        <w:tc>
          <w:tcPr>
            <w:tcW w:w="1843" w:type="dxa"/>
            <w:shd w:val="clear" w:color="auto" w:fill="FFFFFF" w:themeFill="background1"/>
            <w:vAlign w:val="center"/>
          </w:tcPr>
          <w:p w14:paraId="0EC22A94" w14:textId="17DE420D" w:rsidR="005158DA" w:rsidRPr="005158DA" w:rsidRDefault="005158DA" w:rsidP="005158DA">
            <w:pPr>
              <w:spacing w:after="0"/>
              <w:rPr>
                <w:sz w:val="14"/>
              </w:rPr>
            </w:pPr>
            <w:r w:rsidRPr="005158DA">
              <w:rPr>
                <w:sz w:val="14"/>
              </w:rPr>
              <w:t>Para elementos nuevos, cuando aplique</w:t>
            </w:r>
          </w:p>
        </w:tc>
      </w:tr>
      <w:tr w:rsidR="00A770D1" w14:paraId="003DC55B" w14:textId="77777777" w:rsidTr="004B58E5">
        <w:trPr>
          <w:jc w:val="center"/>
        </w:trPr>
        <w:tc>
          <w:tcPr>
            <w:tcW w:w="1920" w:type="dxa"/>
            <w:shd w:val="clear" w:color="auto" w:fill="FFFFFF" w:themeFill="background1"/>
            <w:vAlign w:val="center"/>
          </w:tcPr>
          <w:p w14:paraId="600F466F" w14:textId="21E59ECA" w:rsidR="00A770D1" w:rsidRDefault="00F30822" w:rsidP="005158DA">
            <w:pPr>
              <w:spacing w:after="0"/>
              <w:rPr>
                <w:sz w:val="14"/>
              </w:rPr>
            </w:pPr>
            <w:r>
              <w:rPr>
                <w:sz w:val="14"/>
              </w:rPr>
              <w:t>METODO_</w:t>
            </w:r>
            <w:r w:rsidR="00A770D1">
              <w:rPr>
                <w:sz w:val="14"/>
              </w:rPr>
              <w:t>BORRADO</w:t>
            </w:r>
          </w:p>
        </w:tc>
        <w:tc>
          <w:tcPr>
            <w:tcW w:w="660" w:type="dxa"/>
            <w:shd w:val="clear" w:color="auto" w:fill="FFFFFF" w:themeFill="background1"/>
            <w:vAlign w:val="center"/>
          </w:tcPr>
          <w:p w14:paraId="450DF88D" w14:textId="32094D25" w:rsidR="00A770D1" w:rsidRPr="005158DA" w:rsidRDefault="00A770D1" w:rsidP="005158DA">
            <w:pPr>
              <w:spacing w:after="0"/>
              <w:jc w:val="center"/>
              <w:rPr>
                <w:sz w:val="14"/>
              </w:rPr>
            </w:pPr>
            <w:r>
              <w:rPr>
                <w:sz w:val="14"/>
              </w:rPr>
              <w:t>Text</w:t>
            </w:r>
          </w:p>
        </w:tc>
        <w:tc>
          <w:tcPr>
            <w:tcW w:w="4219" w:type="dxa"/>
            <w:shd w:val="clear" w:color="auto" w:fill="FFFFFF" w:themeFill="background1"/>
            <w:vAlign w:val="center"/>
          </w:tcPr>
          <w:p w14:paraId="44050619" w14:textId="571D0A65" w:rsidR="00A770D1" w:rsidRPr="005158DA" w:rsidRDefault="00A770D1" w:rsidP="005158DA">
            <w:pPr>
              <w:spacing w:after="0"/>
              <w:rPr>
                <w:sz w:val="14"/>
              </w:rPr>
            </w:pPr>
            <w:r w:rsidRPr="00A770D1">
              <w:rPr>
                <w:sz w:val="14"/>
              </w:rPr>
              <w:t>Descripción del procedimiento previsto o utilizado para la eliminación de la demarcación existente, según la etapa de la intervención</w:t>
            </w:r>
          </w:p>
        </w:tc>
        <w:tc>
          <w:tcPr>
            <w:tcW w:w="1843" w:type="dxa"/>
            <w:shd w:val="clear" w:color="auto" w:fill="FFFFFF" w:themeFill="background1"/>
            <w:vAlign w:val="center"/>
          </w:tcPr>
          <w:p w14:paraId="0FC7D4DC" w14:textId="3B4905CA" w:rsidR="00A770D1" w:rsidRPr="005158DA" w:rsidRDefault="00A770D1" w:rsidP="005158DA">
            <w:pPr>
              <w:spacing w:after="0"/>
              <w:rPr>
                <w:sz w:val="14"/>
              </w:rPr>
            </w:pPr>
            <w:r w:rsidRPr="00A770D1">
              <w:rPr>
                <w:sz w:val="14"/>
              </w:rPr>
              <w:t>Para elementos objeto de borrado</w:t>
            </w:r>
          </w:p>
        </w:tc>
      </w:tr>
      <w:tr w:rsidR="005158DA" w14:paraId="3336239D" w14:textId="77777777" w:rsidTr="004B58E5">
        <w:trPr>
          <w:jc w:val="center"/>
        </w:trPr>
        <w:tc>
          <w:tcPr>
            <w:tcW w:w="1920" w:type="dxa"/>
            <w:shd w:val="clear" w:color="auto" w:fill="FFFFFF" w:themeFill="background1"/>
            <w:vAlign w:val="center"/>
          </w:tcPr>
          <w:p w14:paraId="644FB6E2" w14:textId="0325FD23" w:rsidR="005158DA" w:rsidRPr="00122F49" w:rsidRDefault="005158DA" w:rsidP="005158DA">
            <w:pPr>
              <w:spacing w:after="0"/>
              <w:rPr>
                <w:sz w:val="14"/>
              </w:rPr>
            </w:pPr>
            <w:r w:rsidRPr="005158DA">
              <w:rPr>
                <w:sz w:val="14"/>
              </w:rPr>
              <w:t>ANCHO</w:t>
            </w:r>
          </w:p>
        </w:tc>
        <w:tc>
          <w:tcPr>
            <w:tcW w:w="660" w:type="dxa"/>
            <w:shd w:val="clear" w:color="auto" w:fill="FFFFFF" w:themeFill="background1"/>
            <w:vAlign w:val="center"/>
          </w:tcPr>
          <w:p w14:paraId="6127EE71" w14:textId="4AFFBD32" w:rsidR="005158DA" w:rsidRDefault="005158DA" w:rsidP="005158DA">
            <w:pPr>
              <w:spacing w:after="0"/>
              <w:jc w:val="center"/>
              <w:rPr>
                <w:sz w:val="14"/>
              </w:rPr>
            </w:pPr>
            <w:r w:rsidRPr="005158DA">
              <w:rPr>
                <w:sz w:val="14"/>
              </w:rPr>
              <w:t>Double</w:t>
            </w:r>
          </w:p>
        </w:tc>
        <w:tc>
          <w:tcPr>
            <w:tcW w:w="4219" w:type="dxa"/>
            <w:shd w:val="clear" w:color="auto" w:fill="FFFFFF" w:themeFill="background1"/>
            <w:vAlign w:val="center"/>
          </w:tcPr>
          <w:p w14:paraId="53F345EF" w14:textId="38EC51D2" w:rsidR="005158DA" w:rsidRPr="00A30A7A" w:rsidRDefault="005158DA" w:rsidP="005158DA">
            <w:pPr>
              <w:spacing w:after="0"/>
              <w:rPr>
                <w:sz w:val="14"/>
              </w:rPr>
            </w:pPr>
            <w:r w:rsidRPr="005158DA">
              <w:rPr>
                <w:sz w:val="14"/>
              </w:rPr>
              <w:t>Ancho nominal de la línea o elemento, expresado en metros. Para líneas longitudinales o transversales deberá guardar correspondencia con la nomenclatura utilizada en el diseño.</w:t>
            </w:r>
          </w:p>
        </w:tc>
        <w:tc>
          <w:tcPr>
            <w:tcW w:w="1843" w:type="dxa"/>
            <w:shd w:val="clear" w:color="auto" w:fill="FFFFFF" w:themeFill="background1"/>
            <w:vAlign w:val="center"/>
          </w:tcPr>
          <w:p w14:paraId="36CEB658" w14:textId="2568812F" w:rsidR="005158DA" w:rsidRDefault="005158DA" w:rsidP="005158DA">
            <w:pPr>
              <w:spacing w:after="0"/>
              <w:rPr>
                <w:sz w:val="14"/>
              </w:rPr>
            </w:pPr>
            <w:r w:rsidRPr="005158DA">
              <w:rPr>
                <w:sz w:val="14"/>
              </w:rPr>
              <w:t>Para demarcaciones lineales cuando aplique</w:t>
            </w:r>
          </w:p>
        </w:tc>
      </w:tr>
      <w:tr w:rsidR="005158DA" w14:paraId="530E30F4" w14:textId="77777777" w:rsidTr="004B58E5">
        <w:trPr>
          <w:jc w:val="center"/>
        </w:trPr>
        <w:tc>
          <w:tcPr>
            <w:tcW w:w="1920" w:type="dxa"/>
            <w:shd w:val="clear" w:color="auto" w:fill="FFFFFF" w:themeFill="background1"/>
            <w:vAlign w:val="center"/>
          </w:tcPr>
          <w:p w14:paraId="3F01091D" w14:textId="636CD7E4" w:rsidR="005158DA" w:rsidRPr="00122F49" w:rsidRDefault="005158DA" w:rsidP="005158DA">
            <w:pPr>
              <w:spacing w:after="0"/>
              <w:rPr>
                <w:sz w:val="14"/>
              </w:rPr>
            </w:pPr>
            <w:r w:rsidRPr="005158DA">
              <w:rPr>
                <w:sz w:val="14"/>
              </w:rPr>
              <w:t>LONGITUD</w:t>
            </w:r>
          </w:p>
        </w:tc>
        <w:tc>
          <w:tcPr>
            <w:tcW w:w="660" w:type="dxa"/>
            <w:shd w:val="clear" w:color="auto" w:fill="FFFFFF" w:themeFill="background1"/>
            <w:vAlign w:val="center"/>
          </w:tcPr>
          <w:p w14:paraId="25C77787" w14:textId="500A1682" w:rsidR="005158DA" w:rsidRDefault="005158DA" w:rsidP="005158DA">
            <w:pPr>
              <w:spacing w:after="0"/>
              <w:jc w:val="center"/>
              <w:rPr>
                <w:sz w:val="14"/>
              </w:rPr>
            </w:pPr>
            <w:r w:rsidRPr="005158DA">
              <w:rPr>
                <w:sz w:val="14"/>
              </w:rPr>
              <w:t>Double</w:t>
            </w:r>
          </w:p>
        </w:tc>
        <w:tc>
          <w:tcPr>
            <w:tcW w:w="4219" w:type="dxa"/>
            <w:shd w:val="clear" w:color="auto" w:fill="FFFFFF" w:themeFill="background1"/>
            <w:vAlign w:val="center"/>
          </w:tcPr>
          <w:p w14:paraId="70412F49" w14:textId="5D0BC8B8" w:rsidR="005158DA" w:rsidRPr="00A30A7A" w:rsidRDefault="005158DA" w:rsidP="005158DA">
            <w:pPr>
              <w:spacing w:after="0"/>
              <w:rPr>
                <w:sz w:val="14"/>
              </w:rPr>
            </w:pPr>
            <w:r w:rsidRPr="005158DA">
              <w:rPr>
                <w:sz w:val="14"/>
              </w:rPr>
              <w:t>Longitud total del tramo homogéneo de demarcación, expresada en metros y obtenida a partir de la geometría.</w:t>
            </w:r>
          </w:p>
        </w:tc>
        <w:tc>
          <w:tcPr>
            <w:tcW w:w="1843" w:type="dxa"/>
            <w:shd w:val="clear" w:color="auto" w:fill="FFFFFF" w:themeFill="background1"/>
            <w:vAlign w:val="center"/>
          </w:tcPr>
          <w:p w14:paraId="0FBFFB09" w14:textId="3530A13F" w:rsidR="005158DA" w:rsidRDefault="005158DA" w:rsidP="005158DA">
            <w:pPr>
              <w:spacing w:after="0"/>
              <w:rPr>
                <w:sz w:val="14"/>
              </w:rPr>
            </w:pPr>
            <w:r w:rsidRPr="005158DA">
              <w:rPr>
                <w:sz w:val="14"/>
              </w:rPr>
              <w:t xml:space="preserve">Para geometrías </w:t>
            </w:r>
            <w:proofErr w:type="spellStart"/>
            <w:r w:rsidRPr="005158DA">
              <w:rPr>
                <w:sz w:val="14"/>
              </w:rPr>
              <w:t>Polyline</w:t>
            </w:r>
            <w:proofErr w:type="spellEnd"/>
          </w:p>
        </w:tc>
      </w:tr>
      <w:tr w:rsidR="005158DA" w14:paraId="16B5E661" w14:textId="77777777" w:rsidTr="004B58E5">
        <w:trPr>
          <w:trHeight w:val="58"/>
          <w:jc w:val="center"/>
        </w:trPr>
        <w:tc>
          <w:tcPr>
            <w:tcW w:w="1920" w:type="dxa"/>
            <w:shd w:val="clear" w:color="auto" w:fill="FFFFFF" w:themeFill="background1"/>
            <w:vAlign w:val="center"/>
          </w:tcPr>
          <w:p w14:paraId="6278F2AE" w14:textId="61A33E2A" w:rsidR="005158DA" w:rsidRPr="00122F49" w:rsidRDefault="005158DA" w:rsidP="005158DA">
            <w:pPr>
              <w:spacing w:after="0"/>
              <w:rPr>
                <w:sz w:val="14"/>
              </w:rPr>
            </w:pPr>
            <w:r w:rsidRPr="005158DA">
              <w:rPr>
                <w:sz w:val="14"/>
              </w:rPr>
              <w:t>AREA</w:t>
            </w:r>
          </w:p>
        </w:tc>
        <w:tc>
          <w:tcPr>
            <w:tcW w:w="660" w:type="dxa"/>
            <w:shd w:val="clear" w:color="auto" w:fill="FFFFFF" w:themeFill="background1"/>
            <w:vAlign w:val="center"/>
          </w:tcPr>
          <w:p w14:paraId="5502E895" w14:textId="2E0E4FEC" w:rsidR="005158DA" w:rsidRDefault="005158DA" w:rsidP="005158DA">
            <w:pPr>
              <w:spacing w:after="0"/>
              <w:jc w:val="center"/>
              <w:rPr>
                <w:sz w:val="14"/>
              </w:rPr>
            </w:pPr>
            <w:r w:rsidRPr="005158DA">
              <w:rPr>
                <w:sz w:val="14"/>
              </w:rPr>
              <w:t>Double</w:t>
            </w:r>
          </w:p>
        </w:tc>
        <w:tc>
          <w:tcPr>
            <w:tcW w:w="4219" w:type="dxa"/>
            <w:shd w:val="clear" w:color="auto" w:fill="FFFFFF" w:themeFill="background1"/>
            <w:vAlign w:val="center"/>
          </w:tcPr>
          <w:p w14:paraId="6BA18121" w14:textId="2820161C" w:rsidR="005158DA" w:rsidRPr="00A30A7A" w:rsidRDefault="005158DA" w:rsidP="005158DA">
            <w:pPr>
              <w:spacing w:after="0"/>
              <w:rPr>
                <w:sz w:val="14"/>
              </w:rPr>
            </w:pPr>
            <w:r w:rsidRPr="005158DA">
              <w:rPr>
                <w:sz w:val="14"/>
              </w:rPr>
              <w:t>Área total de la demarcación, expresada en metros cuadrados y obtenida a partir de la geometría.</w:t>
            </w:r>
          </w:p>
        </w:tc>
        <w:tc>
          <w:tcPr>
            <w:tcW w:w="1843" w:type="dxa"/>
            <w:shd w:val="clear" w:color="auto" w:fill="FFFFFF" w:themeFill="background1"/>
            <w:vAlign w:val="center"/>
          </w:tcPr>
          <w:p w14:paraId="2DE3C97F" w14:textId="25A6B811" w:rsidR="005158DA" w:rsidRDefault="005158DA" w:rsidP="005158DA">
            <w:pPr>
              <w:spacing w:after="0"/>
              <w:rPr>
                <w:sz w:val="14"/>
              </w:rPr>
            </w:pPr>
            <w:r w:rsidRPr="005158DA">
              <w:rPr>
                <w:sz w:val="14"/>
              </w:rPr>
              <w:t xml:space="preserve">Para geometrías </w:t>
            </w:r>
            <w:proofErr w:type="spellStart"/>
            <w:r w:rsidRPr="005158DA">
              <w:rPr>
                <w:sz w:val="14"/>
              </w:rPr>
              <w:t>Polygon</w:t>
            </w:r>
            <w:proofErr w:type="spellEnd"/>
          </w:p>
        </w:tc>
      </w:tr>
      <w:tr w:rsidR="005158DA" w14:paraId="2E1C4B33" w14:textId="77777777" w:rsidTr="004B58E5">
        <w:trPr>
          <w:jc w:val="center"/>
        </w:trPr>
        <w:tc>
          <w:tcPr>
            <w:tcW w:w="1920" w:type="dxa"/>
            <w:shd w:val="clear" w:color="auto" w:fill="FFFFFF" w:themeFill="background1"/>
            <w:vAlign w:val="center"/>
          </w:tcPr>
          <w:p w14:paraId="5B53D787" w14:textId="4E94B729" w:rsidR="005158DA" w:rsidRPr="00122F49" w:rsidRDefault="005158DA" w:rsidP="005158DA">
            <w:pPr>
              <w:spacing w:after="0"/>
              <w:rPr>
                <w:sz w:val="14"/>
              </w:rPr>
            </w:pPr>
            <w:r w:rsidRPr="005158DA">
              <w:rPr>
                <w:sz w:val="14"/>
              </w:rPr>
              <w:t>TIPO_TRAZO</w:t>
            </w:r>
          </w:p>
        </w:tc>
        <w:tc>
          <w:tcPr>
            <w:tcW w:w="660" w:type="dxa"/>
            <w:shd w:val="clear" w:color="auto" w:fill="FFFFFF" w:themeFill="background1"/>
            <w:vAlign w:val="center"/>
          </w:tcPr>
          <w:p w14:paraId="3A802A0A" w14:textId="761CCA47" w:rsidR="005158DA" w:rsidRDefault="005158DA" w:rsidP="005158DA">
            <w:pPr>
              <w:spacing w:after="0"/>
              <w:jc w:val="center"/>
              <w:rPr>
                <w:sz w:val="14"/>
              </w:rPr>
            </w:pPr>
            <w:r w:rsidRPr="005158DA">
              <w:rPr>
                <w:sz w:val="14"/>
              </w:rPr>
              <w:t>Text</w:t>
            </w:r>
          </w:p>
        </w:tc>
        <w:tc>
          <w:tcPr>
            <w:tcW w:w="4219" w:type="dxa"/>
            <w:shd w:val="clear" w:color="auto" w:fill="FFFFFF" w:themeFill="background1"/>
            <w:vAlign w:val="center"/>
          </w:tcPr>
          <w:p w14:paraId="61D98CDC" w14:textId="71FCECC9" w:rsidR="005158DA" w:rsidRPr="00A30A7A" w:rsidRDefault="005158DA" w:rsidP="005158DA">
            <w:pPr>
              <w:spacing w:after="0"/>
              <w:rPr>
                <w:sz w:val="14"/>
              </w:rPr>
            </w:pPr>
            <w:r w:rsidRPr="005158DA">
              <w:rPr>
                <w:sz w:val="14"/>
              </w:rPr>
              <w:t>Configuración de la demarcación lineal. Valores permitidos: Continua / Discontinua / Mixta / Otra / No aplica.</w:t>
            </w:r>
          </w:p>
        </w:tc>
        <w:tc>
          <w:tcPr>
            <w:tcW w:w="1843" w:type="dxa"/>
            <w:shd w:val="clear" w:color="auto" w:fill="FFFFFF" w:themeFill="background1"/>
            <w:vAlign w:val="center"/>
          </w:tcPr>
          <w:p w14:paraId="71FDBBD8" w14:textId="07F03746" w:rsidR="005158DA" w:rsidRDefault="005158DA" w:rsidP="005158DA">
            <w:pPr>
              <w:spacing w:after="0"/>
              <w:rPr>
                <w:sz w:val="14"/>
              </w:rPr>
            </w:pPr>
            <w:r w:rsidRPr="005158DA">
              <w:rPr>
                <w:sz w:val="14"/>
              </w:rPr>
              <w:t>Para demarcaciones lineales</w:t>
            </w:r>
          </w:p>
        </w:tc>
      </w:tr>
      <w:tr w:rsidR="005158DA" w14:paraId="05953C11" w14:textId="77777777" w:rsidTr="004B58E5">
        <w:trPr>
          <w:jc w:val="center"/>
        </w:trPr>
        <w:tc>
          <w:tcPr>
            <w:tcW w:w="1920" w:type="dxa"/>
            <w:shd w:val="clear" w:color="auto" w:fill="FFFFFF" w:themeFill="background1"/>
            <w:vAlign w:val="center"/>
          </w:tcPr>
          <w:p w14:paraId="0E7DB594" w14:textId="3A437AEF" w:rsidR="005158DA" w:rsidRPr="00122F49" w:rsidRDefault="005158DA" w:rsidP="005158DA">
            <w:pPr>
              <w:spacing w:after="0"/>
              <w:rPr>
                <w:sz w:val="14"/>
              </w:rPr>
            </w:pPr>
            <w:r w:rsidRPr="005158DA">
              <w:rPr>
                <w:sz w:val="14"/>
              </w:rPr>
              <w:t>LONG_TRAZO</w:t>
            </w:r>
          </w:p>
        </w:tc>
        <w:tc>
          <w:tcPr>
            <w:tcW w:w="660" w:type="dxa"/>
            <w:shd w:val="clear" w:color="auto" w:fill="FFFFFF" w:themeFill="background1"/>
            <w:vAlign w:val="center"/>
          </w:tcPr>
          <w:p w14:paraId="07AB9E46" w14:textId="4988F2D0" w:rsidR="005158DA" w:rsidRDefault="005158DA" w:rsidP="005158DA">
            <w:pPr>
              <w:spacing w:after="0"/>
              <w:jc w:val="center"/>
              <w:rPr>
                <w:sz w:val="14"/>
              </w:rPr>
            </w:pPr>
            <w:r w:rsidRPr="005158DA">
              <w:rPr>
                <w:sz w:val="14"/>
              </w:rPr>
              <w:t>Double</w:t>
            </w:r>
          </w:p>
        </w:tc>
        <w:tc>
          <w:tcPr>
            <w:tcW w:w="4219" w:type="dxa"/>
            <w:shd w:val="clear" w:color="auto" w:fill="FFFFFF" w:themeFill="background1"/>
            <w:vAlign w:val="center"/>
          </w:tcPr>
          <w:p w14:paraId="5DE39D0C" w14:textId="0F14D934" w:rsidR="005158DA" w:rsidRPr="00A30A7A" w:rsidRDefault="005158DA" w:rsidP="005158DA">
            <w:pPr>
              <w:spacing w:after="0"/>
              <w:rPr>
                <w:sz w:val="14"/>
              </w:rPr>
            </w:pPr>
            <w:r w:rsidRPr="005158DA">
              <w:rPr>
                <w:sz w:val="14"/>
              </w:rPr>
              <w:t>Longitud de cada segmento pintado en una línea discontinua, expresada en metros.</w:t>
            </w:r>
          </w:p>
        </w:tc>
        <w:tc>
          <w:tcPr>
            <w:tcW w:w="1843" w:type="dxa"/>
            <w:shd w:val="clear" w:color="auto" w:fill="FFFFFF" w:themeFill="background1"/>
            <w:vAlign w:val="center"/>
          </w:tcPr>
          <w:p w14:paraId="000CC95A" w14:textId="25853CC4" w:rsidR="005158DA" w:rsidRDefault="005158DA" w:rsidP="005158DA">
            <w:pPr>
              <w:spacing w:after="0"/>
              <w:rPr>
                <w:sz w:val="14"/>
              </w:rPr>
            </w:pPr>
            <w:r w:rsidRPr="005158DA">
              <w:rPr>
                <w:sz w:val="14"/>
              </w:rPr>
              <w:t>Cuando aplique</w:t>
            </w:r>
          </w:p>
        </w:tc>
      </w:tr>
      <w:tr w:rsidR="005158DA" w14:paraId="4DB5089D" w14:textId="77777777" w:rsidTr="004B58E5">
        <w:trPr>
          <w:jc w:val="center"/>
        </w:trPr>
        <w:tc>
          <w:tcPr>
            <w:tcW w:w="1920" w:type="dxa"/>
            <w:shd w:val="clear" w:color="auto" w:fill="FFFFFF" w:themeFill="background1"/>
            <w:vAlign w:val="center"/>
          </w:tcPr>
          <w:p w14:paraId="492E1EC2" w14:textId="49CFF0E6" w:rsidR="005158DA" w:rsidRPr="00122F49" w:rsidRDefault="005158DA" w:rsidP="005158DA">
            <w:pPr>
              <w:spacing w:after="0"/>
              <w:rPr>
                <w:sz w:val="14"/>
              </w:rPr>
            </w:pPr>
            <w:r w:rsidRPr="005158DA">
              <w:rPr>
                <w:sz w:val="14"/>
              </w:rPr>
              <w:t>LONG_ESPACIO</w:t>
            </w:r>
          </w:p>
        </w:tc>
        <w:tc>
          <w:tcPr>
            <w:tcW w:w="660" w:type="dxa"/>
            <w:shd w:val="clear" w:color="auto" w:fill="FFFFFF" w:themeFill="background1"/>
            <w:vAlign w:val="center"/>
          </w:tcPr>
          <w:p w14:paraId="095EE405" w14:textId="25D7FA7E" w:rsidR="005158DA" w:rsidRDefault="005158DA" w:rsidP="005158DA">
            <w:pPr>
              <w:spacing w:after="0"/>
              <w:jc w:val="center"/>
              <w:rPr>
                <w:sz w:val="14"/>
              </w:rPr>
            </w:pPr>
            <w:r w:rsidRPr="005158DA">
              <w:rPr>
                <w:sz w:val="14"/>
              </w:rPr>
              <w:t>Double</w:t>
            </w:r>
          </w:p>
        </w:tc>
        <w:tc>
          <w:tcPr>
            <w:tcW w:w="4219" w:type="dxa"/>
            <w:shd w:val="clear" w:color="auto" w:fill="FFFFFF" w:themeFill="background1"/>
            <w:vAlign w:val="center"/>
          </w:tcPr>
          <w:p w14:paraId="185E5887" w14:textId="2DDD4EDF" w:rsidR="005158DA" w:rsidRPr="00A30A7A" w:rsidRDefault="005158DA" w:rsidP="005158DA">
            <w:pPr>
              <w:spacing w:after="0"/>
              <w:rPr>
                <w:sz w:val="14"/>
              </w:rPr>
            </w:pPr>
            <w:r w:rsidRPr="005158DA">
              <w:rPr>
                <w:sz w:val="14"/>
              </w:rPr>
              <w:t>Separación entre segmentos pintados de una línea discontinua, expresada en metros.</w:t>
            </w:r>
          </w:p>
        </w:tc>
        <w:tc>
          <w:tcPr>
            <w:tcW w:w="1843" w:type="dxa"/>
            <w:shd w:val="clear" w:color="auto" w:fill="FFFFFF" w:themeFill="background1"/>
            <w:vAlign w:val="center"/>
          </w:tcPr>
          <w:p w14:paraId="7676FC2C" w14:textId="0378F7DC" w:rsidR="005158DA" w:rsidRDefault="005158DA" w:rsidP="005158DA">
            <w:pPr>
              <w:spacing w:after="0"/>
              <w:rPr>
                <w:sz w:val="14"/>
              </w:rPr>
            </w:pPr>
            <w:r w:rsidRPr="005158DA">
              <w:rPr>
                <w:sz w:val="14"/>
              </w:rPr>
              <w:t>Cuando aplique</w:t>
            </w:r>
          </w:p>
        </w:tc>
      </w:tr>
      <w:tr w:rsidR="005158DA" w14:paraId="10E53F1D" w14:textId="77777777" w:rsidTr="004B58E5">
        <w:trPr>
          <w:jc w:val="center"/>
        </w:trPr>
        <w:tc>
          <w:tcPr>
            <w:tcW w:w="1920" w:type="dxa"/>
            <w:shd w:val="clear" w:color="auto" w:fill="FFFFFF" w:themeFill="background1"/>
            <w:vAlign w:val="center"/>
          </w:tcPr>
          <w:p w14:paraId="351846C7" w14:textId="49598BBC" w:rsidR="005158DA" w:rsidRPr="00122F49" w:rsidRDefault="005158DA" w:rsidP="005158DA">
            <w:pPr>
              <w:spacing w:after="0"/>
              <w:rPr>
                <w:sz w:val="14"/>
              </w:rPr>
            </w:pPr>
            <w:r w:rsidRPr="005158DA">
              <w:rPr>
                <w:sz w:val="14"/>
              </w:rPr>
              <w:t>ESTADO_DEMARCACION</w:t>
            </w:r>
          </w:p>
        </w:tc>
        <w:tc>
          <w:tcPr>
            <w:tcW w:w="660" w:type="dxa"/>
            <w:shd w:val="clear" w:color="auto" w:fill="FFFFFF" w:themeFill="background1"/>
            <w:vAlign w:val="center"/>
          </w:tcPr>
          <w:p w14:paraId="7F600EAA" w14:textId="69B180F3" w:rsidR="005158DA" w:rsidRDefault="005158DA" w:rsidP="005158DA">
            <w:pPr>
              <w:spacing w:after="0"/>
              <w:jc w:val="center"/>
              <w:rPr>
                <w:sz w:val="14"/>
              </w:rPr>
            </w:pPr>
            <w:r w:rsidRPr="005158DA">
              <w:rPr>
                <w:sz w:val="14"/>
              </w:rPr>
              <w:t>Text</w:t>
            </w:r>
          </w:p>
        </w:tc>
        <w:tc>
          <w:tcPr>
            <w:tcW w:w="4219" w:type="dxa"/>
            <w:shd w:val="clear" w:color="auto" w:fill="FFFFFF" w:themeFill="background1"/>
            <w:vAlign w:val="center"/>
          </w:tcPr>
          <w:p w14:paraId="231F8FD0" w14:textId="1E279695" w:rsidR="005158DA" w:rsidRPr="00A30A7A" w:rsidRDefault="005158DA" w:rsidP="005158DA">
            <w:pPr>
              <w:spacing w:after="0"/>
              <w:rPr>
                <w:sz w:val="14"/>
              </w:rPr>
            </w:pPr>
            <w:r w:rsidRPr="005158DA">
              <w:rPr>
                <w:sz w:val="14"/>
              </w:rPr>
              <w:t>Condición física y funcional de la demarcación. Valores permitidos: Bueno / Regular / Malo / No verificable.</w:t>
            </w:r>
          </w:p>
        </w:tc>
        <w:tc>
          <w:tcPr>
            <w:tcW w:w="1843" w:type="dxa"/>
            <w:shd w:val="clear" w:color="auto" w:fill="FFFFFF" w:themeFill="background1"/>
            <w:vAlign w:val="center"/>
          </w:tcPr>
          <w:p w14:paraId="0CDCE260" w14:textId="52C95F6E" w:rsidR="005158DA" w:rsidRDefault="005158DA" w:rsidP="005158DA">
            <w:pPr>
              <w:spacing w:after="0"/>
              <w:rPr>
                <w:sz w:val="14"/>
              </w:rPr>
            </w:pPr>
            <w:r w:rsidRPr="005158DA">
              <w:rPr>
                <w:sz w:val="14"/>
              </w:rPr>
              <w:t>Para elementos existentes o implementados</w:t>
            </w:r>
          </w:p>
        </w:tc>
      </w:tr>
      <w:tr w:rsidR="005158DA" w14:paraId="3EEC2CC4" w14:textId="77777777" w:rsidTr="004B58E5">
        <w:trPr>
          <w:jc w:val="center"/>
        </w:trPr>
        <w:tc>
          <w:tcPr>
            <w:tcW w:w="1920" w:type="dxa"/>
            <w:shd w:val="clear" w:color="auto" w:fill="FFFFFF" w:themeFill="background1"/>
            <w:vAlign w:val="center"/>
          </w:tcPr>
          <w:p w14:paraId="45B304E4" w14:textId="0B527F85" w:rsidR="005158DA" w:rsidRPr="00122F49" w:rsidRDefault="005158DA" w:rsidP="005158DA">
            <w:pPr>
              <w:spacing w:after="0"/>
              <w:rPr>
                <w:sz w:val="14"/>
              </w:rPr>
            </w:pPr>
            <w:r w:rsidRPr="005158DA">
              <w:rPr>
                <w:sz w:val="14"/>
              </w:rPr>
              <w:t>FECHA_EJECUCION</w:t>
            </w:r>
          </w:p>
        </w:tc>
        <w:tc>
          <w:tcPr>
            <w:tcW w:w="660" w:type="dxa"/>
            <w:shd w:val="clear" w:color="auto" w:fill="FFFFFF" w:themeFill="background1"/>
            <w:vAlign w:val="center"/>
          </w:tcPr>
          <w:p w14:paraId="7FCF71FF" w14:textId="59ACC790" w:rsidR="005158DA" w:rsidRDefault="005158DA" w:rsidP="005158DA">
            <w:pPr>
              <w:spacing w:after="0"/>
              <w:jc w:val="center"/>
              <w:rPr>
                <w:sz w:val="14"/>
              </w:rPr>
            </w:pPr>
            <w:r w:rsidRPr="005158DA">
              <w:rPr>
                <w:sz w:val="14"/>
              </w:rPr>
              <w:t>Date</w:t>
            </w:r>
          </w:p>
        </w:tc>
        <w:tc>
          <w:tcPr>
            <w:tcW w:w="4219" w:type="dxa"/>
            <w:shd w:val="clear" w:color="auto" w:fill="FFFFFF" w:themeFill="background1"/>
            <w:vAlign w:val="center"/>
          </w:tcPr>
          <w:p w14:paraId="5455354D" w14:textId="6FC8963C" w:rsidR="005158DA" w:rsidRPr="00A30A7A" w:rsidRDefault="005158DA" w:rsidP="005158DA">
            <w:pPr>
              <w:spacing w:after="0"/>
              <w:rPr>
                <w:sz w:val="14"/>
              </w:rPr>
            </w:pPr>
            <w:r w:rsidRPr="005158DA">
              <w:rPr>
                <w:sz w:val="14"/>
              </w:rPr>
              <w:t>Fecha en la cual fue ejecutada la demarcación nueva.</w:t>
            </w:r>
          </w:p>
        </w:tc>
        <w:tc>
          <w:tcPr>
            <w:tcW w:w="1843" w:type="dxa"/>
            <w:shd w:val="clear" w:color="auto" w:fill="FFFFFF" w:themeFill="background1"/>
            <w:vAlign w:val="center"/>
          </w:tcPr>
          <w:p w14:paraId="63EAB9F1" w14:textId="125ED4C2" w:rsidR="005158DA" w:rsidRDefault="005158DA" w:rsidP="005158DA">
            <w:pPr>
              <w:spacing w:after="0"/>
              <w:rPr>
                <w:sz w:val="14"/>
              </w:rPr>
            </w:pPr>
            <w:r w:rsidRPr="005158DA">
              <w:rPr>
                <w:sz w:val="14"/>
              </w:rPr>
              <w:t>Para elementos nuevos ejecutados</w:t>
            </w:r>
          </w:p>
        </w:tc>
      </w:tr>
    </w:tbl>
    <w:p w14:paraId="01272118" w14:textId="77777777" w:rsidR="00BF1888" w:rsidRDefault="00BF1888" w:rsidP="00BF1888">
      <w:pPr>
        <w:jc w:val="center"/>
        <w:rPr>
          <w:rFonts w:cs="Arial"/>
          <w:b/>
          <w:bCs/>
          <w:color w:val="808080" w:themeColor="background1" w:themeShade="80"/>
          <w:sz w:val="18"/>
          <w:szCs w:val="18"/>
        </w:rPr>
      </w:pPr>
      <w:r w:rsidRPr="00DF172C">
        <w:rPr>
          <w:rFonts w:cs="Arial"/>
          <w:b/>
          <w:bCs/>
          <w:color w:val="808080" w:themeColor="background1" w:themeShade="80"/>
          <w:sz w:val="18"/>
          <w:szCs w:val="18"/>
        </w:rPr>
        <w:t>Fuente. Elaboración propia</w:t>
      </w:r>
    </w:p>
    <w:p w14:paraId="594E18E5" w14:textId="52646E06" w:rsidR="00BF1888" w:rsidRDefault="00BF1888" w:rsidP="00B67531">
      <w:r w:rsidRPr="00BF1888">
        <w:t>Criterios para la evaluación del estado. Para el campo ESTADO_DEMARCACION, se entenderá como Bueno cuando la demarcación se encuentre claramente visible, conserve su configuración y no presente pérdidas significativas de material que afecten su función. Se clasificará como Regular cuando presente desgaste, decoloración, pérdida parcial de material o discontinuidades menores, pero conserve una identificación suficiente. Se considerará Malo cuando presente pérdida significativa de material, desgaste severo, baja visibilidad, interrupciones o deterioros que comprometan su función. Se utilizará No verificable cuando las condiciones de inspección no permitan establecer razonablemente su estado.</w:t>
      </w:r>
    </w:p>
    <w:p w14:paraId="09814A95" w14:textId="77777777" w:rsidR="00BF1888" w:rsidRPr="00BF1888" w:rsidRDefault="00BF1888" w:rsidP="00BF1888">
      <w:r w:rsidRPr="00BF1888">
        <w:t>Para las demarcaciones nuevas, los campos correspondientes a MATERIAL, IMPRIMANTE y FECHA_EJECUCION deberán diligenciarse con la información efectivamente utilizada durante la ejecución, según corresponda. Estos campos no serán exigibles para elementos existentes cuando la información no pueda ser determinada o verificada.</w:t>
      </w:r>
    </w:p>
    <w:p w14:paraId="4016FC7D" w14:textId="77777777" w:rsidR="00BF1888" w:rsidRPr="00BF1888" w:rsidRDefault="00BF1888" w:rsidP="00BF1888">
      <w:r w:rsidRPr="00BF1888">
        <w:t>Cuando una demarcación existente sea objeto de eliminación, deberá registrarse la actuación correspondiente en el campo común TIPO_INTERVENCION y diligenciarse METODO_BORRADO con el procedimiento previsto o efectivamente utilizado. La longitud o el área objeto de borrado corresponderá a la geometría registrada para el elemento, evitando crear campos adicionales para dichas cantidades.</w:t>
      </w:r>
    </w:p>
    <w:p w14:paraId="4CE11064" w14:textId="77777777" w:rsidR="00BF1888" w:rsidRPr="00BF1888" w:rsidRDefault="00BF1888" w:rsidP="00BF1888">
      <w:r w:rsidRPr="00BF1888">
        <w:t>Las demarcaciones lineales deberán registrarse mediante tramos homogéneos, evitando segmentaciones innecesarias. Se considerará necesario generar un nuevo tramo cuando cambie alguna característica relevante, como el código o tipo de marca, color, ancho, material, configuración del trazo, condición de intervención u Orden de Intervención.</w:t>
      </w:r>
    </w:p>
    <w:p w14:paraId="713EA304" w14:textId="77777777" w:rsidR="00BF1888" w:rsidRPr="00BF1888" w:rsidRDefault="00BF1888" w:rsidP="00BF1888">
      <w:r w:rsidRPr="00BF1888">
        <w:t>Las líneas discontinuas deberán representarse mediante una geometría correspondiente al tramo completo de características homogéneas y no mediante un registro independiente por cada segmento pintado. Su configuración deberá quedar definida mediante los campos LONG_TRAZO y LONG_ESPACIO.</w:t>
      </w:r>
    </w:p>
    <w:p w14:paraId="68721D80" w14:textId="75EBA4B0" w:rsidR="00BF1888" w:rsidRDefault="00BF1888" w:rsidP="00B67531">
      <w:r w:rsidRPr="00BF1888">
        <w:t xml:space="preserve">La señalización horizontal se almacenará de acuerdo con la geometría utilizada para su representación. Las demarcaciones representadas mediante </w:t>
      </w:r>
      <w:proofErr w:type="spellStart"/>
      <w:r w:rsidRPr="00BF1888">
        <w:t>Polyline</w:t>
      </w:r>
      <w:proofErr w:type="spellEnd"/>
      <w:r w:rsidRPr="00BF1888">
        <w:t xml:space="preserve">, como líneas longitudinales y transversales, se almacenarán en la </w:t>
      </w:r>
      <w:proofErr w:type="spellStart"/>
      <w:r w:rsidRPr="00BF1888">
        <w:t>Feature</w:t>
      </w:r>
      <w:proofErr w:type="spellEnd"/>
      <w:r w:rsidRPr="00BF1888">
        <w:t xml:space="preserve"> </w:t>
      </w:r>
      <w:proofErr w:type="spellStart"/>
      <w:r w:rsidRPr="00BF1888">
        <w:t>Class</w:t>
      </w:r>
      <w:proofErr w:type="spellEnd"/>
      <w:r w:rsidRPr="00BF1888">
        <w:t xml:space="preserve"> </w:t>
      </w:r>
      <w:proofErr w:type="spellStart"/>
      <w:r w:rsidRPr="00BF1888">
        <w:t>demarcacion_lineal</w:t>
      </w:r>
      <w:proofErr w:type="spellEnd"/>
      <w:r w:rsidRPr="00BF1888">
        <w:t xml:space="preserve">. Los elementos representados </w:t>
      </w:r>
      <w:r w:rsidRPr="00BF1888">
        <w:lastRenderedPageBreak/>
        <w:t xml:space="preserve">mediante </w:t>
      </w:r>
      <w:proofErr w:type="spellStart"/>
      <w:r w:rsidRPr="00BF1888">
        <w:t>Polygon</w:t>
      </w:r>
      <w:proofErr w:type="spellEnd"/>
      <w:r w:rsidRPr="00BF1888">
        <w:t xml:space="preserve">, como pasos peatonales, cebreados, pictogramas y símbolos, se almacenarán en la </w:t>
      </w:r>
      <w:proofErr w:type="spellStart"/>
      <w:r w:rsidRPr="00BF1888">
        <w:t>Feature</w:t>
      </w:r>
      <w:proofErr w:type="spellEnd"/>
      <w:r w:rsidRPr="00BF1888">
        <w:t xml:space="preserve"> </w:t>
      </w:r>
      <w:proofErr w:type="spellStart"/>
      <w:r w:rsidRPr="00BF1888">
        <w:t>Class</w:t>
      </w:r>
      <w:proofErr w:type="spellEnd"/>
      <w:r w:rsidRPr="00BF1888">
        <w:t xml:space="preserve"> </w:t>
      </w:r>
      <w:proofErr w:type="spellStart"/>
      <w:r w:rsidRPr="00BF1888">
        <w:t>demarcacion_area</w:t>
      </w:r>
      <w:proofErr w:type="spellEnd"/>
      <w:r w:rsidRPr="00BF1888">
        <w:t>.</w:t>
      </w:r>
    </w:p>
    <w:p w14:paraId="6349D486" w14:textId="77777777" w:rsidR="00E3560F" w:rsidRDefault="00E3560F" w:rsidP="00E3560F">
      <w:pPr>
        <w:pStyle w:val="Ttulo2"/>
      </w:pPr>
      <w:r w:rsidRPr="00E3560F">
        <w:t>7.7 CATÁLOGOS CONTROLADOS</w:t>
      </w:r>
    </w:p>
    <w:p w14:paraId="6360649B" w14:textId="77777777" w:rsidR="00F96F14" w:rsidRPr="00F96F14" w:rsidRDefault="00F96F14" w:rsidP="00F96F14">
      <w:r w:rsidRPr="00F96F14">
        <w:t>Los campos categóricos deberán utilizar listas de valores previamente definidas, con el fin de evitar variantes ortográficas, duplicidades o clasificaciones incompatibles para una misma condición.</w:t>
      </w:r>
    </w:p>
    <w:p w14:paraId="04006EF8" w14:textId="77777777" w:rsidR="00F96F14" w:rsidRPr="00F96F14" w:rsidRDefault="00F96F14" w:rsidP="00F96F14">
      <w:r w:rsidRPr="00F96F14">
        <w:t>Los catálogos aplicables a campos como tipo de elemento, estado, intervención, material, soporte, color y demás variables recurrentes serán definidos o suministrados por la Supervisión antes del inicio de las actividades de captura, estructuración o actualización de la información.</w:t>
      </w:r>
    </w:p>
    <w:p w14:paraId="1FADDFB6" w14:textId="77777777" w:rsidR="00F96F14" w:rsidRPr="00F96F14" w:rsidRDefault="00F96F14" w:rsidP="00F96F14">
      <w:r w:rsidRPr="00F96F14">
        <w:t xml:space="preserve">Estos catálogos deberán implementarse, cuando corresponda, como </w:t>
      </w:r>
      <w:proofErr w:type="spellStart"/>
      <w:r w:rsidRPr="00F96F14">
        <w:t>Domains</w:t>
      </w:r>
      <w:proofErr w:type="spellEnd"/>
      <w:r w:rsidRPr="00F96F14">
        <w:t xml:space="preserve"> dentro de la </w:t>
      </w:r>
      <w:proofErr w:type="spellStart"/>
      <w:r w:rsidRPr="00F96F14">
        <w:t>Geodatabase</w:t>
      </w:r>
      <w:proofErr w:type="spellEnd"/>
      <w:r w:rsidRPr="00F96F14">
        <w:t xml:space="preserve"> maestra, de manera que los valores utilizados en las diferentes </w:t>
      </w:r>
      <w:proofErr w:type="spellStart"/>
      <w:r w:rsidRPr="00F96F14">
        <w:t>Feature</w:t>
      </w:r>
      <w:proofErr w:type="spellEnd"/>
      <w:r w:rsidRPr="00F96F14">
        <w:t xml:space="preserve"> </w:t>
      </w:r>
      <w:proofErr w:type="spellStart"/>
      <w:r w:rsidRPr="00F96F14">
        <w:t>Classes</w:t>
      </w:r>
      <w:proofErr w:type="spellEnd"/>
      <w:r w:rsidRPr="00F96F14">
        <w:t xml:space="preserve"> mantengan una estructura uniforme.</w:t>
      </w:r>
    </w:p>
    <w:p w14:paraId="117D2E61" w14:textId="77777777" w:rsidR="00F96F14" w:rsidRPr="00F96F14" w:rsidRDefault="00F96F14" w:rsidP="00F96F14">
      <w:r w:rsidRPr="00F96F14">
        <w:t>Cuando durante la ejecución se requiera incorporar un valor no contemplado inicialmente, este deberá ser validado previamente por la Supervisión antes de su incorporación al catálogo correspondiente.</w:t>
      </w:r>
    </w:p>
    <w:p w14:paraId="77D9BF78" w14:textId="06FF76CC" w:rsidR="00E3560F" w:rsidRDefault="00E3560F" w:rsidP="00F96F14">
      <w:pPr>
        <w:pStyle w:val="Ttulo1"/>
      </w:pPr>
      <w:r w:rsidRPr="00E3560F">
        <w:t>8. REGISTRO FOTOGRÁFICO Y EVIDENCIA GEOREFERENCIADA</w:t>
      </w:r>
    </w:p>
    <w:p w14:paraId="77935355" w14:textId="77777777" w:rsidR="00E3560F" w:rsidRDefault="00E3560F" w:rsidP="00E3560F">
      <w:pPr>
        <w:pStyle w:val="Ttulo2"/>
      </w:pPr>
      <w:r w:rsidRPr="00E3560F">
        <w:t>8.1 CONTENIDO</w:t>
      </w:r>
    </w:p>
    <w:p w14:paraId="40B148BA" w14:textId="77777777" w:rsidR="00072265" w:rsidRPr="00072265" w:rsidRDefault="00072265" w:rsidP="000F1323">
      <w:r w:rsidRPr="00072265">
        <w:t>Las fotografías deberán permitir identificar claramente el elemento registrado y su contexto inmediato. Según la naturaleza de la actividad, se conservarán evidencias de ANTES, DURANTE y DESPUÉS, en concordancia con los requerimientos establecidos en el Apéndice A.</w:t>
      </w:r>
    </w:p>
    <w:p w14:paraId="6C3FED65" w14:textId="77777777" w:rsidR="00072265" w:rsidRPr="00072265" w:rsidRDefault="00072265" w:rsidP="000F1323">
      <w:r w:rsidRPr="00072265">
        <w:t>Para señales instaladas o reemplazadas se conservarán las vistas exigidas en el Apéndice A, incluyendo, cuando corresponda, cara anterior, parte posterior con identificación del elemento y evidencia de la condición final de la cimentación y del entorno.</w:t>
      </w:r>
    </w:p>
    <w:p w14:paraId="6B83361F" w14:textId="77777777" w:rsidR="00072265" w:rsidRPr="00072265" w:rsidRDefault="00072265" w:rsidP="000F1323">
      <w:r w:rsidRPr="00072265">
        <w:t>El registro fotográfico deberá almacenarse en el repositorio digital compartido dispuesto por la Supervisión, organizado de manera que permita relacionar inequívocamente cada fotografía con el elemento, la Orden de Intervención y la actividad correspondiente.</w:t>
      </w:r>
    </w:p>
    <w:p w14:paraId="23C03BF9" w14:textId="77777777" w:rsidR="00072265" w:rsidRPr="00072265" w:rsidRDefault="00072265" w:rsidP="000F1323">
      <w:r w:rsidRPr="00072265">
        <w:t xml:space="preserve">En la </w:t>
      </w:r>
      <w:proofErr w:type="spellStart"/>
      <w:r w:rsidRPr="00072265">
        <w:t>Geodatabase</w:t>
      </w:r>
      <w:proofErr w:type="spellEnd"/>
      <w:r w:rsidRPr="00072265">
        <w:t xml:space="preserve"> maestra no será necesario incorporar los archivos fotográficos como adjuntos. Para los campos FOTO_GENERAL, FOTO_DETALLE y los demás enlaces fotográficos que se definan, deberá registrarse la URL de acceso al archivo o carpeta correspondiente dentro del repositorio compartido.</w:t>
      </w:r>
    </w:p>
    <w:p w14:paraId="112F9A8B" w14:textId="77777777" w:rsidR="00072265" w:rsidRPr="000F1323" w:rsidRDefault="00072265" w:rsidP="000F1323">
      <w:r w:rsidRPr="00072265">
        <w:t>Las URL registradas deberán mantenerse funcionales y permitir la consulta de la evidencia durante la ejecución contractual y en la entrega final.</w:t>
      </w:r>
    </w:p>
    <w:p w14:paraId="5E041998" w14:textId="6EE2E31C" w:rsidR="00E3560F" w:rsidRDefault="00E3560F" w:rsidP="00072265">
      <w:pPr>
        <w:pStyle w:val="Ttulo2"/>
      </w:pPr>
      <w:r w:rsidRPr="00E3560F">
        <w:t>8.2 NOMENCLATURA</w:t>
      </w:r>
    </w:p>
    <w:p w14:paraId="7960D715" w14:textId="77777777" w:rsidR="000F1323" w:rsidRPr="000F1323" w:rsidRDefault="000F1323" w:rsidP="000F1323">
      <w:r w:rsidRPr="000F1323">
        <w:t>Los archivos correspondientes al registro fotográfico deberán nombrarse de manera uniforme, permitiendo identificar la Orden de Intervención, el elemento registrado, la etapa de la actividad, el tipo de vista, la fecha de captura y el consecutivo de la fotografía.</w:t>
      </w:r>
    </w:p>
    <w:p w14:paraId="13282915" w14:textId="77777777" w:rsidR="000F1323" w:rsidRPr="000F1323" w:rsidRDefault="000F1323" w:rsidP="000F1323">
      <w:r w:rsidRPr="000F1323">
        <w:t>La estructura general será:</w:t>
      </w:r>
    </w:p>
    <w:p w14:paraId="06BCC633" w14:textId="77777777" w:rsidR="000F1323" w:rsidRDefault="000F1323" w:rsidP="000F1323">
      <w:r w:rsidRPr="000F1323">
        <w:t>[OI]_[ID_ELEMENTO]_[ETAPA]_[VISTA]_[FECHA]_[CONSECUTIVO].jpg</w:t>
      </w:r>
    </w:p>
    <w:p w14:paraId="1C554C55" w14:textId="50C98FE4" w:rsidR="00695D5C" w:rsidRDefault="00695D5C" w:rsidP="00695D5C">
      <w:pPr>
        <w:pStyle w:val="Descripcin"/>
        <w:keepNext/>
        <w:spacing w:after="0"/>
        <w:jc w:val="center"/>
      </w:pPr>
      <w:r>
        <w:t xml:space="preserve">Tabla </w:t>
      </w:r>
      <w:r>
        <w:fldChar w:fldCharType="begin"/>
      </w:r>
      <w:r>
        <w:instrText xml:space="preserve"> SEQ Tabla \* ARABIC </w:instrText>
      </w:r>
      <w:r>
        <w:fldChar w:fldCharType="separate"/>
      </w:r>
      <w:r w:rsidR="0019589D">
        <w:rPr>
          <w:noProof/>
        </w:rPr>
        <w:t>10</w:t>
      </w:r>
      <w:r>
        <w:fldChar w:fldCharType="end"/>
      </w:r>
      <w:r>
        <w:t xml:space="preserve">. </w:t>
      </w:r>
      <w:r w:rsidRPr="00527F26">
        <w:t>Estructura para la nomenclatura del registro fotográfico</w:t>
      </w:r>
    </w:p>
    <w:tbl>
      <w:tblPr>
        <w:tblStyle w:val="Tablaconcuadrcula"/>
        <w:tblW w:w="0" w:type="auto"/>
        <w:jc w:val="center"/>
        <w:tblLook w:val="04A0" w:firstRow="1" w:lastRow="0" w:firstColumn="1" w:lastColumn="0" w:noHBand="0" w:noVBand="1"/>
      </w:tblPr>
      <w:tblGrid>
        <w:gridCol w:w="1891"/>
        <w:gridCol w:w="5192"/>
        <w:gridCol w:w="1223"/>
      </w:tblGrid>
      <w:tr w:rsidR="00695D5C" w14:paraId="6E103770" w14:textId="77777777" w:rsidTr="004B58E5">
        <w:trPr>
          <w:trHeight w:val="259"/>
          <w:tblHeader/>
          <w:jc w:val="center"/>
        </w:trPr>
        <w:tc>
          <w:tcPr>
            <w:tcW w:w="1891" w:type="dxa"/>
            <w:shd w:val="clear" w:color="auto" w:fill="D9EAD3"/>
            <w:vAlign w:val="center"/>
          </w:tcPr>
          <w:p w14:paraId="0F5E08B0" w14:textId="77777777" w:rsidR="00695D5C" w:rsidRPr="000F1323" w:rsidRDefault="00695D5C" w:rsidP="003B40C6">
            <w:pPr>
              <w:spacing w:after="0"/>
              <w:jc w:val="center"/>
              <w:rPr>
                <w:b/>
                <w:sz w:val="14"/>
              </w:rPr>
            </w:pPr>
            <w:r w:rsidRPr="000F1323">
              <w:rPr>
                <w:b/>
                <w:sz w:val="14"/>
              </w:rPr>
              <w:t xml:space="preserve">Componente </w:t>
            </w:r>
          </w:p>
        </w:tc>
        <w:tc>
          <w:tcPr>
            <w:tcW w:w="5192" w:type="dxa"/>
            <w:shd w:val="clear" w:color="auto" w:fill="D9EAD3"/>
            <w:vAlign w:val="center"/>
          </w:tcPr>
          <w:p w14:paraId="257FF712" w14:textId="77777777" w:rsidR="00695D5C" w:rsidRDefault="00695D5C" w:rsidP="003B40C6">
            <w:pPr>
              <w:spacing w:after="0"/>
              <w:jc w:val="center"/>
              <w:rPr>
                <w:b/>
                <w:sz w:val="14"/>
              </w:rPr>
            </w:pPr>
            <w:r>
              <w:rPr>
                <w:b/>
                <w:sz w:val="14"/>
              </w:rPr>
              <w:t>Descripción</w:t>
            </w:r>
          </w:p>
        </w:tc>
        <w:tc>
          <w:tcPr>
            <w:tcW w:w="1223" w:type="dxa"/>
            <w:shd w:val="clear" w:color="auto" w:fill="D9EAD3"/>
            <w:vAlign w:val="center"/>
          </w:tcPr>
          <w:p w14:paraId="39362AAE" w14:textId="77777777" w:rsidR="00695D5C" w:rsidRPr="000F1323" w:rsidRDefault="00695D5C" w:rsidP="003B40C6">
            <w:pPr>
              <w:spacing w:after="0"/>
              <w:jc w:val="center"/>
              <w:rPr>
                <w:b/>
                <w:sz w:val="14"/>
              </w:rPr>
            </w:pPr>
            <w:r w:rsidRPr="000F1323">
              <w:rPr>
                <w:b/>
                <w:sz w:val="14"/>
              </w:rPr>
              <w:t>Ejemplo</w:t>
            </w:r>
          </w:p>
        </w:tc>
      </w:tr>
      <w:tr w:rsidR="00695D5C" w14:paraId="6186E04A" w14:textId="77777777" w:rsidTr="004B58E5">
        <w:trPr>
          <w:jc w:val="center"/>
        </w:trPr>
        <w:tc>
          <w:tcPr>
            <w:tcW w:w="1891" w:type="dxa"/>
            <w:shd w:val="clear" w:color="auto" w:fill="FFFFFF" w:themeFill="background1"/>
            <w:vAlign w:val="center"/>
          </w:tcPr>
          <w:p w14:paraId="7F2BC8E8" w14:textId="77777777" w:rsidR="00695D5C" w:rsidRPr="00122F49" w:rsidRDefault="00695D5C" w:rsidP="003B40C6">
            <w:pPr>
              <w:spacing w:after="0"/>
              <w:jc w:val="center"/>
              <w:rPr>
                <w:sz w:val="14"/>
              </w:rPr>
            </w:pPr>
            <w:r w:rsidRPr="000F1323">
              <w:rPr>
                <w:sz w:val="14"/>
              </w:rPr>
              <w:t>OI</w:t>
            </w:r>
          </w:p>
        </w:tc>
        <w:tc>
          <w:tcPr>
            <w:tcW w:w="5192" w:type="dxa"/>
            <w:shd w:val="clear" w:color="auto" w:fill="FFFFFF" w:themeFill="background1"/>
            <w:vAlign w:val="center"/>
          </w:tcPr>
          <w:p w14:paraId="4DC76AFC" w14:textId="77777777" w:rsidR="00695D5C" w:rsidRDefault="00695D5C" w:rsidP="003B40C6">
            <w:pPr>
              <w:spacing w:after="0"/>
              <w:rPr>
                <w:sz w:val="14"/>
              </w:rPr>
            </w:pPr>
            <w:r w:rsidRPr="000F1323">
              <w:rPr>
                <w:sz w:val="14"/>
              </w:rPr>
              <w:t>Código de la Orden de Intervención a la cual se encuentra asociado el elemento o actividad.</w:t>
            </w:r>
          </w:p>
        </w:tc>
        <w:tc>
          <w:tcPr>
            <w:tcW w:w="1223" w:type="dxa"/>
            <w:shd w:val="clear" w:color="auto" w:fill="FFFFFF" w:themeFill="background1"/>
            <w:vAlign w:val="center"/>
          </w:tcPr>
          <w:p w14:paraId="76602561" w14:textId="77777777" w:rsidR="00695D5C" w:rsidRPr="00A30A7A" w:rsidRDefault="00695D5C" w:rsidP="003B40C6">
            <w:pPr>
              <w:spacing w:after="0"/>
              <w:jc w:val="center"/>
              <w:rPr>
                <w:sz w:val="14"/>
              </w:rPr>
            </w:pPr>
            <w:r w:rsidRPr="000F1323">
              <w:rPr>
                <w:sz w:val="14"/>
              </w:rPr>
              <w:t>OI0025</w:t>
            </w:r>
          </w:p>
        </w:tc>
      </w:tr>
      <w:tr w:rsidR="00695D5C" w14:paraId="2A3D4094" w14:textId="77777777" w:rsidTr="004B58E5">
        <w:trPr>
          <w:jc w:val="center"/>
        </w:trPr>
        <w:tc>
          <w:tcPr>
            <w:tcW w:w="1891" w:type="dxa"/>
            <w:shd w:val="clear" w:color="auto" w:fill="FFFFFF" w:themeFill="background1"/>
            <w:vAlign w:val="center"/>
          </w:tcPr>
          <w:p w14:paraId="0E576003" w14:textId="77777777" w:rsidR="00695D5C" w:rsidRPr="00122F49" w:rsidRDefault="00695D5C" w:rsidP="003B40C6">
            <w:pPr>
              <w:spacing w:after="0"/>
              <w:jc w:val="center"/>
              <w:rPr>
                <w:sz w:val="14"/>
              </w:rPr>
            </w:pPr>
            <w:r w:rsidRPr="000F1323">
              <w:rPr>
                <w:sz w:val="14"/>
              </w:rPr>
              <w:t>ID_ELEMENTO</w:t>
            </w:r>
          </w:p>
        </w:tc>
        <w:tc>
          <w:tcPr>
            <w:tcW w:w="5192" w:type="dxa"/>
            <w:shd w:val="clear" w:color="auto" w:fill="FFFFFF" w:themeFill="background1"/>
            <w:vAlign w:val="center"/>
          </w:tcPr>
          <w:p w14:paraId="490B007F" w14:textId="77777777" w:rsidR="00695D5C" w:rsidRDefault="00695D5C" w:rsidP="003B40C6">
            <w:pPr>
              <w:spacing w:after="0"/>
              <w:rPr>
                <w:sz w:val="14"/>
              </w:rPr>
            </w:pPr>
            <w:r w:rsidRPr="000F1323">
              <w:rPr>
                <w:sz w:val="14"/>
              </w:rPr>
              <w:t xml:space="preserve">Identificador único asignado al elemento dentro de la </w:t>
            </w:r>
            <w:proofErr w:type="spellStart"/>
            <w:r w:rsidRPr="000F1323">
              <w:rPr>
                <w:sz w:val="14"/>
              </w:rPr>
              <w:t>Geodatabase</w:t>
            </w:r>
            <w:proofErr w:type="spellEnd"/>
            <w:r w:rsidRPr="000F1323">
              <w:rPr>
                <w:sz w:val="14"/>
              </w:rPr>
              <w:t>.</w:t>
            </w:r>
          </w:p>
        </w:tc>
        <w:tc>
          <w:tcPr>
            <w:tcW w:w="1223" w:type="dxa"/>
            <w:shd w:val="clear" w:color="auto" w:fill="FFFFFF" w:themeFill="background1"/>
            <w:vAlign w:val="center"/>
          </w:tcPr>
          <w:p w14:paraId="461EE4D3" w14:textId="77777777" w:rsidR="00695D5C" w:rsidRPr="00A30A7A" w:rsidRDefault="00695D5C" w:rsidP="003B40C6">
            <w:pPr>
              <w:spacing w:after="0"/>
              <w:jc w:val="center"/>
              <w:rPr>
                <w:sz w:val="14"/>
              </w:rPr>
            </w:pPr>
            <w:r w:rsidRPr="000F1323">
              <w:rPr>
                <w:sz w:val="14"/>
              </w:rPr>
              <w:t>SV-000125</w:t>
            </w:r>
          </w:p>
        </w:tc>
      </w:tr>
      <w:tr w:rsidR="00695D5C" w14:paraId="4700AFE5" w14:textId="77777777" w:rsidTr="004B58E5">
        <w:trPr>
          <w:jc w:val="center"/>
        </w:trPr>
        <w:tc>
          <w:tcPr>
            <w:tcW w:w="1891" w:type="dxa"/>
            <w:shd w:val="clear" w:color="auto" w:fill="FFFFFF" w:themeFill="background1"/>
            <w:vAlign w:val="center"/>
          </w:tcPr>
          <w:p w14:paraId="0AE34403" w14:textId="77777777" w:rsidR="00695D5C" w:rsidRPr="00122F49" w:rsidRDefault="00695D5C" w:rsidP="003B40C6">
            <w:pPr>
              <w:spacing w:after="0"/>
              <w:jc w:val="center"/>
              <w:rPr>
                <w:sz w:val="14"/>
              </w:rPr>
            </w:pPr>
            <w:r w:rsidRPr="000F1323">
              <w:rPr>
                <w:sz w:val="14"/>
              </w:rPr>
              <w:t>ETAPA</w:t>
            </w:r>
          </w:p>
        </w:tc>
        <w:tc>
          <w:tcPr>
            <w:tcW w:w="5192" w:type="dxa"/>
            <w:shd w:val="clear" w:color="auto" w:fill="FFFFFF" w:themeFill="background1"/>
            <w:vAlign w:val="center"/>
          </w:tcPr>
          <w:p w14:paraId="4BB4DD30" w14:textId="77777777" w:rsidR="00695D5C" w:rsidRDefault="00695D5C" w:rsidP="003B40C6">
            <w:pPr>
              <w:spacing w:after="0"/>
              <w:rPr>
                <w:sz w:val="14"/>
              </w:rPr>
            </w:pPr>
            <w:r w:rsidRPr="000F1323">
              <w:rPr>
                <w:sz w:val="14"/>
              </w:rPr>
              <w:t>Momento de la intervención al cual corresponde la fotografía. Valores: ANTES, DURANTE, DESPUES.</w:t>
            </w:r>
          </w:p>
        </w:tc>
        <w:tc>
          <w:tcPr>
            <w:tcW w:w="1223" w:type="dxa"/>
            <w:shd w:val="clear" w:color="auto" w:fill="FFFFFF" w:themeFill="background1"/>
            <w:vAlign w:val="center"/>
          </w:tcPr>
          <w:p w14:paraId="749659D1" w14:textId="77777777" w:rsidR="00695D5C" w:rsidRPr="00A30A7A" w:rsidRDefault="00695D5C" w:rsidP="003B40C6">
            <w:pPr>
              <w:spacing w:after="0"/>
              <w:jc w:val="center"/>
              <w:rPr>
                <w:sz w:val="14"/>
              </w:rPr>
            </w:pPr>
            <w:r w:rsidRPr="000F1323">
              <w:rPr>
                <w:sz w:val="14"/>
              </w:rPr>
              <w:t>DESPUES</w:t>
            </w:r>
          </w:p>
        </w:tc>
      </w:tr>
      <w:tr w:rsidR="00695D5C" w14:paraId="6F3D8432" w14:textId="77777777" w:rsidTr="004B58E5">
        <w:trPr>
          <w:jc w:val="center"/>
        </w:trPr>
        <w:tc>
          <w:tcPr>
            <w:tcW w:w="1891" w:type="dxa"/>
            <w:shd w:val="clear" w:color="auto" w:fill="FFFFFF" w:themeFill="background1"/>
            <w:vAlign w:val="center"/>
          </w:tcPr>
          <w:p w14:paraId="0068BF88" w14:textId="77777777" w:rsidR="00695D5C" w:rsidRPr="00122F49" w:rsidRDefault="00695D5C" w:rsidP="003B40C6">
            <w:pPr>
              <w:spacing w:after="0"/>
              <w:jc w:val="center"/>
              <w:rPr>
                <w:sz w:val="14"/>
              </w:rPr>
            </w:pPr>
            <w:r w:rsidRPr="000F1323">
              <w:rPr>
                <w:sz w:val="14"/>
              </w:rPr>
              <w:t>VISTA</w:t>
            </w:r>
          </w:p>
        </w:tc>
        <w:tc>
          <w:tcPr>
            <w:tcW w:w="5192" w:type="dxa"/>
            <w:shd w:val="clear" w:color="auto" w:fill="FFFFFF" w:themeFill="background1"/>
            <w:vAlign w:val="center"/>
          </w:tcPr>
          <w:p w14:paraId="4D8887FE" w14:textId="77777777" w:rsidR="00695D5C" w:rsidRDefault="00695D5C" w:rsidP="003B40C6">
            <w:pPr>
              <w:spacing w:after="0"/>
              <w:rPr>
                <w:sz w:val="14"/>
              </w:rPr>
            </w:pPr>
            <w:r w:rsidRPr="000F1323">
              <w:rPr>
                <w:sz w:val="14"/>
              </w:rPr>
              <w:t>Tipo de evidencia registrada. Se utilizarán valores como GENERAL, DETALLE, FRONTAL, POSTERIOR, CIMENTACION, ENTORNO u otro valor definido según el elemento o actividad.</w:t>
            </w:r>
          </w:p>
        </w:tc>
        <w:tc>
          <w:tcPr>
            <w:tcW w:w="1223" w:type="dxa"/>
            <w:shd w:val="clear" w:color="auto" w:fill="FFFFFF" w:themeFill="background1"/>
            <w:vAlign w:val="center"/>
          </w:tcPr>
          <w:p w14:paraId="09D5EEF9" w14:textId="77777777" w:rsidR="00695D5C" w:rsidRPr="00A30A7A" w:rsidRDefault="00695D5C" w:rsidP="003B40C6">
            <w:pPr>
              <w:spacing w:after="0"/>
              <w:jc w:val="center"/>
              <w:rPr>
                <w:sz w:val="14"/>
              </w:rPr>
            </w:pPr>
            <w:r w:rsidRPr="000F1323">
              <w:rPr>
                <w:sz w:val="14"/>
              </w:rPr>
              <w:t>FRONTAL</w:t>
            </w:r>
          </w:p>
        </w:tc>
      </w:tr>
      <w:tr w:rsidR="00695D5C" w14:paraId="454DAF43" w14:textId="77777777" w:rsidTr="004B58E5">
        <w:trPr>
          <w:jc w:val="center"/>
        </w:trPr>
        <w:tc>
          <w:tcPr>
            <w:tcW w:w="1891" w:type="dxa"/>
            <w:shd w:val="clear" w:color="auto" w:fill="FFFFFF" w:themeFill="background1"/>
            <w:vAlign w:val="center"/>
          </w:tcPr>
          <w:p w14:paraId="260565C8" w14:textId="77777777" w:rsidR="00695D5C" w:rsidRPr="005158DA" w:rsidRDefault="00695D5C" w:rsidP="003B40C6">
            <w:pPr>
              <w:spacing w:after="0"/>
              <w:jc w:val="center"/>
              <w:rPr>
                <w:sz w:val="14"/>
              </w:rPr>
            </w:pPr>
            <w:r w:rsidRPr="000F1323">
              <w:rPr>
                <w:sz w:val="14"/>
              </w:rPr>
              <w:t>FECHA</w:t>
            </w:r>
          </w:p>
        </w:tc>
        <w:tc>
          <w:tcPr>
            <w:tcW w:w="5192" w:type="dxa"/>
            <w:shd w:val="clear" w:color="auto" w:fill="FFFFFF" w:themeFill="background1"/>
            <w:vAlign w:val="center"/>
          </w:tcPr>
          <w:p w14:paraId="381E679F" w14:textId="77777777" w:rsidR="00695D5C" w:rsidRPr="005158DA" w:rsidRDefault="00695D5C" w:rsidP="003B40C6">
            <w:pPr>
              <w:spacing w:after="0"/>
              <w:rPr>
                <w:sz w:val="14"/>
              </w:rPr>
            </w:pPr>
            <w:r w:rsidRPr="000F1323">
              <w:rPr>
                <w:sz w:val="14"/>
              </w:rPr>
              <w:t>Fecha de captura de la fotografía en formato DDMMAAAA.</w:t>
            </w:r>
          </w:p>
        </w:tc>
        <w:tc>
          <w:tcPr>
            <w:tcW w:w="1223" w:type="dxa"/>
            <w:shd w:val="clear" w:color="auto" w:fill="FFFFFF" w:themeFill="background1"/>
            <w:vAlign w:val="center"/>
          </w:tcPr>
          <w:p w14:paraId="017A20EC" w14:textId="77777777" w:rsidR="00695D5C" w:rsidRPr="005158DA" w:rsidRDefault="00695D5C" w:rsidP="003B40C6">
            <w:pPr>
              <w:spacing w:after="0"/>
              <w:jc w:val="center"/>
              <w:rPr>
                <w:sz w:val="14"/>
              </w:rPr>
            </w:pPr>
            <w:r w:rsidRPr="000F1323">
              <w:rPr>
                <w:sz w:val="14"/>
              </w:rPr>
              <w:t>25092026</w:t>
            </w:r>
          </w:p>
        </w:tc>
      </w:tr>
      <w:tr w:rsidR="00695D5C" w14:paraId="048E1F77" w14:textId="77777777" w:rsidTr="004B58E5">
        <w:trPr>
          <w:jc w:val="center"/>
        </w:trPr>
        <w:tc>
          <w:tcPr>
            <w:tcW w:w="1891" w:type="dxa"/>
            <w:shd w:val="clear" w:color="auto" w:fill="FFFFFF" w:themeFill="background1"/>
            <w:vAlign w:val="center"/>
          </w:tcPr>
          <w:p w14:paraId="504979A7" w14:textId="77777777" w:rsidR="00695D5C" w:rsidRDefault="00695D5C" w:rsidP="003B40C6">
            <w:pPr>
              <w:spacing w:after="0"/>
              <w:jc w:val="center"/>
              <w:rPr>
                <w:sz w:val="14"/>
              </w:rPr>
            </w:pPr>
            <w:r w:rsidRPr="000F1323">
              <w:rPr>
                <w:sz w:val="14"/>
              </w:rPr>
              <w:lastRenderedPageBreak/>
              <w:t>CONSECUTIVO</w:t>
            </w:r>
          </w:p>
        </w:tc>
        <w:tc>
          <w:tcPr>
            <w:tcW w:w="5192" w:type="dxa"/>
            <w:shd w:val="clear" w:color="auto" w:fill="FFFFFF" w:themeFill="background1"/>
            <w:vAlign w:val="center"/>
          </w:tcPr>
          <w:p w14:paraId="2DCCD895" w14:textId="77777777" w:rsidR="00695D5C" w:rsidRPr="005158DA" w:rsidRDefault="00695D5C" w:rsidP="003B40C6">
            <w:pPr>
              <w:spacing w:after="0"/>
              <w:rPr>
                <w:sz w:val="14"/>
              </w:rPr>
            </w:pPr>
            <w:r w:rsidRPr="000F1323">
              <w:rPr>
                <w:sz w:val="14"/>
              </w:rPr>
              <w:t>Número secuencial de dos dígitos cuando existan varias fotografías para una misma combinación de elemento, etapa y vista.</w:t>
            </w:r>
          </w:p>
        </w:tc>
        <w:tc>
          <w:tcPr>
            <w:tcW w:w="1223" w:type="dxa"/>
            <w:shd w:val="clear" w:color="auto" w:fill="FFFFFF" w:themeFill="background1"/>
            <w:vAlign w:val="center"/>
          </w:tcPr>
          <w:p w14:paraId="269D8899" w14:textId="77777777" w:rsidR="00695D5C" w:rsidRPr="005158DA" w:rsidRDefault="00695D5C" w:rsidP="003B40C6">
            <w:pPr>
              <w:spacing w:after="0"/>
              <w:jc w:val="center"/>
              <w:rPr>
                <w:sz w:val="14"/>
              </w:rPr>
            </w:pPr>
            <w:r w:rsidRPr="000F1323">
              <w:rPr>
                <w:sz w:val="14"/>
              </w:rPr>
              <w:t>01</w:t>
            </w:r>
          </w:p>
        </w:tc>
      </w:tr>
    </w:tbl>
    <w:p w14:paraId="5B59CF74" w14:textId="77777777" w:rsidR="00695D5C" w:rsidRDefault="00695D5C" w:rsidP="00695D5C">
      <w:pPr>
        <w:jc w:val="center"/>
        <w:rPr>
          <w:rFonts w:cs="Arial"/>
          <w:b/>
          <w:bCs/>
          <w:color w:val="808080" w:themeColor="background1" w:themeShade="80"/>
          <w:sz w:val="18"/>
          <w:szCs w:val="18"/>
        </w:rPr>
      </w:pPr>
      <w:r w:rsidRPr="00DF172C">
        <w:rPr>
          <w:rFonts w:cs="Arial"/>
          <w:b/>
          <w:bCs/>
          <w:color w:val="808080" w:themeColor="background1" w:themeShade="80"/>
          <w:sz w:val="18"/>
          <w:szCs w:val="18"/>
        </w:rPr>
        <w:t>Fuente. Elaboración propia</w:t>
      </w:r>
    </w:p>
    <w:p w14:paraId="1F7869F6" w14:textId="77777777" w:rsidR="00695D5C" w:rsidRPr="000F1323" w:rsidRDefault="00695D5C" w:rsidP="00695D5C">
      <w:r w:rsidRPr="000F1323">
        <w:t>Por ejemplo:</w:t>
      </w:r>
    </w:p>
    <w:p w14:paraId="6985CD85" w14:textId="77777777" w:rsidR="00695D5C" w:rsidRPr="000F1323" w:rsidRDefault="00695D5C" w:rsidP="00695D5C">
      <w:r w:rsidRPr="000F1323">
        <w:rPr>
          <w:b/>
          <w:bCs/>
        </w:rPr>
        <w:t>OI0025_SV-000125_DESPUES_FRONTAL_25092026_01.jpg</w:t>
      </w:r>
    </w:p>
    <w:p w14:paraId="4D2A4846" w14:textId="77777777" w:rsidR="00695D5C" w:rsidRPr="000F1323" w:rsidRDefault="00695D5C" w:rsidP="00695D5C">
      <w:r w:rsidRPr="000F1323">
        <w:t>Para una segunda fotografía frontal del mismo elemento:</w:t>
      </w:r>
    </w:p>
    <w:p w14:paraId="6A2380EA" w14:textId="77777777" w:rsidR="00695D5C" w:rsidRPr="000F1323" w:rsidRDefault="00695D5C" w:rsidP="00695D5C">
      <w:r w:rsidRPr="000F1323">
        <w:rPr>
          <w:b/>
          <w:bCs/>
        </w:rPr>
        <w:t>OI0025_SV-000125_DESPUES_FRONTAL_25092026_02.jpg</w:t>
      </w:r>
    </w:p>
    <w:p w14:paraId="6F1588E4" w14:textId="77777777" w:rsidR="00695D5C" w:rsidRPr="000F1323" w:rsidRDefault="00695D5C" w:rsidP="00695D5C">
      <w:r w:rsidRPr="000F1323">
        <w:t>Para la vista posterior:</w:t>
      </w:r>
    </w:p>
    <w:p w14:paraId="283184A5" w14:textId="77777777" w:rsidR="00695D5C" w:rsidRPr="000F1323" w:rsidRDefault="00695D5C" w:rsidP="00695D5C">
      <w:r w:rsidRPr="000F1323">
        <w:rPr>
          <w:b/>
          <w:bCs/>
        </w:rPr>
        <w:t>OI0025_SV-000125_DESPUES_POSTERIOR_25092026_01.jpg</w:t>
      </w:r>
    </w:p>
    <w:p w14:paraId="0EBA847D" w14:textId="77777777" w:rsidR="00695D5C" w:rsidRPr="000F1323" w:rsidRDefault="00695D5C" w:rsidP="00695D5C">
      <w:r w:rsidRPr="000F1323">
        <w:t>Y para una fotografía general antes de la intervención:</w:t>
      </w:r>
    </w:p>
    <w:p w14:paraId="24795B05" w14:textId="77777777" w:rsidR="00695D5C" w:rsidRPr="000F1323" w:rsidRDefault="00695D5C" w:rsidP="00695D5C">
      <w:r w:rsidRPr="000F1323">
        <w:rPr>
          <w:b/>
          <w:bCs/>
        </w:rPr>
        <w:t>OI0025_SV-000125_ANTES_GENERAL_24092026_01.jpg</w:t>
      </w:r>
    </w:p>
    <w:p w14:paraId="5EA59DB7" w14:textId="77777777" w:rsidR="00695D5C" w:rsidRPr="000F1323" w:rsidRDefault="00695D5C" w:rsidP="00695D5C">
      <w:r w:rsidRPr="000F1323">
        <w:t xml:space="preserve">Cuando el registro fotográfico se realice sobre un elemento que </w:t>
      </w:r>
      <w:r w:rsidRPr="000F1323">
        <w:rPr>
          <w:b/>
          <w:bCs/>
        </w:rPr>
        <w:t>aún no cuente con identificador definitivo</w:t>
      </w:r>
      <w:r w:rsidRPr="000F1323">
        <w:t>, podrá utilizarse temporalmente un código de campo o identificador provisional que permita mantener la trazabilidad del registro. Una vez asignado el ID_ELEMENTO definitivo, la nomenclatura deberá actualizarse antes de la entrega correspondiente.</w:t>
      </w:r>
    </w:p>
    <w:p w14:paraId="12A05996" w14:textId="64A94091" w:rsidR="00695D5C" w:rsidRPr="000F1323" w:rsidRDefault="00695D5C" w:rsidP="00695D5C">
      <w:r w:rsidRPr="000F1323">
        <w:t xml:space="preserve">Los nombres de archivo deberán escribirse </w:t>
      </w:r>
      <w:r w:rsidRPr="000F1323">
        <w:rPr>
          <w:b/>
          <w:bCs/>
        </w:rPr>
        <w:t>sin espacios, tildes ni caracteres especiales</w:t>
      </w:r>
      <w:r w:rsidRPr="000F1323">
        <w:t>, utilizando guion bajo (_) como separador entre componentes. El identificador propio del elemento conservará la estructura definida para cada tipo, por ejemplo, SV-000125 o SH-000087.</w:t>
      </w:r>
    </w:p>
    <w:p w14:paraId="40006A35" w14:textId="534452FC" w:rsidR="00E3560F" w:rsidRDefault="00E3560F" w:rsidP="00E3560F">
      <w:pPr>
        <w:pStyle w:val="Ttulo2"/>
      </w:pPr>
      <w:r w:rsidRPr="00E3560F">
        <w:t>8.3 CONDICIONES DE LAS FOTOGRAFÍAS</w:t>
      </w:r>
    </w:p>
    <w:p w14:paraId="6AF7497E" w14:textId="47089FA6" w:rsidR="00E3560F" w:rsidRDefault="00E3560F" w:rsidP="00695D5C">
      <w:pPr>
        <w:pStyle w:val="Prrafodelista"/>
        <w:numPr>
          <w:ilvl w:val="0"/>
          <w:numId w:val="40"/>
        </w:numPr>
        <w:ind w:left="284" w:hanging="284"/>
      </w:pPr>
      <w:r w:rsidRPr="00E3560F">
        <w:t>deberán ser</w:t>
      </w:r>
      <w:r w:rsidR="00695D5C">
        <w:t xml:space="preserve"> nítidas</w:t>
      </w:r>
      <w:r w:rsidRPr="00E3560F">
        <w:t xml:space="preserve"> y permitir reconocer la condición registrada;</w:t>
      </w:r>
    </w:p>
    <w:p w14:paraId="2BCB699A" w14:textId="77777777" w:rsidR="00E3560F" w:rsidRDefault="00E3560F" w:rsidP="00695D5C">
      <w:pPr>
        <w:pStyle w:val="Prrafodelista"/>
        <w:numPr>
          <w:ilvl w:val="0"/>
          <w:numId w:val="40"/>
        </w:numPr>
        <w:ind w:left="284" w:hanging="284"/>
      </w:pPr>
      <w:r w:rsidRPr="00E3560F">
        <w:t>no deberán sustituirse por capturas de servicios de mapas como evidencia de ejecución;</w:t>
      </w:r>
    </w:p>
    <w:p w14:paraId="359EF21E" w14:textId="77777777" w:rsidR="00E3560F" w:rsidRDefault="00E3560F" w:rsidP="00695D5C">
      <w:pPr>
        <w:pStyle w:val="Prrafodelista"/>
        <w:numPr>
          <w:ilvl w:val="0"/>
          <w:numId w:val="40"/>
        </w:numPr>
        <w:ind w:left="284" w:hanging="284"/>
      </w:pPr>
      <w:r w:rsidRPr="00E3560F">
        <w:t>deberán conservar fecha de captura cuando el dispositivo la registre;</w:t>
      </w:r>
    </w:p>
    <w:p w14:paraId="2DBB3314" w14:textId="77777777" w:rsidR="00E3560F" w:rsidRDefault="00E3560F" w:rsidP="00695D5C">
      <w:pPr>
        <w:pStyle w:val="Prrafodelista"/>
        <w:numPr>
          <w:ilvl w:val="0"/>
          <w:numId w:val="40"/>
        </w:numPr>
        <w:ind w:left="284" w:hanging="284"/>
      </w:pPr>
      <w:r w:rsidRPr="00E3560F">
        <w:t>la georreferenciación podrá conservarse en metadatos o en el registro asociado, siempre que exista relación inequívoca;</w:t>
      </w:r>
    </w:p>
    <w:p w14:paraId="01A3595D" w14:textId="1DC76B8F" w:rsidR="00E3560F" w:rsidRDefault="00695D5C" w:rsidP="00695D5C">
      <w:pPr>
        <w:pStyle w:val="Prrafodelista"/>
        <w:numPr>
          <w:ilvl w:val="0"/>
          <w:numId w:val="40"/>
        </w:numPr>
        <w:ind w:left="284" w:hanging="284"/>
      </w:pPr>
      <w:r w:rsidRPr="00695D5C">
        <w:t>no se aceptarán como entrega final fotografías que no permitan establecer su correspondencia con el inventario, la intervención o el elemento registrado</w:t>
      </w:r>
      <w:r w:rsidR="00E3560F" w:rsidRPr="00E3560F">
        <w:t>.</w:t>
      </w:r>
    </w:p>
    <w:p w14:paraId="72A8091E" w14:textId="77777777" w:rsidR="00E3560F" w:rsidRDefault="00E3560F" w:rsidP="00E3560F">
      <w:pPr>
        <w:pStyle w:val="Ttulo1"/>
      </w:pPr>
      <w:r w:rsidRPr="00E3560F">
        <w:t>9. PLANOS RÉCORD</w:t>
      </w:r>
    </w:p>
    <w:p w14:paraId="3372B6EA" w14:textId="77777777" w:rsidR="00E3560F" w:rsidRDefault="00E3560F" w:rsidP="00E3560F">
      <w:pPr>
        <w:pStyle w:val="Ttulo2"/>
      </w:pPr>
      <w:r w:rsidRPr="00E3560F">
        <w:t>9.1 OBJETO</w:t>
      </w:r>
    </w:p>
    <w:p w14:paraId="52E00D7E" w14:textId="5D1E271A" w:rsidR="00E3560F" w:rsidRDefault="007A61DD" w:rsidP="00B67531">
      <w:r w:rsidRPr="007A61DD">
        <w:t>El plano récord representará la condición realmente ejecutada al finalizar una intervención y constituirá el registro gráfico definitivo de las actuaciones recibidas. No podrá limitarse a reproducir el diseño inicialmente aprobado cuando existan diferencias autorizadas</w:t>
      </w:r>
      <w:r w:rsidR="00E3560F">
        <w:t>.</w:t>
      </w:r>
    </w:p>
    <w:p w14:paraId="7872767C" w14:textId="77777777" w:rsidR="00E3560F" w:rsidRDefault="00E3560F" w:rsidP="00E3560F">
      <w:pPr>
        <w:pStyle w:val="Ttulo2"/>
      </w:pPr>
      <w:r w:rsidRPr="00E3560F">
        <w:t>9.2 CUÁNDO SE REQUIERE</w:t>
      </w:r>
    </w:p>
    <w:p w14:paraId="101C1EC7" w14:textId="77777777" w:rsidR="007A61DD" w:rsidRDefault="007A61DD" w:rsidP="007A61DD">
      <w:r>
        <w:t>Se exigirá plano récord cuando la intervención modifique o incorpore configuraciones cuya representación gráfica resulte necesaria para comprender la condición final, incluyendo conjuntos de señalización, intersecciones, corredores, demarcaciones extensas, canalizaciones, pasos peatonales, infraestructura ciclista, reductores y demás actuaciones que, por su alcance o complejidad, requieran representación gráfica de la condición ejecutada.</w:t>
      </w:r>
    </w:p>
    <w:p w14:paraId="3ECD5C7C" w14:textId="21D57164" w:rsidR="00E3560F" w:rsidRDefault="007A61DD" w:rsidP="007A61DD">
      <w:r>
        <w:t>Para intervenciones puntuales simples, la Supervisión podrá aceptar una ficha récord o la actualización directa del inventario y del registro fotográfico, siempre que la condición final quede inequívocamente documentada.</w:t>
      </w:r>
    </w:p>
    <w:p w14:paraId="6761DF9B" w14:textId="77777777" w:rsidR="00E3560F" w:rsidRDefault="00E3560F" w:rsidP="00E3560F">
      <w:pPr>
        <w:pStyle w:val="Ttulo2"/>
      </w:pPr>
      <w:r w:rsidRPr="00E3560F">
        <w:t>9.3 CONTENIDO MÍNIMO</w:t>
      </w:r>
    </w:p>
    <w:p w14:paraId="30CC1FFE" w14:textId="79AB4AFF" w:rsidR="00E3560F" w:rsidRDefault="004B58E5" w:rsidP="007612E7">
      <w:pPr>
        <w:pStyle w:val="Prrafodelista"/>
        <w:numPr>
          <w:ilvl w:val="0"/>
          <w:numId w:val="40"/>
        </w:numPr>
        <w:ind w:left="284" w:hanging="284"/>
      </w:pPr>
      <w:r w:rsidRPr="00E3560F">
        <w:t xml:space="preserve">Elementos </w:t>
      </w:r>
      <w:r w:rsidR="00E3560F" w:rsidRPr="00E3560F">
        <w:t>instalados</w:t>
      </w:r>
    </w:p>
    <w:p w14:paraId="21F40F38" w14:textId="4B1B7425" w:rsidR="00E3560F" w:rsidRDefault="004B58E5" w:rsidP="007612E7">
      <w:pPr>
        <w:pStyle w:val="Prrafodelista"/>
        <w:numPr>
          <w:ilvl w:val="0"/>
          <w:numId w:val="40"/>
        </w:numPr>
        <w:ind w:left="284" w:hanging="284"/>
      </w:pPr>
      <w:r w:rsidRPr="00E3560F">
        <w:lastRenderedPageBreak/>
        <w:t xml:space="preserve">Elementos </w:t>
      </w:r>
      <w:r w:rsidR="00E3560F" w:rsidRPr="00E3560F">
        <w:t>existentes conservados</w:t>
      </w:r>
    </w:p>
    <w:p w14:paraId="2AF896CF" w14:textId="73B74F2E" w:rsidR="00E3560F" w:rsidRDefault="004B58E5" w:rsidP="007612E7">
      <w:pPr>
        <w:pStyle w:val="Prrafodelista"/>
        <w:numPr>
          <w:ilvl w:val="0"/>
          <w:numId w:val="40"/>
        </w:numPr>
        <w:ind w:left="284" w:hanging="284"/>
      </w:pPr>
      <w:r w:rsidRPr="00E3560F">
        <w:t xml:space="preserve">Elementos </w:t>
      </w:r>
      <w:r w:rsidR="00E3560F" w:rsidRPr="00E3560F">
        <w:t>mantenidos</w:t>
      </w:r>
    </w:p>
    <w:p w14:paraId="2A26C444" w14:textId="06034373" w:rsidR="00E3560F" w:rsidRDefault="004B58E5" w:rsidP="007612E7">
      <w:pPr>
        <w:pStyle w:val="Prrafodelista"/>
        <w:numPr>
          <w:ilvl w:val="0"/>
          <w:numId w:val="40"/>
        </w:numPr>
        <w:ind w:left="284" w:hanging="284"/>
      </w:pPr>
      <w:r w:rsidRPr="00E3560F">
        <w:t xml:space="preserve">Elementos </w:t>
      </w:r>
      <w:r w:rsidR="00E3560F" w:rsidRPr="00E3560F">
        <w:t>reubicados</w:t>
      </w:r>
    </w:p>
    <w:p w14:paraId="2C442225" w14:textId="03DEA425" w:rsidR="00E3560F" w:rsidRDefault="004B58E5" w:rsidP="007612E7">
      <w:pPr>
        <w:pStyle w:val="Prrafodelista"/>
        <w:numPr>
          <w:ilvl w:val="0"/>
          <w:numId w:val="40"/>
        </w:numPr>
        <w:ind w:left="284" w:hanging="284"/>
      </w:pPr>
      <w:r w:rsidRPr="00E3560F">
        <w:t xml:space="preserve">Elementos </w:t>
      </w:r>
      <w:r w:rsidR="00E3560F" w:rsidRPr="00E3560F">
        <w:t>retirados</w:t>
      </w:r>
    </w:p>
    <w:p w14:paraId="4CDEBD2F" w14:textId="6912C81F" w:rsidR="00E3560F" w:rsidRDefault="004B58E5" w:rsidP="007612E7">
      <w:pPr>
        <w:pStyle w:val="Prrafodelista"/>
        <w:numPr>
          <w:ilvl w:val="0"/>
          <w:numId w:val="40"/>
        </w:numPr>
        <w:ind w:left="284" w:hanging="284"/>
      </w:pPr>
      <w:r w:rsidRPr="00E3560F">
        <w:t xml:space="preserve">Demarcaciones </w:t>
      </w:r>
      <w:r w:rsidR="00E3560F" w:rsidRPr="00E3560F">
        <w:t>borradas</w:t>
      </w:r>
    </w:p>
    <w:p w14:paraId="180C8274" w14:textId="2189E124" w:rsidR="00E3560F" w:rsidRDefault="004B58E5" w:rsidP="007612E7">
      <w:pPr>
        <w:pStyle w:val="Prrafodelista"/>
        <w:numPr>
          <w:ilvl w:val="0"/>
          <w:numId w:val="40"/>
        </w:numPr>
        <w:ind w:left="284" w:hanging="284"/>
      </w:pPr>
      <w:r w:rsidRPr="00E3560F">
        <w:t xml:space="preserve">Demarcaciones </w:t>
      </w:r>
      <w:r w:rsidR="00E3560F" w:rsidRPr="00E3560F">
        <w:t>ejecutadas</w:t>
      </w:r>
    </w:p>
    <w:p w14:paraId="32F54F78" w14:textId="231032D1" w:rsidR="00E3560F" w:rsidRDefault="004B58E5" w:rsidP="007612E7">
      <w:pPr>
        <w:pStyle w:val="Prrafodelista"/>
        <w:numPr>
          <w:ilvl w:val="0"/>
          <w:numId w:val="40"/>
        </w:numPr>
        <w:ind w:left="284" w:hanging="284"/>
      </w:pPr>
      <w:r w:rsidRPr="00E3560F">
        <w:t xml:space="preserve">Dispositivos </w:t>
      </w:r>
      <w:r w:rsidR="00E3560F" w:rsidRPr="00E3560F">
        <w:t>instalados</w:t>
      </w:r>
      <w:r w:rsidR="007A61DD">
        <w:t xml:space="preserve"> o intervenidos</w:t>
      </w:r>
    </w:p>
    <w:p w14:paraId="07F67255" w14:textId="4EC3E537" w:rsidR="00E3560F" w:rsidRDefault="004B58E5" w:rsidP="007612E7">
      <w:pPr>
        <w:pStyle w:val="Prrafodelista"/>
        <w:numPr>
          <w:ilvl w:val="0"/>
          <w:numId w:val="40"/>
        </w:numPr>
        <w:ind w:left="284" w:hanging="284"/>
      </w:pPr>
      <w:r w:rsidRPr="00E3560F">
        <w:t xml:space="preserve">Geometría </w:t>
      </w:r>
      <w:r w:rsidR="00E3560F" w:rsidRPr="00E3560F">
        <w:t>realmente implementada</w:t>
      </w:r>
    </w:p>
    <w:p w14:paraId="401AA1DA" w14:textId="69C5A7EE" w:rsidR="007A61DD" w:rsidRDefault="004B58E5" w:rsidP="007612E7">
      <w:pPr>
        <w:pStyle w:val="Prrafodelista"/>
        <w:numPr>
          <w:ilvl w:val="0"/>
          <w:numId w:val="40"/>
        </w:numPr>
        <w:ind w:left="284" w:hanging="284"/>
      </w:pPr>
      <w:r w:rsidRPr="007A61DD">
        <w:t xml:space="preserve">Identificación </w:t>
      </w:r>
      <w:r w:rsidR="007A61DD" w:rsidRPr="007A61DD">
        <w:t>de los elementos mediante los códigos definidos en el presente Apéndice, cuando corresponda</w:t>
      </w:r>
    </w:p>
    <w:p w14:paraId="148CE226" w14:textId="413B899A" w:rsidR="00E3560F" w:rsidRDefault="004B58E5" w:rsidP="007612E7">
      <w:pPr>
        <w:pStyle w:val="Prrafodelista"/>
        <w:numPr>
          <w:ilvl w:val="0"/>
          <w:numId w:val="40"/>
        </w:numPr>
        <w:ind w:left="284" w:hanging="284"/>
      </w:pPr>
      <w:r w:rsidRPr="00E3560F">
        <w:t xml:space="preserve">Diferencias </w:t>
      </w:r>
      <w:r w:rsidR="00E3560F" w:rsidRPr="00E3560F">
        <w:t>autorizadas respecto del diseño</w:t>
      </w:r>
    </w:p>
    <w:p w14:paraId="7BCC9947" w14:textId="2E218803" w:rsidR="00E3560F" w:rsidRDefault="004B58E5" w:rsidP="007612E7">
      <w:pPr>
        <w:pStyle w:val="Prrafodelista"/>
        <w:numPr>
          <w:ilvl w:val="0"/>
          <w:numId w:val="40"/>
        </w:numPr>
        <w:ind w:left="284" w:hanging="284"/>
      </w:pPr>
      <w:r w:rsidRPr="00E3560F">
        <w:t xml:space="preserve">Código </w:t>
      </w:r>
      <w:r w:rsidR="00E3560F" w:rsidRPr="00E3560F">
        <w:t>de la Orden de Intervención y fecha de condición récord</w:t>
      </w:r>
    </w:p>
    <w:p w14:paraId="732131F3" w14:textId="77777777" w:rsidR="00E3560F" w:rsidRDefault="00E3560F" w:rsidP="00E3560F">
      <w:pPr>
        <w:pStyle w:val="Ttulo2"/>
      </w:pPr>
      <w:r w:rsidRPr="00E3560F">
        <w:t>9.4 CORRESPONDENCIA</w:t>
      </w:r>
    </w:p>
    <w:p w14:paraId="62592EEC" w14:textId="77777777" w:rsidR="00CA0944" w:rsidRPr="00CA0944" w:rsidRDefault="00CA0944" w:rsidP="00CA0944">
      <w:r w:rsidRPr="00CA0944">
        <w:t xml:space="preserve">No podrá considerarse completo un plano récord cuando existan diferencias no justificadas entre la información representada en este, la </w:t>
      </w:r>
      <w:proofErr w:type="spellStart"/>
      <w:r w:rsidRPr="00CA0944">
        <w:t>Geodatabase</w:t>
      </w:r>
      <w:proofErr w:type="spellEnd"/>
      <w:r w:rsidRPr="00CA0944">
        <w:t xml:space="preserve"> maestra, el inventario, las cantidades recibidas, el registro fotográfico y la Orden de Intervención correspondiente. La documentación entregada deberá representar de manera consistente la condición final efectivamente ejecutada.</w:t>
      </w:r>
    </w:p>
    <w:p w14:paraId="45678E50" w14:textId="56C86F0D" w:rsidR="00E3560F" w:rsidRDefault="00E3560F" w:rsidP="00E3560F">
      <w:pPr>
        <w:pStyle w:val="Ttulo1"/>
      </w:pPr>
      <w:r w:rsidRPr="00E3560F">
        <w:t>10. ACTUALIZACIÓN DEL INVENTARIO POR ORDEN DE INTERVENCIÓN</w:t>
      </w:r>
    </w:p>
    <w:p w14:paraId="30CB6748" w14:textId="77777777" w:rsidR="00E3560F" w:rsidRDefault="00E3560F" w:rsidP="00E3560F">
      <w:pPr>
        <w:pStyle w:val="Ttulo2"/>
      </w:pPr>
      <w:r w:rsidRPr="00E3560F">
        <w:t>10.1 ACTUALIZACIÓN PROGRESIVA</w:t>
      </w:r>
    </w:p>
    <w:p w14:paraId="40AD7BCC" w14:textId="77777777" w:rsidR="00444365" w:rsidRPr="00444365" w:rsidRDefault="00444365" w:rsidP="00444365">
      <w:r w:rsidRPr="00444365">
        <w:t xml:space="preserve">Cada intervención recibida deberá generar la actualización correspondiente de la </w:t>
      </w:r>
      <w:proofErr w:type="spellStart"/>
      <w:r w:rsidRPr="00444365">
        <w:t>Geodatabase</w:t>
      </w:r>
      <w:proofErr w:type="spellEnd"/>
      <w:r w:rsidRPr="00444365">
        <w:t xml:space="preserve"> maestra. La consolidación de la información deberá realizarse de manera progresiva y no aplazarse exclusivamente hasta la terminación del contrato.</w:t>
      </w:r>
    </w:p>
    <w:p w14:paraId="727FACF9" w14:textId="77777777" w:rsidR="00444365" w:rsidRPr="00444365" w:rsidRDefault="00444365" w:rsidP="00444365">
      <w:r w:rsidRPr="00444365">
        <w:t>La actualización del inventario formará parte de los requisitos para el cierre técnico de cada Orden de Intervención, en concordancia con lo establecido en el Apéndice A. La información incorporada deberá corresponder a la condición final efectivamente recibida y guardar consistencia con los planos récord, el registro fotográfico y demás soportes de la intervención.</w:t>
      </w:r>
    </w:p>
    <w:p w14:paraId="564454E7" w14:textId="0C0337C8" w:rsidR="00E3560F" w:rsidRDefault="00E3560F" w:rsidP="00444365">
      <w:pPr>
        <w:pStyle w:val="Ttulo2"/>
      </w:pPr>
      <w:r w:rsidRPr="00E3560F">
        <w:t>10.2 TRATAMIENTO DEL HISTORIAL</w:t>
      </w:r>
    </w:p>
    <w:p w14:paraId="17DD2196" w14:textId="77777777" w:rsidR="00444365" w:rsidRPr="00444365" w:rsidRDefault="00444365" w:rsidP="00444365">
      <w:r w:rsidRPr="00444365">
        <w:t xml:space="preserve">La actualización de la </w:t>
      </w:r>
      <w:proofErr w:type="spellStart"/>
      <w:r w:rsidRPr="00444365">
        <w:t>Geodatabase</w:t>
      </w:r>
      <w:proofErr w:type="spellEnd"/>
      <w:r w:rsidRPr="00444365">
        <w:t xml:space="preserve"> no deberá implicar la pérdida de la trazabilidad de los elementos intervenidos. Las actuaciones realizadas deberán quedar asociadas al ID_ELEMENTO, la fecha correspondiente, el tipo de intervención y la Orden de Intervención mediante la cual fueron ejecutadas.</w:t>
      </w:r>
    </w:p>
    <w:p w14:paraId="195E36A9" w14:textId="77777777" w:rsidR="00444365" w:rsidRPr="00444365" w:rsidRDefault="00444365" w:rsidP="00444365">
      <w:r w:rsidRPr="00444365">
        <w:t>Los elementos retirados no deberán eliminarse del historial. Su registro conservará el ID_ELEMENTO originalmente asignado y deberá actualizarse para reflejar su condición de retiro, manteniendo la información correspondiente a su última ubicación y a la Orden de Intervención mediante la cual se efectuó la actuación.</w:t>
      </w:r>
    </w:p>
    <w:p w14:paraId="4E63A997" w14:textId="77777777" w:rsidR="00444365" w:rsidRPr="00444365" w:rsidRDefault="00444365" w:rsidP="00444365">
      <w:r w:rsidRPr="00444365">
        <w:t>Cuando un elemento sea reubicado, conservará su mismo ID_ELEMENTO, por corresponder al mismo elemento físico. Su geometría deberá actualizarse a la nueva ubicación, manteniendo la trazabilidad de la actuación realizada.</w:t>
      </w:r>
    </w:p>
    <w:p w14:paraId="606DE889" w14:textId="77777777" w:rsidR="00444365" w:rsidRPr="00444365" w:rsidRDefault="00444365" w:rsidP="00444365">
      <w:r w:rsidRPr="00444365">
        <w:t>Cuando una intervención contemple el retiro de un elemento existente y la instalación de otro en su lugar, cada actuación deberá registrarse de manera independiente. El elemento existente conservará su identificador y quedará registrado como retirado, mientras que el elemento instalado será incorporado como nuevo, con un nuevo ID_ELEMENTO y las características correspondientes a su condición ejecutada.</w:t>
      </w:r>
    </w:p>
    <w:p w14:paraId="55A241BC" w14:textId="77777777" w:rsidR="00444365" w:rsidRPr="00444365" w:rsidRDefault="00444365" w:rsidP="00444365">
      <w:r w:rsidRPr="00444365">
        <w:t xml:space="preserve">En consecuencia, cuando una señal existente conforme al Manual de Señalización Vial 2015 sea retirada para implementar la señal correspondiente de acuerdo con el Manual de Señalización Vial </w:t>
      </w:r>
      <w:r w:rsidRPr="00444365">
        <w:lastRenderedPageBreak/>
        <w:t>vigente, la actuación deberá registrarse como retiro del elemento existente e implementación de un nuevo elemento, y no como la actualización del mismo registro.</w:t>
      </w:r>
    </w:p>
    <w:p w14:paraId="511B0F38" w14:textId="408BFE29" w:rsidR="00E3560F" w:rsidRDefault="00E3560F" w:rsidP="00444365">
      <w:pPr>
        <w:pStyle w:val="Ttulo1"/>
      </w:pPr>
      <w:r w:rsidRPr="00E3560F">
        <w:t>11. ESTRUCTURA DE CARPETAS, ARCHIVOS Y NOMENCLATURA</w:t>
      </w:r>
    </w:p>
    <w:p w14:paraId="1623BC20" w14:textId="217C3335" w:rsidR="00E3560F" w:rsidRDefault="00E3560F" w:rsidP="00E3560F">
      <w:pPr>
        <w:pStyle w:val="Ttulo2"/>
      </w:pPr>
      <w:r w:rsidRPr="00E3560F">
        <w:t xml:space="preserve">11.1 ESTRUCTURA </w:t>
      </w:r>
      <w:r w:rsidR="00496571">
        <w:t>DE CARPETAS</w:t>
      </w:r>
    </w:p>
    <w:p w14:paraId="6F20CBA1" w14:textId="77777777" w:rsidR="0019589D" w:rsidRDefault="0019589D" w:rsidP="0019589D">
      <w:r>
        <w:t>La información digital generada durante la ejecución del contrato deberá organizarse mediante una estructura uniforme que facilite su consulta, revisión, trazabilidad y consolidación.</w:t>
      </w:r>
    </w:p>
    <w:p w14:paraId="5830D4AD" w14:textId="77777777" w:rsidR="0019589D" w:rsidRDefault="0019589D" w:rsidP="0019589D">
      <w:r>
        <w:t>La organización documental se manejará en dos niveles: una carpeta general para la información transversal del contrato y una carpeta independiente para cada Orden de Intervención.</w:t>
      </w:r>
    </w:p>
    <w:p w14:paraId="645BCDFB" w14:textId="77777777" w:rsidR="0019589D" w:rsidRDefault="0019589D" w:rsidP="0019589D">
      <w:r>
        <w:t>A nivel general se dispondrá de la carpeta:</w:t>
      </w:r>
    </w:p>
    <w:p w14:paraId="30FA0DEC" w14:textId="77777777" w:rsidR="0019589D" w:rsidRPr="004B58E5" w:rsidRDefault="0019589D" w:rsidP="0019589D">
      <w:pPr>
        <w:rPr>
          <w:b/>
          <w:bCs/>
        </w:rPr>
      </w:pPr>
      <w:r w:rsidRPr="004B58E5">
        <w:rPr>
          <w:b/>
          <w:bCs/>
        </w:rPr>
        <w:t>00_GENERAL</w:t>
      </w:r>
    </w:p>
    <w:p w14:paraId="03F4D441" w14:textId="77777777" w:rsidR="0019589D" w:rsidRDefault="0019589D" w:rsidP="0019589D">
      <w:r>
        <w:t xml:space="preserve">Esta carpeta estará destinada exclusivamente a la información común a las diferentes intervenciones y contendrá, según corresponda, la </w:t>
      </w:r>
      <w:proofErr w:type="spellStart"/>
      <w:r>
        <w:t>Geodatabase</w:t>
      </w:r>
      <w:proofErr w:type="spellEnd"/>
      <w:r>
        <w:t xml:space="preserve"> maestra consolidada, la base cartográfica de referencia, los catálogos, las plantillas y demás archivos generales suministrados o validados por la Supervisión.</w:t>
      </w:r>
    </w:p>
    <w:p w14:paraId="627F79F5" w14:textId="77777777" w:rsidR="0019589D" w:rsidRDefault="0019589D" w:rsidP="0019589D">
      <w:r>
        <w:t xml:space="preserve">Los documentos y soportes específicos de cada intervención deberán conservarse dentro de la carpeta correspondiente a su Orden de Intervención, evitando duplicar archivos en la carpeta </w:t>
      </w:r>
      <w:r w:rsidRPr="0019589D">
        <w:rPr>
          <w:b/>
          <w:bCs/>
        </w:rPr>
        <w:t>00_GENERAL</w:t>
      </w:r>
      <w:r>
        <w:t>.</w:t>
      </w:r>
    </w:p>
    <w:p w14:paraId="4F769C9F" w14:textId="77777777" w:rsidR="0019589D" w:rsidRDefault="0019589D" w:rsidP="0019589D">
      <w:r>
        <w:t>Cada Orden de Intervención deberá organizarse, como mínimo, mediante la siguiente estructura:</w:t>
      </w:r>
    </w:p>
    <w:p w14:paraId="146359D4" w14:textId="576BB6F3" w:rsidR="0019589D" w:rsidRDefault="0019589D" w:rsidP="0019589D">
      <w:pPr>
        <w:pStyle w:val="Prrafodelista"/>
        <w:numPr>
          <w:ilvl w:val="0"/>
          <w:numId w:val="43"/>
        </w:numPr>
        <w:ind w:left="284" w:hanging="284"/>
      </w:pPr>
      <w:r w:rsidRPr="0019589D">
        <w:rPr>
          <w:b/>
          <w:bCs/>
        </w:rPr>
        <w:t>01_DISENO</w:t>
      </w:r>
      <w:r>
        <w:t>: diseños, versiones presentadas y archivos DWG y PDF correspondientes</w:t>
      </w:r>
    </w:p>
    <w:p w14:paraId="4279DA3B" w14:textId="5A567CA4" w:rsidR="0019589D" w:rsidRDefault="0019589D" w:rsidP="0019589D">
      <w:pPr>
        <w:pStyle w:val="Prrafodelista"/>
        <w:numPr>
          <w:ilvl w:val="0"/>
          <w:numId w:val="43"/>
        </w:numPr>
        <w:ind w:left="284" w:hanging="284"/>
      </w:pPr>
      <w:r w:rsidRPr="0019589D">
        <w:rPr>
          <w:b/>
          <w:bCs/>
        </w:rPr>
        <w:t>02_CAMPO</w:t>
      </w:r>
      <w:r>
        <w:t>: levantamientos, fichas, registros y demás soportes de verificación en campo</w:t>
      </w:r>
    </w:p>
    <w:p w14:paraId="57B5D675" w14:textId="42F87CCA" w:rsidR="0019589D" w:rsidRDefault="0019589D" w:rsidP="0019589D">
      <w:pPr>
        <w:pStyle w:val="Prrafodelista"/>
        <w:numPr>
          <w:ilvl w:val="0"/>
          <w:numId w:val="43"/>
        </w:numPr>
        <w:ind w:left="284" w:hanging="284"/>
      </w:pPr>
      <w:r w:rsidRPr="0019589D">
        <w:rPr>
          <w:b/>
          <w:bCs/>
        </w:rPr>
        <w:t>03_FOTOGRAFIAS:</w:t>
      </w:r>
      <w:r>
        <w:t xml:space="preserve"> evidencias fotográficas organizadas conforme a lo establecido en el capítulo 8</w:t>
      </w:r>
    </w:p>
    <w:p w14:paraId="75F13C37" w14:textId="51D829B9" w:rsidR="0019589D" w:rsidRDefault="0019589D" w:rsidP="0019589D">
      <w:pPr>
        <w:pStyle w:val="Prrafodelista"/>
        <w:numPr>
          <w:ilvl w:val="0"/>
          <w:numId w:val="43"/>
        </w:numPr>
        <w:ind w:left="284" w:hanging="284"/>
      </w:pPr>
      <w:r w:rsidRPr="0019589D">
        <w:rPr>
          <w:b/>
          <w:bCs/>
        </w:rPr>
        <w:t>04_CALIDAD</w:t>
      </w:r>
      <w:r>
        <w:t>: controles, certificados, ensayos y demás documentos asociados al control de calidad, cuando corresponda</w:t>
      </w:r>
    </w:p>
    <w:p w14:paraId="429FF188" w14:textId="6CC57DF7" w:rsidR="0019589D" w:rsidRDefault="0019589D" w:rsidP="0019589D">
      <w:pPr>
        <w:pStyle w:val="Prrafodelista"/>
        <w:numPr>
          <w:ilvl w:val="0"/>
          <w:numId w:val="43"/>
        </w:numPr>
        <w:ind w:left="284" w:hanging="284"/>
      </w:pPr>
      <w:r w:rsidRPr="0019589D">
        <w:rPr>
          <w:b/>
          <w:bCs/>
        </w:rPr>
        <w:t>05_RECORD</w:t>
      </w:r>
      <w:r>
        <w:t>: planos récord, fichas récord y demás documentos que representen la condición final ejecutada</w:t>
      </w:r>
    </w:p>
    <w:p w14:paraId="0D01C973" w14:textId="6F7E4BD0" w:rsidR="0019589D" w:rsidRDefault="0019589D" w:rsidP="0019589D">
      <w:pPr>
        <w:pStyle w:val="Prrafodelista"/>
        <w:numPr>
          <w:ilvl w:val="0"/>
          <w:numId w:val="43"/>
        </w:numPr>
        <w:ind w:left="284" w:hanging="284"/>
      </w:pPr>
      <w:r w:rsidRPr="0019589D">
        <w:rPr>
          <w:b/>
          <w:bCs/>
        </w:rPr>
        <w:t>06_INVENTARIO</w:t>
      </w:r>
      <w:r>
        <w:t xml:space="preserve">: archivos, reportes o extractos derivados de la actualización del inventario y de la </w:t>
      </w:r>
      <w:proofErr w:type="spellStart"/>
      <w:r>
        <w:t>Geodatabase</w:t>
      </w:r>
      <w:proofErr w:type="spellEnd"/>
    </w:p>
    <w:p w14:paraId="1899E87E" w14:textId="5B2F57BB" w:rsidR="0019589D" w:rsidRDefault="0019589D" w:rsidP="0019589D">
      <w:pPr>
        <w:pStyle w:val="Prrafodelista"/>
        <w:numPr>
          <w:ilvl w:val="0"/>
          <w:numId w:val="43"/>
        </w:numPr>
        <w:ind w:left="284" w:hanging="284"/>
      </w:pPr>
      <w:r w:rsidRPr="0019589D">
        <w:rPr>
          <w:b/>
          <w:bCs/>
        </w:rPr>
        <w:t>07_CIERRE</w:t>
      </w:r>
      <w:r>
        <w:t>: actas, consolidados de cantidades y demás documentos requeridos para el cierre técnico de la Orden de Intervención</w:t>
      </w:r>
    </w:p>
    <w:p w14:paraId="6FC79908" w14:textId="77777777" w:rsidR="0019589D" w:rsidRDefault="0019589D" w:rsidP="0019589D">
      <w:r>
        <w:t>La estructura podrá complementarse cuando la naturaleza de la intervención requiera información adicional, siempre que se conserve la organización general definida y no se generen carpetas o archivos duplicados sin justificación.</w:t>
      </w:r>
    </w:p>
    <w:p w14:paraId="4C57DB4D" w14:textId="77777777" w:rsidR="00E3560F" w:rsidRDefault="00E3560F" w:rsidP="00E3560F">
      <w:pPr>
        <w:pStyle w:val="Ttulo2"/>
      </w:pPr>
      <w:r w:rsidRPr="00E3560F">
        <w:t>11.2 NOMBRES DE ARCHIVO</w:t>
      </w:r>
    </w:p>
    <w:p w14:paraId="3F9AB2CF" w14:textId="77777777" w:rsidR="0019589D" w:rsidRPr="0019589D" w:rsidRDefault="0019589D" w:rsidP="0019589D">
      <w:r w:rsidRPr="0019589D">
        <w:t>Los nombres de archivo deberán permitir identificar de manera clara su relación con la Orden de Intervención, el tipo de documento, su ubicación, versión, fecha y estado, según corresponda.</w:t>
      </w:r>
    </w:p>
    <w:p w14:paraId="2CCA95B4" w14:textId="77777777" w:rsidR="0019589D" w:rsidRPr="0019589D" w:rsidRDefault="0019589D" w:rsidP="0019589D">
      <w:r w:rsidRPr="0019589D">
        <w:t>Para los archivos de diseño y planos se utilizará la siguiente estructura general:</w:t>
      </w:r>
    </w:p>
    <w:p w14:paraId="3CB8CD55" w14:textId="62BF8444" w:rsidR="0019589D" w:rsidRDefault="0019589D" w:rsidP="0019589D">
      <w:r w:rsidRPr="0019589D">
        <w:t>[OI]_[TIPO]_[UBICACION]_[VERSION]_[FECHA]_[ESTADO</w:t>
      </w:r>
      <w:proofErr w:type="gramStart"/>
      <w:r w:rsidRPr="0019589D">
        <w:t>].[</w:t>
      </w:r>
      <w:proofErr w:type="gramEnd"/>
      <w:r w:rsidRPr="0019589D">
        <w:t>EXTENSION]</w:t>
      </w:r>
    </w:p>
    <w:p w14:paraId="389BAD97" w14:textId="7A3BA373" w:rsidR="0019589D" w:rsidRDefault="0019589D" w:rsidP="0019589D">
      <w:pPr>
        <w:pStyle w:val="Descripcin"/>
        <w:keepNext/>
        <w:spacing w:after="0"/>
        <w:jc w:val="center"/>
      </w:pPr>
      <w:r>
        <w:t xml:space="preserve">Tabla </w:t>
      </w:r>
      <w:r>
        <w:fldChar w:fldCharType="begin"/>
      </w:r>
      <w:r>
        <w:instrText xml:space="preserve"> SEQ Tabla \* ARABIC </w:instrText>
      </w:r>
      <w:r>
        <w:fldChar w:fldCharType="separate"/>
      </w:r>
      <w:r>
        <w:rPr>
          <w:noProof/>
        </w:rPr>
        <w:t>11</w:t>
      </w:r>
      <w:r>
        <w:fldChar w:fldCharType="end"/>
      </w:r>
      <w:r>
        <w:t xml:space="preserve">. </w:t>
      </w:r>
      <w:r w:rsidRPr="0046302E">
        <w:t>Estructura para la nomenclatura de archivos</w:t>
      </w:r>
    </w:p>
    <w:tbl>
      <w:tblPr>
        <w:tblStyle w:val="Tablaconcuadrcula"/>
        <w:tblW w:w="0" w:type="auto"/>
        <w:jc w:val="center"/>
        <w:tblLook w:val="04A0" w:firstRow="1" w:lastRow="0" w:firstColumn="1" w:lastColumn="0" w:noHBand="0" w:noVBand="1"/>
      </w:tblPr>
      <w:tblGrid>
        <w:gridCol w:w="1072"/>
        <w:gridCol w:w="6095"/>
        <w:gridCol w:w="1223"/>
      </w:tblGrid>
      <w:tr w:rsidR="0019589D" w14:paraId="591CA6A5" w14:textId="77777777" w:rsidTr="004B58E5">
        <w:trPr>
          <w:trHeight w:val="237"/>
          <w:tblHeader/>
          <w:jc w:val="center"/>
        </w:trPr>
        <w:tc>
          <w:tcPr>
            <w:tcW w:w="1072" w:type="dxa"/>
            <w:shd w:val="clear" w:color="auto" w:fill="D9EAD3"/>
            <w:vAlign w:val="center"/>
          </w:tcPr>
          <w:p w14:paraId="52815AB6" w14:textId="77777777" w:rsidR="0019589D" w:rsidRPr="000F1323" w:rsidRDefault="0019589D" w:rsidP="003B40C6">
            <w:pPr>
              <w:spacing w:after="0"/>
              <w:jc w:val="center"/>
              <w:rPr>
                <w:b/>
                <w:sz w:val="14"/>
              </w:rPr>
            </w:pPr>
            <w:r w:rsidRPr="000F1323">
              <w:rPr>
                <w:b/>
                <w:sz w:val="14"/>
              </w:rPr>
              <w:t xml:space="preserve">Componente </w:t>
            </w:r>
          </w:p>
        </w:tc>
        <w:tc>
          <w:tcPr>
            <w:tcW w:w="6095" w:type="dxa"/>
            <w:shd w:val="clear" w:color="auto" w:fill="D9EAD3"/>
            <w:vAlign w:val="center"/>
          </w:tcPr>
          <w:p w14:paraId="4781D51A" w14:textId="77777777" w:rsidR="0019589D" w:rsidRDefault="0019589D" w:rsidP="003B40C6">
            <w:pPr>
              <w:spacing w:after="0"/>
              <w:jc w:val="center"/>
              <w:rPr>
                <w:b/>
                <w:sz w:val="14"/>
              </w:rPr>
            </w:pPr>
            <w:r>
              <w:rPr>
                <w:b/>
                <w:sz w:val="14"/>
              </w:rPr>
              <w:t>Descripción</w:t>
            </w:r>
          </w:p>
        </w:tc>
        <w:tc>
          <w:tcPr>
            <w:tcW w:w="1223" w:type="dxa"/>
            <w:shd w:val="clear" w:color="auto" w:fill="D9EAD3"/>
            <w:vAlign w:val="center"/>
          </w:tcPr>
          <w:p w14:paraId="5AD9303E" w14:textId="77777777" w:rsidR="0019589D" w:rsidRPr="000F1323" w:rsidRDefault="0019589D" w:rsidP="003B40C6">
            <w:pPr>
              <w:spacing w:after="0"/>
              <w:jc w:val="center"/>
              <w:rPr>
                <w:b/>
                <w:sz w:val="14"/>
              </w:rPr>
            </w:pPr>
            <w:r w:rsidRPr="000F1323">
              <w:rPr>
                <w:b/>
                <w:sz w:val="14"/>
              </w:rPr>
              <w:t>Ejemplo</w:t>
            </w:r>
          </w:p>
        </w:tc>
      </w:tr>
      <w:tr w:rsidR="0019589D" w14:paraId="23C81FA9" w14:textId="77777777" w:rsidTr="004B58E5">
        <w:trPr>
          <w:jc w:val="center"/>
        </w:trPr>
        <w:tc>
          <w:tcPr>
            <w:tcW w:w="1072" w:type="dxa"/>
            <w:shd w:val="clear" w:color="auto" w:fill="FFFFFF" w:themeFill="background1"/>
            <w:vAlign w:val="center"/>
          </w:tcPr>
          <w:p w14:paraId="3B31E5E7" w14:textId="25AD23BE" w:rsidR="0019589D" w:rsidRPr="00122F49" w:rsidRDefault="0019589D" w:rsidP="0019589D">
            <w:pPr>
              <w:spacing w:after="0"/>
              <w:jc w:val="center"/>
              <w:rPr>
                <w:sz w:val="14"/>
              </w:rPr>
            </w:pPr>
            <w:r w:rsidRPr="0019589D">
              <w:rPr>
                <w:sz w:val="14"/>
              </w:rPr>
              <w:t>OI</w:t>
            </w:r>
          </w:p>
        </w:tc>
        <w:tc>
          <w:tcPr>
            <w:tcW w:w="6095" w:type="dxa"/>
            <w:shd w:val="clear" w:color="auto" w:fill="FFFFFF" w:themeFill="background1"/>
            <w:vAlign w:val="center"/>
          </w:tcPr>
          <w:p w14:paraId="044DA038" w14:textId="35A3791D" w:rsidR="0019589D" w:rsidRDefault="0019589D" w:rsidP="0019589D">
            <w:pPr>
              <w:spacing w:after="0"/>
              <w:rPr>
                <w:sz w:val="14"/>
              </w:rPr>
            </w:pPr>
            <w:r w:rsidRPr="0019589D">
              <w:rPr>
                <w:sz w:val="14"/>
              </w:rPr>
              <w:t>Código de la Orden de Intervención a la cual se encuentra asociado el archivo.</w:t>
            </w:r>
          </w:p>
        </w:tc>
        <w:tc>
          <w:tcPr>
            <w:tcW w:w="1223" w:type="dxa"/>
            <w:shd w:val="clear" w:color="auto" w:fill="FFFFFF" w:themeFill="background1"/>
            <w:vAlign w:val="center"/>
          </w:tcPr>
          <w:p w14:paraId="31083AE5" w14:textId="56E5CBFD" w:rsidR="0019589D" w:rsidRPr="00A30A7A" w:rsidRDefault="0019589D" w:rsidP="0019589D">
            <w:pPr>
              <w:spacing w:after="0"/>
              <w:jc w:val="center"/>
              <w:rPr>
                <w:sz w:val="14"/>
              </w:rPr>
            </w:pPr>
            <w:r w:rsidRPr="0019589D">
              <w:rPr>
                <w:sz w:val="14"/>
              </w:rPr>
              <w:t>OI0025</w:t>
            </w:r>
          </w:p>
        </w:tc>
      </w:tr>
      <w:tr w:rsidR="0019589D" w14:paraId="26129196" w14:textId="77777777" w:rsidTr="004B58E5">
        <w:trPr>
          <w:jc w:val="center"/>
        </w:trPr>
        <w:tc>
          <w:tcPr>
            <w:tcW w:w="1072" w:type="dxa"/>
            <w:shd w:val="clear" w:color="auto" w:fill="FFFFFF" w:themeFill="background1"/>
            <w:vAlign w:val="center"/>
          </w:tcPr>
          <w:p w14:paraId="4F736046" w14:textId="7E40FC72" w:rsidR="0019589D" w:rsidRPr="00122F49" w:rsidRDefault="0019589D" w:rsidP="0019589D">
            <w:pPr>
              <w:spacing w:after="0"/>
              <w:jc w:val="center"/>
              <w:rPr>
                <w:sz w:val="14"/>
              </w:rPr>
            </w:pPr>
            <w:r w:rsidRPr="0019589D">
              <w:rPr>
                <w:sz w:val="14"/>
              </w:rPr>
              <w:t>TIPO</w:t>
            </w:r>
          </w:p>
        </w:tc>
        <w:tc>
          <w:tcPr>
            <w:tcW w:w="6095" w:type="dxa"/>
            <w:shd w:val="clear" w:color="auto" w:fill="FFFFFF" w:themeFill="background1"/>
            <w:vAlign w:val="center"/>
          </w:tcPr>
          <w:p w14:paraId="18413B05" w14:textId="5B6A1311" w:rsidR="0019589D" w:rsidRDefault="0019589D" w:rsidP="0019589D">
            <w:pPr>
              <w:spacing w:after="0"/>
              <w:rPr>
                <w:sz w:val="14"/>
              </w:rPr>
            </w:pPr>
            <w:r w:rsidRPr="0019589D">
              <w:rPr>
                <w:sz w:val="14"/>
              </w:rPr>
              <w:t>Código correspondiente al tipo de producto o documento. Se utilizarán, según corresponda: DIS (Diseño), LEV (Levantamiento), FIC (Ficha), INV (Inventario), GDB (</w:t>
            </w:r>
            <w:proofErr w:type="spellStart"/>
            <w:r w:rsidRPr="0019589D">
              <w:rPr>
                <w:sz w:val="14"/>
              </w:rPr>
              <w:t>Geodatabase</w:t>
            </w:r>
            <w:proofErr w:type="spellEnd"/>
            <w:r w:rsidRPr="0019589D">
              <w:rPr>
                <w:sz w:val="14"/>
              </w:rPr>
              <w:t>), CAR (Cartografía), CAL (Calidad), ENS (Ensayo), CER (Certificado), ACT (Acta), CANT (Cantidades), INF (Informe), MEM (Memoria), DET (Detalle), ESP (Especificación), CAT (Catálogo), PLT (Plantilla), CIE (Cierre) y SOP (Soporte).</w:t>
            </w:r>
          </w:p>
        </w:tc>
        <w:tc>
          <w:tcPr>
            <w:tcW w:w="1223" w:type="dxa"/>
            <w:shd w:val="clear" w:color="auto" w:fill="FFFFFF" w:themeFill="background1"/>
            <w:vAlign w:val="center"/>
          </w:tcPr>
          <w:p w14:paraId="1981DD46" w14:textId="48CF9974" w:rsidR="0019589D" w:rsidRPr="00A30A7A" w:rsidRDefault="0019589D" w:rsidP="0019589D">
            <w:pPr>
              <w:spacing w:after="0"/>
              <w:jc w:val="center"/>
              <w:rPr>
                <w:sz w:val="14"/>
              </w:rPr>
            </w:pPr>
            <w:r w:rsidRPr="0019589D">
              <w:rPr>
                <w:sz w:val="14"/>
              </w:rPr>
              <w:t>DIS</w:t>
            </w:r>
          </w:p>
        </w:tc>
      </w:tr>
      <w:tr w:rsidR="0019589D" w14:paraId="440005B5" w14:textId="77777777" w:rsidTr="004B58E5">
        <w:trPr>
          <w:jc w:val="center"/>
        </w:trPr>
        <w:tc>
          <w:tcPr>
            <w:tcW w:w="1072" w:type="dxa"/>
            <w:shd w:val="clear" w:color="auto" w:fill="FFFFFF" w:themeFill="background1"/>
            <w:vAlign w:val="center"/>
          </w:tcPr>
          <w:p w14:paraId="3167E216" w14:textId="1E21AC1C" w:rsidR="0019589D" w:rsidRPr="00122F49" w:rsidRDefault="0019589D" w:rsidP="0019589D">
            <w:pPr>
              <w:spacing w:after="0"/>
              <w:jc w:val="center"/>
              <w:rPr>
                <w:sz w:val="14"/>
              </w:rPr>
            </w:pPr>
            <w:r w:rsidRPr="0019589D">
              <w:rPr>
                <w:sz w:val="14"/>
              </w:rPr>
              <w:lastRenderedPageBreak/>
              <w:t>UBICACION</w:t>
            </w:r>
          </w:p>
        </w:tc>
        <w:tc>
          <w:tcPr>
            <w:tcW w:w="6095" w:type="dxa"/>
            <w:shd w:val="clear" w:color="auto" w:fill="FFFFFF" w:themeFill="background1"/>
            <w:vAlign w:val="center"/>
          </w:tcPr>
          <w:p w14:paraId="7959417A" w14:textId="0F6A6299" w:rsidR="0019589D" w:rsidRDefault="0019589D" w:rsidP="0019589D">
            <w:pPr>
              <w:spacing w:after="0"/>
              <w:rPr>
                <w:sz w:val="14"/>
              </w:rPr>
            </w:pPr>
            <w:r w:rsidRPr="0019589D">
              <w:rPr>
                <w:sz w:val="14"/>
              </w:rPr>
              <w:t>Referencia abreviada que permita identificar la ubicación de la intervención.</w:t>
            </w:r>
          </w:p>
        </w:tc>
        <w:tc>
          <w:tcPr>
            <w:tcW w:w="1223" w:type="dxa"/>
            <w:shd w:val="clear" w:color="auto" w:fill="FFFFFF" w:themeFill="background1"/>
            <w:vAlign w:val="center"/>
          </w:tcPr>
          <w:p w14:paraId="7031DD34" w14:textId="5F3ECA3C" w:rsidR="0019589D" w:rsidRPr="00A30A7A" w:rsidRDefault="0019589D" w:rsidP="0019589D">
            <w:pPr>
              <w:spacing w:after="0"/>
              <w:jc w:val="center"/>
              <w:rPr>
                <w:sz w:val="14"/>
              </w:rPr>
            </w:pPr>
            <w:r w:rsidRPr="0019589D">
              <w:rPr>
                <w:sz w:val="14"/>
              </w:rPr>
              <w:t>CR10_CL15</w:t>
            </w:r>
          </w:p>
        </w:tc>
      </w:tr>
      <w:tr w:rsidR="0019589D" w14:paraId="062527A7" w14:textId="77777777" w:rsidTr="004B58E5">
        <w:trPr>
          <w:jc w:val="center"/>
        </w:trPr>
        <w:tc>
          <w:tcPr>
            <w:tcW w:w="1072" w:type="dxa"/>
            <w:shd w:val="clear" w:color="auto" w:fill="FFFFFF" w:themeFill="background1"/>
            <w:vAlign w:val="center"/>
          </w:tcPr>
          <w:p w14:paraId="4FE7C74C" w14:textId="0CD46A0B" w:rsidR="0019589D" w:rsidRPr="00122F49" w:rsidRDefault="0019589D" w:rsidP="0019589D">
            <w:pPr>
              <w:spacing w:after="0"/>
              <w:jc w:val="center"/>
              <w:rPr>
                <w:sz w:val="14"/>
              </w:rPr>
            </w:pPr>
            <w:r w:rsidRPr="0019589D">
              <w:rPr>
                <w:sz w:val="14"/>
              </w:rPr>
              <w:t>VERSION</w:t>
            </w:r>
          </w:p>
        </w:tc>
        <w:tc>
          <w:tcPr>
            <w:tcW w:w="6095" w:type="dxa"/>
            <w:shd w:val="clear" w:color="auto" w:fill="FFFFFF" w:themeFill="background1"/>
            <w:vAlign w:val="center"/>
          </w:tcPr>
          <w:p w14:paraId="09D58096" w14:textId="7F553EE0" w:rsidR="0019589D" w:rsidRDefault="0019589D" w:rsidP="0019589D">
            <w:pPr>
              <w:spacing w:after="0"/>
              <w:rPr>
                <w:sz w:val="14"/>
              </w:rPr>
            </w:pPr>
            <w:r w:rsidRPr="0019589D">
              <w:rPr>
                <w:sz w:val="14"/>
              </w:rPr>
              <w:t>Número de versión del archivo, expresado de forma consecutiva.</w:t>
            </w:r>
          </w:p>
        </w:tc>
        <w:tc>
          <w:tcPr>
            <w:tcW w:w="1223" w:type="dxa"/>
            <w:shd w:val="clear" w:color="auto" w:fill="FFFFFF" w:themeFill="background1"/>
            <w:vAlign w:val="center"/>
          </w:tcPr>
          <w:p w14:paraId="5EB2A307" w14:textId="06E14A80" w:rsidR="0019589D" w:rsidRPr="00A30A7A" w:rsidRDefault="0019589D" w:rsidP="0019589D">
            <w:pPr>
              <w:spacing w:after="0"/>
              <w:jc w:val="center"/>
              <w:rPr>
                <w:sz w:val="14"/>
              </w:rPr>
            </w:pPr>
            <w:r w:rsidRPr="0019589D">
              <w:rPr>
                <w:sz w:val="14"/>
              </w:rPr>
              <w:t>V1, V2, V3</w:t>
            </w:r>
          </w:p>
        </w:tc>
      </w:tr>
      <w:tr w:rsidR="0019589D" w14:paraId="2CC6FB42" w14:textId="77777777" w:rsidTr="004B58E5">
        <w:trPr>
          <w:trHeight w:val="58"/>
          <w:jc w:val="center"/>
        </w:trPr>
        <w:tc>
          <w:tcPr>
            <w:tcW w:w="1072" w:type="dxa"/>
            <w:shd w:val="clear" w:color="auto" w:fill="FFFFFF" w:themeFill="background1"/>
            <w:vAlign w:val="center"/>
          </w:tcPr>
          <w:p w14:paraId="5A6ED88E" w14:textId="4BF4E07E" w:rsidR="0019589D" w:rsidRPr="005158DA" w:rsidRDefault="0019589D" w:rsidP="0019589D">
            <w:pPr>
              <w:spacing w:after="0"/>
              <w:jc w:val="center"/>
              <w:rPr>
                <w:sz w:val="14"/>
              </w:rPr>
            </w:pPr>
            <w:r w:rsidRPr="0019589D">
              <w:rPr>
                <w:sz w:val="14"/>
              </w:rPr>
              <w:t>FECHA</w:t>
            </w:r>
          </w:p>
        </w:tc>
        <w:tc>
          <w:tcPr>
            <w:tcW w:w="6095" w:type="dxa"/>
            <w:shd w:val="clear" w:color="auto" w:fill="FFFFFF" w:themeFill="background1"/>
            <w:vAlign w:val="center"/>
          </w:tcPr>
          <w:p w14:paraId="6976A3D6" w14:textId="045A1988" w:rsidR="0019589D" w:rsidRPr="005158DA" w:rsidRDefault="0019589D" w:rsidP="0019589D">
            <w:pPr>
              <w:spacing w:after="0"/>
              <w:rPr>
                <w:sz w:val="14"/>
              </w:rPr>
            </w:pPr>
            <w:r w:rsidRPr="0019589D">
              <w:rPr>
                <w:sz w:val="14"/>
              </w:rPr>
              <w:t>Fecha de radicación o generación del documento, según corresponda, en formato DDMMAAAA.</w:t>
            </w:r>
          </w:p>
        </w:tc>
        <w:tc>
          <w:tcPr>
            <w:tcW w:w="1223" w:type="dxa"/>
            <w:shd w:val="clear" w:color="auto" w:fill="FFFFFF" w:themeFill="background1"/>
            <w:vAlign w:val="center"/>
          </w:tcPr>
          <w:p w14:paraId="07784A4C" w14:textId="0BF3B6CB" w:rsidR="0019589D" w:rsidRPr="005158DA" w:rsidRDefault="0019589D" w:rsidP="0019589D">
            <w:pPr>
              <w:spacing w:after="0"/>
              <w:jc w:val="center"/>
              <w:rPr>
                <w:sz w:val="14"/>
              </w:rPr>
            </w:pPr>
            <w:r w:rsidRPr="0019589D">
              <w:rPr>
                <w:sz w:val="14"/>
              </w:rPr>
              <w:t>25092026</w:t>
            </w:r>
          </w:p>
        </w:tc>
      </w:tr>
      <w:tr w:rsidR="0019589D" w14:paraId="3AF5E95C" w14:textId="77777777" w:rsidTr="004B58E5">
        <w:trPr>
          <w:jc w:val="center"/>
        </w:trPr>
        <w:tc>
          <w:tcPr>
            <w:tcW w:w="1072" w:type="dxa"/>
            <w:shd w:val="clear" w:color="auto" w:fill="FFFFFF" w:themeFill="background1"/>
            <w:vAlign w:val="center"/>
          </w:tcPr>
          <w:p w14:paraId="68A1EEE9" w14:textId="0C5519F8" w:rsidR="0019589D" w:rsidRDefault="0019589D" w:rsidP="0019589D">
            <w:pPr>
              <w:spacing w:after="0"/>
              <w:jc w:val="center"/>
              <w:rPr>
                <w:sz w:val="14"/>
              </w:rPr>
            </w:pPr>
            <w:r w:rsidRPr="0019589D">
              <w:rPr>
                <w:sz w:val="14"/>
              </w:rPr>
              <w:t>ESTADO</w:t>
            </w:r>
          </w:p>
        </w:tc>
        <w:tc>
          <w:tcPr>
            <w:tcW w:w="6095" w:type="dxa"/>
            <w:shd w:val="clear" w:color="auto" w:fill="FFFFFF" w:themeFill="background1"/>
            <w:vAlign w:val="center"/>
          </w:tcPr>
          <w:p w14:paraId="27575BFA" w14:textId="0F921727" w:rsidR="0019589D" w:rsidRPr="005158DA" w:rsidRDefault="0019589D" w:rsidP="0019589D">
            <w:pPr>
              <w:spacing w:after="0"/>
              <w:rPr>
                <w:sz w:val="14"/>
              </w:rPr>
            </w:pPr>
            <w:r w:rsidRPr="0019589D">
              <w:rPr>
                <w:sz w:val="14"/>
              </w:rPr>
              <w:t>Estado documental cuando el archivo esté sujeto a revisión y aprobación. Se utilizarán: REV (Para revisión), APROB (Aprobado para ejecución) y RECORD (Condición final ejecutada).</w:t>
            </w:r>
          </w:p>
        </w:tc>
        <w:tc>
          <w:tcPr>
            <w:tcW w:w="1223" w:type="dxa"/>
            <w:shd w:val="clear" w:color="auto" w:fill="FFFFFF" w:themeFill="background1"/>
            <w:vAlign w:val="center"/>
          </w:tcPr>
          <w:p w14:paraId="5D705EE9" w14:textId="1FB83641" w:rsidR="0019589D" w:rsidRPr="005158DA" w:rsidRDefault="0019589D" w:rsidP="0019589D">
            <w:pPr>
              <w:spacing w:after="0"/>
              <w:jc w:val="center"/>
              <w:rPr>
                <w:sz w:val="14"/>
              </w:rPr>
            </w:pPr>
            <w:r w:rsidRPr="0019589D">
              <w:rPr>
                <w:sz w:val="14"/>
              </w:rPr>
              <w:t>APROB</w:t>
            </w:r>
          </w:p>
        </w:tc>
      </w:tr>
      <w:tr w:rsidR="0019589D" w14:paraId="7A3CCEA4" w14:textId="77777777" w:rsidTr="004B58E5">
        <w:trPr>
          <w:jc w:val="center"/>
        </w:trPr>
        <w:tc>
          <w:tcPr>
            <w:tcW w:w="1072" w:type="dxa"/>
            <w:shd w:val="clear" w:color="auto" w:fill="FFFFFF" w:themeFill="background1"/>
            <w:vAlign w:val="center"/>
          </w:tcPr>
          <w:p w14:paraId="1841F897" w14:textId="37D1EA8E" w:rsidR="0019589D" w:rsidRDefault="0019589D" w:rsidP="0019589D">
            <w:pPr>
              <w:spacing w:after="0"/>
              <w:jc w:val="center"/>
              <w:rPr>
                <w:sz w:val="14"/>
              </w:rPr>
            </w:pPr>
            <w:r w:rsidRPr="0019589D">
              <w:rPr>
                <w:sz w:val="14"/>
              </w:rPr>
              <w:t>EXTENSION</w:t>
            </w:r>
          </w:p>
        </w:tc>
        <w:tc>
          <w:tcPr>
            <w:tcW w:w="6095" w:type="dxa"/>
            <w:shd w:val="clear" w:color="auto" w:fill="FFFFFF" w:themeFill="background1"/>
            <w:vAlign w:val="center"/>
          </w:tcPr>
          <w:p w14:paraId="35EA6DAE" w14:textId="728EF51A" w:rsidR="0019589D" w:rsidRPr="005158DA" w:rsidRDefault="0019589D" w:rsidP="0019589D">
            <w:pPr>
              <w:spacing w:after="0"/>
              <w:rPr>
                <w:sz w:val="14"/>
              </w:rPr>
            </w:pPr>
            <w:r w:rsidRPr="0019589D">
              <w:rPr>
                <w:sz w:val="14"/>
              </w:rPr>
              <w:t>Formato correspondiente al archivo.</w:t>
            </w:r>
          </w:p>
        </w:tc>
        <w:tc>
          <w:tcPr>
            <w:tcW w:w="1223" w:type="dxa"/>
            <w:shd w:val="clear" w:color="auto" w:fill="FFFFFF" w:themeFill="background1"/>
            <w:vAlign w:val="center"/>
          </w:tcPr>
          <w:p w14:paraId="7D7E8838" w14:textId="79063167" w:rsidR="0019589D" w:rsidRPr="005158DA" w:rsidRDefault="0019589D" w:rsidP="0019589D">
            <w:pPr>
              <w:spacing w:after="0"/>
              <w:jc w:val="center"/>
              <w:rPr>
                <w:sz w:val="14"/>
              </w:rPr>
            </w:pPr>
            <w:proofErr w:type="spellStart"/>
            <w:r w:rsidRPr="0019589D">
              <w:rPr>
                <w:sz w:val="14"/>
              </w:rPr>
              <w:t>dwg</w:t>
            </w:r>
            <w:proofErr w:type="spellEnd"/>
            <w:r w:rsidRPr="0019589D">
              <w:rPr>
                <w:sz w:val="14"/>
              </w:rPr>
              <w:t xml:space="preserve">, </w:t>
            </w:r>
            <w:proofErr w:type="spellStart"/>
            <w:r w:rsidRPr="0019589D">
              <w:rPr>
                <w:sz w:val="14"/>
              </w:rPr>
              <w:t>pdf</w:t>
            </w:r>
            <w:proofErr w:type="spellEnd"/>
            <w:r w:rsidRPr="0019589D">
              <w:rPr>
                <w:sz w:val="14"/>
              </w:rPr>
              <w:t>, xlsx</w:t>
            </w:r>
          </w:p>
        </w:tc>
      </w:tr>
    </w:tbl>
    <w:p w14:paraId="120655B2" w14:textId="77777777" w:rsidR="0019589D" w:rsidRDefault="0019589D" w:rsidP="0019589D">
      <w:pPr>
        <w:jc w:val="center"/>
        <w:rPr>
          <w:rFonts w:cs="Arial"/>
          <w:b/>
          <w:bCs/>
          <w:color w:val="808080" w:themeColor="background1" w:themeShade="80"/>
          <w:sz w:val="18"/>
          <w:szCs w:val="18"/>
        </w:rPr>
      </w:pPr>
      <w:r w:rsidRPr="00DF172C">
        <w:rPr>
          <w:rFonts w:cs="Arial"/>
          <w:b/>
          <w:bCs/>
          <w:color w:val="808080" w:themeColor="background1" w:themeShade="80"/>
          <w:sz w:val="18"/>
          <w:szCs w:val="18"/>
        </w:rPr>
        <w:t>Fuente. Elaboración propia</w:t>
      </w:r>
    </w:p>
    <w:p w14:paraId="67A8C001" w14:textId="77777777" w:rsidR="0019589D" w:rsidRPr="0019589D" w:rsidRDefault="0019589D" w:rsidP="0019589D">
      <w:r w:rsidRPr="0019589D">
        <w:t>Ejemplos de aplicación:</w:t>
      </w:r>
    </w:p>
    <w:p w14:paraId="4FDADFD2" w14:textId="77777777" w:rsidR="0019589D" w:rsidRPr="0019589D" w:rsidRDefault="0019589D" w:rsidP="0019589D">
      <w:pPr>
        <w:rPr>
          <w:b/>
          <w:bCs/>
        </w:rPr>
      </w:pPr>
      <w:r w:rsidRPr="0019589D">
        <w:rPr>
          <w:b/>
          <w:bCs/>
        </w:rPr>
        <w:t>Diseño presentado para revisión</w:t>
      </w:r>
    </w:p>
    <w:p w14:paraId="1AC965FD" w14:textId="77777777" w:rsidR="0019589D" w:rsidRPr="00F30822" w:rsidRDefault="0019589D" w:rsidP="0019589D">
      <w:pPr>
        <w:rPr>
          <w:lang w:val="en-US"/>
        </w:rPr>
      </w:pPr>
      <w:r w:rsidRPr="00F30822">
        <w:rPr>
          <w:lang w:val="en-US"/>
        </w:rPr>
        <w:t>OI0025_DIS_CR10_CL15_V1_22092026_REV.dwg</w:t>
      </w:r>
    </w:p>
    <w:p w14:paraId="3B5A6790" w14:textId="77777777" w:rsidR="0019589D" w:rsidRPr="00F30822" w:rsidRDefault="0019589D" w:rsidP="0019589D">
      <w:pPr>
        <w:rPr>
          <w:lang w:val="en-US"/>
        </w:rPr>
      </w:pPr>
      <w:r w:rsidRPr="00F30822">
        <w:rPr>
          <w:lang w:val="en-US"/>
        </w:rPr>
        <w:t>OI0025_DIS_CR10_CL15_V1_22092026_REV.pdf</w:t>
      </w:r>
    </w:p>
    <w:p w14:paraId="1643D230" w14:textId="77777777" w:rsidR="0019589D" w:rsidRPr="0019589D" w:rsidRDefault="0019589D" w:rsidP="0019589D">
      <w:pPr>
        <w:rPr>
          <w:b/>
          <w:bCs/>
        </w:rPr>
      </w:pPr>
      <w:r w:rsidRPr="0019589D">
        <w:rPr>
          <w:b/>
          <w:bCs/>
        </w:rPr>
        <w:t>Diseño ajustado y aprobado</w:t>
      </w:r>
    </w:p>
    <w:p w14:paraId="42E32ADE" w14:textId="77777777" w:rsidR="0019589D" w:rsidRPr="0019589D" w:rsidRDefault="0019589D" w:rsidP="0019589D">
      <w:r w:rsidRPr="0019589D">
        <w:t>OI0025_DIS_CR10_CL15_V2_25092026_APROB.dwg</w:t>
      </w:r>
    </w:p>
    <w:p w14:paraId="1FF05FAA" w14:textId="77777777" w:rsidR="0019589D" w:rsidRPr="0019589D" w:rsidRDefault="0019589D" w:rsidP="0019589D">
      <w:r w:rsidRPr="0019589D">
        <w:t>OI0025_DIS_CR10_CL15_V2_25092026_APROB.pdf</w:t>
      </w:r>
    </w:p>
    <w:p w14:paraId="6392CE81" w14:textId="77777777" w:rsidR="0019589D" w:rsidRPr="0019589D" w:rsidRDefault="0019589D" w:rsidP="0019589D">
      <w:pPr>
        <w:rPr>
          <w:b/>
          <w:bCs/>
        </w:rPr>
      </w:pPr>
      <w:r w:rsidRPr="0019589D">
        <w:rPr>
          <w:b/>
          <w:bCs/>
        </w:rPr>
        <w:t>Plano récord</w:t>
      </w:r>
    </w:p>
    <w:p w14:paraId="12090B39" w14:textId="77777777" w:rsidR="0019589D" w:rsidRPr="00F30822" w:rsidRDefault="0019589D" w:rsidP="0019589D">
      <w:pPr>
        <w:rPr>
          <w:lang w:val="en-US"/>
        </w:rPr>
      </w:pPr>
      <w:r w:rsidRPr="00F30822">
        <w:rPr>
          <w:lang w:val="en-US"/>
        </w:rPr>
        <w:t>OI0025_DIS_CR10_CL15_V1_15112026_RECORD.dwg</w:t>
      </w:r>
    </w:p>
    <w:p w14:paraId="000053D1" w14:textId="77777777" w:rsidR="0019589D" w:rsidRPr="00F30822" w:rsidRDefault="0019589D" w:rsidP="0019589D">
      <w:pPr>
        <w:rPr>
          <w:lang w:val="en-US"/>
        </w:rPr>
      </w:pPr>
      <w:r w:rsidRPr="00F30822">
        <w:rPr>
          <w:lang w:val="en-US"/>
        </w:rPr>
        <w:t>OI0025_DIS_CR10_CL15_V1_15112026_RECORD.pdf</w:t>
      </w:r>
    </w:p>
    <w:p w14:paraId="279C1EB1" w14:textId="77777777" w:rsidR="0019589D" w:rsidRPr="0019589D" w:rsidRDefault="0019589D" w:rsidP="0019589D">
      <w:r w:rsidRPr="0019589D">
        <w:t>Cuando una nueva radicación incorpore modificaciones respecto de la versión anterior, deberá incrementarse el número de versión. La primera versión presentada corresponderá a V1 y las posteriores se numerarán consecutivamente como V2, V3 y así sucesivamente.</w:t>
      </w:r>
    </w:p>
    <w:p w14:paraId="2B5234C2" w14:textId="77777777" w:rsidR="0019589D" w:rsidRPr="0019589D" w:rsidRDefault="0019589D" w:rsidP="0019589D">
      <w:r w:rsidRPr="0019589D">
        <w:t>Cuando un documento pase del estado REV a APROB sin modificaciones en su contenido, conservará la misma versión y fecha de radicación, modificándose únicamente el estado del archivo.</w:t>
      </w:r>
    </w:p>
    <w:p w14:paraId="0BBED08B" w14:textId="77777777" w:rsidR="0019589D" w:rsidRPr="0019589D" w:rsidRDefault="0019589D" w:rsidP="0019589D">
      <w:r w:rsidRPr="0019589D">
        <w:t xml:space="preserve">Los componentes VERSION y ESTADO se utilizarán cuando correspondan a la naturaleza del documento. Para archivos que no se encuentren sujetos a un proceso de revisión, aprobación o </w:t>
      </w:r>
      <w:proofErr w:type="spellStart"/>
      <w:r w:rsidRPr="0019589D">
        <w:t>versionamiento</w:t>
      </w:r>
      <w:proofErr w:type="spellEnd"/>
      <w:r w:rsidRPr="0019589D">
        <w:t>, como determinados certificados, ensayos o soportes externos, podrá emplearse una nomenclatura simplificada que conserve, como mínimo, la identificación de la Orden de Intervención, el tipo de documento y la información necesaria para reconocer inequívocamente su contenido.</w:t>
      </w:r>
    </w:p>
    <w:p w14:paraId="325324B6" w14:textId="77777777" w:rsidR="0019589D" w:rsidRPr="0019589D" w:rsidRDefault="0019589D" w:rsidP="0019589D">
      <w:r w:rsidRPr="0019589D">
        <w:t>Para los archivos correspondientes al registro fotográfico se utilizará la nomenclatura específica establecida en el numeral 8.2.</w:t>
      </w:r>
    </w:p>
    <w:p w14:paraId="3AB42725" w14:textId="77777777" w:rsidR="0019589D" w:rsidRPr="0019589D" w:rsidRDefault="0019589D" w:rsidP="0019589D">
      <w:r w:rsidRPr="0019589D">
        <w:t>Los archivos contenidos en 00_GENERAL que no se encuentren asociados a una Orden de Intervención particular deberán utilizar nombres descriptivos y uniformes que permitan identificar claramente su contenido.</w:t>
      </w:r>
    </w:p>
    <w:p w14:paraId="46D1D22A" w14:textId="34C53D7D" w:rsidR="0019589D" w:rsidRDefault="0019589D" w:rsidP="0019589D">
      <w:r w:rsidRPr="0019589D">
        <w:t>Los nombres de archivos y carpetas deberán escribirse sin espacios, tildes ni caracteres especiales, utilizando guion bajo (_) como separador entre componentes cuando corresponda.</w:t>
      </w:r>
    </w:p>
    <w:p w14:paraId="510E1966" w14:textId="394F92A0" w:rsidR="00E3560F" w:rsidRDefault="00E3560F" w:rsidP="00E3560F">
      <w:pPr>
        <w:pStyle w:val="Ttulo1"/>
      </w:pPr>
      <w:r w:rsidRPr="00E3560F">
        <w:t>12. ENTREGAS PARCIALES Y ENTREGA FINAL</w:t>
      </w:r>
    </w:p>
    <w:p w14:paraId="24F13B58" w14:textId="77777777" w:rsidR="00E3560F" w:rsidRDefault="00E3560F" w:rsidP="00E3560F">
      <w:pPr>
        <w:pStyle w:val="Ttulo2"/>
      </w:pPr>
      <w:r w:rsidRPr="00E3560F">
        <w:t>12.1 ENTREGAS POR ORDEN DE INTERVENCIÓN</w:t>
      </w:r>
    </w:p>
    <w:p w14:paraId="05C00A5D" w14:textId="77777777" w:rsidR="0042204A" w:rsidRPr="0042204A" w:rsidRDefault="0042204A" w:rsidP="0042204A">
      <w:r w:rsidRPr="0042204A">
        <w:t>Para el cierre técnico de cada Orden de Intervención deberán entregarse los productos que resulten aplicables de acuerdo con la naturaleza y alcance de la actuación, incluyendo, entre otros:</w:t>
      </w:r>
    </w:p>
    <w:p w14:paraId="08829E66" w14:textId="3629819A" w:rsidR="0042204A" w:rsidRDefault="003764E1" w:rsidP="003764E1">
      <w:pPr>
        <w:pStyle w:val="Prrafodelista"/>
        <w:numPr>
          <w:ilvl w:val="0"/>
          <w:numId w:val="44"/>
        </w:numPr>
        <w:ind w:left="426" w:hanging="284"/>
      </w:pPr>
      <w:r w:rsidRPr="0042204A">
        <w:t xml:space="preserve">Plano </w:t>
      </w:r>
      <w:r w:rsidR="0042204A" w:rsidRPr="0042204A">
        <w:t>récord o ficha récord, cuando corresponda</w:t>
      </w:r>
    </w:p>
    <w:p w14:paraId="294B0B13" w14:textId="67A9D96A" w:rsidR="0042204A" w:rsidRPr="0042204A" w:rsidRDefault="003764E1" w:rsidP="003764E1">
      <w:pPr>
        <w:pStyle w:val="Prrafodelista"/>
        <w:numPr>
          <w:ilvl w:val="0"/>
          <w:numId w:val="44"/>
        </w:numPr>
        <w:ind w:left="426" w:hanging="284"/>
      </w:pPr>
      <w:r w:rsidRPr="0042204A">
        <w:t xml:space="preserve">Actualización </w:t>
      </w:r>
      <w:r w:rsidR="0042204A" w:rsidRPr="0042204A">
        <w:t>del inventario y de la información geográfica asociada</w:t>
      </w:r>
    </w:p>
    <w:p w14:paraId="3EF499D7" w14:textId="6A9542E5" w:rsidR="0042204A" w:rsidRPr="0042204A" w:rsidRDefault="003764E1" w:rsidP="003764E1">
      <w:pPr>
        <w:pStyle w:val="Prrafodelista"/>
        <w:numPr>
          <w:ilvl w:val="0"/>
          <w:numId w:val="44"/>
        </w:numPr>
        <w:ind w:left="426" w:hanging="284"/>
      </w:pPr>
      <w:r w:rsidRPr="0042204A">
        <w:t xml:space="preserve">Registro </w:t>
      </w:r>
      <w:r w:rsidR="0042204A" w:rsidRPr="0042204A">
        <w:t>fotográfico</w:t>
      </w:r>
    </w:p>
    <w:p w14:paraId="48BEA0F3" w14:textId="1FF83678" w:rsidR="0042204A" w:rsidRPr="0042204A" w:rsidRDefault="003764E1" w:rsidP="003764E1">
      <w:pPr>
        <w:pStyle w:val="Prrafodelista"/>
        <w:numPr>
          <w:ilvl w:val="0"/>
          <w:numId w:val="44"/>
        </w:numPr>
        <w:ind w:left="426" w:hanging="284"/>
      </w:pPr>
      <w:r w:rsidRPr="0042204A">
        <w:t xml:space="preserve">Archivos </w:t>
      </w:r>
      <w:r w:rsidR="0042204A" w:rsidRPr="0042204A">
        <w:t>CAD editables y sus correspondientes archivos PDF</w:t>
      </w:r>
    </w:p>
    <w:p w14:paraId="54316DEE" w14:textId="2A36D773" w:rsidR="0042204A" w:rsidRPr="0042204A" w:rsidRDefault="003764E1" w:rsidP="003764E1">
      <w:pPr>
        <w:pStyle w:val="Prrafodelista"/>
        <w:numPr>
          <w:ilvl w:val="0"/>
          <w:numId w:val="44"/>
        </w:numPr>
        <w:ind w:left="426" w:hanging="284"/>
      </w:pPr>
      <w:r w:rsidRPr="0042204A">
        <w:t xml:space="preserve">Soportes </w:t>
      </w:r>
      <w:r w:rsidR="0042204A" w:rsidRPr="0042204A">
        <w:t>de control de calidad, cuando apliquen</w:t>
      </w:r>
    </w:p>
    <w:p w14:paraId="075333A2" w14:textId="74CC4828" w:rsidR="0042204A" w:rsidRPr="0042204A" w:rsidRDefault="003764E1" w:rsidP="003764E1">
      <w:pPr>
        <w:pStyle w:val="Prrafodelista"/>
        <w:numPr>
          <w:ilvl w:val="0"/>
          <w:numId w:val="44"/>
        </w:numPr>
        <w:ind w:left="426" w:hanging="284"/>
      </w:pPr>
      <w:r w:rsidRPr="0042204A">
        <w:t xml:space="preserve">Consolidados </w:t>
      </w:r>
      <w:r w:rsidR="0042204A" w:rsidRPr="0042204A">
        <w:t>de cantidades ejecutadas</w:t>
      </w:r>
    </w:p>
    <w:p w14:paraId="1DF07E1C" w14:textId="7F52D76C" w:rsidR="0042204A" w:rsidRPr="0042204A" w:rsidRDefault="003764E1" w:rsidP="003764E1">
      <w:pPr>
        <w:pStyle w:val="Prrafodelista"/>
        <w:numPr>
          <w:ilvl w:val="0"/>
          <w:numId w:val="44"/>
        </w:numPr>
        <w:ind w:left="426" w:hanging="284"/>
      </w:pPr>
      <w:r w:rsidRPr="0042204A">
        <w:lastRenderedPageBreak/>
        <w:t xml:space="preserve">Actas </w:t>
      </w:r>
      <w:r w:rsidR="0042204A" w:rsidRPr="0042204A">
        <w:t>y demás soportes requeridos para el cierre de la intervención</w:t>
      </w:r>
    </w:p>
    <w:p w14:paraId="2E22AAC0" w14:textId="77777777" w:rsidR="0042204A" w:rsidRPr="0042204A" w:rsidRDefault="0042204A" w:rsidP="0042204A">
      <w:r w:rsidRPr="0042204A">
        <w:t xml:space="preserve">La información de inventario y geográfica resultante de cada Orden de Intervención deberá incorporarse a la </w:t>
      </w:r>
      <w:proofErr w:type="spellStart"/>
      <w:r w:rsidRPr="0042204A">
        <w:t>Geodatabase</w:t>
      </w:r>
      <w:proofErr w:type="spellEnd"/>
      <w:r w:rsidRPr="0042204A">
        <w:t xml:space="preserve"> maestra una vez la intervención se encuentre técnicamente recibida.</w:t>
      </w:r>
    </w:p>
    <w:p w14:paraId="02FD5288" w14:textId="77777777" w:rsidR="0042204A" w:rsidRPr="0042204A" w:rsidRDefault="0042204A" w:rsidP="0042204A">
      <w:r w:rsidRPr="0042204A">
        <w:t>Los demás productos y soportes, tales como archivos CAD, PDF, registros fotográficos, actas, ensayos, certificados y demás documentos asociados, deberán conservarse dentro de la estructura de carpetas correspondiente a la Orden de Intervención, conforme a lo establecido en el capítulo 11.</w:t>
      </w:r>
    </w:p>
    <w:p w14:paraId="097EEA85" w14:textId="77777777" w:rsidR="0042204A" w:rsidRPr="0042204A" w:rsidRDefault="0042204A" w:rsidP="0042204A">
      <w:r w:rsidRPr="0042204A">
        <w:t xml:space="preserve">La información registrada en la </w:t>
      </w:r>
      <w:proofErr w:type="spellStart"/>
      <w:r w:rsidRPr="0042204A">
        <w:t>Geodatabase</w:t>
      </w:r>
      <w:proofErr w:type="spellEnd"/>
      <w:r w:rsidRPr="0042204A">
        <w:t xml:space="preserve"> y los documentos asociados a cada Orden de Intervención deberán guardar correspondencia entre sí, cuando aplique.</w:t>
      </w:r>
    </w:p>
    <w:p w14:paraId="6AFF87A5" w14:textId="64F7A6A3" w:rsidR="00E3560F" w:rsidRDefault="00E3560F" w:rsidP="0042204A">
      <w:pPr>
        <w:pStyle w:val="Ttulo2"/>
      </w:pPr>
      <w:r w:rsidRPr="00E3560F">
        <w:t>12.2 CONSOLIDACIÓN PERIÓDICA</w:t>
      </w:r>
    </w:p>
    <w:p w14:paraId="7793FD47" w14:textId="77777777" w:rsidR="006570F6" w:rsidRPr="006570F6" w:rsidRDefault="006570F6" w:rsidP="006570F6">
      <w:r w:rsidRPr="006570F6">
        <w:t xml:space="preserve">La información de inventario y geográfica deberá mantenerse consolidada de manera progresiva en una única </w:t>
      </w:r>
      <w:proofErr w:type="spellStart"/>
      <w:r w:rsidRPr="006570F6">
        <w:t>Geodatabase</w:t>
      </w:r>
      <w:proofErr w:type="spellEnd"/>
      <w:r w:rsidRPr="006570F6">
        <w:t xml:space="preserve"> maestra, incorporando las actualizaciones correspondientes a las Órdenes de Intervención técnicamente recibidas.</w:t>
      </w:r>
    </w:p>
    <w:p w14:paraId="036882A9" w14:textId="77777777" w:rsidR="006570F6" w:rsidRPr="006570F6" w:rsidRDefault="006570F6" w:rsidP="006570F6">
      <w:r w:rsidRPr="006570F6">
        <w:t xml:space="preserve">En cada corte de pago deberá presentarse a la Supervisión una versión consolidada y actualizada de la </w:t>
      </w:r>
      <w:proofErr w:type="spellStart"/>
      <w:r w:rsidRPr="006570F6">
        <w:t>Geodatabase</w:t>
      </w:r>
      <w:proofErr w:type="spellEnd"/>
      <w:r w:rsidRPr="006570F6">
        <w:t xml:space="preserve"> maestra, que contenga la información incorporada hasta la fecha del respectivo corte.</w:t>
      </w:r>
    </w:p>
    <w:p w14:paraId="0ABB7AFC" w14:textId="77777777" w:rsidR="006570F6" w:rsidRPr="006570F6" w:rsidRDefault="006570F6" w:rsidP="006570F6">
      <w:r w:rsidRPr="006570F6">
        <w:t>No deberán mantenerse bases paralelas o divergentes como fuentes definitivas de información.</w:t>
      </w:r>
    </w:p>
    <w:p w14:paraId="5AC4A572" w14:textId="6BA09686" w:rsidR="00E3560F" w:rsidRDefault="00E3560F" w:rsidP="006570F6">
      <w:pPr>
        <w:pStyle w:val="Ttulo2"/>
      </w:pPr>
      <w:r w:rsidRPr="00E3560F">
        <w:t>12.3 ENTREGA FINAL</w:t>
      </w:r>
    </w:p>
    <w:p w14:paraId="3F0C9659" w14:textId="49EF6B6B" w:rsidR="006570F6" w:rsidRPr="006570F6" w:rsidRDefault="006570F6" w:rsidP="006570F6">
      <w:r w:rsidRPr="006570F6">
        <w:t>Al finalizar el contrato deberá entregarse la información consolidada y organizada conforme a la estructura establecida en el presente Apéndice, incluyendo como mínimo:</w:t>
      </w:r>
    </w:p>
    <w:p w14:paraId="7500566B" w14:textId="102A779D" w:rsidR="006570F6" w:rsidRDefault="006570F6" w:rsidP="003764E1">
      <w:pPr>
        <w:pStyle w:val="Prrafodelista"/>
        <w:numPr>
          <w:ilvl w:val="0"/>
          <w:numId w:val="45"/>
        </w:numPr>
        <w:ind w:left="426" w:hanging="284"/>
      </w:pPr>
      <w:proofErr w:type="spellStart"/>
      <w:r>
        <w:t>Geodatabase</w:t>
      </w:r>
      <w:proofErr w:type="spellEnd"/>
      <w:r>
        <w:t xml:space="preserve"> maestra consolidada y actualizada, con la información de inventario y geográfica correspondiente a las intervenciones recibidas</w:t>
      </w:r>
    </w:p>
    <w:p w14:paraId="29004534" w14:textId="571E3DB5" w:rsidR="006570F6" w:rsidRDefault="003764E1" w:rsidP="003764E1">
      <w:pPr>
        <w:pStyle w:val="Prrafodelista"/>
        <w:numPr>
          <w:ilvl w:val="0"/>
          <w:numId w:val="45"/>
        </w:numPr>
        <w:ind w:left="426" w:hanging="284"/>
      </w:pPr>
      <w:r>
        <w:t xml:space="preserve">Base </w:t>
      </w:r>
      <w:r w:rsidR="006570F6">
        <w:t>cartográfica y demás información geográfica de referencia utilizada</w:t>
      </w:r>
    </w:p>
    <w:p w14:paraId="0A6B98F6" w14:textId="6A4182BB" w:rsidR="006570F6" w:rsidRDefault="003764E1" w:rsidP="003764E1">
      <w:pPr>
        <w:pStyle w:val="Prrafodelista"/>
        <w:numPr>
          <w:ilvl w:val="0"/>
          <w:numId w:val="45"/>
        </w:numPr>
        <w:ind w:left="426" w:hanging="284"/>
      </w:pPr>
      <w:r>
        <w:t xml:space="preserve">Reportes </w:t>
      </w:r>
      <w:r w:rsidR="006570F6">
        <w:t>o extractos consolidados del inventario, cuando sean requeridos</w:t>
      </w:r>
    </w:p>
    <w:p w14:paraId="5CD7CA44" w14:textId="0AB7C101" w:rsidR="006570F6" w:rsidRDefault="003764E1" w:rsidP="003764E1">
      <w:pPr>
        <w:pStyle w:val="Prrafodelista"/>
        <w:numPr>
          <w:ilvl w:val="0"/>
          <w:numId w:val="45"/>
        </w:numPr>
        <w:ind w:left="426" w:hanging="284"/>
      </w:pPr>
      <w:r>
        <w:t xml:space="preserve">Planos </w:t>
      </w:r>
      <w:r w:rsidR="006570F6">
        <w:t>récord y fichas récord aplicables</w:t>
      </w:r>
    </w:p>
    <w:p w14:paraId="5D7775AF" w14:textId="76F865CA" w:rsidR="006570F6" w:rsidRDefault="003764E1" w:rsidP="003764E1">
      <w:pPr>
        <w:pStyle w:val="Prrafodelista"/>
        <w:numPr>
          <w:ilvl w:val="0"/>
          <w:numId w:val="45"/>
        </w:numPr>
        <w:ind w:left="426" w:hanging="284"/>
      </w:pPr>
      <w:r>
        <w:t xml:space="preserve">Archivos </w:t>
      </w:r>
      <w:r w:rsidR="006570F6">
        <w:t>CAD editables y sus correspondientes archivos PDF</w:t>
      </w:r>
    </w:p>
    <w:p w14:paraId="4AEA9264" w14:textId="6A9D905F" w:rsidR="006570F6" w:rsidRDefault="003764E1" w:rsidP="003764E1">
      <w:pPr>
        <w:pStyle w:val="Prrafodelista"/>
        <w:numPr>
          <w:ilvl w:val="0"/>
          <w:numId w:val="45"/>
        </w:numPr>
        <w:ind w:left="426" w:hanging="284"/>
      </w:pPr>
      <w:r>
        <w:t xml:space="preserve">Registro </w:t>
      </w:r>
      <w:r w:rsidR="006570F6">
        <w:t>fotográfico organizado conforme a los criterios establecidos en el capítulo 8</w:t>
      </w:r>
    </w:p>
    <w:p w14:paraId="23FEDBAC" w14:textId="2E839286" w:rsidR="006570F6" w:rsidRDefault="003764E1" w:rsidP="003764E1">
      <w:pPr>
        <w:pStyle w:val="Prrafodelista"/>
        <w:numPr>
          <w:ilvl w:val="0"/>
          <w:numId w:val="45"/>
        </w:numPr>
        <w:ind w:left="426" w:hanging="284"/>
      </w:pPr>
      <w:r>
        <w:t xml:space="preserve">Soportes </w:t>
      </w:r>
      <w:r w:rsidR="006570F6">
        <w:t>de control de calidad, ensayos y certificados, cuando correspondan</w:t>
      </w:r>
    </w:p>
    <w:p w14:paraId="033E2B0E" w14:textId="1B846CAE" w:rsidR="006570F6" w:rsidRDefault="003764E1" w:rsidP="003764E1">
      <w:pPr>
        <w:pStyle w:val="Prrafodelista"/>
        <w:numPr>
          <w:ilvl w:val="0"/>
          <w:numId w:val="45"/>
        </w:numPr>
        <w:ind w:left="426" w:hanging="284"/>
      </w:pPr>
      <w:r>
        <w:t xml:space="preserve">Consolidados </w:t>
      </w:r>
      <w:r w:rsidR="006570F6">
        <w:t>finales de cantidades</w:t>
      </w:r>
    </w:p>
    <w:p w14:paraId="03067C33" w14:textId="67FB9E15" w:rsidR="006570F6" w:rsidRDefault="003764E1" w:rsidP="003764E1">
      <w:pPr>
        <w:pStyle w:val="Prrafodelista"/>
        <w:numPr>
          <w:ilvl w:val="0"/>
          <w:numId w:val="45"/>
        </w:numPr>
        <w:ind w:left="426" w:hanging="284"/>
      </w:pPr>
      <w:r>
        <w:t xml:space="preserve">Catálogos </w:t>
      </w:r>
      <w:r w:rsidR="006570F6">
        <w:t>y plantillas utilizados</w:t>
      </w:r>
    </w:p>
    <w:p w14:paraId="2AD76847" w14:textId="43DFCB74" w:rsidR="006570F6" w:rsidRDefault="003764E1" w:rsidP="003764E1">
      <w:pPr>
        <w:pStyle w:val="Prrafodelista"/>
        <w:numPr>
          <w:ilvl w:val="0"/>
          <w:numId w:val="45"/>
        </w:numPr>
        <w:ind w:left="426" w:hanging="284"/>
      </w:pPr>
      <w:r>
        <w:t xml:space="preserve">Relación </w:t>
      </w:r>
      <w:r w:rsidR="006570F6">
        <w:t>de las Órdenes de Intervención ejecutadas y sus productos asociados</w:t>
      </w:r>
    </w:p>
    <w:p w14:paraId="24C83BAA" w14:textId="046CC82A" w:rsidR="006570F6" w:rsidRDefault="003764E1" w:rsidP="003764E1">
      <w:pPr>
        <w:pStyle w:val="Prrafodelista"/>
        <w:numPr>
          <w:ilvl w:val="0"/>
          <w:numId w:val="45"/>
        </w:numPr>
        <w:ind w:left="426" w:hanging="284"/>
      </w:pPr>
      <w:r>
        <w:t xml:space="preserve">Metadatos </w:t>
      </w:r>
      <w:r w:rsidR="006570F6">
        <w:t xml:space="preserve">y documentación del sistema de referencia, estructura de la </w:t>
      </w:r>
      <w:proofErr w:type="spellStart"/>
      <w:r w:rsidR="006570F6">
        <w:t>Geodatabase</w:t>
      </w:r>
      <w:proofErr w:type="spellEnd"/>
      <w:r w:rsidR="006570F6">
        <w:t xml:space="preserve"> y demás información necesaria para interpretar los datos entregados; y</w:t>
      </w:r>
    </w:p>
    <w:p w14:paraId="711E14DC" w14:textId="16131305" w:rsidR="006570F6" w:rsidRDefault="003764E1" w:rsidP="003764E1">
      <w:pPr>
        <w:pStyle w:val="Prrafodelista"/>
        <w:numPr>
          <w:ilvl w:val="0"/>
          <w:numId w:val="45"/>
        </w:numPr>
        <w:ind w:left="426" w:hanging="284"/>
      </w:pPr>
      <w:r>
        <w:t xml:space="preserve">Archivos </w:t>
      </w:r>
      <w:r w:rsidR="006570F6">
        <w:t>fuente necesarios para consultar, editar o reproducir los productos generados durante la ejecución contractual</w:t>
      </w:r>
    </w:p>
    <w:p w14:paraId="2914591A" w14:textId="16811562" w:rsidR="006570F6" w:rsidRDefault="006570F6" w:rsidP="006570F6">
      <w:r>
        <w:t>La entrega final deberá conservar la estructura de carpetas y nomenclatura establecida en el capítulo 11 y representar de manera consistente la condición final de las intervenciones recibidas.</w:t>
      </w:r>
    </w:p>
    <w:p w14:paraId="1403A5D8" w14:textId="0CAAFDCF" w:rsidR="006570F6" w:rsidRDefault="006570F6" w:rsidP="006570F6">
      <w:r>
        <w:t xml:space="preserve">No se considerará completa una entrega constituida únicamente por archivos PDF cuando los productos hayan sido generados originalmente en formatos editables. Los archivos fuente, tales como DWG, File </w:t>
      </w:r>
      <w:proofErr w:type="spellStart"/>
      <w:r>
        <w:t>Geodatabase</w:t>
      </w:r>
      <w:proofErr w:type="spellEnd"/>
      <w:r>
        <w:t>, hojas de cálculo y demás formatos editables aplicables, deberán entregarse junto con sus respectivas versiones de consulta o presentación.</w:t>
      </w:r>
    </w:p>
    <w:p w14:paraId="0A1F6D7B" w14:textId="38E06807" w:rsidR="00E3560F" w:rsidRDefault="00E3560F" w:rsidP="00E3560F">
      <w:pPr>
        <w:pStyle w:val="Ttulo1"/>
      </w:pPr>
      <w:r w:rsidRPr="00E3560F">
        <w:t>13. CONTROL DE CALIDAD DE LA INFORMACIÓN</w:t>
      </w:r>
    </w:p>
    <w:p w14:paraId="72B7BC0E" w14:textId="77777777" w:rsidR="00E3560F" w:rsidRDefault="00E3560F" w:rsidP="00E3560F">
      <w:pPr>
        <w:pStyle w:val="Ttulo2"/>
      </w:pPr>
      <w:r w:rsidRPr="00E3560F">
        <w:t>13.1 VERIFICACIONES</w:t>
      </w:r>
    </w:p>
    <w:p w14:paraId="1A0BD3BB" w14:textId="6D641A66" w:rsidR="006769B4" w:rsidRDefault="006769B4" w:rsidP="006769B4">
      <w:r w:rsidRPr="006769B4">
        <w:t>Previo a la aceptación de cada entrega, la información deberá ser objeto de verificación, como mínimo, en los siguientes aspectos:</w:t>
      </w:r>
    </w:p>
    <w:p w14:paraId="4B5E59F0" w14:textId="37312C29" w:rsidR="006769B4" w:rsidRDefault="007D123C" w:rsidP="007D123C">
      <w:pPr>
        <w:pStyle w:val="Prrafodelista"/>
        <w:numPr>
          <w:ilvl w:val="0"/>
          <w:numId w:val="40"/>
        </w:numPr>
        <w:ind w:left="426" w:hanging="284"/>
      </w:pPr>
      <w:r>
        <w:lastRenderedPageBreak/>
        <w:t xml:space="preserve">Integridad </w:t>
      </w:r>
      <w:r w:rsidR="006769B4">
        <w:t>de archivos y estructura de carpetas</w:t>
      </w:r>
    </w:p>
    <w:p w14:paraId="7DAD19BC" w14:textId="7477E839" w:rsidR="006769B4" w:rsidRDefault="007D123C" w:rsidP="007D123C">
      <w:pPr>
        <w:pStyle w:val="Prrafodelista"/>
        <w:numPr>
          <w:ilvl w:val="0"/>
          <w:numId w:val="40"/>
        </w:numPr>
        <w:ind w:left="426" w:hanging="284"/>
      </w:pPr>
      <w:r>
        <w:t xml:space="preserve">Correcta </w:t>
      </w:r>
      <w:r w:rsidR="006769B4">
        <w:t>utilización del sistema de referencia espacial definido</w:t>
      </w:r>
    </w:p>
    <w:p w14:paraId="74C1416C" w14:textId="3714CFEA" w:rsidR="006769B4" w:rsidRDefault="007D123C" w:rsidP="007D123C">
      <w:pPr>
        <w:pStyle w:val="Prrafodelista"/>
        <w:numPr>
          <w:ilvl w:val="0"/>
          <w:numId w:val="40"/>
        </w:numPr>
        <w:ind w:left="426" w:hanging="284"/>
      </w:pPr>
      <w:r>
        <w:t xml:space="preserve">Geometrías </w:t>
      </w:r>
      <w:r w:rsidR="006769B4">
        <w:t>válidas, sin duplicidades injustificadas</w:t>
      </w:r>
    </w:p>
    <w:p w14:paraId="34F7BD74" w14:textId="34790B91" w:rsidR="006769B4" w:rsidRDefault="007D123C" w:rsidP="007D123C">
      <w:pPr>
        <w:pStyle w:val="Prrafodelista"/>
        <w:numPr>
          <w:ilvl w:val="0"/>
          <w:numId w:val="40"/>
        </w:numPr>
        <w:ind w:left="426" w:hanging="284"/>
      </w:pPr>
      <w:r>
        <w:t xml:space="preserve">Identificadores </w:t>
      </w:r>
      <w:r w:rsidR="006769B4">
        <w:t>únicos y consistentes</w:t>
      </w:r>
    </w:p>
    <w:p w14:paraId="1F2BD04D" w14:textId="22BD7F10" w:rsidR="006769B4" w:rsidRDefault="007D123C" w:rsidP="007D123C">
      <w:pPr>
        <w:pStyle w:val="Prrafodelista"/>
        <w:numPr>
          <w:ilvl w:val="0"/>
          <w:numId w:val="40"/>
        </w:numPr>
        <w:ind w:left="426" w:hanging="284"/>
      </w:pPr>
      <w:r>
        <w:t xml:space="preserve">Diligenciamiento </w:t>
      </w:r>
      <w:r w:rsidR="006769B4">
        <w:t>de los atributos obligatorios</w:t>
      </w:r>
    </w:p>
    <w:p w14:paraId="6EE2E68C" w14:textId="5AC043EE" w:rsidR="006769B4" w:rsidRDefault="007D123C" w:rsidP="007D123C">
      <w:pPr>
        <w:pStyle w:val="Prrafodelista"/>
        <w:numPr>
          <w:ilvl w:val="0"/>
          <w:numId w:val="40"/>
        </w:numPr>
        <w:ind w:left="426" w:hanging="284"/>
      </w:pPr>
      <w:r>
        <w:t xml:space="preserve">Utilización </w:t>
      </w:r>
      <w:r w:rsidR="006769B4">
        <w:t>coherente de los catálogos y valores definidos</w:t>
      </w:r>
    </w:p>
    <w:p w14:paraId="11B37B21" w14:textId="1CFAE75E" w:rsidR="006769B4" w:rsidRDefault="007D123C" w:rsidP="007D123C">
      <w:pPr>
        <w:pStyle w:val="Prrafodelista"/>
        <w:numPr>
          <w:ilvl w:val="0"/>
          <w:numId w:val="40"/>
        </w:numPr>
        <w:ind w:left="426" w:hanging="284"/>
      </w:pPr>
      <w:r>
        <w:t xml:space="preserve">Correspondencia </w:t>
      </w:r>
      <w:r w:rsidR="006769B4">
        <w:t xml:space="preserve">entre inventario, </w:t>
      </w:r>
      <w:proofErr w:type="spellStart"/>
      <w:r w:rsidR="006769B4">
        <w:t>Geodatabase</w:t>
      </w:r>
      <w:proofErr w:type="spellEnd"/>
      <w:r w:rsidR="006769B4">
        <w:t xml:space="preserve"> y registro fotográfico</w:t>
      </w:r>
    </w:p>
    <w:p w14:paraId="2D87549E" w14:textId="608AB5D2" w:rsidR="006769B4" w:rsidRDefault="007D123C" w:rsidP="007D123C">
      <w:pPr>
        <w:pStyle w:val="Prrafodelista"/>
        <w:numPr>
          <w:ilvl w:val="0"/>
          <w:numId w:val="40"/>
        </w:numPr>
        <w:ind w:left="426" w:hanging="284"/>
      </w:pPr>
      <w:r>
        <w:t xml:space="preserve">Correspondencia </w:t>
      </w:r>
      <w:r w:rsidR="006769B4">
        <w:t>entre diseño aprobado, condición récord y cantidades ejecutadas</w:t>
      </w:r>
    </w:p>
    <w:p w14:paraId="3BC5EAA5" w14:textId="446E2DBA" w:rsidR="006769B4" w:rsidRDefault="007D123C" w:rsidP="007D123C">
      <w:pPr>
        <w:pStyle w:val="Prrafodelista"/>
        <w:numPr>
          <w:ilvl w:val="0"/>
          <w:numId w:val="40"/>
        </w:numPr>
        <w:ind w:left="426" w:hanging="284"/>
      </w:pPr>
      <w:r>
        <w:t xml:space="preserve">Existencia </w:t>
      </w:r>
      <w:r w:rsidR="006769B4">
        <w:t>de los archivos editables exigidos</w:t>
      </w:r>
    </w:p>
    <w:p w14:paraId="32C78D17" w14:textId="51DD1CC0" w:rsidR="006769B4" w:rsidRDefault="007D123C" w:rsidP="007D123C">
      <w:pPr>
        <w:pStyle w:val="Prrafodelista"/>
        <w:numPr>
          <w:ilvl w:val="0"/>
          <w:numId w:val="40"/>
        </w:numPr>
        <w:ind w:left="426" w:hanging="284"/>
      </w:pPr>
      <w:r>
        <w:t xml:space="preserve">Correcta </w:t>
      </w:r>
      <w:r w:rsidR="006769B4">
        <w:t xml:space="preserve">apertura y consulta de archivos DWG, PDF, hojas de cálculo y </w:t>
      </w:r>
      <w:proofErr w:type="spellStart"/>
      <w:r w:rsidR="006769B4">
        <w:t>Geodatabase</w:t>
      </w:r>
      <w:proofErr w:type="spellEnd"/>
    </w:p>
    <w:p w14:paraId="54856CC2" w14:textId="2AA4C5F9" w:rsidR="006769B4" w:rsidRPr="006769B4" w:rsidRDefault="007D123C" w:rsidP="007D123C">
      <w:pPr>
        <w:pStyle w:val="Prrafodelista"/>
        <w:numPr>
          <w:ilvl w:val="0"/>
          <w:numId w:val="40"/>
        </w:numPr>
        <w:ind w:left="426" w:hanging="284"/>
      </w:pPr>
      <w:r>
        <w:t xml:space="preserve">Correspondencia </w:t>
      </w:r>
      <w:r w:rsidR="006769B4">
        <w:t>entre la información entregada y la Orden de Intervención respectiva</w:t>
      </w:r>
    </w:p>
    <w:p w14:paraId="763B0D96" w14:textId="77777777" w:rsidR="00E3560F" w:rsidRDefault="00E3560F" w:rsidP="00E3560F">
      <w:pPr>
        <w:pStyle w:val="Ttulo2"/>
      </w:pPr>
      <w:r w:rsidRPr="00E3560F">
        <w:t>13.2 CAUSALES DE DEVOLUCIÓN</w:t>
      </w:r>
    </w:p>
    <w:p w14:paraId="7FFDCD5E" w14:textId="18C0159F" w:rsidR="006769B4" w:rsidRPr="006769B4" w:rsidRDefault="006769B4" w:rsidP="006769B4">
      <w:r w:rsidRPr="006769B4">
        <w:t>La entrega podrá ser devuelta para corrección cuando se presente, entre otras, alguna de las siguientes condiciones:</w:t>
      </w:r>
    </w:p>
    <w:p w14:paraId="07981A12" w14:textId="6C96329D" w:rsidR="006769B4" w:rsidRPr="006769B4" w:rsidRDefault="007D123C" w:rsidP="007D123C">
      <w:pPr>
        <w:pStyle w:val="Prrafodelista"/>
        <w:numPr>
          <w:ilvl w:val="0"/>
          <w:numId w:val="40"/>
        </w:numPr>
        <w:ind w:left="426" w:hanging="284"/>
      </w:pPr>
      <w:r w:rsidRPr="006769B4">
        <w:t xml:space="preserve">Archivos </w:t>
      </w:r>
      <w:r w:rsidR="006769B4" w:rsidRPr="006769B4">
        <w:t>dañados, incompletos o que no puedan abrirse</w:t>
      </w:r>
    </w:p>
    <w:p w14:paraId="712CCF2C" w14:textId="5920A074" w:rsidR="006769B4" w:rsidRPr="006769B4" w:rsidRDefault="007D123C" w:rsidP="007D123C">
      <w:pPr>
        <w:pStyle w:val="Prrafodelista"/>
        <w:numPr>
          <w:ilvl w:val="0"/>
          <w:numId w:val="40"/>
        </w:numPr>
        <w:ind w:left="426" w:hanging="284"/>
      </w:pPr>
      <w:r w:rsidRPr="006769B4">
        <w:t xml:space="preserve">Referencias </w:t>
      </w:r>
      <w:r w:rsidR="006769B4" w:rsidRPr="006769B4">
        <w:t>externas CAD indispensables faltantes</w:t>
      </w:r>
    </w:p>
    <w:p w14:paraId="5F14B262" w14:textId="53B85FE0" w:rsidR="006769B4" w:rsidRPr="006769B4" w:rsidRDefault="007D123C" w:rsidP="007D123C">
      <w:pPr>
        <w:pStyle w:val="Prrafodelista"/>
        <w:numPr>
          <w:ilvl w:val="0"/>
          <w:numId w:val="40"/>
        </w:numPr>
        <w:ind w:left="426" w:hanging="284"/>
      </w:pPr>
      <w:r w:rsidRPr="006769B4">
        <w:t xml:space="preserve">Información </w:t>
      </w:r>
      <w:r w:rsidR="006769B4" w:rsidRPr="006769B4">
        <w:t>geográfica sin el sistema de referencia definido</w:t>
      </w:r>
    </w:p>
    <w:p w14:paraId="380C4CEB" w14:textId="6342F721" w:rsidR="006769B4" w:rsidRPr="006769B4" w:rsidRDefault="007D123C" w:rsidP="007D123C">
      <w:pPr>
        <w:pStyle w:val="Prrafodelista"/>
        <w:numPr>
          <w:ilvl w:val="0"/>
          <w:numId w:val="40"/>
        </w:numPr>
        <w:ind w:left="426" w:hanging="284"/>
      </w:pPr>
      <w:r w:rsidRPr="006769B4">
        <w:t xml:space="preserve">Elementos </w:t>
      </w:r>
      <w:r w:rsidR="006769B4" w:rsidRPr="006769B4">
        <w:t>sin ID_ELEMENTO o sin ubicación cuando estos sean obligatorios</w:t>
      </w:r>
    </w:p>
    <w:p w14:paraId="4AEF9BC0" w14:textId="1B0F9644" w:rsidR="006769B4" w:rsidRPr="006769B4" w:rsidRDefault="007D123C" w:rsidP="007D123C">
      <w:pPr>
        <w:pStyle w:val="Prrafodelista"/>
        <w:numPr>
          <w:ilvl w:val="0"/>
          <w:numId w:val="40"/>
        </w:numPr>
        <w:ind w:left="426" w:hanging="284"/>
      </w:pPr>
      <w:r w:rsidRPr="006769B4">
        <w:t xml:space="preserve">Atributos </w:t>
      </w:r>
      <w:r w:rsidR="006769B4" w:rsidRPr="006769B4">
        <w:t>obligatorios vacíos, inconsistentes o sin justificación</w:t>
      </w:r>
    </w:p>
    <w:p w14:paraId="6537006C" w14:textId="40046A0C" w:rsidR="006769B4" w:rsidRPr="006769B4" w:rsidRDefault="007D123C" w:rsidP="007D123C">
      <w:pPr>
        <w:pStyle w:val="Prrafodelista"/>
        <w:numPr>
          <w:ilvl w:val="0"/>
          <w:numId w:val="40"/>
        </w:numPr>
        <w:ind w:left="426" w:hanging="284"/>
      </w:pPr>
      <w:r w:rsidRPr="006769B4">
        <w:t xml:space="preserve">Fotografías </w:t>
      </w:r>
      <w:r w:rsidR="006769B4" w:rsidRPr="006769B4">
        <w:t>sin asociación inequívoca con el elemento o la intervención correspondiente</w:t>
      </w:r>
    </w:p>
    <w:p w14:paraId="0A1809C0" w14:textId="046522CF" w:rsidR="006769B4" w:rsidRPr="006769B4" w:rsidRDefault="007D123C" w:rsidP="007D123C">
      <w:pPr>
        <w:pStyle w:val="Prrafodelista"/>
        <w:numPr>
          <w:ilvl w:val="0"/>
          <w:numId w:val="40"/>
        </w:numPr>
        <w:ind w:left="426" w:hanging="284"/>
      </w:pPr>
      <w:r w:rsidRPr="006769B4">
        <w:t xml:space="preserve">Geometrías </w:t>
      </w:r>
      <w:r w:rsidR="006769B4" w:rsidRPr="006769B4">
        <w:t>duplicadas, inválidas o inconsistentes sin justificación</w:t>
      </w:r>
    </w:p>
    <w:p w14:paraId="573ACE69" w14:textId="36F50783" w:rsidR="006769B4" w:rsidRPr="006769B4" w:rsidRDefault="007D123C" w:rsidP="007D123C">
      <w:pPr>
        <w:pStyle w:val="Prrafodelista"/>
        <w:numPr>
          <w:ilvl w:val="0"/>
          <w:numId w:val="40"/>
        </w:numPr>
        <w:ind w:left="426" w:hanging="284"/>
      </w:pPr>
      <w:r w:rsidRPr="006769B4">
        <w:t xml:space="preserve">Diferencias </w:t>
      </w:r>
      <w:r w:rsidR="006769B4" w:rsidRPr="006769B4">
        <w:t xml:space="preserve">no justificadas entre las cantidades ejecutadas y la información registrada en el inventario o la </w:t>
      </w:r>
      <w:proofErr w:type="spellStart"/>
      <w:r w:rsidR="006769B4" w:rsidRPr="006769B4">
        <w:t>Geodatabase</w:t>
      </w:r>
      <w:proofErr w:type="spellEnd"/>
    </w:p>
    <w:p w14:paraId="060D6CD0" w14:textId="74BA12C4" w:rsidR="006769B4" w:rsidRPr="006769B4" w:rsidRDefault="007D123C" w:rsidP="007D123C">
      <w:pPr>
        <w:pStyle w:val="Prrafodelista"/>
        <w:numPr>
          <w:ilvl w:val="0"/>
          <w:numId w:val="40"/>
        </w:numPr>
        <w:ind w:left="426" w:hanging="284"/>
      </w:pPr>
      <w:r w:rsidRPr="006769B4">
        <w:t xml:space="preserve">Planos </w:t>
      </w:r>
      <w:r w:rsidR="006769B4" w:rsidRPr="006769B4">
        <w:t>récord o fichas récord que no representen la condición final efectivamente ejecutada</w:t>
      </w:r>
    </w:p>
    <w:p w14:paraId="4C1412CC" w14:textId="712DFBC9" w:rsidR="006769B4" w:rsidRPr="006769B4" w:rsidRDefault="007D123C" w:rsidP="007D123C">
      <w:pPr>
        <w:pStyle w:val="Prrafodelista"/>
        <w:numPr>
          <w:ilvl w:val="0"/>
          <w:numId w:val="40"/>
        </w:numPr>
        <w:ind w:left="426" w:hanging="284"/>
      </w:pPr>
      <w:r w:rsidRPr="006769B4">
        <w:t xml:space="preserve">Ausencia </w:t>
      </w:r>
      <w:r w:rsidR="006769B4" w:rsidRPr="006769B4">
        <w:t>de archivos editables cuando estos sean exigibles</w:t>
      </w:r>
    </w:p>
    <w:p w14:paraId="0B730B5C" w14:textId="0C214E00" w:rsidR="006769B4" w:rsidRDefault="007D123C" w:rsidP="007D123C">
      <w:pPr>
        <w:pStyle w:val="Prrafodelista"/>
        <w:numPr>
          <w:ilvl w:val="0"/>
          <w:numId w:val="40"/>
        </w:numPr>
        <w:ind w:left="426" w:hanging="284"/>
      </w:pPr>
      <w:r w:rsidRPr="006769B4">
        <w:t xml:space="preserve">Inconsistencias </w:t>
      </w:r>
      <w:r w:rsidR="006769B4" w:rsidRPr="006769B4">
        <w:t>entre los productos entregados y la Orden de Intervención correspondiente</w:t>
      </w:r>
    </w:p>
    <w:p w14:paraId="2F4A49A4" w14:textId="0D7638F0" w:rsidR="00E3560F" w:rsidRDefault="00E3560F" w:rsidP="006769B4">
      <w:pPr>
        <w:pStyle w:val="Ttulo2"/>
      </w:pPr>
      <w:r w:rsidRPr="00E3560F">
        <w:t>13.3 CORRECCIÓN</w:t>
      </w:r>
    </w:p>
    <w:p w14:paraId="6ACBC482" w14:textId="77777777" w:rsidR="006769B4" w:rsidRPr="006769B4" w:rsidRDefault="006769B4" w:rsidP="006769B4">
      <w:r w:rsidRPr="006769B4">
        <w:t>Las inconsistencias atribuibles al Contratista deberán ser corregidas sin costo adicional y dentro del plazo establecido por la Supervisión.</w:t>
      </w:r>
    </w:p>
    <w:p w14:paraId="263EB221" w14:textId="77777777" w:rsidR="006769B4" w:rsidRPr="006769B4" w:rsidRDefault="006769B4" w:rsidP="006769B4">
      <w:r w:rsidRPr="006769B4">
        <w:t>La devolución de información por errores, inconsistencias u omisiones no implicará aceptación parcial de los componentes incorrectos ni modificará las obligaciones establecidas para el cierre técnico de la Orden de Intervención.</w:t>
      </w:r>
    </w:p>
    <w:p w14:paraId="761604CC" w14:textId="2F8C442D" w:rsidR="00E3560F" w:rsidRDefault="00E3560F" w:rsidP="006769B4">
      <w:pPr>
        <w:pStyle w:val="Ttulo1"/>
      </w:pPr>
      <w:r w:rsidRPr="00E3560F">
        <w:t>14. ACEPTACIÓN Y CIERRE DE PRODUCTOS DE INFORMACIÓN</w:t>
      </w:r>
    </w:p>
    <w:p w14:paraId="45C30E1B" w14:textId="77777777" w:rsidR="00E3560F" w:rsidRDefault="00E3560F" w:rsidP="00E3560F">
      <w:pPr>
        <w:pStyle w:val="Ttulo2"/>
      </w:pPr>
      <w:r w:rsidRPr="00E3560F">
        <w:t>14.1 CRITERIO DE ACEPTACIÓN</w:t>
      </w:r>
    </w:p>
    <w:p w14:paraId="1220BC71" w14:textId="77777777" w:rsidR="00DD09CA" w:rsidRPr="00DD09CA" w:rsidRDefault="00DD09CA" w:rsidP="00DD09CA">
      <w:r w:rsidRPr="00DD09CA">
        <w:t>La información será aceptada cuando se encuentre completa, organizada, estructurada, georreferenciada cuando corresponda, consistente con los formatos y criterios establecidos en el presente Apéndice y coherente con las intervenciones efectivamente ejecutadas y recibidas.</w:t>
      </w:r>
    </w:p>
    <w:p w14:paraId="0CE9F9FE" w14:textId="77777777" w:rsidR="00DD09CA" w:rsidRPr="00DD09CA" w:rsidRDefault="00DD09CA" w:rsidP="00DD09CA">
      <w:r w:rsidRPr="00DD09CA">
        <w:t>Cuando el producto haya sido generado en un formato editable o cuente con un archivo fuente, este deberá entregarse junto con la versión de consulta o presentación correspondiente.</w:t>
      </w:r>
    </w:p>
    <w:p w14:paraId="3EF94B43" w14:textId="77777777" w:rsidR="00DD09CA" w:rsidRPr="00DD09CA" w:rsidRDefault="00DD09CA" w:rsidP="00DD09CA">
      <w:r w:rsidRPr="00DD09CA">
        <w:t xml:space="preserve">La aceptación física de una actividad no exime al Contratista de corregir posteriormente las inconsistencias, errores u omisiones atribuibles a la elaboración de archivos, inventarios, </w:t>
      </w:r>
      <w:proofErr w:type="spellStart"/>
      <w:r w:rsidRPr="00DD09CA">
        <w:t>Geodatabase</w:t>
      </w:r>
      <w:proofErr w:type="spellEnd"/>
      <w:r w:rsidRPr="00DD09CA">
        <w:t>, registros fotográficos, planos récord u otros productos de información.</w:t>
      </w:r>
    </w:p>
    <w:p w14:paraId="4921DA24" w14:textId="3068C925" w:rsidR="00E3560F" w:rsidRDefault="00E3560F" w:rsidP="00DD09CA">
      <w:pPr>
        <w:pStyle w:val="Ttulo2"/>
      </w:pPr>
      <w:r w:rsidRPr="00E3560F">
        <w:lastRenderedPageBreak/>
        <w:t>14.2 MATRIZ DE ENTREGABLES</w:t>
      </w:r>
    </w:p>
    <w:p w14:paraId="1CB5271A" w14:textId="72780FC8" w:rsidR="00E3560F" w:rsidRDefault="00E3560F" w:rsidP="00E3560F">
      <w:pPr>
        <w:pStyle w:val="Descripcin"/>
        <w:keepNext/>
        <w:spacing w:after="0"/>
        <w:jc w:val="center"/>
      </w:pPr>
      <w:r>
        <w:t xml:space="preserve">Tabla </w:t>
      </w:r>
      <w:r>
        <w:fldChar w:fldCharType="begin"/>
      </w:r>
      <w:r>
        <w:instrText xml:space="preserve"> SEQ Tabla \* ARABIC </w:instrText>
      </w:r>
      <w:r>
        <w:fldChar w:fldCharType="separate"/>
      </w:r>
      <w:r w:rsidR="0019589D">
        <w:rPr>
          <w:noProof/>
        </w:rPr>
        <w:t>12</w:t>
      </w:r>
      <w:r>
        <w:rPr>
          <w:noProof/>
        </w:rPr>
        <w:fldChar w:fldCharType="end"/>
      </w:r>
      <w:r>
        <w:t>.</w:t>
      </w:r>
      <w:r w:rsidRPr="00AC0B2D">
        <w:t xml:space="preserve"> Control documental y de recepción</w:t>
      </w:r>
    </w:p>
    <w:tbl>
      <w:tblPr>
        <w:tblStyle w:val="Tablaconcuadrcula"/>
        <w:tblW w:w="0" w:type="auto"/>
        <w:jc w:val="center"/>
        <w:tblLook w:val="04A0" w:firstRow="1" w:lastRow="0" w:firstColumn="1" w:lastColumn="0" w:noHBand="0" w:noVBand="1"/>
      </w:tblPr>
      <w:tblGrid>
        <w:gridCol w:w="1767"/>
        <w:gridCol w:w="1767"/>
        <w:gridCol w:w="1767"/>
        <w:gridCol w:w="1767"/>
        <w:gridCol w:w="1767"/>
      </w:tblGrid>
      <w:tr w:rsidR="00E3560F" w14:paraId="052FE0FC" w14:textId="77777777" w:rsidTr="007D123C">
        <w:trPr>
          <w:trHeight w:val="189"/>
          <w:tblHeader/>
          <w:jc w:val="center"/>
        </w:trPr>
        <w:tc>
          <w:tcPr>
            <w:tcW w:w="1767" w:type="dxa"/>
            <w:shd w:val="clear" w:color="auto" w:fill="D9EAD3"/>
            <w:vAlign w:val="center"/>
          </w:tcPr>
          <w:p w14:paraId="32BA7497" w14:textId="77777777" w:rsidR="00E3560F" w:rsidRDefault="00E3560F" w:rsidP="007D123C">
            <w:pPr>
              <w:spacing w:after="0"/>
              <w:jc w:val="center"/>
            </w:pPr>
            <w:r>
              <w:rPr>
                <w:b/>
                <w:sz w:val="13"/>
              </w:rPr>
              <w:t>Producto</w:t>
            </w:r>
          </w:p>
        </w:tc>
        <w:tc>
          <w:tcPr>
            <w:tcW w:w="1767" w:type="dxa"/>
            <w:shd w:val="clear" w:color="auto" w:fill="D9EAD3"/>
            <w:vAlign w:val="center"/>
          </w:tcPr>
          <w:p w14:paraId="361792B5" w14:textId="77777777" w:rsidR="00E3560F" w:rsidRDefault="00E3560F" w:rsidP="007D123C">
            <w:pPr>
              <w:spacing w:after="0"/>
              <w:jc w:val="center"/>
            </w:pPr>
            <w:r>
              <w:rPr>
                <w:b/>
                <w:sz w:val="13"/>
              </w:rPr>
              <w:t>Momento</w:t>
            </w:r>
          </w:p>
        </w:tc>
        <w:tc>
          <w:tcPr>
            <w:tcW w:w="1767" w:type="dxa"/>
            <w:shd w:val="clear" w:color="auto" w:fill="D9EAD3"/>
            <w:vAlign w:val="center"/>
          </w:tcPr>
          <w:p w14:paraId="4163F907" w14:textId="77777777" w:rsidR="00E3560F" w:rsidRDefault="00E3560F" w:rsidP="007D123C">
            <w:pPr>
              <w:spacing w:after="0"/>
              <w:jc w:val="center"/>
            </w:pPr>
            <w:r>
              <w:rPr>
                <w:b/>
                <w:sz w:val="13"/>
              </w:rPr>
              <w:t>Formato</w:t>
            </w:r>
          </w:p>
        </w:tc>
        <w:tc>
          <w:tcPr>
            <w:tcW w:w="1767" w:type="dxa"/>
            <w:shd w:val="clear" w:color="auto" w:fill="D9EAD3"/>
            <w:vAlign w:val="center"/>
          </w:tcPr>
          <w:p w14:paraId="33556220" w14:textId="77777777" w:rsidR="00E3560F" w:rsidRDefault="00E3560F" w:rsidP="007D123C">
            <w:pPr>
              <w:spacing w:after="0"/>
              <w:jc w:val="center"/>
            </w:pPr>
            <w:r>
              <w:rPr>
                <w:b/>
                <w:sz w:val="13"/>
              </w:rPr>
              <w:t>Trazabilidad</w:t>
            </w:r>
          </w:p>
        </w:tc>
        <w:tc>
          <w:tcPr>
            <w:tcW w:w="1767" w:type="dxa"/>
            <w:shd w:val="clear" w:color="auto" w:fill="D9EAD3"/>
            <w:vAlign w:val="center"/>
          </w:tcPr>
          <w:p w14:paraId="6DA244A2" w14:textId="77777777" w:rsidR="00E3560F" w:rsidRDefault="00E3560F" w:rsidP="007D123C">
            <w:pPr>
              <w:spacing w:after="0"/>
              <w:jc w:val="center"/>
            </w:pPr>
            <w:r>
              <w:rPr>
                <w:b/>
                <w:sz w:val="13"/>
              </w:rPr>
              <w:t>Aplicación</w:t>
            </w:r>
          </w:p>
        </w:tc>
      </w:tr>
      <w:tr w:rsidR="00DD09CA" w:rsidRPr="00DD09CA" w14:paraId="3B6A51F0" w14:textId="77777777" w:rsidTr="007D123C">
        <w:trPr>
          <w:trHeight w:val="303"/>
          <w:jc w:val="center"/>
        </w:trPr>
        <w:tc>
          <w:tcPr>
            <w:tcW w:w="1767" w:type="dxa"/>
            <w:vAlign w:val="center"/>
          </w:tcPr>
          <w:p w14:paraId="18D6C6D7" w14:textId="33ECF455" w:rsidR="00DD09CA" w:rsidRPr="00DD09CA" w:rsidRDefault="00DD09CA" w:rsidP="00DD09CA">
            <w:pPr>
              <w:spacing w:after="0"/>
              <w:jc w:val="center"/>
              <w:rPr>
                <w:sz w:val="13"/>
              </w:rPr>
            </w:pPr>
            <w:r w:rsidRPr="00DD09CA">
              <w:rPr>
                <w:sz w:val="13"/>
              </w:rPr>
              <w:t>Diseño / esquema</w:t>
            </w:r>
          </w:p>
        </w:tc>
        <w:tc>
          <w:tcPr>
            <w:tcW w:w="1767" w:type="dxa"/>
            <w:vAlign w:val="center"/>
          </w:tcPr>
          <w:p w14:paraId="0296EECA" w14:textId="080B3A57" w:rsidR="00DD09CA" w:rsidRPr="00DD09CA" w:rsidRDefault="00DD09CA" w:rsidP="00DD09CA">
            <w:pPr>
              <w:spacing w:after="0"/>
              <w:jc w:val="center"/>
              <w:rPr>
                <w:sz w:val="13"/>
              </w:rPr>
            </w:pPr>
            <w:r w:rsidRPr="00DD09CA">
              <w:rPr>
                <w:sz w:val="13"/>
              </w:rPr>
              <w:t>Antes de la ejecución</w:t>
            </w:r>
          </w:p>
        </w:tc>
        <w:tc>
          <w:tcPr>
            <w:tcW w:w="1767" w:type="dxa"/>
            <w:vAlign w:val="center"/>
          </w:tcPr>
          <w:p w14:paraId="73537633" w14:textId="17C7B6E8" w:rsidR="00DD09CA" w:rsidRPr="00DD09CA" w:rsidRDefault="00DD09CA" w:rsidP="00DD09CA">
            <w:pPr>
              <w:spacing w:after="0"/>
              <w:jc w:val="center"/>
              <w:rPr>
                <w:sz w:val="13"/>
              </w:rPr>
            </w:pPr>
            <w:r w:rsidRPr="00DD09CA">
              <w:rPr>
                <w:sz w:val="13"/>
              </w:rPr>
              <w:t>DWG + PDF o formato autorizado</w:t>
            </w:r>
          </w:p>
        </w:tc>
        <w:tc>
          <w:tcPr>
            <w:tcW w:w="1767" w:type="dxa"/>
            <w:vAlign w:val="center"/>
          </w:tcPr>
          <w:p w14:paraId="63EA72EC" w14:textId="200059D5" w:rsidR="00DD09CA" w:rsidRPr="00DD09CA" w:rsidRDefault="00DD09CA" w:rsidP="00DD09CA">
            <w:pPr>
              <w:spacing w:after="0"/>
              <w:jc w:val="center"/>
              <w:rPr>
                <w:sz w:val="13"/>
              </w:rPr>
            </w:pPr>
            <w:r w:rsidRPr="00DD09CA">
              <w:rPr>
                <w:sz w:val="13"/>
              </w:rPr>
              <w:t>OI / ubicación</w:t>
            </w:r>
          </w:p>
        </w:tc>
        <w:tc>
          <w:tcPr>
            <w:tcW w:w="1767" w:type="dxa"/>
            <w:vAlign w:val="center"/>
          </w:tcPr>
          <w:p w14:paraId="3447A3F9" w14:textId="27945815" w:rsidR="00DD09CA" w:rsidRPr="00DD09CA" w:rsidRDefault="00DD09CA" w:rsidP="00DD09CA">
            <w:pPr>
              <w:spacing w:after="0"/>
              <w:jc w:val="center"/>
              <w:rPr>
                <w:sz w:val="13"/>
              </w:rPr>
            </w:pPr>
            <w:r w:rsidRPr="00DD09CA">
              <w:rPr>
                <w:sz w:val="13"/>
              </w:rPr>
              <w:t>Cuando aplique</w:t>
            </w:r>
          </w:p>
        </w:tc>
      </w:tr>
      <w:tr w:rsidR="00DD09CA" w:rsidRPr="00DD09CA" w14:paraId="75226900" w14:textId="77777777" w:rsidTr="007D123C">
        <w:trPr>
          <w:trHeight w:val="463"/>
          <w:jc w:val="center"/>
        </w:trPr>
        <w:tc>
          <w:tcPr>
            <w:tcW w:w="1767" w:type="dxa"/>
            <w:vAlign w:val="center"/>
          </w:tcPr>
          <w:p w14:paraId="78D62CCA" w14:textId="24663985" w:rsidR="00DD09CA" w:rsidRPr="00DD09CA" w:rsidRDefault="00DD09CA" w:rsidP="00DD09CA">
            <w:pPr>
              <w:spacing w:after="0"/>
              <w:jc w:val="center"/>
              <w:rPr>
                <w:sz w:val="13"/>
              </w:rPr>
            </w:pPr>
            <w:r w:rsidRPr="00DD09CA">
              <w:rPr>
                <w:sz w:val="13"/>
              </w:rPr>
              <w:t>Verificación de campo</w:t>
            </w:r>
          </w:p>
        </w:tc>
        <w:tc>
          <w:tcPr>
            <w:tcW w:w="1767" w:type="dxa"/>
            <w:vAlign w:val="center"/>
          </w:tcPr>
          <w:p w14:paraId="4B8141F6" w14:textId="31C9DD78" w:rsidR="00DD09CA" w:rsidRPr="00DD09CA" w:rsidRDefault="00DD09CA" w:rsidP="00DD09CA">
            <w:pPr>
              <w:spacing w:after="0"/>
              <w:jc w:val="center"/>
              <w:rPr>
                <w:sz w:val="13"/>
              </w:rPr>
            </w:pPr>
            <w:r w:rsidRPr="00DD09CA">
              <w:rPr>
                <w:sz w:val="13"/>
              </w:rPr>
              <w:t>Antes de la ejecución</w:t>
            </w:r>
          </w:p>
        </w:tc>
        <w:tc>
          <w:tcPr>
            <w:tcW w:w="1767" w:type="dxa"/>
            <w:vAlign w:val="center"/>
          </w:tcPr>
          <w:p w14:paraId="38CC4885" w14:textId="63C0B347" w:rsidR="00DD09CA" w:rsidRPr="00DD09CA" w:rsidRDefault="00DD09CA" w:rsidP="00DD09CA">
            <w:pPr>
              <w:spacing w:after="0"/>
              <w:jc w:val="center"/>
              <w:rPr>
                <w:sz w:val="13"/>
              </w:rPr>
            </w:pPr>
            <w:r w:rsidRPr="00DD09CA">
              <w:rPr>
                <w:sz w:val="13"/>
              </w:rPr>
              <w:t>Ficha, registro de campo y soportes correspondientes</w:t>
            </w:r>
          </w:p>
        </w:tc>
        <w:tc>
          <w:tcPr>
            <w:tcW w:w="1767" w:type="dxa"/>
            <w:vAlign w:val="center"/>
          </w:tcPr>
          <w:p w14:paraId="1006DB1B" w14:textId="48830BE8" w:rsidR="00DD09CA" w:rsidRPr="00DD09CA" w:rsidRDefault="00DD09CA" w:rsidP="00DD09CA">
            <w:pPr>
              <w:spacing w:after="0"/>
              <w:jc w:val="center"/>
              <w:rPr>
                <w:sz w:val="13"/>
              </w:rPr>
            </w:pPr>
            <w:r w:rsidRPr="00DD09CA">
              <w:rPr>
                <w:sz w:val="13"/>
              </w:rPr>
              <w:t>OI / ubicación o punto</w:t>
            </w:r>
          </w:p>
        </w:tc>
        <w:tc>
          <w:tcPr>
            <w:tcW w:w="1767" w:type="dxa"/>
            <w:vAlign w:val="center"/>
          </w:tcPr>
          <w:p w14:paraId="7210448A" w14:textId="0103D708" w:rsidR="00DD09CA" w:rsidRPr="00DD09CA" w:rsidRDefault="00DD09CA" w:rsidP="00DD09CA">
            <w:pPr>
              <w:spacing w:after="0"/>
              <w:jc w:val="center"/>
              <w:rPr>
                <w:sz w:val="13"/>
              </w:rPr>
            </w:pPr>
            <w:r w:rsidRPr="00DD09CA">
              <w:rPr>
                <w:sz w:val="13"/>
              </w:rPr>
              <w:t>Según naturaleza y complejidad de la intervención</w:t>
            </w:r>
          </w:p>
        </w:tc>
      </w:tr>
      <w:tr w:rsidR="00DD09CA" w:rsidRPr="00DD09CA" w14:paraId="7B9A27C2" w14:textId="77777777" w:rsidTr="007D123C">
        <w:trPr>
          <w:trHeight w:val="303"/>
          <w:jc w:val="center"/>
        </w:trPr>
        <w:tc>
          <w:tcPr>
            <w:tcW w:w="1767" w:type="dxa"/>
            <w:vAlign w:val="center"/>
          </w:tcPr>
          <w:p w14:paraId="44232367" w14:textId="00B97897" w:rsidR="00DD09CA" w:rsidRPr="00DD09CA" w:rsidRDefault="00DD09CA" w:rsidP="00DD09CA">
            <w:pPr>
              <w:spacing w:after="0"/>
              <w:jc w:val="center"/>
              <w:rPr>
                <w:sz w:val="13"/>
              </w:rPr>
            </w:pPr>
            <w:r w:rsidRPr="00DD09CA">
              <w:rPr>
                <w:sz w:val="13"/>
              </w:rPr>
              <w:t>Registro fotográfico</w:t>
            </w:r>
          </w:p>
        </w:tc>
        <w:tc>
          <w:tcPr>
            <w:tcW w:w="1767" w:type="dxa"/>
            <w:vAlign w:val="center"/>
          </w:tcPr>
          <w:p w14:paraId="131210BF" w14:textId="28421179" w:rsidR="00DD09CA" w:rsidRPr="00DD09CA" w:rsidRDefault="00DD09CA" w:rsidP="00DD09CA">
            <w:pPr>
              <w:spacing w:after="0"/>
              <w:jc w:val="center"/>
              <w:rPr>
                <w:sz w:val="13"/>
              </w:rPr>
            </w:pPr>
            <w:r w:rsidRPr="00DD09CA">
              <w:rPr>
                <w:sz w:val="13"/>
              </w:rPr>
              <w:t>Antes / durante / después</w:t>
            </w:r>
          </w:p>
        </w:tc>
        <w:tc>
          <w:tcPr>
            <w:tcW w:w="1767" w:type="dxa"/>
            <w:vAlign w:val="center"/>
          </w:tcPr>
          <w:p w14:paraId="37191933" w14:textId="72AA9231" w:rsidR="00DD09CA" w:rsidRPr="00DD09CA" w:rsidRDefault="00DD09CA" w:rsidP="00DD09CA">
            <w:pPr>
              <w:spacing w:after="0"/>
              <w:jc w:val="center"/>
              <w:rPr>
                <w:sz w:val="13"/>
              </w:rPr>
            </w:pPr>
            <w:r w:rsidRPr="00DD09CA">
              <w:rPr>
                <w:sz w:val="13"/>
              </w:rPr>
              <w:t>JPG u otro formato autorizado</w:t>
            </w:r>
          </w:p>
        </w:tc>
        <w:tc>
          <w:tcPr>
            <w:tcW w:w="1767" w:type="dxa"/>
            <w:vAlign w:val="center"/>
          </w:tcPr>
          <w:p w14:paraId="58E87AA4" w14:textId="666CA0B7" w:rsidR="00DD09CA" w:rsidRPr="00DD09CA" w:rsidRDefault="00DD09CA" w:rsidP="00DD09CA">
            <w:pPr>
              <w:spacing w:after="0"/>
              <w:jc w:val="center"/>
              <w:rPr>
                <w:sz w:val="13"/>
              </w:rPr>
            </w:pPr>
            <w:r w:rsidRPr="00DD09CA">
              <w:rPr>
                <w:sz w:val="13"/>
              </w:rPr>
              <w:t>OI / ID_ELEMENTO / etapa</w:t>
            </w:r>
          </w:p>
        </w:tc>
        <w:tc>
          <w:tcPr>
            <w:tcW w:w="1767" w:type="dxa"/>
            <w:vAlign w:val="center"/>
          </w:tcPr>
          <w:p w14:paraId="69B5B97F" w14:textId="0B5CF745" w:rsidR="00DD09CA" w:rsidRPr="00DD09CA" w:rsidRDefault="00DD09CA" w:rsidP="00DD09CA">
            <w:pPr>
              <w:spacing w:after="0"/>
              <w:jc w:val="center"/>
              <w:rPr>
                <w:sz w:val="13"/>
              </w:rPr>
            </w:pPr>
            <w:r w:rsidRPr="00DD09CA">
              <w:rPr>
                <w:sz w:val="13"/>
              </w:rPr>
              <w:t>Según lo establecido en el capítulo 8</w:t>
            </w:r>
          </w:p>
        </w:tc>
      </w:tr>
      <w:tr w:rsidR="00DD09CA" w:rsidRPr="00DD09CA" w14:paraId="57D637FF" w14:textId="77777777" w:rsidTr="007D123C">
        <w:trPr>
          <w:trHeight w:val="606"/>
          <w:jc w:val="center"/>
        </w:trPr>
        <w:tc>
          <w:tcPr>
            <w:tcW w:w="1767" w:type="dxa"/>
            <w:vAlign w:val="center"/>
          </w:tcPr>
          <w:p w14:paraId="63F42985" w14:textId="6653E117" w:rsidR="00DD09CA" w:rsidRPr="00DD09CA" w:rsidRDefault="00DD09CA" w:rsidP="00DD09CA">
            <w:pPr>
              <w:spacing w:after="0"/>
              <w:jc w:val="center"/>
              <w:rPr>
                <w:sz w:val="13"/>
              </w:rPr>
            </w:pPr>
            <w:r w:rsidRPr="00DD09CA">
              <w:rPr>
                <w:sz w:val="13"/>
              </w:rPr>
              <w:t>Actualización de inventario e información geográfica</w:t>
            </w:r>
          </w:p>
        </w:tc>
        <w:tc>
          <w:tcPr>
            <w:tcW w:w="1767" w:type="dxa"/>
            <w:vAlign w:val="center"/>
          </w:tcPr>
          <w:p w14:paraId="28E9D0D3" w14:textId="09A51060" w:rsidR="00DD09CA" w:rsidRPr="00DD09CA" w:rsidRDefault="00DD09CA" w:rsidP="00DD09CA">
            <w:pPr>
              <w:spacing w:after="0"/>
              <w:jc w:val="center"/>
              <w:rPr>
                <w:sz w:val="13"/>
              </w:rPr>
            </w:pPr>
            <w:r w:rsidRPr="00DD09CA">
              <w:rPr>
                <w:sz w:val="13"/>
              </w:rPr>
              <w:t>Cierre de la OI</w:t>
            </w:r>
          </w:p>
        </w:tc>
        <w:tc>
          <w:tcPr>
            <w:tcW w:w="1767" w:type="dxa"/>
            <w:vAlign w:val="center"/>
          </w:tcPr>
          <w:p w14:paraId="2CFCEBA5" w14:textId="14B7551E" w:rsidR="00DD09CA" w:rsidRPr="00DD09CA" w:rsidRDefault="00DD09CA" w:rsidP="00DD09CA">
            <w:pPr>
              <w:spacing w:after="0"/>
              <w:jc w:val="center"/>
              <w:rPr>
                <w:sz w:val="13"/>
              </w:rPr>
            </w:pPr>
            <w:r w:rsidRPr="00DD09CA">
              <w:rPr>
                <w:sz w:val="13"/>
              </w:rPr>
              <w:t xml:space="preserve">Actualización de la </w:t>
            </w:r>
            <w:proofErr w:type="spellStart"/>
            <w:r w:rsidRPr="00DD09CA">
              <w:rPr>
                <w:sz w:val="13"/>
              </w:rPr>
              <w:t>Geodatabase</w:t>
            </w:r>
            <w:proofErr w:type="spellEnd"/>
            <w:r w:rsidRPr="00DD09CA">
              <w:rPr>
                <w:sz w:val="13"/>
              </w:rPr>
              <w:t xml:space="preserve"> maestra y reportes o extractos, cuando correspondan</w:t>
            </w:r>
          </w:p>
        </w:tc>
        <w:tc>
          <w:tcPr>
            <w:tcW w:w="1767" w:type="dxa"/>
            <w:vAlign w:val="center"/>
          </w:tcPr>
          <w:p w14:paraId="7DE8ED3B" w14:textId="705E79B9" w:rsidR="00DD09CA" w:rsidRPr="00DD09CA" w:rsidRDefault="00DD09CA" w:rsidP="00DD09CA">
            <w:pPr>
              <w:spacing w:after="0"/>
              <w:jc w:val="center"/>
              <w:rPr>
                <w:sz w:val="13"/>
              </w:rPr>
            </w:pPr>
            <w:r w:rsidRPr="00DD09CA">
              <w:rPr>
                <w:sz w:val="13"/>
              </w:rPr>
              <w:t>ID_ELEMENTO / OI</w:t>
            </w:r>
          </w:p>
        </w:tc>
        <w:tc>
          <w:tcPr>
            <w:tcW w:w="1767" w:type="dxa"/>
            <w:vAlign w:val="center"/>
          </w:tcPr>
          <w:p w14:paraId="6BE1FDE5" w14:textId="0886CFBD" w:rsidR="00DD09CA" w:rsidRPr="00DD09CA" w:rsidRDefault="00DD09CA" w:rsidP="00DD09CA">
            <w:pPr>
              <w:spacing w:after="0"/>
              <w:jc w:val="center"/>
              <w:rPr>
                <w:sz w:val="13"/>
              </w:rPr>
            </w:pPr>
            <w:r w:rsidRPr="00DD09CA">
              <w:rPr>
                <w:sz w:val="13"/>
              </w:rPr>
              <w:t>Obligatoria cuando la intervención incorpore, modifique, retire, reubique o implemente elementos</w:t>
            </w:r>
          </w:p>
        </w:tc>
      </w:tr>
      <w:tr w:rsidR="00DD09CA" w:rsidRPr="00DD09CA" w14:paraId="07780A14" w14:textId="77777777" w:rsidTr="007D123C">
        <w:trPr>
          <w:trHeight w:val="303"/>
          <w:jc w:val="center"/>
        </w:trPr>
        <w:tc>
          <w:tcPr>
            <w:tcW w:w="1767" w:type="dxa"/>
            <w:vAlign w:val="center"/>
          </w:tcPr>
          <w:p w14:paraId="502F0A93" w14:textId="3AEF1DF4" w:rsidR="00DD09CA" w:rsidRPr="00DD09CA" w:rsidRDefault="00DD09CA" w:rsidP="00DD09CA">
            <w:pPr>
              <w:spacing w:after="0"/>
              <w:jc w:val="center"/>
              <w:rPr>
                <w:sz w:val="13"/>
              </w:rPr>
            </w:pPr>
            <w:r w:rsidRPr="00DD09CA">
              <w:rPr>
                <w:sz w:val="13"/>
              </w:rPr>
              <w:t>Plano récord o ficha récord</w:t>
            </w:r>
          </w:p>
        </w:tc>
        <w:tc>
          <w:tcPr>
            <w:tcW w:w="1767" w:type="dxa"/>
            <w:vAlign w:val="center"/>
          </w:tcPr>
          <w:p w14:paraId="37B59A8B" w14:textId="1C71D5F2" w:rsidR="00DD09CA" w:rsidRPr="00DD09CA" w:rsidRDefault="00DD09CA" w:rsidP="00DD09CA">
            <w:pPr>
              <w:spacing w:after="0"/>
              <w:jc w:val="center"/>
              <w:rPr>
                <w:sz w:val="13"/>
              </w:rPr>
            </w:pPr>
            <w:r w:rsidRPr="00DD09CA">
              <w:rPr>
                <w:sz w:val="13"/>
              </w:rPr>
              <w:t>Cierre de la OI</w:t>
            </w:r>
          </w:p>
        </w:tc>
        <w:tc>
          <w:tcPr>
            <w:tcW w:w="1767" w:type="dxa"/>
            <w:vAlign w:val="center"/>
          </w:tcPr>
          <w:p w14:paraId="4CF6AAF9" w14:textId="5849285A" w:rsidR="00DD09CA" w:rsidRPr="00DD09CA" w:rsidRDefault="00DD09CA" w:rsidP="00DD09CA">
            <w:pPr>
              <w:spacing w:after="0"/>
              <w:jc w:val="center"/>
              <w:rPr>
                <w:sz w:val="13"/>
              </w:rPr>
            </w:pPr>
            <w:r w:rsidRPr="00DD09CA">
              <w:rPr>
                <w:sz w:val="13"/>
              </w:rPr>
              <w:t>DWG + PDF o ficha récord, según corresponda</w:t>
            </w:r>
          </w:p>
        </w:tc>
        <w:tc>
          <w:tcPr>
            <w:tcW w:w="1767" w:type="dxa"/>
            <w:vAlign w:val="center"/>
          </w:tcPr>
          <w:p w14:paraId="2E0A028D" w14:textId="7370A7F6" w:rsidR="00DD09CA" w:rsidRPr="00DD09CA" w:rsidRDefault="00DD09CA" w:rsidP="00DD09CA">
            <w:pPr>
              <w:spacing w:after="0"/>
              <w:jc w:val="center"/>
              <w:rPr>
                <w:sz w:val="13"/>
              </w:rPr>
            </w:pPr>
            <w:r w:rsidRPr="00DD09CA">
              <w:rPr>
                <w:sz w:val="13"/>
              </w:rPr>
              <w:t>OI / ubicación</w:t>
            </w:r>
          </w:p>
        </w:tc>
        <w:tc>
          <w:tcPr>
            <w:tcW w:w="1767" w:type="dxa"/>
            <w:vAlign w:val="center"/>
          </w:tcPr>
          <w:p w14:paraId="5110AADF" w14:textId="36DC3115" w:rsidR="00DD09CA" w:rsidRPr="00DD09CA" w:rsidRDefault="00DD09CA" w:rsidP="00DD09CA">
            <w:pPr>
              <w:spacing w:after="0"/>
              <w:jc w:val="center"/>
              <w:rPr>
                <w:sz w:val="13"/>
              </w:rPr>
            </w:pPr>
            <w:r w:rsidRPr="00DD09CA">
              <w:rPr>
                <w:sz w:val="13"/>
              </w:rPr>
              <w:t>Cuando aplique conforme al capítulo 9</w:t>
            </w:r>
          </w:p>
        </w:tc>
      </w:tr>
      <w:tr w:rsidR="00DD09CA" w:rsidRPr="00DD09CA" w14:paraId="5FDB1A2D" w14:textId="77777777" w:rsidTr="007D123C">
        <w:trPr>
          <w:trHeight w:val="455"/>
          <w:jc w:val="center"/>
        </w:trPr>
        <w:tc>
          <w:tcPr>
            <w:tcW w:w="1767" w:type="dxa"/>
            <w:vAlign w:val="center"/>
          </w:tcPr>
          <w:p w14:paraId="2327454F" w14:textId="025CDC7B" w:rsidR="00DD09CA" w:rsidRPr="00DD09CA" w:rsidRDefault="00DD09CA" w:rsidP="00DD09CA">
            <w:pPr>
              <w:spacing w:after="0"/>
              <w:jc w:val="center"/>
              <w:rPr>
                <w:sz w:val="13"/>
              </w:rPr>
            </w:pPr>
            <w:r w:rsidRPr="00DD09CA">
              <w:rPr>
                <w:sz w:val="13"/>
              </w:rPr>
              <w:t>Soportes de calidad</w:t>
            </w:r>
          </w:p>
        </w:tc>
        <w:tc>
          <w:tcPr>
            <w:tcW w:w="1767" w:type="dxa"/>
            <w:vAlign w:val="center"/>
          </w:tcPr>
          <w:p w14:paraId="349AA956" w14:textId="562958B0" w:rsidR="00DD09CA" w:rsidRPr="00DD09CA" w:rsidRDefault="00DD09CA" w:rsidP="00DD09CA">
            <w:pPr>
              <w:spacing w:after="0"/>
              <w:jc w:val="center"/>
              <w:rPr>
                <w:sz w:val="13"/>
              </w:rPr>
            </w:pPr>
            <w:r w:rsidRPr="00DD09CA">
              <w:rPr>
                <w:sz w:val="13"/>
              </w:rPr>
              <w:t>Durante la ejecución / cierre de la OI</w:t>
            </w:r>
          </w:p>
        </w:tc>
        <w:tc>
          <w:tcPr>
            <w:tcW w:w="1767" w:type="dxa"/>
            <w:vAlign w:val="center"/>
          </w:tcPr>
          <w:p w14:paraId="2C5F2694" w14:textId="099DF757" w:rsidR="00DD09CA" w:rsidRPr="00DD09CA" w:rsidRDefault="00DD09CA" w:rsidP="00DD09CA">
            <w:pPr>
              <w:spacing w:after="0"/>
              <w:jc w:val="center"/>
              <w:rPr>
                <w:sz w:val="13"/>
              </w:rPr>
            </w:pPr>
            <w:r w:rsidRPr="00DD09CA">
              <w:rPr>
                <w:sz w:val="13"/>
              </w:rPr>
              <w:t>PDF, hojas de cálculo, certificados, ensayos u otros formatos aplicables</w:t>
            </w:r>
          </w:p>
        </w:tc>
        <w:tc>
          <w:tcPr>
            <w:tcW w:w="1767" w:type="dxa"/>
            <w:vAlign w:val="center"/>
          </w:tcPr>
          <w:p w14:paraId="5957C98A" w14:textId="43E88F03" w:rsidR="00DD09CA" w:rsidRPr="00DD09CA" w:rsidRDefault="00DD09CA" w:rsidP="00DD09CA">
            <w:pPr>
              <w:spacing w:after="0"/>
              <w:jc w:val="center"/>
              <w:rPr>
                <w:sz w:val="13"/>
              </w:rPr>
            </w:pPr>
            <w:r w:rsidRPr="00DD09CA">
              <w:rPr>
                <w:sz w:val="13"/>
              </w:rPr>
              <w:t>OI / elemento o actividad</w:t>
            </w:r>
          </w:p>
        </w:tc>
        <w:tc>
          <w:tcPr>
            <w:tcW w:w="1767" w:type="dxa"/>
            <w:vAlign w:val="center"/>
          </w:tcPr>
          <w:p w14:paraId="17DBA1CE" w14:textId="3853C34A" w:rsidR="00DD09CA" w:rsidRPr="00DD09CA" w:rsidRDefault="00DD09CA" w:rsidP="00DD09CA">
            <w:pPr>
              <w:spacing w:after="0"/>
              <w:jc w:val="center"/>
              <w:rPr>
                <w:sz w:val="13"/>
              </w:rPr>
            </w:pPr>
            <w:r w:rsidRPr="00DD09CA">
              <w:rPr>
                <w:sz w:val="13"/>
              </w:rPr>
              <w:t>Cuando aplique</w:t>
            </w:r>
          </w:p>
        </w:tc>
      </w:tr>
      <w:tr w:rsidR="00DD09CA" w:rsidRPr="00DD09CA" w14:paraId="7691FDDB" w14:textId="77777777" w:rsidTr="007D123C">
        <w:trPr>
          <w:trHeight w:val="303"/>
          <w:jc w:val="center"/>
        </w:trPr>
        <w:tc>
          <w:tcPr>
            <w:tcW w:w="1767" w:type="dxa"/>
            <w:vAlign w:val="center"/>
          </w:tcPr>
          <w:p w14:paraId="73880EFB" w14:textId="3F830F0F" w:rsidR="00DD09CA" w:rsidRPr="00DD09CA" w:rsidRDefault="00DD09CA" w:rsidP="00DD09CA">
            <w:pPr>
              <w:spacing w:after="0"/>
              <w:jc w:val="center"/>
              <w:rPr>
                <w:sz w:val="13"/>
              </w:rPr>
            </w:pPr>
            <w:r w:rsidRPr="00DD09CA">
              <w:rPr>
                <w:sz w:val="13"/>
              </w:rPr>
              <w:t>Consolidado de cantidades</w:t>
            </w:r>
          </w:p>
        </w:tc>
        <w:tc>
          <w:tcPr>
            <w:tcW w:w="1767" w:type="dxa"/>
            <w:vAlign w:val="center"/>
          </w:tcPr>
          <w:p w14:paraId="45B39CD5" w14:textId="0B3C457C" w:rsidR="00DD09CA" w:rsidRPr="00DD09CA" w:rsidRDefault="00DD09CA" w:rsidP="00DD09CA">
            <w:pPr>
              <w:spacing w:after="0"/>
              <w:jc w:val="center"/>
              <w:rPr>
                <w:sz w:val="13"/>
              </w:rPr>
            </w:pPr>
            <w:r w:rsidRPr="00DD09CA">
              <w:rPr>
                <w:sz w:val="13"/>
              </w:rPr>
              <w:t>Cierre de la OI</w:t>
            </w:r>
          </w:p>
        </w:tc>
        <w:tc>
          <w:tcPr>
            <w:tcW w:w="1767" w:type="dxa"/>
            <w:vAlign w:val="center"/>
          </w:tcPr>
          <w:p w14:paraId="169475B7" w14:textId="0C2674A3" w:rsidR="00DD09CA" w:rsidRPr="00DD09CA" w:rsidRDefault="00DD09CA" w:rsidP="00DD09CA">
            <w:pPr>
              <w:spacing w:after="0"/>
              <w:jc w:val="center"/>
              <w:rPr>
                <w:sz w:val="13"/>
              </w:rPr>
            </w:pPr>
            <w:r w:rsidRPr="00DD09CA">
              <w:rPr>
                <w:sz w:val="13"/>
              </w:rPr>
              <w:t>Hoja de cálculo o formato definido</w:t>
            </w:r>
          </w:p>
        </w:tc>
        <w:tc>
          <w:tcPr>
            <w:tcW w:w="1767" w:type="dxa"/>
            <w:vAlign w:val="center"/>
          </w:tcPr>
          <w:p w14:paraId="5874BB41" w14:textId="4BC34FAA" w:rsidR="00DD09CA" w:rsidRPr="00DD09CA" w:rsidRDefault="00DD09CA" w:rsidP="00DD09CA">
            <w:pPr>
              <w:spacing w:after="0"/>
              <w:jc w:val="center"/>
              <w:rPr>
                <w:sz w:val="13"/>
              </w:rPr>
            </w:pPr>
            <w:r w:rsidRPr="00DD09CA">
              <w:rPr>
                <w:sz w:val="13"/>
              </w:rPr>
              <w:t>OI</w:t>
            </w:r>
          </w:p>
        </w:tc>
        <w:tc>
          <w:tcPr>
            <w:tcW w:w="1767" w:type="dxa"/>
            <w:vAlign w:val="center"/>
          </w:tcPr>
          <w:p w14:paraId="11409B49" w14:textId="0077C926" w:rsidR="00DD09CA" w:rsidRPr="00DD09CA" w:rsidRDefault="00DD09CA" w:rsidP="00DD09CA">
            <w:pPr>
              <w:spacing w:after="0"/>
              <w:jc w:val="center"/>
              <w:rPr>
                <w:sz w:val="13"/>
              </w:rPr>
            </w:pPr>
            <w:r w:rsidRPr="00DD09CA">
              <w:rPr>
                <w:sz w:val="13"/>
              </w:rPr>
              <w:t>Cuando aplique</w:t>
            </w:r>
          </w:p>
        </w:tc>
      </w:tr>
      <w:tr w:rsidR="00DD09CA" w:rsidRPr="00DD09CA" w14:paraId="39FCBDAB" w14:textId="77777777" w:rsidTr="007D123C">
        <w:trPr>
          <w:trHeight w:val="455"/>
          <w:jc w:val="center"/>
        </w:trPr>
        <w:tc>
          <w:tcPr>
            <w:tcW w:w="1767" w:type="dxa"/>
            <w:vAlign w:val="center"/>
          </w:tcPr>
          <w:p w14:paraId="4A5329F9" w14:textId="21E58B05" w:rsidR="00DD09CA" w:rsidRDefault="00DD09CA" w:rsidP="00DD09CA">
            <w:pPr>
              <w:spacing w:after="0"/>
              <w:jc w:val="center"/>
              <w:rPr>
                <w:sz w:val="13"/>
              </w:rPr>
            </w:pPr>
            <w:proofErr w:type="spellStart"/>
            <w:r w:rsidRPr="00DD09CA">
              <w:rPr>
                <w:sz w:val="13"/>
              </w:rPr>
              <w:t>Geodatabase</w:t>
            </w:r>
            <w:proofErr w:type="spellEnd"/>
            <w:r w:rsidRPr="00DD09CA">
              <w:rPr>
                <w:sz w:val="13"/>
              </w:rPr>
              <w:t xml:space="preserve"> maestra consolidada</w:t>
            </w:r>
          </w:p>
        </w:tc>
        <w:tc>
          <w:tcPr>
            <w:tcW w:w="1767" w:type="dxa"/>
            <w:vAlign w:val="center"/>
          </w:tcPr>
          <w:p w14:paraId="737E1390" w14:textId="22426EF4" w:rsidR="00DD09CA" w:rsidRDefault="00DD09CA" w:rsidP="00DD09CA">
            <w:pPr>
              <w:spacing w:after="0"/>
              <w:jc w:val="center"/>
              <w:rPr>
                <w:sz w:val="13"/>
              </w:rPr>
            </w:pPr>
            <w:r w:rsidRPr="00DD09CA">
              <w:rPr>
                <w:sz w:val="13"/>
              </w:rPr>
              <w:t>Cada corte de pago</w:t>
            </w:r>
          </w:p>
        </w:tc>
        <w:tc>
          <w:tcPr>
            <w:tcW w:w="1767" w:type="dxa"/>
            <w:vAlign w:val="center"/>
          </w:tcPr>
          <w:p w14:paraId="46C180E9" w14:textId="3A555540" w:rsidR="00DD09CA" w:rsidRDefault="00DD09CA" w:rsidP="00DD09CA">
            <w:pPr>
              <w:spacing w:after="0"/>
              <w:jc w:val="center"/>
              <w:rPr>
                <w:sz w:val="13"/>
              </w:rPr>
            </w:pPr>
            <w:r w:rsidRPr="00DD09CA">
              <w:rPr>
                <w:sz w:val="13"/>
              </w:rPr>
              <w:t xml:space="preserve">File </w:t>
            </w:r>
            <w:proofErr w:type="spellStart"/>
            <w:r w:rsidRPr="00DD09CA">
              <w:rPr>
                <w:sz w:val="13"/>
              </w:rPr>
              <w:t>Geodatabase</w:t>
            </w:r>
            <w:proofErr w:type="spellEnd"/>
            <w:r w:rsidRPr="00DD09CA">
              <w:rPr>
                <w:sz w:val="13"/>
              </w:rPr>
              <w:t xml:space="preserve"> (.</w:t>
            </w:r>
            <w:proofErr w:type="spellStart"/>
            <w:r w:rsidRPr="00DD09CA">
              <w:rPr>
                <w:sz w:val="13"/>
              </w:rPr>
              <w:t>gdb</w:t>
            </w:r>
            <w:proofErr w:type="spellEnd"/>
            <w:r w:rsidRPr="00DD09CA">
              <w:rPr>
                <w:sz w:val="13"/>
              </w:rPr>
              <w:t>)</w:t>
            </w:r>
          </w:p>
        </w:tc>
        <w:tc>
          <w:tcPr>
            <w:tcW w:w="1767" w:type="dxa"/>
            <w:vAlign w:val="center"/>
          </w:tcPr>
          <w:p w14:paraId="087B3F64" w14:textId="1ED403FA" w:rsidR="00DD09CA" w:rsidRDefault="00DD09CA" w:rsidP="00DD09CA">
            <w:pPr>
              <w:spacing w:after="0"/>
              <w:jc w:val="center"/>
              <w:rPr>
                <w:sz w:val="13"/>
              </w:rPr>
            </w:pPr>
            <w:r w:rsidRPr="00DD09CA">
              <w:rPr>
                <w:sz w:val="13"/>
              </w:rPr>
              <w:t>OI / ID_ELEMENTO</w:t>
            </w:r>
          </w:p>
        </w:tc>
        <w:tc>
          <w:tcPr>
            <w:tcW w:w="1767" w:type="dxa"/>
            <w:vAlign w:val="center"/>
          </w:tcPr>
          <w:p w14:paraId="7B3BA382" w14:textId="0E6C736D" w:rsidR="00DD09CA" w:rsidRDefault="00DD09CA" w:rsidP="00DD09CA">
            <w:pPr>
              <w:spacing w:after="0"/>
              <w:jc w:val="center"/>
              <w:rPr>
                <w:sz w:val="13"/>
              </w:rPr>
            </w:pPr>
            <w:r w:rsidRPr="00DD09CA">
              <w:rPr>
                <w:sz w:val="13"/>
              </w:rPr>
              <w:t>Obligatoria con la información recibida hasta el respectivo corte</w:t>
            </w:r>
          </w:p>
        </w:tc>
      </w:tr>
      <w:tr w:rsidR="00DD09CA" w:rsidRPr="00DD09CA" w14:paraId="5A8027CE" w14:textId="77777777" w:rsidTr="007D123C">
        <w:trPr>
          <w:trHeight w:val="614"/>
          <w:jc w:val="center"/>
        </w:trPr>
        <w:tc>
          <w:tcPr>
            <w:tcW w:w="1767" w:type="dxa"/>
            <w:vAlign w:val="center"/>
          </w:tcPr>
          <w:p w14:paraId="013F6512" w14:textId="0183F849" w:rsidR="00DD09CA" w:rsidRPr="00DD09CA" w:rsidRDefault="00DD09CA" w:rsidP="00DD09CA">
            <w:pPr>
              <w:spacing w:after="0"/>
              <w:jc w:val="center"/>
              <w:rPr>
                <w:sz w:val="13"/>
              </w:rPr>
            </w:pPr>
            <w:r w:rsidRPr="00DD09CA">
              <w:rPr>
                <w:sz w:val="13"/>
              </w:rPr>
              <w:t>Entrega final consolidada</w:t>
            </w:r>
          </w:p>
        </w:tc>
        <w:tc>
          <w:tcPr>
            <w:tcW w:w="1767" w:type="dxa"/>
            <w:vAlign w:val="center"/>
          </w:tcPr>
          <w:p w14:paraId="78152459" w14:textId="69A7565D" w:rsidR="00DD09CA" w:rsidRDefault="00DD09CA" w:rsidP="00DD09CA">
            <w:pPr>
              <w:spacing w:after="0"/>
              <w:jc w:val="center"/>
              <w:rPr>
                <w:sz w:val="13"/>
              </w:rPr>
            </w:pPr>
            <w:r w:rsidRPr="00DD09CA">
              <w:rPr>
                <w:sz w:val="13"/>
              </w:rPr>
              <w:t>Terminación del contrato</w:t>
            </w:r>
          </w:p>
        </w:tc>
        <w:tc>
          <w:tcPr>
            <w:tcW w:w="1767" w:type="dxa"/>
            <w:vAlign w:val="center"/>
          </w:tcPr>
          <w:p w14:paraId="5E206F1B" w14:textId="76B44F63" w:rsidR="00DD09CA" w:rsidRDefault="00DD09CA" w:rsidP="00DD09CA">
            <w:pPr>
              <w:spacing w:after="0"/>
              <w:jc w:val="center"/>
              <w:rPr>
                <w:sz w:val="13"/>
              </w:rPr>
            </w:pPr>
            <w:r w:rsidRPr="00DD09CA">
              <w:rPr>
                <w:sz w:val="13"/>
              </w:rPr>
              <w:t xml:space="preserve">Estructura completa de carpetas, </w:t>
            </w:r>
            <w:proofErr w:type="spellStart"/>
            <w:r w:rsidRPr="00DD09CA">
              <w:rPr>
                <w:sz w:val="13"/>
              </w:rPr>
              <w:t>Geodatabase</w:t>
            </w:r>
            <w:proofErr w:type="spellEnd"/>
            <w:r w:rsidRPr="00DD09CA">
              <w:rPr>
                <w:sz w:val="13"/>
              </w:rPr>
              <w:t>, archivos fuente y formatos de consulta</w:t>
            </w:r>
          </w:p>
        </w:tc>
        <w:tc>
          <w:tcPr>
            <w:tcW w:w="1767" w:type="dxa"/>
            <w:vAlign w:val="center"/>
          </w:tcPr>
          <w:p w14:paraId="1D533F18" w14:textId="46A951C8" w:rsidR="00DD09CA" w:rsidRDefault="00DD09CA" w:rsidP="00DD09CA">
            <w:pPr>
              <w:spacing w:after="0"/>
              <w:jc w:val="center"/>
              <w:rPr>
                <w:sz w:val="13"/>
              </w:rPr>
            </w:pPr>
            <w:r w:rsidRPr="00DD09CA">
              <w:rPr>
                <w:sz w:val="13"/>
              </w:rPr>
              <w:t>Contrato / OI</w:t>
            </w:r>
          </w:p>
        </w:tc>
        <w:tc>
          <w:tcPr>
            <w:tcW w:w="1767" w:type="dxa"/>
            <w:vAlign w:val="center"/>
          </w:tcPr>
          <w:p w14:paraId="1DA83EDB" w14:textId="7194CE0C" w:rsidR="00DD09CA" w:rsidRDefault="00DD09CA" w:rsidP="00DD09CA">
            <w:pPr>
              <w:spacing w:after="0"/>
              <w:jc w:val="center"/>
              <w:rPr>
                <w:sz w:val="13"/>
              </w:rPr>
            </w:pPr>
            <w:r w:rsidRPr="00DD09CA">
              <w:rPr>
                <w:sz w:val="13"/>
              </w:rPr>
              <w:t>Obligatoria</w:t>
            </w:r>
          </w:p>
        </w:tc>
      </w:tr>
    </w:tbl>
    <w:p w14:paraId="5C35F06D" w14:textId="77777777" w:rsidR="00E3560F" w:rsidRDefault="00E3560F" w:rsidP="00E3560F">
      <w:pPr>
        <w:jc w:val="center"/>
        <w:rPr>
          <w:rFonts w:cs="Arial"/>
          <w:b/>
          <w:bCs/>
          <w:color w:val="808080" w:themeColor="background1" w:themeShade="80"/>
          <w:sz w:val="18"/>
          <w:szCs w:val="18"/>
        </w:rPr>
      </w:pPr>
      <w:r w:rsidRPr="00DF172C">
        <w:rPr>
          <w:rFonts w:cs="Arial"/>
          <w:b/>
          <w:bCs/>
          <w:color w:val="808080" w:themeColor="background1" w:themeShade="80"/>
          <w:sz w:val="18"/>
          <w:szCs w:val="18"/>
        </w:rPr>
        <w:t>Fuente. Elaboración propia</w:t>
      </w:r>
    </w:p>
    <w:p w14:paraId="33CA75B1" w14:textId="77777777" w:rsidR="00AE5A25" w:rsidRDefault="00E3560F" w:rsidP="00AE5A25">
      <w:pPr>
        <w:pStyle w:val="Ttulo1"/>
      </w:pPr>
      <w:r w:rsidRPr="00E3560F">
        <w:t xml:space="preserve">15. </w:t>
      </w:r>
      <w:r w:rsidR="00AE5A25" w:rsidRPr="00AE5A25">
        <w:t>DISPOSICIONES FINALES</w:t>
      </w:r>
    </w:p>
    <w:p w14:paraId="54B38AFE" w14:textId="77777777" w:rsidR="00AE5A25" w:rsidRPr="00AE5A25" w:rsidRDefault="00AE5A25" w:rsidP="00AE5A25">
      <w:r w:rsidRPr="00AE5A25">
        <w:t>Los criterios técnicos, estructuras de información, nomenclaturas, formatos, sistemas de referencia, atributos y demás condiciones establecidas en el presente Apéndice deberán aplicarse de manera uniforme durante la ejecución contractual.</w:t>
      </w:r>
    </w:p>
    <w:p w14:paraId="06E816AE" w14:textId="77777777" w:rsidR="00AE5A25" w:rsidRPr="00AE5A25" w:rsidRDefault="00AE5A25" w:rsidP="00AE5A25">
      <w:r w:rsidRPr="00AE5A25">
        <w:t>Cualquier aspecto técnico que no se encuentre expresamente definido en este Apéndice y que resulte necesario para la elaboración, organización, actualización o entrega de la información deberá ser puesto en conocimiento de la Supervisión antes de su aplicación.</w:t>
      </w:r>
    </w:p>
    <w:p w14:paraId="10BAD3FA" w14:textId="77777777" w:rsidR="00AE5A25" w:rsidRPr="00AE5A25" w:rsidRDefault="00AE5A25" w:rsidP="00AE5A25">
      <w:r w:rsidRPr="00AE5A25">
        <w:t xml:space="preserve">Las modificaciones o incorporaciones que se requieran durante la ejecución respecto de catálogos, plantillas, nomenclaturas, estructura de la </w:t>
      </w:r>
      <w:proofErr w:type="spellStart"/>
      <w:r w:rsidRPr="00AE5A25">
        <w:t>Geodatabase</w:t>
      </w:r>
      <w:proofErr w:type="spellEnd"/>
      <w:r w:rsidRPr="00AE5A25">
        <w:t>, estructura de carpetas u otros mecanismos de organización de la información deberán ser previamente validadas por la Supervisión, procurando mantener la compatibilidad y trazabilidad de la información previamente generada.</w:t>
      </w:r>
    </w:p>
    <w:p w14:paraId="6A62CB39" w14:textId="77777777" w:rsidR="00AE5A25" w:rsidRPr="00AE5A25" w:rsidRDefault="00AE5A25" w:rsidP="00AE5A25">
      <w:r w:rsidRPr="00AE5A25">
        <w:t>El Contratista no podrá modificar unilateralmente las estructuras, convenciones o criterios establecidos cuando dichas modificaciones puedan afectar la integración, consulta o consolidación de la información contractual.</w:t>
      </w:r>
    </w:p>
    <w:sectPr w:rsidR="00AE5A25" w:rsidRPr="00AE5A25" w:rsidSect="009D2F21">
      <w:headerReference w:type="default" r:id="rId12"/>
      <w:footerReference w:type="default" r:id="rId13"/>
      <w:pgSz w:w="12240" w:h="15840"/>
      <w:pgMar w:top="993" w:right="1418" w:bottom="1134" w:left="1418" w:header="2154"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AAD30" w14:textId="77777777" w:rsidR="003D0B75" w:rsidRDefault="003D0B75">
      <w:pPr>
        <w:spacing w:after="0"/>
      </w:pPr>
      <w:r>
        <w:separator/>
      </w:r>
    </w:p>
  </w:endnote>
  <w:endnote w:type="continuationSeparator" w:id="0">
    <w:p w14:paraId="629AAD38" w14:textId="77777777" w:rsidR="003D0B75" w:rsidRDefault="003D0B7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75E1B" w14:textId="6F9EB0F7" w:rsidR="00590D42" w:rsidRPr="00263B71" w:rsidRDefault="00E3560F" w:rsidP="00263B71">
    <w:pPr>
      <w:pStyle w:val="Piedepgina"/>
    </w:pPr>
    <w:r w:rsidRPr="00E3560F">
      <w:rPr>
        <w:sz w:val="14"/>
      </w:rPr>
      <w:t>Apéndice C – Diseños, Información Georreferenciada, Inventario y Planos Récord – Vigencia 2026 | Secretaría de Tránsito y Transporte de Duitama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EDC51" w14:textId="77777777" w:rsidR="003D0B75" w:rsidRDefault="003D0B75">
      <w:pPr>
        <w:spacing w:after="0"/>
      </w:pPr>
      <w:r>
        <w:separator/>
      </w:r>
    </w:p>
  </w:footnote>
  <w:footnote w:type="continuationSeparator" w:id="0">
    <w:p w14:paraId="44A0BB17" w14:textId="77777777" w:rsidR="003D0B75" w:rsidRDefault="003D0B7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horzAnchor="margin" w:tblpXSpec="center" w:tblpY="-538"/>
      <w:tblW w:w="900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2050"/>
      <w:gridCol w:w="4837"/>
      <w:gridCol w:w="2114"/>
    </w:tblGrid>
    <w:tr w:rsidR="00F83177" w:rsidRPr="00F83177" w14:paraId="7E1108F7" w14:textId="77777777" w:rsidTr="009D2F21">
      <w:trPr>
        <w:cantSplit/>
        <w:trHeight w:val="538"/>
      </w:trPr>
      <w:tc>
        <w:tcPr>
          <w:tcW w:w="2050" w:type="dxa"/>
          <w:vMerge w:val="restart"/>
          <w:vAlign w:val="center"/>
        </w:tcPr>
        <w:p w14:paraId="647F9FE4" w14:textId="77777777" w:rsidR="00F83177" w:rsidRPr="00F83177" w:rsidRDefault="00F83177" w:rsidP="00F83177">
          <w:pPr>
            <w:pStyle w:val="Encabezado"/>
            <w:jc w:val="center"/>
            <w:rPr>
              <w:rFonts w:cs="Arial"/>
              <w:noProof/>
              <w:sz w:val="20"/>
              <w:szCs w:val="20"/>
            </w:rPr>
          </w:pPr>
          <w:r w:rsidRPr="00F83177">
            <w:rPr>
              <w:rFonts w:cs="Arial"/>
              <w:noProof/>
              <w:sz w:val="20"/>
              <w:szCs w:val="20"/>
            </w:rPr>
            <w:drawing>
              <wp:inline distT="0" distB="0" distL="0" distR="0" wp14:anchorId="1B094AD3" wp14:editId="4E8840CA">
                <wp:extent cx="1057275" cy="676275"/>
                <wp:effectExtent l="0" t="0" r="9525" b="9525"/>
                <wp:docPr id="60" name="Imagen 60" descr="Descripción: Descripción: escudo_y_let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escripción: escudo_y_letra[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275" cy="676275"/>
                        </a:xfrm>
                        <a:prstGeom prst="rect">
                          <a:avLst/>
                        </a:prstGeom>
                        <a:noFill/>
                        <a:ln>
                          <a:noFill/>
                        </a:ln>
                      </pic:spPr>
                    </pic:pic>
                  </a:graphicData>
                </a:graphic>
              </wp:inline>
            </w:drawing>
          </w:r>
        </w:p>
      </w:tc>
      <w:tc>
        <w:tcPr>
          <w:tcW w:w="4837" w:type="dxa"/>
          <w:vMerge w:val="restart"/>
          <w:tcBorders>
            <w:bottom w:val="single" w:sz="6" w:space="0" w:color="auto"/>
          </w:tcBorders>
          <w:vAlign w:val="center"/>
        </w:tcPr>
        <w:p w14:paraId="0F25CEA4" w14:textId="77777777" w:rsidR="00F83177" w:rsidRPr="00F83177" w:rsidRDefault="00F83177" w:rsidP="00F83177">
          <w:pPr>
            <w:pStyle w:val="Encabezado"/>
            <w:jc w:val="center"/>
            <w:rPr>
              <w:rFonts w:cs="Arial"/>
              <w:b/>
              <w:noProof/>
              <w:sz w:val="20"/>
              <w:szCs w:val="20"/>
            </w:rPr>
          </w:pPr>
          <w:r w:rsidRPr="00F83177">
            <w:rPr>
              <w:rFonts w:cs="Arial"/>
              <w:b/>
              <w:noProof/>
              <w:sz w:val="20"/>
              <w:szCs w:val="20"/>
            </w:rPr>
            <w:t>SISTEMA INTEGRADO DE GESTIÓN</w:t>
          </w:r>
        </w:p>
      </w:tc>
      <w:tc>
        <w:tcPr>
          <w:tcW w:w="2114" w:type="dxa"/>
          <w:tcBorders>
            <w:bottom w:val="single" w:sz="6" w:space="0" w:color="auto"/>
          </w:tcBorders>
          <w:vAlign w:val="center"/>
        </w:tcPr>
        <w:p w14:paraId="387510C4" w14:textId="77777777" w:rsidR="00F83177" w:rsidRPr="00F83177" w:rsidRDefault="00F83177" w:rsidP="00F83177">
          <w:pPr>
            <w:pStyle w:val="Encabezado"/>
            <w:jc w:val="center"/>
            <w:rPr>
              <w:rFonts w:cs="Arial"/>
              <w:b/>
              <w:bCs/>
              <w:sz w:val="14"/>
              <w:szCs w:val="18"/>
            </w:rPr>
          </w:pPr>
          <w:r w:rsidRPr="00F83177">
            <w:rPr>
              <w:rFonts w:cs="Arial"/>
              <w:b/>
              <w:sz w:val="14"/>
              <w:szCs w:val="18"/>
            </w:rPr>
            <w:t>Código: R-GJ-011</w:t>
          </w:r>
        </w:p>
      </w:tc>
    </w:tr>
    <w:tr w:rsidR="00F83177" w:rsidRPr="00F83177" w14:paraId="2F6EBF3F" w14:textId="77777777" w:rsidTr="009D2F21">
      <w:trPr>
        <w:cantSplit/>
        <w:trHeight w:val="376"/>
      </w:trPr>
      <w:tc>
        <w:tcPr>
          <w:tcW w:w="2050" w:type="dxa"/>
          <w:vMerge/>
          <w:vAlign w:val="bottom"/>
        </w:tcPr>
        <w:p w14:paraId="6E91DCCB" w14:textId="77777777" w:rsidR="00F83177" w:rsidRPr="00F83177" w:rsidRDefault="00F83177" w:rsidP="00F83177">
          <w:pPr>
            <w:pStyle w:val="Encabezado"/>
            <w:jc w:val="center"/>
            <w:rPr>
              <w:rFonts w:cs="Arial"/>
              <w:noProof/>
              <w:sz w:val="20"/>
              <w:szCs w:val="20"/>
            </w:rPr>
          </w:pPr>
        </w:p>
      </w:tc>
      <w:tc>
        <w:tcPr>
          <w:tcW w:w="4837" w:type="dxa"/>
          <w:vMerge/>
          <w:vAlign w:val="center"/>
        </w:tcPr>
        <w:p w14:paraId="6CD05BB1" w14:textId="77777777" w:rsidR="00F83177" w:rsidRPr="00F83177" w:rsidRDefault="00F83177" w:rsidP="00F83177">
          <w:pPr>
            <w:pStyle w:val="Encabezado"/>
            <w:jc w:val="center"/>
            <w:rPr>
              <w:rFonts w:cs="Arial"/>
              <w:b/>
              <w:noProof/>
              <w:sz w:val="20"/>
              <w:szCs w:val="20"/>
            </w:rPr>
          </w:pPr>
        </w:p>
      </w:tc>
      <w:tc>
        <w:tcPr>
          <w:tcW w:w="2114" w:type="dxa"/>
          <w:vAlign w:val="center"/>
        </w:tcPr>
        <w:p w14:paraId="105A9090" w14:textId="77777777" w:rsidR="00F83177" w:rsidRPr="00F83177" w:rsidRDefault="00F83177" w:rsidP="00F83177">
          <w:pPr>
            <w:pStyle w:val="Encabezado"/>
            <w:jc w:val="center"/>
            <w:rPr>
              <w:rFonts w:cs="Arial"/>
              <w:b/>
              <w:bCs/>
              <w:sz w:val="16"/>
              <w:szCs w:val="20"/>
            </w:rPr>
          </w:pPr>
          <w:r w:rsidRPr="00F83177">
            <w:rPr>
              <w:rFonts w:cs="Arial"/>
              <w:b/>
              <w:sz w:val="16"/>
              <w:szCs w:val="20"/>
            </w:rPr>
            <w:t>Fecha Aprobación:</w:t>
          </w:r>
        </w:p>
        <w:p w14:paraId="7D689024" w14:textId="77777777" w:rsidR="00F83177" w:rsidRPr="00F83177" w:rsidRDefault="00F83177" w:rsidP="00F83177">
          <w:pPr>
            <w:pStyle w:val="Encabezado"/>
            <w:jc w:val="center"/>
            <w:rPr>
              <w:rFonts w:cs="Arial"/>
              <w:b/>
              <w:bCs/>
              <w:sz w:val="14"/>
              <w:szCs w:val="18"/>
            </w:rPr>
          </w:pPr>
          <w:r w:rsidRPr="00F83177">
            <w:rPr>
              <w:rFonts w:cs="Arial"/>
              <w:b/>
              <w:sz w:val="14"/>
              <w:szCs w:val="18"/>
            </w:rPr>
            <w:t>28-04-2011</w:t>
          </w:r>
        </w:p>
      </w:tc>
    </w:tr>
    <w:tr w:rsidR="00F83177" w:rsidRPr="00F83177" w14:paraId="63362A8E" w14:textId="77777777" w:rsidTr="009D2F21">
      <w:trPr>
        <w:cantSplit/>
        <w:trHeight w:val="317"/>
      </w:trPr>
      <w:tc>
        <w:tcPr>
          <w:tcW w:w="2050" w:type="dxa"/>
          <w:vMerge/>
          <w:vAlign w:val="center"/>
        </w:tcPr>
        <w:p w14:paraId="46ABABA1" w14:textId="77777777" w:rsidR="00F83177" w:rsidRPr="00F83177" w:rsidRDefault="00F83177" w:rsidP="00F83177">
          <w:pPr>
            <w:pStyle w:val="Encabezado"/>
            <w:jc w:val="center"/>
            <w:rPr>
              <w:rFonts w:cs="Arial"/>
              <w:noProof/>
              <w:sz w:val="20"/>
              <w:szCs w:val="20"/>
            </w:rPr>
          </w:pPr>
        </w:p>
      </w:tc>
      <w:tc>
        <w:tcPr>
          <w:tcW w:w="4837" w:type="dxa"/>
          <w:vMerge w:val="restart"/>
          <w:vAlign w:val="center"/>
        </w:tcPr>
        <w:p w14:paraId="42E40DDD" w14:textId="77777777" w:rsidR="00F83177" w:rsidRPr="00F83177" w:rsidRDefault="00F83177" w:rsidP="00F83177">
          <w:pPr>
            <w:pStyle w:val="Encabezado"/>
            <w:jc w:val="center"/>
            <w:rPr>
              <w:rFonts w:cs="Arial"/>
              <w:b/>
              <w:noProof/>
              <w:sz w:val="20"/>
              <w:szCs w:val="20"/>
            </w:rPr>
          </w:pPr>
          <w:r w:rsidRPr="00F83177">
            <w:rPr>
              <w:rFonts w:cs="Arial"/>
              <w:b/>
              <w:sz w:val="20"/>
              <w:szCs w:val="20"/>
            </w:rPr>
            <w:t>ESTUDIOS Y DOCUMENTOS PREVIOS PARA CONVOCATORIA PÚBLICA</w:t>
          </w:r>
        </w:p>
      </w:tc>
      <w:tc>
        <w:tcPr>
          <w:tcW w:w="2114" w:type="dxa"/>
          <w:vAlign w:val="center"/>
        </w:tcPr>
        <w:p w14:paraId="41F4B0F9" w14:textId="77777777" w:rsidR="00F83177" w:rsidRPr="00F83177" w:rsidRDefault="00F83177" w:rsidP="00F83177">
          <w:pPr>
            <w:pStyle w:val="Encabezado"/>
            <w:jc w:val="center"/>
            <w:rPr>
              <w:rFonts w:cs="Arial"/>
              <w:b/>
              <w:bCs/>
              <w:sz w:val="14"/>
              <w:szCs w:val="18"/>
            </w:rPr>
          </w:pPr>
          <w:r w:rsidRPr="00F83177">
            <w:rPr>
              <w:rFonts w:cs="Arial"/>
              <w:b/>
              <w:sz w:val="14"/>
              <w:szCs w:val="18"/>
            </w:rPr>
            <w:t>Versión: 0</w:t>
          </w:r>
        </w:p>
      </w:tc>
    </w:tr>
    <w:tr w:rsidR="00F83177" w:rsidRPr="00F83177" w14:paraId="11EAE9D2" w14:textId="77777777" w:rsidTr="009D2F21">
      <w:trPr>
        <w:cantSplit/>
        <w:trHeight w:val="280"/>
      </w:trPr>
      <w:tc>
        <w:tcPr>
          <w:tcW w:w="2050" w:type="dxa"/>
          <w:vAlign w:val="center"/>
        </w:tcPr>
        <w:p w14:paraId="300B6B38" w14:textId="77777777" w:rsidR="00F83177" w:rsidRPr="00F83177" w:rsidRDefault="00F83177" w:rsidP="00F83177">
          <w:pPr>
            <w:pStyle w:val="Encabezado"/>
            <w:jc w:val="center"/>
            <w:rPr>
              <w:rFonts w:cs="Arial"/>
              <w:b/>
              <w:sz w:val="20"/>
              <w:szCs w:val="20"/>
            </w:rPr>
          </w:pPr>
          <w:r w:rsidRPr="00F83177">
            <w:rPr>
              <w:rFonts w:cs="Arial"/>
              <w:b/>
              <w:sz w:val="20"/>
              <w:szCs w:val="20"/>
            </w:rPr>
            <w:t>NIVEL CENTRAL</w:t>
          </w:r>
        </w:p>
      </w:tc>
      <w:tc>
        <w:tcPr>
          <w:tcW w:w="4837" w:type="dxa"/>
          <w:vMerge/>
          <w:vAlign w:val="center"/>
        </w:tcPr>
        <w:p w14:paraId="411D10D2" w14:textId="77777777" w:rsidR="00F83177" w:rsidRPr="00F83177" w:rsidRDefault="00F83177" w:rsidP="00F83177">
          <w:pPr>
            <w:pStyle w:val="Encabezado"/>
            <w:jc w:val="center"/>
            <w:rPr>
              <w:rFonts w:cs="Arial"/>
              <w:b/>
              <w:sz w:val="20"/>
              <w:szCs w:val="20"/>
            </w:rPr>
          </w:pPr>
        </w:p>
      </w:tc>
      <w:tc>
        <w:tcPr>
          <w:tcW w:w="2114" w:type="dxa"/>
          <w:vAlign w:val="center"/>
        </w:tcPr>
        <w:p w14:paraId="131B1B17" w14:textId="77777777" w:rsidR="0009205C" w:rsidRDefault="000066AE">
          <w:pPr>
            <w:jc w:val="center"/>
          </w:pPr>
          <w:r>
            <w:t xml:space="preserve">Página </w:t>
          </w:r>
          <w:r>
            <w:fldChar w:fldCharType="begin"/>
          </w:r>
          <w:r>
            <w:instrText>PAGE</w:instrText>
          </w:r>
          <w:r>
            <w:fldChar w:fldCharType="separate"/>
          </w:r>
          <w:r w:rsidR="00CA1CBC">
            <w:rPr>
              <w:noProof/>
            </w:rPr>
            <w:t>1</w:t>
          </w:r>
          <w:r>
            <w:fldChar w:fldCharType="end"/>
          </w:r>
        </w:p>
      </w:tc>
    </w:tr>
  </w:tbl>
  <w:p w14:paraId="7C18D40F" w14:textId="77777777" w:rsidR="00590D42" w:rsidRDefault="00590D42" w:rsidP="00F831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0585EB1"/>
    <w:multiLevelType w:val="hybridMultilevel"/>
    <w:tmpl w:val="DAC203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4FC7840"/>
    <w:multiLevelType w:val="hybridMultilevel"/>
    <w:tmpl w:val="EBFE07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BEE16B4"/>
    <w:multiLevelType w:val="hybridMultilevel"/>
    <w:tmpl w:val="4968AF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1D73F7B"/>
    <w:multiLevelType w:val="hybridMultilevel"/>
    <w:tmpl w:val="0DCCC8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7C67907"/>
    <w:multiLevelType w:val="hybridMultilevel"/>
    <w:tmpl w:val="C854F4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88802B3"/>
    <w:multiLevelType w:val="hybridMultilevel"/>
    <w:tmpl w:val="8176F5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B915D2D"/>
    <w:multiLevelType w:val="hybridMultilevel"/>
    <w:tmpl w:val="A2D2C1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78153F4"/>
    <w:multiLevelType w:val="hybridMultilevel"/>
    <w:tmpl w:val="0B866B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17C4D27"/>
    <w:multiLevelType w:val="hybridMultilevel"/>
    <w:tmpl w:val="5210A3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2C95A86"/>
    <w:multiLevelType w:val="hybridMultilevel"/>
    <w:tmpl w:val="0CB6DF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351328B"/>
    <w:multiLevelType w:val="hybridMultilevel"/>
    <w:tmpl w:val="94B8C5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390253C"/>
    <w:multiLevelType w:val="hybridMultilevel"/>
    <w:tmpl w:val="3446F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C644CBB"/>
    <w:multiLevelType w:val="hybridMultilevel"/>
    <w:tmpl w:val="C16C08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8"/>
  </w:num>
  <w:num w:numId="11">
    <w:abstractNumId w:val="8"/>
  </w:num>
  <w:num w:numId="12">
    <w:abstractNumId w:val="8"/>
  </w:num>
  <w:num w:numId="13">
    <w:abstractNumId w:val="8"/>
  </w:num>
  <w:num w:numId="14">
    <w:abstractNumId w:val="8"/>
  </w:num>
  <w:num w:numId="15">
    <w:abstractNumId w:val="8"/>
  </w:num>
  <w:num w:numId="16">
    <w:abstractNumId w:val="8"/>
  </w:num>
  <w:num w:numId="17">
    <w:abstractNumId w:val="8"/>
  </w:num>
  <w:num w:numId="18">
    <w:abstractNumId w:val="8"/>
  </w:num>
  <w:num w:numId="19">
    <w:abstractNumId w:val="8"/>
  </w:num>
  <w:num w:numId="20">
    <w:abstractNumId w:val="8"/>
  </w:num>
  <w:num w:numId="21">
    <w:abstractNumId w:val="8"/>
  </w:num>
  <w:num w:numId="22">
    <w:abstractNumId w:val="19"/>
  </w:num>
  <w:num w:numId="23">
    <w:abstractNumId w:val="15"/>
  </w:num>
  <w:num w:numId="24">
    <w:abstractNumId w:val="10"/>
  </w:num>
  <w:num w:numId="25">
    <w:abstractNumId w:val="11"/>
  </w:num>
  <w:num w:numId="26">
    <w:abstractNumId w:val="20"/>
  </w:num>
  <w:num w:numId="27">
    <w:abstractNumId w:val="9"/>
  </w:num>
  <w:num w:numId="28">
    <w:abstractNumId w:val="17"/>
  </w:num>
  <w:num w:numId="29">
    <w:abstractNumId w:val="8"/>
  </w:num>
  <w:num w:numId="30">
    <w:abstractNumId w:val="8"/>
  </w:num>
  <w:num w:numId="31">
    <w:abstractNumId w:val="8"/>
  </w:num>
  <w:num w:numId="32">
    <w:abstractNumId w:val="8"/>
  </w:num>
  <w:num w:numId="33">
    <w:abstractNumId w:val="8"/>
  </w:num>
  <w:num w:numId="34">
    <w:abstractNumId w:val="8"/>
  </w:num>
  <w:num w:numId="35">
    <w:abstractNumId w:val="8"/>
  </w:num>
  <w:num w:numId="36">
    <w:abstractNumId w:val="8"/>
  </w:num>
  <w:num w:numId="37">
    <w:abstractNumId w:val="8"/>
  </w:num>
  <w:num w:numId="38">
    <w:abstractNumId w:val="8"/>
  </w:num>
  <w:num w:numId="39">
    <w:abstractNumId w:val="8"/>
  </w:num>
  <w:num w:numId="40">
    <w:abstractNumId w:val="21"/>
  </w:num>
  <w:num w:numId="41">
    <w:abstractNumId w:val="12"/>
  </w:num>
  <w:num w:numId="42">
    <w:abstractNumId w:val="14"/>
  </w:num>
  <w:num w:numId="43">
    <w:abstractNumId w:val="16"/>
  </w:num>
  <w:num w:numId="44">
    <w:abstractNumId w:val="13"/>
  </w:num>
  <w:num w:numId="4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5C88"/>
    <w:rsid w:val="000066AE"/>
    <w:rsid w:val="00034616"/>
    <w:rsid w:val="00042D3F"/>
    <w:rsid w:val="00054ADB"/>
    <w:rsid w:val="0006063C"/>
    <w:rsid w:val="00072265"/>
    <w:rsid w:val="00082829"/>
    <w:rsid w:val="0009205C"/>
    <w:rsid w:val="00092EE9"/>
    <w:rsid w:val="000963A8"/>
    <w:rsid w:val="000A1652"/>
    <w:rsid w:val="000B7149"/>
    <w:rsid w:val="000F1323"/>
    <w:rsid w:val="00122F49"/>
    <w:rsid w:val="001271F4"/>
    <w:rsid w:val="00143F2A"/>
    <w:rsid w:val="001475BD"/>
    <w:rsid w:val="0015074B"/>
    <w:rsid w:val="0015598E"/>
    <w:rsid w:val="00164690"/>
    <w:rsid w:val="0019589D"/>
    <w:rsid w:val="001A0CDA"/>
    <w:rsid w:val="001F297A"/>
    <w:rsid w:val="002128D5"/>
    <w:rsid w:val="00217F6C"/>
    <w:rsid w:val="00225C4B"/>
    <w:rsid w:val="0023168A"/>
    <w:rsid w:val="00263B71"/>
    <w:rsid w:val="0029639D"/>
    <w:rsid w:val="002A0064"/>
    <w:rsid w:val="002A6BE1"/>
    <w:rsid w:val="002A7AE8"/>
    <w:rsid w:val="002B2ADE"/>
    <w:rsid w:val="002B395C"/>
    <w:rsid w:val="002B4BBA"/>
    <w:rsid w:val="002F0BF8"/>
    <w:rsid w:val="002F73C6"/>
    <w:rsid w:val="00326F90"/>
    <w:rsid w:val="00346BCD"/>
    <w:rsid w:val="00350B83"/>
    <w:rsid w:val="00352EEF"/>
    <w:rsid w:val="00373408"/>
    <w:rsid w:val="003764E1"/>
    <w:rsid w:val="0037663B"/>
    <w:rsid w:val="003855F9"/>
    <w:rsid w:val="003D0B75"/>
    <w:rsid w:val="0040291F"/>
    <w:rsid w:val="0042204A"/>
    <w:rsid w:val="00425E92"/>
    <w:rsid w:val="0043021D"/>
    <w:rsid w:val="00432650"/>
    <w:rsid w:val="00444365"/>
    <w:rsid w:val="00465CDB"/>
    <w:rsid w:val="00496571"/>
    <w:rsid w:val="004B422C"/>
    <w:rsid w:val="004B58E5"/>
    <w:rsid w:val="004B608D"/>
    <w:rsid w:val="00504B7F"/>
    <w:rsid w:val="005158DA"/>
    <w:rsid w:val="00564CA0"/>
    <w:rsid w:val="00590D42"/>
    <w:rsid w:val="005A407C"/>
    <w:rsid w:val="005C614D"/>
    <w:rsid w:val="005F6078"/>
    <w:rsid w:val="006002B8"/>
    <w:rsid w:val="00600714"/>
    <w:rsid w:val="0060173A"/>
    <w:rsid w:val="00610335"/>
    <w:rsid w:val="00620137"/>
    <w:rsid w:val="00645BF4"/>
    <w:rsid w:val="006522C3"/>
    <w:rsid w:val="006570F6"/>
    <w:rsid w:val="006769B4"/>
    <w:rsid w:val="00695D5C"/>
    <w:rsid w:val="006C5DC3"/>
    <w:rsid w:val="006E2C6F"/>
    <w:rsid w:val="006F518B"/>
    <w:rsid w:val="00745A7D"/>
    <w:rsid w:val="007612E7"/>
    <w:rsid w:val="007A0E1F"/>
    <w:rsid w:val="007A23D5"/>
    <w:rsid w:val="007A61DD"/>
    <w:rsid w:val="007B2D30"/>
    <w:rsid w:val="007D123C"/>
    <w:rsid w:val="007D4B07"/>
    <w:rsid w:val="007D7452"/>
    <w:rsid w:val="007E202A"/>
    <w:rsid w:val="007F77DF"/>
    <w:rsid w:val="00815D70"/>
    <w:rsid w:val="00841FD6"/>
    <w:rsid w:val="0085301E"/>
    <w:rsid w:val="00892DE2"/>
    <w:rsid w:val="008A7953"/>
    <w:rsid w:val="008E1AA7"/>
    <w:rsid w:val="008F7247"/>
    <w:rsid w:val="0093586F"/>
    <w:rsid w:val="00941D06"/>
    <w:rsid w:val="009576F3"/>
    <w:rsid w:val="00982700"/>
    <w:rsid w:val="009D2F21"/>
    <w:rsid w:val="009E021D"/>
    <w:rsid w:val="009E562A"/>
    <w:rsid w:val="009E6DCF"/>
    <w:rsid w:val="00A30A7A"/>
    <w:rsid w:val="00A43A49"/>
    <w:rsid w:val="00A55BEA"/>
    <w:rsid w:val="00A6581E"/>
    <w:rsid w:val="00A67D4C"/>
    <w:rsid w:val="00A71BB5"/>
    <w:rsid w:val="00A73270"/>
    <w:rsid w:val="00A73AF8"/>
    <w:rsid w:val="00A770D1"/>
    <w:rsid w:val="00AA1D8D"/>
    <w:rsid w:val="00AA4DB6"/>
    <w:rsid w:val="00AB7624"/>
    <w:rsid w:val="00AC0B2D"/>
    <w:rsid w:val="00AE5A25"/>
    <w:rsid w:val="00AE7FCE"/>
    <w:rsid w:val="00B2264F"/>
    <w:rsid w:val="00B47730"/>
    <w:rsid w:val="00B51FF1"/>
    <w:rsid w:val="00B61E83"/>
    <w:rsid w:val="00B66D63"/>
    <w:rsid w:val="00B67531"/>
    <w:rsid w:val="00B67EE8"/>
    <w:rsid w:val="00B73138"/>
    <w:rsid w:val="00B75A2D"/>
    <w:rsid w:val="00B82885"/>
    <w:rsid w:val="00B83851"/>
    <w:rsid w:val="00BF1888"/>
    <w:rsid w:val="00C000B8"/>
    <w:rsid w:val="00C07231"/>
    <w:rsid w:val="00C21429"/>
    <w:rsid w:val="00C36D30"/>
    <w:rsid w:val="00C51D3D"/>
    <w:rsid w:val="00C54F38"/>
    <w:rsid w:val="00C70036"/>
    <w:rsid w:val="00CA0944"/>
    <w:rsid w:val="00CA1CBC"/>
    <w:rsid w:val="00CA4EEE"/>
    <w:rsid w:val="00CB0664"/>
    <w:rsid w:val="00CD0FDD"/>
    <w:rsid w:val="00CE7D48"/>
    <w:rsid w:val="00D0346B"/>
    <w:rsid w:val="00D1071A"/>
    <w:rsid w:val="00D337C5"/>
    <w:rsid w:val="00D44304"/>
    <w:rsid w:val="00D5382A"/>
    <w:rsid w:val="00D625F5"/>
    <w:rsid w:val="00D96E28"/>
    <w:rsid w:val="00DA2861"/>
    <w:rsid w:val="00DB004A"/>
    <w:rsid w:val="00DD046F"/>
    <w:rsid w:val="00DD09CA"/>
    <w:rsid w:val="00DE2FE5"/>
    <w:rsid w:val="00DF172C"/>
    <w:rsid w:val="00DF5519"/>
    <w:rsid w:val="00E07CD3"/>
    <w:rsid w:val="00E2050B"/>
    <w:rsid w:val="00E3560F"/>
    <w:rsid w:val="00E4328F"/>
    <w:rsid w:val="00EA0856"/>
    <w:rsid w:val="00EA1CD2"/>
    <w:rsid w:val="00EA517A"/>
    <w:rsid w:val="00ED1027"/>
    <w:rsid w:val="00EF1B22"/>
    <w:rsid w:val="00EF24A7"/>
    <w:rsid w:val="00EF59E7"/>
    <w:rsid w:val="00F30822"/>
    <w:rsid w:val="00F61E30"/>
    <w:rsid w:val="00F656AA"/>
    <w:rsid w:val="00F7242A"/>
    <w:rsid w:val="00F83177"/>
    <w:rsid w:val="00F876DC"/>
    <w:rsid w:val="00F96F14"/>
    <w:rsid w:val="00FC693F"/>
    <w:rsid w:val="00FF4F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35CBF4E"/>
  <w14:defaultImageDpi w14:val="330"/>
  <w15:docId w15:val="{B7C0CA0E-4BCE-4B5B-9F2E-72250D769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89D"/>
    <w:pPr>
      <w:spacing w:after="80" w:line="240" w:lineRule="auto"/>
      <w:jc w:val="both"/>
    </w:pPr>
    <w:rPr>
      <w:rFonts w:ascii="Arial" w:hAnsi="Arial"/>
      <w:sz w:val="21"/>
      <w:lang w:val="es-CO"/>
    </w:rPr>
  </w:style>
  <w:style w:type="paragraph" w:styleId="Ttulo1">
    <w:name w:val="heading 1"/>
    <w:basedOn w:val="Normal"/>
    <w:next w:val="Normal"/>
    <w:link w:val="Ttulo1Car"/>
    <w:uiPriority w:val="9"/>
    <w:qFormat/>
    <w:rsid w:val="00CA1CBC"/>
    <w:pPr>
      <w:keepNext/>
      <w:keepLines/>
      <w:spacing w:before="140" w:after="60"/>
      <w:outlineLvl w:val="0"/>
    </w:pPr>
    <w:rPr>
      <w:rFonts w:eastAsiaTheme="majorEastAsia" w:cstheme="majorBidi"/>
      <w:b/>
      <w:bCs/>
      <w:color w:val="000000" w:themeColor="text1"/>
      <w:sz w:val="24"/>
      <w:szCs w:val="28"/>
    </w:rPr>
  </w:style>
  <w:style w:type="paragraph" w:styleId="Ttulo2">
    <w:name w:val="heading 2"/>
    <w:basedOn w:val="Normal"/>
    <w:next w:val="Normal"/>
    <w:link w:val="Ttulo2Car"/>
    <w:uiPriority w:val="9"/>
    <w:unhideWhenUsed/>
    <w:qFormat/>
    <w:rsid w:val="009D2F21"/>
    <w:pPr>
      <w:keepNext/>
      <w:keepLines/>
      <w:spacing w:before="140" w:after="60"/>
      <w:outlineLvl w:val="1"/>
    </w:pPr>
    <w:rPr>
      <w:rFonts w:eastAsiaTheme="majorEastAsia" w:cstheme="majorBidi"/>
      <w:b/>
      <w:bCs/>
      <w:color w:val="243238"/>
      <w:sz w:val="22"/>
      <w:szCs w:val="26"/>
    </w:rPr>
  </w:style>
  <w:style w:type="paragraph" w:styleId="Ttulo3">
    <w:name w:val="heading 3"/>
    <w:basedOn w:val="Normal"/>
    <w:next w:val="Normal"/>
    <w:link w:val="Ttulo3Car"/>
    <w:uiPriority w:val="9"/>
    <w:unhideWhenUsed/>
    <w:qFormat/>
    <w:rsid w:val="007B2D30"/>
    <w:pPr>
      <w:keepNext/>
      <w:keepLines/>
      <w:spacing w:before="140" w:after="60"/>
      <w:outlineLvl w:val="2"/>
    </w:pPr>
    <w:rPr>
      <w:rFonts w:eastAsiaTheme="majorEastAsia" w:cstheme="majorBidi"/>
      <w:b/>
      <w:bCs/>
      <w:color w:val="943634" w:themeColor="accent2" w:themeShade="BF"/>
      <w:sz w:val="22"/>
    </w:rPr>
  </w:style>
  <w:style w:type="paragraph" w:styleId="Ttulo4">
    <w:name w:val="heading 4"/>
    <w:basedOn w:val="Normal"/>
    <w:next w:val="Normal"/>
    <w:link w:val="Ttulo4Car"/>
    <w:uiPriority w:val="9"/>
    <w:semiHidden/>
    <w:unhideWhenUsed/>
    <w:qFormat/>
    <w:rsid w:val="00C07231"/>
    <w:pPr>
      <w:keepNext/>
      <w:keepLines/>
      <w:spacing w:before="200" w:after="0"/>
      <w:outlineLvl w:val="3"/>
    </w:pPr>
    <w:rPr>
      <w:rFonts w:eastAsiaTheme="majorEastAsia" w:cstheme="majorBidi"/>
      <w:b/>
      <w:bCs/>
      <w:i/>
      <w:iCs/>
      <w:color w:val="76923C" w:themeColor="accent3" w:themeShade="BF"/>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 Car Car Car Car Car,Encabezado Car Car,Encabezado Car Car Car Car Car,Encabezado Car Car Car Car Car Car Car Car,Haut de page,Encabezado 2,Cover Page"/>
    <w:basedOn w:val="Normal"/>
    <w:link w:val="EncabezadoCar"/>
    <w:uiPriority w:val="99"/>
    <w:unhideWhenUsed/>
    <w:rsid w:val="00E618BF"/>
    <w:pPr>
      <w:tabs>
        <w:tab w:val="center" w:pos="4680"/>
        <w:tab w:val="right" w:pos="9360"/>
      </w:tabs>
      <w:spacing w:after="0"/>
    </w:pPr>
  </w:style>
  <w:style w:type="character" w:customStyle="1" w:styleId="EncabezadoCar">
    <w:name w:val="Encabezado Car"/>
    <w:aliases w:val="h Car,h8 Car,h9 Car,h10 Car,h18 Car,encabezado Car,Encabezado Car Car Car Car Car Car Car,Encabezado Car Car Car,Encabezado Car Car Car Car Car Car1,Encabezado Car Car Car Car Car Car Car Car Car,Haut de page Car,Encabezado 2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CA1CBC"/>
    <w:rPr>
      <w:rFonts w:ascii="Arial" w:eastAsiaTheme="majorEastAsia" w:hAnsi="Arial" w:cstheme="majorBidi"/>
      <w:b/>
      <w:bCs/>
      <w:color w:val="000000" w:themeColor="text1"/>
      <w:sz w:val="24"/>
      <w:szCs w:val="28"/>
      <w:lang w:val="es-CO"/>
    </w:rPr>
  </w:style>
  <w:style w:type="character" w:customStyle="1" w:styleId="Ttulo2Car">
    <w:name w:val="Título 2 Car"/>
    <w:basedOn w:val="Fuentedeprrafopredeter"/>
    <w:link w:val="Ttulo2"/>
    <w:uiPriority w:val="9"/>
    <w:rsid w:val="009D2F21"/>
    <w:rPr>
      <w:rFonts w:ascii="Arial" w:eastAsiaTheme="majorEastAsia" w:hAnsi="Arial" w:cstheme="majorBidi"/>
      <w:b/>
      <w:bCs/>
      <w:color w:val="243238"/>
      <w:szCs w:val="26"/>
    </w:rPr>
  </w:style>
  <w:style w:type="character" w:customStyle="1" w:styleId="Ttulo3Car">
    <w:name w:val="Título 3 Car"/>
    <w:basedOn w:val="Fuentedeprrafopredeter"/>
    <w:link w:val="Ttulo3"/>
    <w:uiPriority w:val="9"/>
    <w:rsid w:val="007B2D30"/>
    <w:rPr>
      <w:rFonts w:ascii="Arial" w:eastAsiaTheme="majorEastAsia" w:hAnsi="Arial" w:cstheme="majorBidi"/>
      <w:b/>
      <w:bCs/>
      <w:color w:val="943634" w:themeColor="accent2" w:themeShade="BF"/>
      <w:lang w:val="es-CO"/>
    </w:rPr>
  </w:style>
  <w:style w:type="paragraph" w:styleId="Ttulo">
    <w:name w:val="Title"/>
    <w:basedOn w:val="Normal"/>
    <w:next w:val="Normal"/>
    <w:link w:val="TtuloC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C07231"/>
    <w:rPr>
      <w:rFonts w:ascii="Arial" w:eastAsiaTheme="majorEastAsia" w:hAnsi="Arial" w:cstheme="majorBidi"/>
      <w:b/>
      <w:bCs/>
      <w:i/>
      <w:iCs/>
      <w:color w:val="76923C" w:themeColor="accent3" w:themeShade="BF"/>
      <w:sz w:val="21"/>
      <w:lang w:val="es-CO"/>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unhideWhenUsed/>
    <w:qFormat/>
    <w:rsid w:val="00FC693F"/>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25</Pages>
  <Words>11645</Words>
  <Characters>68009</Characters>
  <Application>Microsoft Office Word</Application>
  <DocSecurity>0</DocSecurity>
  <Lines>4250</Lines>
  <Paragraphs>3063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Apéndice A – Especificaciones Técnicas de Señalización Vial – Duitama 2026</vt:lpstr>
      <vt:lpstr/>
    </vt:vector>
  </TitlesOfParts>
  <Manager/>
  <Company/>
  <LinksUpToDate>false</LinksUpToDate>
  <CharactersWithSpaces>76591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Apéndice A – Especificaciones Técnicas de Señalización Vial – Duitama 2026</dc:title>
  <dc:subject/>
  <dc:creator>Secretaría de Tránsito y Transporte de Duitama</dc:creator>
  <cp:keywords/>
  <dc:description>generated by python-docx</dc:description>
  <cp:lastModifiedBy>Anonimo</cp:lastModifiedBy>
  <cp:revision>10</cp:revision>
  <dcterms:created xsi:type="dcterms:W3CDTF">2026-10-01T14:51:00Z</dcterms:created>
  <dcterms:modified xsi:type="dcterms:W3CDTF">2026-10-05T18:03:00Z</dcterms:modified>
  <cp:category/>
</cp:coreProperties>
</file>