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D6344" w14:textId="77777777" w:rsidR="00E75EA4" w:rsidRPr="00E75EA4" w:rsidRDefault="00E75EA4" w:rsidP="00E75EA4">
      <w:pPr>
        <w:spacing w:after="0" w:line="240" w:lineRule="auto"/>
        <w:jc w:val="center"/>
        <w:rPr>
          <w:rFonts w:ascii="Arial" w:hAnsi="Arial" w:cs="Arial"/>
          <w:b/>
          <w:bCs/>
          <w:sz w:val="24"/>
          <w:szCs w:val="24"/>
        </w:rPr>
      </w:pPr>
      <w:r w:rsidRPr="00E75EA4">
        <w:rPr>
          <w:rFonts w:ascii="Arial" w:hAnsi="Arial" w:cs="Arial"/>
          <w:b/>
          <w:bCs/>
          <w:sz w:val="24"/>
          <w:szCs w:val="24"/>
        </w:rPr>
        <w:t>ANEXO No. 1</w:t>
      </w:r>
    </w:p>
    <w:p w14:paraId="0945D4D0" w14:textId="77777777" w:rsidR="00E75EA4" w:rsidRPr="00E75EA4" w:rsidRDefault="00E75EA4" w:rsidP="00E75EA4">
      <w:pPr>
        <w:spacing w:after="0" w:line="240" w:lineRule="auto"/>
        <w:jc w:val="center"/>
        <w:rPr>
          <w:rFonts w:ascii="Arial" w:hAnsi="Arial" w:cs="Arial"/>
          <w:b/>
          <w:bCs/>
          <w:sz w:val="24"/>
          <w:szCs w:val="24"/>
        </w:rPr>
      </w:pPr>
      <w:r w:rsidRPr="00E75EA4">
        <w:rPr>
          <w:rFonts w:ascii="Arial" w:hAnsi="Arial" w:cs="Arial"/>
          <w:b/>
          <w:bCs/>
          <w:sz w:val="24"/>
          <w:szCs w:val="24"/>
        </w:rPr>
        <w:t>ACREDITACIÓN DE CRITERIOS DE DESEMPATE</w:t>
      </w:r>
    </w:p>
    <w:p w14:paraId="5701F060" w14:textId="77777777" w:rsidR="00E75EA4" w:rsidRPr="00E75EA4" w:rsidRDefault="00E75EA4" w:rsidP="00E75EA4">
      <w:pPr>
        <w:spacing w:after="0" w:line="240" w:lineRule="auto"/>
        <w:jc w:val="center"/>
        <w:rPr>
          <w:rFonts w:ascii="Arial" w:hAnsi="Arial" w:cs="Arial"/>
          <w:b/>
          <w:bCs/>
          <w:sz w:val="24"/>
          <w:szCs w:val="24"/>
        </w:rPr>
      </w:pPr>
      <w:r w:rsidRPr="00E75EA4">
        <w:rPr>
          <w:rFonts w:ascii="Arial" w:hAnsi="Arial" w:cs="Arial"/>
          <w:b/>
          <w:bCs/>
          <w:sz w:val="24"/>
          <w:szCs w:val="24"/>
        </w:rPr>
        <w:t>PROCESO DE SELECCIÓN DE MÍNIMA CUANTÍA No. CHO-MC-05-2026</w:t>
      </w:r>
    </w:p>
    <w:p w14:paraId="006F714A" w14:textId="77777777" w:rsidR="00E75EA4" w:rsidRPr="00E75EA4" w:rsidRDefault="00E75EA4" w:rsidP="00E75EA4">
      <w:pPr>
        <w:spacing w:after="0" w:line="240" w:lineRule="auto"/>
        <w:jc w:val="both"/>
        <w:rPr>
          <w:rFonts w:ascii="Arial" w:hAnsi="Arial" w:cs="Arial"/>
          <w:sz w:val="24"/>
          <w:szCs w:val="24"/>
        </w:rPr>
      </w:pPr>
    </w:p>
    <w:p w14:paraId="4E59D243"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 xml:space="preserve">Objeto: Contratar el suministro, transporte y abastecimiento de doscientos treinta y ocho (238) galones de ACPM para la planta eléctrica </w:t>
      </w:r>
      <w:proofErr w:type="spellStart"/>
      <w:r w:rsidRPr="00E75EA4">
        <w:rPr>
          <w:rFonts w:ascii="Arial" w:hAnsi="Arial" w:cs="Arial"/>
          <w:sz w:val="24"/>
          <w:szCs w:val="24"/>
        </w:rPr>
        <w:t>Cummins</w:t>
      </w:r>
      <w:proofErr w:type="spellEnd"/>
      <w:r w:rsidRPr="00E75EA4">
        <w:rPr>
          <w:rFonts w:ascii="Arial" w:hAnsi="Arial" w:cs="Arial"/>
          <w:sz w:val="24"/>
          <w:szCs w:val="24"/>
        </w:rPr>
        <w:t xml:space="preserve"> de 120 KVA de la Gerencia Departamental Colegiada Chocó de la Contraloría General de la República.</w:t>
      </w:r>
    </w:p>
    <w:p w14:paraId="66E43EE3" w14:textId="77777777" w:rsidR="00E75EA4" w:rsidRPr="00E75EA4" w:rsidRDefault="00E75EA4" w:rsidP="00E75EA4">
      <w:pPr>
        <w:spacing w:after="0" w:line="240" w:lineRule="auto"/>
        <w:jc w:val="both"/>
        <w:rPr>
          <w:rFonts w:ascii="Arial" w:hAnsi="Arial" w:cs="Arial"/>
          <w:sz w:val="24"/>
          <w:szCs w:val="24"/>
        </w:rPr>
      </w:pPr>
    </w:p>
    <w:p w14:paraId="5D4D7B01"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1. FUNDAMENTO NORMATIVO</w:t>
      </w:r>
    </w:p>
    <w:p w14:paraId="0074CED4" w14:textId="77777777" w:rsidR="00E75EA4" w:rsidRPr="00E75EA4" w:rsidRDefault="00E75EA4" w:rsidP="00E75EA4">
      <w:pPr>
        <w:spacing w:after="0" w:line="240" w:lineRule="auto"/>
        <w:jc w:val="both"/>
        <w:rPr>
          <w:rFonts w:ascii="Arial" w:hAnsi="Arial" w:cs="Arial"/>
          <w:sz w:val="24"/>
          <w:szCs w:val="24"/>
        </w:rPr>
      </w:pPr>
    </w:p>
    <w:p w14:paraId="1C2F38FD"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La Gerencia Departamental Colegiada Chocó aplicará los criterios de desempate previstos en el artículo 35 de la Ley 2069 de 2020, reglamentado por el Decreto 1860 de 2021, así como las demás normas que los modifiquen, adicionen o sustituyan.</w:t>
      </w:r>
    </w:p>
    <w:p w14:paraId="5AAA0E90" w14:textId="77777777" w:rsidR="00E75EA4" w:rsidRPr="00E75EA4" w:rsidRDefault="00E75EA4" w:rsidP="00E75EA4">
      <w:pPr>
        <w:spacing w:after="0" w:line="240" w:lineRule="auto"/>
        <w:jc w:val="both"/>
        <w:rPr>
          <w:rFonts w:ascii="Arial" w:hAnsi="Arial" w:cs="Arial"/>
          <w:sz w:val="24"/>
          <w:szCs w:val="24"/>
        </w:rPr>
      </w:pPr>
    </w:p>
    <w:p w14:paraId="48FD88AF"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En caso de presentarse empate entre dos o más ofertas habilitadas que hayan obtenido el mismo precio, la Entidad verificará sucesivamente los criterios de desempate conforme al orden legal vigente.</w:t>
      </w:r>
    </w:p>
    <w:p w14:paraId="417185FA" w14:textId="77777777" w:rsidR="00E75EA4" w:rsidRPr="00E75EA4" w:rsidRDefault="00E75EA4" w:rsidP="00E75EA4">
      <w:pPr>
        <w:spacing w:after="0" w:line="240" w:lineRule="auto"/>
        <w:jc w:val="both"/>
        <w:rPr>
          <w:rFonts w:ascii="Arial" w:hAnsi="Arial" w:cs="Arial"/>
          <w:sz w:val="24"/>
          <w:szCs w:val="24"/>
        </w:rPr>
      </w:pPr>
    </w:p>
    <w:p w14:paraId="3B2DB0F2"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Los documentos exigidos para acreditar los factores de desempate deberán ser allegados con la oferta.</w:t>
      </w:r>
    </w:p>
    <w:p w14:paraId="62EA07AF" w14:textId="77777777" w:rsidR="00E75EA4" w:rsidRPr="00E75EA4" w:rsidRDefault="00E75EA4" w:rsidP="00E75EA4">
      <w:pPr>
        <w:spacing w:after="0" w:line="240" w:lineRule="auto"/>
        <w:jc w:val="both"/>
        <w:rPr>
          <w:rFonts w:ascii="Arial" w:hAnsi="Arial" w:cs="Arial"/>
          <w:sz w:val="24"/>
          <w:szCs w:val="24"/>
        </w:rPr>
      </w:pPr>
    </w:p>
    <w:p w14:paraId="4735A143"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La omisión de tales documentos impedirá la aplicación del respectivo criterio.</w:t>
      </w:r>
    </w:p>
    <w:p w14:paraId="6F785543" w14:textId="77777777" w:rsidR="00E75EA4" w:rsidRPr="00E75EA4" w:rsidRDefault="00E75EA4" w:rsidP="00E75EA4">
      <w:pPr>
        <w:spacing w:after="0" w:line="240" w:lineRule="auto"/>
        <w:jc w:val="both"/>
        <w:rPr>
          <w:rFonts w:ascii="Arial" w:hAnsi="Arial" w:cs="Arial"/>
          <w:sz w:val="24"/>
          <w:szCs w:val="24"/>
        </w:rPr>
      </w:pPr>
    </w:p>
    <w:p w14:paraId="766BE7F1" w14:textId="0F5B213F" w:rsid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2. REGLAS GENERALES</w:t>
      </w:r>
    </w:p>
    <w:p w14:paraId="361728C8" w14:textId="77777777" w:rsidR="00E75EA4" w:rsidRPr="00E75EA4" w:rsidRDefault="00E75EA4" w:rsidP="00E75EA4">
      <w:pPr>
        <w:spacing w:after="0" w:line="240" w:lineRule="auto"/>
        <w:jc w:val="both"/>
        <w:rPr>
          <w:rFonts w:ascii="Arial" w:hAnsi="Arial" w:cs="Arial"/>
          <w:sz w:val="24"/>
          <w:szCs w:val="24"/>
        </w:rPr>
      </w:pPr>
    </w:p>
    <w:p w14:paraId="24AE0B74" w14:textId="77777777" w:rsidR="00E75EA4" w:rsidRPr="00E75EA4" w:rsidRDefault="00E75EA4" w:rsidP="00E75EA4">
      <w:pPr>
        <w:pStyle w:val="Prrafodelista"/>
        <w:numPr>
          <w:ilvl w:val="0"/>
          <w:numId w:val="11"/>
        </w:numPr>
        <w:spacing w:after="0" w:line="240" w:lineRule="auto"/>
        <w:jc w:val="both"/>
        <w:rPr>
          <w:rFonts w:ascii="Arial" w:hAnsi="Arial" w:cs="Arial"/>
          <w:sz w:val="24"/>
          <w:szCs w:val="24"/>
        </w:rPr>
      </w:pPr>
      <w:r w:rsidRPr="00E75EA4">
        <w:rPr>
          <w:rFonts w:ascii="Arial" w:hAnsi="Arial" w:cs="Arial"/>
          <w:sz w:val="24"/>
          <w:szCs w:val="24"/>
        </w:rPr>
        <w:t>Los factores de desempate solo serán verificados cuando exista igualdad de precio entre dos o más ofertas habilitadas.</w:t>
      </w:r>
    </w:p>
    <w:p w14:paraId="43FA2134" w14:textId="77777777" w:rsidR="00E75EA4" w:rsidRPr="00E75EA4" w:rsidRDefault="00E75EA4" w:rsidP="00E75EA4">
      <w:pPr>
        <w:pStyle w:val="Prrafodelista"/>
        <w:numPr>
          <w:ilvl w:val="0"/>
          <w:numId w:val="11"/>
        </w:numPr>
        <w:spacing w:after="0" w:line="240" w:lineRule="auto"/>
        <w:jc w:val="both"/>
        <w:rPr>
          <w:rFonts w:ascii="Arial" w:hAnsi="Arial" w:cs="Arial"/>
          <w:sz w:val="24"/>
          <w:szCs w:val="24"/>
        </w:rPr>
      </w:pPr>
      <w:r w:rsidRPr="00E75EA4">
        <w:rPr>
          <w:rFonts w:ascii="Arial" w:hAnsi="Arial" w:cs="Arial"/>
          <w:sz w:val="24"/>
          <w:szCs w:val="24"/>
        </w:rPr>
        <w:t>La Entidad aplicará los criterios en el orden establecido por la Ley 2069 de 2020.</w:t>
      </w:r>
    </w:p>
    <w:p w14:paraId="6DD8AD57" w14:textId="77777777" w:rsidR="00E75EA4" w:rsidRPr="00E75EA4" w:rsidRDefault="00E75EA4" w:rsidP="00E75EA4">
      <w:pPr>
        <w:pStyle w:val="Prrafodelista"/>
        <w:numPr>
          <w:ilvl w:val="0"/>
          <w:numId w:val="11"/>
        </w:numPr>
        <w:spacing w:after="0" w:line="240" w:lineRule="auto"/>
        <w:jc w:val="both"/>
        <w:rPr>
          <w:rFonts w:ascii="Arial" w:hAnsi="Arial" w:cs="Arial"/>
          <w:sz w:val="24"/>
          <w:szCs w:val="24"/>
        </w:rPr>
      </w:pPr>
      <w:r w:rsidRPr="00E75EA4">
        <w:rPr>
          <w:rFonts w:ascii="Arial" w:hAnsi="Arial" w:cs="Arial"/>
          <w:sz w:val="24"/>
          <w:szCs w:val="24"/>
        </w:rPr>
        <w:t>Los documentos deberán presentarse dentro de la propuesta.</w:t>
      </w:r>
    </w:p>
    <w:p w14:paraId="2C7EE090" w14:textId="77777777" w:rsidR="00E75EA4" w:rsidRPr="00E75EA4" w:rsidRDefault="00E75EA4" w:rsidP="00E75EA4">
      <w:pPr>
        <w:pStyle w:val="Prrafodelista"/>
        <w:numPr>
          <w:ilvl w:val="0"/>
          <w:numId w:val="11"/>
        </w:numPr>
        <w:spacing w:after="0" w:line="240" w:lineRule="auto"/>
        <w:jc w:val="both"/>
        <w:rPr>
          <w:rFonts w:ascii="Arial" w:hAnsi="Arial" w:cs="Arial"/>
          <w:sz w:val="24"/>
          <w:szCs w:val="24"/>
        </w:rPr>
      </w:pPr>
      <w:r w:rsidRPr="00E75EA4">
        <w:rPr>
          <w:rFonts w:ascii="Arial" w:hAnsi="Arial" w:cs="Arial"/>
          <w:sz w:val="24"/>
          <w:szCs w:val="24"/>
        </w:rPr>
        <w:t>No serán valorados documentos presentados extemporáneamente, salvo aquellos susceptibles de subsanación conforme a la ley.</w:t>
      </w:r>
    </w:p>
    <w:p w14:paraId="1A79B4D4" w14:textId="77777777" w:rsidR="00E75EA4" w:rsidRPr="00E75EA4" w:rsidRDefault="00E75EA4" w:rsidP="00E75EA4">
      <w:pPr>
        <w:pStyle w:val="Prrafodelista"/>
        <w:numPr>
          <w:ilvl w:val="0"/>
          <w:numId w:val="11"/>
        </w:numPr>
        <w:spacing w:after="0" w:line="240" w:lineRule="auto"/>
        <w:jc w:val="both"/>
        <w:rPr>
          <w:rFonts w:ascii="Arial" w:hAnsi="Arial" w:cs="Arial"/>
          <w:sz w:val="24"/>
          <w:szCs w:val="24"/>
        </w:rPr>
      </w:pPr>
      <w:r w:rsidRPr="00E75EA4">
        <w:rPr>
          <w:rFonts w:ascii="Arial" w:hAnsi="Arial" w:cs="Arial"/>
          <w:sz w:val="24"/>
          <w:szCs w:val="24"/>
        </w:rPr>
        <w:t>La Entidad podrá verificar la autenticidad de todos los documentos aportados.</w:t>
      </w:r>
    </w:p>
    <w:p w14:paraId="4A1AEB8D" w14:textId="77777777" w:rsidR="00E75EA4" w:rsidRPr="00E75EA4" w:rsidRDefault="00E75EA4" w:rsidP="00E75EA4">
      <w:pPr>
        <w:pStyle w:val="Prrafodelista"/>
        <w:numPr>
          <w:ilvl w:val="0"/>
          <w:numId w:val="11"/>
        </w:numPr>
        <w:spacing w:after="0" w:line="240" w:lineRule="auto"/>
        <w:jc w:val="both"/>
        <w:rPr>
          <w:rFonts w:ascii="Arial" w:hAnsi="Arial" w:cs="Arial"/>
          <w:sz w:val="24"/>
          <w:szCs w:val="24"/>
        </w:rPr>
      </w:pPr>
      <w:r w:rsidRPr="00E75EA4">
        <w:rPr>
          <w:rFonts w:ascii="Arial" w:hAnsi="Arial" w:cs="Arial"/>
          <w:sz w:val="24"/>
          <w:szCs w:val="24"/>
        </w:rPr>
        <w:t>La presentación de información falsa dará lugar al rechazo de la oferta y a las acciones legales correspondientes.</w:t>
      </w:r>
    </w:p>
    <w:p w14:paraId="75358FAF" w14:textId="77777777" w:rsidR="00E75EA4" w:rsidRDefault="00E75EA4" w:rsidP="00E75EA4">
      <w:pPr>
        <w:spacing w:after="0" w:line="240" w:lineRule="auto"/>
        <w:jc w:val="both"/>
        <w:rPr>
          <w:rFonts w:ascii="Arial" w:hAnsi="Arial" w:cs="Arial"/>
          <w:sz w:val="24"/>
          <w:szCs w:val="24"/>
        </w:rPr>
      </w:pPr>
    </w:p>
    <w:p w14:paraId="05CB6574" w14:textId="4F907DC3"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3. ACREDITACIÓN DE LOS CRITERIOS DE DESEMPATE</w:t>
      </w:r>
    </w:p>
    <w:p w14:paraId="09648F60" w14:textId="77777777" w:rsidR="00E75EA4" w:rsidRDefault="00E75EA4" w:rsidP="00E75EA4">
      <w:pPr>
        <w:spacing w:after="0" w:line="240" w:lineRule="auto"/>
        <w:jc w:val="both"/>
        <w:rPr>
          <w:rFonts w:ascii="Arial" w:hAnsi="Arial" w:cs="Arial"/>
          <w:sz w:val="24"/>
          <w:szCs w:val="24"/>
        </w:rPr>
      </w:pPr>
    </w:p>
    <w:p w14:paraId="66FFD5D3" w14:textId="22D6115B"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1</w:t>
      </w:r>
    </w:p>
    <w:p w14:paraId="4A88532A" w14:textId="77777777" w:rsidR="00E75EA4" w:rsidRDefault="00E75EA4" w:rsidP="00E75EA4">
      <w:pPr>
        <w:spacing w:after="0" w:line="240" w:lineRule="auto"/>
        <w:jc w:val="both"/>
        <w:rPr>
          <w:rFonts w:ascii="Arial" w:hAnsi="Arial" w:cs="Arial"/>
          <w:sz w:val="24"/>
          <w:szCs w:val="24"/>
        </w:rPr>
      </w:pPr>
    </w:p>
    <w:p w14:paraId="7FBAF2D0" w14:textId="71DD1C01"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Preferencia por la oferta de bienes o servicios nacionales</w:t>
      </w:r>
    </w:p>
    <w:p w14:paraId="61379CB7" w14:textId="77777777" w:rsidR="00E75EA4" w:rsidRDefault="00E75EA4" w:rsidP="00E75EA4">
      <w:pPr>
        <w:spacing w:after="0" w:line="240" w:lineRule="auto"/>
        <w:jc w:val="both"/>
        <w:rPr>
          <w:rFonts w:ascii="Arial" w:hAnsi="Arial" w:cs="Arial"/>
          <w:sz w:val="24"/>
          <w:szCs w:val="24"/>
        </w:rPr>
      </w:pPr>
    </w:p>
    <w:p w14:paraId="42021CBC" w14:textId="6AEB5563"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3DD0D8F9" w14:textId="77777777" w:rsidR="00E75EA4" w:rsidRDefault="00E75EA4" w:rsidP="00E75EA4">
      <w:pPr>
        <w:spacing w:after="0" w:line="240" w:lineRule="auto"/>
        <w:jc w:val="both"/>
        <w:rPr>
          <w:rFonts w:ascii="Arial" w:hAnsi="Arial" w:cs="Arial"/>
          <w:sz w:val="24"/>
          <w:szCs w:val="24"/>
        </w:rPr>
      </w:pPr>
    </w:p>
    <w:p w14:paraId="661525D8" w14:textId="2D840C19" w:rsidR="00E75EA4" w:rsidRPr="00E75EA4" w:rsidRDefault="00E75EA4" w:rsidP="00E75EA4">
      <w:pPr>
        <w:pStyle w:val="Prrafodelista"/>
        <w:numPr>
          <w:ilvl w:val="0"/>
          <w:numId w:val="10"/>
        </w:numPr>
        <w:spacing w:after="0" w:line="240" w:lineRule="auto"/>
        <w:jc w:val="both"/>
        <w:rPr>
          <w:rFonts w:ascii="Arial" w:hAnsi="Arial" w:cs="Arial"/>
          <w:sz w:val="24"/>
          <w:szCs w:val="24"/>
        </w:rPr>
      </w:pPr>
      <w:r w:rsidRPr="00E75EA4">
        <w:rPr>
          <w:rFonts w:ascii="Arial" w:hAnsi="Arial" w:cs="Arial"/>
          <w:sz w:val="24"/>
          <w:szCs w:val="24"/>
        </w:rPr>
        <w:lastRenderedPageBreak/>
        <w:t>Manifestación suscrita por el representante legal o persona natural oferente.</w:t>
      </w:r>
    </w:p>
    <w:p w14:paraId="5459CF98" w14:textId="77777777" w:rsidR="00E75EA4" w:rsidRPr="00E75EA4" w:rsidRDefault="00E75EA4" w:rsidP="00E75EA4">
      <w:pPr>
        <w:pStyle w:val="Prrafodelista"/>
        <w:numPr>
          <w:ilvl w:val="0"/>
          <w:numId w:val="10"/>
        </w:numPr>
        <w:spacing w:after="0" w:line="240" w:lineRule="auto"/>
        <w:jc w:val="both"/>
        <w:rPr>
          <w:rFonts w:ascii="Arial" w:hAnsi="Arial" w:cs="Arial"/>
          <w:sz w:val="24"/>
          <w:szCs w:val="24"/>
        </w:rPr>
      </w:pPr>
      <w:r w:rsidRPr="00E75EA4">
        <w:rPr>
          <w:rFonts w:ascii="Arial" w:hAnsi="Arial" w:cs="Arial"/>
          <w:sz w:val="24"/>
          <w:szCs w:val="24"/>
        </w:rPr>
        <w:t>Certificación o documento que permita verificar el origen nacional cuando aplique.</w:t>
      </w:r>
    </w:p>
    <w:p w14:paraId="3F09E4E2" w14:textId="77777777" w:rsidR="00E75EA4" w:rsidRDefault="00E75EA4" w:rsidP="00E75EA4">
      <w:pPr>
        <w:spacing w:after="0" w:line="240" w:lineRule="auto"/>
        <w:jc w:val="both"/>
        <w:rPr>
          <w:rFonts w:ascii="Arial" w:hAnsi="Arial" w:cs="Arial"/>
          <w:sz w:val="24"/>
          <w:szCs w:val="24"/>
        </w:rPr>
      </w:pPr>
    </w:p>
    <w:p w14:paraId="147DEB4A" w14:textId="4DB54AF8"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2</w:t>
      </w:r>
    </w:p>
    <w:p w14:paraId="6F453954" w14:textId="77777777" w:rsidR="00E75EA4" w:rsidRDefault="00E75EA4" w:rsidP="00E75EA4">
      <w:pPr>
        <w:spacing w:after="0" w:line="240" w:lineRule="auto"/>
        <w:jc w:val="both"/>
        <w:rPr>
          <w:rFonts w:ascii="Arial" w:hAnsi="Arial" w:cs="Arial"/>
          <w:sz w:val="24"/>
          <w:szCs w:val="24"/>
        </w:rPr>
      </w:pPr>
    </w:p>
    <w:p w14:paraId="3DB82D08" w14:textId="7E1E663D"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 xml:space="preserve">Preferencia por las </w:t>
      </w:r>
      <w:proofErr w:type="spellStart"/>
      <w:r w:rsidRPr="00E75EA4">
        <w:rPr>
          <w:rFonts w:ascii="Arial" w:hAnsi="Arial" w:cs="Arial"/>
          <w:sz w:val="24"/>
          <w:szCs w:val="24"/>
        </w:rPr>
        <w:t>Mipymes</w:t>
      </w:r>
      <w:proofErr w:type="spellEnd"/>
    </w:p>
    <w:p w14:paraId="53D2BE0E" w14:textId="77777777" w:rsidR="00E75EA4" w:rsidRDefault="00E75EA4" w:rsidP="00E75EA4">
      <w:pPr>
        <w:spacing w:after="0" w:line="240" w:lineRule="auto"/>
        <w:jc w:val="both"/>
        <w:rPr>
          <w:rFonts w:ascii="Arial" w:hAnsi="Arial" w:cs="Arial"/>
          <w:sz w:val="24"/>
          <w:szCs w:val="24"/>
        </w:rPr>
      </w:pPr>
    </w:p>
    <w:p w14:paraId="5DA459C1" w14:textId="799E954E"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53834886" w14:textId="77777777" w:rsidR="00E75EA4" w:rsidRDefault="00E75EA4" w:rsidP="00E75EA4">
      <w:pPr>
        <w:spacing w:after="0" w:line="240" w:lineRule="auto"/>
        <w:jc w:val="both"/>
        <w:rPr>
          <w:rFonts w:ascii="Arial" w:hAnsi="Arial" w:cs="Arial"/>
          <w:sz w:val="24"/>
          <w:szCs w:val="24"/>
        </w:rPr>
      </w:pPr>
    </w:p>
    <w:p w14:paraId="051436C1" w14:textId="56D20E81" w:rsidR="00E75EA4" w:rsidRPr="00E75EA4" w:rsidRDefault="00E75EA4" w:rsidP="00E75EA4">
      <w:pPr>
        <w:pStyle w:val="Prrafodelista"/>
        <w:numPr>
          <w:ilvl w:val="0"/>
          <w:numId w:val="9"/>
        </w:numPr>
        <w:spacing w:after="0" w:line="240" w:lineRule="auto"/>
        <w:jc w:val="both"/>
        <w:rPr>
          <w:rFonts w:ascii="Arial" w:hAnsi="Arial" w:cs="Arial"/>
          <w:sz w:val="24"/>
          <w:szCs w:val="24"/>
        </w:rPr>
      </w:pPr>
      <w:r w:rsidRPr="00E75EA4">
        <w:rPr>
          <w:rFonts w:ascii="Arial" w:hAnsi="Arial" w:cs="Arial"/>
          <w:sz w:val="24"/>
          <w:szCs w:val="24"/>
        </w:rPr>
        <w:t>Certificación expedida por contador público o revisor fiscal.</w:t>
      </w:r>
    </w:p>
    <w:p w14:paraId="73854454" w14:textId="77777777" w:rsidR="00E75EA4" w:rsidRPr="00E75EA4" w:rsidRDefault="00E75EA4" w:rsidP="00E75EA4">
      <w:pPr>
        <w:pStyle w:val="Prrafodelista"/>
        <w:numPr>
          <w:ilvl w:val="0"/>
          <w:numId w:val="9"/>
        </w:numPr>
        <w:spacing w:after="0" w:line="240" w:lineRule="auto"/>
        <w:jc w:val="both"/>
        <w:rPr>
          <w:rFonts w:ascii="Arial" w:hAnsi="Arial" w:cs="Arial"/>
          <w:sz w:val="24"/>
          <w:szCs w:val="24"/>
        </w:rPr>
      </w:pPr>
      <w:r w:rsidRPr="00E75EA4">
        <w:rPr>
          <w:rFonts w:ascii="Arial" w:hAnsi="Arial" w:cs="Arial"/>
          <w:sz w:val="24"/>
          <w:szCs w:val="24"/>
        </w:rPr>
        <w:t>Certificación del tamaño empresarial conforme al Decreto 957 de 2019.</w:t>
      </w:r>
    </w:p>
    <w:p w14:paraId="5A9B4FE3" w14:textId="77777777" w:rsidR="00E75EA4" w:rsidRPr="00E75EA4" w:rsidRDefault="00E75EA4" w:rsidP="00E75EA4">
      <w:pPr>
        <w:pStyle w:val="Prrafodelista"/>
        <w:numPr>
          <w:ilvl w:val="0"/>
          <w:numId w:val="9"/>
        </w:numPr>
        <w:spacing w:after="0" w:line="240" w:lineRule="auto"/>
        <w:jc w:val="both"/>
        <w:rPr>
          <w:rFonts w:ascii="Arial" w:hAnsi="Arial" w:cs="Arial"/>
          <w:sz w:val="24"/>
          <w:szCs w:val="24"/>
        </w:rPr>
      </w:pPr>
      <w:r w:rsidRPr="00E75EA4">
        <w:rPr>
          <w:rFonts w:ascii="Arial" w:hAnsi="Arial" w:cs="Arial"/>
          <w:sz w:val="24"/>
          <w:szCs w:val="24"/>
        </w:rPr>
        <w:t>Certificado de existencia y representación legal o registro mercantil vigente.</w:t>
      </w:r>
    </w:p>
    <w:p w14:paraId="13549D98" w14:textId="77777777" w:rsidR="00E75EA4" w:rsidRPr="00E75EA4" w:rsidRDefault="00E75EA4" w:rsidP="00E75EA4">
      <w:pPr>
        <w:spacing w:after="0" w:line="240" w:lineRule="auto"/>
        <w:jc w:val="both"/>
        <w:rPr>
          <w:rFonts w:ascii="Arial" w:hAnsi="Arial" w:cs="Arial"/>
          <w:sz w:val="24"/>
          <w:szCs w:val="24"/>
        </w:rPr>
      </w:pPr>
    </w:p>
    <w:p w14:paraId="302E99CD"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La certificación deberá indicar expresamente que el proponente tiene la calidad de microempresa, pequeña empresa o mediana empresa.</w:t>
      </w:r>
    </w:p>
    <w:p w14:paraId="06CF0F30" w14:textId="77777777" w:rsidR="00E75EA4" w:rsidRPr="00E75EA4" w:rsidRDefault="00E75EA4" w:rsidP="00E75EA4">
      <w:pPr>
        <w:spacing w:after="0" w:line="240" w:lineRule="auto"/>
        <w:jc w:val="both"/>
        <w:rPr>
          <w:rFonts w:ascii="Arial" w:hAnsi="Arial" w:cs="Arial"/>
          <w:sz w:val="24"/>
          <w:szCs w:val="24"/>
        </w:rPr>
      </w:pPr>
    </w:p>
    <w:p w14:paraId="50866360"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3</w:t>
      </w:r>
    </w:p>
    <w:p w14:paraId="303D5EBD" w14:textId="77777777" w:rsidR="00E75EA4" w:rsidRDefault="00E75EA4" w:rsidP="00E75EA4">
      <w:pPr>
        <w:spacing w:after="0" w:line="240" w:lineRule="auto"/>
        <w:jc w:val="both"/>
        <w:rPr>
          <w:rFonts w:ascii="Arial" w:hAnsi="Arial" w:cs="Arial"/>
          <w:sz w:val="24"/>
          <w:szCs w:val="24"/>
        </w:rPr>
      </w:pPr>
    </w:p>
    <w:p w14:paraId="4E9F49E4" w14:textId="4D32C85C"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Preferencia por empresas que acrediten vinculación laboral de personas con discapacidad</w:t>
      </w:r>
    </w:p>
    <w:p w14:paraId="6520B675" w14:textId="77777777" w:rsidR="00E75EA4" w:rsidRDefault="00E75EA4" w:rsidP="00E75EA4">
      <w:pPr>
        <w:spacing w:after="0" w:line="240" w:lineRule="auto"/>
        <w:jc w:val="both"/>
        <w:rPr>
          <w:rFonts w:ascii="Arial" w:hAnsi="Arial" w:cs="Arial"/>
          <w:sz w:val="24"/>
          <w:szCs w:val="24"/>
        </w:rPr>
      </w:pPr>
    </w:p>
    <w:p w14:paraId="4FE29EDF" w14:textId="3D684B62"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4FD914D6" w14:textId="77777777" w:rsidR="00E75EA4" w:rsidRDefault="00E75EA4" w:rsidP="00E75EA4">
      <w:pPr>
        <w:spacing w:after="0" w:line="240" w:lineRule="auto"/>
        <w:jc w:val="both"/>
        <w:rPr>
          <w:rFonts w:ascii="Arial" w:hAnsi="Arial" w:cs="Arial"/>
          <w:sz w:val="24"/>
          <w:szCs w:val="24"/>
        </w:rPr>
      </w:pPr>
    </w:p>
    <w:p w14:paraId="43F5B232" w14:textId="330487C3" w:rsidR="00E75EA4" w:rsidRPr="00E75EA4" w:rsidRDefault="00E75EA4" w:rsidP="00E75EA4">
      <w:pPr>
        <w:pStyle w:val="Prrafodelista"/>
        <w:numPr>
          <w:ilvl w:val="0"/>
          <w:numId w:val="8"/>
        </w:numPr>
        <w:spacing w:after="0" w:line="240" w:lineRule="auto"/>
        <w:jc w:val="both"/>
        <w:rPr>
          <w:rFonts w:ascii="Arial" w:hAnsi="Arial" w:cs="Arial"/>
          <w:sz w:val="24"/>
          <w:szCs w:val="24"/>
        </w:rPr>
      </w:pPr>
      <w:r w:rsidRPr="00E75EA4">
        <w:rPr>
          <w:rFonts w:ascii="Arial" w:hAnsi="Arial" w:cs="Arial"/>
          <w:sz w:val="24"/>
          <w:szCs w:val="24"/>
        </w:rPr>
        <w:t>Certificación expedida por el Ministerio del Trabajo o la entidad competente.</w:t>
      </w:r>
    </w:p>
    <w:p w14:paraId="43C1F231" w14:textId="77777777" w:rsidR="00E75EA4" w:rsidRPr="00E75EA4" w:rsidRDefault="00E75EA4" w:rsidP="00E75EA4">
      <w:pPr>
        <w:pStyle w:val="Prrafodelista"/>
        <w:numPr>
          <w:ilvl w:val="0"/>
          <w:numId w:val="8"/>
        </w:numPr>
        <w:spacing w:after="0" w:line="240" w:lineRule="auto"/>
        <w:jc w:val="both"/>
        <w:rPr>
          <w:rFonts w:ascii="Arial" w:hAnsi="Arial" w:cs="Arial"/>
          <w:sz w:val="24"/>
          <w:szCs w:val="24"/>
        </w:rPr>
      </w:pPr>
      <w:r w:rsidRPr="00E75EA4">
        <w:rPr>
          <w:rFonts w:ascii="Arial" w:hAnsi="Arial" w:cs="Arial"/>
          <w:sz w:val="24"/>
          <w:szCs w:val="24"/>
        </w:rPr>
        <w:t>Certificación suscrita por el representante legal y el revisor fiscal o contador público, cuando corresponda.</w:t>
      </w:r>
    </w:p>
    <w:p w14:paraId="02752D54" w14:textId="77777777" w:rsidR="00E75EA4" w:rsidRPr="00E75EA4" w:rsidRDefault="00E75EA4" w:rsidP="00E75EA4">
      <w:pPr>
        <w:pStyle w:val="Prrafodelista"/>
        <w:numPr>
          <w:ilvl w:val="0"/>
          <w:numId w:val="8"/>
        </w:numPr>
        <w:spacing w:after="0" w:line="240" w:lineRule="auto"/>
        <w:jc w:val="both"/>
        <w:rPr>
          <w:rFonts w:ascii="Arial" w:hAnsi="Arial" w:cs="Arial"/>
          <w:sz w:val="24"/>
          <w:szCs w:val="24"/>
        </w:rPr>
      </w:pPr>
      <w:r w:rsidRPr="00E75EA4">
        <w:rPr>
          <w:rFonts w:ascii="Arial" w:hAnsi="Arial" w:cs="Arial"/>
          <w:sz w:val="24"/>
          <w:szCs w:val="24"/>
        </w:rPr>
        <w:t>Documentación que demuestre la vinculación laboral vigente.</w:t>
      </w:r>
    </w:p>
    <w:p w14:paraId="0343702B" w14:textId="77777777" w:rsidR="00E75EA4" w:rsidRDefault="00E75EA4" w:rsidP="00E75EA4">
      <w:pPr>
        <w:spacing w:after="0" w:line="240" w:lineRule="auto"/>
        <w:jc w:val="both"/>
        <w:rPr>
          <w:rFonts w:ascii="Arial" w:hAnsi="Arial" w:cs="Arial"/>
          <w:sz w:val="24"/>
          <w:szCs w:val="24"/>
        </w:rPr>
      </w:pPr>
    </w:p>
    <w:p w14:paraId="645895BA" w14:textId="02F81B7E"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4</w:t>
      </w:r>
    </w:p>
    <w:p w14:paraId="60A05C0C" w14:textId="77777777" w:rsidR="00E75EA4" w:rsidRDefault="00E75EA4" w:rsidP="00E75EA4">
      <w:pPr>
        <w:spacing w:after="0" w:line="240" w:lineRule="auto"/>
        <w:jc w:val="both"/>
        <w:rPr>
          <w:rFonts w:ascii="Arial" w:hAnsi="Arial" w:cs="Arial"/>
          <w:sz w:val="24"/>
          <w:szCs w:val="24"/>
        </w:rPr>
      </w:pPr>
    </w:p>
    <w:p w14:paraId="3574F2D7" w14:textId="0E54A73C"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Preferencia por empresas constituidas mayoritariamente por mujeres o lideradas por mujeres</w:t>
      </w:r>
    </w:p>
    <w:p w14:paraId="56EF3789" w14:textId="77777777" w:rsidR="00E75EA4" w:rsidRDefault="00E75EA4" w:rsidP="00E75EA4">
      <w:pPr>
        <w:spacing w:after="0" w:line="240" w:lineRule="auto"/>
        <w:jc w:val="both"/>
        <w:rPr>
          <w:rFonts w:ascii="Arial" w:hAnsi="Arial" w:cs="Arial"/>
          <w:sz w:val="24"/>
          <w:szCs w:val="24"/>
        </w:rPr>
      </w:pPr>
    </w:p>
    <w:p w14:paraId="6294ECA8" w14:textId="32325737" w:rsid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5048A7A8" w14:textId="77777777" w:rsidR="00E75EA4" w:rsidRPr="00E75EA4" w:rsidRDefault="00E75EA4" w:rsidP="00E75EA4">
      <w:pPr>
        <w:spacing w:after="0" w:line="240" w:lineRule="auto"/>
        <w:jc w:val="both"/>
        <w:rPr>
          <w:rFonts w:ascii="Arial" w:hAnsi="Arial" w:cs="Arial"/>
          <w:sz w:val="24"/>
          <w:szCs w:val="24"/>
        </w:rPr>
      </w:pPr>
    </w:p>
    <w:p w14:paraId="0647DEF9" w14:textId="77777777" w:rsidR="00E75EA4" w:rsidRPr="00E75EA4" w:rsidRDefault="00E75EA4" w:rsidP="00E75EA4">
      <w:pPr>
        <w:pStyle w:val="Prrafodelista"/>
        <w:numPr>
          <w:ilvl w:val="0"/>
          <w:numId w:val="7"/>
        </w:numPr>
        <w:spacing w:after="0" w:line="240" w:lineRule="auto"/>
        <w:jc w:val="both"/>
        <w:rPr>
          <w:rFonts w:ascii="Arial" w:hAnsi="Arial" w:cs="Arial"/>
          <w:sz w:val="24"/>
          <w:szCs w:val="24"/>
        </w:rPr>
      </w:pPr>
      <w:r w:rsidRPr="00E75EA4">
        <w:rPr>
          <w:rFonts w:ascii="Arial" w:hAnsi="Arial" w:cs="Arial"/>
          <w:sz w:val="24"/>
          <w:szCs w:val="24"/>
        </w:rPr>
        <w:t>Certificado de existencia y representación legal.</w:t>
      </w:r>
    </w:p>
    <w:p w14:paraId="0E41A631" w14:textId="77777777" w:rsidR="00E75EA4" w:rsidRPr="00E75EA4" w:rsidRDefault="00E75EA4" w:rsidP="00E75EA4">
      <w:pPr>
        <w:pStyle w:val="Prrafodelista"/>
        <w:numPr>
          <w:ilvl w:val="0"/>
          <w:numId w:val="7"/>
        </w:numPr>
        <w:spacing w:after="0" w:line="240" w:lineRule="auto"/>
        <w:jc w:val="both"/>
        <w:rPr>
          <w:rFonts w:ascii="Arial" w:hAnsi="Arial" w:cs="Arial"/>
          <w:sz w:val="24"/>
          <w:szCs w:val="24"/>
        </w:rPr>
      </w:pPr>
      <w:r w:rsidRPr="00E75EA4">
        <w:rPr>
          <w:rFonts w:ascii="Arial" w:hAnsi="Arial" w:cs="Arial"/>
          <w:sz w:val="24"/>
          <w:szCs w:val="24"/>
        </w:rPr>
        <w:t>Certificación de composición accionaria o societaria.</w:t>
      </w:r>
    </w:p>
    <w:p w14:paraId="07914DF7" w14:textId="77777777" w:rsidR="00E75EA4" w:rsidRPr="00E75EA4" w:rsidRDefault="00E75EA4" w:rsidP="00E75EA4">
      <w:pPr>
        <w:pStyle w:val="Prrafodelista"/>
        <w:numPr>
          <w:ilvl w:val="0"/>
          <w:numId w:val="7"/>
        </w:numPr>
        <w:spacing w:after="0" w:line="240" w:lineRule="auto"/>
        <w:jc w:val="both"/>
        <w:rPr>
          <w:rFonts w:ascii="Arial" w:hAnsi="Arial" w:cs="Arial"/>
          <w:sz w:val="24"/>
          <w:szCs w:val="24"/>
        </w:rPr>
      </w:pPr>
      <w:r w:rsidRPr="00E75EA4">
        <w:rPr>
          <w:rFonts w:ascii="Arial" w:hAnsi="Arial" w:cs="Arial"/>
          <w:sz w:val="24"/>
          <w:szCs w:val="24"/>
        </w:rPr>
        <w:t>Certificación expedida por representante legal, revisor fiscal o contador público.</w:t>
      </w:r>
    </w:p>
    <w:p w14:paraId="6C68BDFE" w14:textId="77777777" w:rsidR="00E75EA4" w:rsidRPr="00E75EA4" w:rsidRDefault="00E75EA4" w:rsidP="00E75EA4">
      <w:pPr>
        <w:spacing w:after="0" w:line="240" w:lineRule="auto"/>
        <w:jc w:val="both"/>
        <w:rPr>
          <w:rFonts w:ascii="Arial" w:hAnsi="Arial" w:cs="Arial"/>
          <w:sz w:val="24"/>
          <w:szCs w:val="24"/>
        </w:rPr>
      </w:pPr>
    </w:p>
    <w:p w14:paraId="094D9B22"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La documentación deberá demostrar el cumplimiento de los porcentajes exigidos por la normatividad vigente.</w:t>
      </w:r>
    </w:p>
    <w:p w14:paraId="01452386" w14:textId="77777777" w:rsidR="00E75EA4" w:rsidRPr="00E75EA4" w:rsidRDefault="00E75EA4" w:rsidP="00E75EA4">
      <w:pPr>
        <w:spacing w:after="0" w:line="240" w:lineRule="auto"/>
        <w:jc w:val="both"/>
        <w:rPr>
          <w:rFonts w:ascii="Arial" w:hAnsi="Arial" w:cs="Arial"/>
          <w:sz w:val="24"/>
          <w:szCs w:val="24"/>
        </w:rPr>
      </w:pPr>
    </w:p>
    <w:p w14:paraId="547079AF"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5</w:t>
      </w:r>
    </w:p>
    <w:p w14:paraId="683D3219" w14:textId="77777777" w:rsidR="00E75EA4" w:rsidRDefault="00E75EA4" w:rsidP="00E75EA4">
      <w:pPr>
        <w:spacing w:after="0" w:line="240" w:lineRule="auto"/>
        <w:jc w:val="both"/>
        <w:rPr>
          <w:rFonts w:ascii="Arial" w:hAnsi="Arial" w:cs="Arial"/>
          <w:sz w:val="24"/>
          <w:szCs w:val="24"/>
        </w:rPr>
      </w:pPr>
    </w:p>
    <w:p w14:paraId="79F91CA4" w14:textId="1A55CA43"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lastRenderedPageBreak/>
        <w:t>Preferencia por empresas que incorporen mujeres víctimas de violencia basada en género o violencia intrafamiliar</w:t>
      </w:r>
    </w:p>
    <w:p w14:paraId="3B5BC24B" w14:textId="77777777" w:rsidR="00E75EA4" w:rsidRDefault="00E75EA4" w:rsidP="00E75EA4">
      <w:pPr>
        <w:spacing w:after="0" w:line="240" w:lineRule="auto"/>
        <w:jc w:val="both"/>
        <w:rPr>
          <w:rFonts w:ascii="Arial" w:hAnsi="Arial" w:cs="Arial"/>
          <w:sz w:val="24"/>
          <w:szCs w:val="24"/>
        </w:rPr>
      </w:pPr>
    </w:p>
    <w:p w14:paraId="64CCC4B9" w14:textId="0EB7C70C"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1DF5A55D" w14:textId="77777777" w:rsidR="00E75EA4" w:rsidRDefault="00E75EA4" w:rsidP="00E75EA4">
      <w:pPr>
        <w:spacing w:after="0" w:line="240" w:lineRule="auto"/>
        <w:jc w:val="both"/>
        <w:rPr>
          <w:rFonts w:ascii="Arial" w:hAnsi="Arial" w:cs="Arial"/>
          <w:sz w:val="24"/>
          <w:szCs w:val="24"/>
        </w:rPr>
      </w:pPr>
    </w:p>
    <w:p w14:paraId="1EA3E4DF" w14:textId="4A399428" w:rsidR="00E75EA4" w:rsidRPr="00E75EA4" w:rsidRDefault="00E75EA4" w:rsidP="00E75EA4">
      <w:pPr>
        <w:pStyle w:val="Prrafodelista"/>
        <w:numPr>
          <w:ilvl w:val="0"/>
          <w:numId w:val="6"/>
        </w:numPr>
        <w:spacing w:after="0" w:line="240" w:lineRule="auto"/>
        <w:jc w:val="both"/>
        <w:rPr>
          <w:rFonts w:ascii="Arial" w:hAnsi="Arial" w:cs="Arial"/>
          <w:sz w:val="24"/>
          <w:szCs w:val="24"/>
        </w:rPr>
      </w:pPr>
      <w:r w:rsidRPr="00E75EA4">
        <w:rPr>
          <w:rFonts w:ascii="Arial" w:hAnsi="Arial" w:cs="Arial"/>
          <w:sz w:val="24"/>
          <w:szCs w:val="24"/>
        </w:rPr>
        <w:t>Certificación expedida por el representante legal.</w:t>
      </w:r>
    </w:p>
    <w:p w14:paraId="108FF590" w14:textId="77777777" w:rsidR="00E75EA4" w:rsidRPr="00E75EA4" w:rsidRDefault="00E75EA4" w:rsidP="00E75EA4">
      <w:pPr>
        <w:pStyle w:val="Prrafodelista"/>
        <w:numPr>
          <w:ilvl w:val="0"/>
          <w:numId w:val="6"/>
        </w:numPr>
        <w:spacing w:after="0" w:line="240" w:lineRule="auto"/>
        <w:jc w:val="both"/>
        <w:rPr>
          <w:rFonts w:ascii="Arial" w:hAnsi="Arial" w:cs="Arial"/>
          <w:sz w:val="24"/>
          <w:szCs w:val="24"/>
        </w:rPr>
      </w:pPr>
      <w:r w:rsidRPr="00E75EA4">
        <w:rPr>
          <w:rFonts w:ascii="Arial" w:hAnsi="Arial" w:cs="Arial"/>
          <w:sz w:val="24"/>
          <w:szCs w:val="24"/>
        </w:rPr>
        <w:t>Certificaciones laborales correspondientes.</w:t>
      </w:r>
    </w:p>
    <w:p w14:paraId="7DCC51C7" w14:textId="77777777" w:rsidR="00E75EA4" w:rsidRPr="00E75EA4" w:rsidRDefault="00E75EA4" w:rsidP="00E75EA4">
      <w:pPr>
        <w:pStyle w:val="Prrafodelista"/>
        <w:numPr>
          <w:ilvl w:val="0"/>
          <w:numId w:val="6"/>
        </w:numPr>
        <w:spacing w:after="0" w:line="240" w:lineRule="auto"/>
        <w:jc w:val="both"/>
        <w:rPr>
          <w:rFonts w:ascii="Arial" w:hAnsi="Arial" w:cs="Arial"/>
          <w:sz w:val="24"/>
          <w:szCs w:val="24"/>
        </w:rPr>
      </w:pPr>
      <w:r w:rsidRPr="00E75EA4">
        <w:rPr>
          <w:rFonts w:ascii="Arial" w:hAnsi="Arial" w:cs="Arial"/>
          <w:sz w:val="24"/>
          <w:szCs w:val="24"/>
        </w:rPr>
        <w:t>Soportes emitidos por autoridad competente que acrediten la condición exigida por la ley.</w:t>
      </w:r>
    </w:p>
    <w:p w14:paraId="602CA5F5" w14:textId="77777777" w:rsidR="00E75EA4" w:rsidRDefault="00E75EA4" w:rsidP="00E75EA4">
      <w:pPr>
        <w:spacing w:after="0" w:line="240" w:lineRule="auto"/>
        <w:jc w:val="both"/>
        <w:rPr>
          <w:rFonts w:ascii="Arial" w:hAnsi="Arial" w:cs="Arial"/>
          <w:sz w:val="24"/>
          <w:szCs w:val="24"/>
        </w:rPr>
      </w:pPr>
    </w:p>
    <w:p w14:paraId="226A2F8A" w14:textId="5B01692C"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6</w:t>
      </w:r>
    </w:p>
    <w:p w14:paraId="6E2D4D74" w14:textId="77777777" w:rsidR="00E75EA4" w:rsidRDefault="00E75EA4" w:rsidP="00E75EA4">
      <w:pPr>
        <w:spacing w:after="0" w:line="240" w:lineRule="auto"/>
        <w:jc w:val="both"/>
        <w:rPr>
          <w:rFonts w:ascii="Arial" w:hAnsi="Arial" w:cs="Arial"/>
          <w:sz w:val="24"/>
          <w:szCs w:val="24"/>
        </w:rPr>
      </w:pPr>
    </w:p>
    <w:p w14:paraId="5EAE7881" w14:textId="2BE79434"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Preferencia por empresas que incorporen población vulnerable</w:t>
      </w:r>
    </w:p>
    <w:p w14:paraId="5C3446A5" w14:textId="77777777" w:rsidR="00E75EA4" w:rsidRDefault="00E75EA4" w:rsidP="00E75EA4">
      <w:pPr>
        <w:spacing w:after="0" w:line="240" w:lineRule="auto"/>
        <w:jc w:val="both"/>
        <w:rPr>
          <w:rFonts w:ascii="Arial" w:hAnsi="Arial" w:cs="Arial"/>
          <w:sz w:val="24"/>
          <w:szCs w:val="24"/>
        </w:rPr>
      </w:pPr>
    </w:p>
    <w:p w14:paraId="6651CF9E" w14:textId="5B014EAE"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4544A5D5" w14:textId="77777777" w:rsidR="00E75EA4" w:rsidRDefault="00E75EA4" w:rsidP="00E75EA4">
      <w:pPr>
        <w:spacing w:after="0" w:line="240" w:lineRule="auto"/>
        <w:jc w:val="both"/>
        <w:rPr>
          <w:rFonts w:ascii="Arial" w:hAnsi="Arial" w:cs="Arial"/>
          <w:sz w:val="24"/>
          <w:szCs w:val="24"/>
        </w:rPr>
      </w:pPr>
    </w:p>
    <w:p w14:paraId="6B96C9AC" w14:textId="5C87152F" w:rsidR="00E75EA4" w:rsidRPr="00E75EA4" w:rsidRDefault="00E75EA4" w:rsidP="00E75EA4">
      <w:pPr>
        <w:pStyle w:val="Prrafodelista"/>
        <w:numPr>
          <w:ilvl w:val="0"/>
          <w:numId w:val="5"/>
        </w:numPr>
        <w:spacing w:after="0" w:line="240" w:lineRule="auto"/>
        <w:jc w:val="both"/>
        <w:rPr>
          <w:rFonts w:ascii="Arial" w:hAnsi="Arial" w:cs="Arial"/>
          <w:sz w:val="24"/>
          <w:szCs w:val="24"/>
        </w:rPr>
      </w:pPr>
      <w:r w:rsidRPr="00E75EA4">
        <w:rPr>
          <w:rFonts w:ascii="Arial" w:hAnsi="Arial" w:cs="Arial"/>
          <w:sz w:val="24"/>
          <w:szCs w:val="24"/>
        </w:rPr>
        <w:t>Certificación expedida por el representante legal.</w:t>
      </w:r>
    </w:p>
    <w:p w14:paraId="12C3AD32" w14:textId="77777777" w:rsidR="00E75EA4" w:rsidRPr="00E75EA4" w:rsidRDefault="00E75EA4" w:rsidP="00E75EA4">
      <w:pPr>
        <w:pStyle w:val="Prrafodelista"/>
        <w:numPr>
          <w:ilvl w:val="0"/>
          <w:numId w:val="5"/>
        </w:numPr>
        <w:spacing w:after="0" w:line="240" w:lineRule="auto"/>
        <w:jc w:val="both"/>
        <w:rPr>
          <w:rFonts w:ascii="Arial" w:hAnsi="Arial" w:cs="Arial"/>
          <w:sz w:val="24"/>
          <w:szCs w:val="24"/>
        </w:rPr>
      </w:pPr>
      <w:r w:rsidRPr="00E75EA4">
        <w:rPr>
          <w:rFonts w:ascii="Arial" w:hAnsi="Arial" w:cs="Arial"/>
          <w:sz w:val="24"/>
          <w:szCs w:val="24"/>
        </w:rPr>
        <w:t>Certificaciones laborales.</w:t>
      </w:r>
    </w:p>
    <w:p w14:paraId="77D8053E" w14:textId="77777777" w:rsidR="00E75EA4" w:rsidRPr="00E75EA4" w:rsidRDefault="00E75EA4" w:rsidP="00E75EA4">
      <w:pPr>
        <w:pStyle w:val="Prrafodelista"/>
        <w:numPr>
          <w:ilvl w:val="0"/>
          <w:numId w:val="5"/>
        </w:numPr>
        <w:spacing w:after="0" w:line="240" w:lineRule="auto"/>
        <w:jc w:val="both"/>
        <w:rPr>
          <w:rFonts w:ascii="Arial" w:hAnsi="Arial" w:cs="Arial"/>
          <w:sz w:val="24"/>
          <w:szCs w:val="24"/>
        </w:rPr>
      </w:pPr>
      <w:r w:rsidRPr="00E75EA4">
        <w:rPr>
          <w:rFonts w:ascii="Arial" w:hAnsi="Arial" w:cs="Arial"/>
          <w:sz w:val="24"/>
          <w:szCs w:val="24"/>
        </w:rPr>
        <w:t>Documentos emitidos por autoridad competente que acrediten la condición de vulnerabilidad.</w:t>
      </w:r>
    </w:p>
    <w:p w14:paraId="140963D2" w14:textId="77777777" w:rsidR="00E75EA4" w:rsidRDefault="00E75EA4" w:rsidP="00E75EA4">
      <w:pPr>
        <w:spacing w:after="0" w:line="240" w:lineRule="auto"/>
        <w:jc w:val="both"/>
        <w:rPr>
          <w:rFonts w:ascii="Arial" w:hAnsi="Arial" w:cs="Arial"/>
          <w:sz w:val="24"/>
          <w:szCs w:val="24"/>
        </w:rPr>
      </w:pPr>
    </w:p>
    <w:p w14:paraId="354E1090" w14:textId="3878F986"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7</w:t>
      </w:r>
    </w:p>
    <w:p w14:paraId="120188DE" w14:textId="77777777" w:rsidR="00E75EA4" w:rsidRDefault="00E75EA4" w:rsidP="00E75EA4">
      <w:pPr>
        <w:spacing w:after="0" w:line="240" w:lineRule="auto"/>
        <w:jc w:val="both"/>
        <w:rPr>
          <w:rFonts w:ascii="Arial" w:hAnsi="Arial" w:cs="Arial"/>
          <w:sz w:val="24"/>
          <w:szCs w:val="24"/>
        </w:rPr>
      </w:pPr>
    </w:p>
    <w:p w14:paraId="0EDE33AA" w14:textId="47473679"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Preferencia por emprendimientos y empresas de mujeres</w:t>
      </w:r>
    </w:p>
    <w:p w14:paraId="08AC6EC2" w14:textId="77777777" w:rsidR="00E75EA4" w:rsidRDefault="00E75EA4" w:rsidP="00E75EA4">
      <w:pPr>
        <w:spacing w:after="0" w:line="240" w:lineRule="auto"/>
        <w:jc w:val="both"/>
        <w:rPr>
          <w:rFonts w:ascii="Arial" w:hAnsi="Arial" w:cs="Arial"/>
          <w:sz w:val="24"/>
          <w:szCs w:val="24"/>
        </w:rPr>
      </w:pPr>
    </w:p>
    <w:p w14:paraId="7D70C1F1" w14:textId="5FEC5602"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5E05D0DA" w14:textId="77777777" w:rsidR="00E75EA4" w:rsidRDefault="00E75EA4" w:rsidP="00E75EA4">
      <w:pPr>
        <w:spacing w:after="0" w:line="240" w:lineRule="auto"/>
        <w:jc w:val="both"/>
        <w:rPr>
          <w:rFonts w:ascii="Arial" w:hAnsi="Arial" w:cs="Arial"/>
          <w:sz w:val="24"/>
          <w:szCs w:val="24"/>
        </w:rPr>
      </w:pPr>
    </w:p>
    <w:p w14:paraId="69CD3BCD" w14:textId="5A21CEC2" w:rsidR="00E75EA4" w:rsidRPr="00E75EA4" w:rsidRDefault="00E75EA4" w:rsidP="00E75EA4">
      <w:pPr>
        <w:pStyle w:val="Prrafodelista"/>
        <w:numPr>
          <w:ilvl w:val="0"/>
          <w:numId w:val="4"/>
        </w:numPr>
        <w:spacing w:after="0" w:line="240" w:lineRule="auto"/>
        <w:jc w:val="both"/>
        <w:rPr>
          <w:rFonts w:ascii="Arial" w:hAnsi="Arial" w:cs="Arial"/>
          <w:sz w:val="24"/>
          <w:szCs w:val="24"/>
        </w:rPr>
      </w:pPr>
      <w:r w:rsidRPr="00E75EA4">
        <w:rPr>
          <w:rFonts w:ascii="Arial" w:hAnsi="Arial" w:cs="Arial"/>
          <w:sz w:val="24"/>
          <w:szCs w:val="24"/>
        </w:rPr>
        <w:t>Certificado de existencia y representación legal.</w:t>
      </w:r>
    </w:p>
    <w:p w14:paraId="017C0E0E" w14:textId="77777777" w:rsidR="00E75EA4" w:rsidRPr="00E75EA4" w:rsidRDefault="00E75EA4" w:rsidP="00E75EA4">
      <w:pPr>
        <w:pStyle w:val="Prrafodelista"/>
        <w:numPr>
          <w:ilvl w:val="0"/>
          <w:numId w:val="4"/>
        </w:numPr>
        <w:spacing w:after="0" w:line="240" w:lineRule="auto"/>
        <w:jc w:val="both"/>
        <w:rPr>
          <w:rFonts w:ascii="Arial" w:hAnsi="Arial" w:cs="Arial"/>
          <w:sz w:val="24"/>
          <w:szCs w:val="24"/>
        </w:rPr>
      </w:pPr>
      <w:r w:rsidRPr="00E75EA4">
        <w:rPr>
          <w:rFonts w:ascii="Arial" w:hAnsi="Arial" w:cs="Arial"/>
          <w:sz w:val="24"/>
          <w:szCs w:val="24"/>
        </w:rPr>
        <w:t>Certificación de participación accionaria o societaria.</w:t>
      </w:r>
    </w:p>
    <w:p w14:paraId="0F33D5C1" w14:textId="77777777" w:rsidR="00E75EA4" w:rsidRPr="00E75EA4" w:rsidRDefault="00E75EA4" w:rsidP="00E75EA4">
      <w:pPr>
        <w:pStyle w:val="Prrafodelista"/>
        <w:numPr>
          <w:ilvl w:val="0"/>
          <w:numId w:val="4"/>
        </w:numPr>
        <w:spacing w:after="0" w:line="240" w:lineRule="auto"/>
        <w:jc w:val="both"/>
        <w:rPr>
          <w:rFonts w:ascii="Arial" w:hAnsi="Arial" w:cs="Arial"/>
          <w:sz w:val="24"/>
          <w:szCs w:val="24"/>
        </w:rPr>
      </w:pPr>
      <w:r w:rsidRPr="00E75EA4">
        <w:rPr>
          <w:rFonts w:ascii="Arial" w:hAnsi="Arial" w:cs="Arial"/>
          <w:sz w:val="24"/>
          <w:szCs w:val="24"/>
        </w:rPr>
        <w:t>Certificación del revisor fiscal o contador público cuando corresponda.</w:t>
      </w:r>
    </w:p>
    <w:p w14:paraId="77FCCE08" w14:textId="77777777" w:rsidR="00E75EA4" w:rsidRDefault="00E75EA4" w:rsidP="00E75EA4">
      <w:pPr>
        <w:spacing w:after="0" w:line="240" w:lineRule="auto"/>
        <w:jc w:val="both"/>
        <w:rPr>
          <w:rFonts w:ascii="Arial" w:hAnsi="Arial" w:cs="Arial"/>
          <w:sz w:val="24"/>
          <w:szCs w:val="24"/>
        </w:rPr>
      </w:pPr>
    </w:p>
    <w:p w14:paraId="529BF619" w14:textId="542DB16F"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8</w:t>
      </w:r>
    </w:p>
    <w:p w14:paraId="443D1022"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Preferencia por organizaciones de economía solidaria, comunitaria, popular o asociativa</w:t>
      </w:r>
    </w:p>
    <w:p w14:paraId="691B9440" w14:textId="77777777" w:rsidR="00E75EA4" w:rsidRDefault="00E75EA4" w:rsidP="00E75EA4">
      <w:pPr>
        <w:spacing w:after="0" w:line="240" w:lineRule="auto"/>
        <w:jc w:val="both"/>
        <w:rPr>
          <w:rFonts w:ascii="Arial" w:hAnsi="Arial" w:cs="Arial"/>
          <w:sz w:val="24"/>
          <w:szCs w:val="24"/>
        </w:rPr>
      </w:pPr>
    </w:p>
    <w:p w14:paraId="75A0D1D9" w14:textId="75F8E950"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Documentos requeridos</w:t>
      </w:r>
    </w:p>
    <w:p w14:paraId="1A9FCEB7" w14:textId="77777777" w:rsidR="00E75EA4" w:rsidRDefault="00E75EA4" w:rsidP="00E75EA4">
      <w:pPr>
        <w:spacing w:after="0" w:line="240" w:lineRule="auto"/>
        <w:jc w:val="both"/>
        <w:rPr>
          <w:rFonts w:ascii="Arial" w:hAnsi="Arial" w:cs="Arial"/>
          <w:sz w:val="24"/>
          <w:szCs w:val="24"/>
        </w:rPr>
      </w:pPr>
    </w:p>
    <w:p w14:paraId="359F6872" w14:textId="6213548F" w:rsidR="00E75EA4" w:rsidRPr="00E75EA4" w:rsidRDefault="00E75EA4" w:rsidP="00E75EA4">
      <w:pPr>
        <w:pStyle w:val="Prrafodelista"/>
        <w:numPr>
          <w:ilvl w:val="0"/>
          <w:numId w:val="3"/>
        </w:numPr>
        <w:spacing w:after="0" w:line="240" w:lineRule="auto"/>
        <w:jc w:val="both"/>
        <w:rPr>
          <w:rFonts w:ascii="Arial" w:hAnsi="Arial" w:cs="Arial"/>
          <w:sz w:val="24"/>
          <w:szCs w:val="24"/>
        </w:rPr>
      </w:pPr>
      <w:r w:rsidRPr="00E75EA4">
        <w:rPr>
          <w:rFonts w:ascii="Arial" w:hAnsi="Arial" w:cs="Arial"/>
          <w:sz w:val="24"/>
          <w:szCs w:val="24"/>
        </w:rPr>
        <w:t>Certificado de existencia y representación legal.</w:t>
      </w:r>
    </w:p>
    <w:p w14:paraId="3F76A592" w14:textId="77777777" w:rsidR="00E75EA4" w:rsidRPr="00E75EA4" w:rsidRDefault="00E75EA4" w:rsidP="00E75EA4">
      <w:pPr>
        <w:pStyle w:val="Prrafodelista"/>
        <w:numPr>
          <w:ilvl w:val="0"/>
          <w:numId w:val="3"/>
        </w:numPr>
        <w:spacing w:after="0" w:line="240" w:lineRule="auto"/>
        <w:jc w:val="both"/>
        <w:rPr>
          <w:rFonts w:ascii="Arial" w:hAnsi="Arial" w:cs="Arial"/>
          <w:sz w:val="24"/>
          <w:szCs w:val="24"/>
        </w:rPr>
      </w:pPr>
      <w:r w:rsidRPr="00E75EA4">
        <w:rPr>
          <w:rFonts w:ascii="Arial" w:hAnsi="Arial" w:cs="Arial"/>
          <w:sz w:val="24"/>
          <w:szCs w:val="24"/>
        </w:rPr>
        <w:t>Estatutos de la organización.</w:t>
      </w:r>
    </w:p>
    <w:p w14:paraId="45BAA8CE" w14:textId="77777777" w:rsidR="00E75EA4" w:rsidRPr="00E75EA4" w:rsidRDefault="00E75EA4" w:rsidP="00E75EA4">
      <w:pPr>
        <w:pStyle w:val="Prrafodelista"/>
        <w:numPr>
          <w:ilvl w:val="0"/>
          <w:numId w:val="3"/>
        </w:numPr>
        <w:spacing w:after="0" w:line="240" w:lineRule="auto"/>
        <w:jc w:val="both"/>
        <w:rPr>
          <w:rFonts w:ascii="Arial" w:hAnsi="Arial" w:cs="Arial"/>
          <w:sz w:val="24"/>
          <w:szCs w:val="24"/>
        </w:rPr>
      </w:pPr>
      <w:r w:rsidRPr="00E75EA4">
        <w:rPr>
          <w:rFonts w:ascii="Arial" w:hAnsi="Arial" w:cs="Arial"/>
          <w:sz w:val="24"/>
          <w:szCs w:val="24"/>
        </w:rPr>
        <w:t>Documento que acredite la naturaleza solidaria, comunitaria, asociativa o cooperativa.</w:t>
      </w:r>
    </w:p>
    <w:p w14:paraId="305A5092" w14:textId="77777777" w:rsidR="00E75EA4" w:rsidRDefault="00E75EA4" w:rsidP="00E75EA4">
      <w:pPr>
        <w:spacing w:after="0" w:line="240" w:lineRule="auto"/>
        <w:jc w:val="both"/>
        <w:rPr>
          <w:rFonts w:ascii="Arial" w:hAnsi="Arial" w:cs="Arial"/>
          <w:sz w:val="24"/>
          <w:szCs w:val="24"/>
        </w:rPr>
      </w:pPr>
    </w:p>
    <w:p w14:paraId="24EACDB7" w14:textId="6862C632"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9</w:t>
      </w:r>
    </w:p>
    <w:p w14:paraId="44360B78" w14:textId="77777777" w:rsidR="00E75EA4" w:rsidRDefault="00E75EA4" w:rsidP="00E75EA4">
      <w:pPr>
        <w:spacing w:after="0" w:line="240" w:lineRule="auto"/>
        <w:jc w:val="both"/>
        <w:rPr>
          <w:rFonts w:ascii="Arial" w:hAnsi="Arial" w:cs="Arial"/>
          <w:sz w:val="24"/>
          <w:szCs w:val="24"/>
        </w:rPr>
      </w:pPr>
    </w:p>
    <w:p w14:paraId="5EE2A804" w14:textId="25804078"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 xml:space="preserve">Preferencia por </w:t>
      </w:r>
      <w:proofErr w:type="spellStart"/>
      <w:r w:rsidRPr="00E75EA4">
        <w:rPr>
          <w:rFonts w:ascii="Arial" w:hAnsi="Arial" w:cs="Arial"/>
          <w:sz w:val="24"/>
          <w:szCs w:val="24"/>
        </w:rPr>
        <w:t>Mipymes</w:t>
      </w:r>
      <w:proofErr w:type="spellEnd"/>
      <w:r w:rsidRPr="00E75EA4">
        <w:rPr>
          <w:rFonts w:ascii="Arial" w:hAnsi="Arial" w:cs="Arial"/>
          <w:sz w:val="24"/>
          <w:szCs w:val="24"/>
        </w:rPr>
        <w:t xml:space="preserve"> domiciliadas en el Departamento del Chocó</w:t>
      </w:r>
    </w:p>
    <w:p w14:paraId="6EEB933D" w14:textId="77777777" w:rsidR="00E75EA4" w:rsidRDefault="00E75EA4" w:rsidP="00E75EA4">
      <w:pPr>
        <w:spacing w:after="0" w:line="240" w:lineRule="auto"/>
        <w:jc w:val="both"/>
        <w:rPr>
          <w:rFonts w:ascii="Arial" w:hAnsi="Arial" w:cs="Arial"/>
          <w:sz w:val="24"/>
          <w:szCs w:val="24"/>
        </w:rPr>
      </w:pPr>
    </w:p>
    <w:p w14:paraId="385486AF" w14:textId="13D1B3CE"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lastRenderedPageBreak/>
        <w:t>Documentos requeridos</w:t>
      </w:r>
    </w:p>
    <w:p w14:paraId="6B687B9D" w14:textId="77777777" w:rsidR="00E75EA4" w:rsidRDefault="00E75EA4" w:rsidP="00E75EA4">
      <w:pPr>
        <w:spacing w:after="0" w:line="240" w:lineRule="auto"/>
        <w:jc w:val="both"/>
        <w:rPr>
          <w:rFonts w:ascii="Arial" w:hAnsi="Arial" w:cs="Arial"/>
          <w:sz w:val="24"/>
          <w:szCs w:val="24"/>
        </w:rPr>
      </w:pPr>
    </w:p>
    <w:p w14:paraId="1DBFAA43" w14:textId="5E7C8E35" w:rsidR="00E75EA4" w:rsidRPr="00E75EA4" w:rsidRDefault="00E75EA4" w:rsidP="00E75EA4">
      <w:pPr>
        <w:pStyle w:val="Prrafodelista"/>
        <w:numPr>
          <w:ilvl w:val="0"/>
          <w:numId w:val="2"/>
        </w:numPr>
        <w:spacing w:after="0" w:line="240" w:lineRule="auto"/>
        <w:jc w:val="both"/>
        <w:rPr>
          <w:rFonts w:ascii="Arial" w:hAnsi="Arial" w:cs="Arial"/>
          <w:sz w:val="24"/>
          <w:szCs w:val="24"/>
        </w:rPr>
      </w:pPr>
      <w:r w:rsidRPr="00E75EA4">
        <w:rPr>
          <w:rFonts w:ascii="Arial" w:hAnsi="Arial" w:cs="Arial"/>
          <w:sz w:val="24"/>
          <w:szCs w:val="24"/>
        </w:rPr>
        <w:t>Certificación de tamaño empresarial.</w:t>
      </w:r>
    </w:p>
    <w:p w14:paraId="5CF39924" w14:textId="77777777" w:rsidR="00E75EA4" w:rsidRPr="00E75EA4" w:rsidRDefault="00E75EA4" w:rsidP="00E75EA4">
      <w:pPr>
        <w:pStyle w:val="Prrafodelista"/>
        <w:numPr>
          <w:ilvl w:val="0"/>
          <w:numId w:val="2"/>
        </w:numPr>
        <w:spacing w:after="0" w:line="240" w:lineRule="auto"/>
        <w:jc w:val="both"/>
        <w:rPr>
          <w:rFonts w:ascii="Arial" w:hAnsi="Arial" w:cs="Arial"/>
          <w:sz w:val="24"/>
          <w:szCs w:val="24"/>
        </w:rPr>
      </w:pPr>
      <w:r w:rsidRPr="00E75EA4">
        <w:rPr>
          <w:rFonts w:ascii="Arial" w:hAnsi="Arial" w:cs="Arial"/>
          <w:sz w:val="24"/>
          <w:szCs w:val="24"/>
        </w:rPr>
        <w:t>Certificado de existencia y representación legal.</w:t>
      </w:r>
    </w:p>
    <w:p w14:paraId="0846DAE4" w14:textId="77777777" w:rsidR="00E75EA4" w:rsidRPr="00E75EA4" w:rsidRDefault="00E75EA4" w:rsidP="00E75EA4">
      <w:pPr>
        <w:pStyle w:val="Prrafodelista"/>
        <w:numPr>
          <w:ilvl w:val="0"/>
          <w:numId w:val="2"/>
        </w:numPr>
        <w:spacing w:after="0" w:line="240" w:lineRule="auto"/>
        <w:jc w:val="both"/>
        <w:rPr>
          <w:rFonts w:ascii="Arial" w:hAnsi="Arial" w:cs="Arial"/>
          <w:sz w:val="24"/>
          <w:szCs w:val="24"/>
        </w:rPr>
      </w:pPr>
      <w:r w:rsidRPr="00E75EA4">
        <w:rPr>
          <w:rFonts w:ascii="Arial" w:hAnsi="Arial" w:cs="Arial"/>
          <w:sz w:val="24"/>
          <w:szCs w:val="24"/>
        </w:rPr>
        <w:t>Documento que permita acreditar domicilio principal en el Departamento del Chocó.</w:t>
      </w:r>
    </w:p>
    <w:p w14:paraId="27BBEE6A" w14:textId="77777777" w:rsidR="00E75EA4" w:rsidRDefault="00E75EA4" w:rsidP="00E75EA4">
      <w:pPr>
        <w:spacing w:after="0" w:line="240" w:lineRule="auto"/>
        <w:jc w:val="both"/>
        <w:rPr>
          <w:rFonts w:ascii="Arial" w:hAnsi="Arial" w:cs="Arial"/>
          <w:sz w:val="24"/>
          <w:szCs w:val="24"/>
        </w:rPr>
      </w:pPr>
    </w:p>
    <w:p w14:paraId="21480405" w14:textId="0951F1F5"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CRITERIO No. 10</w:t>
      </w:r>
    </w:p>
    <w:p w14:paraId="3A9C9EAE" w14:textId="77777777" w:rsidR="00E75EA4" w:rsidRDefault="00E75EA4" w:rsidP="00E75EA4">
      <w:pPr>
        <w:spacing w:after="0" w:line="240" w:lineRule="auto"/>
        <w:jc w:val="both"/>
        <w:rPr>
          <w:rFonts w:ascii="Arial" w:hAnsi="Arial" w:cs="Arial"/>
          <w:sz w:val="24"/>
          <w:szCs w:val="24"/>
        </w:rPr>
      </w:pPr>
    </w:p>
    <w:p w14:paraId="62CEE737" w14:textId="6FB62B00"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Demás criterios de desempate previstos en el artículo 35 de la Ley 2069 de 2020</w:t>
      </w:r>
    </w:p>
    <w:p w14:paraId="36891A0C" w14:textId="77777777" w:rsidR="00E75EA4" w:rsidRPr="00E75EA4" w:rsidRDefault="00E75EA4" w:rsidP="00E75EA4">
      <w:pPr>
        <w:spacing w:after="0" w:line="240" w:lineRule="auto"/>
        <w:jc w:val="both"/>
        <w:rPr>
          <w:rFonts w:ascii="Arial" w:hAnsi="Arial" w:cs="Arial"/>
          <w:sz w:val="24"/>
          <w:szCs w:val="24"/>
        </w:rPr>
      </w:pPr>
    </w:p>
    <w:p w14:paraId="44B91BDF"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Cuando resulte aplicable algún criterio adicional previsto por la normatividad vigente, el proponente deberá aportar la documentación exigida por la ley para acreditar su cumplimiento.</w:t>
      </w:r>
    </w:p>
    <w:p w14:paraId="0C6F07DE" w14:textId="77777777" w:rsidR="00E75EA4" w:rsidRPr="00E75EA4" w:rsidRDefault="00E75EA4" w:rsidP="00E75EA4">
      <w:pPr>
        <w:spacing w:after="0" w:line="240" w:lineRule="auto"/>
        <w:jc w:val="both"/>
        <w:rPr>
          <w:rFonts w:ascii="Arial" w:hAnsi="Arial" w:cs="Arial"/>
          <w:sz w:val="24"/>
          <w:szCs w:val="24"/>
        </w:rPr>
      </w:pPr>
    </w:p>
    <w:p w14:paraId="1A8D7890"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4. ORDEN DE APLICACIÓN</w:t>
      </w:r>
    </w:p>
    <w:p w14:paraId="4056E688" w14:textId="77777777" w:rsidR="00E75EA4" w:rsidRPr="00E75EA4" w:rsidRDefault="00E75EA4" w:rsidP="00E75EA4">
      <w:pPr>
        <w:spacing w:after="0" w:line="240" w:lineRule="auto"/>
        <w:jc w:val="both"/>
        <w:rPr>
          <w:rFonts w:ascii="Arial" w:hAnsi="Arial" w:cs="Arial"/>
          <w:sz w:val="24"/>
          <w:szCs w:val="24"/>
        </w:rPr>
      </w:pPr>
    </w:p>
    <w:p w14:paraId="60D6CE6A"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La Entidad verificará los criterios de desempate conforme al orden de prelación establecido en el artículo 35 de la Ley 2069 de 2020 y el Decreto 1860 de 2021.</w:t>
      </w:r>
    </w:p>
    <w:p w14:paraId="2BB99EA3" w14:textId="77777777" w:rsidR="00E75EA4" w:rsidRPr="00E75EA4" w:rsidRDefault="00E75EA4" w:rsidP="00E75EA4">
      <w:pPr>
        <w:spacing w:after="0" w:line="240" w:lineRule="auto"/>
        <w:jc w:val="both"/>
        <w:rPr>
          <w:rFonts w:ascii="Arial" w:hAnsi="Arial" w:cs="Arial"/>
          <w:sz w:val="24"/>
          <w:szCs w:val="24"/>
        </w:rPr>
      </w:pPr>
    </w:p>
    <w:p w14:paraId="0B079CCC"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Si luego de aplicar todos los criterios legales persiste el empate, la Entidad procederá de conformidad con el mecanismo residual previsto por la normativa vigente al momento de la adjudicación.</w:t>
      </w:r>
    </w:p>
    <w:p w14:paraId="3E16FFD2" w14:textId="77777777" w:rsidR="00E75EA4" w:rsidRPr="00E75EA4" w:rsidRDefault="00E75EA4" w:rsidP="00E75EA4">
      <w:pPr>
        <w:spacing w:after="0" w:line="240" w:lineRule="auto"/>
        <w:jc w:val="both"/>
        <w:rPr>
          <w:rFonts w:ascii="Arial" w:hAnsi="Arial" w:cs="Arial"/>
          <w:sz w:val="24"/>
          <w:szCs w:val="24"/>
        </w:rPr>
      </w:pPr>
    </w:p>
    <w:p w14:paraId="13610098"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5. FORMATO DE DECLARACIÓN DEL PROPONENTE</w:t>
      </w:r>
    </w:p>
    <w:p w14:paraId="0B6090E0" w14:textId="77777777" w:rsidR="00E75EA4" w:rsidRPr="00E75EA4" w:rsidRDefault="00E75EA4" w:rsidP="00E75EA4">
      <w:pPr>
        <w:spacing w:after="0" w:line="240" w:lineRule="auto"/>
        <w:jc w:val="both"/>
        <w:rPr>
          <w:rFonts w:ascii="Arial" w:hAnsi="Arial" w:cs="Arial"/>
          <w:sz w:val="24"/>
          <w:szCs w:val="24"/>
        </w:rPr>
      </w:pPr>
    </w:p>
    <w:p w14:paraId="12A2AA0F"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PROCESO DE MÍNIMA CUANTÍA No. CHO-MC-05-2026</w:t>
      </w:r>
    </w:p>
    <w:p w14:paraId="0562BC46" w14:textId="77777777" w:rsidR="00E75EA4" w:rsidRPr="00E75EA4" w:rsidRDefault="00E75EA4" w:rsidP="00E75EA4">
      <w:pPr>
        <w:spacing w:after="0" w:line="240" w:lineRule="auto"/>
        <w:jc w:val="both"/>
        <w:rPr>
          <w:rFonts w:ascii="Arial" w:hAnsi="Arial" w:cs="Arial"/>
          <w:sz w:val="24"/>
          <w:szCs w:val="24"/>
        </w:rPr>
      </w:pPr>
    </w:p>
    <w:p w14:paraId="37DD6D19"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Yo, ____________________________________________, identificado(a) con ____________________________, actuando en calidad de representante legal del proponente ______________________________________________, manifiesto bajo la gravedad del juramento que:</w:t>
      </w:r>
    </w:p>
    <w:p w14:paraId="44AF1D3E" w14:textId="77777777" w:rsidR="00E75EA4" w:rsidRPr="00E75EA4" w:rsidRDefault="00E75EA4" w:rsidP="00E75EA4">
      <w:pPr>
        <w:spacing w:after="0" w:line="240" w:lineRule="auto"/>
        <w:jc w:val="both"/>
        <w:rPr>
          <w:rFonts w:ascii="Arial" w:hAnsi="Arial" w:cs="Arial"/>
          <w:sz w:val="24"/>
          <w:szCs w:val="24"/>
        </w:rPr>
      </w:pPr>
    </w:p>
    <w:p w14:paraId="0D01A01B" w14:textId="77777777" w:rsidR="00E75EA4" w:rsidRPr="00E75EA4" w:rsidRDefault="00E75EA4" w:rsidP="00E75EA4">
      <w:pPr>
        <w:pStyle w:val="Prrafodelista"/>
        <w:numPr>
          <w:ilvl w:val="0"/>
          <w:numId w:val="1"/>
        </w:numPr>
        <w:spacing w:after="0" w:line="240" w:lineRule="auto"/>
        <w:jc w:val="both"/>
        <w:rPr>
          <w:rFonts w:ascii="Arial" w:hAnsi="Arial" w:cs="Arial"/>
          <w:sz w:val="24"/>
          <w:szCs w:val="24"/>
        </w:rPr>
      </w:pPr>
      <w:r w:rsidRPr="00E75EA4">
        <w:rPr>
          <w:rFonts w:ascii="Arial" w:hAnsi="Arial" w:cs="Arial"/>
          <w:sz w:val="24"/>
          <w:szCs w:val="24"/>
        </w:rPr>
        <w:t>La información aportada para la acreditación de los criterios de desempate es veraz.</w:t>
      </w:r>
    </w:p>
    <w:p w14:paraId="1267D15A" w14:textId="77777777" w:rsidR="00E75EA4" w:rsidRPr="00E75EA4" w:rsidRDefault="00E75EA4" w:rsidP="00E75EA4">
      <w:pPr>
        <w:pStyle w:val="Prrafodelista"/>
        <w:numPr>
          <w:ilvl w:val="0"/>
          <w:numId w:val="1"/>
        </w:numPr>
        <w:spacing w:after="0" w:line="240" w:lineRule="auto"/>
        <w:jc w:val="both"/>
        <w:rPr>
          <w:rFonts w:ascii="Arial" w:hAnsi="Arial" w:cs="Arial"/>
          <w:sz w:val="24"/>
          <w:szCs w:val="24"/>
        </w:rPr>
      </w:pPr>
      <w:r w:rsidRPr="00E75EA4">
        <w:rPr>
          <w:rFonts w:ascii="Arial" w:hAnsi="Arial" w:cs="Arial"/>
          <w:sz w:val="24"/>
          <w:szCs w:val="24"/>
        </w:rPr>
        <w:t>Los documentos allegados corresponden a la realidad jurídica y empresarial del proponente.</w:t>
      </w:r>
    </w:p>
    <w:p w14:paraId="33D71D3F" w14:textId="77777777" w:rsidR="00E75EA4" w:rsidRPr="00E75EA4" w:rsidRDefault="00E75EA4" w:rsidP="00E75EA4">
      <w:pPr>
        <w:pStyle w:val="Prrafodelista"/>
        <w:numPr>
          <w:ilvl w:val="0"/>
          <w:numId w:val="1"/>
        </w:numPr>
        <w:spacing w:after="0" w:line="240" w:lineRule="auto"/>
        <w:jc w:val="both"/>
        <w:rPr>
          <w:rFonts w:ascii="Arial" w:hAnsi="Arial" w:cs="Arial"/>
          <w:sz w:val="24"/>
          <w:szCs w:val="24"/>
        </w:rPr>
      </w:pPr>
      <w:r w:rsidRPr="00E75EA4">
        <w:rPr>
          <w:rFonts w:ascii="Arial" w:hAnsi="Arial" w:cs="Arial"/>
          <w:sz w:val="24"/>
          <w:szCs w:val="24"/>
        </w:rPr>
        <w:t>Autorizo a la Contraloría General de la República para verificar la información suministrada.</w:t>
      </w:r>
    </w:p>
    <w:p w14:paraId="5E89D286" w14:textId="77777777" w:rsidR="00E75EA4" w:rsidRPr="00E75EA4" w:rsidRDefault="00E75EA4" w:rsidP="00E75EA4">
      <w:pPr>
        <w:spacing w:after="0" w:line="240" w:lineRule="auto"/>
        <w:jc w:val="both"/>
        <w:rPr>
          <w:rFonts w:ascii="Arial" w:hAnsi="Arial" w:cs="Arial"/>
          <w:sz w:val="24"/>
          <w:szCs w:val="24"/>
        </w:rPr>
      </w:pPr>
    </w:p>
    <w:p w14:paraId="64FD2551" w14:textId="77777777" w:rsidR="00E75EA4" w:rsidRDefault="00E75EA4" w:rsidP="00E75EA4">
      <w:pPr>
        <w:spacing w:after="0" w:line="240" w:lineRule="auto"/>
        <w:jc w:val="both"/>
        <w:rPr>
          <w:rFonts w:ascii="Arial" w:hAnsi="Arial" w:cs="Arial"/>
          <w:sz w:val="24"/>
          <w:szCs w:val="24"/>
        </w:rPr>
      </w:pPr>
    </w:p>
    <w:p w14:paraId="685E5A4F" w14:textId="4D3AD4A9"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Firma: _______________________________</w:t>
      </w:r>
    </w:p>
    <w:p w14:paraId="61D0AAFD"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Nombre: _____________________________</w:t>
      </w:r>
    </w:p>
    <w:p w14:paraId="367961B3" w14:textId="77777777" w:rsidR="00E75EA4"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Cargo: _______________________________</w:t>
      </w:r>
    </w:p>
    <w:p w14:paraId="7A6659AF" w14:textId="199A22E6" w:rsidR="009D35DD" w:rsidRPr="00E75EA4" w:rsidRDefault="00E75EA4" w:rsidP="00E75EA4">
      <w:pPr>
        <w:spacing w:after="0" w:line="240" w:lineRule="auto"/>
        <w:jc w:val="both"/>
        <w:rPr>
          <w:rFonts w:ascii="Arial" w:hAnsi="Arial" w:cs="Arial"/>
          <w:sz w:val="24"/>
          <w:szCs w:val="24"/>
        </w:rPr>
      </w:pPr>
      <w:r w:rsidRPr="00E75EA4">
        <w:rPr>
          <w:rFonts w:ascii="Arial" w:hAnsi="Arial" w:cs="Arial"/>
          <w:sz w:val="24"/>
          <w:szCs w:val="24"/>
        </w:rPr>
        <w:t>Fecha: ______________________________</w:t>
      </w:r>
    </w:p>
    <w:sectPr w:rsidR="009D35DD" w:rsidRPr="00E75EA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04F32"/>
    <w:multiLevelType w:val="hybridMultilevel"/>
    <w:tmpl w:val="D5D86B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78575D4"/>
    <w:multiLevelType w:val="hybridMultilevel"/>
    <w:tmpl w:val="1C96167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029099B"/>
    <w:multiLevelType w:val="hybridMultilevel"/>
    <w:tmpl w:val="41608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225A20BD"/>
    <w:multiLevelType w:val="hybridMultilevel"/>
    <w:tmpl w:val="62C0D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1833C3C"/>
    <w:multiLevelType w:val="hybridMultilevel"/>
    <w:tmpl w:val="31B673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6000893"/>
    <w:multiLevelType w:val="hybridMultilevel"/>
    <w:tmpl w:val="3BAEF4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1EA2127"/>
    <w:multiLevelType w:val="hybridMultilevel"/>
    <w:tmpl w:val="078CD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E810FF1"/>
    <w:multiLevelType w:val="hybridMultilevel"/>
    <w:tmpl w:val="7BF283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3D46700"/>
    <w:multiLevelType w:val="hybridMultilevel"/>
    <w:tmpl w:val="606A4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5994C41"/>
    <w:multiLevelType w:val="hybridMultilevel"/>
    <w:tmpl w:val="1BFCD2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FC8012F"/>
    <w:multiLevelType w:val="hybridMultilevel"/>
    <w:tmpl w:val="453EF1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0"/>
  </w:num>
  <w:num w:numId="4">
    <w:abstractNumId w:val="2"/>
  </w:num>
  <w:num w:numId="5">
    <w:abstractNumId w:val="9"/>
  </w:num>
  <w:num w:numId="6">
    <w:abstractNumId w:val="8"/>
  </w:num>
  <w:num w:numId="7">
    <w:abstractNumId w:val="6"/>
  </w:num>
  <w:num w:numId="8">
    <w:abstractNumId w:val="5"/>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EA4"/>
    <w:rsid w:val="009D35DD"/>
    <w:rsid w:val="00E75EA4"/>
    <w:rsid w:val="00FD30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29A5F"/>
  <w15:chartTrackingRefBased/>
  <w15:docId w15:val="{D5956788-8277-4BDF-8803-68668A450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75E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925</Words>
  <Characters>5091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Manuel Murillo Caicedo (CGR)</dc:creator>
  <cp:keywords/>
  <dc:description/>
  <cp:lastModifiedBy>Victor Manuel Murillo Caicedo (CGR)</cp:lastModifiedBy>
  <cp:revision>1</cp:revision>
  <dcterms:created xsi:type="dcterms:W3CDTF">2026-10-07T20:12:00Z</dcterms:created>
  <dcterms:modified xsi:type="dcterms:W3CDTF">2026-10-07T20:38:00Z</dcterms:modified>
</cp:coreProperties>
</file>