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DBEE4" w14:textId="1D7A8479" w:rsidR="005D7FB1" w:rsidRPr="00E27D6B" w:rsidRDefault="005D7FB1" w:rsidP="005D7FB1">
      <w:pPr>
        <w:jc w:val="both"/>
        <w:outlineLvl w:val="0"/>
        <w:rPr>
          <w:rFonts w:ascii="Arial Nova" w:eastAsia="Times New Roman" w:hAnsi="Arial Nova" w:cs="Arial"/>
          <w:sz w:val="20"/>
          <w:szCs w:val="20"/>
        </w:rPr>
      </w:pPr>
      <w:r w:rsidRPr="00E27D6B">
        <w:rPr>
          <w:rFonts w:ascii="Arial Nova" w:eastAsia="Times New Roman" w:hAnsi="Arial Nova" w:cs="Arial"/>
          <w:sz w:val="20"/>
          <w:szCs w:val="20"/>
        </w:rPr>
        <w:t xml:space="preserve">Remedios, </w:t>
      </w:r>
      <w:bookmarkStart w:id="0" w:name="_Hlk149922709"/>
      <w:r w:rsidR="00535322">
        <w:rPr>
          <w:rFonts w:ascii="Arial Nova" w:eastAsia="Times New Roman" w:hAnsi="Arial Nova" w:cs="Arial"/>
          <w:sz w:val="20"/>
          <w:szCs w:val="20"/>
        </w:rPr>
        <w:t>XXXXXXXXXXX</w:t>
      </w:r>
      <w:r w:rsidRPr="00E27D6B">
        <w:rPr>
          <w:rFonts w:ascii="Arial Nova" w:eastAsia="Times New Roman" w:hAnsi="Arial Nova" w:cs="Arial"/>
          <w:sz w:val="20"/>
          <w:szCs w:val="20"/>
        </w:rPr>
        <w:t xml:space="preserve"> de 202</w:t>
      </w:r>
      <w:bookmarkEnd w:id="0"/>
      <w:r w:rsidRPr="00E27D6B">
        <w:rPr>
          <w:rFonts w:ascii="Arial Nova" w:eastAsia="Times New Roman" w:hAnsi="Arial Nova" w:cs="Arial"/>
          <w:sz w:val="20"/>
          <w:szCs w:val="20"/>
        </w:rPr>
        <w:t>6.</w:t>
      </w:r>
    </w:p>
    <w:p w14:paraId="7310F011" w14:textId="77777777" w:rsidR="005D7FB1" w:rsidRPr="00E27D6B" w:rsidRDefault="005D7FB1" w:rsidP="005D7FB1">
      <w:pPr>
        <w:jc w:val="both"/>
        <w:outlineLvl w:val="0"/>
        <w:rPr>
          <w:rFonts w:ascii="Arial Nova" w:eastAsia="Times New Roman" w:hAnsi="Arial Nova" w:cs="Arial"/>
          <w:sz w:val="20"/>
          <w:szCs w:val="20"/>
        </w:rPr>
      </w:pPr>
    </w:p>
    <w:p w14:paraId="6BD6A1B4" w14:textId="77777777" w:rsidR="005D7FB1" w:rsidRPr="00E27D6B" w:rsidRDefault="005D7FB1" w:rsidP="005D7FB1">
      <w:pPr>
        <w:jc w:val="both"/>
        <w:outlineLvl w:val="0"/>
        <w:rPr>
          <w:rFonts w:ascii="Arial Nova" w:eastAsia="Times New Roman" w:hAnsi="Arial Nova" w:cs="Arial"/>
          <w:sz w:val="20"/>
          <w:szCs w:val="20"/>
        </w:rPr>
      </w:pPr>
      <w:r w:rsidRPr="00E27D6B">
        <w:rPr>
          <w:rFonts w:ascii="Arial Nova" w:eastAsia="Times New Roman" w:hAnsi="Arial Nova" w:cs="Arial"/>
          <w:sz w:val="20"/>
          <w:szCs w:val="20"/>
        </w:rPr>
        <w:t>Señores</w:t>
      </w:r>
    </w:p>
    <w:p w14:paraId="23B35CFD" w14:textId="21196C4B" w:rsidR="005D7FB1" w:rsidRPr="00E27D6B" w:rsidRDefault="00535322" w:rsidP="005D7FB1">
      <w:pPr>
        <w:jc w:val="both"/>
        <w:outlineLvl w:val="0"/>
        <w:rPr>
          <w:rFonts w:ascii="Arial Nova" w:eastAsia="Times New Roman" w:hAnsi="Arial Nova" w:cs="Arial"/>
          <w:sz w:val="20"/>
          <w:szCs w:val="20"/>
        </w:rPr>
      </w:pPr>
      <w:r>
        <w:rPr>
          <w:rFonts w:ascii="Arial Nova" w:eastAsia="Times New Roman" w:hAnsi="Arial Nova" w:cs="Arial"/>
          <w:sz w:val="20"/>
          <w:szCs w:val="20"/>
        </w:rPr>
        <w:t>XXXXXXXXXXXXXXXXXXXXXXXXXXXXX</w:t>
      </w:r>
    </w:p>
    <w:p w14:paraId="1ADE9AD9" w14:textId="0CAAA07F" w:rsidR="005D7FB1" w:rsidRPr="00E27D6B" w:rsidRDefault="005D7FB1" w:rsidP="005D7FB1">
      <w:pPr>
        <w:jc w:val="both"/>
        <w:outlineLvl w:val="0"/>
        <w:rPr>
          <w:rFonts w:ascii="Arial Nova" w:hAnsi="Arial Nova" w:cs="Arial"/>
          <w:color w:val="000000"/>
          <w:sz w:val="20"/>
          <w:szCs w:val="20"/>
          <w:lang w:val="en-US" w:eastAsia="es-CO"/>
        </w:rPr>
      </w:pPr>
      <w:r w:rsidRPr="00E27D6B">
        <w:rPr>
          <w:rFonts w:ascii="Arial Nova" w:hAnsi="Arial Nova" w:cs="Arial"/>
          <w:color w:val="000000"/>
          <w:sz w:val="20"/>
          <w:szCs w:val="20"/>
          <w:lang w:val="en-US" w:eastAsia="es-CO"/>
        </w:rPr>
        <w:t xml:space="preserve">CC. </w:t>
      </w:r>
      <w:r w:rsidR="00535322">
        <w:rPr>
          <w:rFonts w:ascii="Arial Nova" w:hAnsi="Arial Nova" w:cs="Arial"/>
          <w:color w:val="000000"/>
          <w:sz w:val="20"/>
          <w:szCs w:val="20"/>
          <w:lang w:val="en-US" w:eastAsia="es-CO"/>
        </w:rPr>
        <w:t>XXXXXXXXXXX</w:t>
      </w:r>
    </w:p>
    <w:p w14:paraId="68E74282" w14:textId="342FF06F" w:rsidR="005D7FB1" w:rsidRPr="00E27D6B" w:rsidRDefault="005D7FB1" w:rsidP="005D7FB1">
      <w:pPr>
        <w:jc w:val="both"/>
        <w:outlineLvl w:val="0"/>
        <w:rPr>
          <w:rFonts w:ascii="Arial Nova" w:hAnsi="Arial Nova" w:cs="Arial"/>
          <w:sz w:val="20"/>
          <w:szCs w:val="20"/>
          <w:lang w:val="en-US"/>
        </w:rPr>
      </w:pPr>
      <w:r w:rsidRPr="00E27D6B">
        <w:rPr>
          <w:rFonts w:ascii="Arial Nova" w:eastAsia="Times New Roman" w:hAnsi="Arial Nova" w:cs="Arial"/>
          <w:sz w:val="20"/>
          <w:szCs w:val="20"/>
          <w:lang w:val="en-US"/>
        </w:rPr>
        <w:t xml:space="preserve">E-mail: </w:t>
      </w:r>
      <w:r w:rsidR="00535322">
        <w:t>XXXXXXXXXXXXX</w:t>
      </w:r>
    </w:p>
    <w:p w14:paraId="0AEF609A" w14:textId="27F6D9B0" w:rsidR="005D7FB1" w:rsidRPr="00E27D6B" w:rsidRDefault="005D7FB1" w:rsidP="005D7FB1">
      <w:pPr>
        <w:jc w:val="both"/>
        <w:outlineLvl w:val="0"/>
        <w:rPr>
          <w:rFonts w:ascii="Arial Nova" w:hAnsi="Arial Nova" w:cs="Arial"/>
          <w:sz w:val="20"/>
          <w:szCs w:val="20"/>
        </w:rPr>
      </w:pPr>
      <w:r w:rsidRPr="00E27D6B">
        <w:rPr>
          <w:rFonts w:ascii="Arial Nova" w:hAnsi="Arial Nova" w:cs="Arial"/>
          <w:sz w:val="20"/>
          <w:szCs w:val="20"/>
        </w:rPr>
        <w:t>Dirección</w:t>
      </w:r>
      <w:r>
        <w:rPr>
          <w:rFonts w:ascii="Arial Nova" w:hAnsi="Arial Nova" w:cs="Arial"/>
          <w:sz w:val="20"/>
          <w:szCs w:val="20"/>
        </w:rPr>
        <w:t xml:space="preserve">: </w:t>
      </w:r>
      <w:r w:rsidR="00535322">
        <w:rPr>
          <w:rFonts w:ascii="Arial Nova" w:hAnsi="Arial Nova" w:cs="Arial"/>
          <w:sz w:val="20"/>
          <w:szCs w:val="20"/>
        </w:rPr>
        <w:t>XXXXXXXXXXXXX</w:t>
      </w:r>
    </w:p>
    <w:p w14:paraId="1C59B296" w14:textId="56F805CA" w:rsidR="005D7FB1" w:rsidRDefault="00535322" w:rsidP="005D7FB1">
      <w:pPr>
        <w:pStyle w:val="Sinespaciado"/>
        <w:spacing w:line="276" w:lineRule="auto"/>
        <w:rPr>
          <w:rFonts w:ascii="Arial Nova" w:eastAsia="Times New Roman" w:hAnsi="Arial Nova" w:cs="Arial"/>
          <w:sz w:val="20"/>
          <w:szCs w:val="20"/>
          <w:lang w:val="es-ES"/>
        </w:rPr>
      </w:pPr>
      <w:r>
        <w:rPr>
          <w:rFonts w:ascii="Arial Nova" w:eastAsia="Times New Roman" w:hAnsi="Arial Nova" w:cs="Arial"/>
          <w:sz w:val="20"/>
          <w:szCs w:val="20"/>
          <w:lang w:val="es-ES"/>
        </w:rPr>
        <w:t>XXXXXXXXXX</w:t>
      </w:r>
    </w:p>
    <w:p w14:paraId="3824F8A3" w14:textId="77777777" w:rsidR="005D7FB1" w:rsidRPr="00E27D6B" w:rsidRDefault="005D7FB1" w:rsidP="005D7FB1">
      <w:pPr>
        <w:pStyle w:val="Sinespaciado"/>
        <w:spacing w:line="276" w:lineRule="auto"/>
        <w:rPr>
          <w:rFonts w:ascii="Arial Nova" w:eastAsia="Times New Roman" w:hAnsi="Arial Nova" w:cs="Arial"/>
          <w:b/>
          <w:sz w:val="20"/>
          <w:szCs w:val="20"/>
        </w:rPr>
      </w:pPr>
    </w:p>
    <w:p w14:paraId="7D635E60" w14:textId="6B7B064E" w:rsidR="005D7FB1" w:rsidRPr="00E27D6B" w:rsidRDefault="005D7FB1" w:rsidP="005D7FB1">
      <w:pPr>
        <w:pStyle w:val="Sinespaciado"/>
        <w:spacing w:line="276" w:lineRule="auto"/>
        <w:jc w:val="both"/>
        <w:rPr>
          <w:rFonts w:ascii="Arial Nova" w:hAnsi="Arial Nova" w:cs="Arial"/>
          <w:b/>
          <w:sz w:val="20"/>
          <w:szCs w:val="20"/>
        </w:rPr>
      </w:pPr>
      <w:r w:rsidRPr="00E27D6B">
        <w:rPr>
          <w:rFonts w:ascii="Arial Nova" w:eastAsia="Times New Roman" w:hAnsi="Arial Nova" w:cs="Arial"/>
          <w:b/>
          <w:sz w:val="20"/>
          <w:szCs w:val="20"/>
        </w:rPr>
        <w:t xml:space="preserve">ASUNTO: </w:t>
      </w:r>
      <w:r w:rsidRPr="00E27D6B">
        <w:rPr>
          <w:rFonts w:ascii="Arial Nova" w:eastAsia="Times New Roman" w:hAnsi="Arial Nova" w:cs="Arial"/>
          <w:sz w:val="20"/>
          <w:szCs w:val="20"/>
        </w:rPr>
        <w:t xml:space="preserve">Comunicación de Aceptación de Oferta CONTRATO NUMERO: </w:t>
      </w:r>
      <w:r w:rsidR="003E2D98" w:rsidRPr="003E2D98">
        <w:rPr>
          <w:rFonts w:ascii="Arial Nova" w:eastAsia="Times New Roman" w:hAnsi="Arial Nova" w:cs="Arial"/>
          <w:b/>
          <w:sz w:val="20"/>
          <w:szCs w:val="20"/>
        </w:rPr>
        <w:t xml:space="preserve">SGSA </w:t>
      </w:r>
      <w:r>
        <w:rPr>
          <w:rFonts w:ascii="Arial Nova" w:eastAsia="Times New Roman" w:hAnsi="Arial Nova" w:cs="Arial"/>
          <w:b/>
          <w:sz w:val="20"/>
          <w:szCs w:val="20"/>
        </w:rPr>
        <w:t>-</w:t>
      </w:r>
      <w:r w:rsidR="00535322">
        <w:rPr>
          <w:rFonts w:ascii="Arial Nova" w:eastAsia="Times New Roman" w:hAnsi="Arial Nova" w:cs="Arial"/>
          <w:b/>
          <w:sz w:val="20"/>
          <w:szCs w:val="20"/>
        </w:rPr>
        <w:t>XXXX</w:t>
      </w:r>
      <w:r>
        <w:rPr>
          <w:rFonts w:ascii="Arial Nova" w:eastAsia="Times New Roman" w:hAnsi="Arial Nova" w:cs="Arial"/>
          <w:b/>
          <w:sz w:val="20"/>
          <w:szCs w:val="20"/>
        </w:rPr>
        <w:t>-2026</w:t>
      </w:r>
      <w:r w:rsidRPr="00E27D6B">
        <w:rPr>
          <w:rFonts w:ascii="Arial Nova" w:eastAsia="Times New Roman" w:hAnsi="Arial Nova" w:cs="Arial"/>
          <w:b/>
          <w:sz w:val="20"/>
          <w:szCs w:val="20"/>
        </w:rPr>
        <w:t>,</w:t>
      </w:r>
      <w:r w:rsidRPr="00E27D6B">
        <w:rPr>
          <w:rFonts w:ascii="Arial Nova" w:eastAsia="Times New Roman" w:hAnsi="Arial Nova" w:cs="Arial"/>
          <w:sz w:val="20"/>
          <w:szCs w:val="20"/>
        </w:rPr>
        <w:t xml:space="preserve"> en el Proceso de Selección de Mínima Cuantía No. </w:t>
      </w:r>
      <w:r w:rsidRPr="009E4F08">
        <w:rPr>
          <w:rFonts w:ascii="Arial Nova" w:hAnsi="Arial Nova" w:cs="Arial"/>
          <w:b/>
          <w:sz w:val="20"/>
          <w:szCs w:val="20"/>
        </w:rPr>
        <w:t>MC-</w:t>
      </w:r>
      <w:r w:rsidR="003E2D98" w:rsidRPr="003E2D98">
        <w:t xml:space="preserve"> </w:t>
      </w:r>
      <w:r w:rsidR="003E2D98" w:rsidRPr="003E2D98">
        <w:rPr>
          <w:rFonts w:ascii="Arial Nova" w:hAnsi="Arial Nova" w:cs="Arial"/>
          <w:b/>
          <w:sz w:val="20"/>
          <w:szCs w:val="20"/>
        </w:rPr>
        <w:t xml:space="preserve">SGSA </w:t>
      </w:r>
      <w:r w:rsidRPr="009E4F08">
        <w:rPr>
          <w:rFonts w:ascii="Arial Nova" w:hAnsi="Arial Nova" w:cs="Arial"/>
          <w:b/>
          <w:sz w:val="20"/>
          <w:szCs w:val="20"/>
        </w:rPr>
        <w:t>-</w:t>
      </w:r>
      <w:r w:rsidR="00535322">
        <w:rPr>
          <w:rFonts w:ascii="Arial Nova" w:hAnsi="Arial Nova" w:cs="Arial"/>
          <w:b/>
          <w:sz w:val="20"/>
          <w:szCs w:val="20"/>
        </w:rPr>
        <w:t>XXXX</w:t>
      </w:r>
      <w:r w:rsidRPr="009E4F08">
        <w:rPr>
          <w:rFonts w:ascii="Arial Nova" w:hAnsi="Arial Nova" w:cs="Arial"/>
          <w:b/>
          <w:sz w:val="20"/>
          <w:szCs w:val="20"/>
        </w:rPr>
        <w:t>-2026</w:t>
      </w:r>
      <w:r>
        <w:rPr>
          <w:rFonts w:ascii="Arial Nova" w:hAnsi="Arial Nova" w:cs="Arial"/>
          <w:b/>
          <w:sz w:val="20"/>
          <w:szCs w:val="20"/>
        </w:rPr>
        <w:t>.</w:t>
      </w:r>
    </w:p>
    <w:p w14:paraId="68288EEB" w14:textId="77777777" w:rsidR="005D7FB1" w:rsidRPr="00E27D6B" w:rsidRDefault="005D7FB1" w:rsidP="005D7FB1">
      <w:pPr>
        <w:pStyle w:val="Sinespaciado"/>
        <w:spacing w:line="276" w:lineRule="auto"/>
        <w:jc w:val="center"/>
        <w:rPr>
          <w:rFonts w:ascii="Arial Nova" w:hAnsi="Arial Nova" w:cs="Arial"/>
          <w:b/>
          <w:sz w:val="20"/>
          <w:szCs w:val="20"/>
        </w:rPr>
      </w:pPr>
    </w:p>
    <w:p w14:paraId="76FFCBEC" w14:textId="77777777" w:rsidR="005D7FB1" w:rsidRPr="00E27D6B" w:rsidRDefault="005D7FB1" w:rsidP="005D7FB1">
      <w:pPr>
        <w:jc w:val="both"/>
        <w:rPr>
          <w:rFonts w:ascii="Arial Nova" w:eastAsia="Times New Roman" w:hAnsi="Arial Nova" w:cs="Arial"/>
          <w:sz w:val="20"/>
          <w:szCs w:val="20"/>
        </w:rPr>
      </w:pPr>
      <w:r w:rsidRPr="00E27D6B">
        <w:rPr>
          <w:rFonts w:ascii="Arial Nova" w:eastAsia="Times New Roman" w:hAnsi="Arial Nova" w:cs="Arial"/>
          <w:sz w:val="20"/>
          <w:szCs w:val="20"/>
        </w:rPr>
        <w:t xml:space="preserve">Respetado señor, </w:t>
      </w:r>
    </w:p>
    <w:p w14:paraId="4E3F14EB" w14:textId="77777777" w:rsidR="005D7FB1" w:rsidRPr="00E27D6B" w:rsidRDefault="005D7FB1" w:rsidP="005D7FB1">
      <w:pPr>
        <w:jc w:val="both"/>
        <w:rPr>
          <w:rFonts w:ascii="Arial Nova" w:eastAsia="Times New Roman" w:hAnsi="Arial Nova" w:cs="Arial"/>
          <w:sz w:val="20"/>
          <w:szCs w:val="20"/>
        </w:rPr>
      </w:pPr>
    </w:p>
    <w:p w14:paraId="651262B2" w14:textId="2609D079" w:rsidR="005D7FB1" w:rsidRPr="00E27D6B" w:rsidRDefault="005D7FB1" w:rsidP="005D7FB1">
      <w:pPr>
        <w:jc w:val="both"/>
        <w:rPr>
          <w:rFonts w:ascii="Arial Nova" w:eastAsia="Calibri" w:hAnsi="Arial Nova" w:cs="Arial"/>
          <w:sz w:val="20"/>
          <w:szCs w:val="20"/>
        </w:rPr>
      </w:pPr>
      <w:r w:rsidRPr="00E27D6B">
        <w:rPr>
          <w:rFonts w:ascii="Arial Nova" w:hAnsi="Arial Nova" w:cs="Arial"/>
          <w:color w:val="000000"/>
          <w:sz w:val="20"/>
          <w:szCs w:val="20"/>
        </w:rPr>
        <w:t>De conformidad con lo anterior y con lo dispuesto en el Artículo 2.2.1.1.2.2.3 del Decreto 1082 de 2015</w:t>
      </w:r>
      <w:r w:rsidRPr="00E27D6B">
        <w:rPr>
          <w:rFonts w:ascii="Arial Nova" w:hAnsi="Arial Nova" w:cs="Arial"/>
          <w:color w:val="000000"/>
          <w:sz w:val="20"/>
          <w:szCs w:val="20"/>
          <w:lang w:val="es-MX"/>
        </w:rPr>
        <w:t xml:space="preserve">, </w:t>
      </w:r>
      <w:r w:rsidRPr="00E27D6B">
        <w:rPr>
          <w:rFonts w:ascii="Arial Nova" w:hAnsi="Arial Nova" w:cs="Arial"/>
          <w:color w:val="000000"/>
          <w:sz w:val="20"/>
          <w:szCs w:val="20"/>
        </w:rPr>
        <w:t xml:space="preserve">le informamos que la oferta presentada por usted ha sido aceptada expresa e incondicionalmente por la ALCALDÍA </w:t>
      </w:r>
      <w:r w:rsidRPr="00E27D6B">
        <w:rPr>
          <w:rFonts w:ascii="Arial Nova" w:eastAsia="Times New Roman" w:hAnsi="Arial Nova" w:cs="Arial"/>
          <w:sz w:val="20"/>
          <w:szCs w:val="20"/>
        </w:rPr>
        <w:t xml:space="preserve">MUNICIPAL- previa </w:t>
      </w:r>
      <w:r w:rsidRPr="00E27D6B">
        <w:rPr>
          <w:rFonts w:ascii="Arial Nova" w:eastAsia="Calibri" w:hAnsi="Arial Nova" w:cs="Arial"/>
          <w:sz w:val="20"/>
          <w:szCs w:val="20"/>
        </w:rPr>
        <w:t>recomendación por parte del Comité evaluador para ejecutar el siguiente objeto contractual “</w:t>
      </w:r>
      <w:r w:rsidR="0079375A" w:rsidRPr="0079375A">
        <w:rPr>
          <w:rFonts w:ascii="Arial Nova" w:eastAsia="Calibri" w:hAnsi="Arial Nova" w:cs="Arial"/>
          <w:b/>
          <w:bCs/>
          <w:sz w:val="20"/>
          <w:szCs w:val="20"/>
          <w:lang w:val="es-CO"/>
        </w:rPr>
        <w:t>PRESTACIÓN DE SERVICIOS PARA LA REALIZACIÓN DE EXAMENES MÉDICOS OCUPACIONALES DE INGRESO, PERIODICOS Y DE RETIRO, REQUERIDOS POR EL MUNICIPIO DE REMEDIOS – ANTIOQUIA, EN EL MARCO DEL SISTEMA DE GESTIÓN DE SEGURIDAD Y SALUD EN EL TRABAJO (SG-SST)</w:t>
      </w:r>
      <w:r>
        <w:rPr>
          <w:rFonts w:ascii="Arial Nova" w:eastAsia="Calibri" w:hAnsi="Arial Nova" w:cs="Arial"/>
          <w:b/>
          <w:bCs/>
          <w:sz w:val="20"/>
          <w:szCs w:val="20"/>
          <w:lang w:val="es-CO"/>
        </w:rPr>
        <w:t>.</w:t>
      </w:r>
      <w:r w:rsidRPr="00E27D6B">
        <w:rPr>
          <w:rFonts w:ascii="Arial Nova" w:eastAsia="Calibri" w:hAnsi="Arial Nova" w:cs="Arial"/>
          <w:sz w:val="20"/>
          <w:szCs w:val="20"/>
        </w:rPr>
        <w:t>”</w:t>
      </w:r>
    </w:p>
    <w:p w14:paraId="0D613304" w14:textId="77777777" w:rsidR="005D7FB1" w:rsidRPr="00E27D6B" w:rsidRDefault="005D7FB1" w:rsidP="005D7FB1">
      <w:pPr>
        <w:jc w:val="both"/>
        <w:rPr>
          <w:rFonts w:ascii="Arial Nova" w:hAnsi="Arial Nova" w:cs="Arial"/>
          <w:b/>
          <w:bCs/>
          <w:sz w:val="20"/>
          <w:szCs w:val="20"/>
        </w:rPr>
      </w:pPr>
    </w:p>
    <w:p w14:paraId="64EEC697" w14:textId="77777777" w:rsidR="005D7FB1" w:rsidRPr="00E27D6B" w:rsidRDefault="005D7FB1" w:rsidP="005D7FB1">
      <w:pPr>
        <w:jc w:val="both"/>
        <w:rPr>
          <w:rFonts w:ascii="Arial Nova" w:hAnsi="Arial Nova" w:cs="Arial"/>
          <w:sz w:val="20"/>
          <w:szCs w:val="20"/>
        </w:rPr>
      </w:pPr>
      <w:r w:rsidRPr="00E27D6B">
        <w:rPr>
          <w:rFonts w:ascii="Arial Nova" w:hAnsi="Arial Nova" w:cs="Arial"/>
          <w:b/>
          <w:sz w:val="20"/>
          <w:szCs w:val="20"/>
        </w:rPr>
        <w:t xml:space="preserve">CONTRATANTE: </w:t>
      </w:r>
      <w:r w:rsidRPr="00E27D6B">
        <w:rPr>
          <w:rFonts w:ascii="Arial Nova" w:hAnsi="Arial Nova" w:cs="Arial"/>
          <w:sz w:val="20"/>
          <w:szCs w:val="20"/>
        </w:rPr>
        <w:t xml:space="preserve">MUNICIPIO DE REMEDIOS - ANTIOQUIA, con NIT. 890.984.312-4, Representado Legalmente por </w:t>
      </w:r>
      <w:r w:rsidRPr="00E27D6B">
        <w:rPr>
          <w:rFonts w:ascii="Arial Nova" w:hAnsi="Arial Nova" w:cs="Arial"/>
          <w:b/>
          <w:bCs/>
          <w:sz w:val="20"/>
          <w:szCs w:val="20"/>
        </w:rPr>
        <w:t>ALBEIRO ARENAS MOLINA</w:t>
      </w:r>
      <w:r w:rsidRPr="00E27D6B">
        <w:rPr>
          <w:rFonts w:ascii="Arial Nova" w:hAnsi="Arial Nova" w:cs="Arial"/>
          <w:sz w:val="20"/>
          <w:szCs w:val="20"/>
        </w:rPr>
        <w:t>,</w:t>
      </w:r>
      <w:r w:rsidRPr="00E27D6B">
        <w:rPr>
          <w:rFonts w:ascii="Arial Nova" w:hAnsi="Arial Nova" w:cs="Arial"/>
          <w:bCs/>
          <w:sz w:val="20"/>
          <w:szCs w:val="20"/>
          <w:lang w:val="pt-BR"/>
        </w:rPr>
        <w:t xml:space="preserve"> </w:t>
      </w:r>
      <w:r w:rsidRPr="00E27D6B">
        <w:rPr>
          <w:rFonts w:ascii="Arial Nova" w:hAnsi="Arial Nova" w:cs="Arial"/>
          <w:sz w:val="20"/>
          <w:szCs w:val="20"/>
        </w:rPr>
        <w:t>identificado con Cédula de Ciudadanía Nro. 1.046.903.855.</w:t>
      </w:r>
    </w:p>
    <w:p w14:paraId="37457A27" w14:textId="77777777" w:rsidR="005D7FB1" w:rsidRPr="00E27D6B" w:rsidRDefault="005D7FB1" w:rsidP="005D7FB1">
      <w:pPr>
        <w:jc w:val="both"/>
        <w:rPr>
          <w:rFonts w:ascii="Arial Nova" w:hAnsi="Arial Nova" w:cs="Arial"/>
          <w:sz w:val="20"/>
          <w:szCs w:val="20"/>
        </w:rPr>
      </w:pPr>
    </w:p>
    <w:p w14:paraId="7F6C0833" w14:textId="7B582B7E" w:rsidR="005D7FB1" w:rsidRPr="00E27D6B" w:rsidRDefault="005D7FB1" w:rsidP="005D7FB1">
      <w:pPr>
        <w:jc w:val="both"/>
        <w:outlineLvl w:val="0"/>
        <w:rPr>
          <w:rFonts w:ascii="Arial Nova" w:eastAsia="Times New Roman" w:hAnsi="Arial Nova" w:cs="Arial"/>
          <w:sz w:val="20"/>
          <w:szCs w:val="20"/>
        </w:rPr>
      </w:pPr>
      <w:r w:rsidRPr="00E27D6B">
        <w:rPr>
          <w:rFonts w:ascii="Arial Nova" w:hAnsi="Arial Nova" w:cs="Arial"/>
          <w:b/>
          <w:sz w:val="20"/>
          <w:szCs w:val="20"/>
        </w:rPr>
        <w:t>CONTRATISTA:</w:t>
      </w:r>
      <w:r w:rsidRPr="00E27D6B">
        <w:rPr>
          <w:rFonts w:ascii="Arial Nova" w:eastAsia="Times New Roman" w:hAnsi="Arial Nova" w:cs="Arial"/>
          <w:b/>
          <w:bCs/>
          <w:sz w:val="20"/>
          <w:szCs w:val="20"/>
          <w:lang w:eastAsia="es-ES"/>
        </w:rPr>
        <w:t xml:space="preserve"> </w:t>
      </w:r>
      <w:r w:rsidR="00535322">
        <w:rPr>
          <w:rFonts w:ascii="Arial Nova" w:eastAsia="Times New Roman" w:hAnsi="Arial Nova" w:cs="Arial"/>
          <w:sz w:val="20"/>
          <w:szCs w:val="20"/>
        </w:rPr>
        <w:t>XXXXXXXXXXXXXXXXXXXXXXXXXXXXXXX</w:t>
      </w:r>
      <w:r>
        <w:rPr>
          <w:rFonts w:ascii="Arial Nova" w:eastAsia="Times New Roman" w:hAnsi="Arial Nova" w:cs="Arial"/>
          <w:sz w:val="20"/>
          <w:szCs w:val="20"/>
        </w:rPr>
        <w:t>.</w:t>
      </w:r>
    </w:p>
    <w:p w14:paraId="6E838B27" w14:textId="77777777" w:rsidR="005D7FB1" w:rsidRPr="00E27D6B" w:rsidRDefault="005D7FB1" w:rsidP="005D7FB1">
      <w:pPr>
        <w:jc w:val="both"/>
        <w:outlineLvl w:val="0"/>
        <w:rPr>
          <w:rFonts w:ascii="Arial Nova" w:hAnsi="Arial Nova" w:cs="Arial"/>
          <w:color w:val="000000"/>
          <w:sz w:val="20"/>
          <w:szCs w:val="20"/>
          <w:lang w:eastAsia="es-CO"/>
        </w:rPr>
      </w:pPr>
    </w:p>
    <w:p w14:paraId="477E5679" w14:textId="64B6ACA6" w:rsidR="005D7FB1" w:rsidRPr="00E27D6B" w:rsidRDefault="005D7FB1" w:rsidP="005D7FB1">
      <w:pPr>
        <w:jc w:val="both"/>
        <w:rPr>
          <w:rFonts w:ascii="Arial Nova" w:hAnsi="Arial Nova" w:cs="Arial"/>
          <w:bCs/>
          <w:sz w:val="20"/>
          <w:szCs w:val="20"/>
        </w:rPr>
      </w:pPr>
      <w:r w:rsidRPr="00E27D6B">
        <w:rPr>
          <w:rFonts w:ascii="Arial Nova" w:hAnsi="Arial Nova" w:cs="Arial"/>
          <w:b/>
          <w:bCs/>
          <w:sz w:val="20"/>
          <w:szCs w:val="20"/>
        </w:rPr>
        <w:t>CDP:</w:t>
      </w:r>
      <w:r w:rsidRPr="00E27D6B">
        <w:rPr>
          <w:rFonts w:ascii="Arial Nova" w:hAnsi="Arial Nova" w:cs="Arial"/>
          <w:bCs/>
          <w:sz w:val="20"/>
          <w:szCs w:val="20"/>
        </w:rPr>
        <w:t xml:space="preserve"> </w:t>
      </w:r>
      <w:r w:rsidR="003E2D98" w:rsidRPr="003E2D98">
        <w:rPr>
          <w:rFonts w:ascii="Arial Nova" w:hAnsi="Arial Nova" w:cs="Arial"/>
          <w:bCs/>
          <w:sz w:val="20"/>
          <w:szCs w:val="20"/>
        </w:rPr>
        <w:t xml:space="preserve">El Municipio de Remedios - Antioquia, cuenta con el Certificado </w:t>
      </w:r>
      <w:r w:rsidR="003E2D98">
        <w:rPr>
          <w:rFonts w:ascii="Arial Nova" w:hAnsi="Arial Nova" w:cs="Arial"/>
          <w:bCs/>
          <w:sz w:val="20"/>
          <w:szCs w:val="20"/>
        </w:rPr>
        <w:t>d</w:t>
      </w:r>
      <w:r w:rsidR="003E2D98" w:rsidRPr="003E2D98">
        <w:rPr>
          <w:rFonts w:ascii="Arial Nova" w:hAnsi="Arial Nova" w:cs="Arial"/>
          <w:bCs/>
          <w:sz w:val="20"/>
          <w:szCs w:val="20"/>
        </w:rPr>
        <w:t>e Disponibilidad Presupuestal N</w:t>
      </w:r>
      <w:r w:rsidR="003E2D98">
        <w:rPr>
          <w:rFonts w:ascii="Arial Nova" w:hAnsi="Arial Nova" w:cs="Arial"/>
          <w:bCs/>
          <w:sz w:val="20"/>
          <w:szCs w:val="20"/>
        </w:rPr>
        <w:t>ro</w:t>
      </w:r>
      <w:r w:rsidR="003E2D98" w:rsidRPr="003E2D98">
        <w:rPr>
          <w:rFonts w:ascii="Arial Nova" w:hAnsi="Arial Nova" w:cs="Arial"/>
          <w:bCs/>
          <w:sz w:val="20"/>
          <w:szCs w:val="20"/>
        </w:rPr>
        <w:t>. 0</w:t>
      </w:r>
      <w:r w:rsidR="00EF50EB">
        <w:rPr>
          <w:rFonts w:ascii="Arial Nova" w:hAnsi="Arial Nova" w:cs="Arial"/>
          <w:bCs/>
          <w:sz w:val="20"/>
          <w:szCs w:val="20"/>
        </w:rPr>
        <w:t>1153</w:t>
      </w:r>
      <w:r w:rsidR="003E2D98" w:rsidRPr="003E2D98">
        <w:rPr>
          <w:rFonts w:ascii="Arial Nova" w:hAnsi="Arial Nova" w:cs="Arial"/>
          <w:bCs/>
          <w:sz w:val="20"/>
          <w:szCs w:val="20"/>
        </w:rPr>
        <w:t xml:space="preserve"> </w:t>
      </w:r>
      <w:r w:rsidR="003E2D98">
        <w:rPr>
          <w:rFonts w:ascii="Arial Nova" w:hAnsi="Arial Nova" w:cs="Arial"/>
          <w:bCs/>
          <w:sz w:val="20"/>
          <w:szCs w:val="20"/>
        </w:rPr>
        <w:t>de</w:t>
      </w:r>
      <w:r w:rsidR="003E2D98" w:rsidRPr="003E2D98">
        <w:rPr>
          <w:rFonts w:ascii="Arial Nova" w:hAnsi="Arial Nova" w:cs="Arial"/>
          <w:bCs/>
          <w:sz w:val="20"/>
          <w:szCs w:val="20"/>
        </w:rPr>
        <w:t xml:space="preserve"> </w:t>
      </w:r>
      <w:r w:rsidR="00EF50EB">
        <w:rPr>
          <w:rFonts w:ascii="Arial Nova" w:hAnsi="Arial Nova" w:cs="Arial"/>
          <w:bCs/>
          <w:sz w:val="20"/>
          <w:szCs w:val="20"/>
        </w:rPr>
        <w:t>15</w:t>
      </w:r>
      <w:r w:rsidR="003E2D98" w:rsidRPr="003E2D98">
        <w:rPr>
          <w:rFonts w:ascii="Arial Nova" w:hAnsi="Arial Nova" w:cs="Arial"/>
          <w:bCs/>
          <w:sz w:val="20"/>
          <w:szCs w:val="20"/>
        </w:rPr>
        <w:t>/0</w:t>
      </w:r>
      <w:r w:rsidR="00EF50EB">
        <w:rPr>
          <w:rFonts w:ascii="Arial Nova" w:hAnsi="Arial Nova" w:cs="Arial"/>
          <w:bCs/>
          <w:sz w:val="20"/>
          <w:szCs w:val="20"/>
        </w:rPr>
        <w:t>9</w:t>
      </w:r>
      <w:r w:rsidR="003E2D98" w:rsidRPr="003E2D98">
        <w:rPr>
          <w:rFonts w:ascii="Arial Nova" w:hAnsi="Arial Nova" w:cs="Arial"/>
          <w:bCs/>
          <w:sz w:val="20"/>
          <w:szCs w:val="20"/>
        </w:rPr>
        <w:t>/2026</w:t>
      </w:r>
      <w:r>
        <w:rPr>
          <w:rFonts w:ascii="Arial Nova" w:hAnsi="Arial Nova" w:cs="Arial"/>
          <w:bCs/>
          <w:sz w:val="20"/>
          <w:szCs w:val="20"/>
        </w:rPr>
        <w:t>.</w:t>
      </w:r>
    </w:p>
    <w:p w14:paraId="43E3C905" w14:textId="77777777" w:rsidR="005D7FB1" w:rsidRDefault="005D7FB1" w:rsidP="005D7FB1">
      <w:pPr>
        <w:jc w:val="both"/>
        <w:rPr>
          <w:rFonts w:ascii="Arial Nova" w:hAnsi="Arial Nova" w:cs="Arial"/>
          <w:b/>
          <w:bCs/>
          <w:sz w:val="20"/>
          <w:szCs w:val="20"/>
        </w:rPr>
      </w:pPr>
    </w:p>
    <w:tbl>
      <w:tblPr>
        <w:tblStyle w:val="Tablaconcuadrcula"/>
        <w:tblW w:w="5000" w:type="pct"/>
        <w:tblLook w:val="04A0" w:firstRow="1" w:lastRow="0" w:firstColumn="1" w:lastColumn="0" w:noHBand="0" w:noVBand="1"/>
      </w:tblPr>
      <w:tblGrid>
        <w:gridCol w:w="1496"/>
        <w:gridCol w:w="1579"/>
        <w:gridCol w:w="4891"/>
        <w:gridCol w:w="1384"/>
      </w:tblGrid>
      <w:tr w:rsidR="00F66193" w:rsidRPr="005E3F73" w14:paraId="5F56E8BA" w14:textId="77777777" w:rsidTr="00ED27CF">
        <w:trPr>
          <w:trHeight w:val="318"/>
        </w:trPr>
        <w:tc>
          <w:tcPr>
            <w:tcW w:w="811" w:type="pct"/>
            <w:shd w:val="clear" w:color="auto" w:fill="D9D9D9" w:themeFill="background1" w:themeFillShade="D9"/>
            <w:vAlign w:val="center"/>
          </w:tcPr>
          <w:p w14:paraId="3600F386" w14:textId="77777777" w:rsidR="00F66193" w:rsidRPr="00CA75A0" w:rsidRDefault="00F66193" w:rsidP="00ED27CF">
            <w:pPr>
              <w:pStyle w:val="Sinespaciado"/>
              <w:jc w:val="center"/>
              <w:rPr>
                <w:rFonts w:ascii="Arial Nova" w:hAnsi="Arial Nova"/>
                <w:b/>
                <w:bCs/>
                <w:sz w:val="20"/>
                <w:szCs w:val="20"/>
              </w:rPr>
            </w:pPr>
            <w:r w:rsidRPr="00CA75A0">
              <w:rPr>
                <w:rFonts w:ascii="Arial Nova" w:hAnsi="Arial Nova"/>
                <w:b/>
                <w:bCs/>
                <w:sz w:val="20"/>
                <w:szCs w:val="20"/>
              </w:rPr>
              <w:t>NUMERO</w:t>
            </w:r>
          </w:p>
        </w:tc>
        <w:tc>
          <w:tcPr>
            <w:tcW w:w="811" w:type="pct"/>
            <w:shd w:val="clear" w:color="auto" w:fill="D9D9D9" w:themeFill="background1" w:themeFillShade="D9"/>
            <w:vAlign w:val="center"/>
          </w:tcPr>
          <w:p w14:paraId="5D8B390A" w14:textId="77777777" w:rsidR="00F66193" w:rsidRPr="00CA75A0" w:rsidRDefault="00F66193" w:rsidP="00ED27CF">
            <w:pPr>
              <w:pStyle w:val="Sinespaciado"/>
              <w:jc w:val="center"/>
              <w:rPr>
                <w:rFonts w:ascii="Arial Nova" w:hAnsi="Arial Nova"/>
                <w:b/>
                <w:bCs/>
                <w:sz w:val="20"/>
                <w:szCs w:val="20"/>
              </w:rPr>
            </w:pPr>
            <w:r w:rsidRPr="00CA75A0">
              <w:rPr>
                <w:rFonts w:ascii="Arial Nova" w:hAnsi="Arial Nova"/>
                <w:b/>
                <w:bCs/>
                <w:sz w:val="20"/>
                <w:szCs w:val="20"/>
              </w:rPr>
              <w:t>RUBRO</w:t>
            </w:r>
          </w:p>
        </w:tc>
        <w:tc>
          <w:tcPr>
            <w:tcW w:w="2627" w:type="pct"/>
            <w:shd w:val="clear" w:color="auto" w:fill="D9D9D9" w:themeFill="background1" w:themeFillShade="D9"/>
            <w:vAlign w:val="center"/>
          </w:tcPr>
          <w:p w14:paraId="41181AE9" w14:textId="77777777" w:rsidR="00F66193" w:rsidRPr="00CA75A0" w:rsidRDefault="00F66193" w:rsidP="00ED27CF">
            <w:pPr>
              <w:pStyle w:val="Sinespaciado"/>
              <w:jc w:val="center"/>
              <w:rPr>
                <w:rFonts w:ascii="Arial Nova" w:hAnsi="Arial Nova"/>
                <w:b/>
                <w:bCs/>
                <w:sz w:val="20"/>
                <w:szCs w:val="20"/>
              </w:rPr>
            </w:pPr>
            <w:r w:rsidRPr="00CA75A0">
              <w:rPr>
                <w:rFonts w:ascii="Arial Nova" w:hAnsi="Arial Nova"/>
                <w:b/>
                <w:bCs/>
                <w:sz w:val="20"/>
                <w:szCs w:val="20"/>
              </w:rPr>
              <w:t>DESCRIPCIÓN</w:t>
            </w:r>
          </w:p>
        </w:tc>
        <w:tc>
          <w:tcPr>
            <w:tcW w:w="751" w:type="pct"/>
            <w:shd w:val="clear" w:color="auto" w:fill="D9D9D9" w:themeFill="background1" w:themeFillShade="D9"/>
            <w:vAlign w:val="center"/>
          </w:tcPr>
          <w:p w14:paraId="54CD3429" w14:textId="77777777" w:rsidR="00F66193" w:rsidRPr="00CA75A0" w:rsidRDefault="00F66193" w:rsidP="00ED27CF">
            <w:pPr>
              <w:pStyle w:val="Sinespaciado"/>
              <w:jc w:val="center"/>
              <w:rPr>
                <w:rFonts w:ascii="Arial Nova" w:hAnsi="Arial Nova"/>
                <w:b/>
                <w:bCs/>
                <w:sz w:val="20"/>
                <w:szCs w:val="20"/>
                <w:lang w:val="es-ES_tradnl"/>
              </w:rPr>
            </w:pPr>
            <w:r w:rsidRPr="00CA75A0">
              <w:rPr>
                <w:rFonts w:ascii="Arial Nova" w:hAnsi="Arial Nova"/>
                <w:b/>
                <w:bCs/>
                <w:sz w:val="20"/>
                <w:szCs w:val="20"/>
                <w:lang w:val="es-ES_tradnl"/>
              </w:rPr>
              <w:t>VALOR</w:t>
            </w:r>
          </w:p>
        </w:tc>
      </w:tr>
      <w:tr w:rsidR="00F66193" w:rsidRPr="005E3F73" w14:paraId="670AD591" w14:textId="77777777" w:rsidTr="00ED27CF">
        <w:trPr>
          <w:trHeight w:val="601"/>
        </w:trPr>
        <w:tc>
          <w:tcPr>
            <w:tcW w:w="811" w:type="pct"/>
          </w:tcPr>
          <w:p w14:paraId="242B0DA0" w14:textId="77777777" w:rsidR="00F66193" w:rsidRPr="005E3F73" w:rsidRDefault="00F66193" w:rsidP="00ED27CF">
            <w:pPr>
              <w:pStyle w:val="Sinespaciado"/>
              <w:jc w:val="both"/>
              <w:rPr>
                <w:rFonts w:ascii="Arial Nova" w:hAnsi="Arial Nova"/>
                <w:sz w:val="20"/>
                <w:szCs w:val="20"/>
              </w:rPr>
            </w:pPr>
            <w:r>
              <w:rPr>
                <w:rFonts w:ascii="Arial Nova" w:hAnsi="Arial Nova"/>
                <w:sz w:val="20"/>
                <w:szCs w:val="20"/>
              </w:rPr>
              <w:t>01153 DEL 15/09/2026</w:t>
            </w:r>
          </w:p>
        </w:tc>
        <w:tc>
          <w:tcPr>
            <w:tcW w:w="811" w:type="pct"/>
            <w:vAlign w:val="center"/>
          </w:tcPr>
          <w:p w14:paraId="22B675BD" w14:textId="77777777" w:rsidR="00F66193" w:rsidRPr="005E3F73" w:rsidRDefault="00F66193" w:rsidP="00ED27CF">
            <w:pPr>
              <w:pStyle w:val="Sinespaciado"/>
              <w:jc w:val="both"/>
              <w:rPr>
                <w:rFonts w:ascii="Arial Nova" w:hAnsi="Arial Nova"/>
                <w:sz w:val="20"/>
                <w:szCs w:val="20"/>
              </w:rPr>
            </w:pPr>
            <w:r w:rsidRPr="005E3F73">
              <w:rPr>
                <w:rFonts w:ascii="Arial Nova" w:hAnsi="Arial Nova"/>
                <w:sz w:val="20"/>
                <w:szCs w:val="20"/>
              </w:rPr>
              <w:t>2.</w:t>
            </w:r>
            <w:r>
              <w:rPr>
                <w:rFonts w:ascii="Arial Nova" w:hAnsi="Arial Nova"/>
                <w:sz w:val="20"/>
                <w:szCs w:val="20"/>
              </w:rPr>
              <w:t>1.2.02.02.008</w:t>
            </w:r>
          </w:p>
        </w:tc>
        <w:tc>
          <w:tcPr>
            <w:tcW w:w="2627" w:type="pct"/>
            <w:vAlign w:val="center"/>
          </w:tcPr>
          <w:p w14:paraId="4CCF997E" w14:textId="77777777" w:rsidR="00F66193" w:rsidRPr="005E3F73" w:rsidRDefault="00F66193" w:rsidP="00ED27CF">
            <w:pPr>
              <w:pStyle w:val="Sinespaciado"/>
              <w:jc w:val="both"/>
              <w:rPr>
                <w:rFonts w:ascii="Arial Nova" w:hAnsi="Arial Nova"/>
                <w:sz w:val="20"/>
                <w:szCs w:val="20"/>
              </w:rPr>
            </w:pPr>
            <w:r>
              <w:rPr>
                <w:rFonts w:ascii="Arial Nova" w:hAnsi="Arial Nova"/>
                <w:sz w:val="20"/>
                <w:szCs w:val="20"/>
              </w:rPr>
              <w:t>SERVICIOS PRESTADOS A LAS EMPRESAS Y SERVICIOS DE PRODUCCIÓN</w:t>
            </w:r>
          </w:p>
        </w:tc>
        <w:tc>
          <w:tcPr>
            <w:tcW w:w="751" w:type="pct"/>
            <w:vAlign w:val="center"/>
          </w:tcPr>
          <w:p w14:paraId="53405BB3" w14:textId="77777777" w:rsidR="00F66193" w:rsidRPr="005E3F73" w:rsidRDefault="00F66193" w:rsidP="00ED27CF">
            <w:pPr>
              <w:pStyle w:val="Sinespaciado"/>
              <w:jc w:val="center"/>
              <w:rPr>
                <w:rFonts w:ascii="Arial Nova" w:hAnsi="Arial Nova"/>
                <w:sz w:val="20"/>
                <w:szCs w:val="20"/>
              </w:rPr>
            </w:pPr>
            <w:r>
              <w:rPr>
                <w:rFonts w:ascii="Arial Nova" w:hAnsi="Arial Nova"/>
                <w:sz w:val="20"/>
                <w:szCs w:val="20"/>
              </w:rPr>
              <w:t>17.090.000</w:t>
            </w:r>
          </w:p>
        </w:tc>
      </w:tr>
    </w:tbl>
    <w:p w14:paraId="4326791C" w14:textId="77777777" w:rsidR="00F66193" w:rsidRPr="00E27D6B" w:rsidRDefault="00F66193" w:rsidP="005D7FB1">
      <w:pPr>
        <w:jc w:val="both"/>
        <w:rPr>
          <w:rFonts w:ascii="Arial Nova" w:hAnsi="Arial Nova" w:cs="Arial"/>
          <w:b/>
          <w:bCs/>
          <w:sz w:val="20"/>
          <w:szCs w:val="20"/>
        </w:rPr>
      </w:pPr>
    </w:p>
    <w:p w14:paraId="14A39032" w14:textId="08331E33" w:rsidR="005D7FB1" w:rsidRPr="00E27D6B" w:rsidRDefault="005D7FB1" w:rsidP="005D7FB1">
      <w:pPr>
        <w:jc w:val="both"/>
        <w:rPr>
          <w:rFonts w:ascii="Arial Nova" w:hAnsi="Arial Nova" w:cs="Arial"/>
          <w:sz w:val="20"/>
          <w:szCs w:val="20"/>
        </w:rPr>
      </w:pPr>
      <w:r w:rsidRPr="00E27D6B">
        <w:rPr>
          <w:rFonts w:ascii="Arial Nova" w:hAnsi="Arial Nova" w:cs="Arial"/>
          <w:b/>
          <w:bCs/>
          <w:sz w:val="20"/>
          <w:szCs w:val="20"/>
        </w:rPr>
        <w:t>VALOR DEL CONTRATO:</w:t>
      </w:r>
      <w:r>
        <w:rPr>
          <w:rFonts w:ascii="Arial Nova" w:hAnsi="Arial Nova" w:cs="Arial"/>
          <w:b/>
          <w:bCs/>
          <w:sz w:val="20"/>
          <w:szCs w:val="20"/>
        </w:rPr>
        <w:t xml:space="preserve"> </w:t>
      </w:r>
      <w:r w:rsidR="00535322">
        <w:rPr>
          <w:rFonts w:ascii="Arial Nova" w:hAnsi="Arial Nova" w:cs="Arial"/>
          <w:sz w:val="20"/>
          <w:szCs w:val="20"/>
        </w:rPr>
        <w:t>XXXXXXXXXXXXXXXXXXXX</w:t>
      </w:r>
      <w:r w:rsidRPr="00C54346">
        <w:t xml:space="preserve"> </w:t>
      </w:r>
      <w:r w:rsidRPr="00C54346">
        <w:rPr>
          <w:rFonts w:ascii="Arial Nova" w:hAnsi="Arial Nova"/>
          <w:sz w:val="20"/>
          <w:szCs w:val="20"/>
        </w:rPr>
        <w:t>INCLUIDO LOS DESCUENTOS NACIONALES Y MUNICIPALES POR IMPUESTOS TASAS O CONTRIBUCIONES</w:t>
      </w:r>
      <w:r w:rsidRPr="007A335E">
        <w:rPr>
          <w:rFonts w:ascii="Arial Nova" w:hAnsi="Arial Nova"/>
          <w:sz w:val="20"/>
          <w:szCs w:val="20"/>
        </w:rPr>
        <w:t>.</w:t>
      </w:r>
    </w:p>
    <w:p w14:paraId="61DF9DA9" w14:textId="77777777" w:rsidR="005D7FB1" w:rsidRPr="00E27D6B" w:rsidRDefault="005D7FB1" w:rsidP="005D7FB1">
      <w:pPr>
        <w:jc w:val="both"/>
        <w:rPr>
          <w:rFonts w:ascii="Arial Nova" w:hAnsi="Arial Nova" w:cs="Arial"/>
          <w:b/>
          <w:color w:val="000000"/>
          <w:sz w:val="20"/>
          <w:szCs w:val="20"/>
        </w:rPr>
      </w:pPr>
    </w:p>
    <w:p w14:paraId="640BB02E" w14:textId="0684477B" w:rsidR="00097A50" w:rsidRDefault="005D7FB1" w:rsidP="00097A50">
      <w:pPr>
        <w:jc w:val="both"/>
        <w:rPr>
          <w:rFonts w:ascii="Arial Nova" w:eastAsia="Calibri" w:hAnsi="Arial Nova" w:cs="Arial"/>
          <w:sz w:val="20"/>
          <w:szCs w:val="20"/>
          <w:lang w:val="es-CO"/>
        </w:rPr>
      </w:pPr>
      <w:r w:rsidRPr="00E27D6B">
        <w:rPr>
          <w:rFonts w:ascii="Arial Nova" w:hAnsi="Arial Nova" w:cs="Arial"/>
          <w:b/>
          <w:color w:val="000000"/>
          <w:sz w:val="20"/>
          <w:szCs w:val="20"/>
        </w:rPr>
        <w:t>FORMA DE PAGO:</w:t>
      </w:r>
      <w:r w:rsidRPr="00097A50">
        <w:rPr>
          <w:rFonts w:ascii="Arial Nova" w:hAnsi="Arial Nova" w:cs="Arial"/>
          <w:b/>
          <w:color w:val="000000"/>
          <w:sz w:val="18"/>
          <w:szCs w:val="18"/>
        </w:rPr>
        <w:t xml:space="preserve"> </w:t>
      </w:r>
      <w:r w:rsidR="00705F79" w:rsidRPr="00705F79">
        <w:rPr>
          <w:rFonts w:ascii="Arial Nova" w:eastAsia="Calibri" w:hAnsi="Arial Nova" w:cs="Arial"/>
          <w:sz w:val="20"/>
          <w:szCs w:val="20"/>
          <w:lang w:val="es-CO"/>
        </w:rPr>
        <w:t>El municipio pagará el valor del contrato mediante actas parciales mensuales, dentro de los diez (10) días siguientes a la presentación de la cuenta de cobro o factura respectiva, con el pago al sistema de seguridad social en salud, pensiones, riesgos laborales, y parafiscales, el acta de entrega, y los registros que dé cuenta de los exámenes realizados, los cuales deberán tener el recibido a entera satisfacción de estos, por parte del supervisor del contrato.</w:t>
      </w:r>
    </w:p>
    <w:p w14:paraId="0211087C" w14:textId="77777777" w:rsidR="00097A50" w:rsidRPr="00097A50" w:rsidRDefault="00097A50" w:rsidP="00097A50">
      <w:pPr>
        <w:jc w:val="both"/>
        <w:rPr>
          <w:rFonts w:ascii="Arial Nova" w:eastAsia="Calibri" w:hAnsi="Arial Nova" w:cs="Arial"/>
          <w:sz w:val="20"/>
          <w:szCs w:val="20"/>
          <w:lang w:val="es-CO"/>
        </w:rPr>
      </w:pPr>
    </w:p>
    <w:p w14:paraId="7378ADB1"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 xml:space="preserve">Se hace especial énfasis en que en la cuenta de cobro deberá anexar lo siguiente: </w:t>
      </w:r>
    </w:p>
    <w:p w14:paraId="77AC6485" w14:textId="77777777" w:rsidR="004D5530" w:rsidRPr="004D5530" w:rsidRDefault="004D5530" w:rsidP="004D5530">
      <w:pPr>
        <w:widowControl/>
        <w:numPr>
          <w:ilvl w:val="0"/>
          <w:numId w:val="16"/>
        </w:numPr>
        <w:autoSpaceDE/>
        <w:autoSpaceDN/>
        <w:jc w:val="both"/>
        <w:rPr>
          <w:rFonts w:ascii="Arial Nova" w:eastAsia="Calibri" w:hAnsi="Arial Nova" w:cs="Arial"/>
          <w:sz w:val="20"/>
          <w:szCs w:val="20"/>
          <w:lang w:val="es-ES_tradnl"/>
        </w:rPr>
      </w:pPr>
      <w:r w:rsidRPr="004D5530">
        <w:rPr>
          <w:rFonts w:ascii="Arial Nova" w:eastAsia="Calibri" w:hAnsi="Arial Nova" w:cs="Arial"/>
          <w:sz w:val="20"/>
          <w:szCs w:val="20"/>
          <w:lang w:val="es-ES_tradnl"/>
        </w:rPr>
        <w:t xml:space="preserve">Cuenta de cobro o factura,  informe de actividades realizadas, </w:t>
      </w:r>
      <w:r w:rsidRPr="004D5530">
        <w:rPr>
          <w:rFonts w:ascii="Arial Nova" w:eastAsia="Calibri" w:hAnsi="Arial Nova" w:cs="Arial"/>
          <w:sz w:val="20"/>
          <w:szCs w:val="20"/>
          <w:lang w:val="es-CO"/>
        </w:rPr>
        <w:t xml:space="preserve">en la cual se especifique el servicio prestado con el valor de mismo, el pago al sistema de seguridad social en salud, pensiones, riesgos laborales, y parafiscales,  el acta de entrega, y los registros que dé cuenta de los exámenes </w:t>
      </w:r>
      <w:r w:rsidRPr="004D5530">
        <w:rPr>
          <w:rFonts w:ascii="Arial Nova" w:eastAsia="Calibri" w:hAnsi="Arial Nova" w:cs="Arial"/>
          <w:sz w:val="20"/>
          <w:szCs w:val="20"/>
          <w:lang w:val="es-CO"/>
        </w:rPr>
        <w:lastRenderedPageBreak/>
        <w:t>realizados,  el cual deberán tener el recibido a entera satisfacción del servicio prestado por parte del supervisor del contrato, que en este caso es el Secretario de Gobierno y Servicios Administrativos.</w:t>
      </w:r>
    </w:p>
    <w:p w14:paraId="2B994106" w14:textId="77777777" w:rsidR="004D5530" w:rsidRPr="004D5530" w:rsidRDefault="004D5530" w:rsidP="004D5530">
      <w:pPr>
        <w:widowControl/>
        <w:numPr>
          <w:ilvl w:val="0"/>
          <w:numId w:val="16"/>
        </w:numPr>
        <w:autoSpaceDE/>
        <w:autoSpaceDN/>
        <w:jc w:val="both"/>
        <w:rPr>
          <w:rFonts w:ascii="Arial Nova" w:eastAsia="Calibri" w:hAnsi="Arial Nova" w:cs="Arial"/>
          <w:sz w:val="20"/>
          <w:szCs w:val="20"/>
          <w:lang w:val="es-ES_tradnl"/>
        </w:rPr>
      </w:pPr>
      <w:r w:rsidRPr="004D5530">
        <w:rPr>
          <w:rFonts w:ascii="Arial Nova" w:eastAsia="Calibri" w:hAnsi="Arial Nova" w:cs="Arial"/>
          <w:sz w:val="20"/>
          <w:szCs w:val="20"/>
          <w:lang w:val="es-ES_tradnl"/>
        </w:rPr>
        <w:t xml:space="preserve">El </w:t>
      </w:r>
      <w:r w:rsidRPr="004D5530">
        <w:rPr>
          <w:rFonts w:ascii="Arial Nova" w:eastAsia="Calibri" w:hAnsi="Arial Nova" w:cs="Arial"/>
          <w:sz w:val="20"/>
          <w:szCs w:val="20"/>
          <w:lang w:val="es-CO"/>
        </w:rPr>
        <w:t xml:space="preserve">proponente seleccionado deberá contar con la acreditación de cumplimiento de obligaciones frente al Sistema de Seguridad Social en salud. </w:t>
      </w:r>
    </w:p>
    <w:p w14:paraId="31603CA7" w14:textId="77777777" w:rsidR="004D5530" w:rsidRPr="004D5530" w:rsidRDefault="004D5530" w:rsidP="004D5530">
      <w:pPr>
        <w:widowControl/>
        <w:numPr>
          <w:ilvl w:val="0"/>
          <w:numId w:val="16"/>
        </w:numPr>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rPr>
        <w:t>En virtud de los Acuerdos Municipales N.º 04 de 2024, al momento de los pagos la entidad realizará los siguientes descuentos, los cuales serán asumidos según aplique:</w:t>
      </w:r>
    </w:p>
    <w:p w14:paraId="5403925B" w14:textId="77777777" w:rsidR="004D5530" w:rsidRPr="004D5530" w:rsidRDefault="004D5530" w:rsidP="004D5530">
      <w:pPr>
        <w:widowControl/>
        <w:autoSpaceDE/>
        <w:autoSpaceDN/>
        <w:jc w:val="both"/>
        <w:rPr>
          <w:rFonts w:ascii="Arial Nova" w:eastAsia="Calibri" w:hAnsi="Arial Nova" w:cs="Arial"/>
          <w:sz w:val="20"/>
          <w:szCs w:val="20"/>
          <w:lang w:val="es-CO"/>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5"/>
        <w:gridCol w:w="3011"/>
        <w:gridCol w:w="2829"/>
      </w:tblGrid>
      <w:tr w:rsidR="004D5530" w:rsidRPr="004D5530" w14:paraId="29B6D721" w14:textId="77777777" w:rsidTr="00ED27CF">
        <w:trPr>
          <w:trHeight w:val="356"/>
          <w:jc w:val="center"/>
        </w:trPr>
        <w:tc>
          <w:tcPr>
            <w:tcW w:w="3785" w:type="dxa"/>
            <w:shd w:val="clear" w:color="auto" w:fill="D9D9D9" w:themeFill="background1" w:themeFillShade="D9"/>
            <w:vAlign w:val="center"/>
          </w:tcPr>
          <w:p w14:paraId="28129609" w14:textId="77777777" w:rsidR="004D5530" w:rsidRPr="004D5530" w:rsidRDefault="004D5530" w:rsidP="004D5530">
            <w:pPr>
              <w:widowControl/>
              <w:autoSpaceDE/>
              <w:autoSpaceDN/>
              <w:jc w:val="both"/>
              <w:rPr>
                <w:rFonts w:ascii="Arial Nova" w:eastAsia="Calibri" w:hAnsi="Arial Nova" w:cs="Arial"/>
                <w:b/>
                <w:sz w:val="20"/>
                <w:szCs w:val="20"/>
                <w:lang w:val="es-CO"/>
              </w:rPr>
            </w:pPr>
            <w:bookmarkStart w:id="1" w:name="_Hlk87454292"/>
            <w:r w:rsidRPr="004D5530">
              <w:rPr>
                <w:rFonts w:ascii="Arial Nova" w:eastAsia="Calibri" w:hAnsi="Arial Nova" w:cs="Arial"/>
                <w:b/>
                <w:sz w:val="20"/>
                <w:szCs w:val="20"/>
                <w:lang w:val="es-CO"/>
              </w:rPr>
              <w:t>TRIBUTO</w:t>
            </w:r>
          </w:p>
        </w:tc>
        <w:tc>
          <w:tcPr>
            <w:tcW w:w="3011" w:type="dxa"/>
            <w:shd w:val="clear" w:color="auto" w:fill="D9D9D9" w:themeFill="background1" w:themeFillShade="D9"/>
            <w:vAlign w:val="center"/>
          </w:tcPr>
          <w:p w14:paraId="6C129D1A"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b/>
                <w:sz w:val="20"/>
                <w:szCs w:val="20"/>
                <w:lang w:val="es-CO"/>
              </w:rPr>
              <w:t>PERSONA NATURAL</w:t>
            </w:r>
          </w:p>
        </w:tc>
        <w:tc>
          <w:tcPr>
            <w:tcW w:w="2829" w:type="dxa"/>
            <w:shd w:val="clear" w:color="auto" w:fill="D9D9D9" w:themeFill="background1" w:themeFillShade="D9"/>
            <w:vAlign w:val="center"/>
          </w:tcPr>
          <w:p w14:paraId="2121D360"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b/>
                <w:sz w:val="20"/>
                <w:szCs w:val="20"/>
                <w:lang w:val="es-CO"/>
              </w:rPr>
              <w:t>PERSONA JURÍDICA</w:t>
            </w:r>
          </w:p>
        </w:tc>
      </w:tr>
      <w:tr w:rsidR="004D5530" w:rsidRPr="004D5530" w14:paraId="6515821B" w14:textId="77777777" w:rsidTr="00ED27CF">
        <w:trPr>
          <w:trHeight w:val="204"/>
          <w:jc w:val="center"/>
        </w:trPr>
        <w:tc>
          <w:tcPr>
            <w:tcW w:w="3785" w:type="dxa"/>
            <w:vAlign w:val="center"/>
          </w:tcPr>
          <w:p w14:paraId="6667CAE1"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sz w:val="20"/>
                <w:szCs w:val="20"/>
                <w:lang w:val="es-CO"/>
              </w:rPr>
              <w:t xml:space="preserve">Estampilla </w:t>
            </w:r>
            <w:proofErr w:type="gramStart"/>
            <w:r w:rsidRPr="004D5530">
              <w:rPr>
                <w:rFonts w:ascii="Arial Nova" w:eastAsia="Calibri" w:hAnsi="Arial Nova" w:cs="Arial"/>
                <w:sz w:val="20"/>
                <w:szCs w:val="20"/>
                <w:lang w:val="es-CO"/>
              </w:rPr>
              <w:t>Pro Cultura</w:t>
            </w:r>
            <w:proofErr w:type="gramEnd"/>
          </w:p>
        </w:tc>
        <w:tc>
          <w:tcPr>
            <w:tcW w:w="3011" w:type="dxa"/>
          </w:tcPr>
          <w:p w14:paraId="36DEF4ED"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 xml:space="preserve">2% del valor total del contrato </w:t>
            </w:r>
          </w:p>
        </w:tc>
        <w:tc>
          <w:tcPr>
            <w:tcW w:w="2829" w:type="dxa"/>
          </w:tcPr>
          <w:p w14:paraId="2267041D"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 xml:space="preserve">2% del valor total del contrato </w:t>
            </w:r>
          </w:p>
        </w:tc>
      </w:tr>
      <w:tr w:rsidR="004D5530" w:rsidRPr="004D5530" w14:paraId="50DA947A" w14:textId="77777777" w:rsidTr="00ED27CF">
        <w:trPr>
          <w:trHeight w:val="214"/>
          <w:jc w:val="center"/>
        </w:trPr>
        <w:tc>
          <w:tcPr>
            <w:tcW w:w="3785" w:type="dxa"/>
            <w:vAlign w:val="center"/>
          </w:tcPr>
          <w:p w14:paraId="052D4125"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 xml:space="preserve">Estampilla </w:t>
            </w:r>
            <w:proofErr w:type="gramStart"/>
            <w:r w:rsidRPr="004D5530">
              <w:rPr>
                <w:rFonts w:ascii="Arial Nova" w:eastAsia="Calibri" w:hAnsi="Arial Nova" w:cs="Arial"/>
                <w:sz w:val="20"/>
                <w:szCs w:val="20"/>
                <w:lang w:val="es-CO"/>
              </w:rPr>
              <w:t>Pro Adulto</w:t>
            </w:r>
            <w:proofErr w:type="gramEnd"/>
            <w:r w:rsidRPr="004D5530">
              <w:rPr>
                <w:rFonts w:ascii="Arial Nova" w:eastAsia="Calibri" w:hAnsi="Arial Nova" w:cs="Arial"/>
                <w:sz w:val="20"/>
                <w:szCs w:val="20"/>
                <w:lang w:val="es-CO"/>
              </w:rPr>
              <w:t xml:space="preserve"> Mayor</w:t>
            </w:r>
          </w:p>
        </w:tc>
        <w:tc>
          <w:tcPr>
            <w:tcW w:w="3011" w:type="dxa"/>
          </w:tcPr>
          <w:p w14:paraId="3428DB2B"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4&amp; del valor total del contrato</w:t>
            </w:r>
          </w:p>
        </w:tc>
        <w:tc>
          <w:tcPr>
            <w:tcW w:w="2829" w:type="dxa"/>
          </w:tcPr>
          <w:p w14:paraId="1E6CD957"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4&amp; del valor total del contrato</w:t>
            </w:r>
          </w:p>
        </w:tc>
      </w:tr>
      <w:tr w:rsidR="004D5530" w:rsidRPr="004D5530" w14:paraId="2CC9D086" w14:textId="77777777" w:rsidTr="00ED27CF">
        <w:trPr>
          <w:trHeight w:val="176"/>
          <w:jc w:val="center"/>
        </w:trPr>
        <w:tc>
          <w:tcPr>
            <w:tcW w:w="3785" w:type="dxa"/>
            <w:vAlign w:val="center"/>
          </w:tcPr>
          <w:p w14:paraId="6C7EFD29"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sz w:val="20"/>
                <w:szCs w:val="20"/>
                <w:lang w:val="es-CO"/>
              </w:rPr>
              <w:t xml:space="preserve">Estampilla </w:t>
            </w:r>
            <w:proofErr w:type="gramStart"/>
            <w:r w:rsidRPr="004D5530">
              <w:rPr>
                <w:rFonts w:ascii="Arial Nova" w:eastAsia="Calibri" w:hAnsi="Arial Nova" w:cs="Arial"/>
                <w:sz w:val="20"/>
                <w:szCs w:val="20"/>
                <w:lang w:val="es-CO"/>
              </w:rPr>
              <w:t>Pro Hospitales</w:t>
            </w:r>
            <w:proofErr w:type="gramEnd"/>
            <w:r w:rsidRPr="004D5530">
              <w:rPr>
                <w:rFonts w:ascii="Arial Nova" w:eastAsia="Calibri" w:hAnsi="Arial Nova" w:cs="Arial"/>
                <w:sz w:val="20"/>
                <w:szCs w:val="20"/>
                <w:lang w:val="es-CO"/>
              </w:rPr>
              <w:t xml:space="preserve"> Públicos</w:t>
            </w:r>
          </w:p>
        </w:tc>
        <w:tc>
          <w:tcPr>
            <w:tcW w:w="3011" w:type="dxa"/>
          </w:tcPr>
          <w:p w14:paraId="5EC2FCDD"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1% del valor total del contrato</w:t>
            </w:r>
          </w:p>
        </w:tc>
        <w:tc>
          <w:tcPr>
            <w:tcW w:w="2829" w:type="dxa"/>
          </w:tcPr>
          <w:p w14:paraId="796B8492"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1% del valor total del contrato</w:t>
            </w:r>
          </w:p>
        </w:tc>
      </w:tr>
      <w:tr w:rsidR="004D5530" w:rsidRPr="004D5530" w14:paraId="5B125811" w14:textId="77777777" w:rsidTr="00ED27CF">
        <w:trPr>
          <w:trHeight w:val="176"/>
          <w:jc w:val="center"/>
        </w:trPr>
        <w:tc>
          <w:tcPr>
            <w:tcW w:w="3785" w:type="dxa"/>
            <w:vAlign w:val="center"/>
          </w:tcPr>
          <w:p w14:paraId="55516558"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sz w:val="20"/>
                <w:szCs w:val="20"/>
                <w:lang w:val="es-CO"/>
              </w:rPr>
              <w:t xml:space="preserve">Estampilla del impuesto de Industria y comercio </w:t>
            </w:r>
          </w:p>
        </w:tc>
        <w:tc>
          <w:tcPr>
            <w:tcW w:w="3011" w:type="dxa"/>
          </w:tcPr>
          <w:p w14:paraId="2EA9B171"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1% del valor total del contrato</w:t>
            </w:r>
          </w:p>
        </w:tc>
        <w:tc>
          <w:tcPr>
            <w:tcW w:w="2829" w:type="dxa"/>
          </w:tcPr>
          <w:p w14:paraId="3F09190A"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1% del valor total del contrato</w:t>
            </w:r>
          </w:p>
        </w:tc>
      </w:tr>
      <w:tr w:rsidR="004D5530" w:rsidRPr="004D5530" w14:paraId="0A97A33B" w14:textId="77777777" w:rsidTr="00ED27CF">
        <w:trPr>
          <w:trHeight w:val="176"/>
          <w:jc w:val="center"/>
        </w:trPr>
        <w:tc>
          <w:tcPr>
            <w:tcW w:w="3785" w:type="dxa"/>
            <w:vAlign w:val="center"/>
          </w:tcPr>
          <w:p w14:paraId="69C9704C"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sz w:val="20"/>
                <w:szCs w:val="20"/>
                <w:lang w:val="es-CO"/>
              </w:rPr>
              <w:t xml:space="preserve">Estampilla </w:t>
            </w:r>
            <w:proofErr w:type="gramStart"/>
            <w:r w:rsidRPr="004D5530">
              <w:rPr>
                <w:rFonts w:ascii="Arial Nova" w:eastAsia="Calibri" w:hAnsi="Arial Nova" w:cs="Arial"/>
                <w:sz w:val="20"/>
                <w:szCs w:val="20"/>
                <w:lang w:val="es-CO"/>
              </w:rPr>
              <w:t>Pro Electrificación</w:t>
            </w:r>
            <w:proofErr w:type="gramEnd"/>
          </w:p>
        </w:tc>
        <w:tc>
          <w:tcPr>
            <w:tcW w:w="3011" w:type="dxa"/>
          </w:tcPr>
          <w:p w14:paraId="6FE5F191"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1% del valor total del contrato</w:t>
            </w:r>
          </w:p>
        </w:tc>
        <w:tc>
          <w:tcPr>
            <w:tcW w:w="2829" w:type="dxa"/>
          </w:tcPr>
          <w:p w14:paraId="63713F56"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1% del valor total del contrato</w:t>
            </w:r>
          </w:p>
        </w:tc>
      </w:tr>
      <w:tr w:rsidR="004D5530" w:rsidRPr="004D5530" w14:paraId="630CA836" w14:textId="77777777" w:rsidTr="00ED27CF">
        <w:trPr>
          <w:trHeight w:val="176"/>
          <w:jc w:val="center"/>
        </w:trPr>
        <w:tc>
          <w:tcPr>
            <w:tcW w:w="3785" w:type="dxa"/>
            <w:vAlign w:val="center"/>
          </w:tcPr>
          <w:p w14:paraId="765DD1DE"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sz w:val="20"/>
                <w:szCs w:val="20"/>
                <w:lang w:val="es-CO"/>
              </w:rPr>
              <w:t xml:space="preserve">Tasa </w:t>
            </w:r>
            <w:proofErr w:type="gramStart"/>
            <w:r w:rsidRPr="004D5530">
              <w:rPr>
                <w:rFonts w:ascii="Arial Nova" w:eastAsia="Calibri" w:hAnsi="Arial Nova" w:cs="Arial"/>
                <w:sz w:val="20"/>
                <w:szCs w:val="20"/>
                <w:lang w:val="es-CO"/>
              </w:rPr>
              <w:t>Pro Deportes</w:t>
            </w:r>
            <w:proofErr w:type="gramEnd"/>
          </w:p>
        </w:tc>
        <w:tc>
          <w:tcPr>
            <w:tcW w:w="3011" w:type="dxa"/>
          </w:tcPr>
          <w:p w14:paraId="08491DC6"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2.5% del valor total del contrato</w:t>
            </w:r>
          </w:p>
        </w:tc>
        <w:tc>
          <w:tcPr>
            <w:tcW w:w="2829" w:type="dxa"/>
          </w:tcPr>
          <w:p w14:paraId="7807EC99"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2.5% del valor total del contrato</w:t>
            </w:r>
          </w:p>
        </w:tc>
      </w:tr>
      <w:tr w:rsidR="004D5530" w:rsidRPr="004D5530" w14:paraId="07078033" w14:textId="77777777" w:rsidTr="00ED27CF">
        <w:trPr>
          <w:trHeight w:val="176"/>
          <w:jc w:val="center"/>
        </w:trPr>
        <w:tc>
          <w:tcPr>
            <w:tcW w:w="3785" w:type="dxa"/>
            <w:vAlign w:val="center"/>
          </w:tcPr>
          <w:p w14:paraId="779DF88E"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Estampilla Para la Justicia Familiar</w:t>
            </w:r>
          </w:p>
        </w:tc>
        <w:tc>
          <w:tcPr>
            <w:tcW w:w="3011" w:type="dxa"/>
          </w:tcPr>
          <w:p w14:paraId="025550BB"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 xml:space="preserve">2% del valor total del contrato </w:t>
            </w:r>
          </w:p>
        </w:tc>
        <w:tc>
          <w:tcPr>
            <w:tcW w:w="2829" w:type="dxa"/>
          </w:tcPr>
          <w:p w14:paraId="1E06D434" w14:textId="77777777" w:rsidR="004D5530" w:rsidRPr="004D5530" w:rsidRDefault="004D5530" w:rsidP="004D5530">
            <w:pPr>
              <w:widowControl/>
              <w:autoSpaceDE/>
              <w:autoSpaceDN/>
              <w:jc w:val="both"/>
              <w:rPr>
                <w:rFonts w:ascii="Arial Nova" w:eastAsia="Calibri" w:hAnsi="Arial Nova" w:cs="Arial"/>
                <w:sz w:val="20"/>
                <w:szCs w:val="20"/>
                <w:lang w:val="es-CO"/>
              </w:rPr>
            </w:pPr>
            <w:r w:rsidRPr="004D5530">
              <w:rPr>
                <w:rFonts w:ascii="Arial Nova" w:eastAsia="Calibri" w:hAnsi="Arial Nova" w:cs="Arial"/>
                <w:sz w:val="20"/>
                <w:szCs w:val="20"/>
                <w:lang w:val="es-CO"/>
              </w:rPr>
              <w:t xml:space="preserve">2% del valor total del contrato </w:t>
            </w:r>
          </w:p>
        </w:tc>
      </w:tr>
      <w:tr w:rsidR="004D5530" w:rsidRPr="004D5530" w14:paraId="61F557FD" w14:textId="77777777" w:rsidTr="00ED27CF">
        <w:trPr>
          <w:trHeight w:val="162"/>
          <w:jc w:val="center"/>
        </w:trPr>
        <w:tc>
          <w:tcPr>
            <w:tcW w:w="3785" w:type="dxa"/>
            <w:vAlign w:val="center"/>
          </w:tcPr>
          <w:p w14:paraId="45CDDC93"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b/>
                <w:sz w:val="20"/>
                <w:szCs w:val="20"/>
                <w:lang w:val="es-CO"/>
              </w:rPr>
              <w:t>TOTAL</w:t>
            </w:r>
          </w:p>
        </w:tc>
        <w:tc>
          <w:tcPr>
            <w:tcW w:w="3011" w:type="dxa"/>
            <w:vAlign w:val="center"/>
          </w:tcPr>
          <w:p w14:paraId="0593C826"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b/>
                <w:sz w:val="20"/>
                <w:szCs w:val="20"/>
                <w:lang w:val="es-CO"/>
              </w:rPr>
              <w:t>13.5%</w:t>
            </w:r>
          </w:p>
        </w:tc>
        <w:tc>
          <w:tcPr>
            <w:tcW w:w="2829" w:type="dxa"/>
            <w:vAlign w:val="center"/>
          </w:tcPr>
          <w:p w14:paraId="11721DFE" w14:textId="77777777" w:rsidR="004D5530" w:rsidRPr="004D5530" w:rsidRDefault="004D5530" w:rsidP="004D5530">
            <w:pPr>
              <w:widowControl/>
              <w:autoSpaceDE/>
              <w:autoSpaceDN/>
              <w:jc w:val="both"/>
              <w:rPr>
                <w:rFonts w:ascii="Arial Nova" w:eastAsia="Calibri" w:hAnsi="Arial Nova" w:cs="Arial"/>
                <w:b/>
                <w:sz w:val="20"/>
                <w:szCs w:val="20"/>
                <w:lang w:val="es-CO"/>
              </w:rPr>
            </w:pPr>
            <w:r w:rsidRPr="004D5530">
              <w:rPr>
                <w:rFonts w:ascii="Arial Nova" w:eastAsia="Calibri" w:hAnsi="Arial Nova" w:cs="Arial"/>
                <w:b/>
                <w:sz w:val="20"/>
                <w:szCs w:val="20"/>
                <w:lang w:val="es-CO"/>
              </w:rPr>
              <w:t>13.5%</w:t>
            </w:r>
          </w:p>
        </w:tc>
      </w:tr>
      <w:bookmarkEnd w:id="1"/>
    </w:tbl>
    <w:p w14:paraId="1D5DFBAF" w14:textId="77777777" w:rsidR="004D5530" w:rsidRPr="00097A50" w:rsidRDefault="004D5530" w:rsidP="00097A50">
      <w:pPr>
        <w:widowControl/>
        <w:autoSpaceDE/>
        <w:autoSpaceDN/>
        <w:jc w:val="both"/>
        <w:rPr>
          <w:rFonts w:ascii="Arial Nova" w:eastAsia="Calibri" w:hAnsi="Arial Nova" w:cs="Arial"/>
          <w:sz w:val="20"/>
          <w:szCs w:val="20"/>
          <w:lang w:val="es-CO"/>
        </w:rPr>
      </w:pPr>
    </w:p>
    <w:p w14:paraId="4801572B" w14:textId="77777777" w:rsidR="00097A50" w:rsidRPr="00097A50" w:rsidRDefault="00097A50" w:rsidP="00097A50">
      <w:pPr>
        <w:widowControl/>
        <w:autoSpaceDE/>
        <w:autoSpaceDN/>
        <w:jc w:val="both"/>
        <w:rPr>
          <w:rFonts w:ascii="Arial Nova" w:eastAsia="Calibri" w:hAnsi="Arial Nova" w:cs="Arial"/>
          <w:sz w:val="20"/>
          <w:szCs w:val="20"/>
          <w:lang w:val="es-ES_tradnl"/>
        </w:rPr>
      </w:pPr>
      <w:r w:rsidRPr="00097A50">
        <w:rPr>
          <w:rFonts w:ascii="Arial Nova" w:eastAsia="Calibri" w:hAnsi="Arial Nova" w:cs="Arial"/>
          <w:sz w:val="20"/>
          <w:szCs w:val="20"/>
          <w:lang w:val="es-ES_tradnl"/>
        </w:rPr>
        <w:t xml:space="preserve">El oferente seleccionado deberá tener en cuenta que la utilidad del contrato va gravada con el IVA. Las retenciones de ley como son la retención en la fuente y retención de IVA se efectuarán </w:t>
      </w:r>
      <w:proofErr w:type="gramStart"/>
      <w:r w:rsidRPr="00097A50">
        <w:rPr>
          <w:rFonts w:ascii="Arial Nova" w:eastAsia="Calibri" w:hAnsi="Arial Nova" w:cs="Arial"/>
          <w:sz w:val="20"/>
          <w:szCs w:val="20"/>
          <w:lang w:val="es-ES_tradnl"/>
        </w:rPr>
        <w:t>de acuerdo a</w:t>
      </w:r>
      <w:proofErr w:type="gramEnd"/>
      <w:r w:rsidRPr="00097A50">
        <w:rPr>
          <w:rFonts w:ascii="Arial Nova" w:eastAsia="Calibri" w:hAnsi="Arial Nova" w:cs="Arial"/>
          <w:sz w:val="20"/>
          <w:szCs w:val="20"/>
          <w:lang w:val="es-ES_tradnl"/>
        </w:rPr>
        <w:t xml:space="preserve"> la información de cada contratista teniendo en cuenta si son declarantes o no de renta, grandes contribuyentes, agentes retenedores entre otros, según la información contenida en el RUT.</w:t>
      </w:r>
    </w:p>
    <w:p w14:paraId="16B964F5" w14:textId="7CC07C59" w:rsidR="005D7FB1" w:rsidRPr="00E27D6B" w:rsidRDefault="005D7FB1" w:rsidP="005D7FB1">
      <w:pPr>
        <w:jc w:val="both"/>
        <w:rPr>
          <w:rFonts w:ascii="Arial Nova" w:eastAsia="Times New Roman" w:hAnsi="Arial Nova" w:cs="Arial"/>
          <w:bCs/>
          <w:color w:val="000000"/>
          <w:sz w:val="20"/>
          <w:szCs w:val="20"/>
          <w:lang w:eastAsia="es-ES"/>
        </w:rPr>
      </w:pPr>
      <w:r w:rsidRPr="00417A62">
        <w:rPr>
          <w:rFonts w:ascii="Arial Nova" w:hAnsi="Arial Nova" w:cs="Arial"/>
          <w:bCs/>
          <w:color w:val="000000"/>
          <w:sz w:val="20"/>
          <w:szCs w:val="20"/>
          <w:lang w:val="es-CO"/>
        </w:rPr>
        <w:t xml:space="preserve">. </w:t>
      </w:r>
    </w:p>
    <w:p w14:paraId="6162BB8E" w14:textId="5ED0E2B7" w:rsidR="005D7FB1" w:rsidRPr="00E27D6B" w:rsidRDefault="005D7FB1" w:rsidP="005D7FB1">
      <w:pPr>
        <w:jc w:val="both"/>
        <w:rPr>
          <w:rFonts w:ascii="Arial Nova" w:hAnsi="Arial Nova" w:cs="Arial"/>
          <w:bCs/>
          <w:color w:val="000000"/>
          <w:sz w:val="20"/>
          <w:szCs w:val="20"/>
        </w:rPr>
      </w:pPr>
      <w:r w:rsidRPr="00E27D6B">
        <w:rPr>
          <w:rFonts w:ascii="Arial Nova" w:hAnsi="Arial Nova" w:cs="Arial"/>
          <w:b/>
          <w:bCs/>
          <w:sz w:val="20"/>
          <w:szCs w:val="20"/>
        </w:rPr>
        <w:t xml:space="preserve">LUGAR DE EJECUCIÓN: </w:t>
      </w:r>
      <w:r w:rsidRPr="00E27D6B">
        <w:rPr>
          <w:rFonts w:ascii="Arial Nova" w:hAnsi="Arial Nova" w:cs="Arial"/>
          <w:bCs/>
          <w:color w:val="000000"/>
          <w:sz w:val="20"/>
          <w:szCs w:val="20"/>
        </w:rPr>
        <w:t xml:space="preserve">Los bienes o servicios serán </w:t>
      </w:r>
      <w:r w:rsidR="004D5530">
        <w:rPr>
          <w:rFonts w:ascii="Arial Nova" w:hAnsi="Arial Nova" w:cs="Arial"/>
          <w:bCs/>
          <w:color w:val="000000"/>
          <w:sz w:val="20"/>
          <w:szCs w:val="20"/>
        </w:rPr>
        <w:t xml:space="preserve">ejecutados en las instalaciones </w:t>
      </w:r>
      <w:r w:rsidR="00E979E5">
        <w:rPr>
          <w:rFonts w:ascii="Arial Nova" w:hAnsi="Arial Nova" w:cs="Arial"/>
          <w:bCs/>
          <w:color w:val="000000"/>
          <w:sz w:val="20"/>
          <w:szCs w:val="20"/>
        </w:rPr>
        <w:t>del contratista</w:t>
      </w:r>
      <w:r w:rsidR="002878FF">
        <w:rPr>
          <w:rFonts w:ascii="Arial Nova" w:hAnsi="Arial Nova" w:cs="Arial"/>
          <w:bCs/>
          <w:color w:val="000000"/>
          <w:sz w:val="20"/>
          <w:szCs w:val="20"/>
        </w:rPr>
        <w:t xml:space="preserve"> conforme a los requisitos y especificaciones técnicas y obligaciones establecidas en el contrato.</w:t>
      </w:r>
    </w:p>
    <w:p w14:paraId="23C22B67" w14:textId="77777777" w:rsidR="005D7FB1" w:rsidRPr="00E27D6B" w:rsidRDefault="005D7FB1" w:rsidP="005D7FB1">
      <w:pPr>
        <w:jc w:val="both"/>
        <w:rPr>
          <w:rFonts w:ascii="Arial Nova" w:eastAsia="Times New Roman" w:hAnsi="Arial Nova" w:cs="Arial"/>
          <w:b/>
          <w:bCs/>
          <w:sz w:val="20"/>
          <w:szCs w:val="20"/>
          <w:lang w:eastAsia="es-CO"/>
        </w:rPr>
      </w:pPr>
    </w:p>
    <w:p w14:paraId="6B07C8B6" w14:textId="6EDB5D52" w:rsidR="005D7FB1" w:rsidRPr="00E27D6B" w:rsidRDefault="005D7FB1" w:rsidP="005D7FB1">
      <w:pPr>
        <w:jc w:val="both"/>
        <w:rPr>
          <w:rFonts w:ascii="Arial Nova" w:hAnsi="Arial Nova" w:cs="Arial"/>
          <w:bCs/>
          <w:color w:val="000000"/>
          <w:sz w:val="20"/>
          <w:szCs w:val="20"/>
        </w:rPr>
      </w:pPr>
      <w:r w:rsidRPr="00E27D6B">
        <w:rPr>
          <w:rFonts w:ascii="Arial Nova" w:eastAsia="Times New Roman" w:hAnsi="Arial Nova" w:cs="Arial"/>
          <w:b/>
          <w:bCs/>
          <w:sz w:val="20"/>
          <w:szCs w:val="20"/>
          <w:lang w:eastAsia="es-CO"/>
        </w:rPr>
        <w:t xml:space="preserve">PLAZO: </w:t>
      </w:r>
      <w:r w:rsidR="00097A50" w:rsidRPr="00097A50">
        <w:rPr>
          <w:rFonts w:ascii="Arial Nova" w:hAnsi="Arial Nova" w:cs="Arial"/>
          <w:bCs/>
          <w:color w:val="000000"/>
          <w:sz w:val="20"/>
          <w:szCs w:val="20"/>
        </w:rPr>
        <w:t xml:space="preserve">El plazo de ejecución del contrato a celebrarse será de </w:t>
      </w:r>
      <w:r w:rsidR="002878FF">
        <w:rPr>
          <w:rFonts w:ascii="Arial Nova" w:hAnsi="Arial Nova" w:cs="Arial"/>
          <w:bCs/>
          <w:color w:val="000000"/>
          <w:sz w:val="20"/>
          <w:szCs w:val="20"/>
        </w:rPr>
        <w:t>dos (2) meses contados a partir del acta de inicio</w:t>
      </w:r>
      <w:r w:rsidR="00097A50" w:rsidRPr="00097A50">
        <w:rPr>
          <w:rFonts w:ascii="Arial Nova" w:hAnsi="Arial Nova" w:cs="Arial"/>
          <w:bCs/>
          <w:color w:val="000000"/>
          <w:sz w:val="20"/>
          <w:szCs w:val="20"/>
        </w:rPr>
        <w:t>.</w:t>
      </w:r>
    </w:p>
    <w:p w14:paraId="24ABD419" w14:textId="77777777" w:rsidR="005D7FB1" w:rsidRPr="00E27D6B" w:rsidRDefault="005D7FB1" w:rsidP="005D7FB1">
      <w:pPr>
        <w:jc w:val="both"/>
        <w:rPr>
          <w:rFonts w:ascii="Arial Nova" w:hAnsi="Arial Nova" w:cs="Arial"/>
          <w:bCs/>
          <w:color w:val="000000"/>
          <w:sz w:val="20"/>
          <w:szCs w:val="20"/>
        </w:rPr>
      </w:pPr>
    </w:p>
    <w:p w14:paraId="4A84794D" w14:textId="693ECC78" w:rsidR="00097A50" w:rsidRPr="00097A50" w:rsidRDefault="005D7FB1" w:rsidP="00097A50">
      <w:pPr>
        <w:adjustRightInd w:val="0"/>
        <w:spacing w:line="300" w:lineRule="auto"/>
        <w:jc w:val="both"/>
        <w:rPr>
          <w:rFonts w:ascii="Arial Nova" w:eastAsia="Times New Roman" w:hAnsi="Arial Nova" w:cs="Arial"/>
          <w:b/>
          <w:bCs/>
          <w:sz w:val="20"/>
          <w:szCs w:val="20"/>
          <w:lang w:val="es-CO"/>
        </w:rPr>
      </w:pPr>
      <w:r w:rsidRPr="00E27D6B">
        <w:rPr>
          <w:rFonts w:ascii="Arial Nova" w:eastAsia="Times New Roman" w:hAnsi="Arial Nova" w:cs="Arial"/>
          <w:b/>
          <w:bCs/>
          <w:sz w:val="20"/>
          <w:szCs w:val="20"/>
          <w:lang w:eastAsia="es-CO"/>
        </w:rPr>
        <w:t>ESPECIFICACIONES TÉCNICAS:</w:t>
      </w:r>
      <w:r w:rsidRPr="00E27D6B">
        <w:rPr>
          <w:rFonts w:ascii="Arial Nova" w:hAnsi="Arial Nova"/>
          <w:sz w:val="20"/>
          <w:szCs w:val="20"/>
        </w:rPr>
        <w:t xml:space="preserve"> </w:t>
      </w:r>
      <w:r w:rsidR="00097A50" w:rsidRPr="00097A50">
        <w:rPr>
          <w:rFonts w:ascii="Arial Nova" w:eastAsia="Times New Roman" w:hAnsi="Arial Nova" w:cs="Arial"/>
          <w:sz w:val="20"/>
          <w:szCs w:val="20"/>
          <w:lang w:val="es-CO"/>
        </w:rPr>
        <w:t>Conforme a lo preceptuado en la descripción de la necesidad, la administración Municipal requiere</w:t>
      </w:r>
      <w:r w:rsidR="00EF5A75">
        <w:rPr>
          <w:rFonts w:ascii="Arial Nova" w:eastAsia="Times New Roman" w:hAnsi="Arial Nova" w:cs="Arial"/>
          <w:sz w:val="20"/>
          <w:szCs w:val="20"/>
          <w:lang w:val="es-CO"/>
        </w:rPr>
        <w:t xml:space="preserve"> </w:t>
      </w:r>
      <w:r w:rsidR="00097A50" w:rsidRPr="00097A50">
        <w:rPr>
          <w:rFonts w:ascii="Arial Nova" w:eastAsia="Times New Roman" w:hAnsi="Arial Nova" w:cs="Arial"/>
          <w:sz w:val="20"/>
          <w:szCs w:val="20"/>
          <w:lang w:val="es-CO"/>
        </w:rPr>
        <w:t>contratar la:</w:t>
      </w:r>
      <w:r w:rsidR="00EF5A75">
        <w:rPr>
          <w:rFonts w:ascii="Arial Nova" w:eastAsia="Times New Roman" w:hAnsi="Arial Nova" w:cs="Arial"/>
          <w:sz w:val="20"/>
          <w:szCs w:val="20"/>
          <w:lang w:val="es-CO"/>
        </w:rPr>
        <w:t xml:space="preserve"> </w:t>
      </w:r>
      <w:r w:rsidR="00EF5A75">
        <w:rPr>
          <w:rFonts w:ascii="Arial Nova" w:hAnsi="Arial Nova"/>
        </w:rPr>
        <w:t>PRESTACIÓN DE SERVICIOS PARA LA REALIZACIÓN DE EXAMENES MÉDICOS OCUPACIONALES DE INGRESO, PERIODICOS Y DE RETIRO, REQUERIDOS POR EL MUNICIPIO DE REMEDIOS – ANTIOQUIA, EN EL MARCO DEL SISTEMA DE GESTIÓN DE SEGURIDAD Y SALUD EN EL TRABAJO (SG-SST)</w:t>
      </w:r>
    </w:p>
    <w:p w14:paraId="572E5584" w14:textId="77777777" w:rsidR="00097A50" w:rsidRPr="00097A50" w:rsidRDefault="00097A50" w:rsidP="00097A50">
      <w:pPr>
        <w:widowControl/>
        <w:tabs>
          <w:tab w:val="left" w:pos="8789"/>
        </w:tabs>
        <w:autoSpaceDE/>
        <w:autoSpaceDN/>
        <w:spacing w:before="16"/>
        <w:ind w:right="7"/>
        <w:jc w:val="both"/>
        <w:rPr>
          <w:rFonts w:ascii="Arial Nova" w:eastAsia="Calibri" w:hAnsi="Arial Nova" w:cs="Arial"/>
          <w:spacing w:val="1"/>
          <w:sz w:val="20"/>
          <w:szCs w:val="20"/>
          <w:lang w:val="es-CO" w:eastAsia="es-ES"/>
        </w:rPr>
      </w:pPr>
      <w:r w:rsidRPr="00097A50">
        <w:rPr>
          <w:rFonts w:ascii="Arial Nova" w:eastAsia="Calibri" w:hAnsi="Arial Nova" w:cs="Arial"/>
          <w:spacing w:val="1"/>
          <w:sz w:val="20"/>
          <w:szCs w:val="20"/>
          <w:lang w:val="es-CO" w:eastAsia="es-ES"/>
        </w:rPr>
        <w:t>El contratista deberá garantizar las siguientes especificaciones técnicas que se detallan a continuación:</w:t>
      </w:r>
    </w:p>
    <w:p w14:paraId="52D4158A" w14:textId="77777777" w:rsidR="00DF786A" w:rsidRDefault="00DF786A" w:rsidP="00097A50">
      <w:pPr>
        <w:widowControl/>
        <w:tabs>
          <w:tab w:val="left" w:pos="2280"/>
        </w:tabs>
        <w:autoSpaceDE/>
        <w:autoSpaceDN/>
        <w:spacing w:before="16"/>
        <w:ind w:right="7"/>
        <w:jc w:val="both"/>
        <w:rPr>
          <w:rFonts w:ascii="Arial Nova" w:eastAsia="Calibri" w:hAnsi="Arial Nova" w:cs="Arial"/>
          <w:spacing w:val="1"/>
          <w:lang w:val="es-CO" w:eastAsia="es-ES"/>
        </w:rPr>
      </w:pPr>
    </w:p>
    <w:tbl>
      <w:tblPr>
        <w:tblW w:w="9276" w:type="dxa"/>
        <w:tblInd w:w="75" w:type="dxa"/>
        <w:tblCellMar>
          <w:left w:w="70" w:type="dxa"/>
          <w:right w:w="70" w:type="dxa"/>
        </w:tblCellMar>
        <w:tblLook w:val="04A0" w:firstRow="1" w:lastRow="0" w:firstColumn="1" w:lastColumn="0" w:noHBand="0" w:noVBand="1"/>
      </w:tblPr>
      <w:tblGrid>
        <w:gridCol w:w="6866"/>
        <w:gridCol w:w="851"/>
        <w:gridCol w:w="1559"/>
      </w:tblGrid>
      <w:tr w:rsidR="00DF786A" w:rsidRPr="001F17F7" w14:paraId="021241ED" w14:textId="77777777" w:rsidTr="00ED27CF">
        <w:trPr>
          <w:trHeight w:val="342"/>
        </w:trPr>
        <w:tc>
          <w:tcPr>
            <w:tcW w:w="686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D4B3556" w14:textId="77777777" w:rsidR="00DF786A" w:rsidRPr="001F17F7" w:rsidRDefault="00DF786A" w:rsidP="00ED27CF">
            <w:pPr>
              <w:jc w:val="center"/>
              <w:rPr>
                <w:rFonts w:ascii="Arial Nova" w:hAnsi="Arial Nova" w:cs="Calibri"/>
                <w:b/>
                <w:bCs/>
                <w:color w:val="000000"/>
                <w:sz w:val="20"/>
                <w:szCs w:val="20"/>
                <w:lang w:eastAsia="es-CO"/>
              </w:rPr>
            </w:pPr>
            <w:bookmarkStart w:id="2" w:name="_Hlk120132119"/>
            <w:r w:rsidRPr="001F17F7">
              <w:rPr>
                <w:rFonts w:ascii="Arial Nova" w:hAnsi="Arial Nova" w:cs="Calibri"/>
                <w:b/>
                <w:bCs/>
                <w:color w:val="000000"/>
                <w:sz w:val="20"/>
                <w:szCs w:val="20"/>
                <w:lang w:eastAsia="es-CO"/>
              </w:rPr>
              <w:t>Detalles</w:t>
            </w:r>
          </w:p>
        </w:tc>
        <w:tc>
          <w:tcPr>
            <w:tcW w:w="851" w:type="dxa"/>
            <w:tcBorders>
              <w:top w:val="single" w:sz="4" w:space="0" w:color="auto"/>
              <w:left w:val="nil"/>
              <w:bottom w:val="single" w:sz="4" w:space="0" w:color="auto"/>
              <w:right w:val="single" w:sz="4" w:space="0" w:color="auto"/>
            </w:tcBorders>
            <w:shd w:val="clear" w:color="auto" w:fill="E7E6E6" w:themeFill="background2"/>
            <w:vAlign w:val="center"/>
            <w:hideMark/>
          </w:tcPr>
          <w:p w14:paraId="3949F4CA" w14:textId="77777777" w:rsidR="00DF786A" w:rsidRPr="001F17F7" w:rsidRDefault="00DF786A" w:rsidP="00ED27CF">
            <w:pPr>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shd w:val="clear" w:color="auto" w:fill="E7E6E6" w:themeFill="background2"/>
            <w:vAlign w:val="center"/>
            <w:hideMark/>
          </w:tcPr>
          <w:p w14:paraId="6540CD56" w14:textId="77777777" w:rsidR="00DF786A" w:rsidRPr="001F17F7" w:rsidRDefault="00DF786A" w:rsidP="00ED27CF">
            <w:pPr>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Cant</w:t>
            </w:r>
          </w:p>
        </w:tc>
      </w:tr>
      <w:tr w:rsidR="00DF786A" w:rsidRPr="001F17F7" w14:paraId="04CC4D72" w14:textId="77777777" w:rsidTr="00ED27CF">
        <w:trPr>
          <w:trHeight w:val="1277"/>
        </w:trPr>
        <w:tc>
          <w:tcPr>
            <w:tcW w:w="6866" w:type="dxa"/>
            <w:tcBorders>
              <w:top w:val="single" w:sz="4" w:space="0" w:color="auto"/>
              <w:left w:val="single" w:sz="4" w:space="0" w:color="auto"/>
              <w:bottom w:val="single" w:sz="4" w:space="0" w:color="auto"/>
              <w:right w:val="single" w:sz="4" w:space="0" w:color="auto"/>
            </w:tcBorders>
            <w:vAlign w:val="center"/>
            <w:hideMark/>
          </w:tcPr>
          <w:p w14:paraId="1177C0DF" w14:textId="77777777" w:rsidR="00DF786A" w:rsidRPr="001F17F7" w:rsidRDefault="00DF786A" w:rsidP="00ED27CF">
            <w:pPr>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Ex</w:t>
            </w:r>
            <w:r>
              <w:rPr>
                <w:rFonts w:ascii="Arial Nova" w:hAnsi="Arial Nova" w:cs="Calibri"/>
                <w:b/>
                <w:bCs/>
                <w:color w:val="000000"/>
                <w:sz w:val="20"/>
                <w:szCs w:val="20"/>
                <w:lang w:eastAsia="es-CO"/>
              </w:rPr>
              <w:t>a</w:t>
            </w:r>
            <w:r w:rsidRPr="001F17F7">
              <w:rPr>
                <w:rFonts w:ascii="Arial Nova" w:hAnsi="Arial Nova" w:cs="Calibri"/>
                <w:b/>
                <w:bCs/>
                <w:color w:val="000000"/>
                <w:sz w:val="20"/>
                <w:szCs w:val="20"/>
                <w:lang w:eastAsia="es-CO"/>
              </w:rPr>
              <w:t xml:space="preserve">men </w:t>
            </w:r>
            <w:r>
              <w:rPr>
                <w:rFonts w:ascii="Arial Nova" w:hAnsi="Arial Nova" w:cs="Calibri"/>
                <w:b/>
                <w:bCs/>
                <w:color w:val="000000"/>
                <w:sz w:val="20"/>
                <w:szCs w:val="20"/>
                <w:lang w:eastAsia="es-CO"/>
              </w:rPr>
              <w:t>físico con énfasis en Osteomuscular</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Explora al paciente mediante un interrogatorio dirigido y un examen físico con énfasis en los sistemas y órganos más exigidos y/o expuestos en el desempeño.</w:t>
            </w:r>
          </w:p>
        </w:tc>
        <w:tc>
          <w:tcPr>
            <w:tcW w:w="851" w:type="dxa"/>
            <w:tcBorders>
              <w:top w:val="single" w:sz="4" w:space="0" w:color="auto"/>
              <w:left w:val="nil"/>
              <w:bottom w:val="single" w:sz="4" w:space="0" w:color="auto"/>
              <w:right w:val="single" w:sz="4" w:space="0" w:color="auto"/>
            </w:tcBorders>
            <w:vAlign w:val="center"/>
            <w:hideMark/>
          </w:tcPr>
          <w:p w14:paraId="3A2EDF17" w14:textId="77777777" w:rsidR="00DF786A" w:rsidRPr="001F17F7" w:rsidRDefault="00DF786A" w:rsidP="00ED27CF">
            <w:pPr>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noWrap/>
            <w:vAlign w:val="center"/>
            <w:hideMark/>
          </w:tcPr>
          <w:p w14:paraId="3331490D" w14:textId="77777777" w:rsidR="00DF786A" w:rsidRPr="001F17F7" w:rsidRDefault="00DF786A" w:rsidP="00ED27CF">
            <w:pPr>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DF786A" w:rsidRPr="001F17F7" w14:paraId="4D65900A" w14:textId="77777777" w:rsidTr="00ED27CF">
        <w:trPr>
          <w:trHeight w:val="1703"/>
        </w:trPr>
        <w:tc>
          <w:tcPr>
            <w:tcW w:w="6866" w:type="dxa"/>
            <w:tcBorders>
              <w:top w:val="nil"/>
              <w:left w:val="single" w:sz="4" w:space="0" w:color="auto"/>
              <w:bottom w:val="single" w:sz="4" w:space="0" w:color="auto"/>
              <w:right w:val="single" w:sz="4" w:space="0" w:color="auto"/>
            </w:tcBorders>
            <w:vAlign w:val="center"/>
            <w:hideMark/>
          </w:tcPr>
          <w:p w14:paraId="2CC3BA19" w14:textId="77777777" w:rsidR="00DF786A" w:rsidRPr="001F17F7" w:rsidRDefault="00DF786A" w:rsidP="00ED27CF">
            <w:pPr>
              <w:rPr>
                <w:rFonts w:ascii="Arial Nova" w:hAnsi="Arial Nova" w:cs="Calibri"/>
                <w:color w:val="000000"/>
                <w:sz w:val="20"/>
                <w:szCs w:val="20"/>
                <w:lang w:eastAsia="es-CO"/>
              </w:rPr>
            </w:pPr>
            <w:proofErr w:type="spellStart"/>
            <w:r w:rsidRPr="001F17F7">
              <w:rPr>
                <w:rFonts w:ascii="Arial Nova" w:hAnsi="Arial Nova" w:cs="Calibri"/>
                <w:b/>
                <w:bCs/>
                <w:color w:val="000000"/>
                <w:sz w:val="20"/>
                <w:szCs w:val="20"/>
                <w:lang w:eastAsia="es-CO"/>
              </w:rPr>
              <w:lastRenderedPageBreak/>
              <w:t>Visiomet</w:t>
            </w:r>
            <w:r>
              <w:rPr>
                <w:rFonts w:ascii="Arial Nova" w:hAnsi="Arial Nova" w:cs="Calibri"/>
                <w:b/>
                <w:bCs/>
                <w:color w:val="000000"/>
                <w:sz w:val="20"/>
                <w:szCs w:val="20"/>
                <w:lang w:eastAsia="es-CO"/>
              </w:rPr>
              <w:t>ría</w:t>
            </w:r>
            <w:proofErr w:type="spellEnd"/>
            <w:r>
              <w:rPr>
                <w:rFonts w:ascii="Arial Nova" w:hAnsi="Arial Nova" w:cs="Calibri"/>
                <w:b/>
                <w:bCs/>
                <w:color w:val="000000"/>
                <w:sz w:val="20"/>
                <w:szCs w:val="20"/>
                <w:lang w:eastAsia="es-CO"/>
              </w:rPr>
              <w:t xml:space="preserve"> tamiz</w:t>
            </w:r>
            <w:r w:rsidRPr="001F17F7">
              <w:rPr>
                <w:rFonts w:ascii="Arial Nova" w:hAnsi="Arial Nova" w:cs="Calibri"/>
                <w:color w:val="000000"/>
                <w:sz w:val="20"/>
                <w:szCs w:val="20"/>
                <w:lang w:eastAsia="es-CO"/>
              </w:rPr>
              <w:br/>
              <w:t>En este ex</w:t>
            </w:r>
            <w:r>
              <w:rPr>
                <w:rFonts w:ascii="Arial Nova" w:hAnsi="Arial Nova" w:cs="Calibri"/>
                <w:color w:val="000000"/>
                <w:sz w:val="20"/>
                <w:szCs w:val="20"/>
                <w:lang w:eastAsia="es-CO"/>
              </w:rPr>
              <w:t>a</w:t>
            </w:r>
            <w:r w:rsidRPr="001F17F7">
              <w:rPr>
                <w:rFonts w:ascii="Arial Nova" w:hAnsi="Arial Nova" w:cs="Calibri"/>
                <w:color w:val="000000"/>
                <w:sz w:val="20"/>
                <w:szCs w:val="20"/>
                <w:lang w:eastAsia="es-CO"/>
              </w:rPr>
              <w:t>men se evalúa:</w:t>
            </w:r>
            <w:r w:rsidRPr="001F17F7">
              <w:rPr>
                <w:rFonts w:ascii="Arial Nova" w:hAnsi="Arial Nova" w:cs="Calibri"/>
                <w:color w:val="000000"/>
                <w:sz w:val="20"/>
                <w:szCs w:val="20"/>
                <w:lang w:eastAsia="es-CO"/>
              </w:rPr>
              <w:br/>
              <w:t>Test de visión cromática</w:t>
            </w:r>
            <w:r w:rsidRPr="001F17F7">
              <w:rPr>
                <w:rFonts w:ascii="Arial Nova" w:hAnsi="Arial Nova" w:cs="Calibri"/>
                <w:color w:val="000000"/>
                <w:sz w:val="20"/>
                <w:szCs w:val="20"/>
                <w:lang w:eastAsia="es-CO"/>
              </w:rPr>
              <w:br/>
              <w:t>Agudeza visual lejana</w:t>
            </w:r>
            <w:r w:rsidRPr="001F17F7">
              <w:rPr>
                <w:rFonts w:ascii="Arial Nova" w:hAnsi="Arial Nova" w:cs="Calibri"/>
                <w:color w:val="000000"/>
                <w:sz w:val="20"/>
                <w:szCs w:val="20"/>
                <w:lang w:eastAsia="es-CO"/>
              </w:rPr>
              <w:br/>
              <w:t>Agudeza visual cercana</w:t>
            </w:r>
            <w:r w:rsidRPr="001F17F7">
              <w:rPr>
                <w:rFonts w:ascii="Arial Nova" w:hAnsi="Arial Nova" w:cs="Calibri"/>
                <w:color w:val="000000"/>
                <w:sz w:val="20"/>
                <w:szCs w:val="20"/>
                <w:lang w:eastAsia="es-CO"/>
              </w:rPr>
              <w:br/>
              <w:t>Test de astigmatismo</w:t>
            </w:r>
          </w:p>
        </w:tc>
        <w:tc>
          <w:tcPr>
            <w:tcW w:w="851" w:type="dxa"/>
            <w:tcBorders>
              <w:top w:val="nil"/>
              <w:left w:val="nil"/>
              <w:bottom w:val="single" w:sz="4" w:space="0" w:color="auto"/>
              <w:right w:val="single" w:sz="4" w:space="0" w:color="auto"/>
            </w:tcBorders>
            <w:vAlign w:val="center"/>
            <w:hideMark/>
          </w:tcPr>
          <w:p w14:paraId="6BC726F3" w14:textId="77777777" w:rsidR="00DF786A" w:rsidRPr="001F17F7" w:rsidRDefault="00DF786A" w:rsidP="00ED27CF">
            <w:pPr>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nil"/>
              <w:left w:val="nil"/>
              <w:bottom w:val="single" w:sz="4" w:space="0" w:color="auto"/>
              <w:right w:val="single" w:sz="4" w:space="0" w:color="auto"/>
            </w:tcBorders>
            <w:noWrap/>
            <w:vAlign w:val="center"/>
            <w:hideMark/>
          </w:tcPr>
          <w:p w14:paraId="522E1842" w14:textId="77777777" w:rsidR="00DF786A" w:rsidRPr="001F17F7" w:rsidRDefault="00DF786A" w:rsidP="00ED27CF">
            <w:pPr>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DF786A" w:rsidRPr="001F17F7" w14:paraId="6D170879" w14:textId="77777777" w:rsidTr="00ED27CF">
        <w:trPr>
          <w:trHeight w:val="638"/>
        </w:trPr>
        <w:tc>
          <w:tcPr>
            <w:tcW w:w="6866" w:type="dxa"/>
            <w:tcBorders>
              <w:top w:val="nil"/>
              <w:left w:val="single" w:sz="4" w:space="0" w:color="auto"/>
              <w:bottom w:val="single" w:sz="4" w:space="0" w:color="auto"/>
              <w:right w:val="single" w:sz="4" w:space="0" w:color="auto"/>
            </w:tcBorders>
            <w:vAlign w:val="center"/>
            <w:hideMark/>
          </w:tcPr>
          <w:p w14:paraId="4C53B755" w14:textId="77777777" w:rsidR="00DF786A" w:rsidRPr="001F17F7" w:rsidRDefault="00DF786A" w:rsidP="00ED27CF">
            <w:pPr>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 xml:space="preserve">Audiometría </w:t>
            </w:r>
            <w:r>
              <w:rPr>
                <w:rFonts w:ascii="Arial Nova" w:hAnsi="Arial Nova" w:cs="Calibri"/>
                <w:b/>
                <w:bCs/>
                <w:color w:val="000000"/>
                <w:sz w:val="20"/>
                <w:szCs w:val="20"/>
                <w:lang w:eastAsia="es-CO"/>
              </w:rPr>
              <w:t>Clínica</w:t>
            </w:r>
            <w:r w:rsidRPr="001F17F7">
              <w:rPr>
                <w:rFonts w:ascii="Arial Nova" w:hAnsi="Arial Nova" w:cs="Calibri"/>
                <w:color w:val="000000"/>
                <w:sz w:val="20"/>
                <w:szCs w:val="20"/>
                <w:lang w:eastAsia="es-CO"/>
              </w:rPr>
              <w:br/>
              <w:t>E</w:t>
            </w:r>
            <w:r>
              <w:rPr>
                <w:rFonts w:ascii="Arial Nova" w:hAnsi="Arial Nova" w:cs="Calibri"/>
                <w:color w:val="000000"/>
                <w:sz w:val="20"/>
                <w:szCs w:val="20"/>
                <w:lang w:eastAsia="es-CO"/>
              </w:rPr>
              <w:t>valuación de la vía área y ósea de la audición, cuya finalidad es la detección, diagnóstico y clasificación de las hipoacusias (perdidas auditivas).</w:t>
            </w:r>
          </w:p>
        </w:tc>
        <w:tc>
          <w:tcPr>
            <w:tcW w:w="851" w:type="dxa"/>
            <w:tcBorders>
              <w:top w:val="nil"/>
              <w:left w:val="nil"/>
              <w:bottom w:val="single" w:sz="4" w:space="0" w:color="auto"/>
              <w:right w:val="single" w:sz="4" w:space="0" w:color="auto"/>
            </w:tcBorders>
            <w:vAlign w:val="center"/>
            <w:hideMark/>
          </w:tcPr>
          <w:p w14:paraId="42AD20B4" w14:textId="77777777" w:rsidR="00DF786A" w:rsidRPr="001F17F7" w:rsidRDefault="00DF786A" w:rsidP="00ED27CF">
            <w:pPr>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nil"/>
              <w:left w:val="nil"/>
              <w:bottom w:val="single" w:sz="4" w:space="0" w:color="auto"/>
              <w:right w:val="single" w:sz="4" w:space="0" w:color="auto"/>
            </w:tcBorders>
            <w:noWrap/>
            <w:vAlign w:val="center"/>
            <w:hideMark/>
          </w:tcPr>
          <w:p w14:paraId="06CC77A7" w14:textId="77777777" w:rsidR="00DF786A" w:rsidRPr="001F17F7" w:rsidRDefault="00DF786A" w:rsidP="00ED27CF">
            <w:pPr>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DF786A" w:rsidRPr="001F17F7" w14:paraId="49ED621B" w14:textId="77777777" w:rsidTr="00ED27CF">
        <w:trPr>
          <w:trHeight w:val="638"/>
        </w:trPr>
        <w:tc>
          <w:tcPr>
            <w:tcW w:w="6866" w:type="dxa"/>
            <w:tcBorders>
              <w:top w:val="single" w:sz="4" w:space="0" w:color="auto"/>
              <w:left w:val="single" w:sz="4" w:space="0" w:color="auto"/>
              <w:bottom w:val="single" w:sz="4" w:space="0" w:color="auto"/>
              <w:right w:val="single" w:sz="4" w:space="0" w:color="auto"/>
            </w:tcBorders>
            <w:vAlign w:val="center"/>
            <w:hideMark/>
          </w:tcPr>
          <w:p w14:paraId="27ACFCC0" w14:textId="77777777" w:rsidR="00DF786A" w:rsidRPr="001F17F7" w:rsidRDefault="00DF786A" w:rsidP="00ED27CF">
            <w:pPr>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Espirometría Tamiz</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Permite evaluar la función pulmonar. Se realiza mediante el uso de un dispositivo especial que registra la cantidad de aire que un sujeto inhala y exhala, así como la velocidad a la cual dicho aire es desplazado hacia afuera o dentro del pulmón</w:t>
            </w:r>
          </w:p>
        </w:tc>
        <w:tc>
          <w:tcPr>
            <w:tcW w:w="851" w:type="dxa"/>
            <w:tcBorders>
              <w:top w:val="single" w:sz="4" w:space="0" w:color="auto"/>
              <w:left w:val="nil"/>
              <w:bottom w:val="single" w:sz="4" w:space="0" w:color="auto"/>
              <w:right w:val="single" w:sz="4" w:space="0" w:color="auto"/>
            </w:tcBorders>
            <w:vAlign w:val="center"/>
            <w:hideMark/>
          </w:tcPr>
          <w:p w14:paraId="32690FB8" w14:textId="77777777" w:rsidR="00DF786A" w:rsidRPr="001F17F7" w:rsidRDefault="00DF786A" w:rsidP="00ED27CF">
            <w:pPr>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noWrap/>
            <w:vAlign w:val="center"/>
            <w:hideMark/>
          </w:tcPr>
          <w:p w14:paraId="038CC1A4" w14:textId="77777777" w:rsidR="00DF786A" w:rsidRPr="001F17F7" w:rsidRDefault="00DF786A" w:rsidP="00ED27CF">
            <w:pPr>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r>
      <w:tr w:rsidR="00DF786A" w:rsidRPr="001F17F7" w14:paraId="2ACEC089" w14:textId="77777777" w:rsidTr="00ED27CF">
        <w:trPr>
          <w:trHeight w:val="638"/>
        </w:trPr>
        <w:tc>
          <w:tcPr>
            <w:tcW w:w="6866" w:type="dxa"/>
            <w:tcBorders>
              <w:top w:val="single" w:sz="4" w:space="0" w:color="auto"/>
              <w:left w:val="single" w:sz="4" w:space="0" w:color="auto"/>
              <w:bottom w:val="single" w:sz="4" w:space="0" w:color="auto"/>
              <w:right w:val="single" w:sz="4" w:space="0" w:color="auto"/>
            </w:tcBorders>
            <w:vAlign w:val="center"/>
          </w:tcPr>
          <w:p w14:paraId="32D9821F" w14:textId="77777777" w:rsidR="00DF786A" w:rsidRPr="00BA579A" w:rsidRDefault="00DF786A" w:rsidP="00ED27CF">
            <w:pPr>
              <w:rPr>
                <w:rFonts w:ascii="Arial Nova" w:hAnsi="Arial Nova" w:cs="Calibri"/>
                <w:b/>
                <w:bCs/>
                <w:color w:val="000000"/>
                <w:sz w:val="20"/>
                <w:szCs w:val="20"/>
                <w:lang w:eastAsia="es-CO"/>
              </w:rPr>
            </w:pPr>
            <w:r w:rsidRPr="00BA579A">
              <w:rPr>
                <w:rFonts w:ascii="Arial Nova" w:hAnsi="Arial Nova" w:cs="Calibri"/>
                <w:b/>
                <w:bCs/>
                <w:color w:val="000000"/>
                <w:sz w:val="20"/>
                <w:szCs w:val="20"/>
                <w:lang w:eastAsia="es-CO"/>
              </w:rPr>
              <w:t>Electrocardiograma con lectura</w:t>
            </w:r>
          </w:p>
        </w:tc>
        <w:tc>
          <w:tcPr>
            <w:tcW w:w="851" w:type="dxa"/>
            <w:tcBorders>
              <w:top w:val="single" w:sz="4" w:space="0" w:color="auto"/>
              <w:left w:val="nil"/>
              <w:bottom w:val="single" w:sz="4" w:space="0" w:color="auto"/>
              <w:right w:val="single" w:sz="4" w:space="0" w:color="auto"/>
            </w:tcBorders>
            <w:vAlign w:val="center"/>
          </w:tcPr>
          <w:p w14:paraId="5D61B0B5" w14:textId="77777777" w:rsidR="00DF786A" w:rsidRPr="001F17F7" w:rsidRDefault="00DF786A" w:rsidP="00ED27CF">
            <w:pPr>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1559" w:type="dxa"/>
            <w:tcBorders>
              <w:top w:val="single" w:sz="4" w:space="0" w:color="auto"/>
              <w:left w:val="nil"/>
              <w:bottom w:val="single" w:sz="4" w:space="0" w:color="auto"/>
              <w:right w:val="single" w:sz="4" w:space="0" w:color="auto"/>
            </w:tcBorders>
            <w:noWrap/>
            <w:vAlign w:val="center"/>
          </w:tcPr>
          <w:p w14:paraId="07C4FA9B" w14:textId="77777777" w:rsidR="00DF786A" w:rsidRDefault="00DF786A" w:rsidP="00ED27CF">
            <w:pPr>
              <w:jc w:val="center"/>
              <w:rPr>
                <w:rFonts w:ascii="Arial Nova" w:hAnsi="Arial Nova" w:cs="Calibri"/>
                <w:color w:val="000000"/>
                <w:sz w:val="20"/>
                <w:szCs w:val="20"/>
                <w:lang w:eastAsia="es-CO"/>
              </w:rPr>
            </w:pPr>
            <w:r>
              <w:rPr>
                <w:rFonts w:ascii="Arial Nova" w:hAnsi="Arial Nova" w:cs="Calibri"/>
                <w:color w:val="000000"/>
                <w:sz w:val="20"/>
                <w:szCs w:val="20"/>
                <w:lang w:eastAsia="es-CO"/>
              </w:rPr>
              <w:t>45</w:t>
            </w:r>
          </w:p>
        </w:tc>
      </w:tr>
      <w:bookmarkEnd w:id="2"/>
    </w:tbl>
    <w:p w14:paraId="239EBBE4" w14:textId="77777777" w:rsidR="00AF4C7E" w:rsidRDefault="00AF4C7E" w:rsidP="00097A50">
      <w:pPr>
        <w:widowControl/>
        <w:tabs>
          <w:tab w:val="left" w:pos="2280"/>
        </w:tabs>
        <w:autoSpaceDE/>
        <w:autoSpaceDN/>
        <w:spacing w:before="16"/>
        <w:ind w:right="7"/>
        <w:jc w:val="both"/>
        <w:rPr>
          <w:rFonts w:ascii="Arial Nova" w:eastAsia="Calibri" w:hAnsi="Arial Nova" w:cs="Arial"/>
          <w:spacing w:val="1"/>
          <w:lang w:val="es-CO" w:eastAsia="es-ES"/>
        </w:rPr>
      </w:pPr>
    </w:p>
    <w:p w14:paraId="5D78EFDA" w14:textId="77777777" w:rsidR="00AF4C7E" w:rsidRPr="007C0355" w:rsidRDefault="00AF4C7E" w:rsidP="00AF4C7E">
      <w:pPr>
        <w:widowControl/>
        <w:numPr>
          <w:ilvl w:val="0"/>
          <w:numId w:val="18"/>
        </w:numPr>
        <w:tabs>
          <w:tab w:val="left" w:pos="2280"/>
        </w:tabs>
        <w:autoSpaceDE/>
        <w:autoSpaceDN/>
        <w:spacing w:before="16"/>
        <w:ind w:right="7"/>
        <w:jc w:val="both"/>
        <w:rPr>
          <w:rFonts w:ascii="Arial Nova" w:eastAsia="Calibri" w:hAnsi="Arial Nova" w:cs="Arial"/>
          <w:spacing w:val="1"/>
          <w:lang w:eastAsia="es-ES"/>
        </w:rPr>
      </w:pPr>
      <w:bookmarkStart w:id="3" w:name="_Hlk87455335"/>
      <w:bookmarkStart w:id="4" w:name="_Hlk88675858"/>
      <w:r w:rsidRPr="007C0355">
        <w:rPr>
          <w:rFonts w:ascii="Arial Nova" w:eastAsia="Calibri" w:hAnsi="Arial Nova" w:cs="Arial"/>
          <w:spacing w:val="1"/>
          <w:lang w:eastAsia="es-ES"/>
        </w:rPr>
        <w:t>El Contratista no hace entrega de historias clínicas a ninguna entidad, por su condición de confidencialidad.</w:t>
      </w:r>
    </w:p>
    <w:p w14:paraId="03967303" w14:textId="77777777" w:rsidR="00AF4C7E" w:rsidRPr="007C0355" w:rsidRDefault="00AF4C7E" w:rsidP="00AF4C7E">
      <w:pPr>
        <w:widowControl/>
        <w:numPr>
          <w:ilvl w:val="0"/>
          <w:numId w:val="18"/>
        </w:numPr>
        <w:tabs>
          <w:tab w:val="left" w:pos="2280"/>
        </w:tabs>
        <w:autoSpaceDE/>
        <w:autoSpaceDN/>
        <w:spacing w:before="16"/>
        <w:ind w:right="7"/>
        <w:jc w:val="both"/>
        <w:rPr>
          <w:rFonts w:ascii="Arial Nova" w:eastAsia="Calibri" w:hAnsi="Arial Nova" w:cs="Arial"/>
          <w:spacing w:val="1"/>
          <w:lang w:eastAsia="es-ES"/>
        </w:rPr>
      </w:pPr>
      <w:r w:rsidRPr="007C0355">
        <w:rPr>
          <w:rFonts w:ascii="Arial Nova" w:eastAsia="Calibri" w:hAnsi="Arial Nova" w:cs="Arial"/>
          <w:spacing w:val="1"/>
          <w:lang w:eastAsia="es-ES"/>
        </w:rPr>
        <w:t xml:space="preserve">El Contratista se encargará de presentar un informe donde se especifique el listado del personal atendido, con la discriminación del tipo de examen practicado (audiometría, optometría, </w:t>
      </w:r>
      <w:proofErr w:type="spellStart"/>
      <w:r w:rsidRPr="007C0355">
        <w:rPr>
          <w:rFonts w:ascii="Arial Nova" w:eastAsia="Calibri" w:hAnsi="Arial Nova" w:cs="Arial"/>
          <w:spacing w:val="1"/>
          <w:lang w:eastAsia="es-ES"/>
        </w:rPr>
        <w:t>Visiometría</w:t>
      </w:r>
      <w:proofErr w:type="spellEnd"/>
      <w:r w:rsidRPr="007C0355">
        <w:rPr>
          <w:rFonts w:ascii="Arial Nova" w:eastAsia="Calibri" w:hAnsi="Arial Nova" w:cs="Arial"/>
          <w:spacing w:val="1"/>
          <w:lang w:eastAsia="es-ES"/>
        </w:rPr>
        <w:t>, examen médico con énfasis osteomuscular</w:t>
      </w:r>
      <w:r>
        <w:rPr>
          <w:rFonts w:ascii="Arial Nova" w:eastAsia="Calibri" w:hAnsi="Arial Nova" w:cs="Arial"/>
          <w:spacing w:val="1"/>
          <w:lang w:eastAsia="es-ES"/>
        </w:rPr>
        <w:t xml:space="preserve"> y electrocardiograma (según aplique</w:t>
      </w:r>
      <w:r w:rsidRPr="007C0355">
        <w:rPr>
          <w:rFonts w:ascii="Arial Nova" w:eastAsia="Calibri" w:hAnsi="Arial Nova" w:cs="Arial"/>
          <w:spacing w:val="1"/>
          <w:lang w:eastAsia="es-ES"/>
        </w:rPr>
        <w:t>), la condición de salud en general de los servidores de Alcaldía de Remedios Antioquia, y los hallazgos de la población intervenida de forma estadística, con recomendaciones generales y conclusiones.</w:t>
      </w:r>
    </w:p>
    <w:p w14:paraId="3DC6F462" w14:textId="77777777" w:rsidR="00AF4C7E" w:rsidRPr="007C0355" w:rsidRDefault="00AF4C7E" w:rsidP="00AF4C7E">
      <w:pPr>
        <w:widowControl/>
        <w:numPr>
          <w:ilvl w:val="0"/>
          <w:numId w:val="18"/>
        </w:numPr>
        <w:tabs>
          <w:tab w:val="left" w:pos="2280"/>
        </w:tabs>
        <w:autoSpaceDE/>
        <w:autoSpaceDN/>
        <w:spacing w:before="16"/>
        <w:ind w:right="7"/>
        <w:jc w:val="both"/>
        <w:rPr>
          <w:rFonts w:ascii="Arial Nova" w:eastAsia="Calibri" w:hAnsi="Arial Nova" w:cs="Arial"/>
          <w:spacing w:val="1"/>
          <w:lang w:eastAsia="es-ES"/>
        </w:rPr>
      </w:pPr>
      <w:r w:rsidRPr="007C0355">
        <w:rPr>
          <w:rFonts w:ascii="Arial Nova" w:eastAsia="Calibri" w:hAnsi="Arial Nova" w:cs="Arial"/>
          <w:spacing w:val="1"/>
          <w:lang w:eastAsia="es-ES"/>
        </w:rPr>
        <w:t xml:space="preserve">Para la facturación, se </w:t>
      </w:r>
      <w:r>
        <w:rPr>
          <w:rFonts w:ascii="Arial Nova" w:eastAsia="Calibri" w:hAnsi="Arial Nova" w:cs="Arial"/>
          <w:spacing w:val="1"/>
          <w:lang w:eastAsia="es-ES"/>
        </w:rPr>
        <w:t>deberá presentar un informe mensual totalizando la cantidad de empleados atendidos durante dicho periodo.</w:t>
      </w:r>
    </w:p>
    <w:p w14:paraId="149A3995" w14:textId="77777777" w:rsidR="00AF4C7E" w:rsidRPr="007C0355" w:rsidRDefault="00AF4C7E" w:rsidP="00AF4C7E">
      <w:pPr>
        <w:widowControl/>
        <w:numPr>
          <w:ilvl w:val="0"/>
          <w:numId w:val="18"/>
        </w:numPr>
        <w:tabs>
          <w:tab w:val="left" w:pos="2280"/>
        </w:tabs>
        <w:autoSpaceDE/>
        <w:autoSpaceDN/>
        <w:spacing w:before="16"/>
        <w:ind w:right="7"/>
        <w:jc w:val="both"/>
        <w:rPr>
          <w:rFonts w:ascii="Arial Nova" w:eastAsia="Calibri" w:hAnsi="Arial Nova" w:cs="Arial"/>
          <w:spacing w:val="1"/>
          <w:lang w:eastAsia="es-ES"/>
        </w:rPr>
      </w:pPr>
      <w:r w:rsidRPr="007C0355">
        <w:rPr>
          <w:rFonts w:ascii="Arial Nova" w:eastAsia="Calibri" w:hAnsi="Arial Nova" w:cs="Arial"/>
          <w:spacing w:val="1"/>
          <w:lang w:eastAsia="es-ES"/>
        </w:rPr>
        <w:t>El contratista debe mantener los precios ofertados hasta el 31 de diciembre de 202</w:t>
      </w:r>
      <w:r>
        <w:rPr>
          <w:rFonts w:ascii="Arial Nova" w:eastAsia="Calibri" w:hAnsi="Arial Nova" w:cs="Arial"/>
          <w:spacing w:val="1"/>
          <w:lang w:eastAsia="es-ES"/>
        </w:rPr>
        <w:t>6</w:t>
      </w:r>
      <w:r w:rsidRPr="007C0355">
        <w:rPr>
          <w:rFonts w:ascii="Arial Nova" w:eastAsia="Calibri" w:hAnsi="Arial Nova" w:cs="Arial"/>
          <w:spacing w:val="1"/>
          <w:lang w:eastAsia="es-ES"/>
        </w:rPr>
        <w:t>.</w:t>
      </w:r>
    </w:p>
    <w:bookmarkEnd w:id="3"/>
    <w:bookmarkEnd w:id="4"/>
    <w:p w14:paraId="0E711815" w14:textId="53093763" w:rsidR="00097A50" w:rsidRPr="00097A50" w:rsidRDefault="00097A50" w:rsidP="00097A50">
      <w:pPr>
        <w:widowControl/>
        <w:tabs>
          <w:tab w:val="left" w:pos="2280"/>
        </w:tabs>
        <w:autoSpaceDE/>
        <w:autoSpaceDN/>
        <w:spacing w:before="16"/>
        <w:ind w:right="7"/>
        <w:jc w:val="both"/>
        <w:rPr>
          <w:rFonts w:ascii="Arial Nova" w:eastAsia="Calibri" w:hAnsi="Arial Nova" w:cs="Arial"/>
          <w:spacing w:val="1"/>
          <w:lang w:val="es-CO" w:eastAsia="es-ES"/>
        </w:rPr>
      </w:pPr>
      <w:r w:rsidRPr="00097A50">
        <w:rPr>
          <w:rFonts w:ascii="Arial Nova" w:eastAsia="Calibri" w:hAnsi="Arial Nova" w:cs="Arial"/>
          <w:spacing w:val="1"/>
          <w:lang w:val="es-CO" w:eastAsia="es-ES"/>
        </w:rPr>
        <w:tab/>
      </w:r>
    </w:p>
    <w:p w14:paraId="3F5FD322" w14:textId="7425430C" w:rsidR="005D7FB1" w:rsidRDefault="005D7FB1" w:rsidP="00097A50">
      <w:pPr>
        <w:pStyle w:val="Sinespaciado"/>
        <w:jc w:val="both"/>
        <w:rPr>
          <w:rFonts w:ascii="Arial Nova" w:hAnsi="Arial Nova" w:cs="Arial"/>
          <w:b/>
          <w:bCs/>
          <w:color w:val="000000"/>
          <w:sz w:val="20"/>
          <w:szCs w:val="20"/>
          <w:lang w:val="es-ES_tradnl"/>
        </w:rPr>
      </w:pPr>
      <w:r w:rsidRPr="00E27D6B">
        <w:rPr>
          <w:rFonts w:ascii="Arial Nova" w:hAnsi="Arial Nova" w:cs="Arial"/>
          <w:b/>
          <w:bCs/>
          <w:color w:val="000000"/>
          <w:sz w:val="20"/>
          <w:szCs w:val="20"/>
          <w:lang w:val="es-ES_tradnl"/>
        </w:rPr>
        <w:t>OBLIGACIONES DE LAS PARTES</w:t>
      </w:r>
    </w:p>
    <w:p w14:paraId="120B0506" w14:textId="77777777" w:rsidR="00DF786A" w:rsidRDefault="00DF786A" w:rsidP="00097A50">
      <w:pPr>
        <w:pStyle w:val="Sinespaciado"/>
        <w:jc w:val="both"/>
        <w:rPr>
          <w:rFonts w:ascii="Arial Nova" w:hAnsi="Arial Nova" w:cs="Arial"/>
          <w:b/>
          <w:bCs/>
          <w:color w:val="000000"/>
          <w:sz w:val="20"/>
          <w:szCs w:val="20"/>
          <w:lang w:val="es-ES_tradnl"/>
        </w:rPr>
      </w:pPr>
    </w:p>
    <w:p w14:paraId="5A33A447" w14:textId="77777777" w:rsidR="005D7FB1" w:rsidRPr="00E27D6B" w:rsidRDefault="005D7FB1" w:rsidP="005D7FB1">
      <w:pPr>
        <w:rPr>
          <w:rFonts w:ascii="Arial Nova" w:hAnsi="Arial Nova" w:cs="Arial"/>
          <w:b/>
          <w:bCs/>
          <w:sz w:val="20"/>
          <w:szCs w:val="20"/>
          <w:lang w:eastAsia="es-CO"/>
        </w:rPr>
      </w:pPr>
      <w:r w:rsidRPr="00E27D6B">
        <w:rPr>
          <w:rFonts w:ascii="Arial Nova" w:hAnsi="Arial Nova" w:cs="Arial"/>
          <w:b/>
          <w:bCs/>
          <w:sz w:val="20"/>
          <w:szCs w:val="20"/>
          <w:lang w:eastAsia="es-CO"/>
        </w:rPr>
        <w:t>OBLIGACIONES ESPECIFICAS DEL CONTRATISTA</w:t>
      </w:r>
    </w:p>
    <w:p w14:paraId="0A322B56" w14:textId="77777777" w:rsidR="005D7FB1" w:rsidRPr="00E27D6B" w:rsidRDefault="005D7FB1" w:rsidP="005D7FB1">
      <w:pPr>
        <w:rPr>
          <w:rFonts w:ascii="Arial Nova" w:hAnsi="Arial Nova" w:cs="Arial"/>
          <w:b/>
          <w:bCs/>
          <w:sz w:val="20"/>
          <w:szCs w:val="20"/>
          <w:lang w:eastAsia="es-CO"/>
        </w:rPr>
      </w:pPr>
    </w:p>
    <w:p w14:paraId="22605020" w14:textId="77777777" w:rsidR="00287751" w:rsidRPr="00287751" w:rsidRDefault="00287751" w:rsidP="00287751">
      <w:pPr>
        <w:numPr>
          <w:ilvl w:val="0"/>
          <w:numId w:val="19"/>
        </w:numPr>
        <w:adjustRightInd w:val="0"/>
        <w:rPr>
          <w:rFonts w:ascii="Arial Nova" w:hAnsi="Arial Nova" w:cs="Arial"/>
          <w:sz w:val="20"/>
          <w:szCs w:val="20"/>
          <w:lang w:val="es-CO"/>
        </w:rPr>
      </w:pPr>
      <w:bookmarkStart w:id="5" w:name="_Hlk179961246"/>
      <w:bookmarkStart w:id="6" w:name="_Hlk180591497"/>
      <w:r w:rsidRPr="00287751">
        <w:rPr>
          <w:rFonts w:ascii="Arial Nova" w:hAnsi="Arial Nova" w:cs="Arial"/>
          <w:sz w:val="20"/>
          <w:szCs w:val="20"/>
          <w:lang w:val="es-CO"/>
        </w:rPr>
        <w:t xml:space="preserve">Compromete a certificar que cumple con cada una de las especificaciones básicas de los bienes relacionados en la FICHA TECNICA del presente proceso, si la oferta no cumple o no tiene ninguna de las anteriores especificaciones la propuesta no será considerada para la evaluación por no tener un claro conocimiento de los bienes ofrecidos o por tratarse de otros diferentes que no satisfacen las necesidades institucionales. </w:t>
      </w:r>
    </w:p>
    <w:p w14:paraId="63EEAD85"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sz w:val="20"/>
          <w:szCs w:val="20"/>
          <w:lang w:val="es-CO"/>
        </w:rPr>
        <w:t xml:space="preserve">El oferente certificará que una vez sea adjudicado el objeto del presente proceso mantendrá durante la vigencia del contrato los precios ofrecidos y relacionados en la ficha técnica. </w:t>
      </w:r>
    </w:p>
    <w:p w14:paraId="5683B59C"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sz w:val="20"/>
          <w:szCs w:val="20"/>
          <w:lang w:val="es-CO"/>
        </w:rPr>
        <w:t xml:space="preserve">El oferente se compromete a cumplir con todas las normas técnicas, </w:t>
      </w:r>
      <w:r w:rsidRPr="00287751">
        <w:rPr>
          <w:rFonts w:ascii="Arial Nova" w:hAnsi="Arial Nova" w:cs="Arial"/>
          <w:i/>
          <w:iCs/>
          <w:sz w:val="20"/>
          <w:szCs w:val="20"/>
          <w:lang w:val="es-CO"/>
        </w:rPr>
        <w:t xml:space="preserve">lex </w:t>
      </w:r>
      <w:proofErr w:type="spellStart"/>
      <w:r w:rsidRPr="00287751">
        <w:rPr>
          <w:rFonts w:ascii="Arial Nova" w:hAnsi="Arial Nova" w:cs="Arial"/>
          <w:i/>
          <w:iCs/>
          <w:sz w:val="20"/>
          <w:szCs w:val="20"/>
          <w:lang w:val="es-CO"/>
        </w:rPr>
        <w:t>artis</w:t>
      </w:r>
      <w:proofErr w:type="spellEnd"/>
      <w:r w:rsidRPr="00287751">
        <w:rPr>
          <w:rFonts w:ascii="Arial Nova" w:hAnsi="Arial Nova" w:cs="Arial"/>
          <w:i/>
          <w:iCs/>
          <w:sz w:val="20"/>
          <w:szCs w:val="20"/>
          <w:lang w:val="es-CO"/>
        </w:rPr>
        <w:t xml:space="preserve">, </w:t>
      </w:r>
      <w:r w:rsidRPr="00287751">
        <w:rPr>
          <w:rFonts w:ascii="Arial Nova" w:hAnsi="Arial Nova" w:cs="Arial"/>
          <w:sz w:val="20"/>
          <w:szCs w:val="20"/>
          <w:lang w:val="es-CO"/>
        </w:rPr>
        <w:t>así como las de bioseguridad y biomédicas, garantizando una atención oportuna y de calidad.</w:t>
      </w:r>
    </w:p>
    <w:p w14:paraId="15DB09E6"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sz w:val="20"/>
          <w:szCs w:val="20"/>
          <w:lang w:val="es-CO"/>
        </w:rPr>
        <w:t xml:space="preserve">El oferente prestará los servicios en un lugar apto y en todo caso para su funcionamiento deberá cumplir con los requisitos y contar con la habilitación exigida por las Autoridades Locales, regionales y/o nacionales en materia sanitaria, comercial y demás requeridas por la </w:t>
      </w:r>
      <w:r w:rsidRPr="00287751">
        <w:rPr>
          <w:rFonts w:ascii="Arial Nova" w:hAnsi="Arial Nova" w:cs="Arial"/>
          <w:sz w:val="20"/>
          <w:szCs w:val="20"/>
          <w:lang w:val="es-CO"/>
        </w:rPr>
        <w:lastRenderedPageBreak/>
        <w:t xml:space="preserve">Autoridad, la cual deberá estar ubicada en el Municipio de Remedios o su área circundante o aledaña no superior a 30 minutos del casco urbano en medio de transporte terrestre. </w:t>
      </w:r>
    </w:p>
    <w:p w14:paraId="0F17896F"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sz w:val="20"/>
          <w:szCs w:val="20"/>
          <w:lang w:val="es-CO"/>
        </w:rPr>
        <w:t xml:space="preserve"> El oferente se compromete a realizar los exámenes ocupacionales requeridos por la Entidad dentro de los (2) días hábiles siguientes a su solicitud y se compromete a entregar sus resultados al día siguiente a su realización.</w:t>
      </w:r>
    </w:p>
    <w:p w14:paraId="150028BD"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bCs/>
          <w:sz w:val="20"/>
          <w:szCs w:val="20"/>
          <w:lang w:val="es-ES_tradnl"/>
        </w:rPr>
        <w:t>Cumplir cabalmente con el objeto del contrato, en los términos y condiciones establecidos de conformidad con lo estipulado en el contrato, y en la invitación pública.</w:t>
      </w:r>
    </w:p>
    <w:p w14:paraId="4227A417"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bCs/>
          <w:sz w:val="20"/>
          <w:szCs w:val="20"/>
          <w:lang w:val="es-ES_tradnl"/>
        </w:rPr>
        <w:t>Acatar las instrucciones que durante el desarrollo del contrato se le impartan por parte de la Entidad.</w:t>
      </w:r>
    </w:p>
    <w:bookmarkEnd w:id="5"/>
    <w:p w14:paraId="05CEE080"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bCs/>
          <w:sz w:val="20"/>
          <w:szCs w:val="20"/>
          <w:lang w:val="es-ES_tradnl"/>
        </w:rPr>
        <w:t>No acceder a peticiones o amenazas de quienes actúen por fuera de la ley con el fin de hacer u omitir algún hecho.</w:t>
      </w:r>
    </w:p>
    <w:p w14:paraId="6C872F51"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bCs/>
          <w:sz w:val="20"/>
          <w:szCs w:val="20"/>
          <w:lang w:val="es-ES_tradnl"/>
        </w:rPr>
        <w:t>Cumplir con los aportes al Sistema General de Seguridad Social y aportes Parafiscales.</w:t>
      </w:r>
    </w:p>
    <w:p w14:paraId="192F25B2" w14:textId="77777777" w:rsidR="00287751" w:rsidRPr="00287751" w:rsidRDefault="00287751" w:rsidP="00287751">
      <w:pPr>
        <w:numPr>
          <w:ilvl w:val="0"/>
          <w:numId w:val="19"/>
        </w:numPr>
        <w:adjustRightInd w:val="0"/>
        <w:rPr>
          <w:rFonts w:ascii="Arial Nova" w:hAnsi="Arial Nova" w:cs="Arial"/>
          <w:bCs/>
          <w:sz w:val="20"/>
          <w:szCs w:val="20"/>
          <w:lang w:val="es-ES_tradnl"/>
        </w:rPr>
      </w:pPr>
      <w:r w:rsidRPr="00287751">
        <w:rPr>
          <w:rFonts w:ascii="Arial Nova" w:hAnsi="Arial Nova" w:cs="Arial"/>
          <w:bCs/>
          <w:sz w:val="20"/>
          <w:szCs w:val="20"/>
          <w:lang w:val="es-ES_tradnl"/>
        </w:rPr>
        <w:t xml:space="preserve">Presentar la respectiva cuenta de cobro, informe de actividades con registros tales como planillas, fotografías, certificados y documentos similares que acrediten la realización y cumplimiento del objeto contractual y acta de recibido a entera satisfacción por parte del supervisor. </w:t>
      </w:r>
    </w:p>
    <w:p w14:paraId="40C5ED77"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bCs/>
          <w:sz w:val="20"/>
          <w:szCs w:val="20"/>
          <w:lang w:val="es-ES_tradnl"/>
        </w:rPr>
        <w:t>Presentar Paz y Salvo Municipal, Pago de Estampillas, y demás impuestos y gravámenes a que haya lugar conforme al Estatuto Tributario Municipal.</w:t>
      </w:r>
    </w:p>
    <w:p w14:paraId="0433B2DE"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bCs/>
          <w:sz w:val="20"/>
          <w:szCs w:val="20"/>
          <w:lang w:val="es-ES_tradnl"/>
        </w:rPr>
        <w:t>Responder y resarcir en forma oportuna al Municipio y Entes de Control ante los requerimientos interpuestos por fallas atribuibles a la disposición y uso de los bienes objeto del contrato.</w:t>
      </w:r>
    </w:p>
    <w:p w14:paraId="4E61B0CF"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bCs/>
          <w:sz w:val="20"/>
          <w:szCs w:val="20"/>
          <w:lang w:val="es-ES_tradnl"/>
        </w:rPr>
        <w:t xml:space="preserve">Dar aviso oportuno de aquellos aspectos que puedan generar obstáculo para la ejecución del objeto contratado. </w:t>
      </w:r>
    </w:p>
    <w:p w14:paraId="14C8DDF4"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bCs/>
          <w:sz w:val="20"/>
          <w:szCs w:val="20"/>
          <w:lang w:val="es-ES_tradnl"/>
        </w:rPr>
        <w:t>Cumplir con los requisitos que se establecen en el presente contrato para su perfeccionamiento y ejecución.</w:t>
      </w:r>
    </w:p>
    <w:p w14:paraId="78F78A91" w14:textId="77777777" w:rsidR="00287751" w:rsidRPr="00287751" w:rsidRDefault="00287751" w:rsidP="00287751">
      <w:pPr>
        <w:numPr>
          <w:ilvl w:val="0"/>
          <w:numId w:val="19"/>
        </w:numPr>
        <w:adjustRightInd w:val="0"/>
        <w:rPr>
          <w:rFonts w:ascii="Arial Nova" w:hAnsi="Arial Nova" w:cs="Arial"/>
          <w:sz w:val="20"/>
          <w:szCs w:val="20"/>
          <w:lang w:val="es-CO"/>
        </w:rPr>
      </w:pPr>
      <w:r w:rsidRPr="00287751">
        <w:rPr>
          <w:rFonts w:ascii="Arial Nova" w:hAnsi="Arial Nova" w:cs="Arial"/>
          <w:bCs/>
          <w:sz w:val="20"/>
          <w:szCs w:val="20"/>
          <w:lang w:val="es-ES_tradnl"/>
        </w:rPr>
        <w:t>Las demás establecidas en la ley, y que en virtud del contrato le correspondan, necesarias para el cumplimiento del objeto del contrato.</w:t>
      </w:r>
    </w:p>
    <w:bookmarkEnd w:id="6"/>
    <w:p w14:paraId="6B3CA3EB" w14:textId="77777777" w:rsidR="00287751" w:rsidRDefault="00287751" w:rsidP="005D7FB1">
      <w:pPr>
        <w:adjustRightInd w:val="0"/>
        <w:rPr>
          <w:rFonts w:ascii="Arial Nova" w:hAnsi="Arial Nova" w:cs="Arial"/>
          <w:sz w:val="20"/>
          <w:szCs w:val="20"/>
          <w:lang w:val="es-ES_tradnl"/>
        </w:rPr>
      </w:pPr>
    </w:p>
    <w:p w14:paraId="33E6FBA3" w14:textId="77777777" w:rsidR="00287751" w:rsidRDefault="00287751" w:rsidP="005D7FB1">
      <w:pPr>
        <w:adjustRightInd w:val="0"/>
        <w:rPr>
          <w:rFonts w:ascii="Arial Nova" w:hAnsi="Arial Nova" w:cs="Arial"/>
          <w:sz w:val="20"/>
          <w:szCs w:val="20"/>
          <w:lang w:val="es-ES_tradnl"/>
        </w:rPr>
      </w:pPr>
    </w:p>
    <w:p w14:paraId="615AE5A1" w14:textId="23255BBA" w:rsidR="005D7FB1" w:rsidRPr="00E27D6B" w:rsidRDefault="005D7FB1" w:rsidP="005D7FB1">
      <w:pPr>
        <w:adjustRightInd w:val="0"/>
        <w:rPr>
          <w:rFonts w:ascii="Arial Nova" w:hAnsi="Arial Nova"/>
          <w:b/>
          <w:bCs/>
          <w:sz w:val="20"/>
          <w:szCs w:val="20"/>
          <w:lang w:eastAsia="es-CO"/>
        </w:rPr>
      </w:pPr>
      <w:r w:rsidRPr="00E27D6B">
        <w:rPr>
          <w:rFonts w:ascii="Arial Nova" w:hAnsi="Arial Nova" w:cs="Arial"/>
          <w:b/>
          <w:bCs/>
          <w:color w:val="000000"/>
          <w:sz w:val="20"/>
          <w:szCs w:val="20"/>
          <w:lang w:eastAsia="es-CO"/>
        </w:rPr>
        <w:t xml:space="preserve">OBLIGACIONES DEL MUNICIPIO  </w:t>
      </w:r>
    </w:p>
    <w:p w14:paraId="77283FDB" w14:textId="77777777" w:rsidR="005D7FB1" w:rsidRDefault="005D7FB1" w:rsidP="005D7FB1">
      <w:pPr>
        <w:adjustRightInd w:val="0"/>
        <w:rPr>
          <w:rFonts w:ascii="Arial Nova" w:hAnsi="Arial Nova" w:cs="Arial"/>
          <w:color w:val="000000"/>
          <w:sz w:val="20"/>
          <w:szCs w:val="20"/>
          <w:lang w:eastAsia="es-CO"/>
        </w:rPr>
      </w:pPr>
    </w:p>
    <w:p w14:paraId="5BB6F59D" w14:textId="77777777" w:rsidR="00841642" w:rsidRPr="00841642" w:rsidRDefault="00841642" w:rsidP="00841642">
      <w:pPr>
        <w:adjustRightInd w:val="0"/>
        <w:rPr>
          <w:rFonts w:ascii="Arial Nova" w:hAnsi="Arial Nova" w:cs="Arial"/>
          <w:b/>
          <w:color w:val="000000"/>
          <w:sz w:val="20"/>
          <w:szCs w:val="20"/>
          <w:lang w:val="es-CO" w:eastAsia="es-CO"/>
        </w:rPr>
      </w:pPr>
    </w:p>
    <w:p w14:paraId="14F97535" w14:textId="77777777" w:rsidR="00841642" w:rsidRPr="00841642" w:rsidRDefault="00841642" w:rsidP="00841642">
      <w:pPr>
        <w:numPr>
          <w:ilvl w:val="0"/>
          <w:numId w:val="20"/>
        </w:numPr>
        <w:adjustRightInd w:val="0"/>
        <w:rPr>
          <w:rFonts w:ascii="Arial Nova" w:hAnsi="Arial Nova" w:cs="Arial"/>
          <w:bCs/>
          <w:color w:val="000000"/>
          <w:sz w:val="20"/>
          <w:szCs w:val="20"/>
          <w:u w:val="single"/>
          <w:lang w:val="es-ES_tradnl" w:eastAsia="es-CO"/>
        </w:rPr>
      </w:pPr>
      <w:bookmarkStart w:id="7" w:name="_Hlk41563380"/>
      <w:r w:rsidRPr="00841642">
        <w:rPr>
          <w:rFonts w:ascii="Arial Nova" w:hAnsi="Arial Nova" w:cs="Arial"/>
          <w:bCs/>
          <w:color w:val="000000"/>
          <w:sz w:val="20"/>
          <w:szCs w:val="20"/>
          <w:lang w:val="es-ES_tradnl" w:eastAsia="es-CO"/>
        </w:rPr>
        <w:t>Solicitar el certificado de Registro Presupuestal del contrato.</w:t>
      </w:r>
    </w:p>
    <w:p w14:paraId="41123EAE" w14:textId="77777777" w:rsidR="00841642" w:rsidRPr="00841642" w:rsidRDefault="00841642" w:rsidP="00841642">
      <w:pPr>
        <w:numPr>
          <w:ilvl w:val="0"/>
          <w:numId w:val="20"/>
        </w:numPr>
        <w:adjustRightInd w:val="0"/>
        <w:rPr>
          <w:rFonts w:ascii="Arial Nova" w:hAnsi="Arial Nova" w:cs="Arial"/>
          <w:bCs/>
          <w:color w:val="000000"/>
          <w:sz w:val="20"/>
          <w:szCs w:val="20"/>
          <w:u w:val="single"/>
          <w:lang w:val="es-ES_tradnl" w:eastAsia="es-CO"/>
        </w:rPr>
      </w:pPr>
      <w:r w:rsidRPr="00841642">
        <w:rPr>
          <w:rFonts w:ascii="Arial Nova" w:hAnsi="Arial Nova" w:cs="Arial"/>
          <w:bCs/>
          <w:color w:val="000000"/>
          <w:sz w:val="20"/>
          <w:szCs w:val="20"/>
          <w:lang w:val="es-ES_tradnl" w:eastAsia="es-CO"/>
        </w:rPr>
        <w:t>Poner a disposición de EL CONTRATISTA todos los recursos humanos, que aseguren el debido y adecuado desarrollo del objeto contractual de que trata el presente contrato, garantizando igualmente la disponibilidad de dichos recursos o personas.</w:t>
      </w:r>
    </w:p>
    <w:p w14:paraId="73FB7D89" w14:textId="77777777" w:rsidR="00841642" w:rsidRPr="00841642" w:rsidRDefault="00841642" w:rsidP="00841642">
      <w:pPr>
        <w:numPr>
          <w:ilvl w:val="0"/>
          <w:numId w:val="20"/>
        </w:numPr>
        <w:adjustRightInd w:val="0"/>
        <w:rPr>
          <w:rFonts w:ascii="Arial Nova" w:hAnsi="Arial Nova" w:cs="Arial"/>
          <w:bCs/>
          <w:color w:val="000000"/>
          <w:sz w:val="20"/>
          <w:szCs w:val="20"/>
          <w:u w:val="single"/>
          <w:lang w:val="es-ES_tradnl" w:eastAsia="es-CO"/>
        </w:rPr>
      </w:pPr>
      <w:r w:rsidRPr="00841642">
        <w:rPr>
          <w:rFonts w:ascii="Arial Nova" w:hAnsi="Arial Nova" w:cs="Arial"/>
          <w:bCs/>
          <w:color w:val="000000"/>
          <w:sz w:val="20"/>
          <w:szCs w:val="20"/>
          <w:lang w:val="es-ES_tradnl" w:eastAsia="es-CO"/>
        </w:rPr>
        <w:t>Exigir a través de la dependencia responsable la presentación de los informes de actividades cuentas de cobro o contratista, en el marco del desarrollo del presente contrato.</w:t>
      </w:r>
    </w:p>
    <w:p w14:paraId="120BF94B" w14:textId="77777777" w:rsidR="00841642" w:rsidRPr="00841642" w:rsidRDefault="00841642" w:rsidP="00841642">
      <w:pPr>
        <w:numPr>
          <w:ilvl w:val="0"/>
          <w:numId w:val="20"/>
        </w:numPr>
        <w:adjustRightInd w:val="0"/>
        <w:rPr>
          <w:rFonts w:ascii="Arial Nova" w:hAnsi="Arial Nova" w:cs="Arial"/>
          <w:bCs/>
          <w:color w:val="000000"/>
          <w:sz w:val="20"/>
          <w:szCs w:val="20"/>
          <w:u w:val="single"/>
          <w:lang w:val="es-ES_tradnl" w:eastAsia="es-CO"/>
        </w:rPr>
      </w:pPr>
      <w:r w:rsidRPr="00841642">
        <w:rPr>
          <w:rFonts w:ascii="Arial Nova" w:hAnsi="Arial Nova" w:cs="Arial"/>
          <w:bCs/>
          <w:color w:val="000000"/>
          <w:sz w:val="20"/>
          <w:szCs w:val="20"/>
          <w:lang w:val="es-ES_tradnl" w:eastAsia="es-CO"/>
        </w:rPr>
        <w:t>Realizar el pago del contrato a través de la Secretaría de Hacienda, previa presentación de los informes de actividades referidos en las obligaciones del contratista, con los requisitos para pago.</w:t>
      </w:r>
    </w:p>
    <w:p w14:paraId="706763EC" w14:textId="77777777" w:rsidR="00841642" w:rsidRPr="00841642" w:rsidRDefault="00841642" w:rsidP="00841642">
      <w:pPr>
        <w:numPr>
          <w:ilvl w:val="0"/>
          <w:numId w:val="20"/>
        </w:numPr>
        <w:adjustRightInd w:val="0"/>
        <w:rPr>
          <w:rFonts w:ascii="Arial Nova" w:hAnsi="Arial Nova" w:cs="Arial"/>
          <w:bCs/>
          <w:color w:val="000000"/>
          <w:sz w:val="20"/>
          <w:szCs w:val="20"/>
          <w:u w:val="single"/>
          <w:lang w:val="es-ES_tradnl" w:eastAsia="es-CO"/>
        </w:rPr>
      </w:pPr>
      <w:r w:rsidRPr="00841642">
        <w:rPr>
          <w:rFonts w:ascii="Arial Nova" w:hAnsi="Arial Nova" w:cs="Arial"/>
          <w:bCs/>
          <w:color w:val="000000"/>
          <w:sz w:val="20"/>
          <w:szCs w:val="20"/>
          <w:lang w:val="es-ES_tradnl" w:eastAsia="es-CO"/>
        </w:rPr>
        <w:t>Vigilar el cumplimiento de todas y cada una de las obligaciones que se deriven del presente contrato.</w:t>
      </w:r>
    </w:p>
    <w:p w14:paraId="49713EFC" w14:textId="77777777" w:rsidR="00841642" w:rsidRPr="00841642" w:rsidRDefault="00841642" w:rsidP="00841642">
      <w:pPr>
        <w:numPr>
          <w:ilvl w:val="0"/>
          <w:numId w:val="20"/>
        </w:numPr>
        <w:adjustRightInd w:val="0"/>
        <w:rPr>
          <w:rFonts w:ascii="Arial Nova" w:hAnsi="Arial Nova" w:cs="Arial"/>
          <w:bCs/>
          <w:color w:val="000000"/>
          <w:sz w:val="20"/>
          <w:szCs w:val="20"/>
          <w:u w:val="single"/>
          <w:lang w:val="es-ES_tradnl" w:eastAsia="es-CO"/>
        </w:rPr>
      </w:pPr>
      <w:r w:rsidRPr="00841642">
        <w:rPr>
          <w:rFonts w:ascii="Arial Nova" w:hAnsi="Arial Nova" w:cs="Arial"/>
          <w:bCs/>
          <w:color w:val="000000"/>
          <w:sz w:val="20"/>
          <w:szCs w:val="20"/>
          <w:lang w:val="es-ES_tradnl" w:eastAsia="es-CO"/>
        </w:rPr>
        <w:t>Prestar toda la colaboración necesaria para la debida ejecución del contrato.</w:t>
      </w:r>
    </w:p>
    <w:p w14:paraId="188A12E8" w14:textId="77777777" w:rsidR="00841642" w:rsidRPr="00841642" w:rsidRDefault="00841642" w:rsidP="00841642">
      <w:pPr>
        <w:numPr>
          <w:ilvl w:val="0"/>
          <w:numId w:val="20"/>
        </w:numPr>
        <w:adjustRightInd w:val="0"/>
        <w:rPr>
          <w:rFonts w:ascii="Arial Nova" w:hAnsi="Arial Nova" w:cs="Arial"/>
          <w:bCs/>
          <w:color w:val="000000"/>
          <w:sz w:val="20"/>
          <w:szCs w:val="20"/>
          <w:u w:val="single"/>
          <w:lang w:val="es-ES_tradnl" w:eastAsia="es-CO"/>
        </w:rPr>
      </w:pPr>
      <w:bookmarkStart w:id="8" w:name="_Hlk39329481"/>
      <w:bookmarkStart w:id="9" w:name="_Hlk39329519"/>
      <w:r w:rsidRPr="00841642">
        <w:rPr>
          <w:rFonts w:ascii="Arial Nova" w:hAnsi="Arial Nova" w:cs="Arial"/>
          <w:bCs/>
          <w:color w:val="000000"/>
          <w:sz w:val="20"/>
          <w:szCs w:val="20"/>
          <w:lang w:val="es-ES_tradnl" w:eastAsia="es-CO"/>
        </w:rPr>
        <w:t>Efectuar las retenciones de ley y de impuestos de acuerdo con las normas vigentes y a sus posteriores modificaciones</w:t>
      </w:r>
      <w:bookmarkEnd w:id="7"/>
      <w:bookmarkEnd w:id="8"/>
      <w:bookmarkEnd w:id="9"/>
      <w:r w:rsidRPr="00841642">
        <w:rPr>
          <w:rFonts w:ascii="Arial Nova" w:hAnsi="Arial Nova" w:cs="Arial"/>
          <w:bCs/>
          <w:color w:val="000000"/>
          <w:sz w:val="20"/>
          <w:szCs w:val="20"/>
          <w:lang w:val="es-ES_tradnl" w:eastAsia="es-CO"/>
        </w:rPr>
        <w:t>.</w:t>
      </w:r>
    </w:p>
    <w:p w14:paraId="218EEB02" w14:textId="77777777" w:rsidR="00841642" w:rsidRDefault="00841642" w:rsidP="005D7FB1">
      <w:pPr>
        <w:adjustRightInd w:val="0"/>
        <w:jc w:val="both"/>
        <w:rPr>
          <w:rFonts w:ascii="Arial Nova" w:hAnsi="Arial Nova" w:cs="Arial"/>
          <w:sz w:val="20"/>
          <w:szCs w:val="20"/>
        </w:rPr>
      </w:pPr>
    </w:p>
    <w:p w14:paraId="1598A0FF" w14:textId="55C27EFF" w:rsidR="005D7FB1" w:rsidRPr="00E27D6B" w:rsidRDefault="005D7FB1" w:rsidP="005D7FB1">
      <w:pPr>
        <w:adjustRightInd w:val="0"/>
        <w:jc w:val="both"/>
        <w:rPr>
          <w:rFonts w:ascii="Arial Nova" w:hAnsi="Arial Nova" w:cs="Arial"/>
          <w:b/>
          <w:bCs/>
          <w:color w:val="000000"/>
          <w:sz w:val="20"/>
          <w:szCs w:val="20"/>
        </w:rPr>
      </w:pPr>
      <w:r w:rsidRPr="00E27D6B">
        <w:rPr>
          <w:rFonts w:ascii="Arial Nova" w:hAnsi="Arial Nova" w:cs="Arial"/>
          <w:b/>
          <w:bCs/>
          <w:color w:val="000000"/>
          <w:sz w:val="20"/>
          <w:szCs w:val="20"/>
        </w:rPr>
        <w:t xml:space="preserve">CESIÓN DEL CONTRATO </w:t>
      </w:r>
    </w:p>
    <w:p w14:paraId="1B651FEB" w14:textId="77777777" w:rsidR="005D7FB1" w:rsidRPr="00E27D6B" w:rsidRDefault="005D7FB1" w:rsidP="005D7FB1">
      <w:pPr>
        <w:adjustRightInd w:val="0"/>
        <w:jc w:val="both"/>
        <w:rPr>
          <w:rFonts w:ascii="Arial Nova" w:hAnsi="Arial Nova" w:cs="Arial"/>
          <w:color w:val="000000"/>
          <w:sz w:val="20"/>
          <w:szCs w:val="20"/>
        </w:rPr>
      </w:pPr>
      <w:r w:rsidRPr="00E27D6B">
        <w:rPr>
          <w:rFonts w:ascii="Arial Nova" w:hAnsi="Arial Nova" w:cs="Arial"/>
          <w:color w:val="000000"/>
          <w:sz w:val="20"/>
          <w:szCs w:val="20"/>
        </w:rPr>
        <w:t xml:space="preserve">El Contratista seleccionado con el comunicado de aceptación no podrá ceder el contrato resultante del presente proceso de selección a persona alguna, salvo autorización previa, expresa y escrita de la </w:t>
      </w:r>
      <w:r w:rsidRPr="00E27D6B">
        <w:rPr>
          <w:rFonts w:ascii="Arial Nova" w:hAnsi="Arial Nova" w:cs="Arial"/>
          <w:color w:val="000000"/>
          <w:sz w:val="20"/>
          <w:szCs w:val="20"/>
        </w:rPr>
        <w:lastRenderedPageBreak/>
        <w:t xml:space="preserve">administración municipal. </w:t>
      </w:r>
    </w:p>
    <w:p w14:paraId="11864694" w14:textId="77777777" w:rsidR="005D7FB1" w:rsidRPr="00E27D6B" w:rsidRDefault="005D7FB1" w:rsidP="005D7FB1">
      <w:pPr>
        <w:adjustRightInd w:val="0"/>
        <w:jc w:val="both"/>
        <w:rPr>
          <w:rFonts w:ascii="Arial Nova" w:hAnsi="Arial Nova" w:cs="Arial"/>
          <w:color w:val="000000"/>
          <w:sz w:val="20"/>
          <w:szCs w:val="20"/>
        </w:rPr>
      </w:pPr>
    </w:p>
    <w:p w14:paraId="674E44D3" w14:textId="77777777" w:rsidR="005D7FB1" w:rsidRPr="00E27D6B" w:rsidRDefault="005D7FB1" w:rsidP="005D7FB1">
      <w:pPr>
        <w:adjustRightInd w:val="0"/>
        <w:jc w:val="both"/>
        <w:rPr>
          <w:rFonts w:ascii="Arial Nova" w:hAnsi="Arial Nova" w:cs="Arial"/>
          <w:b/>
          <w:bCs/>
          <w:color w:val="000000"/>
          <w:sz w:val="20"/>
          <w:szCs w:val="20"/>
        </w:rPr>
      </w:pPr>
      <w:r w:rsidRPr="00E27D6B">
        <w:rPr>
          <w:rFonts w:ascii="Arial Nova" w:hAnsi="Arial Nova" w:cs="Arial"/>
          <w:b/>
          <w:bCs/>
          <w:color w:val="000000"/>
          <w:sz w:val="20"/>
          <w:szCs w:val="20"/>
        </w:rPr>
        <w:t>IMPUESTOS Y DEDUCCIONES</w:t>
      </w:r>
    </w:p>
    <w:p w14:paraId="40B3412C" w14:textId="77777777" w:rsidR="005D7FB1" w:rsidRPr="00E27D6B" w:rsidRDefault="005D7FB1" w:rsidP="005D7FB1">
      <w:pPr>
        <w:adjustRightInd w:val="0"/>
        <w:jc w:val="both"/>
        <w:rPr>
          <w:rFonts w:ascii="Arial Nova" w:hAnsi="Arial Nova" w:cs="Arial"/>
          <w:color w:val="000000"/>
          <w:sz w:val="20"/>
          <w:szCs w:val="20"/>
        </w:rPr>
      </w:pPr>
      <w:r w:rsidRPr="00E27D6B">
        <w:rPr>
          <w:rFonts w:ascii="Arial Nova" w:hAnsi="Arial Nova" w:cs="Arial"/>
          <w:color w:val="000000"/>
          <w:sz w:val="20"/>
          <w:szCs w:val="20"/>
        </w:rPr>
        <w:t xml:space="preserve">El Contratista pagará todos los impuestos, derechos, tasas y similares que se deriven del contrato, </w:t>
      </w:r>
      <w:proofErr w:type="gramStart"/>
      <w:r w:rsidRPr="00E27D6B">
        <w:rPr>
          <w:rFonts w:ascii="Arial Nova" w:hAnsi="Arial Nova" w:cs="Arial"/>
          <w:color w:val="000000"/>
          <w:sz w:val="20"/>
          <w:szCs w:val="20"/>
        </w:rPr>
        <w:t>y</w:t>
      </w:r>
      <w:proofErr w:type="gramEnd"/>
      <w:r w:rsidRPr="00E27D6B">
        <w:rPr>
          <w:rFonts w:ascii="Arial Nova" w:hAnsi="Arial Nova" w:cs="Arial"/>
          <w:color w:val="000000"/>
          <w:sz w:val="20"/>
          <w:szCs w:val="20"/>
        </w:rPr>
        <w:t xml:space="preserve"> por lo tanto, la omisión en el pago será de su absoluta responsabilidad. </w:t>
      </w:r>
    </w:p>
    <w:p w14:paraId="37D80BC1" w14:textId="77777777" w:rsidR="005D7FB1" w:rsidRPr="00E27D6B" w:rsidRDefault="005D7FB1" w:rsidP="005D7FB1">
      <w:pPr>
        <w:adjustRightInd w:val="0"/>
        <w:jc w:val="both"/>
        <w:rPr>
          <w:rFonts w:ascii="Arial Nova" w:hAnsi="Arial Nova" w:cs="Arial"/>
          <w:color w:val="000000"/>
          <w:sz w:val="20"/>
          <w:szCs w:val="20"/>
        </w:rPr>
      </w:pPr>
    </w:p>
    <w:p w14:paraId="7647ABA0" w14:textId="77777777" w:rsidR="005D7FB1" w:rsidRPr="00E27D6B" w:rsidRDefault="005D7FB1" w:rsidP="005D7FB1">
      <w:pPr>
        <w:adjustRightInd w:val="0"/>
        <w:jc w:val="both"/>
        <w:rPr>
          <w:rFonts w:ascii="Arial Nova" w:hAnsi="Arial Nova" w:cs="Arial"/>
          <w:color w:val="000000"/>
          <w:sz w:val="20"/>
          <w:szCs w:val="20"/>
        </w:rPr>
      </w:pPr>
      <w:r w:rsidRPr="00E27D6B">
        <w:rPr>
          <w:rFonts w:ascii="Arial Nova" w:hAnsi="Arial Nova" w:cs="Arial"/>
          <w:color w:val="000000"/>
          <w:sz w:val="20"/>
          <w:szCs w:val="20"/>
        </w:rPr>
        <w:t xml:space="preserve">Se entenderán incluidos en el valor del contrato, todos los impuestos, costos, gastos, tasas, contribuciones y utilidades del Contratista, derivados de la ejecución del contrato, circunstancia que se entiende aceptada por el oferente, con la presentación de la oferta. </w:t>
      </w:r>
    </w:p>
    <w:p w14:paraId="36900207" w14:textId="77777777" w:rsidR="005D7FB1" w:rsidRPr="00E27D6B" w:rsidRDefault="005D7FB1" w:rsidP="005D7FB1">
      <w:pPr>
        <w:adjustRightInd w:val="0"/>
        <w:jc w:val="both"/>
        <w:rPr>
          <w:rFonts w:ascii="Arial Nova" w:hAnsi="Arial Nova" w:cs="Arial"/>
          <w:color w:val="00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1"/>
        <w:gridCol w:w="2768"/>
        <w:gridCol w:w="2601"/>
      </w:tblGrid>
      <w:tr w:rsidR="005D7FB1" w:rsidRPr="00E27D6B" w14:paraId="4D442485" w14:textId="77777777" w:rsidTr="00A736C3">
        <w:trPr>
          <w:trHeight w:val="153"/>
          <w:jc w:val="center"/>
        </w:trPr>
        <w:tc>
          <w:tcPr>
            <w:tcW w:w="21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AA8568" w14:textId="77777777" w:rsidR="005D7FB1" w:rsidRPr="00E27D6B" w:rsidRDefault="005D7FB1" w:rsidP="00A736C3">
            <w:pPr>
              <w:widowControl/>
              <w:autoSpaceDE/>
              <w:autoSpaceDN/>
              <w:spacing w:line="256" w:lineRule="auto"/>
              <w:jc w:val="center"/>
              <w:rPr>
                <w:rFonts w:ascii="Arial Nova" w:eastAsia="Times New Roman" w:hAnsi="Arial Nova" w:cs="Arial"/>
                <w:b/>
                <w:color w:val="000000"/>
                <w:sz w:val="16"/>
                <w:szCs w:val="16"/>
              </w:rPr>
            </w:pPr>
            <w:r w:rsidRPr="00E27D6B">
              <w:rPr>
                <w:rFonts w:ascii="Arial Nova" w:eastAsia="Times New Roman" w:hAnsi="Arial Nova" w:cs="Arial"/>
                <w:b/>
                <w:color w:val="000000"/>
                <w:sz w:val="16"/>
                <w:szCs w:val="16"/>
              </w:rPr>
              <w:t>TRIBUTO</w:t>
            </w:r>
          </w:p>
        </w:tc>
        <w:tc>
          <w:tcPr>
            <w:tcW w:w="1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CCCFD5" w14:textId="77777777" w:rsidR="005D7FB1" w:rsidRPr="00E27D6B" w:rsidRDefault="005D7FB1" w:rsidP="00A736C3">
            <w:pPr>
              <w:widowControl/>
              <w:autoSpaceDE/>
              <w:autoSpaceDN/>
              <w:spacing w:line="256" w:lineRule="auto"/>
              <w:jc w:val="center"/>
              <w:rPr>
                <w:rFonts w:ascii="Arial Nova" w:eastAsia="Times New Roman" w:hAnsi="Arial Nova" w:cs="Arial"/>
                <w:b/>
                <w:color w:val="000000"/>
                <w:sz w:val="16"/>
                <w:szCs w:val="16"/>
              </w:rPr>
            </w:pPr>
            <w:r w:rsidRPr="00E27D6B">
              <w:rPr>
                <w:rFonts w:ascii="Arial Nova" w:eastAsia="Times New Roman" w:hAnsi="Arial Nova" w:cs="Arial"/>
                <w:b/>
                <w:color w:val="000000"/>
                <w:sz w:val="16"/>
                <w:szCs w:val="16"/>
              </w:rPr>
              <w:t>PERSONA NATURAL</w:t>
            </w:r>
          </w:p>
        </w:tc>
        <w:tc>
          <w:tcPr>
            <w:tcW w:w="13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4DEB2E" w14:textId="77777777" w:rsidR="005D7FB1" w:rsidRPr="00E27D6B" w:rsidRDefault="005D7FB1" w:rsidP="00A736C3">
            <w:pPr>
              <w:widowControl/>
              <w:autoSpaceDE/>
              <w:autoSpaceDN/>
              <w:spacing w:line="256" w:lineRule="auto"/>
              <w:jc w:val="center"/>
              <w:rPr>
                <w:rFonts w:ascii="Arial Nova" w:eastAsia="Times New Roman" w:hAnsi="Arial Nova" w:cs="Arial"/>
                <w:b/>
                <w:color w:val="000000"/>
                <w:sz w:val="16"/>
                <w:szCs w:val="16"/>
              </w:rPr>
            </w:pPr>
            <w:r w:rsidRPr="00E27D6B">
              <w:rPr>
                <w:rFonts w:ascii="Arial Nova" w:eastAsia="Times New Roman" w:hAnsi="Arial Nova" w:cs="Arial"/>
                <w:b/>
                <w:color w:val="000000"/>
                <w:sz w:val="16"/>
                <w:szCs w:val="16"/>
              </w:rPr>
              <w:t>PERSONA JURÍDICA</w:t>
            </w:r>
          </w:p>
        </w:tc>
      </w:tr>
      <w:tr w:rsidR="005D7FB1" w:rsidRPr="00E27D6B" w14:paraId="35626721" w14:textId="77777777" w:rsidTr="00A736C3">
        <w:trPr>
          <w:trHeight w:val="204"/>
          <w:jc w:val="center"/>
        </w:trPr>
        <w:tc>
          <w:tcPr>
            <w:tcW w:w="2129" w:type="pct"/>
            <w:tcBorders>
              <w:top w:val="single" w:sz="4" w:space="0" w:color="auto"/>
              <w:left w:val="single" w:sz="4" w:space="0" w:color="auto"/>
              <w:bottom w:val="single" w:sz="4" w:space="0" w:color="auto"/>
              <w:right w:val="single" w:sz="4" w:space="0" w:color="auto"/>
            </w:tcBorders>
            <w:vAlign w:val="center"/>
            <w:hideMark/>
          </w:tcPr>
          <w:p w14:paraId="4A39CFDE" w14:textId="77777777" w:rsidR="005D7FB1" w:rsidRPr="00E27D6B" w:rsidRDefault="005D7FB1" w:rsidP="00A736C3">
            <w:pPr>
              <w:widowControl/>
              <w:autoSpaceDE/>
              <w:autoSpaceDN/>
              <w:spacing w:line="256" w:lineRule="auto"/>
              <w:rPr>
                <w:rFonts w:ascii="Arial Nova" w:eastAsia="Times New Roman" w:hAnsi="Arial Nova" w:cs="Arial"/>
                <w:b/>
                <w:color w:val="FF0000"/>
                <w:sz w:val="16"/>
                <w:szCs w:val="16"/>
              </w:rPr>
            </w:pPr>
            <w:r w:rsidRPr="00E27D6B">
              <w:rPr>
                <w:rFonts w:ascii="Arial Nova" w:eastAsia="Times New Roman" w:hAnsi="Arial Nova" w:cs="Arial"/>
                <w:sz w:val="16"/>
                <w:szCs w:val="16"/>
              </w:rPr>
              <w:t xml:space="preserve">Estampilla </w:t>
            </w:r>
            <w:proofErr w:type="gramStart"/>
            <w:r w:rsidRPr="00E27D6B">
              <w:rPr>
                <w:rFonts w:ascii="Arial Nova" w:eastAsia="Times New Roman" w:hAnsi="Arial Nova" w:cs="Arial"/>
                <w:sz w:val="16"/>
                <w:szCs w:val="16"/>
              </w:rPr>
              <w:t>Pro Cultura</w:t>
            </w:r>
            <w:proofErr w:type="gramEnd"/>
          </w:p>
        </w:tc>
        <w:tc>
          <w:tcPr>
            <w:tcW w:w="1480" w:type="pct"/>
            <w:tcBorders>
              <w:top w:val="single" w:sz="4" w:space="0" w:color="auto"/>
              <w:left w:val="single" w:sz="4" w:space="0" w:color="auto"/>
              <w:bottom w:val="single" w:sz="4" w:space="0" w:color="auto"/>
              <w:right w:val="single" w:sz="4" w:space="0" w:color="auto"/>
            </w:tcBorders>
            <w:hideMark/>
          </w:tcPr>
          <w:p w14:paraId="26E8516A"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 xml:space="preserve">2% del valor total del contrato </w:t>
            </w:r>
          </w:p>
        </w:tc>
        <w:tc>
          <w:tcPr>
            <w:tcW w:w="1391" w:type="pct"/>
            <w:tcBorders>
              <w:top w:val="single" w:sz="4" w:space="0" w:color="auto"/>
              <w:left w:val="single" w:sz="4" w:space="0" w:color="auto"/>
              <w:bottom w:val="single" w:sz="4" w:space="0" w:color="auto"/>
              <w:right w:val="single" w:sz="4" w:space="0" w:color="auto"/>
            </w:tcBorders>
            <w:hideMark/>
          </w:tcPr>
          <w:p w14:paraId="39881A36"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 xml:space="preserve">2% del valor total del contrato </w:t>
            </w:r>
          </w:p>
        </w:tc>
      </w:tr>
      <w:tr w:rsidR="005D7FB1" w:rsidRPr="00E27D6B" w14:paraId="3194CD60" w14:textId="77777777" w:rsidTr="00A736C3">
        <w:trPr>
          <w:trHeight w:val="214"/>
          <w:jc w:val="center"/>
        </w:trPr>
        <w:tc>
          <w:tcPr>
            <w:tcW w:w="2129" w:type="pct"/>
            <w:tcBorders>
              <w:top w:val="single" w:sz="4" w:space="0" w:color="auto"/>
              <w:left w:val="single" w:sz="4" w:space="0" w:color="auto"/>
              <w:bottom w:val="single" w:sz="4" w:space="0" w:color="auto"/>
              <w:right w:val="single" w:sz="4" w:space="0" w:color="auto"/>
            </w:tcBorders>
            <w:vAlign w:val="center"/>
            <w:hideMark/>
          </w:tcPr>
          <w:p w14:paraId="1B1B2AD7" w14:textId="77777777" w:rsidR="005D7FB1" w:rsidRPr="00E27D6B" w:rsidRDefault="005D7FB1" w:rsidP="00A736C3">
            <w:pPr>
              <w:widowControl/>
              <w:autoSpaceDE/>
              <w:autoSpaceDN/>
              <w:spacing w:line="256" w:lineRule="auto"/>
              <w:rPr>
                <w:rFonts w:ascii="Arial Nova" w:eastAsia="Times New Roman" w:hAnsi="Arial Nova" w:cs="Arial"/>
                <w:sz w:val="16"/>
                <w:szCs w:val="16"/>
              </w:rPr>
            </w:pPr>
            <w:r w:rsidRPr="00E27D6B">
              <w:rPr>
                <w:rFonts w:ascii="Arial Nova" w:eastAsia="Times New Roman" w:hAnsi="Arial Nova" w:cs="Arial"/>
                <w:sz w:val="16"/>
                <w:szCs w:val="16"/>
              </w:rPr>
              <w:t xml:space="preserve">Estampilla </w:t>
            </w:r>
            <w:proofErr w:type="gramStart"/>
            <w:r w:rsidRPr="00E27D6B">
              <w:rPr>
                <w:rFonts w:ascii="Arial Nova" w:eastAsia="Times New Roman" w:hAnsi="Arial Nova" w:cs="Arial"/>
                <w:sz w:val="16"/>
                <w:szCs w:val="16"/>
              </w:rPr>
              <w:t>Pro Adulto</w:t>
            </w:r>
            <w:proofErr w:type="gramEnd"/>
            <w:r w:rsidRPr="00E27D6B">
              <w:rPr>
                <w:rFonts w:ascii="Arial Nova" w:eastAsia="Times New Roman" w:hAnsi="Arial Nova" w:cs="Arial"/>
                <w:sz w:val="16"/>
                <w:szCs w:val="16"/>
              </w:rPr>
              <w:t xml:space="preserve"> Mayor</w:t>
            </w:r>
          </w:p>
        </w:tc>
        <w:tc>
          <w:tcPr>
            <w:tcW w:w="1480" w:type="pct"/>
            <w:tcBorders>
              <w:top w:val="single" w:sz="4" w:space="0" w:color="auto"/>
              <w:left w:val="single" w:sz="4" w:space="0" w:color="auto"/>
              <w:bottom w:val="single" w:sz="4" w:space="0" w:color="auto"/>
              <w:right w:val="single" w:sz="4" w:space="0" w:color="auto"/>
            </w:tcBorders>
            <w:hideMark/>
          </w:tcPr>
          <w:p w14:paraId="7C474960"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4&amp; del valor total del contrato</w:t>
            </w:r>
          </w:p>
        </w:tc>
        <w:tc>
          <w:tcPr>
            <w:tcW w:w="1391" w:type="pct"/>
            <w:tcBorders>
              <w:top w:val="single" w:sz="4" w:space="0" w:color="auto"/>
              <w:left w:val="single" w:sz="4" w:space="0" w:color="auto"/>
              <w:bottom w:val="single" w:sz="4" w:space="0" w:color="auto"/>
              <w:right w:val="single" w:sz="4" w:space="0" w:color="auto"/>
            </w:tcBorders>
            <w:hideMark/>
          </w:tcPr>
          <w:p w14:paraId="55D6EED2"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4&amp; del valor total del contrato</w:t>
            </w:r>
          </w:p>
        </w:tc>
      </w:tr>
      <w:tr w:rsidR="005D7FB1" w:rsidRPr="00E27D6B" w14:paraId="73EBDC77" w14:textId="77777777" w:rsidTr="00A736C3">
        <w:trPr>
          <w:trHeight w:val="176"/>
          <w:jc w:val="center"/>
        </w:trPr>
        <w:tc>
          <w:tcPr>
            <w:tcW w:w="2129" w:type="pct"/>
            <w:tcBorders>
              <w:top w:val="single" w:sz="4" w:space="0" w:color="auto"/>
              <w:left w:val="single" w:sz="4" w:space="0" w:color="auto"/>
              <w:bottom w:val="single" w:sz="4" w:space="0" w:color="auto"/>
              <w:right w:val="single" w:sz="4" w:space="0" w:color="auto"/>
            </w:tcBorders>
            <w:vAlign w:val="center"/>
            <w:hideMark/>
          </w:tcPr>
          <w:p w14:paraId="3497A29C" w14:textId="77777777" w:rsidR="005D7FB1" w:rsidRPr="00E27D6B" w:rsidRDefault="005D7FB1" w:rsidP="00A736C3">
            <w:pPr>
              <w:widowControl/>
              <w:autoSpaceDE/>
              <w:autoSpaceDN/>
              <w:spacing w:line="256" w:lineRule="auto"/>
              <w:rPr>
                <w:rFonts w:ascii="Arial Nova" w:eastAsia="Times New Roman" w:hAnsi="Arial Nova" w:cs="Arial"/>
                <w:b/>
                <w:color w:val="FF0000"/>
                <w:sz w:val="16"/>
                <w:szCs w:val="16"/>
              </w:rPr>
            </w:pPr>
            <w:r w:rsidRPr="00E27D6B">
              <w:rPr>
                <w:rFonts w:ascii="Arial Nova" w:eastAsia="Times New Roman" w:hAnsi="Arial Nova" w:cs="Arial"/>
                <w:sz w:val="16"/>
                <w:szCs w:val="16"/>
              </w:rPr>
              <w:t xml:space="preserve">Estampilla </w:t>
            </w:r>
            <w:proofErr w:type="gramStart"/>
            <w:r w:rsidRPr="00E27D6B">
              <w:rPr>
                <w:rFonts w:ascii="Arial Nova" w:eastAsia="Times New Roman" w:hAnsi="Arial Nova" w:cs="Arial"/>
                <w:sz w:val="16"/>
                <w:szCs w:val="16"/>
              </w:rPr>
              <w:t>Pro Hospitales</w:t>
            </w:r>
            <w:proofErr w:type="gramEnd"/>
            <w:r w:rsidRPr="00E27D6B">
              <w:rPr>
                <w:rFonts w:ascii="Arial Nova" w:eastAsia="Times New Roman" w:hAnsi="Arial Nova" w:cs="Arial"/>
                <w:sz w:val="16"/>
                <w:szCs w:val="16"/>
              </w:rPr>
              <w:t xml:space="preserve"> Públicos</w:t>
            </w:r>
          </w:p>
        </w:tc>
        <w:tc>
          <w:tcPr>
            <w:tcW w:w="1480" w:type="pct"/>
            <w:tcBorders>
              <w:top w:val="single" w:sz="4" w:space="0" w:color="auto"/>
              <w:left w:val="single" w:sz="4" w:space="0" w:color="auto"/>
              <w:bottom w:val="single" w:sz="4" w:space="0" w:color="auto"/>
              <w:right w:val="single" w:sz="4" w:space="0" w:color="auto"/>
            </w:tcBorders>
            <w:hideMark/>
          </w:tcPr>
          <w:p w14:paraId="38460022"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1% del valor total del contrato</w:t>
            </w:r>
          </w:p>
        </w:tc>
        <w:tc>
          <w:tcPr>
            <w:tcW w:w="1391" w:type="pct"/>
            <w:tcBorders>
              <w:top w:val="single" w:sz="4" w:space="0" w:color="auto"/>
              <w:left w:val="single" w:sz="4" w:space="0" w:color="auto"/>
              <w:bottom w:val="single" w:sz="4" w:space="0" w:color="auto"/>
              <w:right w:val="single" w:sz="4" w:space="0" w:color="auto"/>
            </w:tcBorders>
            <w:hideMark/>
          </w:tcPr>
          <w:p w14:paraId="707FDA70"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1% del valor total del contrato</w:t>
            </w:r>
          </w:p>
        </w:tc>
      </w:tr>
      <w:tr w:rsidR="005D7FB1" w:rsidRPr="00E27D6B" w14:paraId="52EB091E" w14:textId="77777777" w:rsidTr="00A736C3">
        <w:trPr>
          <w:trHeight w:val="176"/>
          <w:jc w:val="center"/>
        </w:trPr>
        <w:tc>
          <w:tcPr>
            <w:tcW w:w="2129" w:type="pct"/>
            <w:tcBorders>
              <w:top w:val="single" w:sz="4" w:space="0" w:color="auto"/>
              <w:left w:val="single" w:sz="4" w:space="0" w:color="auto"/>
              <w:bottom w:val="single" w:sz="4" w:space="0" w:color="auto"/>
              <w:right w:val="single" w:sz="4" w:space="0" w:color="auto"/>
            </w:tcBorders>
            <w:vAlign w:val="center"/>
            <w:hideMark/>
          </w:tcPr>
          <w:p w14:paraId="3A75C315" w14:textId="77777777" w:rsidR="005D7FB1" w:rsidRPr="00E27D6B" w:rsidRDefault="005D7FB1" w:rsidP="00A736C3">
            <w:pPr>
              <w:widowControl/>
              <w:autoSpaceDE/>
              <w:autoSpaceDN/>
              <w:spacing w:line="256" w:lineRule="auto"/>
              <w:rPr>
                <w:rFonts w:ascii="Arial Nova" w:eastAsia="Times New Roman" w:hAnsi="Arial Nova" w:cs="Arial"/>
                <w:b/>
                <w:color w:val="FF0000"/>
                <w:sz w:val="16"/>
                <w:szCs w:val="16"/>
              </w:rPr>
            </w:pPr>
            <w:r w:rsidRPr="00E27D6B">
              <w:rPr>
                <w:rFonts w:ascii="Arial Nova" w:eastAsia="Times New Roman" w:hAnsi="Arial Nova" w:cs="Arial"/>
                <w:sz w:val="16"/>
                <w:szCs w:val="16"/>
              </w:rPr>
              <w:t xml:space="preserve">Estampilla del impuesto de Industria y comercio </w:t>
            </w:r>
          </w:p>
        </w:tc>
        <w:tc>
          <w:tcPr>
            <w:tcW w:w="1480" w:type="pct"/>
            <w:tcBorders>
              <w:top w:val="single" w:sz="4" w:space="0" w:color="auto"/>
              <w:left w:val="single" w:sz="4" w:space="0" w:color="auto"/>
              <w:bottom w:val="single" w:sz="4" w:space="0" w:color="auto"/>
              <w:right w:val="single" w:sz="4" w:space="0" w:color="auto"/>
            </w:tcBorders>
            <w:hideMark/>
          </w:tcPr>
          <w:p w14:paraId="52C9CE3A"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1% del valor total del contrato</w:t>
            </w:r>
          </w:p>
        </w:tc>
        <w:tc>
          <w:tcPr>
            <w:tcW w:w="1391" w:type="pct"/>
            <w:tcBorders>
              <w:top w:val="single" w:sz="4" w:space="0" w:color="auto"/>
              <w:left w:val="single" w:sz="4" w:space="0" w:color="auto"/>
              <w:bottom w:val="single" w:sz="4" w:space="0" w:color="auto"/>
              <w:right w:val="single" w:sz="4" w:space="0" w:color="auto"/>
            </w:tcBorders>
            <w:hideMark/>
          </w:tcPr>
          <w:p w14:paraId="22F9597E"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1% del valor total del contrato</w:t>
            </w:r>
          </w:p>
        </w:tc>
      </w:tr>
      <w:tr w:rsidR="005D7FB1" w:rsidRPr="00E27D6B" w14:paraId="6937E8F9" w14:textId="77777777" w:rsidTr="00A736C3">
        <w:trPr>
          <w:trHeight w:val="176"/>
          <w:jc w:val="center"/>
        </w:trPr>
        <w:tc>
          <w:tcPr>
            <w:tcW w:w="2129" w:type="pct"/>
            <w:tcBorders>
              <w:top w:val="single" w:sz="4" w:space="0" w:color="auto"/>
              <w:left w:val="single" w:sz="4" w:space="0" w:color="auto"/>
              <w:bottom w:val="single" w:sz="4" w:space="0" w:color="auto"/>
              <w:right w:val="single" w:sz="4" w:space="0" w:color="auto"/>
            </w:tcBorders>
            <w:vAlign w:val="center"/>
            <w:hideMark/>
          </w:tcPr>
          <w:p w14:paraId="1DC9B5A4" w14:textId="77777777" w:rsidR="005D7FB1" w:rsidRPr="00E27D6B" w:rsidRDefault="005D7FB1" w:rsidP="00A736C3">
            <w:pPr>
              <w:widowControl/>
              <w:autoSpaceDE/>
              <w:autoSpaceDN/>
              <w:spacing w:line="256" w:lineRule="auto"/>
              <w:rPr>
                <w:rFonts w:ascii="Arial Nova" w:eastAsia="Times New Roman" w:hAnsi="Arial Nova" w:cs="Arial"/>
                <w:b/>
                <w:color w:val="FF0000"/>
                <w:sz w:val="16"/>
                <w:szCs w:val="16"/>
              </w:rPr>
            </w:pPr>
            <w:r w:rsidRPr="00E27D6B">
              <w:rPr>
                <w:rFonts w:ascii="Arial Nova" w:eastAsia="Times New Roman" w:hAnsi="Arial Nova" w:cs="Arial"/>
                <w:sz w:val="16"/>
                <w:szCs w:val="16"/>
              </w:rPr>
              <w:t xml:space="preserve">Estampilla </w:t>
            </w:r>
            <w:proofErr w:type="gramStart"/>
            <w:r w:rsidRPr="00E27D6B">
              <w:rPr>
                <w:rFonts w:ascii="Arial Nova" w:eastAsia="Times New Roman" w:hAnsi="Arial Nova" w:cs="Arial"/>
                <w:sz w:val="16"/>
                <w:szCs w:val="16"/>
              </w:rPr>
              <w:t>Pro Electrificación</w:t>
            </w:r>
            <w:proofErr w:type="gramEnd"/>
          </w:p>
        </w:tc>
        <w:tc>
          <w:tcPr>
            <w:tcW w:w="1480" w:type="pct"/>
            <w:tcBorders>
              <w:top w:val="single" w:sz="4" w:space="0" w:color="auto"/>
              <w:left w:val="single" w:sz="4" w:space="0" w:color="auto"/>
              <w:bottom w:val="single" w:sz="4" w:space="0" w:color="auto"/>
              <w:right w:val="single" w:sz="4" w:space="0" w:color="auto"/>
            </w:tcBorders>
            <w:hideMark/>
          </w:tcPr>
          <w:p w14:paraId="5E4A2413"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1% del valor total del contrato</w:t>
            </w:r>
          </w:p>
        </w:tc>
        <w:tc>
          <w:tcPr>
            <w:tcW w:w="1391" w:type="pct"/>
            <w:tcBorders>
              <w:top w:val="single" w:sz="4" w:space="0" w:color="auto"/>
              <w:left w:val="single" w:sz="4" w:space="0" w:color="auto"/>
              <w:bottom w:val="single" w:sz="4" w:space="0" w:color="auto"/>
              <w:right w:val="single" w:sz="4" w:space="0" w:color="auto"/>
            </w:tcBorders>
            <w:hideMark/>
          </w:tcPr>
          <w:p w14:paraId="5D56E263"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1% del valor total del contrato</w:t>
            </w:r>
          </w:p>
        </w:tc>
      </w:tr>
      <w:tr w:rsidR="005D7FB1" w:rsidRPr="00E27D6B" w14:paraId="2F2FEB62" w14:textId="77777777" w:rsidTr="00A736C3">
        <w:trPr>
          <w:trHeight w:val="176"/>
          <w:jc w:val="center"/>
        </w:trPr>
        <w:tc>
          <w:tcPr>
            <w:tcW w:w="2129" w:type="pct"/>
            <w:tcBorders>
              <w:top w:val="single" w:sz="4" w:space="0" w:color="auto"/>
              <w:left w:val="single" w:sz="4" w:space="0" w:color="auto"/>
              <w:bottom w:val="single" w:sz="4" w:space="0" w:color="auto"/>
              <w:right w:val="single" w:sz="4" w:space="0" w:color="auto"/>
            </w:tcBorders>
            <w:vAlign w:val="center"/>
            <w:hideMark/>
          </w:tcPr>
          <w:p w14:paraId="20F17FB6" w14:textId="77777777" w:rsidR="005D7FB1" w:rsidRPr="00E27D6B" w:rsidRDefault="005D7FB1" w:rsidP="00A736C3">
            <w:pPr>
              <w:widowControl/>
              <w:autoSpaceDE/>
              <w:autoSpaceDN/>
              <w:spacing w:line="256" w:lineRule="auto"/>
              <w:rPr>
                <w:rFonts w:ascii="Arial Nova" w:eastAsia="Times New Roman" w:hAnsi="Arial Nova" w:cs="Arial"/>
                <w:b/>
                <w:color w:val="FF0000"/>
                <w:sz w:val="16"/>
                <w:szCs w:val="16"/>
              </w:rPr>
            </w:pPr>
            <w:r w:rsidRPr="00E27D6B">
              <w:rPr>
                <w:rFonts w:ascii="Arial Nova" w:eastAsia="Times New Roman" w:hAnsi="Arial Nova" w:cs="Arial"/>
                <w:sz w:val="16"/>
                <w:szCs w:val="16"/>
              </w:rPr>
              <w:t xml:space="preserve">Tasa </w:t>
            </w:r>
            <w:proofErr w:type="gramStart"/>
            <w:r w:rsidRPr="00E27D6B">
              <w:rPr>
                <w:rFonts w:ascii="Arial Nova" w:eastAsia="Times New Roman" w:hAnsi="Arial Nova" w:cs="Arial"/>
                <w:sz w:val="16"/>
                <w:szCs w:val="16"/>
              </w:rPr>
              <w:t>Pro Deportes</w:t>
            </w:r>
            <w:proofErr w:type="gramEnd"/>
          </w:p>
        </w:tc>
        <w:tc>
          <w:tcPr>
            <w:tcW w:w="1480" w:type="pct"/>
            <w:tcBorders>
              <w:top w:val="single" w:sz="4" w:space="0" w:color="auto"/>
              <w:left w:val="single" w:sz="4" w:space="0" w:color="auto"/>
              <w:bottom w:val="single" w:sz="4" w:space="0" w:color="auto"/>
              <w:right w:val="single" w:sz="4" w:space="0" w:color="auto"/>
            </w:tcBorders>
            <w:hideMark/>
          </w:tcPr>
          <w:p w14:paraId="6BBD2821"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2.5% del valor total del contrato</w:t>
            </w:r>
          </w:p>
        </w:tc>
        <w:tc>
          <w:tcPr>
            <w:tcW w:w="1391" w:type="pct"/>
            <w:tcBorders>
              <w:top w:val="single" w:sz="4" w:space="0" w:color="auto"/>
              <w:left w:val="single" w:sz="4" w:space="0" w:color="auto"/>
              <w:bottom w:val="single" w:sz="4" w:space="0" w:color="auto"/>
              <w:right w:val="single" w:sz="4" w:space="0" w:color="auto"/>
            </w:tcBorders>
            <w:hideMark/>
          </w:tcPr>
          <w:p w14:paraId="52B970F9"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2.5% del valor total del contrato</w:t>
            </w:r>
          </w:p>
        </w:tc>
      </w:tr>
      <w:tr w:rsidR="005D7FB1" w:rsidRPr="00E27D6B" w14:paraId="5DF9EAE0" w14:textId="77777777" w:rsidTr="00A736C3">
        <w:trPr>
          <w:trHeight w:val="176"/>
          <w:jc w:val="center"/>
        </w:trPr>
        <w:tc>
          <w:tcPr>
            <w:tcW w:w="2129" w:type="pct"/>
            <w:tcBorders>
              <w:top w:val="single" w:sz="4" w:space="0" w:color="auto"/>
              <w:left w:val="single" w:sz="4" w:space="0" w:color="auto"/>
              <w:bottom w:val="single" w:sz="4" w:space="0" w:color="auto"/>
              <w:right w:val="single" w:sz="4" w:space="0" w:color="auto"/>
            </w:tcBorders>
            <w:vAlign w:val="center"/>
            <w:hideMark/>
          </w:tcPr>
          <w:p w14:paraId="5C65C9CB" w14:textId="77777777" w:rsidR="005D7FB1" w:rsidRPr="00E27D6B" w:rsidRDefault="005D7FB1" w:rsidP="00A736C3">
            <w:pPr>
              <w:widowControl/>
              <w:autoSpaceDE/>
              <w:autoSpaceDN/>
              <w:spacing w:line="256" w:lineRule="auto"/>
              <w:rPr>
                <w:rFonts w:ascii="Arial Nova" w:eastAsia="Times New Roman" w:hAnsi="Arial Nova" w:cs="Arial"/>
                <w:sz w:val="16"/>
                <w:szCs w:val="16"/>
              </w:rPr>
            </w:pPr>
            <w:r w:rsidRPr="00E27D6B">
              <w:rPr>
                <w:rFonts w:ascii="Arial Nova" w:eastAsia="Times New Roman" w:hAnsi="Arial Nova" w:cs="Arial"/>
                <w:sz w:val="16"/>
                <w:szCs w:val="16"/>
              </w:rPr>
              <w:t>Estampilla Para la Justicia Familiar</w:t>
            </w:r>
          </w:p>
        </w:tc>
        <w:tc>
          <w:tcPr>
            <w:tcW w:w="1480" w:type="pct"/>
            <w:tcBorders>
              <w:top w:val="single" w:sz="4" w:space="0" w:color="auto"/>
              <w:left w:val="single" w:sz="4" w:space="0" w:color="auto"/>
              <w:bottom w:val="single" w:sz="4" w:space="0" w:color="auto"/>
              <w:right w:val="single" w:sz="4" w:space="0" w:color="auto"/>
            </w:tcBorders>
            <w:hideMark/>
          </w:tcPr>
          <w:p w14:paraId="47FB5D9E"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 xml:space="preserve">2% del valor total del contrato </w:t>
            </w:r>
          </w:p>
        </w:tc>
        <w:tc>
          <w:tcPr>
            <w:tcW w:w="1391" w:type="pct"/>
            <w:tcBorders>
              <w:top w:val="single" w:sz="4" w:space="0" w:color="auto"/>
              <w:left w:val="single" w:sz="4" w:space="0" w:color="auto"/>
              <w:bottom w:val="single" w:sz="4" w:space="0" w:color="auto"/>
              <w:right w:val="single" w:sz="4" w:space="0" w:color="auto"/>
            </w:tcBorders>
            <w:hideMark/>
          </w:tcPr>
          <w:p w14:paraId="11434D52" w14:textId="77777777" w:rsidR="005D7FB1" w:rsidRPr="00E27D6B" w:rsidRDefault="005D7FB1" w:rsidP="00A736C3">
            <w:pPr>
              <w:widowControl/>
              <w:autoSpaceDE/>
              <w:autoSpaceDN/>
              <w:spacing w:line="256" w:lineRule="auto"/>
              <w:jc w:val="both"/>
              <w:rPr>
                <w:rFonts w:ascii="Arial Nova" w:eastAsia="Times New Roman" w:hAnsi="Arial Nova" w:cs="Arial"/>
                <w:color w:val="000000"/>
                <w:sz w:val="16"/>
                <w:szCs w:val="16"/>
              </w:rPr>
            </w:pPr>
            <w:r w:rsidRPr="00E27D6B">
              <w:rPr>
                <w:rFonts w:ascii="Arial Nova" w:eastAsia="Times New Roman" w:hAnsi="Arial Nova" w:cs="Arial"/>
                <w:color w:val="000000"/>
                <w:sz w:val="16"/>
                <w:szCs w:val="16"/>
              </w:rPr>
              <w:t xml:space="preserve">2% del valor total del contrato </w:t>
            </w:r>
          </w:p>
        </w:tc>
      </w:tr>
      <w:tr w:rsidR="005D7FB1" w:rsidRPr="00E27D6B" w14:paraId="467BD820" w14:textId="77777777" w:rsidTr="00A736C3">
        <w:trPr>
          <w:trHeight w:val="60"/>
          <w:jc w:val="center"/>
        </w:trPr>
        <w:tc>
          <w:tcPr>
            <w:tcW w:w="2129" w:type="pct"/>
            <w:tcBorders>
              <w:top w:val="single" w:sz="4" w:space="0" w:color="auto"/>
              <w:left w:val="single" w:sz="4" w:space="0" w:color="auto"/>
              <w:bottom w:val="single" w:sz="4" w:space="0" w:color="auto"/>
              <w:right w:val="single" w:sz="4" w:space="0" w:color="auto"/>
            </w:tcBorders>
            <w:vAlign w:val="center"/>
            <w:hideMark/>
          </w:tcPr>
          <w:p w14:paraId="57B47408" w14:textId="77777777" w:rsidR="005D7FB1" w:rsidRPr="00E27D6B" w:rsidRDefault="005D7FB1" w:rsidP="00A736C3">
            <w:pPr>
              <w:widowControl/>
              <w:autoSpaceDE/>
              <w:autoSpaceDN/>
              <w:spacing w:line="256" w:lineRule="auto"/>
              <w:jc w:val="center"/>
              <w:rPr>
                <w:rFonts w:ascii="Arial Nova" w:eastAsia="Times New Roman" w:hAnsi="Arial Nova" w:cs="Arial"/>
                <w:b/>
                <w:color w:val="000000"/>
                <w:sz w:val="16"/>
                <w:szCs w:val="16"/>
              </w:rPr>
            </w:pPr>
            <w:r w:rsidRPr="00E27D6B">
              <w:rPr>
                <w:rFonts w:ascii="Arial Nova" w:eastAsia="Times New Roman" w:hAnsi="Arial Nova" w:cs="Arial"/>
                <w:b/>
                <w:color w:val="000000"/>
                <w:sz w:val="16"/>
                <w:szCs w:val="16"/>
              </w:rPr>
              <w:t>TOTAL</w:t>
            </w:r>
          </w:p>
        </w:tc>
        <w:tc>
          <w:tcPr>
            <w:tcW w:w="1480" w:type="pct"/>
            <w:tcBorders>
              <w:top w:val="single" w:sz="4" w:space="0" w:color="auto"/>
              <w:left w:val="single" w:sz="4" w:space="0" w:color="auto"/>
              <w:bottom w:val="single" w:sz="4" w:space="0" w:color="auto"/>
              <w:right w:val="single" w:sz="4" w:space="0" w:color="auto"/>
            </w:tcBorders>
            <w:vAlign w:val="center"/>
            <w:hideMark/>
          </w:tcPr>
          <w:p w14:paraId="40D43CE2" w14:textId="77777777" w:rsidR="005D7FB1" w:rsidRPr="00E27D6B" w:rsidRDefault="005D7FB1" w:rsidP="00A736C3">
            <w:pPr>
              <w:widowControl/>
              <w:autoSpaceDE/>
              <w:autoSpaceDN/>
              <w:spacing w:line="256" w:lineRule="auto"/>
              <w:jc w:val="center"/>
              <w:rPr>
                <w:rFonts w:ascii="Arial Nova" w:eastAsia="Times New Roman" w:hAnsi="Arial Nova" w:cs="Arial"/>
                <w:b/>
                <w:color w:val="000000"/>
                <w:sz w:val="16"/>
                <w:szCs w:val="16"/>
              </w:rPr>
            </w:pPr>
            <w:r w:rsidRPr="00E27D6B">
              <w:rPr>
                <w:rFonts w:ascii="Arial Nova" w:eastAsia="Times New Roman" w:hAnsi="Arial Nova" w:cs="Arial"/>
                <w:b/>
                <w:color w:val="000000"/>
                <w:sz w:val="16"/>
                <w:szCs w:val="16"/>
              </w:rPr>
              <w:t>13.5%</w:t>
            </w:r>
          </w:p>
        </w:tc>
        <w:tc>
          <w:tcPr>
            <w:tcW w:w="1391" w:type="pct"/>
            <w:tcBorders>
              <w:top w:val="single" w:sz="4" w:space="0" w:color="auto"/>
              <w:left w:val="single" w:sz="4" w:space="0" w:color="auto"/>
              <w:bottom w:val="single" w:sz="4" w:space="0" w:color="auto"/>
              <w:right w:val="single" w:sz="4" w:space="0" w:color="auto"/>
            </w:tcBorders>
            <w:vAlign w:val="center"/>
            <w:hideMark/>
          </w:tcPr>
          <w:p w14:paraId="29308C1C" w14:textId="77777777" w:rsidR="005D7FB1" w:rsidRPr="00E27D6B" w:rsidRDefault="005D7FB1" w:rsidP="00A736C3">
            <w:pPr>
              <w:widowControl/>
              <w:autoSpaceDE/>
              <w:autoSpaceDN/>
              <w:spacing w:line="256" w:lineRule="auto"/>
              <w:jc w:val="center"/>
              <w:rPr>
                <w:rFonts w:ascii="Arial Nova" w:eastAsia="Times New Roman" w:hAnsi="Arial Nova" w:cs="Arial"/>
                <w:b/>
                <w:color w:val="000000"/>
                <w:sz w:val="16"/>
                <w:szCs w:val="16"/>
              </w:rPr>
            </w:pPr>
            <w:r w:rsidRPr="00E27D6B">
              <w:rPr>
                <w:rFonts w:ascii="Arial Nova" w:eastAsia="Times New Roman" w:hAnsi="Arial Nova" w:cs="Arial"/>
                <w:b/>
                <w:color w:val="000000"/>
                <w:sz w:val="16"/>
                <w:szCs w:val="16"/>
              </w:rPr>
              <w:t>13.5%</w:t>
            </w:r>
          </w:p>
        </w:tc>
      </w:tr>
    </w:tbl>
    <w:p w14:paraId="181F282E" w14:textId="77777777" w:rsidR="005D7FB1" w:rsidRPr="00E27D6B" w:rsidRDefault="005D7FB1" w:rsidP="005D7FB1">
      <w:pPr>
        <w:adjustRightInd w:val="0"/>
        <w:jc w:val="both"/>
        <w:rPr>
          <w:rFonts w:ascii="Arial Nova" w:hAnsi="Arial Nova" w:cs="Arial"/>
          <w:color w:val="000000"/>
          <w:sz w:val="20"/>
          <w:szCs w:val="20"/>
        </w:rPr>
      </w:pPr>
    </w:p>
    <w:p w14:paraId="7E553D68" w14:textId="77777777" w:rsidR="005D7FB1" w:rsidRPr="00E27D6B" w:rsidRDefault="005D7FB1" w:rsidP="005D7FB1">
      <w:pPr>
        <w:adjustRightInd w:val="0"/>
        <w:jc w:val="both"/>
        <w:rPr>
          <w:rFonts w:ascii="Arial Nova" w:hAnsi="Arial Nova" w:cs="Arial"/>
          <w:b/>
          <w:color w:val="000000"/>
          <w:sz w:val="20"/>
          <w:szCs w:val="20"/>
        </w:rPr>
      </w:pPr>
      <w:r w:rsidRPr="00E27D6B">
        <w:rPr>
          <w:rFonts w:ascii="Arial Nova" w:hAnsi="Arial Nova" w:cs="Arial"/>
          <w:b/>
          <w:color w:val="000000"/>
          <w:sz w:val="20"/>
          <w:szCs w:val="20"/>
        </w:rPr>
        <w:t>SUBCONTRATOS</w:t>
      </w:r>
    </w:p>
    <w:p w14:paraId="2721B0AD" w14:textId="77777777" w:rsidR="005D7FB1" w:rsidRPr="00E27D6B" w:rsidRDefault="005D7FB1" w:rsidP="005D7FB1">
      <w:pPr>
        <w:adjustRightInd w:val="0"/>
        <w:jc w:val="both"/>
        <w:rPr>
          <w:rFonts w:ascii="Arial Nova" w:hAnsi="Arial Nova" w:cs="Arial"/>
          <w:bCs/>
          <w:color w:val="000000"/>
          <w:sz w:val="20"/>
          <w:szCs w:val="20"/>
        </w:rPr>
      </w:pPr>
      <w:r w:rsidRPr="00E27D6B">
        <w:rPr>
          <w:rFonts w:ascii="Arial Nova" w:hAnsi="Arial Nova" w:cs="Arial"/>
          <w:color w:val="000000"/>
          <w:sz w:val="20"/>
          <w:szCs w:val="20"/>
        </w:rPr>
        <w:t>El Contratista</w:t>
      </w:r>
      <w:r w:rsidRPr="00E27D6B">
        <w:rPr>
          <w:rFonts w:ascii="Arial Nova" w:hAnsi="Arial Nova" w:cs="Arial"/>
          <w:bCs/>
          <w:color w:val="000000"/>
          <w:sz w:val="20"/>
          <w:szCs w:val="20"/>
        </w:rPr>
        <w:t xml:space="preserve"> no podrá subcontratar la totalidad del Contrato, y aquellos subcontratos que tuviere que celebrar para la correcta ejecución de sus obligaciones deberán tener la previa aprobación de la </w:t>
      </w:r>
      <w:r w:rsidRPr="00E27D6B">
        <w:rPr>
          <w:rFonts w:ascii="Arial Nova" w:hAnsi="Arial Nova" w:cs="Arial"/>
          <w:color w:val="000000"/>
          <w:sz w:val="20"/>
          <w:szCs w:val="20"/>
        </w:rPr>
        <w:t>administración municipal</w:t>
      </w:r>
      <w:r w:rsidRPr="00E27D6B">
        <w:rPr>
          <w:rFonts w:ascii="Arial Nova" w:hAnsi="Arial Nova" w:cs="Arial"/>
          <w:bCs/>
          <w:color w:val="000000"/>
          <w:sz w:val="20"/>
          <w:szCs w:val="20"/>
        </w:rPr>
        <w:t xml:space="preserve">, en cuyo caso, </w:t>
      </w:r>
      <w:r w:rsidRPr="00E27D6B">
        <w:rPr>
          <w:rFonts w:ascii="Arial Nova" w:hAnsi="Arial Nova" w:cs="Arial"/>
          <w:color w:val="000000"/>
          <w:sz w:val="20"/>
          <w:szCs w:val="20"/>
        </w:rPr>
        <w:t xml:space="preserve">el contratista </w:t>
      </w:r>
      <w:r w:rsidRPr="00E27D6B">
        <w:rPr>
          <w:rFonts w:ascii="Arial Nova" w:hAnsi="Arial Nova" w:cs="Arial"/>
          <w:bCs/>
          <w:color w:val="000000"/>
          <w:sz w:val="20"/>
          <w:szCs w:val="20"/>
        </w:rPr>
        <w:t xml:space="preserve">será el único responsable de la celebración de </w:t>
      </w:r>
      <w:proofErr w:type="gramStart"/>
      <w:r w:rsidRPr="00E27D6B">
        <w:rPr>
          <w:rFonts w:ascii="Arial Nova" w:hAnsi="Arial Nova" w:cs="Arial"/>
          <w:bCs/>
          <w:color w:val="000000"/>
          <w:sz w:val="20"/>
          <w:szCs w:val="20"/>
        </w:rPr>
        <w:t>los mismos</w:t>
      </w:r>
      <w:proofErr w:type="gramEnd"/>
      <w:r w:rsidRPr="00E27D6B">
        <w:rPr>
          <w:rFonts w:ascii="Arial Nova" w:hAnsi="Arial Nova" w:cs="Arial"/>
          <w:bCs/>
          <w:color w:val="000000"/>
          <w:sz w:val="20"/>
          <w:szCs w:val="20"/>
        </w:rPr>
        <w:t xml:space="preserve">, todo lo cual realiza en su propio nombre y por su cuenta y riesgo, sin que </w:t>
      </w:r>
      <w:r w:rsidRPr="00E27D6B">
        <w:rPr>
          <w:rFonts w:ascii="Arial Nova" w:hAnsi="Arial Nova" w:cs="Arial"/>
          <w:color w:val="000000"/>
          <w:sz w:val="20"/>
          <w:szCs w:val="20"/>
        </w:rPr>
        <w:t>administración municipal</w:t>
      </w:r>
      <w:r w:rsidRPr="00E27D6B">
        <w:rPr>
          <w:rFonts w:ascii="Arial Nova" w:hAnsi="Arial Nova" w:cs="Arial"/>
          <w:bCs/>
          <w:color w:val="000000"/>
          <w:sz w:val="20"/>
          <w:szCs w:val="20"/>
        </w:rPr>
        <w:t xml:space="preserve"> adquiera responsabilidad alguna por dichos actos.</w:t>
      </w:r>
    </w:p>
    <w:p w14:paraId="528393EB" w14:textId="77777777" w:rsidR="005D7FB1" w:rsidRPr="00E27D6B" w:rsidRDefault="005D7FB1" w:rsidP="005D7FB1">
      <w:pPr>
        <w:adjustRightInd w:val="0"/>
        <w:jc w:val="both"/>
        <w:rPr>
          <w:rFonts w:ascii="Arial Nova" w:hAnsi="Arial Nova" w:cs="Arial"/>
          <w:bCs/>
          <w:color w:val="000000"/>
          <w:sz w:val="20"/>
          <w:szCs w:val="20"/>
        </w:rPr>
      </w:pPr>
    </w:p>
    <w:p w14:paraId="1CCE8B9E" w14:textId="77777777" w:rsidR="005D7FB1" w:rsidRPr="00E27D6B" w:rsidRDefault="005D7FB1" w:rsidP="005D7FB1">
      <w:pPr>
        <w:adjustRightInd w:val="0"/>
        <w:jc w:val="both"/>
        <w:rPr>
          <w:rFonts w:ascii="Arial Nova" w:hAnsi="Arial Nova" w:cs="Arial"/>
          <w:b/>
          <w:bCs/>
          <w:color w:val="000000"/>
          <w:sz w:val="20"/>
          <w:szCs w:val="20"/>
        </w:rPr>
      </w:pPr>
      <w:r w:rsidRPr="00E27D6B">
        <w:rPr>
          <w:rFonts w:ascii="Arial Nova" w:hAnsi="Arial Nova" w:cs="Arial"/>
          <w:b/>
          <w:bCs/>
          <w:color w:val="000000"/>
          <w:sz w:val="20"/>
          <w:szCs w:val="20"/>
        </w:rPr>
        <w:t>CLÁUSULA PENAL PECUNIARIA</w:t>
      </w:r>
    </w:p>
    <w:p w14:paraId="3ACEFFCB" w14:textId="77777777" w:rsidR="005D7FB1" w:rsidRPr="00E27D6B" w:rsidRDefault="005D7FB1" w:rsidP="005D7FB1">
      <w:pPr>
        <w:adjustRightInd w:val="0"/>
        <w:jc w:val="both"/>
        <w:rPr>
          <w:rFonts w:ascii="Arial Nova" w:hAnsi="Arial Nova" w:cs="Arial"/>
          <w:color w:val="000000"/>
          <w:sz w:val="20"/>
          <w:szCs w:val="20"/>
        </w:rPr>
      </w:pPr>
      <w:r w:rsidRPr="00E27D6B">
        <w:rPr>
          <w:rFonts w:ascii="Arial Nova" w:hAnsi="Arial Nova" w:cs="Arial"/>
          <w:bCs/>
          <w:color w:val="000000"/>
          <w:sz w:val="20"/>
          <w:szCs w:val="20"/>
        </w:rPr>
        <w:t xml:space="preserve">La </w:t>
      </w:r>
      <w:r w:rsidRPr="00E27D6B">
        <w:rPr>
          <w:rFonts w:ascii="Arial Nova" w:hAnsi="Arial Nova" w:cs="Arial"/>
          <w:color w:val="000000"/>
          <w:sz w:val="20"/>
          <w:szCs w:val="20"/>
        </w:rPr>
        <w:t>administración municipal - podrá imponer al</w:t>
      </w:r>
      <w:r w:rsidRPr="00E27D6B">
        <w:rPr>
          <w:rFonts w:ascii="Arial Nova" w:hAnsi="Arial Nova" w:cs="Arial"/>
          <w:bCs/>
          <w:color w:val="000000"/>
          <w:sz w:val="20"/>
          <w:szCs w:val="20"/>
        </w:rPr>
        <w:t xml:space="preserve"> contratista,</w:t>
      </w:r>
      <w:r w:rsidRPr="00E27D6B">
        <w:rPr>
          <w:rFonts w:ascii="Arial Nova" w:hAnsi="Arial Nova" w:cs="Arial"/>
          <w:color w:val="000000"/>
          <w:sz w:val="20"/>
          <w:szCs w:val="20"/>
        </w:rPr>
        <w:t xml:space="preserve"> en caso de declaratoria de incumplimiento o retardo en el cumplimiento del objeto contractual dentro del plazo establecido para el efecto, como pena, una suma equivalente al diez por ciento (10%) del valor del contrato. El valor de la cláusula penal que se haga </w:t>
      </w:r>
      <w:proofErr w:type="gramStart"/>
      <w:r w:rsidRPr="00E27D6B">
        <w:rPr>
          <w:rFonts w:ascii="Arial Nova" w:hAnsi="Arial Nova" w:cs="Arial"/>
          <w:color w:val="000000"/>
          <w:sz w:val="20"/>
          <w:szCs w:val="20"/>
        </w:rPr>
        <w:t>efectiva,</w:t>
      </w:r>
      <w:proofErr w:type="gramEnd"/>
      <w:r w:rsidRPr="00E27D6B">
        <w:rPr>
          <w:rFonts w:ascii="Arial Nova" w:hAnsi="Arial Nova" w:cs="Arial"/>
          <w:color w:val="000000"/>
          <w:sz w:val="20"/>
          <w:szCs w:val="20"/>
        </w:rPr>
        <w:t xml:space="preserve"> se considerará como pago parcial de los perjuicios causados a </w:t>
      </w:r>
      <w:r w:rsidRPr="00E27D6B">
        <w:rPr>
          <w:rFonts w:ascii="Arial Nova" w:hAnsi="Arial Nova" w:cs="Arial"/>
          <w:bCs/>
          <w:color w:val="000000"/>
          <w:sz w:val="20"/>
          <w:szCs w:val="20"/>
        </w:rPr>
        <w:t xml:space="preserve">la </w:t>
      </w:r>
      <w:r w:rsidRPr="00E27D6B">
        <w:rPr>
          <w:rFonts w:ascii="Arial Nova" w:hAnsi="Arial Nova" w:cs="Arial"/>
          <w:color w:val="000000"/>
          <w:sz w:val="20"/>
          <w:szCs w:val="20"/>
        </w:rPr>
        <w:t>administración municipal, sin perjuicio que la misma pueda cobrar los perjuicios probados y exigir el cumplimiento del objeto contractual.</w:t>
      </w:r>
    </w:p>
    <w:p w14:paraId="3237EEF5" w14:textId="77777777" w:rsidR="005D7FB1" w:rsidRPr="00E27D6B" w:rsidRDefault="005D7FB1" w:rsidP="005D7FB1">
      <w:pPr>
        <w:adjustRightInd w:val="0"/>
        <w:jc w:val="both"/>
        <w:rPr>
          <w:rFonts w:ascii="Arial Nova" w:hAnsi="Arial Nova" w:cs="Arial"/>
          <w:color w:val="000000"/>
          <w:sz w:val="20"/>
          <w:szCs w:val="20"/>
        </w:rPr>
      </w:pPr>
    </w:p>
    <w:p w14:paraId="26D6E92C" w14:textId="77777777" w:rsidR="005D7FB1" w:rsidRPr="00E27D6B" w:rsidRDefault="005D7FB1" w:rsidP="005D7FB1">
      <w:pPr>
        <w:adjustRightInd w:val="0"/>
        <w:jc w:val="both"/>
        <w:rPr>
          <w:rFonts w:ascii="Arial Nova" w:hAnsi="Arial Nova" w:cs="Arial"/>
          <w:b/>
          <w:bCs/>
          <w:color w:val="000000"/>
          <w:sz w:val="20"/>
          <w:szCs w:val="20"/>
        </w:rPr>
      </w:pPr>
      <w:r w:rsidRPr="00E27D6B">
        <w:rPr>
          <w:rFonts w:ascii="Arial Nova" w:hAnsi="Arial Nova" w:cs="Arial"/>
          <w:b/>
          <w:color w:val="000000"/>
          <w:sz w:val="20"/>
          <w:szCs w:val="20"/>
        </w:rPr>
        <w:t>I</w:t>
      </w:r>
      <w:r w:rsidRPr="00E27D6B">
        <w:rPr>
          <w:rFonts w:ascii="Arial Nova" w:hAnsi="Arial Nova" w:cs="Arial"/>
          <w:b/>
          <w:bCs/>
          <w:color w:val="000000"/>
          <w:sz w:val="20"/>
          <w:szCs w:val="20"/>
        </w:rPr>
        <w:t>NDEMNIDAD</w:t>
      </w:r>
      <w:bookmarkStart w:id="10" w:name="_Toc377138829"/>
    </w:p>
    <w:p w14:paraId="1DBC115B" w14:textId="77777777" w:rsidR="005D7FB1" w:rsidRPr="00E27D6B" w:rsidRDefault="005D7FB1" w:rsidP="005D7FB1">
      <w:pPr>
        <w:overflowPunct w:val="0"/>
        <w:jc w:val="both"/>
        <w:outlineLvl w:val="1"/>
        <w:rPr>
          <w:rFonts w:ascii="Arial Nova" w:hAnsi="Arial Nova" w:cs="Arial"/>
          <w:color w:val="000000"/>
          <w:sz w:val="20"/>
          <w:szCs w:val="20"/>
        </w:rPr>
      </w:pPr>
      <w:r w:rsidRPr="00E27D6B">
        <w:rPr>
          <w:rFonts w:ascii="Arial Nova" w:hAnsi="Arial Nova" w:cs="Arial"/>
          <w:color w:val="000000"/>
          <w:sz w:val="20"/>
          <w:szCs w:val="20"/>
        </w:rPr>
        <w:t>Será obligación del contratista mantener libre a la administración municipal de</w:t>
      </w:r>
      <w:bookmarkStart w:id="11" w:name="_Toc377138830"/>
      <w:bookmarkEnd w:id="10"/>
      <w:r w:rsidRPr="00E27D6B">
        <w:rPr>
          <w:rFonts w:ascii="Arial Nova" w:hAnsi="Arial Nova" w:cs="Arial"/>
          <w:color w:val="000000"/>
          <w:sz w:val="20"/>
          <w:szCs w:val="20"/>
        </w:rPr>
        <w:t xml:space="preserve"> cualquier daño perjuicio originado en reclamaciones de terceros y que se deriven de sus actuaciones o</w:t>
      </w:r>
      <w:bookmarkEnd w:id="11"/>
      <w:r w:rsidRPr="00E27D6B">
        <w:rPr>
          <w:rFonts w:ascii="Arial Nova" w:hAnsi="Arial Nova" w:cs="Arial"/>
          <w:color w:val="000000"/>
          <w:sz w:val="20"/>
          <w:szCs w:val="20"/>
        </w:rPr>
        <w:t xml:space="preserve"> de las de sus subcontratistas o dependientes.</w:t>
      </w:r>
    </w:p>
    <w:p w14:paraId="52F297C4" w14:textId="77777777" w:rsidR="005D7FB1" w:rsidRPr="00E27D6B" w:rsidRDefault="005D7FB1" w:rsidP="005D7FB1">
      <w:pPr>
        <w:overflowPunct w:val="0"/>
        <w:jc w:val="both"/>
        <w:outlineLvl w:val="1"/>
        <w:rPr>
          <w:rFonts w:ascii="Arial Nova" w:hAnsi="Arial Nova" w:cs="Arial"/>
          <w:color w:val="000000"/>
          <w:sz w:val="20"/>
          <w:szCs w:val="20"/>
        </w:rPr>
      </w:pPr>
    </w:p>
    <w:p w14:paraId="3FB50D86" w14:textId="77777777" w:rsidR="005D7FB1" w:rsidRPr="00E27D6B" w:rsidRDefault="005D7FB1" w:rsidP="005D7FB1">
      <w:pPr>
        <w:adjustRightInd w:val="0"/>
        <w:jc w:val="both"/>
        <w:rPr>
          <w:rFonts w:ascii="Arial Nova" w:hAnsi="Arial Nova" w:cs="Arial"/>
          <w:b/>
          <w:color w:val="000000"/>
          <w:sz w:val="20"/>
          <w:szCs w:val="20"/>
          <w:lang w:eastAsia="es-CO"/>
        </w:rPr>
      </w:pPr>
      <w:r w:rsidRPr="00E27D6B">
        <w:rPr>
          <w:rFonts w:ascii="Arial Nova" w:hAnsi="Arial Nova" w:cs="Arial"/>
          <w:b/>
          <w:color w:val="000000"/>
          <w:sz w:val="20"/>
          <w:szCs w:val="20"/>
          <w:lang w:eastAsia="es-CO"/>
        </w:rPr>
        <w:t xml:space="preserve">LIQUIDACIÓN DEL CONTRATO </w:t>
      </w:r>
    </w:p>
    <w:p w14:paraId="1FD4A6EC" w14:textId="77777777" w:rsidR="005D7FB1" w:rsidRPr="00E27D6B" w:rsidRDefault="005D7FB1" w:rsidP="005D7FB1">
      <w:pPr>
        <w:adjustRightInd w:val="0"/>
        <w:jc w:val="both"/>
        <w:rPr>
          <w:rFonts w:ascii="Arial Nova" w:hAnsi="Arial Nova" w:cs="Arial"/>
          <w:color w:val="000000"/>
          <w:sz w:val="20"/>
          <w:szCs w:val="20"/>
          <w:lang w:eastAsia="es-CO"/>
        </w:rPr>
      </w:pPr>
      <w:r w:rsidRPr="00E27D6B">
        <w:rPr>
          <w:rFonts w:ascii="Arial Nova" w:hAnsi="Arial Nova" w:cs="Arial"/>
          <w:color w:val="000000"/>
          <w:sz w:val="20"/>
          <w:szCs w:val="20"/>
          <w:lang w:eastAsia="es-CO"/>
        </w:rPr>
        <w:t xml:space="preserve">La liquidación del Contrato se hará de común acuerdo entre el contratista y la contratante, dentro de los cuatro (4) meses siguientes a la fecha de terminación </w:t>
      </w:r>
      <w:proofErr w:type="gramStart"/>
      <w:r w:rsidRPr="00E27D6B">
        <w:rPr>
          <w:rFonts w:ascii="Arial Nova" w:hAnsi="Arial Nova" w:cs="Arial"/>
          <w:color w:val="000000"/>
          <w:sz w:val="20"/>
          <w:szCs w:val="20"/>
          <w:lang w:eastAsia="es-CO"/>
        </w:rPr>
        <w:t>del mismo</w:t>
      </w:r>
      <w:proofErr w:type="gramEnd"/>
      <w:r w:rsidRPr="00E27D6B">
        <w:rPr>
          <w:rFonts w:ascii="Arial Nova" w:hAnsi="Arial Nova" w:cs="Arial"/>
          <w:color w:val="000000"/>
          <w:sz w:val="20"/>
          <w:szCs w:val="20"/>
          <w:lang w:eastAsia="es-CO"/>
        </w:rPr>
        <w:t xml:space="preserve">. Dentro de este plazo, las partes acordarán los ajustes, revisiones y reconocimientos a que haya lugar, de los cuales quedará constancia en el acta de liquidación. </w:t>
      </w:r>
    </w:p>
    <w:p w14:paraId="3C146C06" w14:textId="77777777" w:rsidR="005D7FB1" w:rsidRPr="00E27D6B" w:rsidRDefault="005D7FB1" w:rsidP="005D7FB1">
      <w:pPr>
        <w:adjustRightInd w:val="0"/>
        <w:jc w:val="both"/>
        <w:rPr>
          <w:rFonts w:ascii="Arial Nova" w:hAnsi="Arial Nova" w:cs="Arial"/>
          <w:sz w:val="20"/>
          <w:szCs w:val="20"/>
          <w:lang w:eastAsia="es-CO"/>
        </w:rPr>
      </w:pPr>
    </w:p>
    <w:p w14:paraId="7680F62C" w14:textId="77777777" w:rsidR="005D7FB1" w:rsidRPr="00E27D6B" w:rsidRDefault="005D7FB1" w:rsidP="005D7FB1">
      <w:pPr>
        <w:jc w:val="both"/>
        <w:rPr>
          <w:rFonts w:ascii="Arial Nova" w:eastAsia="Calibri" w:hAnsi="Arial Nova" w:cs="Arial"/>
          <w:sz w:val="20"/>
          <w:szCs w:val="20"/>
        </w:rPr>
      </w:pPr>
      <w:r w:rsidRPr="00E27D6B">
        <w:rPr>
          <w:rFonts w:ascii="Arial Nova" w:eastAsia="Calibri" w:hAnsi="Arial Nova" w:cs="Arial"/>
          <w:sz w:val="20"/>
          <w:szCs w:val="20"/>
        </w:rPr>
        <w:t xml:space="preserve">Si el contratista no concurre a la liquidación del contrato, o las partes no llegan a un acuerdo sobre el contenido de </w:t>
      </w:r>
      <w:proofErr w:type="gramStart"/>
      <w:r w:rsidRPr="00E27D6B">
        <w:rPr>
          <w:rFonts w:ascii="Arial Nova" w:eastAsia="Calibri" w:hAnsi="Arial Nova" w:cs="Arial"/>
          <w:sz w:val="20"/>
          <w:szCs w:val="20"/>
        </w:rPr>
        <w:t>la misma</w:t>
      </w:r>
      <w:proofErr w:type="gramEnd"/>
      <w:r w:rsidRPr="00E27D6B">
        <w:rPr>
          <w:rFonts w:ascii="Arial Nova" w:eastAsia="Calibri" w:hAnsi="Arial Nova" w:cs="Arial"/>
          <w:sz w:val="20"/>
          <w:szCs w:val="20"/>
        </w:rPr>
        <w:t xml:space="preserve">, la contratante lo liquidará unilateralmente dentro de los dos (2) meses siguientes al vencimiento de los cuatro (4) meses previstos para la liquidación bilateral. Si vencido en el plazo anteriormente establecido no se ha realizado la liquidación, la misma podrá ser realizada en cualquier </w:t>
      </w:r>
      <w:r w:rsidRPr="00E27D6B">
        <w:rPr>
          <w:rFonts w:ascii="Arial Nova" w:eastAsia="Calibri" w:hAnsi="Arial Nova" w:cs="Arial"/>
          <w:sz w:val="20"/>
          <w:szCs w:val="20"/>
        </w:rPr>
        <w:lastRenderedPageBreak/>
        <w:t>tiempo dentro de los dos (2) años siguientes.</w:t>
      </w:r>
    </w:p>
    <w:p w14:paraId="4C70E793" w14:textId="77777777" w:rsidR="005D7FB1" w:rsidRPr="00E27D6B" w:rsidRDefault="005D7FB1" w:rsidP="005D7FB1">
      <w:pPr>
        <w:adjustRightInd w:val="0"/>
        <w:jc w:val="both"/>
        <w:rPr>
          <w:rFonts w:ascii="Arial Nova" w:hAnsi="Arial Nova" w:cs="Arial"/>
          <w:b/>
          <w:sz w:val="20"/>
          <w:szCs w:val="20"/>
          <w:lang w:eastAsia="es-CO"/>
        </w:rPr>
      </w:pPr>
    </w:p>
    <w:p w14:paraId="2270DA54" w14:textId="77777777" w:rsidR="005D7FB1" w:rsidRPr="00E27D6B" w:rsidRDefault="005D7FB1" w:rsidP="005D7FB1">
      <w:pPr>
        <w:adjustRightInd w:val="0"/>
        <w:jc w:val="both"/>
        <w:rPr>
          <w:rFonts w:ascii="Arial Nova" w:hAnsi="Arial Nova" w:cs="Arial"/>
          <w:b/>
          <w:sz w:val="20"/>
          <w:szCs w:val="20"/>
          <w:lang w:eastAsia="es-CO"/>
        </w:rPr>
      </w:pPr>
      <w:r w:rsidRPr="00E27D6B">
        <w:rPr>
          <w:rFonts w:ascii="Arial Nova" w:hAnsi="Arial Nova" w:cs="Arial"/>
          <w:b/>
          <w:sz w:val="20"/>
          <w:szCs w:val="20"/>
          <w:lang w:eastAsia="es-CO"/>
        </w:rPr>
        <w:t xml:space="preserve">COMPENSACIÓN </w:t>
      </w:r>
    </w:p>
    <w:p w14:paraId="5E749FE1" w14:textId="77777777" w:rsidR="005D7FB1" w:rsidRPr="00E27D6B" w:rsidRDefault="005D7FB1" w:rsidP="005D7FB1">
      <w:pPr>
        <w:adjustRightInd w:val="0"/>
        <w:jc w:val="both"/>
        <w:rPr>
          <w:rFonts w:ascii="Arial Nova" w:hAnsi="Arial Nova" w:cs="Arial"/>
          <w:sz w:val="20"/>
          <w:szCs w:val="20"/>
          <w:lang w:eastAsia="es-CO"/>
        </w:rPr>
      </w:pPr>
      <w:r w:rsidRPr="00E27D6B">
        <w:rPr>
          <w:rFonts w:ascii="Arial Nova" w:hAnsi="Arial Nova" w:cs="Arial"/>
          <w:sz w:val="20"/>
          <w:szCs w:val="20"/>
          <w:lang w:eastAsia="es-CO"/>
        </w:rPr>
        <w:t xml:space="preserve">El contratista manifiesta bajo la gravedad del juramento, que se entiende prestado con la presentación de la respectiva oferta, estar a paz y salvo con </w:t>
      </w:r>
      <w:r w:rsidRPr="00E27D6B">
        <w:rPr>
          <w:rFonts w:ascii="Arial Nova" w:hAnsi="Arial Nova" w:cs="Arial"/>
          <w:bCs/>
          <w:color w:val="000000"/>
          <w:sz w:val="20"/>
          <w:szCs w:val="20"/>
        </w:rPr>
        <w:t xml:space="preserve">la </w:t>
      </w:r>
      <w:r w:rsidRPr="00E27D6B">
        <w:rPr>
          <w:rFonts w:ascii="Arial Nova" w:hAnsi="Arial Nova" w:cs="Arial"/>
          <w:color w:val="000000"/>
          <w:sz w:val="20"/>
          <w:szCs w:val="20"/>
        </w:rPr>
        <w:t>administración municipal</w:t>
      </w:r>
      <w:r w:rsidRPr="00E27D6B">
        <w:rPr>
          <w:rFonts w:ascii="Arial Nova" w:hAnsi="Arial Nova" w:cs="Arial"/>
          <w:sz w:val="20"/>
          <w:szCs w:val="20"/>
          <w:lang w:eastAsia="es-CO"/>
        </w:rPr>
        <w:t xml:space="preserve">.  Adicionalmente, autoriza a la tesorería, para que, en el momento de efectuar un pago al contratista, automáticamente, sin previo aviso y siempre y cuando no exista un acuerdo de pago vigente entre el Contratista y </w:t>
      </w:r>
      <w:r w:rsidRPr="00E27D6B">
        <w:rPr>
          <w:rFonts w:ascii="Arial Nova" w:hAnsi="Arial Nova" w:cs="Arial"/>
          <w:bCs/>
          <w:color w:val="000000"/>
          <w:sz w:val="20"/>
          <w:szCs w:val="20"/>
        </w:rPr>
        <w:t xml:space="preserve">la </w:t>
      </w:r>
      <w:r w:rsidRPr="00E27D6B">
        <w:rPr>
          <w:rFonts w:ascii="Arial Nova" w:hAnsi="Arial Nova" w:cs="Arial"/>
          <w:color w:val="000000"/>
          <w:sz w:val="20"/>
          <w:szCs w:val="20"/>
        </w:rPr>
        <w:t>administración municipal</w:t>
      </w:r>
      <w:r w:rsidRPr="00E27D6B">
        <w:rPr>
          <w:rFonts w:ascii="Arial Nova" w:hAnsi="Arial Nova" w:cs="Arial"/>
          <w:sz w:val="20"/>
          <w:szCs w:val="20"/>
          <w:lang w:eastAsia="es-CO"/>
        </w:rPr>
        <w:t>, realice un cruce de cuentas, para compensar los valores que tenga en mora por cualquier concepto.</w:t>
      </w:r>
    </w:p>
    <w:p w14:paraId="3B267300" w14:textId="77777777" w:rsidR="005D7FB1" w:rsidRPr="00E27D6B" w:rsidRDefault="005D7FB1" w:rsidP="005D7FB1">
      <w:pPr>
        <w:jc w:val="both"/>
        <w:rPr>
          <w:rFonts w:ascii="Arial Nova" w:eastAsia="Times New Roman" w:hAnsi="Arial Nova" w:cs="Arial"/>
          <w:b/>
          <w:sz w:val="20"/>
          <w:szCs w:val="20"/>
          <w:lang w:eastAsia="es-ES"/>
        </w:rPr>
      </w:pPr>
    </w:p>
    <w:p w14:paraId="4D168EEE" w14:textId="77777777" w:rsidR="005D7FB1" w:rsidRPr="00E27D6B" w:rsidRDefault="005D7FB1" w:rsidP="005D7FB1">
      <w:pPr>
        <w:jc w:val="both"/>
        <w:rPr>
          <w:rFonts w:ascii="Arial Nova" w:eastAsia="Calibri" w:hAnsi="Arial Nova" w:cs="Arial"/>
          <w:b/>
          <w:sz w:val="20"/>
          <w:szCs w:val="20"/>
        </w:rPr>
      </w:pPr>
      <w:r w:rsidRPr="00E27D6B">
        <w:rPr>
          <w:rFonts w:ascii="Arial Nova" w:eastAsia="Times New Roman" w:hAnsi="Arial Nova" w:cs="Arial"/>
          <w:b/>
          <w:sz w:val="20"/>
          <w:szCs w:val="20"/>
          <w:lang w:eastAsia="es-ES"/>
        </w:rPr>
        <w:t xml:space="preserve">MULTAS, </w:t>
      </w:r>
      <w:r w:rsidRPr="00E27D6B">
        <w:rPr>
          <w:rFonts w:ascii="Arial Nova" w:eastAsia="Calibri" w:hAnsi="Arial Nova" w:cs="Arial"/>
          <w:b/>
          <w:sz w:val="20"/>
          <w:szCs w:val="20"/>
        </w:rPr>
        <w:t>SANCIONES POR RETARDO EN EL CUMPLIMIENTO DE LOS PLAZOS O POR INCUMPLIMIENTOS PARCIALES O TOTALES DEFINITIVOS.</w:t>
      </w:r>
    </w:p>
    <w:p w14:paraId="757628AF" w14:textId="77777777" w:rsidR="005D7FB1" w:rsidRPr="00E27D6B" w:rsidRDefault="005D7FB1" w:rsidP="005D7FB1">
      <w:pPr>
        <w:jc w:val="both"/>
        <w:rPr>
          <w:rFonts w:ascii="Arial Nova" w:eastAsia="Calibri" w:hAnsi="Arial Nova" w:cs="Arial"/>
          <w:b/>
          <w:sz w:val="20"/>
          <w:szCs w:val="20"/>
        </w:rPr>
      </w:pPr>
    </w:p>
    <w:p w14:paraId="5103B4D0" w14:textId="77777777" w:rsidR="005D7FB1" w:rsidRPr="00E27D6B" w:rsidRDefault="005D7FB1" w:rsidP="005D7FB1">
      <w:pPr>
        <w:adjustRightInd w:val="0"/>
        <w:jc w:val="both"/>
        <w:rPr>
          <w:rFonts w:ascii="Arial Nova" w:hAnsi="Arial Nova" w:cs="Arial"/>
          <w:sz w:val="20"/>
          <w:szCs w:val="20"/>
        </w:rPr>
      </w:pPr>
      <w:r w:rsidRPr="00E27D6B">
        <w:rPr>
          <w:rFonts w:ascii="Arial Nova" w:hAnsi="Arial Nova" w:cs="Arial"/>
          <w:b/>
          <w:sz w:val="20"/>
          <w:szCs w:val="20"/>
          <w:u w:val="single"/>
        </w:rPr>
        <w:t>A. MULTAS POR RETARDO</w:t>
      </w:r>
      <w:r w:rsidRPr="00E27D6B">
        <w:rPr>
          <w:rFonts w:ascii="Arial Nova" w:hAnsi="Arial Nova" w:cs="Arial"/>
          <w:sz w:val="20"/>
          <w:szCs w:val="20"/>
          <w:u w:val="single"/>
        </w:rPr>
        <w:t>. -</w:t>
      </w:r>
      <w:r w:rsidRPr="00E27D6B">
        <w:rPr>
          <w:rFonts w:ascii="Arial Nova" w:hAnsi="Arial Nova" w:cs="Arial"/>
          <w:sz w:val="20"/>
          <w:szCs w:val="20"/>
        </w:rPr>
        <w:t xml:space="preserve"> La mora o el incumplimiento parcial de las obligaciones que asume el CONTRATISTA por medio del contrato, dará derecho a la </w:t>
      </w:r>
      <w:r w:rsidRPr="00E27D6B">
        <w:rPr>
          <w:rFonts w:ascii="Arial Nova" w:hAnsi="Arial Nova" w:cs="Arial"/>
          <w:b/>
          <w:sz w:val="20"/>
          <w:szCs w:val="20"/>
        </w:rPr>
        <w:t xml:space="preserve">ADMINISTRACIÓN MUNICIPAL </w:t>
      </w:r>
      <w:r w:rsidRPr="00E27D6B">
        <w:rPr>
          <w:rFonts w:ascii="Arial Nova" w:hAnsi="Arial Nova" w:cs="Arial"/>
          <w:sz w:val="20"/>
          <w:szCs w:val="20"/>
        </w:rPr>
        <w:t xml:space="preserve">para imponer a aquel, multas diarias hasta del uno por ciento (1%) del valor total del contrato por cada día de retardo y/o mantenimiento de la situación de incumplimiento parcial, hasta por un 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causen, serán descontadas de los pagos o saldos que la </w:t>
      </w:r>
      <w:r w:rsidRPr="00E27D6B">
        <w:rPr>
          <w:rFonts w:ascii="Arial Nova" w:hAnsi="Arial Nova" w:cs="Arial"/>
          <w:b/>
          <w:sz w:val="20"/>
          <w:szCs w:val="20"/>
        </w:rPr>
        <w:t xml:space="preserve">ADMINISTRACIÓN MUNICIPAL </w:t>
      </w:r>
      <w:r w:rsidRPr="00E27D6B">
        <w:rPr>
          <w:rFonts w:ascii="Arial Nova" w:hAnsi="Arial Nova" w:cs="Arial"/>
          <w:sz w:val="20"/>
          <w:szCs w:val="20"/>
        </w:rPr>
        <w:t xml:space="preserve">adeude al </w:t>
      </w:r>
      <w:r w:rsidRPr="00E27D6B">
        <w:rPr>
          <w:rFonts w:ascii="Arial Nova" w:hAnsi="Arial Nova" w:cs="Arial"/>
          <w:b/>
          <w:sz w:val="20"/>
          <w:szCs w:val="20"/>
        </w:rPr>
        <w:t>CONTRATISTA</w:t>
      </w:r>
      <w:r w:rsidRPr="00E27D6B">
        <w:rPr>
          <w:rFonts w:ascii="Arial Nova" w:hAnsi="Arial Nova" w:cs="Arial"/>
          <w:sz w:val="20"/>
          <w:szCs w:val="20"/>
        </w:rPr>
        <w:t xml:space="preserve">. Si dicho pago no se hubiere efectuado durante el término de ejecución del contrato, el mismo se incorporará en la liquidación </w:t>
      </w:r>
      <w:proofErr w:type="gramStart"/>
      <w:r w:rsidRPr="00E27D6B">
        <w:rPr>
          <w:rFonts w:ascii="Arial Nova" w:hAnsi="Arial Nova" w:cs="Arial"/>
          <w:sz w:val="20"/>
          <w:szCs w:val="20"/>
        </w:rPr>
        <w:t>del mismo</w:t>
      </w:r>
      <w:proofErr w:type="gramEnd"/>
      <w:r w:rsidRPr="00E27D6B">
        <w:rPr>
          <w:rFonts w:ascii="Arial Nova" w:hAnsi="Arial Nova" w:cs="Arial"/>
          <w:sz w:val="20"/>
          <w:szCs w:val="20"/>
        </w:rPr>
        <w:t xml:space="preserve">, como obligación dineraria a cargo del </w:t>
      </w:r>
      <w:r w:rsidRPr="00E27D6B">
        <w:rPr>
          <w:rFonts w:ascii="Arial Nova" w:hAnsi="Arial Nova" w:cs="Arial"/>
          <w:b/>
          <w:sz w:val="20"/>
          <w:szCs w:val="20"/>
        </w:rPr>
        <w:t>CONTRATISTA</w:t>
      </w:r>
      <w:r w:rsidRPr="00E27D6B">
        <w:rPr>
          <w:rFonts w:ascii="Arial Nova" w:hAnsi="Arial Nova" w:cs="Arial"/>
          <w:sz w:val="20"/>
          <w:szCs w:val="20"/>
        </w:rPr>
        <w:t xml:space="preserve">. En el evento en que el contratista no cancele la (s) multa (s) que adeude a la </w:t>
      </w:r>
      <w:r w:rsidRPr="00E27D6B">
        <w:rPr>
          <w:rFonts w:ascii="Arial Nova" w:hAnsi="Arial Nova" w:cs="Arial"/>
          <w:b/>
          <w:sz w:val="20"/>
          <w:szCs w:val="20"/>
        </w:rPr>
        <w:t>ADMINISTRACIÓN MUNICIPAL -</w:t>
      </w:r>
      <w:r w:rsidRPr="00E27D6B">
        <w:rPr>
          <w:rFonts w:ascii="Arial Nova" w:hAnsi="Arial Nova" w:cs="Arial"/>
          <w:sz w:val="20"/>
          <w:szCs w:val="20"/>
        </w:rPr>
        <w:t>, ésta solicitará su pago a través del mecanismo de jurisdicción coactiva y/o por vía ejecutiva.</w:t>
      </w:r>
    </w:p>
    <w:p w14:paraId="163C777E" w14:textId="77777777" w:rsidR="005D7FB1" w:rsidRPr="00E27D6B" w:rsidRDefault="005D7FB1" w:rsidP="005D7FB1">
      <w:pPr>
        <w:adjustRightInd w:val="0"/>
        <w:jc w:val="both"/>
        <w:rPr>
          <w:rFonts w:ascii="Arial Nova" w:hAnsi="Arial Nova" w:cs="Arial"/>
          <w:sz w:val="20"/>
          <w:szCs w:val="20"/>
        </w:rPr>
      </w:pPr>
    </w:p>
    <w:p w14:paraId="28C0CDC7" w14:textId="77777777" w:rsidR="005D7FB1" w:rsidRPr="00E27D6B" w:rsidRDefault="005D7FB1" w:rsidP="005D7FB1">
      <w:pPr>
        <w:adjustRightInd w:val="0"/>
        <w:jc w:val="both"/>
        <w:rPr>
          <w:rFonts w:ascii="Arial Nova" w:hAnsi="Arial Nova" w:cs="Arial"/>
          <w:sz w:val="20"/>
          <w:szCs w:val="20"/>
        </w:rPr>
      </w:pPr>
      <w:r w:rsidRPr="00E27D6B">
        <w:rPr>
          <w:rFonts w:ascii="Arial Nova" w:hAnsi="Arial Nova" w:cs="Arial"/>
          <w:b/>
          <w:bCs/>
          <w:sz w:val="20"/>
          <w:szCs w:val="20"/>
        </w:rPr>
        <w:t>B.</w:t>
      </w:r>
      <w:r w:rsidRPr="00E27D6B">
        <w:rPr>
          <w:rFonts w:ascii="Arial Nova" w:hAnsi="Arial Nova" w:cs="Arial"/>
          <w:sz w:val="20"/>
          <w:szCs w:val="20"/>
        </w:rPr>
        <w:t xml:space="preserve"> </w:t>
      </w:r>
      <w:r w:rsidRPr="00E27D6B">
        <w:rPr>
          <w:rFonts w:ascii="Arial Nova" w:hAnsi="Arial Nova" w:cs="Arial"/>
          <w:b/>
          <w:sz w:val="20"/>
          <w:szCs w:val="20"/>
          <w:u w:val="single"/>
        </w:rPr>
        <w:t>MULTAS POR LA MORA EN LA CONSTITUCIÓN DE LOS REQUISITOS DE EJECUCIÓN</w:t>
      </w:r>
      <w:r w:rsidRPr="00E27D6B">
        <w:rPr>
          <w:rFonts w:ascii="Arial Nova" w:hAnsi="Arial Nova" w:cs="Arial"/>
          <w:sz w:val="20"/>
          <w:szCs w:val="20"/>
        </w:rPr>
        <w:t xml:space="preserve">: Cuando el </w:t>
      </w:r>
      <w:r w:rsidRPr="00E27D6B">
        <w:rPr>
          <w:rFonts w:ascii="Arial Nova" w:hAnsi="Arial Nova" w:cs="Arial"/>
          <w:b/>
          <w:sz w:val="20"/>
          <w:szCs w:val="20"/>
        </w:rPr>
        <w:t>CONTRATISTA</w:t>
      </w:r>
      <w:r w:rsidRPr="00E27D6B">
        <w:rPr>
          <w:rFonts w:ascii="Arial Nova" w:hAnsi="Arial Nova" w:cs="Arial"/>
          <w:sz w:val="20"/>
          <w:szCs w:val="20"/>
        </w:rPr>
        <w:t xml:space="preserve"> no constituya dentro del término y en la forma prevista en la orden o acta de inicio, o en alguno de sus modificatorios, la </w:t>
      </w:r>
      <w:r w:rsidRPr="00E27D6B">
        <w:rPr>
          <w:rFonts w:ascii="Arial Nova" w:hAnsi="Arial Nova" w:cs="Arial"/>
          <w:b/>
          <w:sz w:val="20"/>
          <w:szCs w:val="20"/>
        </w:rPr>
        <w:t>ADMINISTRACIÓN MUNICIPAL -</w:t>
      </w:r>
      <w:r w:rsidRPr="00E27D6B">
        <w:rPr>
          <w:rFonts w:ascii="Arial Nova" w:hAnsi="Arial Nova" w:cs="Arial"/>
          <w:sz w:val="20"/>
          <w:szCs w:val="20"/>
        </w:rPr>
        <w:t xml:space="preserve"> podrá imponerle una multa cuyo valor se liquidará con base en </w:t>
      </w:r>
      <w:proofErr w:type="gramStart"/>
      <w:r w:rsidRPr="00E27D6B">
        <w:rPr>
          <w:rFonts w:ascii="Arial Nova" w:hAnsi="Arial Nova" w:cs="Arial"/>
          <w:sz w:val="20"/>
          <w:szCs w:val="20"/>
        </w:rPr>
        <w:t>un cero punto</w:t>
      </w:r>
      <w:proofErr w:type="gramEnd"/>
      <w:r w:rsidRPr="00E27D6B">
        <w:rPr>
          <w:rFonts w:ascii="Arial Nova" w:hAnsi="Arial Nova" w:cs="Arial"/>
          <w:sz w:val="20"/>
          <w:szCs w:val="20"/>
        </w:rPr>
        <w:t xml:space="preserve"> dos por ciento (0.2%) del valor del presente contrato, por cada día de retardo y hasta por diez (10) días calendario. </w:t>
      </w:r>
      <w:r w:rsidRPr="00E27D6B">
        <w:rPr>
          <w:rFonts w:ascii="Arial Nova" w:eastAsia="Calibri" w:hAnsi="Arial Nova" w:cs="Arial"/>
          <w:b/>
          <w:color w:val="000000" w:themeColor="text1"/>
          <w:sz w:val="20"/>
          <w:szCs w:val="20"/>
        </w:rPr>
        <w:t>Parágrafo:</w:t>
      </w:r>
      <w:r w:rsidRPr="00E27D6B">
        <w:rPr>
          <w:rFonts w:ascii="Arial Nova" w:eastAsia="Calibri" w:hAnsi="Arial Nova" w:cs="Arial"/>
          <w:color w:val="000000" w:themeColor="text1"/>
          <w:sz w:val="20"/>
          <w:szCs w:val="20"/>
        </w:rPr>
        <w:t xml:space="preserve"> PROCEDIMIENTO PARA LA IMPOSICIÓN DE MULTAS, SANCIONES, DECLARATORIA DE INCUMPLIMIENTO Y HACER EFECTIVA LA CLÁUSULA PENAL: En caso de mora o incumplimiento parcial de las obligaciones adquiridas por el CONTRATISTA en el presente contrato, </w:t>
      </w:r>
      <w:r w:rsidRPr="00E27D6B">
        <w:rPr>
          <w:rFonts w:ascii="Arial Nova" w:eastAsia="Calibri" w:hAnsi="Arial Nova" w:cs="Arial"/>
          <w:bCs/>
          <w:sz w:val="20"/>
          <w:szCs w:val="20"/>
        </w:rPr>
        <w:t xml:space="preserve">la </w:t>
      </w:r>
      <w:r w:rsidRPr="00E27D6B">
        <w:rPr>
          <w:rFonts w:ascii="Arial Nova" w:eastAsia="Calibri" w:hAnsi="Arial Nova" w:cs="Arial"/>
          <w:sz w:val="20"/>
          <w:szCs w:val="20"/>
        </w:rPr>
        <w:t>administración municipal</w:t>
      </w:r>
      <w:r w:rsidRPr="00E27D6B">
        <w:rPr>
          <w:rFonts w:ascii="Arial Nova" w:eastAsia="Calibri" w:hAnsi="Arial Nova" w:cs="Arial"/>
          <w:color w:val="000000" w:themeColor="text1"/>
          <w:sz w:val="20"/>
          <w:szCs w:val="20"/>
        </w:rPr>
        <w:t xml:space="preserve"> podrá, dar inicio al procedimiento para la imposición de multas, sanciones, declaratoria de incumplimiento y hacer efectiva la cláusula penal con aplicación del debido proceso, de conformidad con el artículo 29 de la Constitución Política, el Artículo 86 de la Ley 1474 de 2011 y demás normas concordantes.</w:t>
      </w:r>
    </w:p>
    <w:p w14:paraId="07A31D31" w14:textId="77777777" w:rsidR="005D7FB1" w:rsidRPr="00E27D6B" w:rsidRDefault="005D7FB1" w:rsidP="005D7FB1">
      <w:pPr>
        <w:contextualSpacing/>
        <w:jc w:val="both"/>
        <w:rPr>
          <w:rFonts w:ascii="Arial Nova" w:eastAsia="Times New Roman" w:hAnsi="Arial Nova" w:cs="Arial"/>
          <w:b/>
          <w:sz w:val="20"/>
          <w:szCs w:val="20"/>
          <w:lang w:eastAsia="es-ES"/>
        </w:rPr>
      </w:pPr>
    </w:p>
    <w:p w14:paraId="17A3A8BC" w14:textId="77777777" w:rsidR="005D7FB1" w:rsidRPr="00E27D6B" w:rsidRDefault="005D7FB1" w:rsidP="005D7FB1">
      <w:pPr>
        <w:contextualSpacing/>
        <w:jc w:val="both"/>
        <w:rPr>
          <w:rFonts w:ascii="Arial Nova" w:eastAsia="Times New Roman" w:hAnsi="Arial Nova" w:cs="Arial"/>
          <w:sz w:val="20"/>
          <w:szCs w:val="20"/>
          <w:lang w:eastAsia="es-ES"/>
        </w:rPr>
      </w:pPr>
      <w:r w:rsidRPr="00E27D6B">
        <w:rPr>
          <w:rFonts w:ascii="Arial Nova" w:eastAsia="Times New Roman" w:hAnsi="Arial Nova" w:cs="Arial"/>
          <w:b/>
          <w:sz w:val="20"/>
          <w:szCs w:val="20"/>
          <w:lang w:eastAsia="es-ES"/>
        </w:rPr>
        <w:t>PAZ Y SALVO CON EL MUNICIPIO</w:t>
      </w:r>
      <w:r w:rsidRPr="00E27D6B">
        <w:rPr>
          <w:rFonts w:ascii="Arial Nova" w:eastAsia="Times New Roman" w:hAnsi="Arial Nova" w:cs="Arial"/>
          <w:sz w:val="20"/>
          <w:szCs w:val="20"/>
          <w:lang w:eastAsia="es-ES"/>
        </w:rPr>
        <w:t xml:space="preserve">. </w:t>
      </w:r>
    </w:p>
    <w:p w14:paraId="7C8CF628" w14:textId="77777777" w:rsidR="005D7FB1" w:rsidRPr="00E27D6B" w:rsidRDefault="005D7FB1" w:rsidP="005D7FB1">
      <w:pPr>
        <w:contextualSpacing/>
        <w:jc w:val="both"/>
        <w:rPr>
          <w:rFonts w:ascii="Arial Nova" w:eastAsia="Calibri" w:hAnsi="Arial Nova" w:cs="Arial"/>
          <w:sz w:val="20"/>
          <w:szCs w:val="20"/>
        </w:rPr>
      </w:pPr>
      <w:r w:rsidRPr="00E27D6B">
        <w:rPr>
          <w:rFonts w:ascii="Arial Nova" w:eastAsia="Calibri" w:hAnsi="Arial Nova" w:cs="Arial"/>
          <w:sz w:val="20"/>
          <w:szCs w:val="20"/>
        </w:rPr>
        <w:t>Si el contratista no se encuentra a paz y salvo con el Municipio de Remedios, con la suscripción del contrato y/o comunicación de aceptación de oferta, autoriza a la tesorería, en el momento de efectuar los pagos, para que automáticamente y sin previo aviso realice el correspondiente cruce de cuentas, para compensar los valores que tenga en mora por cualquier concepto.</w:t>
      </w:r>
    </w:p>
    <w:p w14:paraId="46CC4FC5" w14:textId="77777777" w:rsidR="005D7FB1" w:rsidRPr="00E27D6B" w:rsidRDefault="005D7FB1" w:rsidP="005D7FB1">
      <w:pPr>
        <w:contextualSpacing/>
        <w:jc w:val="both"/>
        <w:rPr>
          <w:rFonts w:ascii="Arial Nova" w:eastAsia="Calibri" w:hAnsi="Arial Nova" w:cs="Arial"/>
          <w:sz w:val="20"/>
          <w:szCs w:val="20"/>
        </w:rPr>
      </w:pPr>
    </w:p>
    <w:p w14:paraId="271D207E" w14:textId="77777777" w:rsidR="005D7FB1" w:rsidRPr="00E27D6B" w:rsidRDefault="005D7FB1" w:rsidP="005D7FB1">
      <w:pPr>
        <w:jc w:val="both"/>
        <w:rPr>
          <w:rFonts w:ascii="Arial Nova" w:eastAsia="Times New Roman" w:hAnsi="Arial Nova" w:cs="Arial"/>
          <w:b/>
          <w:bCs/>
          <w:noProof/>
          <w:sz w:val="20"/>
          <w:szCs w:val="20"/>
          <w:lang w:eastAsia="es-ES"/>
        </w:rPr>
      </w:pPr>
      <w:r w:rsidRPr="00E27D6B">
        <w:rPr>
          <w:rFonts w:ascii="Arial Nova" w:eastAsia="Times New Roman" w:hAnsi="Arial Nova" w:cs="Arial"/>
          <w:b/>
          <w:bCs/>
          <w:noProof/>
          <w:sz w:val="20"/>
          <w:szCs w:val="20"/>
          <w:lang w:eastAsia="es-ES"/>
        </w:rPr>
        <w:t>REPERCUSIONES LABORALES</w:t>
      </w:r>
    </w:p>
    <w:p w14:paraId="23745924" w14:textId="77777777" w:rsidR="005D7FB1" w:rsidRPr="00E27D6B" w:rsidRDefault="005D7FB1" w:rsidP="005D7FB1">
      <w:pPr>
        <w:numPr>
          <w:ilvl w:val="12"/>
          <w:numId w:val="0"/>
        </w:numPr>
        <w:jc w:val="both"/>
        <w:rPr>
          <w:rFonts w:ascii="Arial Nova" w:eastAsia="Times New Roman" w:hAnsi="Arial Nova" w:cs="Arial"/>
          <w:noProof/>
          <w:sz w:val="20"/>
          <w:szCs w:val="20"/>
          <w:lang w:eastAsia="es-ES"/>
        </w:rPr>
      </w:pPr>
      <w:r w:rsidRPr="00E27D6B">
        <w:rPr>
          <w:rFonts w:ascii="Arial Nova" w:eastAsia="Times New Roman" w:hAnsi="Arial Nova" w:cs="Arial"/>
          <w:noProof/>
          <w:sz w:val="20"/>
          <w:szCs w:val="20"/>
          <w:lang w:eastAsia="es-ES"/>
        </w:rPr>
        <w:t>EL</w:t>
      </w:r>
      <w:r w:rsidRPr="00E27D6B">
        <w:rPr>
          <w:rFonts w:ascii="Arial Nova" w:eastAsia="Times New Roman" w:hAnsi="Arial Nova" w:cs="Arial"/>
          <w:b/>
          <w:noProof/>
          <w:sz w:val="20"/>
          <w:szCs w:val="20"/>
          <w:lang w:eastAsia="es-ES"/>
        </w:rPr>
        <w:t xml:space="preserve"> </w:t>
      </w:r>
      <w:r w:rsidRPr="00E27D6B">
        <w:rPr>
          <w:rFonts w:ascii="Arial Nova" w:eastAsia="Times New Roman" w:hAnsi="Arial Nova" w:cs="Arial"/>
          <w:noProof/>
          <w:sz w:val="20"/>
          <w:szCs w:val="20"/>
          <w:lang w:eastAsia="es-ES"/>
        </w:rPr>
        <w:t xml:space="preserve">futuro </w:t>
      </w:r>
      <w:r w:rsidRPr="00E27D6B">
        <w:rPr>
          <w:rFonts w:ascii="Arial Nova" w:eastAsia="Times New Roman" w:hAnsi="Arial Nova" w:cs="Arial"/>
          <w:b/>
          <w:noProof/>
          <w:sz w:val="20"/>
          <w:szCs w:val="20"/>
          <w:lang w:eastAsia="es-ES"/>
        </w:rPr>
        <w:t>CONTRATISTA</w:t>
      </w:r>
      <w:r w:rsidRPr="00E27D6B">
        <w:rPr>
          <w:rFonts w:ascii="Arial Nova" w:eastAsia="Times New Roman" w:hAnsi="Arial Nova" w:cs="Arial"/>
          <w:noProof/>
          <w:sz w:val="20"/>
          <w:szCs w:val="20"/>
          <w:lang w:eastAsia="es-ES"/>
        </w:rPr>
        <w:t xml:space="preserve"> se obliga a título de contratista independiente. </w:t>
      </w:r>
      <w:r w:rsidRPr="00E27D6B">
        <w:rPr>
          <w:rFonts w:ascii="Arial Nova" w:eastAsia="Times New Roman" w:hAnsi="Arial Nova" w:cs="Arial"/>
          <w:b/>
          <w:noProof/>
          <w:sz w:val="20"/>
          <w:szCs w:val="20"/>
          <w:lang w:eastAsia="es-ES"/>
        </w:rPr>
        <w:t>EL MUNICIPIO DE REMEDIOS</w:t>
      </w:r>
      <w:r w:rsidRPr="00E27D6B">
        <w:rPr>
          <w:rFonts w:ascii="Arial Nova" w:eastAsia="Times New Roman" w:hAnsi="Arial Nova" w:cs="Arial"/>
          <w:noProof/>
          <w:sz w:val="20"/>
          <w:szCs w:val="20"/>
          <w:lang w:eastAsia="es-ES"/>
        </w:rPr>
        <w:t>, en consecuencia, no adquiere con él, ni con las personas que ocupe, ningún vínculo de carácter laboral ni administrativo, entre otros.</w:t>
      </w:r>
    </w:p>
    <w:p w14:paraId="418C8BFA" w14:textId="77777777" w:rsidR="005D7FB1" w:rsidRPr="00E27D6B" w:rsidRDefault="005D7FB1" w:rsidP="005D7FB1">
      <w:pPr>
        <w:numPr>
          <w:ilvl w:val="12"/>
          <w:numId w:val="0"/>
        </w:numPr>
        <w:jc w:val="both"/>
        <w:rPr>
          <w:rFonts w:ascii="Arial Nova" w:eastAsia="Times New Roman" w:hAnsi="Arial Nova" w:cs="Arial"/>
          <w:noProof/>
          <w:sz w:val="20"/>
          <w:szCs w:val="20"/>
          <w:lang w:eastAsia="es-ES"/>
        </w:rPr>
      </w:pPr>
    </w:p>
    <w:p w14:paraId="47E2BDC0" w14:textId="77777777" w:rsidR="005D7FB1" w:rsidRPr="00E27D6B" w:rsidRDefault="005D7FB1" w:rsidP="005D7FB1">
      <w:pPr>
        <w:jc w:val="both"/>
        <w:rPr>
          <w:rFonts w:ascii="Arial Nova" w:eastAsia="Times New Roman" w:hAnsi="Arial Nova" w:cs="Arial"/>
          <w:b/>
          <w:color w:val="000000"/>
          <w:sz w:val="20"/>
          <w:szCs w:val="20"/>
          <w:lang w:eastAsia="es-CO"/>
        </w:rPr>
      </w:pPr>
      <w:r w:rsidRPr="00E27D6B">
        <w:rPr>
          <w:rFonts w:ascii="Arial Nova" w:eastAsia="Times New Roman" w:hAnsi="Arial Nova" w:cs="Arial"/>
          <w:b/>
          <w:color w:val="000000"/>
          <w:sz w:val="20"/>
          <w:szCs w:val="20"/>
          <w:lang w:eastAsia="es-CO"/>
        </w:rPr>
        <w:t>MECANISMOS DE COBERTURA</w:t>
      </w:r>
    </w:p>
    <w:p w14:paraId="525D75C5" w14:textId="427BE341" w:rsidR="00F766AF" w:rsidRDefault="00F766AF" w:rsidP="005D7FB1">
      <w:pPr>
        <w:jc w:val="both"/>
        <w:rPr>
          <w:rFonts w:ascii="Arial Nova" w:eastAsia="Calibri" w:hAnsi="Arial Nova" w:cs="Arial"/>
          <w:sz w:val="20"/>
          <w:szCs w:val="20"/>
          <w:lang w:val="es-CO"/>
        </w:rPr>
      </w:pPr>
      <w:r w:rsidRPr="00F766AF">
        <w:rPr>
          <w:rFonts w:ascii="Arial Nova" w:eastAsia="Calibri" w:hAnsi="Arial Nova" w:cs="Arial"/>
          <w:sz w:val="20"/>
          <w:szCs w:val="20"/>
          <w:lang w:val="es-CO"/>
        </w:rPr>
        <w:lastRenderedPageBreak/>
        <w:t>Para el presente proceso contractual No se exigirá garantía única de cumplimiento, conforme lo señalado por el artículo 2.2.1.2.1.5.5 del Decreto 1082 de 2015.</w:t>
      </w:r>
    </w:p>
    <w:p w14:paraId="3CA421B1" w14:textId="77777777" w:rsidR="00F766AF" w:rsidRDefault="00F766AF" w:rsidP="005D7FB1">
      <w:pPr>
        <w:jc w:val="both"/>
        <w:rPr>
          <w:rFonts w:ascii="Arial Nova" w:eastAsia="Calibri" w:hAnsi="Arial Nova" w:cs="Arial"/>
          <w:sz w:val="20"/>
          <w:szCs w:val="20"/>
          <w:lang w:val="es-CO"/>
        </w:rPr>
      </w:pPr>
    </w:p>
    <w:p w14:paraId="6FE37170" w14:textId="51A2171C" w:rsidR="005D7FB1" w:rsidRPr="00E27D6B" w:rsidRDefault="005D7FB1" w:rsidP="005D7FB1">
      <w:pPr>
        <w:jc w:val="both"/>
        <w:rPr>
          <w:rFonts w:ascii="Arial Nova" w:eastAsia="Times New Roman" w:hAnsi="Arial Nova" w:cs="Arial"/>
          <w:b/>
          <w:sz w:val="20"/>
          <w:szCs w:val="20"/>
          <w:lang w:eastAsia="es-ES"/>
        </w:rPr>
      </w:pPr>
      <w:r w:rsidRPr="00E27D6B">
        <w:rPr>
          <w:rFonts w:ascii="Arial Nova" w:eastAsia="Times New Roman" w:hAnsi="Arial Nova" w:cs="Arial"/>
          <w:b/>
          <w:sz w:val="20"/>
          <w:szCs w:val="20"/>
          <w:lang w:eastAsia="es-ES"/>
        </w:rPr>
        <w:t>Los Estudios Previos y la Ficha técnica hacen parte integral de este contrato.</w:t>
      </w:r>
    </w:p>
    <w:p w14:paraId="0383C57D" w14:textId="77777777" w:rsidR="005D7FB1" w:rsidRPr="00E27D6B" w:rsidRDefault="005D7FB1" w:rsidP="005D7FB1">
      <w:pPr>
        <w:jc w:val="both"/>
        <w:rPr>
          <w:rFonts w:ascii="Arial Nova" w:eastAsia="Times New Roman" w:hAnsi="Arial Nova" w:cs="Arial"/>
          <w:b/>
          <w:sz w:val="20"/>
          <w:szCs w:val="20"/>
          <w:highlight w:val="yellow"/>
          <w:lang w:eastAsia="es-ES"/>
        </w:rPr>
      </w:pPr>
    </w:p>
    <w:p w14:paraId="713BF0E6" w14:textId="77777777" w:rsidR="005D7FB1" w:rsidRPr="00E27D6B" w:rsidRDefault="005D7FB1" w:rsidP="005D7FB1">
      <w:pPr>
        <w:jc w:val="both"/>
        <w:rPr>
          <w:rFonts w:ascii="Arial Nova" w:hAnsi="Arial Nova"/>
        </w:rPr>
      </w:pPr>
      <w:r w:rsidRPr="00E27D6B">
        <w:rPr>
          <w:rFonts w:ascii="Arial Nova" w:eastAsia="Times New Roman" w:hAnsi="Arial Nova" w:cs="Arial"/>
          <w:bCs/>
          <w:sz w:val="20"/>
          <w:szCs w:val="20"/>
          <w:lang w:eastAsia="es-ES"/>
        </w:rPr>
        <w:t>Este anexo de aceptación se entiende suscripto y aceptado través del SECOP</w:t>
      </w:r>
    </w:p>
    <w:p w14:paraId="12FB19F9" w14:textId="47E6E8CC" w:rsidR="006D66F8" w:rsidRPr="005D7FB1" w:rsidRDefault="006D66F8" w:rsidP="005D7FB1"/>
    <w:sectPr w:rsidR="006D66F8" w:rsidRPr="005D7FB1" w:rsidSect="00237D67">
      <w:headerReference w:type="default" r:id="rId7"/>
      <w:footerReference w:type="default" r:id="rId8"/>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57C02" w14:textId="77777777" w:rsidR="00CD1985" w:rsidRDefault="00CD1985">
      <w:r>
        <w:separator/>
      </w:r>
    </w:p>
  </w:endnote>
  <w:endnote w:type="continuationSeparator" w:id="0">
    <w:p w14:paraId="5F5217B6" w14:textId="77777777" w:rsidR="00CD1985" w:rsidRDefault="00CD1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790F1" w14:textId="77777777" w:rsidR="002413D3" w:rsidRPr="002413D3" w:rsidRDefault="001C3AE1" w:rsidP="002413D3">
    <w:pPr>
      <w:pStyle w:val="Piedepgina"/>
      <w:jc w:val="center"/>
      <w:rPr>
        <w:rFonts w:ascii="Tahoma" w:eastAsia="Times New Roman" w:hAnsi="Tahoma" w:cs="Tahoma"/>
        <w:color w:val="00773C"/>
        <w:sz w:val="20"/>
        <w:szCs w:val="20"/>
        <w:lang w:val="es-CO"/>
      </w:rPr>
    </w:pPr>
    <w:bookmarkStart w:id="13" w:name="_Hlk190247098"/>
    <w:bookmarkStart w:id="14" w:name="_Hlk190247099"/>
    <w:bookmarkStart w:id="15" w:name="_Hlk190247100"/>
    <w:bookmarkStart w:id="16" w:name="_Hlk190247101"/>
    <w:bookmarkStart w:id="17" w:name="_Hlk190247136"/>
    <w:bookmarkStart w:id="18" w:name="_Hlk190247137"/>
    <w:bookmarkStart w:id="19" w:name="_Hlk190247138"/>
    <w:bookmarkStart w:id="20" w:name="_Hlk190247139"/>
    <w:r w:rsidRPr="00000C1A">
      <w:rPr>
        <w:rFonts w:ascii="Tahoma" w:hAnsi="Tahoma" w:cs="Tahoma"/>
        <w:b/>
        <w:bCs/>
        <w:noProof/>
        <w:color w:val="00773C"/>
        <w:sz w:val="20"/>
        <w:szCs w:val="20"/>
      </w:rPr>
      <mc:AlternateContent>
        <mc:Choice Requires="wps">
          <w:drawing>
            <wp:anchor distT="0" distB="0" distL="114300" distR="114300" simplePos="0" relativeHeight="251661312" behindDoc="0" locked="0" layoutInCell="1" allowOverlap="1" wp14:anchorId="7C201E78" wp14:editId="773DD85A">
              <wp:simplePos x="0" y="0"/>
              <wp:positionH relativeFrom="column">
                <wp:posOffset>5876925</wp:posOffset>
              </wp:positionH>
              <wp:positionV relativeFrom="paragraph">
                <wp:posOffset>154940</wp:posOffset>
              </wp:positionV>
              <wp:extent cx="476250" cy="32385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23850"/>
                      </a:xfrm>
                      <a:prstGeom prst="rect">
                        <a:avLst/>
                      </a:prstGeom>
                      <a:noFill/>
                      <a:ln w="9525">
                        <a:noFill/>
                        <a:miter lim="800000"/>
                        <a:headEnd/>
                        <a:tailEnd/>
                      </a:ln>
                    </wps:spPr>
                    <wps:txbx>
                      <w:txbxContent>
                        <w:p w14:paraId="67DD638F" w14:textId="77777777" w:rsidR="0004306A" w:rsidRPr="00000C1A" w:rsidRDefault="001C3AE1" w:rsidP="00000C1A">
                          <w:pPr>
                            <w:jc w:val="center"/>
                            <w:rPr>
                              <w:rFonts w:ascii="Tahoma" w:hAnsi="Tahoma" w:cs="Tahoma"/>
                              <w:b/>
                              <w:bCs/>
                              <w:color w:val="00773C"/>
                              <w:sz w:val="20"/>
                              <w:szCs w:val="20"/>
                            </w:rPr>
                          </w:pPr>
                          <w:r w:rsidRPr="00000C1A">
                            <w:rPr>
                              <w:rFonts w:ascii="Tahoma" w:hAnsi="Tahoma" w:cs="Tahoma"/>
                              <w:b/>
                              <w:bCs/>
                              <w:color w:val="00773C"/>
                              <w:sz w:val="20"/>
                              <w:szCs w:val="20"/>
                            </w:rPr>
                            <w:fldChar w:fldCharType="begin"/>
                          </w:r>
                          <w:r w:rsidRPr="00000C1A">
                            <w:rPr>
                              <w:rFonts w:ascii="Tahoma" w:hAnsi="Tahoma" w:cs="Tahoma"/>
                              <w:b/>
                              <w:bCs/>
                              <w:color w:val="00773C"/>
                              <w:sz w:val="20"/>
                              <w:szCs w:val="20"/>
                            </w:rPr>
                            <w:instrText>PAGE   \* MERGEFORMAT</w:instrText>
                          </w:r>
                          <w:r w:rsidRPr="00000C1A">
                            <w:rPr>
                              <w:rFonts w:ascii="Tahoma" w:hAnsi="Tahoma" w:cs="Tahoma"/>
                              <w:b/>
                              <w:bCs/>
                              <w:color w:val="00773C"/>
                              <w:sz w:val="20"/>
                              <w:szCs w:val="20"/>
                            </w:rPr>
                            <w:fldChar w:fldCharType="separate"/>
                          </w:r>
                          <w:r w:rsidRPr="00000C1A">
                            <w:rPr>
                              <w:rFonts w:ascii="Tahoma" w:hAnsi="Tahoma" w:cs="Tahoma"/>
                              <w:b/>
                              <w:bCs/>
                              <w:color w:val="00773C"/>
                              <w:sz w:val="20"/>
                              <w:szCs w:val="20"/>
                            </w:rPr>
                            <w:t>1</w:t>
                          </w:r>
                          <w:r w:rsidRPr="00000C1A">
                            <w:rPr>
                              <w:rFonts w:ascii="Tahoma" w:hAnsi="Tahoma" w:cs="Tahoma"/>
                              <w:b/>
                              <w:bCs/>
                              <w:color w:val="00773C"/>
                              <w:sz w:val="20"/>
                              <w:szCs w:val="20"/>
                            </w:rPr>
                            <w:fldChar w:fldCharType="end"/>
                          </w:r>
                        </w:p>
                        <w:p w14:paraId="33416587" w14:textId="77777777" w:rsidR="0004306A" w:rsidRDefault="0004306A"/>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7C201E78" id="_x0000_t202" coordsize="21600,21600" o:spt="202" path="m,l,21600r21600,l21600,xe">
              <v:stroke joinstyle="miter"/>
              <v:path gradientshapeok="t" o:connecttype="rect"/>
            </v:shapetype>
            <v:shape id="Cuadro de texto 2" o:spid="_x0000_s1026" type="#_x0000_t202" style="position:absolute;left:0;text-align:left;margin-left:462.75pt;margin-top:12.2pt;width:37.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" filled="f" stroked="f">
              <v:textbox>
                <w:txbxContent>
                  <w:p w14:paraId="67DD638F" w14:textId="77777777" w:rsidR="0004306A" w:rsidRPr="00000C1A" w:rsidRDefault="001C3AE1" w:rsidP="00000C1A">
                    <w:pPr>
                      <w:jc w:val="center"/>
                      <w:rPr>
                        <w:rFonts w:ascii="Tahoma" w:hAnsi="Tahoma" w:cs="Tahoma"/>
                        <w:b/>
                        <w:bCs/>
                        <w:color w:val="00773C"/>
                        <w:sz w:val="20"/>
                        <w:szCs w:val="20"/>
                      </w:rPr>
                    </w:pPr>
                    <w:r w:rsidRPr="00000C1A">
                      <w:rPr>
                        <w:rFonts w:ascii="Tahoma" w:hAnsi="Tahoma" w:cs="Tahoma"/>
                        <w:b/>
                        <w:bCs/>
                        <w:color w:val="00773C"/>
                        <w:sz w:val="20"/>
                        <w:szCs w:val="20"/>
                      </w:rPr>
                      <w:fldChar w:fldCharType="begin"/>
                    </w:r>
                    <w:r w:rsidRPr="00000C1A">
                      <w:rPr>
                        <w:rFonts w:ascii="Tahoma" w:hAnsi="Tahoma" w:cs="Tahoma"/>
                        <w:b/>
                        <w:bCs/>
                        <w:color w:val="00773C"/>
                        <w:sz w:val="20"/>
                        <w:szCs w:val="20"/>
                      </w:rPr>
                      <w:instrText>PAGE   \* MERGEFORMAT</w:instrText>
                    </w:r>
                    <w:r w:rsidRPr="00000C1A">
                      <w:rPr>
                        <w:rFonts w:ascii="Tahoma" w:hAnsi="Tahoma" w:cs="Tahoma"/>
                        <w:b/>
                        <w:bCs/>
                        <w:color w:val="00773C"/>
                        <w:sz w:val="20"/>
                        <w:szCs w:val="20"/>
                      </w:rPr>
                      <w:fldChar w:fldCharType="separate"/>
                    </w:r>
                    <w:r w:rsidRPr="00000C1A">
                      <w:rPr>
                        <w:rFonts w:ascii="Tahoma" w:hAnsi="Tahoma" w:cs="Tahoma"/>
                        <w:b/>
                        <w:bCs/>
                        <w:color w:val="00773C"/>
                        <w:sz w:val="20"/>
                        <w:szCs w:val="20"/>
                      </w:rPr>
                      <w:t>1</w:t>
                    </w:r>
                    <w:r w:rsidRPr="00000C1A">
                      <w:rPr>
                        <w:rFonts w:ascii="Tahoma" w:hAnsi="Tahoma" w:cs="Tahoma"/>
                        <w:b/>
                        <w:bCs/>
                        <w:color w:val="00773C"/>
                        <w:sz w:val="20"/>
                        <w:szCs w:val="20"/>
                      </w:rPr>
                      <w:fldChar w:fldCharType="end"/>
                    </w:r>
                  </w:p>
                  <w:p w14:paraId="33416587" w14:textId="77777777" w:rsidR="0004306A" w:rsidRDefault="0004306A"/>
                </w:txbxContent>
              </v:textbox>
            </v:shape>
          </w:pict>
        </mc:Fallback>
      </mc:AlternateContent>
    </w:r>
    <w:r w:rsidRPr="00237D67">
      <w:rPr>
        <w:rFonts w:ascii="Tahoma" w:hAnsi="Tahoma" w:cs="Tahoma"/>
        <w:b/>
        <w:bCs/>
        <w:noProof/>
        <w:color w:val="00773C"/>
        <w:sz w:val="20"/>
        <w:szCs w:val="20"/>
        <w:lang w:eastAsia="es-CO"/>
      </w:rPr>
      <w:drawing>
        <wp:anchor distT="0" distB="0" distL="114300" distR="114300" simplePos="0" relativeHeight="251659264" behindDoc="1" locked="0" layoutInCell="1" allowOverlap="1" wp14:anchorId="1AA1F127" wp14:editId="51AD33C4">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eastAsia="es-CO"/>
      </w:rPr>
      <w:drawing>
        <wp:anchor distT="0" distB="0" distL="114300" distR="114300" simplePos="0" relativeHeight="251660288" behindDoc="1" locked="0" layoutInCell="1" allowOverlap="1" wp14:anchorId="7CA7D4CB" wp14:editId="4D9B73D8">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bookmarkEnd w:id="13"/>
    <w:bookmarkEnd w:id="14"/>
    <w:bookmarkEnd w:id="15"/>
    <w:bookmarkEnd w:id="16"/>
    <w:bookmarkEnd w:id="17"/>
    <w:bookmarkEnd w:id="18"/>
    <w:bookmarkEnd w:id="19"/>
    <w:bookmarkEnd w:id="20"/>
    <w:r w:rsidR="002413D3" w:rsidRPr="002413D3">
      <w:rPr>
        <w:rFonts w:ascii="Tahoma" w:eastAsia="Times New Roman" w:hAnsi="Tahoma" w:cs="Tahoma"/>
        <w:color w:val="00773C"/>
        <w:sz w:val="20"/>
        <w:szCs w:val="20"/>
        <w:lang w:val="es-CO"/>
      </w:rPr>
      <w:t xml:space="preserve">Calle 10 # 9-62, Centro Administrativo Municipal (CAM) – </w:t>
    </w:r>
    <w:r w:rsidR="002413D3" w:rsidRPr="002413D3">
      <w:rPr>
        <w:rFonts w:ascii="Tahoma" w:eastAsia="Times New Roman" w:hAnsi="Tahoma" w:cs="Tahoma"/>
        <w:b/>
        <w:bCs/>
        <w:color w:val="00773C"/>
        <w:sz w:val="20"/>
        <w:szCs w:val="20"/>
        <w:lang w:val="es-CO"/>
      </w:rPr>
      <w:t>Código Postal:</w:t>
    </w:r>
    <w:r w:rsidR="002413D3" w:rsidRPr="002413D3">
      <w:rPr>
        <w:rFonts w:ascii="Tahoma" w:eastAsia="Times New Roman" w:hAnsi="Tahoma" w:cs="Tahoma"/>
        <w:color w:val="00773C"/>
        <w:sz w:val="20"/>
        <w:szCs w:val="20"/>
        <w:lang w:val="es-CO"/>
      </w:rPr>
      <w:t xml:space="preserve"> 052820 </w:t>
    </w:r>
  </w:p>
  <w:p w14:paraId="1F40521B" w14:textId="77777777" w:rsidR="002413D3" w:rsidRPr="002413D3" w:rsidRDefault="002413D3" w:rsidP="002413D3">
    <w:pPr>
      <w:widowControl/>
      <w:tabs>
        <w:tab w:val="center" w:pos="4419"/>
        <w:tab w:val="right" w:pos="8838"/>
      </w:tabs>
      <w:autoSpaceDE/>
      <w:autoSpaceDN/>
      <w:jc w:val="center"/>
      <w:rPr>
        <w:rFonts w:ascii="Tahoma" w:eastAsia="Times New Roman" w:hAnsi="Tahoma" w:cs="Tahoma"/>
        <w:color w:val="00773C"/>
        <w:sz w:val="20"/>
        <w:szCs w:val="20"/>
        <w:lang w:val="es-CO"/>
      </w:rPr>
    </w:pPr>
    <w:r w:rsidRPr="002413D3">
      <w:rPr>
        <w:rFonts w:ascii="Tahoma" w:eastAsia="Times New Roman" w:hAnsi="Tahoma" w:cs="Tahoma"/>
        <w:b/>
        <w:bCs/>
        <w:color w:val="00773C"/>
        <w:sz w:val="20"/>
        <w:szCs w:val="20"/>
        <w:lang w:val="es-CO"/>
      </w:rPr>
      <w:t>Teléfono:</w:t>
    </w:r>
    <w:r w:rsidRPr="002413D3">
      <w:rPr>
        <w:rFonts w:ascii="Tahoma" w:eastAsia="Times New Roman" w:hAnsi="Tahoma" w:cs="Tahoma"/>
        <w:color w:val="00773C"/>
        <w:sz w:val="20"/>
        <w:szCs w:val="20"/>
        <w:lang w:val="es-CO"/>
      </w:rPr>
      <w:t xml:space="preserve"> (+57) (604) 322 2867 – </w:t>
    </w:r>
    <w:r w:rsidRPr="002413D3">
      <w:rPr>
        <w:rFonts w:ascii="Tahoma" w:eastAsia="Times New Roman" w:hAnsi="Tahoma" w:cs="Tahoma"/>
        <w:b/>
        <w:bCs/>
        <w:color w:val="00773C"/>
        <w:sz w:val="20"/>
        <w:szCs w:val="20"/>
        <w:lang w:val="es-CO"/>
      </w:rPr>
      <w:t>Correo Institucional:</w:t>
    </w:r>
    <w:r w:rsidRPr="002413D3">
      <w:rPr>
        <w:rFonts w:ascii="Tahoma" w:eastAsia="Times New Roman" w:hAnsi="Tahoma" w:cs="Tahoma"/>
        <w:color w:val="00773C"/>
        <w:sz w:val="20"/>
        <w:szCs w:val="20"/>
        <w:lang w:val="es-CO"/>
      </w:rPr>
      <w:t xml:space="preserve"> contratos@remedios-antioquia.gov.co</w:t>
    </w:r>
  </w:p>
  <w:p w14:paraId="019AA683" w14:textId="77777777" w:rsidR="002413D3" w:rsidRPr="002413D3" w:rsidRDefault="002413D3" w:rsidP="002413D3">
    <w:pPr>
      <w:widowControl/>
      <w:tabs>
        <w:tab w:val="center" w:pos="4419"/>
        <w:tab w:val="right" w:pos="8838"/>
      </w:tabs>
      <w:autoSpaceDE/>
      <w:autoSpaceDN/>
      <w:jc w:val="center"/>
      <w:rPr>
        <w:rFonts w:ascii="Century Gothic" w:eastAsia="Times New Roman" w:hAnsi="Century Gothic" w:cs="Arial"/>
        <w:bCs/>
        <w:color w:val="000000"/>
        <w:sz w:val="20"/>
        <w:szCs w:val="18"/>
        <w:lang w:val="es-CO"/>
      </w:rPr>
    </w:pPr>
    <w:r w:rsidRPr="002413D3">
      <w:rPr>
        <w:rFonts w:ascii="Tahoma" w:eastAsia="Times New Roman" w:hAnsi="Tahoma" w:cs="Tahoma"/>
        <w:b/>
        <w:bCs/>
        <w:color w:val="00773C"/>
        <w:sz w:val="20"/>
        <w:szCs w:val="20"/>
        <w:lang w:val="es-CO"/>
      </w:rPr>
      <w:t>www.remedios-antioquia.gov.co</w:t>
    </w:r>
  </w:p>
  <w:p w14:paraId="45B04CC1" w14:textId="24F294C2" w:rsidR="0004306A" w:rsidRPr="00237D67" w:rsidRDefault="0004306A" w:rsidP="002413D3">
    <w:pPr>
      <w:pStyle w:val="Piedepgina"/>
      <w:jc w:val="center"/>
      <w:rPr>
        <w:rFonts w:ascii="Tahoma" w:hAnsi="Tahoma" w:cs="Tahoma"/>
        <w:b/>
        <w:bCs/>
        <w:color w:val="00773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90F81" w14:textId="77777777" w:rsidR="00CD1985" w:rsidRDefault="00CD1985">
      <w:r>
        <w:separator/>
      </w:r>
    </w:p>
  </w:footnote>
  <w:footnote w:type="continuationSeparator" w:id="0">
    <w:p w14:paraId="7B3CF619" w14:textId="77777777" w:rsidR="00CD1985" w:rsidRDefault="00CD1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3D4F3" w14:textId="77777777" w:rsidR="0004306A" w:rsidRDefault="001C3AE1">
    <w:pPr>
      <w:pStyle w:val="Encabezado"/>
      <w:rPr>
        <w:noProof/>
        <w:lang w:eastAsia="es-CO"/>
      </w:rPr>
    </w:pPr>
    <w:bookmarkStart w:id="12" w:name="_Hlk188514519"/>
    <w:r>
      <w:rPr>
        <w:noProof/>
        <w:lang w:eastAsia="es-CO"/>
      </w:rPr>
      <w:drawing>
        <wp:anchor distT="0" distB="0" distL="114300" distR="114300" simplePos="0" relativeHeight="251662336" behindDoc="1" locked="0" layoutInCell="1" allowOverlap="1" wp14:anchorId="3FC1E3B6" wp14:editId="0C49892C">
          <wp:simplePos x="0" y="0"/>
          <wp:positionH relativeFrom="margin">
            <wp:posOffset>1190625</wp:posOffset>
          </wp:positionH>
          <wp:positionV relativeFrom="paragraph">
            <wp:posOffset>-410210</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311D3E87" w14:textId="77777777" w:rsidR="0004306A" w:rsidRDefault="0004306A">
    <w:pPr>
      <w:pStyle w:val="Encabezado"/>
      <w:rPr>
        <w:noProof/>
        <w:lang w:eastAsia="es-CO"/>
      </w:rPr>
    </w:pPr>
  </w:p>
  <w:p w14:paraId="49F48920" w14:textId="77777777" w:rsidR="0004306A" w:rsidRDefault="001C3AE1" w:rsidP="00134F1D">
    <w:pPr>
      <w:pStyle w:val="Encabezado"/>
      <w:tabs>
        <w:tab w:val="clear" w:pos="4680"/>
        <w:tab w:val="clear" w:pos="9360"/>
        <w:tab w:val="left" w:pos="5445"/>
      </w:tabs>
    </w:pPr>
    <w:r>
      <w:rPr>
        <w:noProof/>
        <w:lang w:eastAsia="es-CO"/>
      </w:rPr>
      <w:t xml:space="preserve"> </w:t>
    </w:r>
    <w:bookmarkEnd w:id="12"/>
    <w:r>
      <w:rPr>
        <w:noProof/>
        <w:lang w:eastAsia="es-CO"/>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6B0D"/>
    <w:multiLevelType w:val="hybridMultilevel"/>
    <w:tmpl w:val="3B56D5BE"/>
    <w:lvl w:ilvl="0" w:tplc="1B24B3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EC261B2"/>
    <w:multiLevelType w:val="multilevel"/>
    <w:tmpl w:val="6C6AB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C5224F7"/>
    <w:multiLevelType w:val="multilevel"/>
    <w:tmpl w:val="BB2652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C5B7C87"/>
    <w:multiLevelType w:val="multilevel"/>
    <w:tmpl w:val="C9EE3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4A34A89"/>
    <w:multiLevelType w:val="hybridMultilevel"/>
    <w:tmpl w:val="065C64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6595F1F"/>
    <w:multiLevelType w:val="hybridMultilevel"/>
    <w:tmpl w:val="EA36D23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66E7FF3"/>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6F7403C"/>
    <w:multiLevelType w:val="hybridMultilevel"/>
    <w:tmpl w:val="490A6EFC"/>
    <w:lvl w:ilvl="0" w:tplc="DD72EF6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7F30A0E"/>
    <w:multiLevelType w:val="multilevel"/>
    <w:tmpl w:val="D340FD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E2740BD"/>
    <w:multiLevelType w:val="hybridMultilevel"/>
    <w:tmpl w:val="57107AA4"/>
    <w:lvl w:ilvl="0" w:tplc="18EC835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F5A5403"/>
    <w:multiLevelType w:val="hybridMultilevel"/>
    <w:tmpl w:val="4078864A"/>
    <w:lvl w:ilvl="0" w:tplc="29E6A214">
      <w:start w:val="1"/>
      <w:numFmt w:val="bullet"/>
      <w:lvlText w:val=""/>
      <w:lvlJc w:val="left"/>
      <w:pPr>
        <w:ind w:left="720" w:hanging="360"/>
      </w:pPr>
      <w:rPr>
        <w:rFonts w:ascii="Wingdings" w:eastAsia="Times New Roman"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BB0ADD"/>
    <w:multiLevelType w:val="multilevel"/>
    <w:tmpl w:val="7164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4F1641"/>
    <w:multiLevelType w:val="hybridMultilevel"/>
    <w:tmpl w:val="BA12EC2C"/>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73A375D4"/>
    <w:multiLevelType w:val="hybridMultilevel"/>
    <w:tmpl w:val="50FEAB64"/>
    <w:lvl w:ilvl="0" w:tplc="E682B81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426A1B"/>
    <w:multiLevelType w:val="multilevel"/>
    <w:tmpl w:val="2ECCA5D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83E3B05"/>
    <w:multiLevelType w:val="hybridMultilevel"/>
    <w:tmpl w:val="B2E23D7E"/>
    <w:lvl w:ilvl="0" w:tplc="A77E34B0">
      <w:start w:val="1"/>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C13332D"/>
    <w:multiLevelType w:val="hybridMultilevel"/>
    <w:tmpl w:val="D3B8BDD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D003DF7"/>
    <w:multiLevelType w:val="hybridMultilevel"/>
    <w:tmpl w:val="4876362E"/>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68813490">
    <w:abstractNumId w:val="7"/>
  </w:num>
  <w:num w:numId="2" w16cid:durableId="687677799">
    <w:abstractNumId w:val="16"/>
  </w:num>
  <w:num w:numId="3" w16cid:durableId="2102601771">
    <w:abstractNumId w:val="17"/>
  </w:num>
  <w:num w:numId="4" w16cid:durableId="2144153089">
    <w:abstractNumId w:val="18"/>
  </w:num>
  <w:num w:numId="5" w16cid:durableId="771902746">
    <w:abstractNumId w:val="8"/>
  </w:num>
  <w:num w:numId="6" w16cid:durableId="1322343964">
    <w:abstractNumId w:val="6"/>
  </w:num>
  <w:num w:numId="7" w16cid:durableId="507790670">
    <w:abstractNumId w:val="0"/>
  </w:num>
  <w:num w:numId="8" w16cid:durableId="45036253">
    <w:abstractNumId w:val="12"/>
  </w:num>
  <w:num w:numId="9" w16cid:durableId="2076076114">
    <w:abstractNumId w:val="9"/>
  </w:num>
  <w:num w:numId="10" w16cid:durableId="1546602647">
    <w:abstractNumId w:val="15"/>
  </w:num>
  <w:num w:numId="11" w16cid:durableId="1210800950">
    <w:abstractNumId w:val="3"/>
  </w:num>
  <w:num w:numId="12" w16cid:durableId="1352683267">
    <w:abstractNumId w:val="2"/>
  </w:num>
  <w:num w:numId="13" w16cid:durableId="494535017">
    <w:abstractNumId w:val="13"/>
  </w:num>
  <w:num w:numId="14" w16cid:durableId="1989480773">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7484201">
    <w:abstractNumId w:val="5"/>
  </w:num>
  <w:num w:numId="16" w16cid:durableId="1505513600">
    <w:abstractNumId w:val="11"/>
  </w:num>
  <w:num w:numId="17" w16cid:durableId="1892186035">
    <w:abstractNumId w:val="4"/>
  </w:num>
  <w:num w:numId="18" w16cid:durableId="1635914400">
    <w:abstractNumId w:val="10"/>
  </w:num>
  <w:num w:numId="19" w16cid:durableId="1256748217">
    <w:abstractNumId w:val="14"/>
  </w:num>
  <w:num w:numId="20" w16cid:durableId="13975102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AE1"/>
    <w:rsid w:val="0004306A"/>
    <w:rsid w:val="000519CF"/>
    <w:rsid w:val="00097A50"/>
    <w:rsid w:val="000E46F9"/>
    <w:rsid w:val="00151230"/>
    <w:rsid w:val="001C3AE1"/>
    <w:rsid w:val="001D1AA5"/>
    <w:rsid w:val="001D788C"/>
    <w:rsid w:val="002413D3"/>
    <w:rsid w:val="0025682F"/>
    <w:rsid w:val="00287751"/>
    <w:rsid w:val="002878FF"/>
    <w:rsid w:val="002D24FC"/>
    <w:rsid w:val="003E2D98"/>
    <w:rsid w:val="00417A62"/>
    <w:rsid w:val="00460DC5"/>
    <w:rsid w:val="004D0961"/>
    <w:rsid w:val="004D5530"/>
    <w:rsid w:val="005313CB"/>
    <w:rsid w:val="00535322"/>
    <w:rsid w:val="00562AE3"/>
    <w:rsid w:val="005D7FB1"/>
    <w:rsid w:val="005F04B4"/>
    <w:rsid w:val="00615E5E"/>
    <w:rsid w:val="0066335C"/>
    <w:rsid w:val="006836F2"/>
    <w:rsid w:val="006C299D"/>
    <w:rsid w:val="006D66F8"/>
    <w:rsid w:val="006D683F"/>
    <w:rsid w:val="00705F79"/>
    <w:rsid w:val="00733BCE"/>
    <w:rsid w:val="0075198A"/>
    <w:rsid w:val="0079375A"/>
    <w:rsid w:val="00797EE3"/>
    <w:rsid w:val="007A335E"/>
    <w:rsid w:val="007B0CFD"/>
    <w:rsid w:val="00841642"/>
    <w:rsid w:val="009170B1"/>
    <w:rsid w:val="009320A8"/>
    <w:rsid w:val="009E4F08"/>
    <w:rsid w:val="00A03CF4"/>
    <w:rsid w:val="00A53C1E"/>
    <w:rsid w:val="00A82E18"/>
    <w:rsid w:val="00AB4FEA"/>
    <w:rsid w:val="00AE3461"/>
    <w:rsid w:val="00AF4C7E"/>
    <w:rsid w:val="00B04998"/>
    <w:rsid w:val="00B6473A"/>
    <w:rsid w:val="00B71DDA"/>
    <w:rsid w:val="00B7449A"/>
    <w:rsid w:val="00C1077B"/>
    <w:rsid w:val="00C374D0"/>
    <w:rsid w:val="00C54346"/>
    <w:rsid w:val="00CD03B3"/>
    <w:rsid w:val="00CD1985"/>
    <w:rsid w:val="00DF786A"/>
    <w:rsid w:val="00E26568"/>
    <w:rsid w:val="00E27D6B"/>
    <w:rsid w:val="00E979E5"/>
    <w:rsid w:val="00EB59F8"/>
    <w:rsid w:val="00EF50EB"/>
    <w:rsid w:val="00EF513D"/>
    <w:rsid w:val="00EF5A75"/>
    <w:rsid w:val="00F54907"/>
    <w:rsid w:val="00F57639"/>
    <w:rsid w:val="00F66193"/>
    <w:rsid w:val="00F766AF"/>
    <w:rsid w:val="00FA3C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0FB33"/>
  <w15:chartTrackingRefBased/>
  <w15:docId w15:val="{36335D6B-4941-4D38-98DE-78BFDDD2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AE1"/>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next w:val="Normal"/>
    <w:link w:val="Ttulo1Car"/>
    <w:uiPriority w:val="9"/>
    <w:qFormat/>
    <w:rsid w:val="001C3AE1"/>
    <w:pPr>
      <w:keepNext/>
      <w:keepLines/>
      <w:widowControl/>
      <w:autoSpaceDE/>
      <w:autoSpaceDN/>
      <w:spacing w:before="320" w:after="80"/>
      <w:jc w:val="center"/>
      <w:outlineLvl w:val="0"/>
    </w:pPr>
    <w:rPr>
      <w:rFonts w:ascii="Calibri Light" w:eastAsia="Times New Roman" w:hAnsi="Calibri Light" w:cs="Times New Roman"/>
      <w:color w:val="2E74B5"/>
      <w:sz w:val="40"/>
      <w:szCs w:val="40"/>
      <w:lang w:val="es-CO"/>
    </w:rPr>
  </w:style>
  <w:style w:type="paragraph" w:styleId="Ttulo2">
    <w:name w:val="heading 2"/>
    <w:basedOn w:val="Normal"/>
    <w:next w:val="Normal"/>
    <w:link w:val="Ttulo2Car"/>
    <w:uiPriority w:val="9"/>
    <w:semiHidden/>
    <w:unhideWhenUsed/>
    <w:qFormat/>
    <w:rsid w:val="001C3AE1"/>
    <w:pPr>
      <w:keepNext/>
      <w:keepLines/>
      <w:widowControl/>
      <w:autoSpaceDE/>
      <w:autoSpaceDN/>
      <w:spacing w:before="160" w:after="40"/>
      <w:jc w:val="center"/>
      <w:outlineLvl w:val="1"/>
    </w:pPr>
    <w:rPr>
      <w:rFonts w:ascii="Calibri Light" w:eastAsia="Times New Roman" w:hAnsi="Calibri Light" w:cs="Times New Roman"/>
      <w:sz w:val="32"/>
      <w:szCs w:val="32"/>
      <w:lang w:val="es-CO"/>
    </w:rPr>
  </w:style>
  <w:style w:type="paragraph" w:styleId="Ttulo3">
    <w:name w:val="heading 3"/>
    <w:basedOn w:val="Normal"/>
    <w:next w:val="Normal"/>
    <w:link w:val="Ttulo3Car"/>
    <w:uiPriority w:val="9"/>
    <w:semiHidden/>
    <w:unhideWhenUsed/>
    <w:qFormat/>
    <w:rsid w:val="001C3AE1"/>
    <w:pPr>
      <w:keepNext/>
      <w:keepLines/>
      <w:widowControl/>
      <w:autoSpaceDE/>
      <w:autoSpaceDN/>
      <w:spacing w:before="160"/>
      <w:outlineLvl w:val="2"/>
    </w:pPr>
    <w:rPr>
      <w:rFonts w:ascii="Calibri Light" w:eastAsia="Times New Roman" w:hAnsi="Calibri Light" w:cs="Times New Roman"/>
      <w:sz w:val="32"/>
      <w:szCs w:val="32"/>
      <w:lang w:val="es-CO"/>
    </w:rPr>
  </w:style>
  <w:style w:type="paragraph" w:styleId="Ttulo4">
    <w:name w:val="heading 4"/>
    <w:basedOn w:val="Normal"/>
    <w:next w:val="Normal"/>
    <w:link w:val="Ttulo4Car"/>
    <w:uiPriority w:val="9"/>
    <w:semiHidden/>
    <w:unhideWhenUsed/>
    <w:qFormat/>
    <w:rsid w:val="001C3AE1"/>
    <w:pPr>
      <w:keepNext/>
      <w:keepLines/>
      <w:widowControl/>
      <w:autoSpaceDE/>
      <w:autoSpaceDN/>
      <w:spacing w:before="80" w:line="300" w:lineRule="auto"/>
      <w:outlineLvl w:val="3"/>
    </w:pPr>
    <w:rPr>
      <w:rFonts w:ascii="Calibri Light" w:eastAsia="Times New Roman" w:hAnsi="Calibri Light" w:cs="Times New Roman"/>
      <w:i/>
      <w:iCs/>
      <w:sz w:val="30"/>
      <w:szCs w:val="30"/>
      <w:lang w:val="es-CO"/>
    </w:rPr>
  </w:style>
  <w:style w:type="paragraph" w:styleId="Ttulo5">
    <w:name w:val="heading 5"/>
    <w:basedOn w:val="Normal"/>
    <w:next w:val="Normal"/>
    <w:link w:val="Ttulo5Car"/>
    <w:uiPriority w:val="9"/>
    <w:semiHidden/>
    <w:unhideWhenUsed/>
    <w:qFormat/>
    <w:rsid w:val="001C3AE1"/>
    <w:pPr>
      <w:keepNext/>
      <w:keepLines/>
      <w:widowControl/>
      <w:autoSpaceDE/>
      <w:autoSpaceDN/>
      <w:spacing w:before="40" w:line="300" w:lineRule="auto"/>
      <w:outlineLvl w:val="4"/>
    </w:pPr>
    <w:rPr>
      <w:rFonts w:ascii="Calibri Light" w:eastAsia="Times New Roman" w:hAnsi="Calibri Light" w:cs="Times New Roman"/>
      <w:sz w:val="28"/>
      <w:szCs w:val="28"/>
      <w:lang w:val="es-CO"/>
    </w:rPr>
  </w:style>
  <w:style w:type="paragraph" w:styleId="Ttulo6">
    <w:name w:val="heading 6"/>
    <w:basedOn w:val="Normal"/>
    <w:next w:val="Normal"/>
    <w:link w:val="Ttulo6Car"/>
    <w:uiPriority w:val="9"/>
    <w:semiHidden/>
    <w:unhideWhenUsed/>
    <w:qFormat/>
    <w:rsid w:val="001C3AE1"/>
    <w:pPr>
      <w:keepNext/>
      <w:keepLines/>
      <w:widowControl/>
      <w:autoSpaceDE/>
      <w:autoSpaceDN/>
      <w:spacing w:before="40" w:line="300" w:lineRule="auto"/>
      <w:outlineLvl w:val="5"/>
    </w:pPr>
    <w:rPr>
      <w:rFonts w:ascii="Calibri Light" w:eastAsia="Times New Roman" w:hAnsi="Calibri Light" w:cs="Times New Roman"/>
      <w:i/>
      <w:iCs/>
      <w:sz w:val="26"/>
      <w:szCs w:val="26"/>
      <w:lang w:val="es-CO"/>
    </w:rPr>
  </w:style>
  <w:style w:type="paragraph" w:styleId="Ttulo7">
    <w:name w:val="heading 7"/>
    <w:basedOn w:val="Normal"/>
    <w:next w:val="Normal"/>
    <w:link w:val="Ttulo7Car"/>
    <w:uiPriority w:val="9"/>
    <w:semiHidden/>
    <w:unhideWhenUsed/>
    <w:qFormat/>
    <w:rsid w:val="001C3AE1"/>
    <w:pPr>
      <w:keepNext/>
      <w:keepLines/>
      <w:widowControl/>
      <w:autoSpaceDE/>
      <w:autoSpaceDN/>
      <w:spacing w:before="40" w:line="300" w:lineRule="auto"/>
      <w:outlineLvl w:val="6"/>
    </w:pPr>
    <w:rPr>
      <w:rFonts w:ascii="Calibri Light" w:eastAsia="Times New Roman" w:hAnsi="Calibri Light" w:cs="Times New Roman"/>
      <w:sz w:val="24"/>
      <w:szCs w:val="24"/>
      <w:lang w:val="es-CO"/>
    </w:rPr>
  </w:style>
  <w:style w:type="paragraph" w:styleId="Ttulo8">
    <w:name w:val="heading 8"/>
    <w:basedOn w:val="Normal"/>
    <w:next w:val="Normal"/>
    <w:link w:val="Ttulo8Car"/>
    <w:uiPriority w:val="9"/>
    <w:semiHidden/>
    <w:unhideWhenUsed/>
    <w:qFormat/>
    <w:rsid w:val="001C3AE1"/>
    <w:pPr>
      <w:keepNext/>
      <w:keepLines/>
      <w:widowControl/>
      <w:autoSpaceDE/>
      <w:autoSpaceDN/>
      <w:spacing w:before="40" w:line="300" w:lineRule="auto"/>
      <w:outlineLvl w:val="7"/>
    </w:pPr>
    <w:rPr>
      <w:rFonts w:ascii="Calibri Light" w:eastAsia="Times New Roman" w:hAnsi="Calibri Light" w:cs="Times New Roman"/>
      <w:i/>
      <w:iCs/>
      <w:lang w:val="es-CO"/>
    </w:rPr>
  </w:style>
  <w:style w:type="paragraph" w:styleId="Ttulo9">
    <w:name w:val="heading 9"/>
    <w:basedOn w:val="Normal"/>
    <w:next w:val="Normal"/>
    <w:link w:val="Ttulo9Car"/>
    <w:uiPriority w:val="9"/>
    <w:semiHidden/>
    <w:unhideWhenUsed/>
    <w:qFormat/>
    <w:rsid w:val="001C3AE1"/>
    <w:pPr>
      <w:keepNext/>
      <w:keepLines/>
      <w:widowControl/>
      <w:autoSpaceDE/>
      <w:autoSpaceDN/>
      <w:spacing w:before="40" w:line="300" w:lineRule="auto"/>
      <w:outlineLvl w:val="8"/>
    </w:pPr>
    <w:rPr>
      <w:rFonts w:ascii="Calibri" w:eastAsia="Times New Roman" w:hAnsi="Calibri" w:cs="Times New Roman"/>
      <w:b/>
      <w:bCs/>
      <w:i/>
      <w:iCs/>
      <w:sz w:val="21"/>
      <w:szCs w:val="21"/>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C3AE1"/>
    <w:rPr>
      <w:rFonts w:ascii="Calibri Light" w:eastAsia="Times New Roman" w:hAnsi="Calibri Light" w:cs="Times New Roman"/>
      <w:color w:val="2E74B5"/>
      <w:sz w:val="40"/>
      <w:szCs w:val="40"/>
    </w:rPr>
  </w:style>
  <w:style w:type="character" w:customStyle="1" w:styleId="Ttulo2Car">
    <w:name w:val="Título 2 Car"/>
    <w:basedOn w:val="Fuentedeprrafopredeter"/>
    <w:link w:val="Ttulo2"/>
    <w:uiPriority w:val="9"/>
    <w:semiHidden/>
    <w:rsid w:val="001C3AE1"/>
    <w:rPr>
      <w:rFonts w:ascii="Calibri Light" w:eastAsia="Times New Roman" w:hAnsi="Calibri Light" w:cs="Times New Roman"/>
      <w:sz w:val="32"/>
      <w:szCs w:val="32"/>
    </w:rPr>
  </w:style>
  <w:style w:type="character" w:customStyle="1" w:styleId="Ttulo3Car">
    <w:name w:val="Título 3 Car"/>
    <w:basedOn w:val="Fuentedeprrafopredeter"/>
    <w:link w:val="Ttulo3"/>
    <w:uiPriority w:val="9"/>
    <w:semiHidden/>
    <w:rsid w:val="001C3AE1"/>
    <w:rPr>
      <w:rFonts w:ascii="Calibri Light" w:eastAsia="Times New Roman" w:hAnsi="Calibri Light" w:cs="Times New Roman"/>
      <w:sz w:val="32"/>
      <w:szCs w:val="32"/>
    </w:rPr>
  </w:style>
  <w:style w:type="character" w:customStyle="1" w:styleId="Ttulo4Car">
    <w:name w:val="Título 4 Car"/>
    <w:basedOn w:val="Fuentedeprrafopredeter"/>
    <w:link w:val="Ttulo4"/>
    <w:uiPriority w:val="9"/>
    <w:semiHidden/>
    <w:rsid w:val="001C3AE1"/>
    <w:rPr>
      <w:rFonts w:ascii="Calibri Light" w:eastAsia="Times New Roman" w:hAnsi="Calibri Light" w:cs="Times New Roman"/>
      <w:i/>
      <w:iCs/>
      <w:sz w:val="30"/>
      <w:szCs w:val="30"/>
    </w:rPr>
  </w:style>
  <w:style w:type="character" w:customStyle="1" w:styleId="Ttulo5Car">
    <w:name w:val="Título 5 Car"/>
    <w:basedOn w:val="Fuentedeprrafopredeter"/>
    <w:link w:val="Ttulo5"/>
    <w:uiPriority w:val="9"/>
    <w:semiHidden/>
    <w:rsid w:val="001C3AE1"/>
    <w:rPr>
      <w:rFonts w:ascii="Calibri Light" w:eastAsia="Times New Roman" w:hAnsi="Calibri Light" w:cs="Times New Roman"/>
      <w:sz w:val="28"/>
      <w:szCs w:val="28"/>
    </w:rPr>
  </w:style>
  <w:style w:type="character" w:customStyle="1" w:styleId="Ttulo6Car">
    <w:name w:val="Título 6 Car"/>
    <w:basedOn w:val="Fuentedeprrafopredeter"/>
    <w:link w:val="Ttulo6"/>
    <w:uiPriority w:val="9"/>
    <w:semiHidden/>
    <w:rsid w:val="001C3AE1"/>
    <w:rPr>
      <w:rFonts w:ascii="Calibri Light" w:eastAsia="Times New Roman" w:hAnsi="Calibri Light" w:cs="Times New Roman"/>
      <w:i/>
      <w:iCs/>
      <w:sz w:val="26"/>
      <w:szCs w:val="26"/>
    </w:rPr>
  </w:style>
  <w:style w:type="character" w:customStyle="1" w:styleId="Ttulo7Car">
    <w:name w:val="Título 7 Car"/>
    <w:basedOn w:val="Fuentedeprrafopredeter"/>
    <w:link w:val="Ttulo7"/>
    <w:uiPriority w:val="9"/>
    <w:semiHidden/>
    <w:rsid w:val="001C3AE1"/>
    <w:rPr>
      <w:rFonts w:ascii="Calibri Light" w:eastAsia="Times New Roman" w:hAnsi="Calibri Light" w:cs="Times New Roman"/>
      <w:sz w:val="24"/>
      <w:szCs w:val="24"/>
    </w:rPr>
  </w:style>
  <w:style w:type="character" w:customStyle="1" w:styleId="Ttulo8Car">
    <w:name w:val="Título 8 Car"/>
    <w:basedOn w:val="Fuentedeprrafopredeter"/>
    <w:link w:val="Ttulo8"/>
    <w:uiPriority w:val="9"/>
    <w:semiHidden/>
    <w:rsid w:val="001C3AE1"/>
    <w:rPr>
      <w:rFonts w:ascii="Calibri Light" w:eastAsia="Times New Roman" w:hAnsi="Calibri Light" w:cs="Times New Roman"/>
      <w:i/>
      <w:iCs/>
    </w:rPr>
  </w:style>
  <w:style w:type="character" w:customStyle="1" w:styleId="Ttulo9Car">
    <w:name w:val="Título 9 Car"/>
    <w:basedOn w:val="Fuentedeprrafopredeter"/>
    <w:link w:val="Ttulo9"/>
    <w:uiPriority w:val="9"/>
    <w:semiHidden/>
    <w:rsid w:val="001C3AE1"/>
    <w:rPr>
      <w:rFonts w:ascii="Calibri" w:eastAsia="Times New Roman" w:hAnsi="Calibri" w:cs="Times New Roman"/>
      <w:b/>
      <w:bCs/>
      <w:i/>
      <w:iCs/>
      <w:sz w:val="21"/>
      <w:szCs w:val="21"/>
    </w:rPr>
  </w:style>
  <w:style w:type="paragraph" w:styleId="Encabezado">
    <w:name w:val="header"/>
    <w:aliases w:val="h,h8,h9,h10,h18,encabezado,Encabezado1"/>
    <w:basedOn w:val="Normal"/>
    <w:link w:val="EncabezadoCar"/>
    <w:uiPriority w:val="99"/>
    <w:unhideWhenUsed/>
    <w:rsid w:val="001C3AE1"/>
    <w:pPr>
      <w:tabs>
        <w:tab w:val="center" w:pos="4680"/>
        <w:tab w:val="right" w:pos="9360"/>
      </w:tabs>
    </w:pPr>
  </w:style>
  <w:style w:type="character" w:customStyle="1" w:styleId="EncabezadoCar">
    <w:name w:val="Encabezado Car"/>
    <w:aliases w:val="h Car,h8 Car,h9 Car,h10 Car,h18 Car,encabezado Car,Encabezado1 Car"/>
    <w:basedOn w:val="Fuentedeprrafopredeter"/>
    <w:link w:val="Encabezado"/>
    <w:uiPriority w:val="99"/>
    <w:rsid w:val="001C3AE1"/>
    <w:rPr>
      <w:rFonts w:ascii="Arial MT" w:eastAsia="Arial MT" w:hAnsi="Arial MT" w:cs="Arial MT"/>
      <w:lang w:val="es-ES"/>
    </w:rPr>
  </w:style>
  <w:style w:type="paragraph" w:styleId="Piedepgina">
    <w:name w:val="footer"/>
    <w:basedOn w:val="Normal"/>
    <w:link w:val="PiedepginaCar"/>
    <w:uiPriority w:val="99"/>
    <w:unhideWhenUsed/>
    <w:rsid w:val="001C3AE1"/>
    <w:pPr>
      <w:tabs>
        <w:tab w:val="center" w:pos="4680"/>
        <w:tab w:val="right" w:pos="9360"/>
      </w:tabs>
    </w:pPr>
  </w:style>
  <w:style w:type="character" w:customStyle="1" w:styleId="PiedepginaCar">
    <w:name w:val="Pie de página Car"/>
    <w:basedOn w:val="Fuentedeprrafopredeter"/>
    <w:link w:val="Piedepgina"/>
    <w:uiPriority w:val="99"/>
    <w:rsid w:val="001C3AE1"/>
    <w:rPr>
      <w:rFonts w:ascii="Arial MT" w:eastAsia="Arial MT" w:hAnsi="Arial MT" w:cs="Arial MT"/>
      <w:lang w:val="es-ES"/>
    </w:rPr>
  </w:style>
  <w:style w:type="character" w:styleId="Hipervnculo">
    <w:name w:val="Hyperlink"/>
    <w:basedOn w:val="Fuentedeprrafopredeter"/>
    <w:uiPriority w:val="99"/>
    <w:unhideWhenUsed/>
    <w:rsid w:val="001C3AE1"/>
    <w:rPr>
      <w:color w:val="0563C1" w:themeColor="hyperlink"/>
      <w:u w:val="single"/>
    </w:r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List Paragraph"/>
    <w:basedOn w:val="Normal"/>
    <w:link w:val="PrrafodelistaCar"/>
    <w:uiPriority w:val="34"/>
    <w:qFormat/>
    <w:rsid w:val="001C3AE1"/>
    <w:pPr>
      <w:ind w:left="720"/>
      <w:contextualSpacing/>
    </w:p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1C3AE1"/>
    <w:pPr>
      <w:spacing w:after="0" w:line="240" w:lineRule="auto"/>
    </w:pPr>
    <w:rPr>
      <w:rFonts w:ascii="Calibri" w:eastAsia="Calibri" w:hAnsi="Calibri" w:cs="Times New Roman"/>
    </w:rPr>
  </w:style>
  <w:style w:type="paragraph" w:customStyle="1" w:styleId="Default">
    <w:name w:val="Default"/>
    <w:link w:val="DefaultCar"/>
    <w:rsid w:val="001C3AE1"/>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1C3AE1"/>
    <w:rPr>
      <w:rFonts w:ascii="Arial" w:eastAsia="Times New Roman" w:hAnsi="Arial" w:cs="Arial"/>
      <w:color w:val="000000"/>
      <w:sz w:val="24"/>
      <w:szCs w:val="24"/>
      <w:lang w:eastAsia="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1C3AE1"/>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rsid w:val="001C3AE1"/>
    <w:rPr>
      <w:rFonts w:ascii="Arial MT" w:eastAsia="Arial MT" w:hAnsi="Arial MT" w:cs="Arial MT"/>
      <w:lang w:val="es-ES"/>
    </w:rPr>
  </w:style>
  <w:style w:type="table" w:styleId="Tablaconcuadrcula">
    <w:name w:val="Table Grid"/>
    <w:basedOn w:val="Tablanormal"/>
    <w:uiPriority w:val="59"/>
    <w:rsid w:val="001C3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3AE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C3AE1"/>
    <w:rPr>
      <w:rFonts w:ascii="Tahoma" w:eastAsia="Tahoma" w:hAnsi="Tahoma" w:cs="Tahoma"/>
      <w:b/>
      <w:bCs/>
      <w:sz w:val="20"/>
      <w:szCs w:val="20"/>
    </w:rPr>
  </w:style>
  <w:style w:type="character" w:customStyle="1" w:styleId="TextoindependienteCar">
    <w:name w:val="Texto independiente Car"/>
    <w:basedOn w:val="Fuentedeprrafopredeter"/>
    <w:link w:val="Textoindependiente"/>
    <w:uiPriority w:val="1"/>
    <w:rsid w:val="001C3AE1"/>
    <w:rPr>
      <w:rFonts w:ascii="Tahoma" w:eastAsia="Tahoma" w:hAnsi="Tahoma" w:cs="Tahoma"/>
      <w:b/>
      <w:bCs/>
      <w:sz w:val="20"/>
      <w:szCs w:val="20"/>
      <w:lang w:val="es-ES"/>
    </w:rPr>
  </w:style>
  <w:style w:type="paragraph" w:customStyle="1" w:styleId="TableParagraph">
    <w:name w:val="Table Paragraph"/>
    <w:basedOn w:val="Normal"/>
    <w:uiPriority w:val="1"/>
    <w:qFormat/>
    <w:rsid w:val="001C3AE1"/>
  </w:style>
  <w:style w:type="paragraph" w:styleId="Textodeglobo">
    <w:name w:val="Balloon Text"/>
    <w:basedOn w:val="Normal"/>
    <w:link w:val="TextodegloboCar"/>
    <w:uiPriority w:val="99"/>
    <w:semiHidden/>
    <w:unhideWhenUsed/>
    <w:rsid w:val="001C3AE1"/>
    <w:pPr>
      <w:widowControl/>
      <w:autoSpaceDE/>
      <w:autoSpaceDN/>
    </w:pPr>
    <w:rPr>
      <w:rFonts w:ascii="Segoe UI" w:eastAsia="Times New Roman" w:hAnsi="Segoe UI" w:cs="Segoe UI"/>
      <w:sz w:val="18"/>
      <w:szCs w:val="18"/>
      <w:lang w:val="es-CO"/>
    </w:rPr>
  </w:style>
  <w:style w:type="character" w:customStyle="1" w:styleId="TextodegloboCar">
    <w:name w:val="Texto de globo Car"/>
    <w:basedOn w:val="Fuentedeprrafopredeter"/>
    <w:link w:val="Textodeglobo"/>
    <w:uiPriority w:val="99"/>
    <w:semiHidden/>
    <w:rsid w:val="001C3AE1"/>
    <w:rPr>
      <w:rFonts w:ascii="Segoe UI" w:eastAsia="Times New Roman" w:hAnsi="Segoe UI" w:cs="Segoe UI"/>
      <w:sz w:val="18"/>
      <w:szCs w:val="18"/>
    </w:rPr>
  </w:style>
  <w:style w:type="paragraph" w:styleId="Descripcin">
    <w:name w:val="caption"/>
    <w:aliases w:val="Epígrafe"/>
    <w:basedOn w:val="Normal"/>
    <w:next w:val="Normal"/>
    <w:uiPriority w:val="35"/>
    <w:semiHidden/>
    <w:unhideWhenUsed/>
    <w:qFormat/>
    <w:rsid w:val="001C3AE1"/>
    <w:pPr>
      <w:widowControl/>
      <w:autoSpaceDE/>
      <w:autoSpaceDN/>
      <w:spacing w:after="160"/>
    </w:pPr>
    <w:rPr>
      <w:rFonts w:ascii="Calibri" w:eastAsia="Times New Roman" w:hAnsi="Calibri" w:cs="Times New Roman"/>
      <w:b/>
      <w:bCs/>
      <w:color w:val="404040"/>
      <w:sz w:val="16"/>
      <w:szCs w:val="16"/>
      <w:lang w:val="es-CO"/>
    </w:rPr>
  </w:style>
  <w:style w:type="paragraph" w:styleId="Ttulo">
    <w:name w:val="Title"/>
    <w:basedOn w:val="Normal"/>
    <w:next w:val="Normal"/>
    <w:link w:val="TtuloCar"/>
    <w:uiPriority w:val="10"/>
    <w:qFormat/>
    <w:rsid w:val="001C3AE1"/>
    <w:pPr>
      <w:widowControl/>
      <w:pBdr>
        <w:top w:val="single" w:sz="6" w:space="8" w:color="A5A5A5"/>
        <w:bottom w:val="single" w:sz="6" w:space="8" w:color="A5A5A5"/>
      </w:pBdr>
      <w:autoSpaceDE/>
      <w:autoSpaceDN/>
      <w:spacing w:after="400"/>
      <w:contextualSpacing/>
      <w:jc w:val="center"/>
    </w:pPr>
    <w:rPr>
      <w:rFonts w:ascii="Calibri Light" w:eastAsia="Times New Roman" w:hAnsi="Calibri Light" w:cs="Times New Roman"/>
      <w:caps/>
      <w:color w:val="44546A"/>
      <w:spacing w:val="30"/>
      <w:sz w:val="72"/>
      <w:szCs w:val="72"/>
      <w:lang w:val="es-CO"/>
    </w:rPr>
  </w:style>
  <w:style w:type="character" w:customStyle="1" w:styleId="TtuloCar">
    <w:name w:val="Título Car"/>
    <w:basedOn w:val="Fuentedeprrafopredeter"/>
    <w:link w:val="Ttulo"/>
    <w:uiPriority w:val="10"/>
    <w:rsid w:val="001C3AE1"/>
    <w:rPr>
      <w:rFonts w:ascii="Calibri Light" w:eastAsia="Times New Roman" w:hAnsi="Calibri Light" w:cs="Times New Roman"/>
      <w:caps/>
      <w:color w:val="44546A"/>
      <w:spacing w:val="30"/>
      <w:sz w:val="72"/>
      <w:szCs w:val="72"/>
    </w:rPr>
  </w:style>
  <w:style w:type="paragraph" w:styleId="Subttulo">
    <w:name w:val="Subtitle"/>
    <w:basedOn w:val="Normal"/>
    <w:next w:val="Normal"/>
    <w:link w:val="SubttuloCar"/>
    <w:uiPriority w:val="11"/>
    <w:qFormat/>
    <w:rsid w:val="001C3AE1"/>
    <w:pPr>
      <w:widowControl/>
      <w:numPr>
        <w:ilvl w:val="1"/>
      </w:numPr>
      <w:autoSpaceDE/>
      <w:autoSpaceDN/>
      <w:spacing w:after="160" w:line="300" w:lineRule="auto"/>
      <w:jc w:val="center"/>
    </w:pPr>
    <w:rPr>
      <w:rFonts w:ascii="Calibri" w:eastAsia="Times New Roman" w:hAnsi="Calibri" w:cs="Times New Roman"/>
      <w:color w:val="44546A"/>
      <w:sz w:val="28"/>
      <w:szCs w:val="28"/>
      <w:lang w:val="es-CO"/>
    </w:rPr>
  </w:style>
  <w:style w:type="character" w:customStyle="1" w:styleId="SubttuloCar">
    <w:name w:val="Subtítulo Car"/>
    <w:basedOn w:val="Fuentedeprrafopredeter"/>
    <w:link w:val="Subttulo"/>
    <w:uiPriority w:val="11"/>
    <w:rsid w:val="001C3AE1"/>
    <w:rPr>
      <w:rFonts w:ascii="Calibri" w:eastAsia="Times New Roman" w:hAnsi="Calibri" w:cs="Times New Roman"/>
      <w:color w:val="44546A"/>
      <w:sz w:val="28"/>
      <w:szCs w:val="28"/>
    </w:rPr>
  </w:style>
  <w:style w:type="character" w:styleId="Fuerte">
    <w:name w:val="Strong"/>
    <w:qFormat/>
    <w:rsid w:val="001C3AE1"/>
    <w:rPr>
      <w:b/>
      <w:bCs/>
    </w:rPr>
  </w:style>
  <w:style w:type="character" w:styleId="nfasis">
    <w:name w:val="Emphasis"/>
    <w:uiPriority w:val="20"/>
    <w:qFormat/>
    <w:rsid w:val="001C3AE1"/>
    <w:rPr>
      <w:i/>
      <w:iCs/>
      <w:color w:val="000000"/>
    </w:rPr>
  </w:style>
  <w:style w:type="paragraph" w:styleId="Cita">
    <w:name w:val="Quote"/>
    <w:basedOn w:val="Normal"/>
    <w:next w:val="Normal"/>
    <w:link w:val="CitaCar"/>
    <w:uiPriority w:val="29"/>
    <w:qFormat/>
    <w:rsid w:val="001C3AE1"/>
    <w:pPr>
      <w:widowControl/>
      <w:autoSpaceDE/>
      <w:autoSpaceDN/>
      <w:spacing w:before="160" w:after="160" w:line="300" w:lineRule="auto"/>
      <w:ind w:left="720" w:right="720"/>
      <w:jc w:val="center"/>
    </w:pPr>
    <w:rPr>
      <w:rFonts w:ascii="Calibri" w:eastAsia="Times New Roman" w:hAnsi="Calibri" w:cs="Times New Roman"/>
      <w:i/>
      <w:iCs/>
      <w:color w:val="7B7B7B"/>
      <w:sz w:val="24"/>
      <w:szCs w:val="24"/>
      <w:lang w:val="es-CO"/>
    </w:rPr>
  </w:style>
  <w:style w:type="character" w:customStyle="1" w:styleId="CitaCar">
    <w:name w:val="Cita Car"/>
    <w:basedOn w:val="Fuentedeprrafopredeter"/>
    <w:link w:val="Cita"/>
    <w:uiPriority w:val="29"/>
    <w:rsid w:val="001C3AE1"/>
    <w:rPr>
      <w:rFonts w:ascii="Calibri" w:eastAsia="Times New Roman" w:hAnsi="Calibri" w:cs="Times New Roman"/>
      <w:i/>
      <w:iCs/>
      <w:color w:val="7B7B7B"/>
      <w:sz w:val="24"/>
      <w:szCs w:val="24"/>
    </w:rPr>
  </w:style>
  <w:style w:type="paragraph" w:styleId="Citadestacada">
    <w:name w:val="Intense Quote"/>
    <w:basedOn w:val="Normal"/>
    <w:next w:val="Normal"/>
    <w:link w:val="CitadestacadaCar"/>
    <w:uiPriority w:val="30"/>
    <w:qFormat/>
    <w:rsid w:val="001C3AE1"/>
    <w:pPr>
      <w:widowControl/>
      <w:autoSpaceDE/>
      <w:autoSpaceDN/>
      <w:spacing w:before="160" w:after="160" w:line="276" w:lineRule="auto"/>
      <w:ind w:left="936" w:right="936"/>
      <w:jc w:val="center"/>
    </w:pPr>
    <w:rPr>
      <w:rFonts w:ascii="Calibri Light" w:eastAsia="Times New Roman" w:hAnsi="Calibri Light" w:cs="Times New Roman"/>
      <w:caps/>
      <w:color w:val="2E74B5"/>
      <w:sz w:val="28"/>
      <w:szCs w:val="28"/>
      <w:lang w:val="es-CO"/>
    </w:rPr>
  </w:style>
  <w:style w:type="character" w:customStyle="1" w:styleId="CitadestacadaCar">
    <w:name w:val="Cita destacada Car"/>
    <w:basedOn w:val="Fuentedeprrafopredeter"/>
    <w:link w:val="Citadestacada"/>
    <w:uiPriority w:val="30"/>
    <w:rsid w:val="001C3AE1"/>
    <w:rPr>
      <w:rFonts w:ascii="Calibri Light" w:eastAsia="Times New Roman" w:hAnsi="Calibri Light" w:cs="Times New Roman"/>
      <w:caps/>
      <w:color w:val="2E74B5"/>
      <w:sz w:val="28"/>
      <w:szCs w:val="28"/>
    </w:rPr>
  </w:style>
  <w:style w:type="character" w:styleId="nfasissutil">
    <w:name w:val="Subtle Emphasis"/>
    <w:uiPriority w:val="19"/>
    <w:qFormat/>
    <w:rsid w:val="001C3AE1"/>
    <w:rPr>
      <w:i/>
      <w:iCs/>
      <w:color w:val="595959"/>
    </w:rPr>
  </w:style>
  <w:style w:type="character" w:styleId="nfasisintenso">
    <w:name w:val="Intense Emphasis"/>
    <w:uiPriority w:val="21"/>
    <w:qFormat/>
    <w:rsid w:val="001C3AE1"/>
    <w:rPr>
      <w:b/>
      <w:bCs/>
      <w:i/>
      <w:iCs/>
      <w:color w:val="auto"/>
    </w:rPr>
  </w:style>
  <w:style w:type="character" w:styleId="Referenciasutil">
    <w:name w:val="Subtle Reference"/>
    <w:uiPriority w:val="31"/>
    <w:qFormat/>
    <w:rsid w:val="001C3AE1"/>
    <w:rPr>
      <w:caps w:val="0"/>
      <w:smallCaps/>
      <w:color w:val="404040"/>
      <w:spacing w:val="0"/>
      <w:u w:val="single" w:color="7F7F7F"/>
    </w:rPr>
  </w:style>
  <w:style w:type="character" w:styleId="Referenciaintensa">
    <w:name w:val="Intense Reference"/>
    <w:uiPriority w:val="32"/>
    <w:qFormat/>
    <w:rsid w:val="001C3AE1"/>
    <w:rPr>
      <w:b/>
      <w:bCs/>
      <w:caps w:val="0"/>
      <w:smallCaps/>
      <w:color w:val="auto"/>
      <w:spacing w:val="0"/>
      <w:u w:val="single"/>
    </w:rPr>
  </w:style>
  <w:style w:type="character" w:styleId="Ttulodellibro">
    <w:name w:val="Book Title"/>
    <w:uiPriority w:val="33"/>
    <w:qFormat/>
    <w:rsid w:val="001C3AE1"/>
    <w:rPr>
      <w:b/>
      <w:bCs/>
      <w:caps w:val="0"/>
      <w:smallCaps/>
      <w:spacing w:val="0"/>
    </w:rPr>
  </w:style>
  <w:style w:type="paragraph" w:styleId="TtuloTDC">
    <w:name w:val="TOC Heading"/>
    <w:aliases w:val="Título de TDC"/>
    <w:basedOn w:val="Ttulo1"/>
    <w:next w:val="Normal"/>
    <w:uiPriority w:val="39"/>
    <w:semiHidden/>
    <w:unhideWhenUsed/>
    <w:qFormat/>
    <w:rsid w:val="001C3AE1"/>
    <w:pPr>
      <w:outlineLvl w:val="9"/>
    </w:pPr>
  </w:style>
  <w:style w:type="character" w:styleId="Nmerodelnea">
    <w:name w:val="line number"/>
    <w:basedOn w:val="Fuentedeprrafopredeter"/>
    <w:uiPriority w:val="99"/>
    <w:semiHidden/>
    <w:unhideWhenUsed/>
    <w:rsid w:val="001C3AE1"/>
  </w:style>
  <w:style w:type="paragraph" w:customStyle="1" w:styleId="CM14">
    <w:name w:val="CM14"/>
    <w:basedOn w:val="Default"/>
    <w:next w:val="Default"/>
    <w:uiPriority w:val="99"/>
    <w:rsid w:val="001C3AE1"/>
    <w:rPr>
      <w:rFonts w:eastAsia="Calibri" w:cs="Times New Roman"/>
      <w:color w:val="auto"/>
    </w:rPr>
  </w:style>
  <w:style w:type="paragraph" w:customStyle="1" w:styleId="C1">
    <w:name w:val="C1"/>
    <w:basedOn w:val="Normal"/>
    <w:rsid w:val="001C3AE1"/>
    <w:pPr>
      <w:widowControl/>
      <w:tabs>
        <w:tab w:val="left" w:pos="0"/>
      </w:tabs>
      <w:overflowPunct w:val="0"/>
      <w:adjustRightInd w:val="0"/>
      <w:spacing w:before="120" w:after="120"/>
      <w:jc w:val="both"/>
    </w:pPr>
    <w:rPr>
      <w:rFonts w:ascii="Arial" w:eastAsia="Times New Roman" w:hAnsi="Arial" w:cs="Times New Roman"/>
      <w:szCs w:val="20"/>
      <w:lang w:val="es-CO" w:eastAsia="es-MX"/>
    </w:rPr>
  </w:style>
  <w:style w:type="paragraph" w:styleId="NormalWeb">
    <w:name w:val="Normal (Web)"/>
    <w:basedOn w:val="Normal"/>
    <w:uiPriority w:val="99"/>
    <w:unhideWhenUsed/>
    <w:rsid w:val="001C3AE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itulo">
    <w:name w:val="titulo"/>
    <w:rsid w:val="001C3AE1"/>
  </w:style>
  <w:style w:type="paragraph" w:customStyle="1" w:styleId="Norma">
    <w:name w:val="Norma"/>
    <w:qFormat/>
    <w:rsid w:val="001C3AE1"/>
    <w:pPr>
      <w:spacing w:after="200" w:line="276" w:lineRule="auto"/>
    </w:pPr>
    <w:rPr>
      <w:rFonts w:ascii="Calibri" w:eastAsia="Calibri" w:hAnsi="Calibri" w:cs="Times New Roman"/>
    </w:rPr>
  </w:style>
  <w:style w:type="character" w:styleId="Refdecomentario">
    <w:name w:val="annotation reference"/>
    <w:uiPriority w:val="99"/>
    <w:semiHidden/>
    <w:unhideWhenUsed/>
    <w:rsid w:val="001C3AE1"/>
    <w:rPr>
      <w:sz w:val="16"/>
      <w:szCs w:val="16"/>
    </w:rPr>
  </w:style>
  <w:style w:type="paragraph" w:styleId="Textocomentario">
    <w:name w:val="annotation text"/>
    <w:basedOn w:val="Normal"/>
    <w:link w:val="TextocomentarioCar"/>
    <w:uiPriority w:val="99"/>
    <w:semiHidden/>
    <w:unhideWhenUsed/>
    <w:rsid w:val="001C3AE1"/>
    <w:pPr>
      <w:widowControl/>
      <w:autoSpaceDE/>
      <w:autoSpaceDN/>
      <w:spacing w:after="160" w:line="300" w:lineRule="auto"/>
    </w:pPr>
    <w:rPr>
      <w:rFonts w:ascii="Calibri" w:eastAsia="Times New Roman" w:hAnsi="Calibri" w:cs="Times New Roman"/>
      <w:sz w:val="20"/>
      <w:szCs w:val="20"/>
      <w:lang w:val="es-CO"/>
    </w:rPr>
  </w:style>
  <w:style w:type="character" w:customStyle="1" w:styleId="TextocomentarioCar">
    <w:name w:val="Texto comentario Car"/>
    <w:basedOn w:val="Fuentedeprrafopredeter"/>
    <w:link w:val="Textocomentario"/>
    <w:uiPriority w:val="99"/>
    <w:semiHidden/>
    <w:rsid w:val="001C3AE1"/>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1C3AE1"/>
    <w:rPr>
      <w:b/>
      <w:bCs/>
    </w:rPr>
  </w:style>
  <w:style w:type="character" w:customStyle="1" w:styleId="AsuntodelcomentarioCar">
    <w:name w:val="Asunto del comentario Car"/>
    <w:basedOn w:val="TextocomentarioCar"/>
    <w:link w:val="Asuntodelcomentario"/>
    <w:uiPriority w:val="99"/>
    <w:semiHidden/>
    <w:rsid w:val="001C3AE1"/>
    <w:rPr>
      <w:rFonts w:ascii="Calibri" w:eastAsia="Times New Roman" w:hAnsi="Calibri" w:cs="Times New Roman"/>
      <w:b/>
      <w:bCs/>
      <w:sz w:val="20"/>
      <w:szCs w:val="20"/>
    </w:rPr>
  </w:style>
  <w:style w:type="character" w:styleId="Mencinsinresolver">
    <w:name w:val="Unresolved Mention"/>
    <w:uiPriority w:val="99"/>
    <w:semiHidden/>
    <w:unhideWhenUsed/>
    <w:rsid w:val="001C3AE1"/>
    <w:rPr>
      <w:color w:val="605E5C"/>
      <w:shd w:val="clear" w:color="auto" w:fill="E1DFDD"/>
    </w:rPr>
  </w:style>
  <w:style w:type="table" w:customStyle="1" w:styleId="TableGrid">
    <w:name w:val="TableGrid"/>
    <w:rsid w:val="001C3AE1"/>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pa7">
    <w:name w:val="pa7"/>
    <w:basedOn w:val="Normal"/>
    <w:rsid w:val="001C3AE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2755</Words>
  <Characters>15158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Movil - SGSA</dc:creator>
  <cp:keywords/>
  <dc:description/>
  <cp:lastModifiedBy>Talento Humano Remedios</cp:lastModifiedBy>
  <cp:revision>51</cp:revision>
  <dcterms:created xsi:type="dcterms:W3CDTF">2025-02-17T20:35:00Z</dcterms:created>
  <dcterms:modified xsi:type="dcterms:W3CDTF">2026-10-19T22:54:00Z</dcterms:modified>
</cp:coreProperties>
</file>