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272" w:type="dxa"/>
        <w:tblLook w:val="04A0" w:firstRow="1" w:lastRow="0" w:firstColumn="1" w:lastColumn="0" w:noHBand="0" w:noVBand="1"/>
      </w:tblPr>
      <w:tblGrid>
        <w:gridCol w:w="701"/>
        <w:gridCol w:w="1140"/>
        <w:gridCol w:w="1088"/>
        <w:gridCol w:w="615"/>
        <w:gridCol w:w="1559"/>
        <w:gridCol w:w="723"/>
        <w:gridCol w:w="391"/>
        <w:gridCol w:w="1097"/>
        <w:gridCol w:w="1061"/>
        <w:gridCol w:w="1168"/>
        <w:gridCol w:w="947"/>
        <w:gridCol w:w="1499"/>
        <w:gridCol w:w="1283"/>
      </w:tblGrid>
      <w:tr w:rsidR="002176AF" w:rsidRPr="002176AF" w14:paraId="1D5CAB28" w14:textId="77777777" w:rsidTr="002176AF">
        <w:trPr>
          <w:trHeight w:val="495"/>
        </w:trPr>
        <w:tc>
          <w:tcPr>
            <w:tcW w:w="11989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7747B15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FORMATO 3</w:t>
            </w: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EXPERIENCIA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AA2A9E7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176AF" w:rsidRPr="002176AF" w14:paraId="189C6015" w14:textId="77777777" w:rsidTr="002176AF">
        <w:trPr>
          <w:trHeight w:val="240"/>
        </w:trPr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1EE5C4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614793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03B528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49A8CD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DDC89E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6630E2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6E45FD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7FC65C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E9B441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B4ECC4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EBFC29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58C62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575D20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176AF" w:rsidRPr="00CC2F95" w14:paraId="2E6134FF" w14:textId="77777777" w:rsidTr="002176AF">
        <w:trPr>
          <w:trHeight w:val="270"/>
        </w:trPr>
        <w:tc>
          <w:tcPr>
            <w:tcW w:w="1198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1EB5BC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ASOCIACION DE MUNICIPIOS DEL MAGDALENA MEDIO ANTIOQUEÑO AMMA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2EB84D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2176AF" w:rsidRPr="002176AF" w14:paraId="151D6437" w14:textId="77777777" w:rsidTr="002176AF">
        <w:trPr>
          <w:trHeight w:val="300"/>
        </w:trPr>
        <w:tc>
          <w:tcPr>
            <w:tcW w:w="1198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3AD800" w14:textId="61E83639" w:rsidR="002176AF" w:rsidRPr="002176AF" w:rsidRDefault="00AB3C0B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23CB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MC-</w:t>
            </w:r>
            <w:r w:rsidR="00DD0C5D" w:rsidRPr="00DD0C5D">
              <w:rPr>
                <w:rFonts w:ascii="Arial" w:eastAsia="Times New Roman" w:hAnsi="Arial" w:cs="Arial"/>
                <w:b/>
                <w:bCs/>
                <w:sz w:val="16"/>
                <w:szCs w:val="16"/>
                <w:highlight w:val="lightGray"/>
              </w:rPr>
              <w:t>XXXX</w:t>
            </w:r>
            <w:r w:rsidRPr="00C23CB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-202</w:t>
            </w:r>
            <w:r w:rsidR="00CC2F9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7D6F24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2176AF" w:rsidRPr="002176AF" w14:paraId="476F936F" w14:textId="77777777" w:rsidTr="002176AF">
        <w:trPr>
          <w:trHeight w:val="255"/>
        </w:trPr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9A44EF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534C14" w14:textId="77777777" w:rsidR="002176AF" w:rsidRPr="002176AF" w:rsidRDefault="002176AF" w:rsidP="00217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9A9181" w14:textId="77777777" w:rsidR="002176AF" w:rsidRPr="002176AF" w:rsidRDefault="002176AF" w:rsidP="00217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CCCD9E" w14:textId="77777777" w:rsidR="002176AF" w:rsidRPr="002176AF" w:rsidRDefault="002176AF" w:rsidP="00217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F8F25F" w14:textId="77777777" w:rsidR="002176AF" w:rsidRPr="002176AF" w:rsidRDefault="002176AF" w:rsidP="00217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772DC1" w14:textId="77777777" w:rsidR="002176AF" w:rsidRPr="002176AF" w:rsidRDefault="002176AF" w:rsidP="00217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234011" w14:textId="77777777" w:rsidR="002176AF" w:rsidRPr="002176AF" w:rsidRDefault="002176AF" w:rsidP="00217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5DCF26" w14:textId="77777777" w:rsidR="002176AF" w:rsidRPr="002176AF" w:rsidRDefault="002176AF" w:rsidP="00217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1E0D221" w14:textId="77777777" w:rsidR="002176AF" w:rsidRPr="002176AF" w:rsidRDefault="002176AF" w:rsidP="00217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8E9EFFD" w14:textId="77777777" w:rsidR="002176AF" w:rsidRPr="002176AF" w:rsidRDefault="002176AF" w:rsidP="00217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1A898FF" w14:textId="77777777" w:rsidR="002176AF" w:rsidRPr="002176AF" w:rsidRDefault="002176AF" w:rsidP="00217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2518B" w14:textId="77777777" w:rsidR="002176AF" w:rsidRPr="002176AF" w:rsidRDefault="002176AF" w:rsidP="00217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F1259" w14:textId="77777777" w:rsidR="002176AF" w:rsidRPr="002176AF" w:rsidRDefault="002176AF" w:rsidP="00217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176AF" w:rsidRPr="00CC2F95" w14:paraId="0E895ADC" w14:textId="77777777" w:rsidTr="002176AF">
        <w:trPr>
          <w:trHeight w:val="495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7DE85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No. de Orden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05BF2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Experiencia requerida </w:t>
            </w:r>
            <w:r w:rsidRPr="002176AF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val="es-ES"/>
              </w:rPr>
              <w:t>[que cumple con este contrato]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445A1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Entidad</w:t>
            </w:r>
            <w:proofErr w:type="spellEnd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contratante</w:t>
            </w:r>
            <w:proofErr w:type="spellEnd"/>
          </w:p>
        </w:tc>
        <w:tc>
          <w:tcPr>
            <w:tcW w:w="2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00EEC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Contrato</w:t>
            </w:r>
            <w:proofErr w:type="spellEnd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o </w:t>
            </w:r>
            <w:proofErr w:type="spellStart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resolución</w:t>
            </w:r>
            <w:proofErr w:type="spellEnd"/>
          </w:p>
        </w:tc>
        <w:tc>
          <w:tcPr>
            <w:tcW w:w="11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960FC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Formas de </w:t>
            </w:r>
            <w:proofErr w:type="spellStart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ejecución</w:t>
            </w:r>
            <w:proofErr w:type="spellEnd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A50BB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Integrante</w:t>
            </w:r>
            <w:proofErr w:type="spellEnd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que</w:t>
            </w:r>
            <w:proofErr w:type="spellEnd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aporta</w:t>
            </w:r>
            <w:proofErr w:type="spellEnd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experiencia</w:t>
            </w:r>
            <w:proofErr w:type="spellEnd"/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7DDB7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t>Fecha de Iniciación</w:t>
            </w:r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br/>
              <w:t>[Dia-mes-año]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18FC5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t>Fecha de Terminación</w:t>
            </w:r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br/>
              <w:t>[Dia-mes-año]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54DB0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Valor del contrato en SMMLV 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2199B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Valor total del contrato en SMMLV afectado por el porcentaje de participación  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CF96A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En los procesos estructurados por lotes, el proponente debe señalar si el certificado de experiencia es para un determinado lote o para todos </w:t>
            </w:r>
          </w:p>
        </w:tc>
      </w:tr>
      <w:tr w:rsidR="002176AF" w:rsidRPr="002176AF" w14:paraId="62E4060D" w14:textId="77777777" w:rsidTr="002176AF">
        <w:trPr>
          <w:trHeight w:val="2460"/>
        </w:trPr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F6D6F" w14:textId="77777777" w:rsidR="002176AF" w:rsidRPr="002176AF" w:rsidRDefault="002176AF" w:rsidP="002176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6080D" w14:textId="77777777" w:rsidR="002176AF" w:rsidRPr="002176AF" w:rsidRDefault="002176AF" w:rsidP="002176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FB490" w14:textId="77777777" w:rsidR="002176AF" w:rsidRPr="002176AF" w:rsidRDefault="002176AF" w:rsidP="002176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2EC9FC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No.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07A1EF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Objeto</w:t>
            </w:r>
            <w:proofErr w:type="spellEnd"/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C426A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I,C</w:t>
            </w:r>
            <w:proofErr w:type="gramEnd"/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,UT, OTRA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CA843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2176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FDE51" w14:textId="77777777" w:rsidR="002176AF" w:rsidRPr="002176AF" w:rsidRDefault="002176AF" w:rsidP="002176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0AA4E" w14:textId="77777777" w:rsidR="002176AF" w:rsidRPr="002176AF" w:rsidRDefault="002176AF" w:rsidP="002176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26D37" w14:textId="77777777" w:rsidR="002176AF" w:rsidRPr="002176AF" w:rsidRDefault="002176AF" w:rsidP="002176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4D2FD" w14:textId="77777777" w:rsidR="002176AF" w:rsidRPr="002176AF" w:rsidRDefault="002176AF" w:rsidP="002176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EFF10" w14:textId="77777777" w:rsidR="002176AF" w:rsidRPr="002176AF" w:rsidRDefault="002176AF" w:rsidP="002176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1BE9C4" w14:textId="77777777" w:rsidR="002176AF" w:rsidRPr="002176AF" w:rsidRDefault="002176AF" w:rsidP="002176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176AF" w:rsidRPr="00CC2F95" w14:paraId="5E94F241" w14:textId="77777777" w:rsidTr="002176AF">
        <w:trPr>
          <w:trHeight w:val="310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918AE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1DC4C3FF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2176AF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[Señalar si el contrato aportado acredita la “experiencia general” o “experiencia específica”]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FDFFC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091ED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B009A" w14:textId="77777777" w:rsidR="002176AF" w:rsidRPr="002176AF" w:rsidRDefault="002176AF" w:rsidP="002176A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E2BCB5" w14:textId="77777777" w:rsidR="002176AF" w:rsidRPr="002176AF" w:rsidRDefault="002176AF" w:rsidP="002176A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E3E67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CB64F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AB3B7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D441A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A845F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4EBB5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534543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 </w:t>
            </w:r>
          </w:p>
        </w:tc>
      </w:tr>
      <w:tr w:rsidR="002176AF" w:rsidRPr="002176AF" w14:paraId="14B648D9" w14:textId="77777777" w:rsidTr="002176AF">
        <w:trPr>
          <w:trHeight w:val="25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1E9C6E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63E242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BBD97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52BDC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0873E" w14:textId="77777777" w:rsidR="002176AF" w:rsidRPr="002176AF" w:rsidRDefault="002176AF" w:rsidP="002176A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113B7" w14:textId="77777777" w:rsidR="002176AF" w:rsidRPr="002176AF" w:rsidRDefault="002176AF" w:rsidP="002176A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E242E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EC43D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B359A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3F578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CA9A1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A44AD5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7BE8E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176AF" w:rsidRPr="002176AF" w14:paraId="7A5B9C5E" w14:textId="77777777" w:rsidTr="002176AF">
        <w:trPr>
          <w:trHeight w:val="25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155897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F475B1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E329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E9042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1112F" w14:textId="77777777" w:rsidR="002176AF" w:rsidRPr="002176AF" w:rsidRDefault="002176AF" w:rsidP="002176A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6D36C6" w14:textId="77777777" w:rsidR="002176AF" w:rsidRPr="002176AF" w:rsidRDefault="002176AF" w:rsidP="002176A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B500D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AE1F4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B48AC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FD237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058D4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4C967B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5C1E2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176AF" w:rsidRPr="002176AF" w14:paraId="3A62472C" w14:textId="77777777" w:rsidTr="002176AF">
        <w:trPr>
          <w:trHeight w:val="25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AB4DE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95FB9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0318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55CC1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411F4" w14:textId="77777777" w:rsidR="002176AF" w:rsidRPr="002176AF" w:rsidRDefault="002176AF" w:rsidP="002176A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1C688" w14:textId="77777777" w:rsidR="002176AF" w:rsidRPr="002176AF" w:rsidRDefault="002176AF" w:rsidP="002176A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4A37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DEEBB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C5219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684F0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26CEC5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D71E66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63027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176AF" w:rsidRPr="002176AF" w14:paraId="2AD62EA8" w14:textId="77777777" w:rsidTr="002176AF">
        <w:trPr>
          <w:trHeight w:val="25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513853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EAC416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1441B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E778F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D61D1" w14:textId="77777777" w:rsidR="002176AF" w:rsidRPr="002176AF" w:rsidRDefault="002176AF" w:rsidP="002176A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E89F6" w14:textId="77777777" w:rsidR="002176AF" w:rsidRPr="002176AF" w:rsidRDefault="002176AF" w:rsidP="002176A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F5F96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2C055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93140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3632F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F0C117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C5FFA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AE4BF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176AF" w:rsidRPr="002176AF" w14:paraId="3CA37ED9" w14:textId="77777777" w:rsidTr="002176AF">
        <w:trPr>
          <w:trHeight w:val="25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C8B081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283E06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03B15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7525E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2FD3C4" w14:textId="77777777" w:rsidR="002176AF" w:rsidRPr="002176AF" w:rsidRDefault="002176AF" w:rsidP="002176A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BC42C" w14:textId="77777777" w:rsidR="002176AF" w:rsidRPr="002176AF" w:rsidRDefault="002176AF" w:rsidP="002176A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187C7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2B52E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DA863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1AF6A" w14:textId="77777777" w:rsidR="002176AF" w:rsidRPr="002176AF" w:rsidRDefault="002176AF" w:rsidP="002176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339FE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E49FDD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D5C2EA" w14:textId="77777777" w:rsidR="002176AF" w:rsidRPr="002176AF" w:rsidRDefault="002176AF" w:rsidP="002176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6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</w:tbl>
    <w:p w14:paraId="67461DC7" w14:textId="77777777" w:rsidR="007568E2" w:rsidRDefault="007568E2"/>
    <w:p w14:paraId="07F1380F" w14:textId="77777777" w:rsidR="00933991" w:rsidRDefault="00933991" w:rsidP="00933991">
      <w:pPr>
        <w:jc w:val="both"/>
        <w:rPr>
          <w:lang w:val="es-ES"/>
        </w:rPr>
      </w:pPr>
      <w:r w:rsidRPr="00933991">
        <w:rPr>
          <w:lang w:val="es-ES"/>
        </w:rPr>
        <w:t>La información incluida en este formato es de responsabilidad del proponente</w:t>
      </w:r>
    </w:p>
    <w:p w14:paraId="4C0045FB" w14:textId="77777777" w:rsidR="00933991" w:rsidRPr="00933991" w:rsidRDefault="00933991" w:rsidP="00933991">
      <w:pPr>
        <w:jc w:val="both"/>
        <w:rPr>
          <w:lang w:val="es-ES"/>
        </w:rPr>
      </w:pPr>
      <w:r w:rsidRPr="00933991">
        <w:rPr>
          <w:lang w:val="es-ES"/>
        </w:rPr>
        <w:t>Nota No. 1: Para cada contrato se debe indicar la razón social del contratante, el número y/</w:t>
      </w:r>
      <w:proofErr w:type="spellStart"/>
      <w:r w:rsidRPr="00933991">
        <w:rPr>
          <w:lang w:val="es-ES"/>
        </w:rPr>
        <w:t>o</w:t>
      </w:r>
      <w:proofErr w:type="spellEnd"/>
      <w:r w:rsidRPr="00933991">
        <w:rPr>
          <w:lang w:val="es-ES"/>
        </w:rPr>
        <w:t xml:space="preserve"> objeto y si se ha ejecutado en forma individual (I), con</w:t>
      </w:r>
      <w:r>
        <w:rPr>
          <w:lang w:val="es-ES"/>
        </w:rPr>
        <w:t xml:space="preserve">sorcio (C), unión temporal (U) </w:t>
      </w:r>
      <w:r w:rsidRPr="00933991">
        <w:rPr>
          <w:lang w:val="es-ES"/>
        </w:rPr>
        <w:t>o bajo cualquier otra modalidad de asociación y el porcentaje de participación.</w:t>
      </w:r>
    </w:p>
    <w:p w14:paraId="4189804E" w14:textId="77777777" w:rsidR="002176AF" w:rsidRPr="00933991" w:rsidRDefault="00933991" w:rsidP="00933991">
      <w:pPr>
        <w:jc w:val="both"/>
        <w:rPr>
          <w:lang w:val="es-ES"/>
        </w:rPr>
      </w:pPr>
      <w:r w:rsidRPr="00933991">
        <w:rPr>
          <w:lang w:val="es-ES"/>
        </w:rPr>
        <w:t xml:space="preserve">Nota No. 2. En el caso de contratos </w:t>
      </w:r>
      <w:proofErr w:type="spellStart"/>
      <w:r w:rsidRPr="00933991">
        <w:rPr>
          <w:lang w:val="es-ES"/>
        </w:rPr>
        <w:t>sucritos</w:t>
      </w:r>
      <w:proofErr w:type="spellEnd"/>
      <w:r w:rsidRPr="00933991">
        <w:rPr>
          <w:lang w:val="es-ES"/>
        </w:rPr>
        <w:t xml:space="preserve"> en consorcio, unión temporal u otra modalidad de asociación considerar lo establecido en la Invitación.</w:t>
      </w:r>
    </w:p>
    <w:p w14:paraId="530C0D2C" w14:textId="77777777" w:rsidR="002176AF" w:rsidRDefault="00933991" w:rsidP="003B469F">
      <w:pPr>
        <w:jc w:val="both"/>
        <w:rPr>
          <w:lang w:val="es-ES"/>
        </w:rPr>
      </w:pPr>
      <w:r w:rsidRPr="00933991">
        <w:rPr>
          <w:lang w:val="es-ES"/>
        </w:rPr>
        <w:t>Nota No. 3:  Los valores consignados deben expresarse en pesos colombianos.</w:t>
      </w:r>
    </w:p>
    <w:p w14:paraId="10622CDA" w14:textId="77777777" w:rsidR="00933991" w:rsidRDefault="00933991" w:rsidP="003B469F">
      <w:pPr>
        <w:jc w:val="both"/>
        <w:rPr>
          <w:lang w:val="es-ES"/>
        </w:rPr>
      </w:pPr>
      <w:r w:rsidRPr="00933991">
        <w:rPr>
          <w:lang w:val="es-ES"/>
        </w:rPr>
        <w:t xml:space="preserve">Nota No. 4: Para la acreditación del criterio de experiencia se tomarán </w:t>
      </w:r>
      <w:proofErr w:type="spellStart"/>
      <w:r w:rsidRPr="00933991">
        <w:rPr>
          <w:lang w:val="es-ES"/>
        </w:rPr>
        <w:t>unicamente</w:t>
      </w:r>
      <w:proofErr w:type="spellEnd"/>
      <w:r w:rsidRPr="00933991">
        <w:rPr>
          <w:lang w:val="es-ES"/>
        </w:rPr>
        <w:t xml:space="preserve"> hasta el máximo de contratos definidos en la Matriz 1- Matriz de Experiencia.</w:t>
      </w:r>
    </w:p>
    <w:p w14:paraId="215F4ED6" w14:textId="77777777" w:rsidR="00933991" w:rsidRPr="00933991" w:rsidRDefault="00933991" w:rsidP="003B469F">
      <w:pPr>
        <w:jc w:val="both"/>
        <w:rPr>
          <w:lang w:val="es-ES"/>
        </w:rPr>
      </w:pPr>
      <w:r w:rsidRPr="00933991">
        <w:rPr>
          <w:lang w:val="es-ES"/>
        </w:rPr>
        <w:t>Nota No. 5: Para proponentes plurales se debe informar que integrante aporta la experiencia</w:t>
      </w:r>
    </w:p>
    <w:p w14:paraId="60601E97" w14:textId="77777777" w:rsidR="002176AF" w:rsidRDefault="00933991" w:rsidP="003B469F">
      <w:pPr>
        <w:jc w:val="both"/>
        <w:rPr>
          <w:lang w:val="es-ES"/>
        </w:rPr>
      </w:pPr>
      <w:r w:rsidRPr="00933991">
        <w:rPr>
          <w:lang w:val="es-ES"/>
        </w:rPr>
        <w:t>Nota No. 6: El valor total se calcula de conformidad con lo indicado en la Invitación.</w:t>
      </w:r>
    </w:p>
    <w:p w14:paraId="62825F32" w14:textId="77777777" w:rsidR="00933991" w:rsidRDefault="00933991" w:rsidP="003B469F">
      <w:pPr>
        <w:jc w:val="both"/>
        <w:rPr>
          <w:lang w:val="es-ES"/>
        </w:rPr>
      </w:pPr>
      <w:r w:rsidRPr="00933991">
        <w:rPr>
          <w:lang w:val="es-ES"/>
        </w:rPr>
        <w:t xml:space="preserve">Nota No. 7: Para los contratos en moneda diferente al </w:t>
      </w:r>
      <w:proofErr w:type="gramStart"/>
      <w:r w:rsidRPr="00933991">
        <w:rPr>
          <w:lang w:val="es-ES"/>
        </w:rPr>
        <w:t>Peso Colombiano</w:t>
      </w:r>
      <w:proofErr w:type="gramEnd"/>
      <w:r w:rsidRPr="00933991">
        <w:rPr>
          <w:lang w:val="es-ES"/>
        </w:rPr>
        <w:t>, debe presentarse un cuadro de conversión de valores de moneda extranjera de conformidad con lo establecido en la sección de moneda de la Invitación.</w:t>
      </w:r>
    </w:p>
    <w:p w14:paraId="3E8AE0EC" w14:textId="77777777" w:rsidR="00933991" w:rsidRPr="00933991" w:rsidRDefault="00933991" w:rsidP="003B469F">
      <w:pPr>
        <w:jc w:val="both"/>
        <w:rPr>
          <w:b/>
          <w:lang w:val="es-ES"/>
        </w:rPr>
      </w:pPr>
      <w:r w:rsidRPr="00933991">
        <w:rPr>
          <w:b/>
          <w:lang w:val="es-ES"/>
        </w:rPr>
        <w:t>Características del Formato 3 – Experiencia</w:t>
      </w:r>
    </w:p>
    <w:p w14:paraId="70E39CD1" w14:textId="77777777" w:rsidR="00933991" w:rsidRDefault="00933991" w:rsidP="003B469F">
      <w:pPr>
        <w:jc w:val="both"/>
        <w:rPr>
          <w:lang w:val="es-ES"/>
        </w:rPr>
      </w:pPr>
      <w:r w:rsidRPr="00933991">
        <w:rPr>
          <w:lang w:val="es-ES"/>
        </w:rPr>
        <w:t>Las casillas del Formato 3 - Experiencia deben ser diligenciadas conforme a lo siguiente:</w:t>
      </w:r>
    </w:p>
    <w:tbl>
      <w:tblPr>
        <w:tblW w:w="14055" w:type="dxa"/>
        <w:tblLook w:val="04A0" w:firstRow="1" w:lastRow="0" w:firstColumn="1" w:lastColumn="0" w:noHBand="0" w:noVBand="1"/>
      </w:tblPr>
      <w:tblGrid>
        <w:gridCol w:w="13467"/>
        <w:gridCol w:w="588"/>
      </w:tblGrid>
      <w:tr w:rsidR="00933991" w:rsidRPr="00CC2F95" w14:paraId="2FFA168A" w14:textId="77777777" w:rsidTr="003B469F">
        <w:trPr>
          <w:trHeight w:val="510"/>
        </w:trPr>
        <w:tc>
          <w:tcPr>
            <w:tcW w:w="13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03EB05" w14:textId="77777777" w:rsid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</w:pPr>
            <w:r w:rsidRPr="0093399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/>
              </w:rPr>
              <w:t>Número de orden:</w:t>
            </w:r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 xml:space="preserve"> Se refiere al número de contratos aportados para acreditar la experiencia que como mínimo se deberá presentar un (1) contrato y cómo máximo cinco (5) contratos. </w:t>
            </w:r>
          </w:p>
          <w:p w14:paraId="1C5C0AA4" w14:textId="77777777" w:rsidR="00933991" w:rsidRP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10F7AB" w14:textId="77777777" w:rsidR="00933991" w:rsidRP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</w:pPr>
          </w:p>
        </w:tc>
      </w:tr>
      <w:tr w:rsidR="00933991" w:rsidRPr="00CC2F95" w14:paraId="1D92F5B9" w14:textId="77777777" w:rsidTr="003B469F">
        <w:trPr>
          <w:trHeight w:val="780"/>
        </w:trPr>
        <w:tc>
          <w:tcPr>
            <w:tcW w:w="13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3F878C" w14:textId="77777777" w:rsid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93399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Experiencia requerida:</w:t>
            </w:r>
            <w:r w:rsidRPr="00933991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En relación con este acápite se podrá diligenciar de las siguientes formas: i) Se deberá identificar si el contrato aportado acredita la experiencia general o experiencia específica, o </w:t>
            </w:r>
            <w:proofErr w:type="spellStart"/>
            <w:r w:rsidRPr="00933991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ii</w:t>
            </w:r>
            <w:proofErr w:type="spellEnd"/>
            <w:r w:rsidRPr="00933991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) Relacionar la actividad del contrato con la experiencia general o específica del contrato.</w:t>
            </w:r>
          </w:p>
          <w:p w14:paraId="283FD06A" w14:textId="77777777" w:rsidR="00933991" w:rsidRP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2B4215" w14:textId="77777777" w:rsidR="00933991" w:rsidRP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</w:p>
        </w:tc>
      </w:tr>
      <w:tr w:rsidR="00933991" w:rsidRPr="00CC2F95" w14:paraId="55F230CE" w14:textId="77777777" w:rsidTr="003B469F">
        <w:trPr>
          <w:trHeight w:val="255"/>
        </w:trPr>
        <w:tc>
          <w:tcPr>
            <w:tcW w:w="13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E988BC" w14:textId="77777777" w:rsidR="00933991" w:rsidRP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93399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 xml:space="preserve">Entidad contratante: </w:t>
            </w:r>
            <w:r w:rsidRPr="00933991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El nombre de la persona natural o jurídica, pública o privada, con la cual se celebró el contrato. 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2F558E" w14:textId="77777777" w:rsidR="00933991" w:rsidRP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</w:p>
        </w:tc>
      </w:tr>
      <w:tr w:rsidR="00933991" w:rsidRPr="00CC2F95" w14:paraId="7383867F" w14:textId="77777777" w:rsidTr="003B469F">
        <w:trPr>
          <w:trHeight w:val="510"/>
        </w:trPr>
        <w:tc>
          <w:tcPr>
            <w:tcW w:w="13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47315E" w14:textId="77777777" w:rsid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93399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Contrato o resolución:</w:t>
            </w:r>
            <w:r w:rsidRPr="00933991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Se deberá diligenciar el número del contrato o la resolución de la adjudicación del contrato y, además la descripción del objeto contractual. </w:t>
            </w:r>
          </w:p>
          <w:p w14:paraId="113DB785" w14:textId="77777777" w:rsidR="00933991" w:rsidRP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B63107" w14:textId="77777777" w:rsidR="00933991" w:rsidRP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</w:p>
        </w:tc>
      </w:tr>
      <w:tr w:rsidR="00933991" w:rsidRPr="00CC2F95" w14:paraId="2534ABB8" w14:textId="77777777" w:rsidTr="003B469F">
        <w:trPr>
          <w:trHeight w:val="750"/>
        </w:trPr>
        <w:tc>
          <w:tcPr>
            <w:tcW w:w="13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CBB5BE" w14:textId="77777777" w:rsid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</w:pPr>
            <w:r w:rsidRPr="0093399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/>
              </w:rPr>
              <w:lastRenderedPageBreak/>
              <w:t>Formas de ejecución:</w:t>
            </w:r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 xml:space="preserve">  El proponente deberá indicar si el contrato se ejecutó de las siguientes formas: i) Forma individual (i); </w:t>
            </w:r>
            <w:proofErr w:type="spellStart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>ii</w:t>
            </w:r>
            <w:proofErr w:type="spellEnd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 xml:space="preserve">) consorcio (c); </w:t>
            </w:r>
            <w:proofErr w:type="spellStart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>iii</w:t>
            </w:r>
            <w:proofErr w:type="spellEnd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 xml:space="preserve">) unión temporal (UT); </w:t>
            </w:r>
            <w:proofErr w:type="spellStart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>iv</w:t>
            </w:r>
            <w:proofErr w:type="spellEnd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 xml:space="preserve">) bajo cualquier otra modalidad de asociación (otra). Además, se deberá indicar el porcentaje de participación de la persona que ejecutó el contrato. </w:t>
            </w:r>
          </w:p>
          <w:p w14:paraId="7D07FA62" w14:textId="77777777" w:rsidR="00933991" w:rsidRP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1D82EE" w14:textId="77777777" w:rsidR="00933991" w:rsidRP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</w:pPr>
          </w:p>
        </w:tc>
      </w:tr>
      <w:tr w:rsidR="00933991" w:rsidRPr="00CC2F95" w14:paraId="7546E2EB" w14:textId="77777777" w:rsidTr="003B469F">
        <w:trPr>
          <w:trHeight w:val="510"/>
        </w:trPr>
        <w:tc>
          <w:tcPr>
            <w:tcW w:w="13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AC81B7" w14:textId="77777777" w:rsid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933991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Integrante de la estructura plural que se está presentando: Identificar del contrato que se aporta cuál es el integrante de la estructura plural que se está presentado. </w:t>
            </w:r>
          </w:p>
          <w:p w14:paraId="24F93B73" w14:textId="77777777" w:rsidR="00933991" w:rsidRP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6A68E6" w14:textId="77777777" w:rsidR="00933991" w:rsidRP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</w:p>
        </w:tc>
      </w:tr>
      <w:tr w:rsidR="00933991" w:rsidRPr="00933991" w14:paraId="6D3A79C9" w14:textId="77777777" w:rsidTr="003B469F">
        <w:trPr>
          <w:trHeight w:val="525"/>
        </w:trPr>
        <w:tc>
          <w:tcPr>
            <w:tcW w:w="13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7C4762" w14:textId="77777777" w:rsid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3399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/>
              </w:rPr>
              <w:t>Valor total del contrato en SMMLV</w:t>
            </w:r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 xml:space="preserve">: Esta casilla la deberán diligenciar los proponentes que no tienen RUP e incluirán el valor total del contrato en SMMLV. </w:t>
            </w:r>
            <w:proofErr w:type="spellStart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Además</w:t>
            </w:r>
            <w:proofErr w:type="spellEnd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se </w:t>
            </w:r>
            <w:proofErr w:type="spellStart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deberá</w:t>
            </w:r>
            <w:proofErr w:type="spellEnd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diligenciar</w:t>
            </w:r>
            <w:proofErr w:type="spellEnd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este</w:t>
            </w:r>
            <w:proofErr w:type="spellEnd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formato</w:t>
            </w:r>
            <w:proofErr w:type="spellEnd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</w:t>
            </w:r>
            <w:proofErr w:type="spellEnd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pesos </w:t>
            </w:r>
            <w:proofErr w:type="spellStart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colombianos</w:t>
            </w:r>
            <w:proofErr w:type="spellEnd"/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</w:t>
            </w:r>
          </w:p>
          <w:p w14:paraId="29CB57BD" w14:textId="77777777" w:rsidR="00933991" w:rsidRP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F1BF07" w14:textId="77777777" w:rsidR="00933991" w:rsidRP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33991" w:rsidRPr="00CC2F95" w14:paraId="1F383318" w14:textId="77777777" w:rsidTr="003B469F">
        <w:trPr>
          <w:trHeight w:val="330"/>
        </w:trPr>
        <w:tc>
          <w:tcPr>
            <w:tcW w:w="1405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75EF2CD" w14:textId="77777777" w:rsid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</w:pPr>
            <w:r w:rsidRPr="0093399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/>
              </w:rPr>
              <w:t xml:space="preserve">Lotes: </w:t>
            </w:r>
            <w:r w:rsidRPr="00933991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>En los procesos estructurados por lotes indicar si el certificado de experiencia es para un determinado lote o para todos.</w:t>
            </w:r>
          </w:p>
          <w:p w14:paraId="10959A23" w14:textId="77777777" w:rsid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</w:pPr>
          </w:p>
          <w:p w14:paraId="5646E756" w14:textId="77777777" w:rsid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</w:pPr>
          </w:p>
          <w:tbl>
            <w:tblPr>
              <w:tblW w:w="13362" w:type="dxa"/>
              <w:tblLook w:val="04A0" w:firstRow="1" w:lastRow="0" w:firstColumn="1" w:lastColumn="0" w:noHBand="0" w:noVBand="1"/>
            </w:tblPr>
            <w:tblGrid>
              <w:gridCol w:w="13362"/>
            </w:tblGrid>
            <w:tr w:rsidR="00933991" w:rsidRPr="00CC2F95" w14:paraId="52BE2126" w14:textId="77777777" w:rsidTr="003B469F">
              <w:trPr>
                <w:trHeight w:val="780"/>
              </w:trPr>
              <w:tc>
                <w:tcPr>
                  <w:tcW w:w="1336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925B80A" w14:textId="77777777" w:rsidR="00933991" w:rsidRDefault="00933991" w:rsidP="003B469F">
                  <w:pPr>
                    <w:tabs>
                      <w:tab w:val="left" w:pos="11775"/>
                    </w:tabs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val="es-ES"/>
                    </w:rPr>
                  </w:pPr>
                  <w:r w:rsidRPr="00933991">
                    <w:rPr>
                      <w:rFonts w:ascii="Arial" w:eastAsia="Times New Roman" w:hAnsi="Arial" w:cs="Arial"/>
                      <w:sz w:val="20"/>
                      <w:szCs w:val="20"/>
                      <w:lang w:val="es-ES"/>
                    </w:rPr>
                    <w:t xml:space="preserve">De acuerdo con la sección 4.5.2 del Documento Base, la no presentación de este Formato </w:t>
                  </w:r>
                  <w:r w:rsidR="003B469F">
                    <w:rPr>
                      <w:rFonts w:ascii="Arial" w:eastAsia="Times New Roman" w:hAnsi="Arial" w:cs="Arial"/>
                      <w:sz w:val="20"/>
                      <w:szCs w:val="20"/>
                      <w:lang w:val="es-ES"/>
                    </w:rPr>
                    <w:t xml:space="preserve">o su indebido diligenciamiento </w:t>
                  </w:r>
                  <w:r w:rsidRPr="00933991">
                    <w:rPr>
                      <w:rFonts w:ascii="Arial" w:eastAsia="Times New Roman" w:hAnsi="Arial" w:cs="Arial"/>
                      <w:sz w:val="20"/>
                      <w:szCs w:val="20"/>
                      <w:lang w:val="es-ES"/>
                    </w:rPr>
                    <w:t xml:space="preserve">no será un motivo para rechazar al proponente. Si el Proponente no aporta el “Formato 3 - Experiencia” la entidad tendrá en cuenta para la evaluación los cinco (5) contratos aportados por mayor valor. </w:t>
                  </w:r>
                </w:p>
                <w:p w14:paraId="371243C1" w14:textId="77777777" w:rsidR="00933991" w:rsidRPr="00933991" w:rsidRDefault="00933991" w:rsidP="003B469F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933991" w:rsidRPr="00CC2F95" w14:paraId="25EC9655" w14:textId="77777777" w:rsidTr="003B469F">
              <w:trPr>
                <w:trHeight w:val="870"/>
              </w:trPr>
              <w:tc>
                <w:tcPr>
                  <w:tcW w:w="1336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30A8712" w14:textId="515397C0" w:rsidR="00933991" w:rsidRPr="00933991" w:rsidRDefault="00933991" w:rsidP="003B469F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933991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El “Formato 3 - Experiencia” consolida la experiencia que se está aportando, pero no acredita la experiencia del proponente. Si el proponente a</w:t>
                  </w:r>
                  <w:r w:rsidR="003B469F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porta el RUP con la información</w:t>
                  </w:r>
                  <w:r w:rsidR="00C61D2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 xml:space="preserve"> de su experiencia relacionada</w:t>
                  </w:r>
                  <w:r w:rsidRPr="00933991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 xml:space="preserve">, o aporta los contratos de experiencia que tiene a su nombre, se deberá acreditar la experiencia, a pesar de no aportar o diligenciar indebidamente el “Formato 3- Experiencia”. </w:t>
                  </w:r>
                </w:p>
              </w:tc>
            </w:tr>
            <w:tr w:rsidR="00933991" w:rsidRPr="00CC2F95" w14:paraId="16DF3A91" w14:textId="77777777" w:rsidTr="003B469F">
              <w:trPr>
                <w:trHeight w:val="570"/>
              </w:trPr>
              <w:tc>
                <w:tcPr>
                  <w:tcW w:w="1336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04FF7BA" w14:textId="77777777" w:rsidR="00933991" w:rsidRPr="00933991" w:rsidRDefault="00933991" w:rsidP="003B469F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933991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Nota: Toda la información suministrada por el proponente deberá ser veraz y estará sujeta a verificación de acuerdo con lo estipulado en estos pliegos de condiciones.</w:t>
                  </w:r>
                </w:p>
              </w:tc>
            </w:tr>
          </w:tbl>
          <w:p w14:paraId="0CD695A9" w14:textId="77777777" w:rsidR="00933991" w:rsidRPr="00933991" w:rsidRDefault="00933991" w:rsidP="003B469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</w:pPr>
          </w:p>
        </w:tc>
      </w:tr>
    </w:tbl>
    <w:p w14:paraId="4A0CDC51" w14:textId="77777777" w:rsidR="002176AF" w:rsidRPr="00933991" w:rsidRDefault="002176AF">
      <w:pPr>
        <w:rPr>
          <w:lang w:val="es-ES"/>
        </w:rPr>
      </w:pPr>
    </w:p>
    <w:p w14:paraId="6A6CEF1B" w14:textId="77777777" w:rsidR="002176AF" w:rsidRPr="00933991" w:rsidRDefault="002176AF">
      <w:pPr>
        <w:rPr>
          <w:lang w:val="es-ES"/>
        </w:rPr>
      </w:pPr>
    </w:p>
    <w:p w14:paraId="701DDD49" w14:textId="77777777" w:rsidR="002176AF" w:rsidRDefault="002176AF" w:rsidP="002176AF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>___________________________________</w:t>
      </w:r>
    </w:p>
    <w:p w14:paraId="44BF2ABC" w14:textId="77777777" w:rsidR="002176AF" w:rsidRPr="00EE481E" w:rsidRDefault="002176AF" w:rsidP="002176AF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>Firma del Proponente o Representante Legal del Proponente</w:t>
      </w:r>
    </w:p>
    <w:p w14:paraId="74D759D1" w14:textId="77777777" w:rsidR="002176AF" w:rsidRPr="002176AF" w:rsidRDefault="002176AF">
      <w:pPr>
        <w:rPr>
          <w:lang w:val="es-ES"/>
        </w:rPr>
      </w:pPr>
    </w:p>
    <w:sectPr w:rsidR="002176AF" w:rsidRPr="002176AF" w:rsidSect="005812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909" w:right="1381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93112" w14:textId="77777777" w:rsidR="00B24319" w:rsidRDefault="00B24319" w:rsidP="002176AF">
      <w:pPr>
        <w:spacing w:after="0" w:line="240" w:lineRule="auto"/>
      </w:pPr>
      <w:r>
        <w:separator/>
      </w:r>
    </w:p>
  </w:endnote>
  <w:endnote w:type="continuationSeparator" w:id="0">
    <w:p w14:paraId="7DBEE4BA" w14:textId="77777777" w:rsidR="00B24319" w:rsidRDefault="00B24319" w:rsidP="00217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A0013" w14:textId="77777777" w:rsidR="00AD6AF7" w:rsidRDefault="00AD6A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B7861" w14:textId="77777777" w:rsidR="00AD6AF7" w:rsidRPr="00AB4ACB" w:rsidRDefault="00AD6AF7" w:rsidP="00AD6AF7">
    <w:pPr>
      <w:pStyle w:val="Piedepgina"/>
      <w:rPr>
        <w:rFonts w:ascii="Arial" w:hAnsi="Arial" w:cs="Arial"/>
        <w:szCs w:val="20"/>
        <w:lang w:val="es-ES"/>
      </w:rPr>
    </w:pPr>
    <w:r w:rsidRPr="00AB4ACB">
      <w:rPr>
        <w:rFonts w:ascii="Arial" w:hAnsi="Arial" w:cs="Arial"/>
        <w:szCs w:val="20"/>
        <w:lang w:val="es-ES"/>
      </w:rPr>
      <w:t>MEDELLIN ANTIOQUIA</w:t>
    </w:r>
  </w:p>
  <w:p w14:paraId="3F160964" w14:textId="77777777" w:rsidR="00AD6AF7" w:rsidRPr="00AB4ACB" w:rsidRDefault="00AD6AF7" w:rsidP="00AD6AF7">
    <w:pPr>
      <w:pStyle w:val="Piedepgina"/>
      <w:rPr>
        <w:rFonts w:ascii="Arial" w:hAnsi="Arial" w:cs="Arial"/>
        <w:szCs w:val="20"/>
        <w:lang w:val="es-ES"/>
      </w:rPr>
    </w:pPr>
    <w:r>
      <w:rPr>
        <w:rFonts w:ascii="Arial" w:hAnsi="Arial" w:cs="Arial"/>
        <w:szCs w:val="20"/>
        <w:lang w:val="es-ES"/>
      </w:rPr>
      <w:t xml:space="preserve">CALLE 45ª </w:t>
    </w:r>
    <w:proofErr w:type="spellStart"/>
    <w:r>
      <w:rPr>
        <w:rFonts w:ascii="Arial" w:hAnsi="Arial" w:cs="Arial"/>
        <w:szCs w:val="20"/>
        <w:lang w:val="es-ES"/>
      </w:rPr>
      <w:t>N°</w:t>
    </w:r>
    <w:proofErr w:type="spellEnd"/>
    <w:r>
      <w:rPr>
        <w:rFonts w:ascii="Arial" w:hAnsi="Arial" w:cs="Arial"/>
        <w:szCs w:val="20"/>
        <w:lang w:val="es-ES"/>
      </w:rPr>
      <w:t xml:space="preserve"> 79 - 22</w:t>
    </w:r>
  </w:p>
  <w:p w14:paraId="4B73073C" w14:textId="77777777" w:rsidR="00AD6AF7" w:rsidRPr="000E3D1F" w:rsidRDefault="00AD6AF7" w:rsidP="00AD6AF7">
    <w:pPr>
      <w:pStyle w:val="Piedepgina"/>
    </w:pPr>
    <w:r w:rsidRPr="00BC17F4">
      <w:rPr>
        <w:rFonts w:ascii="Arial" w:hAnsi="Arial" w:cs="Arial"/>
        <w:szCs w:val="20"/>
      </w:rPr>
      <w:t>CONTACTO: 3016432 / 312 791 6360</w:t>
    </w:r>
    <w:r>
      <w:rPr>
        <w:rFonts w:ascii="Times New Roman" w:hAnsi="Times New Roman"/>
        <w:noProof/>
        <w:color w:val="138B38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16E974B2" wp14:editId="152E99B9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9" name="Conector recto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7A5B34" id="Conector recto 59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" strokecolor="#ed7d31 [3205]" strokeweight="1.5pt">
              <v:stroke joinstyle="miter"/>
              <o:lock v:ext="edit" shapetype="f"/>
            </v:line>
          </w:pict>
        </mc:Fallback>
      </mc:AlternateContent>
    </w:r>
    <w:r>
      <w:rPr>
        <w:rFonts w:ascii="Times New Roman" w:hAnsi="Times New Roman"/>
        <w:noProof/>
        <w:color w:val="138B38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37CC0581" wp14:editId="28FC01A7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8" name="Conector recto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6D7C6B" id="Conector recto 58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" strokecolor="#ed7d31 [3205]" strokeweight="1.5pt">
              <v:stroke joinstyle="miter"/>
              <o:lock v:ext="edit" shapetype="f"/>
            </v:line>
          </w:pict>
        </mc:Fallback>
      </mc:AlternateContent>
    </w:r>
    <w:r>
      <w:rPr>
        <w:rFonts w:ascii="Times New Roman" w:hAnsi="Times New Roman"/>
        <w:noProof/>
        <w:color w:val="138B38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66D82AB3" wp14:editId="0DEAF65D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7" name="Conector rect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824221" id="Conector recto 5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" strokecolor="#ed7d31 [3205]" strokeweight="1.5pt">
              <v:stroke joinstyle="miter"/>
              <o:lock v:ext="edit" shapetype="f"/>
            </v:line>
          </w:pict>
        </mc:Fallback>
      </mc:AlternateContent>
    </w:r>
  </w:p>
  <w:p w14:paraId="397AB43F" w14:textId="77777777" w:rsidR="002176AF" w:rsidRPr="00AD6AF7" w:rsidRDefault="002176AF" w:rsidP="00AD6AF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777ED" w14:textId="77777777" w:rsidR="00AD6AF7" w:rsidRDefault="00AD6A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C4938" w14:textId="77777777" w:rsidR="00B24319" w:rsidRDefault="00B24319" w:rsidP="002176AF">
      <w:pPr>
        <w:spacing w:after="0" w:line="240" w:lineRule="auto"/>
      </w:pPr>
      <w:r>
        <w:separator/>
      </w:r>
    </w:p>
  </w:footnote>
  <w:footnote w:type="continuationSeparator" w:id="0">
    <w:p w14:paraId="7C4A80FE" w14:textId="77777777" w:rsidR="00B24319" w:rsidRDefault="00B24319" w:rsidP="002176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38E6E" w14:textId="77777777" w:rsidR="00AD6AF7" w:rsidRDefault="00AD6AF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5762" w14:textId="77777777" w:rsidR="002176AF" w:rsidRDefault="002176AF">
    <w:pPr>
      <w:pStyle w:val="Encabezado"/>
    </w:pPr>
    <w:r w:rsidRPr="00101BE0">
      <w:rPr>
        <w:rFonts w:ascii="Verdana" w:hAnsi="Verdana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467595B" wp14:editId="7BDBCE5F">
          <wp:simplePos x="0" y="0"/>
          <wp:positionH relativeFrom="margin">
            <wp:posOffset>-333375</wp:posOffset>
          </wp:positionH>
          <wp:positionV relativeFrom="topMargin">
            <wp:posOffset>106045</wp:posOffset>
          </wp:positionV>
          <wp:extent cx="2028257" cy="1038225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AMM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8257" cy="1038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5012A" w14:textId="77777777" w:rsidR="00AD6AF7" w:rsidRDefault="00AD6AF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6AF"/>
    <w:rsid w:val="00012F86"/>
    <w:rsid w:val="000160E3"/>
    <w:rsid w:val="00047CD0"/>
    <w:rsid w:val="000B59CD"/>
    <w:rsid w:val="001843F5"/>
    <w:rsid w:val="001D1220"/>
    <w:rsid w:val="001F0EBA"/>
    <w:rsid w:val="002176AF"/>
    <w:rsid w:val="00262A2E"/>
    <w:rsid w:val="0028325B"/>
    <w:rsid w:val="002A4127"/>
    <w:rsid w:val="00380C8E"/>
    <w:rsid w:val="003B469F"/>
    <w:rsid w:val="004924EA"/>
    <w:rsid w:val="0058120D"/>
    <w:rsid w:val="00624E2C"/>
    <w:rsid w:val="006768D6"/>
    <w:rsid w:val="00722B1E"/>
    <w:rsid w:val="007568E2"/>
    <w:rsid w:val="007B7A9D"/>
    <w:rsid w:val="007C6369"/>
    <w:rsid w:val="007F2B96"/>
    <w:rsid w:val="008763B8"/>
    <w:rsid w:val="0087657D"/>
    <w:rsid w:val="00886D8F"/>
    <w:rsid w:val="00933991"/>
    <w:rsid w:val="009D6A37"/>
    <w:rsid w:val="00A53043"/>
    <w:rsid w:val="00A65EAD"/>
    <w:rsid w:val="00AA38F1"/>
    <w:rsid w:val="00AB3C0B"/>
    <w:rsid w:val="00AD6AF7"/>
    <w:rsid w:val="00AE3B22"/>
    <w:rsid w:val="00B24319"/>
    <w:rsid w:val="00B6376B"/>
    <w:rsid w:val="00B7487E"/>
    <w:rsid w:val="00BF38B3"/>
    <w:rsid w:val="00C23CB9"/>
    <w:rsid w:val="00C259A1"/>
    <w:rsid w:val="00C61B08"/>
    <w:rsid w:val="00C61D2C"/>
    <w:rsid w:val="00CC2F95"/>
    <w:rsid w:val="00D04316"/>
    <w:rsid w:val="00DD0C5D"/>
    <w:rsid w:val="00E2615A"/>
    <w:rsid w:val="00EA6FA1"/>
    <w:rsid w:val="00F01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065BB"/>
  <w15:chartTrackingRefBased/>
  <w15:docId w15:val="{136216C4-351D-48FE-AD2B-CA26ED73B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76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76AF"/>
  </w:style>
  <w:style w:type="paragraph" w:styleId="Piedepgina">
    <w:name w:val="footer"/>
    <w:basedOn w:val="Normal"/>
    <w:link w:val="PiedepginaCar"/>
    <w:uiPriority w:val="99"/>
    <w:unhideWhenUsed/>
    <w:rsid w:val="002176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76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734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Faber Andres Arenas Acevedo</cp:lastModifiedBy>
  <cp:revision>24</cp:revision>
  <cp:lastPrinted>2026-06-08T12:34:00Z</cp:lastPrinted>
  <dcterms:created xsi:type="dcterms:W3CDTF">2020-07-24T21:05:00Z</dcterms:created>
  <dcterms:modified xsi:type="dcterms:W3CDTF">2026-06-08T12:34:00Z</dcterms:modified>
</cp:coreProperties>
</file>