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4A0" w:firstRow="1" w:lastRow="0" w:firstColumn="1" w:lastColumn="0" w:noHBand="0" w:noVBand="1"/>
      </w:tblPr>
      <w:tblGrid>
        <w:gridCol w:w="544"/>
        <w:gridCol w:w="519"/>
        <w:gridCol w:w="1953"/>
        <w:gridCol w:w="354"/>
        <w:gridCol w:w="137"/>
        <w:gridCol w:w="1261"/>
        <w:gridCol w:w="435"/>
        <w:gridCol w:w="140"/>
        <w:gridCol w:w="543"/>
        <w:gridCol w:w="703"/>
        <w:gridCol w:w="339"/>
        <w:gridCol w:w="364"/>
        <w:gridCol w:w="338"/>
        <w:gridCol w:w="162"/>
        <w:gridCol w:w="163"/>
        <w:gridCol w:w="112"/>
        <w:gridCol w:w="133"/>
        <w:gridCol w:w="200"/>
        <w:gridCol w:w="219"/>
        <w:gridCol w:w="219"/>
      </w:tblGrid>
      <w:tr w:rsidR="00AC7682" w:rsidRPr="00BF47A2" w14:paraId="0658F7D4" w14:textId="77777777" w:rsidTr="000411ED">
        <w:trPr>
          <w:trHeight w:val="255"/>
        </w:trPr>
        <w:tc>
          <w:tcPr>
            <w:tcW w:w="4474" w:type="pct"/>
            <w:gridSpan w:val="17"/>
            <w:tcBorders>
              <w:top w:val="nil"/>
              <w:left w:val="nil"/>
              <w:bottom w:val="nil"/>
              <w:right w:val="nil"/>
            </w:tcBorders>
            <w:noWrap/>
            <w:hideMark/>
          </w:tcPr>
          <w:p w14:paraId="39945D5C" w14:textId="77777777" w:rsidR="00AC7682" w:rsidRPr="00BF47A2" w:rsidRDefault="00AC7682" w:rsidP="00ED0EE3">
            <w:pPr>
              <w:rPr>
                <w:rFonts w:ascii="Arial" w:hAnsi="Arial" w:cs="Arial"/>
                <w:b/>
                <w:bCs/>
                <w:sz w:val="18"/>
                <w:szCs w:val="18"/>
              </w:rPr>
            </w:pPr>
            <w:r w:rsidRPr="00BF47A2">
              <w:rPr>
                <w:rFonts w:ascii="Arial" w:hAnsi="Arial" w:cs="Arial"/>
                <w:b/>
                <w:bCs/>
                <w:sz w:val="18"/>
                <w:szCs w:val="18"/>
              </w:rPr>
              <w:t xml:space="preserve">                                                                                                          FORMULARIO 1</w:t>
            </w:r>
          </w:p>
        </w:tc>
        <w:tc>
          <w:tcPr>
            <w:tcW w:w="334" w:type="pct"/>
            <w:gridSpan w:val="3"/>
            <w:tcBorders>
              <w:top w:val="nil"/>
              <w:left w:val="nil"/>
              <w:bottom w:val="nil"/>
              <w:right w:val="nil"/>
            </w:tcBorders>
            <w:noWrap/>
            <w:vAlign w:val="bottom"/>
            <w:hideMark/>
          </w:tcPr>
          <w:p w14:paraId="0BCE59D5" w14:textId="77777777" w:rsidR="00AC7682" w:rsidRPr="00BF47A2" w:rsidRDefault="00AC7682" w:rsidP="00ED0EE3">
            <w:pPr>
              <w:jc w:val="center"/>
              <w:rPr>
                <w:rFonts w:ascii="Arial" w:hAnsi="Arial" w:cs="Arial"/>
                <w:b/>
                <w:bCs/>
                <w:sz w:val="18"/>
                <w:szCs w:val="18"/>
              </w:rPr>
            </w:pPr>
          </w:p>
        </w:tc>
      </w:tr>
      <w:tr w:rsidR="00AC7682" w:rsidRPr="00BF47A2" w14:paraId="64BAB19F" w14:textId="77777777" w:rsidTr="000411ED">
        <w:trPr>
          <w:trHeight w:val="255"/>
        </w:trPr>
        <w:tc>
          <w:tcPr>
            <w:tcW w:w="4474" w:type="pct"/>
            <w:gridSpan w:val="17"/>
            <w:tcBorders>
              <w:top w:val="nil"/>
              <w:left w:val="nil"/>
              <w:bottom w:val="nil"/>
              <w:right w:val="nil"/>
            </w:tcBorders>
            <w:noWrap/>
            <w:vAlign w:val="bottom"/>
            <w:hideMark/>
          </w:tcPr>
          <w:p w14:paraId="1E284361" w14:textId="77777777" w:rsidR="00AC7682" w:rsidRPr="00BF47A2" w:rsidRDefault="00AC7682" w:rsidP="00ED0EE3">
            <w:pPr>
              <w:rPr>
                <w:rFonts w:ascii="Arial" w:hAnsi="Arial" w:cs="Arial"/>
                <w:b/>
                <w:bCs/>
                <w:sz w:val="18"/>
                <w:szCs w:val="18"/>
              </w:rPr>
            </w:pPr>
            <w:r w:rsidRPr="00BF47A2">
              <w:rPr>
                <w:rFonts w:ascii="Arial" w:hAnsi="Arial" w:cs="Arial"/>
                <w:b/>
                <w:bCs/>
                <w:sz w:val="18"/>
                <w:szCs w:val="18"/>
              </w:rPr>
              <w:t xml:space="preserve">                                                                            PRESUPUESTO OFICIAL – PROPUESTA ECONOMICA</w:t>
            </w:r>
          </w:p>
        </w:tc>
        <w:tc>
          <w:tcPr>
            <w:tcW w:w="334" w:type="pct"/>
            <w:gridSpan w:val="3"/>
            <w:tcBorders>
              <w:top w:val="nil"/>
              <w:left w:val="nil"/>
              <w:bottom w:val="nil"/>
              <w:right w:val="nil"/>
            </w:tcBorders>
            <w:noWrap/>
            <w:vAlign w:val="bottom"/>
            <w:hideMark/>
          </w:tcPr>
          <w:p w14:paraId="09AD9F08" w14:textId="77777777" w:rsidR="00AC7682" w:rsidRPr="00BF47A2" w:rsidRDefault="00AC7682" w:rsidP="00ED0EE3">
            <w:pPr>
              <w:jc w:val="center"/>
              <w:rPr>
                <w:rFonts w:ascii="Arial" w:hAnsi="Arial" w:cs="Arial"/>
                <w:b/>
                <w:bCs/>
                <w:sz w:val="18"/>
                <w:szCs w:val="18"/>
              </w:rPr>
            </w:pPr>
          </w:p>
        </w:tc>
      </w:tr>
      <w:tr w:rsidR="00AC7682" w:rsidRPr="00BF47A2" w14:paraId="2F52FDB8" w14:textId="77777777" w:rsidTr="000411ED">
        <w:trPr>
          <w:trHeight w:val="255"/>
        </w:trPr>
        <w:tc>
          <w:tcPr>
            <w:tcW w:w="339" w:type="pct"/>
            <w:tcBorders>
              <w:top w:val="nil"/>
              <w:left w:val="nil"/>
              <w:bottom w:val="nil"/>
              <w:right w:val="nil"/>
            </w:tcBorders>
            <w:noWrap/>
            <w:vAlign w:val="bottom"/>
            <w:hideMark/>
          </w:tcPr>
          <w:p w14:paraId="693D180C" w14:textId="77777777" w:rsidR="00AC7682" w:rsidRPr="00BF47A2" w:rsidRDefault="00AC7682" w:rsidP="00ED0EE3">
            <w:pPr>
              <w:rPr>
                <w:sz w:val="18"/>
                <w:szCs w:val="18"/>
              </w:rPr>
            </w:pPr>
          </w:p>
        </w:tc>
        <w:tc>
          <w:tcPr>
            <w:tcW w:w="320" w:type="pct"/>
            <w:tcBorders>
              <w:top w:val="nil"/>
              <w:left w:val="nil"/>
              <w:bottom w:val="nil"/>
              <w:right w:val="nil"/>
            </w:tcBorders>
            <w:noWrap/>
            <w:vAlign w:val="bottom"/>
            <w:hideMark/>
          </w:tcPr>
          <w:p w14:paraId="67D064CA" w14:textId="77777777" w:rsidR="00AC7682" w:rsidRPr="00BF47A2" w:rsidRDefault="00AC7682" w:rsidP="00ED0EE3">
            <w:pPr>
              <w:jc w:val="center"/>
              <w:rPr>
                <w:sz w:val="18"/>
                <w:szCs w:val="18"/>
              </w:rPr>
            </w:pPr>
          </w:p>
        </w:tc>
        <w:tc>
          <w:tcPr>
            <w:tcW w:w="609" w:type="pct"/>
            <w:tcBorders>
              <w:top w:val="nil"/>
              <w:left w:val="nil"/>
              <w:bottom w:val="nil"/>
              <w:right w:val="nil"/>
            </w:tcBorders>
            <w:noWrap/>
            <w:vAlign w:val="bottom"/>
            <w:hideMark/>
          </w:tcPr>
          <w:p w14:paraId="40B790D2" w14:textId="77777777" w:rsidR="00AC7682" w:rsidRPr="00BF47A2" w:rsidRDefault="00AC7682" w:rsidP="00ED0EE3">
            <w:pPr>
              <w:jc w:val="center"/>
              <w:rPr>
                <w:sz w:val="18"/>
                <w:szCs w:val="18"/>
              </w:rPr>
            </w:pPr>
          </w:p>
        </w:tc>
        <w:tc>
          <w:tcPr>
            <w:tcW w:w="103" w:type="pct"/>
            <w:gridSpan w:val="2"/>
            <w:tcBorders>
              <w:top w:val="nil"/>
              <w:left w:val="nil"/>
              <w:bottom w:val="nil"/>
              <w:right w:val="nil"/>
            </w:tcBorders>
            <w:noWrap/>
            <w:vAlign w:val="bottom"/>
            <w:hideMark/>
          </w:tcPr>
          <w:p w14:paraId="5D3B904B" w14:textId="77777777" w:rsidR="00AC7682" w:rsidRPr="00BF47A2" w:rsidRDefault="00AC7682" w:rsidP="00ED0EE3">
            <w:pPr>
              <w:jc w:val="center"/>
              <w:rPr>
                <w:sz w:val="18"/>
                <w:szCs w:val="18"/>
              </w:rPr>
            </w:pPr>
          </w:p>
        </w:tc>
        <w:tc>
          <w:tcPr>
            <w:tcW w:w="906" w:type="pct"/>
            <w:tcBorders>
              <w:top w:val="nil"/>
              <w:left w:val="nil"/>
              <w:bottom w:val="nil"/>
              <w:right w:val="nil"/>
            </w:tcBorders>
            <w:noWrap/>
            <w:vAlign w:val="bottom"/>
            <w:hideMark/>
          </w:tcPr>
          <w:p w14:paraId="511B7C70" w14:textId="77777777" w:rsidR="00AC7682" w:rsidRPr="00BF47A2" w:rsidRDefault="00AC7682" w:rsidP="00ED0EE3">
            <w:pPr>
              <w:ind w:left="-113" w:firstLine="113"/>
              <w:jc w:val="center"/>
              <w:rPr>
                <w:sz w:val="18"/>
                <w:szCs w:val="18"/>
              </w:rPr>
            </w:pPr>
          </w:p>
        </w:tc>
        <w:tc>
          <w:tcPr>
            <w:tcW w:w="253" w:type="pct"/>
            <w:tcBorders>
              <w:top w:val="nil"/>
              <w:left w:val="nil"/>
              <w:bottom w:val="nil"/>
              <w:right w:val="nil"/>
            </w:tcBorders>
            <w:noWrap/>
            <w:vAlign w:val="bottom"/>
            <w:hideMark/>
          </w:tcPr>
          <w:p w14:paraId="2681C3CF" w14:textId="77777777" w:rsidR="00AC7682" w:rsidRPr="00BF47A2" w:rsidRDefault="00AC7682" w:rsidP="00ED0EE3">
            <w:pPr>
              <w:jc w:val="center"/>
              <w:rPr>
                <w:sz w:val="18"/>
                <w:szCs w:val="18"/>
              </w:rPr>
            </w:pPr>
          </w:p>
        </w:tc>
        <w:tc>
          <w:tcPr>
            <w:tcW w:w="375" w:type="pct"/>
            <w:gridSpan w:val="2"/>
            <w:tcBorders>
              <w:top w:val="nil"/>
              <w:left w:val="nil"/>
              <w:bottom w:val="nil"/>
              <w:right w:val="nil"/>
            </w:tcBorders>
            <w:noWrap/>
            <w:vAlign w:val="bottom"/>
            <w:hideMark/>
          </w:tcPr>
          <w:p w14:paraId="5B419DFC" w14:textId="77777777" w:rsidR="00AC7682" w:rsidRPr="00BF47A2" w:rsidRDefault="00AC7682" w:rsidP="00ED0EE3">
            <w:pPr>
              <w:jc w:val="center"/>
              <w:rPr>
                <w:sz w:val="18"/>
                <w:szCs w:val="18"/>
              </w:rPr>
            </w:pPr>
          </w:p>
        </w:tc>
        <w:tc>
          <w:tcPr>
            <w:tcW w:w="695" w:type="pct"/>
            <w:gridSpan w:val="2"/>
            <w:tcBorders>
              <w:top w:val="nil"/>
              <w:left w:val="nil"/>
              <w:bottom w:val="nil"/>
              <w:right w:val="nil"/>
            </w:tcBorders>
            <w:noWrap/>
            <w:vAlign w:val="bottom"/>
            <w:hideMark/>
          </w:tcPr>
          <w:p w14:paraId="7F56B8D1" w14:textId="77777777" w:rsidR="00AC7682" w:rsidRPr="00BF47A2" w:rsidRDefault="00AC7682" w:rsidP="00ED0EE3">
            <w:pPr>
              <w:jc w:val="center"/>
              <w:rPr>
                <w:sz w:val="18"/>
                <w:szCs w:val="18"/>
              </w:rPr>
            </w:pPr>
          </w:p>
        </w:tc>
        <w:tc>
          <w:tcPr>
            <w:tcW w:w="506" w:type="pct"/>
            <w:gridSpan w:val="2"/>
            <w:tcBorders>
              <w:top w:val="nil"/>
              <w:left w:val="nil"/>
              <w:bottom w:val="nil"/>
              <w:right w:val="nil"/>
            </w:tcBorders>
            <w:noWrap/>
            <w:vAlign w:val="bottom"/>
            <w:hideMark/>
          </w:tcPr>
          <w:p w14:paraId="3CFD15D3" w14:textId="77777777" w:rsidR="00AC7682" w:rsidRPr="00BF47A2" w:rsidRDefault="00AC7682" w:rsidP="00ED0EE3">
            <w:pPr>
              <w:jc w:val="center"/>
              <w:rPr>
                <w:sz w:val="18"/>
                <w:szCs w:val="18"/>
              </w:rPr>
            </w:pPr>
          </w:p>
        </w:tc>
        <w:tc>
          <w:tcPr>
            <w:tcW w:w="490" w:type="pct"/>
            <w:gridSpan w:val="5"/>
            <w:tcBorders>
              <w:top w:val="nil"/>
              <w:left w:val="nil"/>
              <w:bottom w:val="nil"/>
              <w:right w:val="nil"/>
            </w:tcBorders>
            <w:noWrap/>
            <w:vAlign w:val="bottom"/>
            <w:hideMark/>
          </w:tcPr>
          <w:p w14:paraId="543B08B5" w14:textId="77777777" w:rsidR="00AC7682" w:rsidRPr="00BF47A2" w:rsidRDefault="00AC7682" w:rsidP="00ED0EE3">
            <w:pPr>
              <w:jc w:val="center"/>
              <w:rPr>
                <w:sz w:val="18"/>
                <w:szCs w:val="18"/>
              </w:rPr>
            </w:pPr>
          </w:p>
        </w:tc>
        <w:tc>
          <w:tcPr>
            <w:tcW w:w="84" w:type="pct"/>
            <w:tcBorders>
              <w:top w:val="nil"/>
              <w:left w:val="nil"/>
              <w:bottom w:val="nil"/>
              <w:right w:val="nil"/>
            </w:tcBorders>
            <w:noWrap/>
            <w:vAlign w:val="bottom"/>
            <w:hideMark/>
          </w:tcPr>
          <w:p w14:paraId="77C9E569" w14:textId="77777777" w:rsidR="00AC7682" w:rsidRPr="00BF47A2" w:rsidRDefault="00AC7682" w:rsidP="00ED0EE3">
            <w:pPr>
              <w:jc w:val="center"/>
              <w:rPr>
                <w:sz w:val="18"/>
                <w:szCs w:val="18"/>
              </w:rPr>
            </w:pPr>
          </w:p>
        </w:tc>
        <w:tc>
          <w:tcPr>
            <w:tcW w:w="319" w:type="pct"/>
            <w:tcBorders>
              <w:top w:val="nil"/>
              <w:left w:val="nil"/>
              <w:bottom w:val="nil"/>
              <w:right w:val="nil"/>
            </w:tcBorders>
            <w:noWrap/>
            <w:vAlign w:val="bottom"/>
            <w:hideMark/>
          </w:tcPr>
          <w:p w14:paraId="1772EF4C" w14:textId="77777777" w:rsidR="00AC7682" w:rsidRPr="00BF47A2" w:rsidRDefault="00AC7682" w:rsidP="00ED0EE3">
            <w:pPr>
              <w:jc w:val="center"/>
              <w:rPr>
                <w:sz w:val="18"/>
                <w:szCs w:val="18"/>
              </w:rPr>
            </w:pPr>
          </w:p>
        </w:tc>
      </w:tr>
      <w:tr w:rsidR="00AC7682" w:rsidRPr="00BF47A2" w14:paraId="61E91327" w14:textId="77777777" w:rsidTr="000411ED">
        <w:trPr>
          <w:gridAfter w:val="5"/>
          <w:wAfter w:w="668" w:type="pct"/>
          <w:trHeight w:val="364"/>
        </w:trPr>
        <w:tc>
          <w:tcPr>
            <w:tcW w:w="3867" w:type="pct"/>
            <w:gridSpan w:val="12"/>
            <w:tcBorders>
              <w:top w:val="single" w:sz="4" w:space="0" w:color="auto"/>
              <w:left w:val="single" w:sz="4" w:space="0" w:color="auto"/>
              <w:bottom w:val="single" w:sz="4" w:space="0" w:color="auto"/>
              <w:right w:val="single" w:sz="4" w:space="0" w:color="auto"/>
            </w:tcBorders>
            <w:shd w:val="clear" w:color="000000" w:fill="FFFFFF"/>
            <w:vAlign w:val="center"/>
          </w:tcPr>
          <w:p w14:paraId="1DDC3DC8" w14:textId="77777777" w:rsidR="00AC7682" w:rsidRPr="00BF47A2" w:rsidRDefault="00AC7682" w:rsidP="00ED0EE3">
            <w:pPr>
              <w:jc w:val="center"/>
              <w:rPr>
                <w:rFonts w:ascii="Arial" w:hAnsi="Arial" w:cs="Arial"/>
                <w:b/>
                <w:bCs/>
                <w:sz w:val="18"/>
                <w:szCs w:val="18"/>
              </w:rPr>
            </w:pPr>
          </w:p>
        </w:tc>
        <w:tc>
          <w:tcPr>
            <w:tcW w:w="465" w:type="pct"/>
            <w:gridSpan w:val="3"/>
            <w:tcBorders>
              <w:top w:val="nil"/>
              <w:left w:val="single" w:sz="4" w:space="0" w:color="auto"/>
              <w:bottom w:val="nil"/>
              <w:right w:val="nil"/>
            </w:tcBorders>
            <w:noWrap/>
            <w:vAlign w:val="bottom"/>
          </w:tcPr>
          <w:p w14:paraId="253AF581" w14:textId="77777777" w:rsidR="00AC7682" w:rsidRPr="00BF47A2" w:rsidRDefault="00AC7682" w:rsidP="00ED0EE3">
            <w:pPr>
              <w:jc w:val="center"/>
              <w:rPr>
                <w:rFonts w:ascii="Arial" w:hAnsi="Arial" w:cs="Arial"/>
                <w:b/>
                <w:bCs/>
                <w:sz w:val="18"/>
                <w:szCs w:val="18"/>
              </w:rPr>
            </w:pPr>
          </w:p>
        </w:tc>
      </w:tr>
      <w:tr w:rsidR="00AC7682" w:rsidRPr="00BF47A2" w14:paraId="0F248E7E" w14:textId="77777777" w:rsidTr="000411ED">
        <w:trPr>
          <w:gridAfter w:val="6"/>
          <w:wAfter w:w="837" w:type="pct"/>
          <w:trHeight w:val="840"/>
        </w:trPr>
        <w:tc>
          <w:tcPr>
            <w:tcW w:w="339" w:type="pct"/>
            <w:vMerge w:val="restart"/>
            <w:tcBorders>
              <w:top w:val="single" w:sz="4" w:space="0" w:color="auto"/>
              <w:left w:val="single" w:sz="8" w:space="0" w:color="auto"/>
              <w:bottom w:val="single" w:sz="8" w:space="0" w:color="000000"/>
              <w:right w:val="single" w:sz="4" w:space="0" w:color="auto"/>
            </w:tcBorders>
            <w:shd w:val="clear" w:color="000000" w:fill="FFFFFF"/>
            <w:vAlign w:val="center"/>
            <w:hideMark/>
          </w:tcPr>
          <w:p w14:paraId="4590AF56" w14:textId="77777777" w:rsidR="00AC7682" w:rsidRPr="00BF47A2" w:rsidRDefault="00AC7682" w:rsidP="00ED0EE3">
            <w:pPr>
              <w:jc w:val="center"/>
              <w:rPr>
                <w:rFonts w:ascii="Arial" w:hAnsi="Arial" w:cs="Arial"/>
                <w:b/>
                <w:bCs/>
                <w:sz w:val="18"/>
                <w:szCs w:val="18"/>
              </w:rPr>
            </w:pPr>
            <w:proofErr w:type="spellStart"/>
            <w:r w:rsidRPr="00BF47A2">
              <w:rPr>
                <w:rFonts w:ascii="Arial" w:hAnsi="Arial" w:cs="Arial"/>
                <w:b/>
                <w:bCs/>
                <w:sz w:val="18"/>
                <w:szCs w:val="18"/>
              </w:rPr>
              <w:t>Nº</w:t>
            </w:r>
            <w:proofErr w:type="spellEnd"/>
          </w:p>
        </w:tc>
        <w:tc>
          <w:tcPr>
            <w:tcW w:w="320" w:type="pct"/>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5AA34CDC" w14:textId="77777777" w:rsidR="00AC7682" w:rsidRPr="00BF47A2" w:rsidRDefault="00AC7682" w:rsidP="00ED0EE3">
            <w:pPr>
              <w:jc w:val="center"/>
              <w:rPr>
                <w:rFonts w:ascii="Arial" w:hAnsi="Arial" w:cs="Arial"/>
                <w:b/>
                <w:bCs/>
                <w:sz w:val="18"/>
                <w:szCs w:val="18"/>
              </w:rPr>
            </w:pPr>
            <w:r w:rsidRPr="00BF47A2">
              <w:rPr>
                <w:rFonts w:ascii="Arial" w:hAnsi="Arial" w:cs="Arial"/>
                <w:b/>
                <w:bCs/>
                <w:sz w:val="18"/>
                <w:szCs w:val="18"/>
              </w:rPr>
              <w:t>ÍTEM DE PAGO</w:t>
            </w:r>
          </w:p>
        </w:tc>
        <w:tc>
          <w:tcPr>
            <w:tcW w:w="690" w:type="pct"/>
            <w:gridSpan w:val="2"/>
            <w:vMerge w:val="restart"/>
            <w:tcBorders>
              <w:top w:val="single" w:sz="4" w:space="0" w:color="auto"/>
              <w:left w:val="nil"/>
              <w:right w:val="single" w:sz="4" w:space="0" w:color="auto"/>
            </w:tcBorders>
            <w:vAlign w:val="center"/>
            <w:hideMark/>
          </w:tcPr>
          <w:p w14:paraId="45C86CDD" w14:textId="77777777" w:rsidR="00AC7682" w:rsidRPr="00BF47A2" w:rsidRDefault="00AC7682" w:rsidP="00ED0EE3">
            <w:pPr>
              <w:jc w:val="center"/>
              <w:rPr>
                <w:rFonts w:ascii="Arial" w:hAnsi="Arial" w:cs="Arial"/>
                <w:b/>
                <w:bCs/>
                <w:sz w:val="18"/>
                <w:szCs w:val="18"/>
              </w:rPr>
            </w:pPr>
            <w:r w:rsidRPr="00BF47A2">
              <w:rPr>
                <w:rFonts w:ascii="Arial" w:hAnsi="Arial" w:cs="Arial"/>
                <w:b/>
                <w:bCs/>
                <w:sz w:val="18"/>
                <w:szCs w:val="18"/>
              </w:rPr>
              <w:t xml:space="preserve">ESPECIFICACIONES </w:t>
            </w:r>
          </w:p>
          <w:p w14:paraId="35052511" w14:textId="77777777" w:rsidR="00AC7682" w:rsidRPr="00BF47A2" w:rsidRDefault="00AC7682" w:rsidP="00ED0EE3">
            <w:pPr>
              <w:rPr>
                <w:rFonts w:ascii="Arial" w:hAnsi="Arial" w:cs="Arial"/>
                <w:b/>
                <w:bCs/>
                <w:sz w:val="18"/>
                <w:szCs w:val="18"/>
              </w:rPr>
            </w:pPr>
          </w:p>
        </w:tc>
        <w:tc>
          <w:tcPr>
            <w:tcW w:w="928" w:type="pct"/>
            <w:gridSpan w:val="2"/>
            <w:vMerge w:val="restart"/>
            <w:tcBorders>
              <w:top w:val="single" w:sz="4" w:space="0" w:color="auto"/>
              <w:left w:val="single" w:sz="8" w:space="0" w:color="auto"/>
              <w:bottom w:val="single" w:sz="8" w:space="0" w:color="000000"/>
              <w:right w:val="single" w:sz="4" w:space="0" w:color="auto"/>
            </w:tcBorders>
            <w:shd w:val="clear" w:color="000000" w:fill="FFFFFF"/>
            <w:vAlign w:val="center"/>
            <w:hideMark/>
          </w:tcPr>
          <w:p w14:paraId="216BBB4B" w14:textId="77777777" w:rsidR="00AC7682" w:rsidRPr="00BF47A2" w:rsidRDefault="00AC7682" w:rsidP="00ED0EE3">
            <w:pPr>
              <w:jc w:val="center"/>
              <w:rPr>
                <w:rFonts w:ascii="Arial" w:hAnsi="Arial" w:cs="Arial"/>
                <w:b/>
                <w:bCs/>
                <w:sz w:val="18"/>
                <w:szCs w:val="18"/>
              </w:rPr>
            </w:pPr>
            <w:r w:rsidRPr="00BF47A2">
              <w:rPr>
                <w:rFonts w:ascii="Arial" w:hAnsi="Arial" w:cs="Arial"/>
                <w:b/>
                <w:bCs/>
                <w:sz w:val="18"/>
                <w:szCs w:val="18"/>
              </w:rPr>
              <w:t>DESCRIPCIÓN</w:t>
            </w:r>
          </w:p>
        </w:tc>
        <w:tc>
          <w:tcPr>
            <w:tcW w:w="253" w:type="pct"/>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3CFCF5FA" w14:textId="77777777" w:rsidR="00AC7682" w:rsidRPr="00BF47A2" w:rsidRDefault="00AC7682" w:rsidP="00ED0EE3">
            <w:pPr>
              <w:jc w:val="center"/>
              <w:rPr>
                <w:rFonts w:ascii="Arial" w:hAnsi="Arial" w:cs="Arial"/>
                <w:b/>
                <w:bCs/>
                <w:sz w:val="18"/>
                <w:szCs w:val="18"/>
              </w:rPr>
            </w:pPr>
            <w:r w:rsidRPr="00BF47A2">
              <w:rPr>
                <w:rFonts w:ascii="Arial" w:hAnsi="Arial" w:cs="Arial"/>
                <w:b/>
                <w:bCs/>
                <w:sz w:val="18"/>
                <w:szCs w:val="18"/>
              </w:rPr>
              <w:t>UND.</w:t>
            </w:r>
          </w:p>
        </w:tc>
        <w:tc>
          <w:tcPr>
            <w:tcW w:w="375" w:type="pct"/>
            <w:gridSpan w:val="2"/>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4F754778" w14:textId="77777777" w:rsidR="00AC7682" w:rsidRPr="00BF47A2" w:rsidRDefault="00AC7682" w:rsidP="00ED0EE3">
            <w:pPr>
              <w:jc w:val="center"/>
              <w:rPr>
                <w:rFonts w:ascii="Arial" w:hAnsi="Arial" w:cs="Arial"/>
                <w:b/>
                <w:bCs/>
                <w:sz w:val="18"/>
                <w:szCs w:val="18"/>
              </w:rPr>
            </w:pPr>
            <w:r w:rsidRPr="00BF47A2">
              <w:rPr>
                <w:rFonts w:ascii="Arial" w:hAnsi="Arial" w:cs="Arial"/>
                <w:b/>
                <w:bCs/>
                <w:sz w:val="18"/>
                <w:szCs w:val="18"/>
              </w:rPr>
              <w:t>CANTIDAD</w:t>
            </w:r>
          </w:p>
        </w:tc>
        <w:tc>
          <w:tcPr>
            <w:tcW w:w="455" w:type="pct"/>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6143A3A7" w14:textId="77777777" w:rsidR="00AC7682" w:rsidRPr="00BF47A2" w:rsidRDefault="00AC7682" w:rsidP="00ED0EE3">
            <w:pPr>
              <w:jc w:val="center"/>
              <w:rPr>
                <w:rFonts w:ascii="Arial" w:hAnsi="Arial" w:cs="Arial"/>
                <w:b/>
                <w:bCs/>
                <w:sz w:val="18"/>
                <w:szCs w:val="18"/>
                <w:lang w:val="es-ES"/>
              </w:rPr>
            </w:pPr>
            <w:r w:rsidRPr="00BF47A2">
              <w:rPr>
                <w:rFonts w:ascii="Arial" w:hAnsi="Arial" w:cs="Arial"/>
                <w:b/>
                <w:bCs/>
                <w:sz w:val="18"/>
                <w:szCs w:val="18"/>
                <w:lang w:val="es-ES"/>
              </w:rPr>
              <w:t>SUBTOTAL</w:t>
            </w:r>
          </w:p>
        </w:tc>
        <w:tc>
          <w:tcPr>
            <w:tcW w:w="506" w:type="pct"/>
            <w:gridSpan w:val="2"/>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7AEA2E6F" w14:textId="77777777" w:rsidR="00AC7682" w:rsidRPr="00BF47A2" w:rsidRDefault="00AC7682" w:rsidP="00ED0EE3">
            <w:pPr>
              <w:jc w:val="center"/>
              <w:rPr>
                <w:rFonts w:ascii="Arial" w:hAnsi="Arial" w:cs="Arial"/>
                <w:b/>
                <w:bCs/>
                <w:sz w:val="18"/>
                <w:szCs w:val="18"/>
                <w:lang w:val="es-ES"/>
              </w:rPr>
            </w:pPr>
            <w:r w:rsidRPr="00BF47A2">
              <w:rPr>
                <w:rFonts w:ascii="Arial" w:hAnsi="Arial" w:cs="Arial"/>
                <w:b/>
                <w:bCs/>
                <w:sz w:val="18"/>
                <w:szCs w:val="18"/>
                <w:lang w:val="es-ES"/>
              </w:rPr>
              <w:t>VALOR TOTAL</w:t>
            </w:r>
          </w:p>
        </w:tc>
        <w:tc>
          <w:tcPr>
            <w:tcW w:w="295" w:type="pct"/>
            <w:gridSpan w:val="2"/>
            <w:tcBorders>
              <w:top w:val="nil"/>
              <w:left w:val="nil"/>
              <w:bottom w:val="nil"/>
              <w:right w:val="nil"/>
            </w:tcBorders>
            <w:noWrap/>
            <w:vAlign w:val="bottom"/>
            <w:hideMark/>
          </w:tcPr>
          <w:p w14:paraId="05044054" w14:textId="77777777" w:rsidR="00AC7682" w:rsidRPr="00BF47A2" w:rsidRDefault="00AC7682" w:rsidP="00ED0EE3">
            <w:pPr>
              <w:jc w:val="center"/>
              <w:rPr>
                <w:rFonts w:ascii="Arial" w:hAnsi="Arial" w:cs="Arial"/>
                <w:b/>
                <w:bCs/>
                <w:sz w:val="18"/>
                <w:szCs w:val="18"/>
                <w:lang w:val="es-ES"/>
              </w:rPr>
            </w:pPr>
          </w:p>
        </w:tc>
      </w:tr>
      <w:tr w:rsidR="00AC7682" w:rsidRPr="00BF47A2" w14:paraId="75C12A96" w14:textId="77777777" w:rsidTr="000411ED">
        <w:trPr>
          <w:gridAfter w:val="6"/>
          <w:wAfter w:w="837" w:type="pct"/>
          <w:trHeight w:val="60"/>
        </w:trPr>
        <w:tc>
          <w:tcPr>
            <w:tcW w:w="339" w:type="pct"/>
            <w:vMerge/>
            <w:tcBorders>
              <w:top w:val="nil"/>
              <w:left w:val="single" w:sz="8" w:space="0" w:color="auto"/>
              <w:bottom w:val="single" w:sz="4" w:space="0" w:color="auto"/>
              <w:right w:val="single" w:sz="4" w:space="0" w:color="auto"/>
            </w:tcBorders>
            <w:vAlign w:val="center"/>
            <w:hideMark/>
          </w:tcPr>
          <w:p w14:paraId="087B1F30" w14:textId="77777777" w:rsidR="00AC7682" w:rsidRPr="00BF47A2" w:rsidRDefault="00AC7682" w:rsidP="00ED0EE3">
            <w:pPr>
              <w:rPr>
                <w:rFonts w:ascii="Arial" w:hAnsi="Arial" w:cs="Arial"/>
                <w:b/>
                <w:bCs/>
                <w:sz w:val="18"/>
                <w:szCs w:val="18"/>
                <w:lang w:val="es-ES"/>
              </w:rPr>
            </w:pPr>
          </w:p>
        </w:tc>
        <w:tc>
          <w:tcPr>
            <w:tcW w:w="320" w:type="pct"/>
            <w:vMerge/>
            <w:tcBorders>
              <w:top w:val="nil"/>
              <w:left w:val="single" w:sz="4" w:space="0" w:color="auto"/>
              <w:bottom w:val="single" w:sz="4" w:space="0" w:color="auto"/>
              <w:right w:val="single" w:sz="4" w:space="0" w:color="auto"/>
            </w:tcBorders>
            <w:vAlign w:val="center"/>
            <w:hideMark/>
          </w:tcPr>
          <w:p w14:paraId="76683CBE" w14:textId="77777777" w:rsidR="00AC7682" w:rsidRPr="00BF47A2" w:rsidRDefault="00AC7682" w:rsidP="00ED0EE3">
            <w:pPr>
              <w:rPr>
                <w:rFonts w:ascii="Arial" w:hAnsi="Arial" w:cs="Arial"/>
                <w:b/>
                <w:bCs/>
                <w:sz w:val="18"/>
                <w:szCs w:val="18"/>
                <w:lang w:val="es-ES"/>
              </w:rPr>
            </w:pPr>
          </w:p>
        </w:tc>
        <w:tc>
          <w:tcPr>
            <w:tcW w:w="690" w:type="pct"/>
            <w:gridSpan w:val="2"/>
            <w:vMerge/>
            <w:tcBorders>
              <w:left w:val="nil"/>
              <w:bottom w:val="single" w:sz="4" w:space="0" w:color="auto"/>
              <w:right w:val="single" w:sz="4" w:space="0" w:color="auto"/>
            </w:tcBorders>
            <w:vAlign w:val="center"/>
            <w:hideMark/>
          </w:tcPr>
          <w:p w14:paraId="17EF29BB" w14:textId="77777777" w:rsidR="00AC7682" w:rsidRPr="00BF47A2" w:rsidRDefault="00AC7682" w:rsidP="00ED0EE3">
            <w:pPr>
              <w:jc w:val="center"/>
              <w:rPr>
                <w:rFonts w:ascii="Arial" w:hAnsi="Arial" w:cs="Arial"/>
                <w:b/>
                <w:bCs/>
                <w:sz w:val="18"/>
                <w:szCs w:val="18"/>
                <w:lang w:val="es-ES"/>
              </w:rPr>
            </w:pPr>
          </w:p>
        </w:tc>
        <w:tc>
          <w:tcPr>
            <w:tcW w:w="928" w:type="pct"/>
            <w:gridSpan w:val="2"/>
            <w:vMerge/>
            <w:tcBorders>
              <w:top w:val="nil"/>
              <w:left w:val="single" w:sz="8" w:space="0" w:color="auto"/>
              <w:bottom w:val="single" w:sz="4" w:space="0" w:color="auto"/>
              <w:right w:val="single" w:sz="4" w:space="0" w:color="auto"/>
            </w:tcBorders>
            <w:vAlign w:val="center"/>
            <w:hideMark/>
          </w:tcPr>
          <w:p w14:paraId="4D20A334" w14:textId="77777777" w:rsidR="00AC7682" w:rsidRPr="00BF47A2" w:rsidRDefault="00AC7682" w:rsidP="00ED0EE3">
            <w:pPr>
              <w:rPr>
                <w:rFonts w:ascii="Arial" w:hAnsi="Arial" w:cs="Arial"/>
                <w:b/>
                <w:bCs/>
                <w:sz w:val="18"/>
                <w:szCs w:val="18"/>
                <w:lang w:val="es-ES"/>
              </w:rPr>
            </w:pPr>
          </w:p>
        </w:tc>
        <w:tc>
          <w:tcPr>
            <w:tcW w:w="253" w:type="pct"/>
            <w:vMerge/>
            <w:tcBorders>
              <w:top w:val="nil"/>
              <w:left w:val="single" w:sz="4" w:space="0" w:color="auto"/>
              <w:bottom w:val="single" w:sz="4" w:space="0" w:color="auto"/>
              <w:right w:val="single" w:sz="4" w:space="0" w:color="auto"/>
            </w:tcBorders>
            <w:vAlign w:val="center"/>
            <w:hideMark/>
          </w:tcPr>
          <w:p w14:paraId="7821EB89" w14:textId="77777777" w:rsidR="00AC7682" w:rsidRPr="00BF47A2" w:rsidRDefault="00AC7682" w:rsidP="00ED0EE3">
            <w:pPr>
              <w:rPr>
                <w:rFonts w:ascii="Arial" w:hAnsi="Arial" w:cs="Arial"/>
                <w:b/>
                <w:bCs/>
                <w:sz w:val="18"/>
                <w:szCs w:val="18"/>
                <w:lang w:val="es-ES"/>
              </w:rPr>
            </w:pPr>
          </w:p>
        </w:tc>
        <w:tc>
          <w:tcPr>
            <w:tcW w:w="375" w:type="pct"/>
            <w:gridSpan w:val="2"/>
            <w:vMerge/>
            <w:tcBorders>
              <w:top w:val="nil"/>
              <w:left w:val="single" w:sz="4" w:space="0" w:color="auto"/>
              <w:bottom w:val="single" w:sz="4" w:space="0" w:color="auto"/>
              <w:right w:val="single" w:sz="4" w:space="0" w:color="auto"/>
            </w:tcBorders>
            <w:vAlign w:val="center"/>
            <w:hideMark/>
          </w:tcPr>
          <w:p w14:paraId="4855EB51" w14:textId="77777777" w:rsidR="00AC7682" w:rsidRPr="00BF47A2" w:rsidRDefault="00AC7682" w:rsidP="00ED0EE3">
            <w:pPr>
              <w:rPr>
                <w:rFonts w:ascii="Arial" w:hAnsi="Arial" w:cs="Arial"/>
                <w:b/>
                <w:bCs/>
                <w:sz w:val="18"/>
                <w:szCs w:val="18"/>
                <w:lang w:val="es-ES"/>
              </w:rPr>
            </w:pPr>
          </w:p>
        </w:tc>
        <w:tc>
          <w:tcPr>
            <w:tcW w:w="455" w:type="pct"/>
            <w:vMerge/>
            <w:tcBorders>
              <w:top w:val="nil"/>
              <w:left w:val="single" w:sz="4" w:space="0" w:color="auto"/>
              <w:bottom w:val="single" w:sz="4" w:space="0" w:color="auto"/>
              <w:right w:val="single" w:sz="4" w:space="0" w:color="auto"/>
            </w:tcBorders>
            <w:vAlign w:val="center"/>
            <w:hideMark/>
          </w:tcPr>
          <w:p w14:paraId="233168B4" w14:textId="77777777" w:rsidR="00AC7682" w:rsidRPr="00BF47A2" w:rsidRDefault="00AC7682" w:rsidP="00ED0EE3">
            <w:pPr>
              <w:rPr>
                <w:rFonts w:ascii="Arial" w:hAnsi="Arial" w:cs="Arial"/>
                <w:b/>
                <w:bCs/>
                <w:sz w:val="18"/>
                <w:szCs w:val="18"/>
                <w:lang w:val="es-ES"/>
              </w:rPr>
            </w:pPr>
          </w:p>
        </w:tc>
        <w:tc>
          <w:tcPr>
            <w:tcW w:w="506" w:type="pct"/>
            <w:gridSpan w:val="2"/>
            <w:vMerge/>
            <w:tcBorders>
              <w:top w:val="nil"/>
              <w:left w:val="single" w:sz="4" w:space="0" w:color="auto"/>
              <w:bottom w:val="single" w:sz="4" w:space="0" w:color="auto"/>
              <w:right w:val="single" w:sz="4" w:space="0" w:color="auto"/>
            </w:tcBorders>
            <w:vAlign w:val="center"/>
            <w:hideMark/>
          </w:tcPr>
          <w:p w14:paraId="398A98E8" w14:textId="77777777" w:rsidR="00AC7682" w:rsidRPr="00BF47A2" w:rsidRDefault="00AC7682" w:rsidP="00ED0EE3">
            <w:pPr>
              <w:rPr>
                <w:rFonts w:ascii="Arial" w:hAnsi="Arial" w:cs="Arial"/>
                <w:b/>
                <w:bCs/>
                <w:sz w:val="18"/>
                <w:szCs w:val="18"/>
                <w:lang w:val="es-ES"/>
              </w:rPr>
            </w:pPr>
          </w:p>
        </w:tc>
        <w:tc>
          <w:tcPr>
            <w:tcW w:w="295" w:type="pct"/>
            <w:gridSpan w:val="2"/>
            <w:tcBorders>
              <w:top w:val="nil"/>
              <w:left w:val="nil"/>
              <w:bottom w:val="nil"/>
              <w:right w:val="nil"/>
            </w:tcBorders>
            <w:noWrap/>
            <w:vAlign w:val="bottom"/>
            <w:hideMark/>
          </w:tcPr>
          <w:p w14:paraId="1518DC1E" w14:textId="77777777" w:rsidR="00AC7682" w:rsidRPr="00BF47A2" w:rsidRDefault="00AC7682" w:rsidP="00ED0EE3">
            <w:pPr>
              <w:jc w:val="center"/>
              <w:rPr>
                <w:rFonts w:ascii="Arial" w:hAnsi="Arial" w:cs="Arial"/>
                <w:b/>
                <w:bCs/>
                <w:sz w:val="18"/>
                <w:szCs w:val="18"/>
                <w:lang w:val="es-ES"/>
              </w:rPr>
            </w:pPr>
          </w:p>
        </w:tc>
      </w:tr>
      <w:tr w:rsidR="00AC7682" w:rsidRPr="00BF47A2" w14:paraId="2FBC7203" w14:textId="77777777" w:rsidTr="000411ED">
        <w:trPr>
          <w:gridAfter w:val="6"/>
          <w:wAfter w:w="837" w:type="pct"/>
          <w:trHeight w:val="270"/>
        </w:trPr>
        <w:tc>
          <w:tcPr>
            <w:tcW w:w="33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E8BA578" w14:textId="77777777" w:rsidR="00AC7682" w:rsidRPr="00BF47A2" w:rsidRDefault="00AC7682" w:rsidP="00ED0EE3">
            <w:pPr>
              <w:rPr>
                <w:rFonts w:ascii="Arial" w:hAnsi="Arial" w:cs="Arial"/>
                <w:b/>
                <w:bCs/>
                <w:sz w:val="18"/>
                <w:szCs w:val="18"/>
              </w:rPr>
            </w:pPr>
            <w:r w:rsidRPr="00BF47A2">
              <w:rPr>
                <w:rFonts w:ascii="Arial" w:hAnsi="Arial" w:cs="Arial"/>
                <w:b/>
                <w:bCs/>
                <w:sz w:val="18"/>
                <w:szCs w:val="18"/>
                <w:lang w:val="es-ES"/>
              </w:rPr>
              <w:t xml:space="preserve">     </w:t>
            </w:r>
            <w:r w:rsidRPr="00BF47A2">
              <w:rPr>
                <w:rFonts w:ascii="Arial" w:hAnsi="Arial" w:cs="Arial"/>
                <w:b/>
                <w:bCs/>
                <w:sz w:val="18"/>
                <w:szCs w:val="18"/>
              </w:rPr>
              <w:t>1</w:t>
            </w: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E57B281" w14:textId="77777777" w:rsidR="00AC7682" w:rsidRPr="00BF47A2" w:rsidRDefault="00AC7682" w:rsidP="00ED0EE3">
            <w:pPr>
              <w:rPr>
                <w:rFonts w:ascii="Arial" w:hAnsi="Arial" w:cs="Arial"/>
                <w:b/>
                <w:bCs/>
                <w:sz w:val="18"/>
                <w:szCs w:val="18"/>
              </w:rPr>
            </w:pPr>
            <w:r w:rsidRPr="00BF47A2">
              <w:rPr>
                <w:rFonts w:ascii="Arial" w:hAnsi="Arial" w:cs="Arial"/>
                <w:b/>
                <w:bCs/>
                <w:sz w:val="18"/>
                <w:szCs w:val="18"/>
              </w:rPr>
              <w:t xml:space="preserve">     1</w:t>
            </w:r>
          </w:p>
        </w:tc>
        <w:tc>
          <w:tcPr>
            <w:tcW w:w="690" w:type="pct"/>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567C466" w14:textId="77777777" w:rsidR="00AC7682" w:rsidRPr="00BF47A2" w:rsidRDefault="00AC7682" w:rsidP="00ED0EE3">
            <w:pPr>
              <w:jc w:val="both"/>
              <w:rPr>
                <w:rFonts w:ascii="Arial" w:hAnsi="Arial" w:cs="Arial"/>
                <w:b/>
                <w:bCs/>
                <w:sz w:val="18"/>
                <w:szCs w:val="18"/>
              </w:rPr>
            </w:pPr>
            <w:r w:rsidRPr="00BF47A2">
              <w:rPr>
                <w:rFonts w:ascii="Arial" w:hAnsi="Arial" w:cs="Arial"/>
                <w:b/>
                <w:bCs/>
                <w:sz w:val="18"/>
                <w:szCs w:val="18"/>
              </w:rPr>
              <w:t>ADMINISTRATION DELEGADA DE RECURSOS</w:t>
            </w:r>
          </w:p>
        </w:tc>
        <w:tc>
          <w:tcPr>
            <w:tcW w:w="928" w:type="pct"/>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8E6461D" w14:textId="4F2F8D12" w:rsidR="00AC7682" w:rsidRPr="004B2A0A" w:rsidRDefault="004B2A0A" w:rsidP="00ED0EE3">
            <w:pPr>
              <w:jc w:val="both"/>
              <w:rPr>
                <w:rFonts w:ascii="Arial" w:hAnsi="Arial" w:cs="Arial"/>
                <w:sz w:val="18"/>
                <w:szCs w:val="18"/>
                <w:highlight w:val="yellow"/>
                <w:lang w:val="es-ES"/>
              </w:rPr>
            </w:pPr>
            <w:r w:rsidRPr="004B2A0A">
              <w:rPr>
                <w:rFonts w:ascii="Arial" w:hAnsi="Arial" w:cs="Arial"/>
                <w:sz w:val="18"/>
                <w:szCs w:val="18"/>
                <w:highlight w:val="yellow"/>
                <w:lang w:val="es-ES"/>
              </w:rPr>
              <w:t>XXXXXXXXXXXXXXXXXX</w:t>
            </w:r>
          </w:p>
        </w:tc>
        <w:tc>
          <w:tcPr>
            <w:tcW w:w="25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51C7DD5" w14:textId="77777777" w:rsidR="00AC7682" w:rsidRPr="00BF47A2" w:rsidRDefault="00AC7682" w:rsidP="00ED0EE3">
            <w:pPr>
              <w:jc w:val="center"/>
              <w:rPr>
                <w:rFonts w:ascii="Arial" w:hAnsi="Arial" w:cs="Arial"/>
                <w:b/>
                <w:bCs/>
                <w:sz w:val="18"/>
                <w:szCs w:val="18"/>
                <w:lang w:val="es-ES"/>
              </w:rPr>
            </w:pPr>
            <w:r w:rsidRPr="00BF47A2">
              <w:rPr>
                <w:rFonts w:ascii="Arial" w:hAnsi="Arial" w:cs="Arial"/>
                <w:b/>
                <w:bCs/>
                <w:sz w:val="18"/>
                <w:szCs w:val="18"/>
                <w:lang w:val="es-ES"/>
              </w:rPr>
              <w:t>1</w:t>
            </w:r>
          </w:p>
        </w:tc>
        <w:tc>
          <w:tcPr>
            <w:tcW w:w="375" w:type="pct"/>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114302B" w14:textId="77777777" w:rsidR="00AC7682" w:rsidRPr="00BF47A2" w:rsidRDefault="00AC7682" w:rsidP="00ED0EE3">
            <w:pPr>
              <w:rPr>
                <w:rFonts w:ascii="Arial" w:hAnsi="Arial" w:cs="Arial"/>
                <w:b/>
                <w:bCs/>
                <w:sz w:val="18"/>
                <w:szCs w:val="18"/>
                <w:lang w:val="es-ES"/>
              </w:rPr>
            </w:pPr>
            <w:r w:rsidRPr="00BF47A2">
              <w:rPr>
                <w:rFonts w:ascii="Arial" w:hAnsi="Arial" w:cs="Arial"/>
                <w:b/>
                <w:bCs/>
                <w:sz w:val="18"/>
                <w:szCs w:val="18"/>
                <w:lang w:val="es-ES"/>
              </w:rPr>
              <w:t>Global</w:t>
            </w:r>
          </w:p>
        </w:tc>
        <w:tc>
          <w:tcPr>
            <w:tcW w:w="45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E88A8A7" w14:textId="77777777" w:rsidR="00AC7682" w:rsidRPr="00BF47A2" w:rsidRDefault="00AC7682" w:rsidP="00ED0EE3">
            <w:pPr>
              <w:rPr>
                <w:rFonts w:ascii="Arial" w:hAnsi="Arial" w:cs="Arial"/>
                <w:b/>
                <w:bCs/>
                <w:sz w:val="18"/>
                <w:szCs w:val="18"/>
                <w:lang w:val="es-ES"/>
              </w:rPr>
            </w:pPr>
          </w:p>
        </w:tc>
        <w:tc>
          <w:tcPr>
            <w:tcW w:w="506" w:type="pct"/>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BBAF001" w14:textId="77777777" w:rsidR="00AC7682" w:rsidRPr="00BF47A2" w:rsidRDefault="00AC7682" w:rsidP="00ED0EE3">
            <w:pPr>
              <w:rPr>
                <w:rFonts w:ascii="Arial" w:hAnsi="Arial" w:cs="Arial"/>
                <w:b/>
                <w:bCs/>
                <w:sz w:val="18"/>
                <w:szCs w:val="18"/>
                <w:lang w:val="es-ES"/>
              </w:rPr>
            </w:pPr>
          </w:p>
        </w:tc>
        <w:tc>
          <w:tcPr>
            <w:tcW w:w="295" w:type="pct"/>
            <w:gridSpan w:val="2"/>
            <w:tcBorders>
              <w:top w:val="nil"/>
              <w:left w:val="single" w:sz="4" w:space="0" w:color="auto"/>
              <w:bottom w:val="nil"/>
              <w:right w:val="nil"/>
            </w:tcBorders>
            <w:noWrap/>
            <w:vAlign w:val="bottom"/>
          </w:tcPr>
          <w:p w14:paraId="6D9607F7" w14:textId="77777777" w:rsidR="00AC7682" w:rsidRPr="00BF47A2" w:rsidRDefault="00AC7682" w:rsidP="00ED0EE3">
            <w:pPr>
              <w:rPr>
                <w:rFonts w:ascii="Arial" w:hAnsi="Arial" w:cs="Arial"/>
                <w:b/>
                <w:bCs/>
                <w:sz w:val="18"/>
                <w:szCs w:val="18"/>
                <w:lang w:val="es-ES"/>
              </w:rPr>
            </w:pPr>
          </w:p>
        </w:tc>
      </w:tr>
      <w:tr w:rsidR="00AC7682" w:rsidRPr="00BF47A2" w14:paraId="3D4E7FC5" w14:textId="77777777" w:rsidTr="000411ED">
        <w:trPr>
          <w:gridAfter w:val="5"/>
          <w:wAfter w:w="668" w:type="pct"/>
          <w:trHeight w:val="340"/>
        </w:trPr>
        <w:tc>
          <w:tcPr>
            <w:tcW w:w="339" w:type="pct"/>
            <w:tcBorders>
              <w:top w:val="nil"/>
              <w:left w:val="single" w:sz="8" w:space="0" w:color="auto"/>
              <w:bottom w:val="single" w:sz="8" w:space="0" w:color="auto"/>
              <w:right w:val="nil"/>
            </w:tcBorders>
            <w:noWrap/>
            <w:vAlign w:val="center"/>
            <w:hideMark/>
          </w:tcPr>
          <w:p w14:paraId="6B6EAA7D" w14:textId="77777777" w:rsidR="00AC7682" w:rsidRPr="00BF47A2" w:rsidRDefault="00AC7682" w:rsidP="00ED0EE3">
            <w:pPr>
              <w:jc w:val="center"/>
              <w:rPr>
                <w:rFonts w:ascii="Arial" w:hAnsi="Arial" w:cs="Arial"/>
                <w:sz w:val="18"/>
                <w:szCs w:val="18"/>
              </w:rPr>
            </w:pPr>
            <w:r w:rsidRPr="00BF47A2">
              <w:rPr>
                <w:rFonts w:ascii="Arial" w:hAnsi="Arial" w:cs="Arial"/>
                <w:sz w:val="18"/>
                <w:szCs w:val="18"/>
              </w:rPr>
              <w:t>Subtotal</w:t>
            </w:r>
          </w:p>
        </w:tc>
        <w:tc>
          <w:tcPr>
            <w:tcW w:w="320" w:type="pct"/>
            <w:tcBorders>
              <w:top w:val="nil"/>
              <w:left w:val="nil"/>
              <w:bottom w:val="single" w:sz="8" w:space="0" w:color="auto"/>
              <w:right w:val="nil"/>
            </w:tcBorders>
            <w:noWrap/>
            <w:vAlign w:val="center"/>
            <w:hideMark/>
          </w:tcPr>
          <w:p w14:paraId="0F8F6F9B" w14:textId="77777777" w:rsidR="00AC7682" w:rsidRPr="00BF47A2" w:rsidRDefault="00AC7682" w:rsidP="00ED0EE3">
            <w:pPr>
              <w:jc w:val="center"/>
              <w:rPr>
                <w:rFonts w:ascii="Arial" w:hAnsi="Arial" w:cs="Arial"/>
                <w:sz w:val="18"/>
                <w:szCs w:val="18"/>
              </w:rPr>
            </w:pPr>
            <w:r w:rsidRPr="00BF47A2">
              <w:rPr>
                <w:rFonts w:ascii="Arial" w:hAnsi="Arial" w:cs="Arial"/>
                <w:sz w:val="18"/>
                <w:szCs w:val="18"/>
              </w:rPr>
              <w:t> Letras:</w:t>
            </w:r>
          </w:p>
        </w:tc>
        <w:tc>
          <w:tcPr>
            <w:tcW w:w="609" w:type="pct"/>
            <w:tcBorders>
              <w:top w:val="nil"/>
              <w:left w:val="nil"/>
              <w:bottom w:val="single" w:sz="8" w:space="0" w:color="auto"/>
              <w:right w:val="nil"/>
            </w:tcBorders>
            <w:noWrap/>
            <w:vAlign w:val="center"/>
            <w:hideMark/>
          </w:tcPr>
          <w:p w14:paraId="0CB939E5" w14:textId="77777777" w:rsidR="00AC7682" w:rsidRPr="00BF47A2" w:rsidRDefault="00AC7682" w:rsidP="00ED0EE3">
            <w:pPr>
              <w:jc w:val="center"/>
              <w:rPr>
                <w:rFonts w:ascii="Arial" w:hAnsi="Arial" w:cs="Arial"/>
                <w:sz w:val="18"/>
                <w:szCs w:val="18"/>
              </w:rPr>
            </w:pPr>
            <w:r w:rsidRPr="00BF47A2">
              <w:rPr>
                <w:rFonts w:ascii="Arial" w:hAnsi="Arial" w:cs="Arial"/>
                <w:sz w:val="18"/>
                <w:szCs w:val="18"/>
              </w:rPr>
              <w:t> </w:t>
            </w:r>
          </w:p>
        </w:tc>
        <w:tc>
          <w:tcPr>
            <w:tcW w:w="103" w:type="pct"/>
            <w:gridSpan w:val="2"/>
            <w:tcBorders>
              <w:top w:val="nil"/>
              <w:left w:val="nil"/>
              <w:bottom w:val="single" w:sz="8" w:space="0" w:color="auto"/>
              <w:right w:val="nil"/>
            </w:tcBorders>
            <w:noWrap/>
            <w:vAlign w:val="center"/>
            <w:hideMark/>
          </w:tcPr>
          <w:p w14:paraId="38EEBC97" w14:textId="77777777" w:rsidR="00AC7682" w:rsidRPr="00BF47A2" w:rsidRDefault="00AC7682" w:rsidP="00ED0EE3">
            <w:pPr>
              <w:jc w:val="center"/>
              <w:rPr>
                <w:rFonts w:ascii="Arial" w:hAnsi="Arial" w:cs="Arial"/>
                <w:sz w:val="18"/>
                <w:szCs w:val="18"/>
              </w:rPr>
            </w:pPr>
            <w:r w:rsidRPr="00BF47A2">
              <w:rPr>
                <w:rFonts w:ascii="Arial" w:hAnsi="Arial" w:cs="Arial"/>
                <w:sz w:val="18"/>
                <w:szCs w:val="18"/>
              </w:rPr>
              <w:t> </w:t>
            </w:r>
          </w:p>
        </w:tc>
        <w:tc>
          <w:tcPr>
            <w:tcW w:w="906" w:type="pct"/>
            <w:tcBorders>
              <w:top w:val="nil"/>
              <w:left w:val="nil"/>
              <w:bottom w:val="single" w:sz="8" w:space="0" w:color="auto"/>
              <w:right w:val="nil"/>
            </w:tcBorders>
            <w:vAlign w:val="center"/>
            <w:hideMark/>
          </w:tcPr>
          <w:p w14:paraId="39C5C1C0" w14:textId="77777777" w:rsidR="00AC7682" w:rsidRPr="00BF47A2" w:rsidRDefault="00AC7682" w:rsidP="00ED0EE3">
            <w:pPr>
              <w:rPr>
                <w:rFonts w:ascii="Arial" w:hAnsi="Arial" w:cs="Arial"/>
                <w:sz w:val="18"/>
                <w:szCs w:val="18"/>
              </w:rPr>
            </w:pPr>
          </w:p>
        </w:tc>
        <w:tc>
          <w:tcPr>
            <w:tcW w:w="1589" w:type="pct"/>
            <w:gridSpan w:val="6"/>
            <w:tcBorders>
              <w:top w:val="nil"/>
              <w:left w:val="nil"/>
              <w:bottom w:val="single" w:sz="4" w:space="0" w:color="auto"/>
              <w:right w:val="single" w:sz="8" w:space="0" w:color="auto"/>
            </w:tcBorders>
            <w:noWrap/>
            <w:vAlign w:val="center"/>
            <w:hideMark/>
          </w:tcPr>
          <w:p w14:paraId="72A6B4DE" w14:textId="77777777" w:rsidR="00AC7682" w:rsidRPr="00BF47A2" w:rsidRDefault="00AC7682" w:rsidP="00ED0EE3">
            <w:pPr>
              <w:rPr>
                <w:rFonts w:ascii="Arial" w:hAnsi="Arial" w:cs="Arial"/>
                <w:b/>
                <w:bCs/>
                <w:sz w:val="18"/>
                <w:szCs w:val="18"/>
              </w:rPr>
            </w:pPr>
          </w:p>
        </w:tc>
        <w:tc>
          <w:tcPr>
            <w:tcW w:w="465" w:type="pct"/>
            <w:gridSpan w:val="3"/>
            <w:tcBorders>
              <w:top w:val="nil"/>
              <w:left w:val="nil"/>
              <w:bottom w:val="nil"/>
              <w:right w:val="nil"/>
            </w:tcBorders>
            <w:noWrap/>
            <w:vAlign w:val="bottom"/>
            <w:hideMark/>
          </w:tcPr>
          <w:p w14:paraId="0075ABDA" w14:textId="77777777" w:rsidR="00AC7682" w:rsidRPr="00BF47A2" w:rsidRDefault="00AC7682" w:rsidP="00ED0EE3">
            <w:pPr>
              <w:jc w:val="right"/>
              <w:rPr>
                <w:rFonts w:ascii="Arial" w:hAnsi="Arial" w:cs="Arial"/>
                <w:b/>
                <w:bCs/>
                <w:sz w:val="18"/>
                <w:szCs w:val="18"/>
              </w:rPr>
            </w:pPr>
          </w:p>
        </w:tc>
      </w:tr>
      <w:tr w:rsidR="00AC7682" w:rsidRPr="00BF47A2" w14:paraId="76FD770B" w14:textId="77777777" w:rsidTr="000411ED">
        <w:trPr>
          <w:gridAfter w:val="5"/>
          <w:wAfter w:w="668" w:type="pct"/>
          <w:trHeight w:val="270"/>
        </w:trPr>
        <w:tc>
          <w:tcPr>
            <w:tcW w:w="339" w:type="pct"/>
            <w:tcBorders>
              <w:top w:val="nil"/>
              <w:left w:val="single" w:sz="8" w:space="0" w:color="auto"/>
              <w:bottom w:val="single" w:sz="8" w:space="0" w:color="auto"/>
              <w:right w:val="nil"/>
            </w:tcBorders>
            <w:noWrap/>
            <w:vAlign w:val="center"/>
          </w:tcPr>
          <w:p w14:paraId="07887D8A" w14:textId="77777777" w:rsidR="00AC7682" w:rsidRPr="00BF47A2" w:rsidRDefault="00AC7682" w:rsidP="00ED0EE3">
            <w:pPr>
              <w:rPr>
                <w:rFonts w:ascii="Arial" w:hAnsi="Arial" w:cs="Arial"/>
                <w:sz w:val="18"/>
                <w:szCs w:val="18"/>
              </w:rPr>
            </w:pPr>
            <w:r w:rsidRPr="00BF47A2">
              <w:rPr>
                <w:rFonts w:ascii="Arial" w:hAnsi="Arial" w:cs="Arial"/>
                <w:sz w:val="18"/>
                <w:szCs w:val="18"/>
              </w:rPr>
              <w:t>Total</w:t>
            </w:r>
          </w:p>
        </w:tc>
        <w:tc>
          <w:tcPr>
            <w:tcW w:w="320" w:type="pct"/>
            <w:tcBorders>
              <w:top w:val="nil"/>
              <w:left w:val="nil"/>
              <w:bottom w:val="single" w:sz="8" w:space="0" w:color="auto"/>
              <w:right w:val="nil"/>
            </w:tcBorders>
            <w:noWrap/>
            <w:vAlign w:val="center"/>
          </w:tcPr>
          <w:p w14:paraId="1A44D553" w14:textId="77777777" w:rsidR="00AC7682" w:rsidRPr="00BF47A2" w:rsidRDefault="00AC7682" w:rsidP="00ED0EE3">
            <w:pPr>
              <w:jc w:val="center"/>
              <w:rPr>
                <w:rFonts w:ascii="Arial" w:hAnsi="Arial" w:cs="Arial"/>
                <w:sz w:val="18"/>
                <w:szCs w:val="18"/>
              </w:rPr>
            </w:pPr>
            <w:r w:rsidRPr="00BF47A2">
              <w:rPr>
                <w:rFonts w:ascii="Arial" w:hAnsi="Arial" w:cs="Arial"/>
                <w:sz w:val="18"/>
                <w:szCs w:val="18"/>
              </w:rPr>
              <w:t>Letras:</w:t>
            </w:r>
          </w:p>
        </w:tc>
        <w:tc>
          <w:tcPr>
            <w:tcW w:w="609" w:type="pct"/>
            <w:tcBorders>
              <w:top w:val="nil"/>
              <w:left w:val="nil"/>
              <w:bottom w:val="single" w:sz="8" w:space="0" w:color="auto"/>
              <w:right w:val="nil"/>
            </w:tcBorders>
            <w:noWrap/>
            <w:vAlign w:val="center"/>
          </w:tcPr>
          <w:p w14:paraId="5DB8A1D9" w14:textId="77777777" w:rsidR="00AC7682" w:rsidRPr="00BF47A2" w:rsidRDefault="00AC7682" w:rsidP="00ED0EE3">
            <w:pPr>
              <w:jc w:val="center"/>
              <w:rPr>
                <w:rFonts w:ascii="Arial" w:hAnsi="Arial" w:cs="Arial"/>
                <w:sz w:val="18"/>
                <w:szCs w:val="18"/>
              </w:rPr>
            </w:pPr>
          </w:p>
        </w:tc>
        <w:tc>
          <w:tcPr>
            <w:tcW w:w="103" w:type="pct"/>
            <w:gridSpan w:val="2"/>
            <w:tcBorders>
              <w:top w:val="nil"/>
              <w:left w:val="nil"/>
              <w:bottom w:val="single" w:sz="8" w:space="0" w:color="auto"/>
              <w:right w:val="nil"/>
            </w:tcBorders>
            <w:noWrap/>
            <w:vAlign w:val="center"/>
          </w:tcPr>
          <w:p w14:paraId="0F25F3BA" w14:textId="77777777" w:rsidR="00AC7682" w:rsidRPr="00BF47A2" w:rsidRDefault="00AC7682" w:rsidP="00ED0EE3">
            <w:pPr>
              <w:jc w:val="center"/>
              <w:rPr>
                <w:rFonts w:ascii="Arial" w:hAnsi="Arial" w:cs="Arial"/>
                <w:sz w:val="18"/>
                <w:szCs w:val="18"/>
              </w:rPr>
            </w:pPr>
          </w:p>
        </w:tc>
        <w:tc>
          <w:tcPr>
            <w:tcW w:w="2495" w:type="pct"/>
            <w:gridSpan w:val="7"/>
            <w:tcBorders>
              <w:top w:val="nil"/>
              <w:left w:val="nil"/>
              <w:bottom w:val="single" w:sz="8" w:space="0" w:color="auto"/>
              <w:right w:val="single" w:sz="4" w:space="0" w:color="auto"/>
            </w:tcBorders>
            <w:vAlign w:val="center"/>
          </w:tcPr>
          <w:p w14:paraId="3E03DDA5" w14:textId="77777777" w:rsidR="00AC7682" w:rsidRPr="00BF47A2" w:rsidRDefault="00AC7682" w:rsidP="00ED0EE3">
            <w:pPr>
              <w:jc w:val="right"/>
              <w:rPr>
                <w:rFonts w:ascii="Arial" w:hAnsi="Arial" w:cs="Arial"/>
                <w:b/>
                <w:bCs/>
                <w:sz w:val="18"/>
                <w:szCs w:val="18"/>
              </w:rPr>
            </w:pPr>
          </w:p>
        </w:tc>
        <w:tc>
          <w:tcPr>
            <w:tcW w:w="465" w:type="pct"/>
            <w:gridSpan w:val="3"/>
            <w:tcBorders>
              <w:top w:val="nil"/>
              <w:left w:val="single" w:sz="4" w:space="0" w:color="auto"/>
              <w:bottom w:val="nil"/>
              <w:right w:val="nil"/>
            </w:tcBorders>
            <w:noWrap/>
            <w:vAlign w:val="bottom"/>
          </w:tcPr>
          <w:p w14:paraId="355AC9D3" w14:textId="77777777" w:rsidR="00AC7682" w:rsidRPr="00BF47A2" w:rsidRDefault="00AC7682" w:rsidP="00ED0EE3">
            <w:pPr>
              <w:jc w:val="right"/>
              <w:rPr>
                <w:rFonts w:ascii="Arial" w:hAnsi="Arial" w:cs="Arial"/>
                <w:b/>
                <w:bCs/>
                <w:sz w:val="18"/>
                <w:szCs w:val="18"/>
              </w:rPr>
            </w:pPr>
          </w:p>
        </w:tc>
      </w:tr>
      <w:tr w:rsidR="00AC7682" w:rsidRPr="00BF47A2" w14:paraId="12AB6F42" w14:textId="77777777" w:rsidTr="000411ED">
        <w:trPr>
          <w:gridAfter w:val="2"/>
          <w:wAfter w:w="466" w:type="pct"/>
          <w:trHeight w:val="270"/>
        </w:trPr>
        <w:tc>
          <w:tcPr>
            <w:tcW w:w="339" w:type="pct"/>
            <w:tcBorders>
              <w:top w:val="nil"/>
              <w:left w:val="nil"/>
              <w:bottom w:val="nil"/>
              <w:right w:val="nil"/>
            </w:tcBorders>
            <w:noWrap/>
            <w:vAlign w:val="center"/>
            <w:hideMark/>
          </w:tcPr>
          <w:p w14:paraId="74CCE790" w14:textId="77777777" w:rsidR="00AC7682" w:rsidRPr="00BF47A2" w:rsidRDefault="00AC7682" w:rsidP="00ED0EE3">
            <w:pPr>
              <w:rPr>
                <w:sz w:val="18"/>
                <w:szCs w:val="18"/>
              </w:rPr>
            </w:pPr>
          </w:p>
        </w:tc>
        <w:tc>
          <w:tcPr>
            <w:tcW w:w="320" w:type="pct"/>
            <w:tcBorders>
              <w:top w:val="nil"/>
              <w:left w:val="nil"/>
              <w:bottom w:val="nil"/>
              <w:right w:val="nil"/>
            </w:tcBorders>
            <w:noWrap/>
            <w:vAlign w:val="center"/>
            <w:hideMark/>
          </w:tcPr>
          <w:p w14:paraId="73DC8834" w14:textId="77777777" w:rsidR="00AC7682" w:rsidRPr="00BF47A2" w:rsidRDefault="00AC7682" w:rsidP="00ED0EE3">
            <w:pPr>
              <w:jc w:val="right"/>
              <w:rPr>
                <w:sz w:val="18"/>
                <w:szCs w:val="18"/>
              </w:rPr>
            </w:pPr>
          </w:p>
        </w:tc>
        <w:tc>
          <w:tcPr>
            <w:tcW w:w="609" w:type="pct"/>
            <w:tcBorders>
              <w:top w:val="nil"/>
              <w:left w:val="nil"/>
              <w:bottom w:val="nil"/>
              <w:right w:val="nil"/>
            </w:tcBorders>
            <w:noWrap/>
            <w:vAlign w:val="center"/>
            <w:hideMark/>
          </w:tcPr>
          <w:p w14:paraId="6E622DB2" w14:textId="77777777" w:rsidR="00AC7682" w:rsidRPr="00BF47A2" w:rsidRDefault="00AC7682" w:rsidP="00ED0EE3">
            <w:pPr>
              <w:jc w:val="right"/>
              <w:rPr>
                <w:sz w:val="18"/>
                <w:szCs w:val="18"/>
              </w:rPr>
            </w:pPr>
          </w:p>
        </w:tc>
        <w:tc>
          <w:tcPr>
            <w:tcW w:w="103" w:type="pct"/>
            <w:gridSpan w:val="2"/>
            <w:tcBorders>
              <w:top w:val="nil"/>
              <w:left w:val="nil"/>
              <w:bottom w:val="nil"/>
              <w:right w:val="nil"/>
            </w:tcBorders>
            <w:noWrap/>
            <w:vAlign w:val="center"/>
            <w:hideMark/>
          </w:tcPr>
          <w:p w14:paraId="477FFAC7" w14:textId="77777777" w:rsidR="00AC7682" w:rsidRPr="00BF47A2" w:rsidRDefault="00AC7682" w:rsidP="00ED0EE3">
            <w:pPr>
              <w:jc w:val="right"/>
              <w:rPr>
                <w:sz w:val="18"/>
                <w:szCs w:val="18"/>
              </w:rPr>
            </w:pPr>
          </w:p>
        </w:tc>
        <w:tc>
          <w:tcPr>
            <w:tcW w:w="906" w:type="pct"/>
            <w:tcBorders>
              <w:top w:val="nil"/>
              <w:left w:val="nil"/>
              <w:bottom w:val="nil"/>
              <w:right w:val="nil"/>
            </w:tcBorders>
            <w:noWrap/>
            <w:vAlign w:val="center"/>
            <w:hideMark/>
          </w:tcPr>
          <w:p w14:paraId="13C47A8A" w14:textId="77777777" w:rsidR="00AC7682" w:rsidRPr="00BF47A2" w:rsidRDefault="00AC7682" w:rsidP="00ED0EE3">
            <w:pPr>
              <w:jc w:val="right"/>
              <w:rPr>
                <w:sz w:val="18"/>
                <w:szCs w:val="18"/>
              </w:rPr>
            </w:pPr>
          </w:p>
        </w:tc>
        <w:tc>
          <w:tcPr>
            <w:tcW w:w="253" w:type="pct"/>
            <w:tcBorders>
              <w:top w:val="nil"/>
              <w:left w:val="nil"/>
              <w:bottom w:val="nil"/>
              <w:right w:val="nil"/>
            </w:tcBorders>
            <w:noWrap/>
            <w:vAlign w:val="center"/>
            <w:hideMark/>
          </w:tcPr>
          <w:p w14:paraId="739DB63A" w14:textId="77777777" w:rsidR="00AC7682" w:rsidRPr="00BF47A2" w:rsidRDefault="00AC7682" w:rsidP="00ED0EE3">
            <w:pPr>
              <w:jc w:val="right"/>
              <w:rPr>
                <w:sz w:val="18"/>
                <w:szCs w:val="18"/>
              </w:rPr>
            </w:pPr>
          </w:p>
        </w:tc>
        <w:tc>
          <w:tcPr>
            <w:tcW w:w="375" w:type="pct"/>
            <w:gridSpan w:val="2"/>
            <w:tcBorders>
              <w:top w:val="nil"/>
              <w:left w:val="nil"/>
              <w:bottom w:val="nil"/>
              <w:right w:val="nil"/>
            </w:tcBorders>
            <w:noWrap/>
            <w:vAlign w:val="center"/>
            <w:hideMark/>
          </w:tcPr>
          <w:p w14:paraId="0464D4D2" w14:textId="77777777" w:rsidR="00AC7682" w:rsidRPr="00BF47A2" w:rsidRDefault="00AC7682" w:rsidP="00ED0EE3">
            <w:pPr>
              <w:jc w:val="right"/>
              <w:rPr>
                <w:sz w:val="18"/>
                <w:szCs w:val="18"/>
              </w:rPr>
            </w:pPr>
          </w:p>
        </w:tc>
        <w:tc>
          <w:tcPr>
            <w:tcW w:w="695" w:type="pct"/>
            <w:gridSpan w:val="2"/>
            <w:tcBorders>
              <w:top w:val="nil"/>
              <w:left w:val="nil"/>
              <w:bottom w:val="nil"/>
              <w:right w:val="nil"/>
            </w:tcBorders>
            <w:noWrap/>
            <w:vAlign w:val="center"/>
            <w:hideMark/>
          </w:tcPr>
          <w:p w14:paraId="2B45389C" w14:textId="77777777" w:rsidR="00AC7682" w:rsidRPr="00BF47A2" w:rsidRDefault="00AC7682" w:rsidP="00ED0EE3">
            <w:pPr>
              <w:jc w:val="right"/>
              <w:rPr>
                <w:sz w:val="18"/>
                <w:szCs w:val="18"/>
              </w:rPr>
            </w:pPr>
          </w:p>
        </w:tc>
        <w:tc>
          <w:tcPr>
            <w:tcW w:w="506" w:type="pct"/>
            <w:gridSpan w:val="2"/>
            <w:tcBorders>
              <w:top w:val="nil"/>
              <w:left w:val="nil"/>
              <w:bottom w:val="nil"/>
              <w:right w:val="nil"/>
            </w:tcBorders>
            <w:noWrap/>
            <w:vAlign w:val="center"/>
            <w:hideMark/>
          </w:tcPr>
          <w:p w14:paraId="1999749E" w14:textId="77777777" w:rsidR="00AC7682" w:rsidRPr="00BF47A2" w:rsidRDefault="00AC7682" w:rsidP="00ED0EE3">
            <w:pPr>
              <w:jc w:val="right"/>
              <w:rPr>
                <w:sz w:val="18"/>
                <w:szCs w:val="18"/>
              </w:rPr>
            </w:pPr>
          </w:p>
        </w:tc>
        <w:tc>
          <w:tcPr>
            <w:tcW w:w="343" w:type="pct"/>
            <w:gridSpan w:val="3"/>
            <w:tcBorders>
              <w:top w:val="nil"/>
              <w:left w:val="nil"/>
              <w:bottom w:val="nil"/>
              <w:right w:val="nil"/>
            </w:tcBorders>
            <w:noWrap/>
            <w:vAlign w:val="center"/>
            <w:hideMark/>
          </w:tcPr>
          <w:p w14:paraId="2F1B90DD" w14:textId="77777777" w:rsidR="00AC7682" w:rsidRPr="00BF47A2" w:rsidRDefault="00AC7682" w:rsidP="00ED0EE3">
            <w:pPr>
              <w:jc w:val="right"/>
              <w:rPr>
                <w:sz w:val="18"/>
                <w:szCs w:val="18"/>
              </w:rPr>
            </w:pPr>
          </w:p>
        </w:tc>
        <w:tc>
          <w:tcPr>
            <w:tcW w:w="84" w:type="pct"/>
            <w:gridSpan w:val="2"/>
            <w:tcBorders>
              <w:top w:val="nil"/>
              <w:left w:val="nil"/>
              <w:bottom w:val="nil"/>
              <w:right w:val="nil"/>
            </w:tcBorders>
            <w:noWrap/>
            <w:vAlign w:val="bottom"/>
            <w:hideMark/>
          </w:tcPr>
          <w:p w14:paraId="4F91425B" w14:textId="77777777" w:rsidR="00AC7682" w:rsidRPr="00BF47A2" w:rsidRDefault="00AC7682" w:rsidP="00ED0EE3">
            <w:pPr>
              <w:rPr>
                <w:sz w:val="18"/>
                <w:szCs w:val="18"/>
              </w:rPr>
            </w:pPr>
          </w:p>
        </w:tc>
      </w:tr>
      <w:tr w:rsidR="00AC7682" w:rsidRPr="00BF47A2" w14:paraId="2F6F48ED" w14:textId="77777777" w:rsidTr="000411ED">
        <w:trPr>
          <w:trHeight w:val="270"/>
        </w:trPr>
        <w:tc>
          <w:tcPr>
            <w:tcW w:w="339" w:type="pct"/>
            <w:tcBorders>
              <w:top w:val="nil"/>
              <w:left w:val="nil"/>
              <w:bottom w:val="nil"/>
              <w:right w:val="nil"/>
            </w:tcBorders>
            <w:noWrap/>
            <w:vAlign w:val="bottom"/>
            <w:hideMark/>
          </w:tcPr>
          <w:p w14:paraId="55D7F46B" w14:textId="77777777" w:rsidR="00AC7682" w:rsidRPr="00BF47A2" w:rsidRDefault="00AC7682" w:rsidP="00ED0EE3">
            <w:pPr>
              <w:rPr>
                <w:sz w:val="18"/>
                <w:szCs w:val="18"/>
              </w:rPr>
            </w:pPr>
          </w:p>
        </w:tc>
        <w:tc>
          <w:tcPr>
            <w:tcW w:w="320" w:type="pct"/>
            <w:tcBorders>
              <w:top w:val="nil"/>
              <w:left w:val="nil"/>
              <w:bottom w:val="nil"/>
              <w:right w:val="nil"/>
            </w:tcBorders>
            <w:noWrap/>
            <w:vAlign w:val="bottom"/>
            <w:hideMark/>
          </w:tcPr>
          <w:p w14:paraId="58C8849C" w14:textId="77777777" w:rsidR="00AC7682" w:rsidRPr="00BF47A2" w:rsidRDefault="00AC7682" w:rsidP="00ED0EE3">
            <w:pPr>
              <w:rPr>
                <w:sz w:val="18"/>
                <w:szCs w:val="18"/>
              </w:rPr>
            </w:pPr>
          </w:p>
        </w:tc>
        <w:tc>
          <w:tcPr>
            <w:tcW w:w="609" w:type="pct"/>
            <w:tcBorders>
              <w:top w:val="nil"/>
              <w:left w:val="nil"/>
              <w:bottom w:val="nil"/>
              <w:right w:val="nil"/>
            </w:tcBorders>
            <w:noWrap/>
            <w:vAlign w:val="bottom"/>
            <w:hideMark/>
          </w:tcPr>
          <w:p w14:paraId="1F94496A" w14:textId="77777777" w:rsidR="00AC7682" w:rsidRPr="00BF47A2" w:rsidRDefault="00AC7682" w:rsidP="00ED0EE3">
            <w:pPr>
              <w:jc w:val="center"/>
              <w:rPr>
                <w:sz w:val="18"/>
                <w:szCs w:val="18"/>
              </w:rPr>
            </w:pPr>
          </w:p>
        </w:tc>
        <w:tc>
          <w:tcPr>
            <w:tcW w:w="103" w:type="pct"/>
            <w:gridSpan w:val="2"/>
            <w:tcBorders>
              <w:top w:val="nil"/>
              <w:left w:val="nil"/>
              <w:bottom w:val="nil"/>
              <w:right w:val="nil"/>
            </w:tcBorders>
            <w:noWrap/>
            <w:vAlign w:val="bottom"/>
            <w:hideMark/>
          </w:tcPr>
          <w:p w14:paraId="16D11AD6" w14:textId="77777777" w:rsidR="00AC7682" w:rsidRPr="00BF47A2" w:rsidRDefault="00AC7682" w:rsidP="00ED0EE3">
            <w:pPr>
              <w:jc w:val="center"/>
              <w:rPr>
                <w:sz w:val="18"/>
                <w:szCs w:val="18"/>
              </w:rPr>
            </w:pPr>
          </w:p>
        </w:tc>
        <w:tc>
          <w:tcPr>
            <w:tcW w:w="906" w:type="pct"/>
            <w:tcBorders>
              <w:top w:val="nil"/>
              <w:left w:val="nil"/>
              <w:bottom w:val="nil"/>
              <w:right w:val="nil"/>
            </w:tcBorders>
            <w:noWrap/>
            <w:vAlign w:val="bottom"/>
            <w:hideMark/>
          </w:tcPr>
          <w:p w14:paraId="6EFF477A" w14:textId="77777777" w:rsidR="00AC7682" w:rsidRPr="00BF47A2" w:rsidRDefault="00AC7682" w:rsidP="00ED0EE3">
            <w:pPr>
              <w:jc w:val="center"/>
              <w:rPr>
                <w:sz w:val="18"/>
                <w:szCs w:val="18"/>
              </w:rPr>
            </w:pPr>
          </w:p>
        </w:tc>
        <w:tc>
          <w:tcPr>
            <w:tcW w:w="253" w:type="pct"/>
            <w:tcBorders>
              <w:top w:val="nil"/>
              <w:left w:val="nil"/>
              <w:bottom w:val="nil"/>
              <w:right w:val="nil"/>
            </w:tcBorders>
            <w:noWrap/>
            <w:vAlign w:val="bottom"/>
            <w:hideMark/>
          </w:tcPr>
          <w:p w14:paraId="5265F4F3" w14:textId="77777777" w:rsidR="00AC7682" w:rsidRPr="00BF47A2" w:rsidRDefault="00AC7682" w:rsidP="00ED0EE3">
            <w:pPr>
              <w:rPr>
                <w:sz w:val="18"/>
                <w:szCs w:val="18"/>
              </w:rPr>
            </w:pPr>
          </w:p>
        </w:tc>
        <w:tc>
          <w:tcPr>
            <w:tcW w:w="375" w:type="pct"/>
            <w:gridSpan w:val="2"/>
            <w:tcBorders>
              <w:top w:val="nil"/>
              <w:left w:val="nil"/>
              <w:bottom w:val="nil"/>
              <w:right w:val="nil"/>
            </w:tcBorders>
            <w:noWrap/>
            <w:vAlign w:val="bottom"/>
            <w:hideMark/>
          </w:tcPr>
          <w:p w14:paraId="2C730231" w14:textId="77777777" w:rsidR="00AC7682" w:rsidRPr="00BF47A2" w:rsidRDefault="00AC7682" w:rsidP="00ED0EE3">
            <w:pPr>
              <w:rPr>
                <w:sz w:val="18"/>
                <w:szCs w:val="18"/>
              </w:rPr>
            </w:pPr>
          </w:p>
        </w:tc>
        <w:tc>
          <w:tcPr>
            <w:tcW w:w="695" w:type="pct"/>
            <w:gridSpan w:val="2"/>
            <w:tcBorders>
              <w:top w:val="nil"/>
              <w:left w:val="nil"/>
              <w:bottom w:val="nil"/>
              <w:right w:val="nil"/>
            </w:tcBorders>
            <w:noWrap/>
            <w:vAlign w:val="bottom"/>
            <w:hideMark/>
          </w:tcPr>
          <w:p w14:paraId="5327EB90" w14:textId="77777777" w:rsidR="00AC7682" w:rsidRPr="00BF47A2" w:rsidRDefault="00AC7682" w:rsidP="00ED0EE3">
            <w:pPr>
              <w:rPr>
                <w:sz w:val="18"/>
                <w:szCs w:val="18"/>
              </w:rPr>
            </w:pPr>
          </w:p>
        </w:tc>
        <w:tc>
          <w:tcPr>
            <w:tcW w:w="506" w:type="pct"/>
            <w:gridSpan w:val="2"/>
            <w:tcBorders>
              <w:top w:val="nil"/>
              <w:left w:val="nil"/>
              <w:bottom w:val="nil"/>
              <w:right w:val="nil"/>
            </w:tcBorders>
            <w:noWrap/>
            <w:vAlign w:val="bottom"/>
            <w:hideMark/>
          </w:tcPr>
          <w:p w14:paraId="3D84E461" w14:textId="77777777" w:rsidR="00AC7682" w:rsidRPr="00BF47A2" w:rsidRDefault="00AC7682" w:rsidP="00ED0EE3">
            <w:pPr>
              <w:rPr>
                <w:sz w:val="18"/>
                <w:szCs w:val="18"/>
              </w:rPr>
            </w:pPr>
          </w:p>
        </w:tc>
        <w:tc>
          <w:tcPr>
            <w:tcW w:w="490" w:type="pct"/>
            <w:gridSpan w:val="5"/>
            <w:tcBorders>
              <w:top w:val="nil"/>
              <w:left w:val="nil"/>
              <w:bottom w:val="nil"/>
              <w:right w:val="nil"/>
            </w:tcBorders>
            <w:noWrap/>
            <w:vAlign w:val="bottom"/>
            <w:hideMark/>
          </w:tcPr>
          <w:p w14:paraId="2E3A3AC0" w14:textId="77777777" w:rsidR="00AC7682" w:rsidRPr="00BF47A2" w:rsidRDefault="00AC7682" w:rsidP="00ED0EE3">
            <w:pPr>
              <w:rPr>
                <w:sz w:val="18"/>
                <w:szCs w:val="18"/>
              </w:rPr>
            </w:pPr>
          </w:p>
        </w:tc>
        <w:tc>
          <w:tcPr>
            <w:tcW w:w="84" w:type="pct"/>
            <w:tcBorders>
              <w:top w:val="nil"/>
              <w:left w:val="nil"/>
              <w:bottom w:val="nil"/>
              <w:right w:val="nil"/>
            </w:tcBorders>
            <w:noWrap/>
            <w:vAlign w:val="center"/>
            <w:hideMark/>
          </w:tcPr>
          <w:p w14:paraId="0AECA59B" w14:textId="77777777" w:rsidR="00AC7682" w:rsidRPr="00BF47A2" w:rsidRDefault="00AC7682" w:rsidP="00ED0EE3">
            <w:pPr>
              <w:rPr>
                <w:sz w:val="18"/>
                <w:szCs w:val="18"/>
              </w:rPr>
            </w:pPr>
          </w:p>
        </w:tc>
        <w:tc>
          <w:tcPr>
            <w:tcW w:w="319" w:type="pct"/>
            <w:tcBorders>
              <w:top w:val="nil"/>
              <w:left w:val="nil"/>
              <w:bottom w:val="nil"/>
              <w:right w:val="nil"/>
            </w:tcBorders>
            <w:noWrap/>
            <w:vAlign w:val="bottom"/>
            <w:hideMark/>
          </w:tcPr>
          <w:p w14:paraId="3399D438" w14:textId="77777777" w:rsidR="00AC7682" w:rsidRPr="00BF47A2" w:rsidRDefault="00AC7682" w:rsidP="00ED0EE3">
            <w:pPr>
              <w:rPr>
                <w:sz w:val="18"/>
                <w:szCs w:val="18"/>
              </w:rPr>
            </w:pPr>
          </w:p>
        </w:tc>
      </w:tr>
      <w:tr w:rsidR="00AC7682" w:rsidRPr="00BF47A2" w14:paraId="48DE70F0" w14:textId="77777777" w:rsidTr="000411ED">
        <w:trPr>
          <w:gridAfter w:val="12"/>
          <w:wAfter w:w="2450" w:type="pct"/>
          <w:trHeight w:val="255"/>
        </w:trPr>
        <w:tc>
          <w:tcPr>
            <w:tcW w:w="2550" w:type="pct"/>
            <w:gridSpan w:val="8"/>
            <w:tcBorders>
              <w:top w:val="single" w:sz="4" w:space="0" w:color="auto"/>
              <w:left w:val="single" w:sz="8" w:space="0" w:color="auto"/>
              <w:bottom w:val="single" w:sz="4" w:space="0" w:color="auto"/>
              <w:right w:val="single" w:sz="4" w:space="0" w:color="auto"/>
            </w:tcBorders>
            <w:shd w:val="clear" w:color="000000" w:fill="FFFF00"/>
            <w:vAlign w:val="center"/>
            <w:hideMark/>
          </w:tcPr>
          <w:p w14:paraId="5B4D8B1B" w14:textId="77777777" w:rsidR="00AC7682" w:rsidRPr="00BF47A2" w:rsidRDefault="00AC7682" w:rsidP="00ED0EE3">
            <w:pPr>
              <w:jc w:val="both"/>
              <w:rPr>
                <w:rFonts w:ascii="Arial" w:hAnsi="Arial" w:cs="Arial"/>
                <w:sz w:val="18"/>
                <w:szCs w:val="18"/>
                <w:lang w:val="es-ES"/>
              </w:rPr>
            </w:pPr>
            <w:r w:rsidRPr="00BF47A2">
              <w:rPr>
                <w:rFonts w:ascii="Arial" w:hAnsi="Arial" w:cs="Arial"/>
                <w:b/>
                <w:bCs/>
                <w:sz w:val="18"/>
                <w:szCs w:val="18"/>
                <w:lang w:val="es-ES"/>
              </w:rPr>
              <w:t xml:space="preserve">NOTA 1: </w:t>
            </w:r>
            <w:r w:rsidRPr="00BF47A2">
              <w:rPr>
                <w:rFonts w:ascii="Arial" w:hAnsi="Arial" w:cs="Arial"/>
                <w:sz w:val="18"/>
                <w:szCs w:val="18"/>
                <w:lang w:val="es-ES"/>
              </w:rPr>
              <w:t xml:space="preserve"> Se debe tener en cuenta que por tratarse de un contrato de administración delegada de recursos no se establecerá el valor de A.I.U. </w:t>
            </w:r>
          </w:p>
        </w:tc>
      </w:tr>
      <w:tr w:rsidR="00AC7682" w:rsidRPr="00BF47A2" w14:paraId="37B5F748" w14:textId="77777777" w:rsidTr="000411ED">
        <w:trPr>
          <w:gridAfter w:val="12"/>
          <w:wAfter w:w="2450" w:type="pct"/>
          <w:trHeight w:val="765"/>
        </w:trPr>
        <w:tc>
          <w:tcPr>
            <w:tcW w:w="2550" w:type="pct"/>
            <w:gridSpan w:val="8"/>
            <w:tcBorders>
              <w:top w:val="single" w:sz="4" w:space="0" w:color="auto"/>
              <w:left w:val="single" w:sz="8" w:space="0" w:color="auto"/>
              <w:bottom w:val="single" w:sz="4" w:space="0" w:color="auto"/>
              <w:right w:val="single" w:sz="4" w:space="0" w:color="auto"/>
            </w:tcBorders>
            <w:shd w:val="clear" w:color="000000" w:fill="FFFF00"/>
            <w:vAlign w:val="center"/>
            <w:hideMark/>
          </w:tcPr>
          <w:p w14:paraId="189F70C5" w14:textId="77777777" w:rsidR="00AC7682" w:rsidRPr="00BF47A2" w:rsidRDefault="00AC7682" w:rsidP="00ED0EE3">
            <w:pPr>
              <w:jc w:val="both"/>
              <w:rPr>
                <w:rFonts w:ascii="Arial" w:hAnsi="Arial" w:cs="Arial"/>
                <w:sz w:val="18"/>
                <w:szCs w:val="18"/>
                <w:lang w:val="es-ES"/>
              </w:rPr>
            </w:pPr>
            <w:r w:rsidRPr="00BF47A2">
              <w:rPr>
                <w:rFonts w:ascii="Arial" w:hAnsi="Arial" w:cs="Arial"/>
                <w:b/>
                <w:sz w:val="18"/>
                <w:szCs w:val="18"/>
                <w:lang w:val="es-ES"/>
              </w:rPr>
              <w:t>NOTA 2:</w:t>
            </w:r>
            <w:r w:rsidRPr="00BF47A2">
              <w:rPr>
                <w:rFonts w:ascii="Arial" w:hAnsi="Arial" w:cs="Arial"/>
                <w:sz w:val="18"/>
                <w:szCs w:val="18"/>
                <w:lang w:val="es-ES"/>
              </w:rPr>
              <w:t xml:space="preserve"> Se debe tener en cuenta que por tratarse de un contrato de administración delegada de recursos no se establecerá presupuesto con relación a las actividades a realizar, toda vez que las mismas no corresponden a la ejecución física de la obra pública en mención. </w:t>
            </w:r>
          </w:p>
        </w:tc>
      </w:tr>
    </w:tbl>
    <w:p w14:paraId="5ADC4418" w14:textId="77777777" w:rsidR="00AC7682" w:rsidRDefault="00AC7682" w:rsidP="00AC7682">
      <w:pPr>
        <w:rPr>
          <w:lang w:val="es-ES"/>
        </w:rPr>
      </w:pPr>
    </w:p>
    <w:p w14:paraId="4F2D3CBC" w14:textId="77777777" w:rsidR="00AC7682" w:rsidRDefault="00AC7682" w:rsidP="00AC7682">
      <w:pPr>
        <w:rPr>
          <w:lang w:val="es-ES"/>
        </w:rPr>
      </w:pPr>
    </w:p>
    <w:p w14:paraId="157FE758" w14:textId="77777777" w:rsidR="00AC7682" w:rsidRDefault="00AC7682" w:rsidP="00AC7682">
      <w:pPr>
        <w:rPr>
          <w:lang w:val="es-ES"/>
        </w:rPr>
      </w:pPr>
    </w:p>
    <w:p w14:paraId="66DAD5C9" w14:textId="77777777" w:rsidR="00AC7682" w:rsidRDefault="00AC7682" w:rsidP="00AC7682">
      <w:pPr>
        <w:pBdr>
          <w:bottom w:val="single" w:sz="12" w:space="1" w:color="auto"/>
        </w:pBdr>
        <w:rPr>
          <w:lang w:val="es-ES"/>
        </w:rPr>
      </w:pPr>
    </w:p>
    <w:p w14:paraId="74487069" w14:textId="77777777" w:rsidR="00AC7682" w:rsidRPr="00F14D9A" w:rsidRDefault="00AC7682" w:rsidP="00AC7682">
      <w:pPr>
        <w:jc w:val="center"/>
        <w:rPr>
          <w:lang w:val="es-ES"/>
        </w:rPr>
      </w:pPr>
      <w:r w:rsidRPr="00F14D9A">
        <w:rPr>
          <w:lang w:val="es-ES"/>
        </w:rPr>
        <w:t>Firma del Proponente o de su Representante Legal</w:t>
      </w:r>
    </w:p>
    <w:p w14:paraId="091F6515" w14:textId="0E5315C9" w:rsidR="001D492B" w:rsidRPr="00AC7682" w:rsidRDefault="001D492B" w:rsidP="00AC7682"/>
    <w:sectPr w:rsidR="001D492B" w:rsidRPr="00AC7682" w:rsidSect="00625349">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7BCA4" w14:textId="77777777" w:rsidR="0070395E" w:rsidRDefault="0070395E" w:rsidP="00457EA4">
      <w:r>
        <w:separator/>
      </w:r>
    </w:p>
  </w:endnote>
  <w:endnote w:type="continuationSeparator" w:id="0">
    <w:p w14:paraId="13785612" w14:textId="77777777" w:rsidR="0070395E" w:rsidRDefault="0070395E" w:rsidP="00457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8F57" w14:textId="3BA91EBD" w:rsidR="00083E51" w:rsidRDefault="00CD6959" w:rsidP="00CD6959">
    <w:pPr>
      <w:pStyle w:val="Piedepgina"/>
      <w:tabs>
        <w:tab w:val="clear" w:pos="4419"/>
        <w:tab w:val="clear" w:pos="8838"/>
        <w:tab w:val="left" w:pos="792"/>
      </w:tabs>
    </w:pPr>
    <w:r w:rsidRPr="00CD6959">
      <w:rPr>
        <w:noProof/>
      </w:rPr>
      <w:drawing>
        <wp:anchor distT="0" distB="0" distL="114300" distR="114300" simplePos="0" relativeHeight="251669504" behindDoc="1" locked="0" layoutInCell="1" allowOverlap="1" wp14:anchorId="620D1293" wp14:editId="04672E40">
          <wp:simplePos x="0" y="0"/>
          <wp:positionH relativeFrom="column">
            <wp:posOffset>-859155</wp:posOffset>
          </wp:positionH>
          <wp:positionV relativeFrom="paragraph">
            <wp:posOffset>-288925</wp:posOffset>
          </wp:positionV>
          <wp:extent cx="2514818" cy="777307"/>
          <wp:effectExtent l="0" t="0" r="0" b="3810"/>
          <wp:wrapNone/>
          <wp:docPr id="1239179778" name="Imagen 1"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79778" name="Imagen 1" descr="Texto"/>
                  <pic:cNvPicPr/>
                </pic:nvPicPr>
                <pic:blipFill>
                  <a:blip r:embed="rId1">
                    <a:extLst>
                      <a:ext uri="{28A0092B-C50C-407E-A947-70E740481C1C}">
                        <a14:useLocalDpi xmlns:a14="http://schemas.microsoft.com/office/drawing/2010/main" val="0"/>
                      </a:ext>
                    </a:extLst>
                  </a:blip>
                  <a:stretch>
                    <a:fillRect/>
                  </a:stretch>
                </pic:blipFill>
                <pic:spPr>
                  <a:xfrm>
                    <a:off x="0" y="0"/>
                    <a:ext cx="2514818" cy="777307"/>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7A4D3" w14:textId="77777777" w:rsidR="0070395E" w:rsidRDefault="0070395E" w:rsidP="00457EA4">
      <w:r>
        <w:separator/>
      </w:r>
    </w:p>
  </w:footnote>
  <w:footnote w:type="continuationSeparator" w:id="0">
    <w:p w14:paraId="715AD547" w14:textId="77777777" w:rsidR="0070395E" w:rsidRDefault="0070395E" w:rsidP="00457E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187139101"/>
  <w:p w14:paraId="6443227F" w14:textId="2628EC81" w:rsidR="00083E51" w:rsidRDefault="00083E51" w:rsidP="00083E51">
    <w:pPr>
      <w:pStyle w:val="Sinespaciado"/>
      <w:jc w:val="center"/>
      <w:rPr>
        <w:b/>
        <w:bCs/>
      </w:rPr>
    </w:pPr>
    <w:r w:rsidRPr="006738CA">
      <w:rPr>
        <w:b/>
        <w:bCs/>
        <w:noProof/>
        <w14:ligatures w14:val="standardContextual"/>
      </w:rPr>
      <mc:AlternateContent>
        <mc:Choice Requires="wps">
          <w:drawing>
            <wp:anchor distT="0" distB="0" distL="114300" distR="114300" simplePos="0" relativeHeight="251665408" behindDoc="0" locked="0" layoutInCell="1" allowOverlap="1" wp14:anchorId="0703511F" wp14:editId="695BD83C">
              <wp:simplePos x="0" y="0"/>
              <wp:positionH relativeFrom="column">
                <wp:posOffset>6207669</wp:posOffset>
              </wp:positionH>
              <wp:positionV relativeFrom="paragraph">
                <wp:posOffset>-49530</wp:posOffset>
              </wp:positionV>
              <wp:extent cx="134620" cy="9144000"/>
              <wp:effectExtent l="0" t="0" r="17780" b="19050"/>
              <wp:wrapNone/>
              <wp:docPr id="130651436" name="Diagrama de flujo: proceso 2"/>
              <wp:cNvGraphicFramePr/>
              <a:graphic xmlns:a="http://schemas.openxmlformats.org/drawingml/2006/main">
                <a:graphicData uri="http://schemas.microsoft.com/office/word/2010/wordprocessingShape">
                  <wps:wsp>
                    <wps:cNvSpPr/>
                    <wps:spPr>
                      <a:xfrm>
                        <a:off x="0" y="0"/>
                        <a:ext cx="134620" cy="9144000"/>
                      </a:xfrm>
                      <a:prstGeom prst="flowChartProcess">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3CB7A4A" id="_x0000_t109" coordsize="21600,21600" o:spt="109" path="m,l,21600r21600,l21600,xe">
              <v:stroke joinstyle="miter"/>
              <v:path gradientshapeok="t" o:connecttype="rect"/>
            </v:shapetype>
            <v:shape id="Diagrama de flujo: proceso 2" o:spid="_x0000_s1026" type="#_x0000_t109" style="position:absolute;margin-left:488.8pt;margin-top:-3.9pt;width:10.6pt;height:10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" fillcolor="#00b050" strokecolor="#00b050" strokeweight="1pt"/>
          </w:pict>
        </mc:Fallback>
      </mc:AlternateContent>
    </w:r>
    <w:r w:rsidRPr="006738CA">
      <w:rPr>
        <w:b/>
        <w:bCs/>
        <w:noProof/>
        <w14:ligatures w14:val="standardContextual"/>
      </w:rPr>
      <mc:AlternateContent>
        <mc:Choice Requires="wps">
          <w:drawing>
            <wp:anchor distT="0" distB="0" distL="114300" distR="114300" simplePos="0" relativeHeight="251666432" behindDoc="0" locked="0" layoutInCell="1" allowOverlap="1" wp14:anchorId="658C253D" wp14:editId="0B05D6ED">
              <wp:simplePos x="0" y="0"/>
              <wp:positionH relativeFrom="column">
                <wp:posOffset>1702979</wp:posOffset>
              </wp:positionH>
              <wp:positionV relativeFrom="paragraph">
                <wp:posOffset>-77470</wp:posOffset>
              </wp:positionV>
              <wp:extent cx="4627245" cy="127000"/>
              <wp:effectExtent l="0" t="0" r="20955" b="25400"/>
              <wp:wrapNone/>
              <wp:docPr id="716983011" name="Diagrama de flujo: proceso 3"/>
              <wp:cNvGraphicFramePr/>
              <a:graphic xmlns:a="http://schemas.openxmlformats.org/drawingml/2006/main">
                <a:graphicData uri="http://schemas.microsoft.com/office/word/2010/wordprocessingShape">
                  <wps:wsp>
                    <wps:cNvSpPr/>
                    <wps:spPr>
                      <a:xfrm>
                        <a:off x="0" y="0"/>
                        <a:ext cx="4627245" cy="127000"/>
                      </a:xfrm>
                      <a:prstGeom prst="flowChartProcess">
                        <a:avLst/>
                      </a:prstGeom>
                      <a:solidFill>
                        <a:schemeClr val="accent1">
                          <a:lumMod val="60000"/>
                          <a:lumOff val="40000"/>
                        </a:schemeClr>
                      </a:solidFill>
                      <a:ln>
                        <a:solidFill>
                          <a:schemeClr val="tx2">
                            <a:lumMod val="50000"/>
                            <a:lumOff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81E6F" id="Diagrama de flujo: proceso 3" o:spid="_x0000_s1026" type="#_x0000_t109" style="position:absolute;margin-left:134.1pt;margin-top:-6.1pt;width:364.35pt;height:1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" fillcolor="#45b0e1 [1940]" strokecolor="#4e95d9 [1631]" strokeweight="1pt"/>
          </w:pict>
        </mc:Fallback>
      </mc:AlternateContent>
    </w:r>
    <w:r w:rsidRPr="006738CA">
      <w:rPr>
        <w:b/>
        <w:bCs/>
        <w:noProof/>
      </w:rPr>
      <w:drawing>
        <wp:anchor distT="0" distB="0" distL="114300" distR="114300" simplePos="0" relativeHeight="251667456" behindDoc="0" locked="0" layoutInCell="1" allowOverlap="1" wp14:anchorId="08C19816" wp14:editId="3C60B8C0">
          <wp:simplePos x="0" y="0"/>
          <wp:positionH relativeFrom="page">
            <wp:posOffset>175260</wp:posOffset>
          </wp:positionH>
          <wp:positionV relativeFrom="topMargin">
            <wp:posOffset>76200</wp:posOffset>
          </wp:positionV>
          <wp:extent cx="1943100" cy="994526"/>
          <wp:effectExtent l="0" t="0" r="0" b="0"/>
          <wp:wrapNone/>
          <wp:docPr id="1355846454"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46454" name="Imagen 3"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9945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8F5DFD" w14:textId="7DF57278" w:rsidR="00083E51" w:rsidRPr="006738CA" w:rsidRDefault="00083E51" w:rsidP="00083E51">
    <w:pPr>
      <w:pStyle w:val="Sinespaciado"/>
      <w:jc w:val="center"/>
      <w:rPr>
        <w:b/>
        <w:bCs/>
      </w:rPr>
    </w:pPr>
    <w:r w:rsidRPr="006738CA">
      <w:rPr>
        <w:b/>
        <w:bCs/>
      </w:rPr>
      <w:t>DIRECCION EJECUTIVA</w:t>
    </w:r>
  </w:p>
  <w:p w14:paraId="5D15BCC7" w14:textId="5415DCDD" w:rsidR="00083E51" w:rsidRDefault="00083E51" w:rsidP="00083E51">
    <w:pPr>
      <w:rPr>
        <w:rFonts w:ascii="Arial" w:hAnsi="Arial" w:cs="Arial"/>
        <w:sz w:val="20"/>
        <w:szCs w:val="20"/>
      </w:rPr>
    </w:pPr>
    <w:r w:rsidRPr="00083E51">
      <w:rPr>
        <w:rFonts w:ascii="Arial" w:hAnsi="Arial" w:cs="Arial"/>
        <w:noProof/>
        <w:sz w:val="20"/>
        <w:szCs w:val="20"/>
      </w:rPr>
      <w:drawing>
        <wp:anchor distT="0" distB="0" distL="114300" distR="114300" simplePos="0" relativeHeight="251668480" behindDoc="1" locked="0" layoutInCell="1" allowOverlap="1" wp14:anchorId="7A4FD671" wp14:editId="62B8BAC1">
          <wp:simplePos x="0" y="0"/>
          <wp:positionH relativeFrom="column">
            <wp:posOffset>-836295</wp:posOffset>
          </wp:positionH>
          <wp:positionV relativeFrom="paragraph">
            <wp:posOffset>168910</wp:posOffset>
          </wp:positionV>
          <wp:extent cx="1943735" cy="289560"/>
          <wp:effectExtent l="0" t="0" r="0" b="0"/>
          <wp:wrapNone/>
          <wp:docPr id="7813934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93422" name=""/>
                  <pic:cNvPicPr/>
                </pic:nvPicPr>
                <pic:blipFill>
                  <a:blip r:embed="rId2">
                    <a:extLst>
                      <a:ext uri="{28A0092B-C50C-407E-A947-70E740481C1C}">
                        <a14:useLocalDpi xmlns:a14="http://schemas.microsoft.com/office/drawing/2010/main" val="0"/>
                      </a:ext>
                    </a:extLst>
                  </a:blip>
                  <a:stretch>
                    <a:fillRect/>
                  </a:stretch>
                </pic:blipFill>
                <pic:spPr>
                  <a:xfrm>
                    <a:off x="0" y="0"/>
                    <a:ext cx="1943735" cy="289560"/>
                  </a:xfrm>
                  <a:prstGeom prst="rect">
                    <a:avLst/>
                  </a:prstGeom>
                </pic:spPr>
              </pic:pic>
            </a:graphicData>
          </a:graphic>
          <wp14:sizeRelH relativeFrom="page">
            <wp14:pctWidth>0</wp14:pctWidth>
          </wp14:sizeRelH>
          <wp14:sizeRelV relativeFrom="page">
            <wp14:pctHeight>0</wp14:pctHeight>
          </wp14:sizeRelV>
        </wp:anchor>
      </w:drawing>
    </w:r>
  </w:p>
  <w:p w14:paraId="25F80087" w14:textId="6F02A8E2" w:rsidR="00083E51" w:rsidRDefault="00083E51" w:rsidP="00083E51">
    <w:pPr>
      <w:jc w:val="right"/>
      <w:rPr>
        <w:rFonts w:ascii="Arial" w:hAnsi="Arial" w:cs="Arial"/>
        <w:sz w:val="20"/>
        <w:szCs w:val="20"/>
      </w:rPr>
    </w:pPr>
  </w:p>
  <w:bookmarkEnd w:id="0"/>
  <w:p w14:paraId="607E790D" w14:textId="75AF08B7" w:rsidR="003D2589" w:rsidRPr="00083E51" w:rsidRDefault="003D2589" w:rsidP="003D2589">
    <w:pPr>
      <w:tabs>
        <w:tab w:val="left" w:pos="936"/>
      </w:tabs>
      <w:jc w:val="right"/>
      <w:rPr>
        <w:rFonts w:ascii="Arial" w:hAnsi="Arial" w:cs="Arial"/>
        <w:sz w:val="20"/>
        <w:szCs w:val="20"/>
      </w:rPr>
    </w:pPr>
  </w:p>
  <w:p w14:paraId="24CE5D69" w14:textId="0EA88ADA" w:rsidR="00457EA4" w:rsidRPr="00083E51" w:rsidRDefault="00457EA4" w:rsidP="004203E3">
    <w:pPr>
      <w:tabs>
        <w:tab w:val="left" w:pos="936"/>
      </w:tabs>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DADAD"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6"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11543770">
    <w:abstractNumId w:val="7"/>
  </w:num>
  <w:num w:numId="2" w16cid:durableId="357783473">
    <w:abstractNumId w:val="5"/>
  </w:num>
  <w:num w:numId="3" w16cid:durableId="645623700">
    <w:abstractNumId w:val="1"/>
  </w:num>
  <w:num w:numId="4" w16cid:durableId="399599096">
    <w:abstractNumId w:val="4"/>
  </w:num>
  <w:num w:numId="5" w16cid:durableId="495800223">
    <w:abstractNumId w:val="6"/>
  </w:num>
  <w:num w:numId="6" w16cid:durableId="835001467">
    <w:abstractNumId w:val="2"/>
  </w:num>
  <w:num w:numId="7" w16cid:durableId="2029718086">
    <w:abstractNumId w:val="9"/>
  </w:num>
  <w:num w:numId="8" w16cid:durableId="1168210207">
    <w:abstractNumId w:val="8"/>
  </w:num>
  <w:num w:numId="9" w16cid:durableId="1084299443">
    <w:abstractNumId w:val="3"/>
  </w:num>
  <w:num w:numId="10" w16cid:durableId="304051595">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EA4"/>
    <w:rsid w:val="000411ED"/>
    <w:rsid w:val="00083E51"/>
    <w:rsid w:val="001B5982"/>
    <w:rsid w:val="001D492B"/>
    <w:rsid w:val="00220E92"/>
    <w:rsid w:val="00255095"/>
    <w:rsid w:val="00293647"/>
    <w:rsid w:val="002F1EE3"/>
    <w:rsid w:val="003D2589"/>
    <w:rsid w:val="003E371F"/>
    <w:rsid w:val="00411818"/>
    <w:rsid w:val="004203E3"/>
    <w:rsid w:val="00440890"/>
    <w:rsid w:val="00443874"/>
    <w:rsid w:val="00457EA4"/>
    <w:rsid w:val="0046173B"/>
    <w:rsid w:val="00480D23"/>
    <w:rsid w:val="004924EA"/>
    <w:rsid w:val="004A767A"/>
    <w:rsid w:val="004B2A0A"/>
    <w:rsid w:val="004B7382"/>
    <w:rsid w:val="005316F8"/>
    <w:rsid w:val="005629C3"/>
    <w:rsid w:val="00570BF8"/>
    <w:rsid w:val="005849FD"/>
    <w:rsid w:val="005F58D1"/>
    <w:rsid w:val="00625349"/>
    <w:rsid w:val="00660767"/>
    <w:rsid w:val="006E7595"/>
    <w:rsid w:val="0070395E"/>
    <w:rsid w:val="00772FA6"/>
    <w:rsid w:val="007D1069"/>
    <w:rsid w:val="00827033"/>
    <w:rsid w:val="00846783"/>
    <w:rsid w:val="00846B98"/>
    <w:rsid w:val="008802B7"/>
    <w:rsid w:val="008A2D97"/>
    <w:rsid w:val="008A6066"/>
    <w:rsid w:val="009145BE"/>
    <w:rsid w:val="009C12D5"/>
    <w:rsid w:val="00A34F73"/>
    <w:rsid w:val="00A51B10"/>
    <w:rsid w:val="00AA1BE4"/>
    <w:rsid w:val="00AC7682"/>
    <w:rsid w:val="00B91C41"/>
    <w:rsid w:val="00BB41EC"/>
    <w:rsid w:val="00BC63B9"/>
    <w:rsid w:val="00BF424A"/>
    <w:rsid w:val="00BF47A2"/>
    <w:rsid w:val="00C259A1"/>
    <w:rsid w:val="00C73CB2"/>
    <w:rsid w:val="00C77EB8"/>
    <w:rsid w:val="00C84DBC"/>
    <w:rsid w:val="00CA59FA"/>
    <w:rsid w:val="00CB2DF7"/>
    <w:rsid w:val="00CD6959"/>
    <w:rsid w:val="00CF7E2A"/>
    <w:rsid w:val="00D06AB7"/>
    <w:rsid w:val="00D83C80"/>
    <w:rsid w:val="00DF4074"/>
    <w:rsid w:val="00E018FB"/>
    <w:rsid w:val="00EA6FA1"/>
    <w:rsid w:val="00EB022A"/>
    <w:rsid w:val="00F21D8F"/>
    <w:rsid w:val="00FA2635"/>
    <w:rsid w:val="00FF30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DCBBD"/>
  <w15:chartTrackingRefBased/>
  <w15:docId w15:val="{8360A123-F8D1-4183-9902-630D4D34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349"/>
    <w:pPr>
      <w:spacing w:after="0" w:line="240" w:lineRule="auto"/>
    </w:pPr>
    <w:rPr>
      <w:rFonts w:ascii="Times New Roman" w:eastAsia="Times New Roman" w:hAnsi="Times New Roman" w:cs="Times New Roman"/>
      <w:kern w:val="0"/>
      <w:sz w:val="24"/>
      <w:szCs w:val="24"/>
      <w:lang w:val="es-ES_tradnl" w:eastAsia="es-ES"/>
      <w14:ligatures w14:val="none"/>
    </w:rPr>
  </w:style>
  <w:style w:type="paragraph" w:styleId="Ttulo1">
    <w:name w:val="heading 1"/>
    <w:basedOn w:val="Normal"/>
    <w:next w:val="Normal"/>
    <w:link w:val="Ttulo1Car"/>
    <w:uiPriority w:val="9"/>
    <w:qFormat/>
    <w:rsid w:val="00457E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Capítulos"/>
    <w:basedOn w:val="Normal"/>
    <w:next w:val="Normal"/>
    <w:link w:val="Ttulo2Car"/>
    <w:uiPriority w:val="9"/>
    <w:unhideWhenUsed/>
    <w:qFormat/>
    <w:rsid w:val="00457E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ciones"/>
    <w:basedOn w:val="Normal"/>
    <w:next w:val="Normal"/>
    <w:link w:val="Ttulo3Car"/>
    <w:uiPriority w:val="9"/>
    <w:unhideWhenUsed/>
    <w:qFormat/>
    <w:rsid w:val="00457E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57E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57E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57EA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57EA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57EA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57EA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57EA4"/>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Capítulos Car"/>
    <w:basedOn w:val="Fuentedeprrafopredeter"/>
    <w:link w:val="Ttulo2"/>
    <w:uiPriority w:val="9"/>
    <w:rsid w:val="00457EA4"/>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ciones Car"/>
    <w:basedOn w:val="Fuentedeprrafopredeter"/>
    <w:link w:val="Ttulo3"/>
    <w:uiPriority w:val="9"/>
    <w:rsid w:val="00457E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57E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57E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57E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57E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57E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57EA4"/>
    <w:rPr>
      <w:rFonts w:eastAsiaTheme="majorEastAsia" w:cstheme="majorBidi"/>
      <w:color w:val="272727" w:themeColor="text1" w:themeTint="D8"/>
    </w:rPr>
  </w:style>
  <w:style w:type="paragraph" w:styleId="Ttulo">
    <w:name w:val="Title"/>
    <w:aliases w:val="Cláusula 9"/>
    <w:basedOn w:val="Normal"/>
    <w:next w:val="Normal"/>
    <w:link w:val="TtuloCar"/>
    <w:uiPriority w:val="10"/>
    <w:qFormat/>
    <w:rsid w:val="00457EA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10"/>
    <w:rsid w:val="00457E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57E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57E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57EA4"/>
    <w:pPr>
      <w:spacing w:before="160"/>
      <w:jc w:val="center"/>
    </w:pPr>
    <w:rPr>
      <w:i/>
      <w:iCs/>
      <w:color w:val="404040" w:themeColor="text1" w:themeTint="BF"/>
    </w:rPr>
  </w:style>
  <w:style w:type="character" w:customStyle="1" w:styleId="CitaCar">
    <w:name w:val="Cita Car"/>
    <w:basedOn w:val="Fuentedeprrafopredeter"/>
    <w:link w:val="Cita"/>
    <w:uiPriority w:val="29"/>
    <w:rsid w:val="00457EA4"/>
    <w:rPr>
      <w:i/>
      <w:iCs/>
      <w:color w:val="404040" w:themeColor="text1" w:themeTint="BF"/>
    </w:rPr>
  </w:style>
  <w:style w:type="paragraph" w:styleId="Prrafodelista">
    <w:name w:val="List Paragraph"/>
    <w:aliases w:val="List Paragraph,Fotografía,Bullets,titulo 3,Numbered Paragraph,HOJA,Figuras,Z5,Párrafo de lista1,Bullet List,FooterText,numbered,Paragraphe de liste1,lp1,Scitum normal,Bolita,Párrafo de lista4,BOLADEF,Párrafo de lista3,Párrafo de lista21"/>
    <w:basedOn w:val="Normal"/>
    <w:link w:val="PrrafodelistaCar"/>
    <w:uiPriority w:val="1"/>
    <w:qFormat/>
    <w:rsid w:val="00457EA4"/>
    <w:pPr>
      <w:ind w:left="720"/>
      <w:contextualSpacing/>
    </w:pPr>
  </w:style>
  <w:style w:type="character" w:styleId="nfasisintenso">
    <w:name w:val="Intense Emphasis"/>
    <w:basedOn w:val="Fuentedeprrafopredeter"/>
    <w:uiPriority w:val="21"/>
    <w:qFormat/>
    <w:rsid w:val="00457EA4"/>
    <w:rPr>
      <w:i/>
      <w:iCs/>
      <w:color w:val="0F4761" w:themeColor="accent1" w:themeShade="BF"/>
    </w:rPr>
  </w:style>
  <w:style w:type="paragraph" w:styleId="Citadestacada">
    <w:name w:val="Intense Quote"/>
    <w:basedOn w:val="Normal"/>
    <w:next w:val="Normal"/>
    <w:link w:val="CitadestacadaCar"/>
    <w:uiPriority w:val="30"/>
    <w:qFormat/>
    <w:rsid w:val="00457E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57EA4"/>
    <w:rPr>
      <w:i/>
      <w:iCs/>
      <w:color w:val="0F4761" w:themeColor="accent1" w:themeShade="BF"/>
    </w:rPr>
  </w:style>
  <w:style w:type="character" w:styleId="Referenciaintensa">
    <w:name w:val="Intense Reference"/>
    <w:basedOn w:val="Fuentedeprrafopredeter"/>
    <w:uiPriority w:val="32"/>
    <w:qFormat/>
    <w:rsid w:val="00457EA4"/>
    <w:rPr>
      <w:b/>
      <w:bCs/>
      <w:smallCaps/>
      <w:color w:val="0F4761" w:themeColor="accent1" w:themeShade="BF"/>
      <w:spacing w:val="5"/>
    </w:rPr>
  </w:style>
  <w:style w:type="paragraph" w:styleId="Encabezado">
    <w:name w:val="header"/>
    <w:aliases w:val="h,h8,h9,h10,h18"/>
    <w:basedOn w:val="Normal"/>
    <w:link w:val="EncabezadoCar"/>
    <w:uiPriority w:val="99"/>
    <w:unhideWhenUsed/>
    <w:rsid w:val="00457EA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57EA4"/>
  </w:style>
  <w:style w:type="paragraph" w:styleId="Piedepgina">
    <w:name w:val="footer"/>
    <w:basedOn w:val="Normal"/>
    <w:link w:val="PiedepginaCar"/>
    <w:uiPriority w:val="99"/>
    <w:unhideWhenUsed/>
    <w:rsid w:val="00457EA4"/>
    <w:pPr>
      <w:tabs>
        <w:tab w:val="center" w:pos="4419"/>
        <w:tab w:val="right" w:pos="8838"/>
      </w:tabs>
    </w:pPr>
  </w:style>
  <w:style w:type="character" w:customStyle="1" w:styleId="PiedepginaCar">
    <w:name w:val="Pie de página Car"/>
    <w:basedOn w:val="Fuentedeprrafopredeter"/>
    <w:link w:val="Piedepgina"/>
    <w:uiPriority w:val="99"/>
    <w:rsid w:val="00457EA4"/>
  </w:style>
  <w:style w:type="character" w:customStyle="1" w:styleId="PrrafodelistaCar">
    <w:name w:val="Párrafo de lista Car"/>
    <w:aliases w:val="List Paragraph Car,Fotografía Car,Bullets Car,titulo 3 Car,Numbered Paragraph Car,HOJA Car,Figuras Car,Z5 Car,Párrafo de lista1 Car,Bullet List Car,FooterText Car,numbered Car,Paragraphe de liste1 Car,lp1 Car,Scitum normal Car"/>
    <w:link w:val="Prrafodelista"/>
    <w:uiPriority w:val="1"/>
    <w:qFormat/>
    <w:rsid w:val="00625349"/>
  </w:style>
  <w:style w:type="character" w:styleId="Hipervnculo">
    <w:name w:val="Hyperlink"/>
    <w:basedOn w:val="Fuentedeprrafopredeter"/>
    <w:uiPriority w:val="99"/>
    <w:unhideWhenUsed/>
    <w:rsid w:val="00625349"/>
    <w:rPr>
      <w:color w:val="0000FF"/>
      <w:u w:val="single"/>
    </w:rPr>
  </w:style>
  <w:style w:type="table" w:styleId="Tablaconcuadrcula">
    <w:name w:val="Table Grid"/>
    <w:basedOn w:val="Tablanormal"/>
    <w:uiPriority w:val="59"/>
    <w:rsid w:val="00625349"/>
    <w:pPr>
      <w:spacing w:after="0" w:line="240" w:lineRule="auto"/>
    </w:pPr>
    <w:rPr>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625349"/>
    <w:pPr>
      <w:autoSpaceDE w:val="0"/>
      <w:autoSpaceDN w:val="0"/>
      <w:adjustRightInd w:val="0"/>
      <w:spacing w:after="0" w:line="240" w:lineRule="auto"/>
    </w:pPr>
    <w:rPr>
      <w:rFonts w:ascii="Arial" w:hAnsi="Arial" w:cs="Arial"/>
      <w:color w:val="000000"/>
      <w:kern w:val="0"/>
      <w:sz w:val="24"/>
      <w:szCs w:val="24"/>
      <w:lang w:val="es-MX"/>
      <w14:ligatures w14:val="none"/>
    </w:rPr>
  </w:style>
  <w:style w:type="paragraph" w:styleId="NormalWeb">
    <w:name w:val="Normal (Web)"/>
    <w:basedOn w:val="Normal"/>
    <w:uiPriority w:val="99"/>
    <w:unhideWhenUsed/>
    <w:rsid w:val="00625349"/>
    <w:pPr>
      <w:spacing w:before="100" w:beforeAutospacing="1" w:after="100" w:afterAutospacing="1"/>
    </w:pPr>
    <w:rPr>
      <w:lang w:val="es-CO" w:eastAsia="es-CO"/>
    </w:rPr>
  </w:style>
  <w:style w:type="character" w:customStyle="1" w:styleId="DefaultCar">
    <w:name w:val="Default Car"/>
    <w:link w:val="Default"/>
    <w:locked/>
    <w:rsid w:val="00625349"/>
    <w:rPr>
      <w:rFonts w:ascii="Arial" w:hAnsi="Arial" w:cs="Arial"/>
      <w:color w:val="000000"/>
      <w:kern w:val="0"/>
      <w:sz w:val="24"/>
      <w:szCs w:val="24"/>
      <w:lang w:val="es-MX"/>
      <w14:ligatures w14:val="none"/>
    </w:rPr>
  </w:style>
  <w:style w:type="paragraph" w:customStyle="1" w:styleId="Capitulo2">
    <w:name w:val="Capitulo 2"/>
    <w:basedOn w:val="Normal"/>
    <w:autoRedefine/>
    <w:qFormat/>
    <w:rsid w:val="00625349"/>
    <w:pPr>
      <w:keepNext/>
      <w:jc w:val="both"/>
      <w:outlineLvl w:val="1"/>
    </w:pPr>
    <w:rPr>
      <w:rFonts w:ascii="Arial" w:hAnsi="Arial" w:cs="Arial"/>
      <w:bCs/>
      <w:lang w:val="es-ES" w:eastAsia="es-CO"/>
    </w:rPr>
  </w:style>
  <w:style w:type="paragraph" w:customStyle="1" w:styleId="InviasNormal">
    <w:name w:val="Invias Normal"/>
    <w:basedOn w:val="Normal"/>
    <w:link w:val="InviasNormalCar"/>
    <w:qFormat/>
    <w:rsid w:val="00625349"/>
    <w:pPr>
      <w:tabs>
        <w:tab w:val="left" w:pos="-142"/>
      </w:tabs>
      <w:autoSpaceDE w:val="0"/>
      <w:autoSpaceDN w:val="0"/>
      <w:adjustRightInd w:val="0"/>
      <w:spacing w:before="120" w:after="240"/>
      <w:jc w:val="both"/>
    </w:pPr>
    <w:rPr>
      <w:rFonts w:ascii="Arial," w:eastAsia="Calibri Light" w:hAnsi="Arial," w:cs="Calibri Light"/>
      <w:color w:val="3A3A3A" w:themeColor="background2" w:themeShade="40"/>
      <w:lang w:val="x-none"/>
    </w:rPr>
  </w:style>
  <w:style w:type="character" w:customStyle="1" w:styleId="InviasNormalCar">
    <w:name w:val="Invias Normal Car"/>
    <w:link w:val="InviasNormal"/>
    <w:locked/>
    <w:rsid w:val="00625349"/>
    <w:rPr>
      <w:rFonts w:ascii="Arial," w:eastAsia="Calibri Light" w:hAnsi="Arial," w:cs="Calibri Light"/>
      <w:color w:val="3A3A3A" w:themeColor="background2" w:themeShade="40"/>
      <w:kern w:val="0"/>
      <w:sz w:val="24"/>
      <w:szCs w:val="24"/>
      <w:lang w:val="x-none" w:eastAsia="es-ES"/>
      <w14:ligatures w14:val="none"/>
    </w:rPr>
  </w:style>
  <w:style w:type="paragraph" w:styleId="Sinespaciado">
    <w:name w:val="No Spacing"/>
    <w:link w:val="SinespaciadoCar"/>
    <w:uiPriority w:val="1"/>
    <w:qFormat/>
    <w:rsid w:val="00083E51"/>
    <w:pPr>
      <w:spacing w:after="0" w:line="240" w:lineRule="auto"/>
    </w:pPr>
    <w:rPr>
      <w:rFonts w:ascii="Calibri" w:eastAsia="Calibri" w:hAnsi="Calibri" w:cs="Times New Roman"/>
      <w:kern w:val="0"/>
      <w14:ligatures w14:val="none"/>
    </w:rPr>
  </w:style>
  <w:style w:type="character" w:styleId="Mencinsinresolver">
    <w:name w:val="Unresolved Mention"/>
    <w:basedOn w:val="Fuentedeprrafopredeter"/>
    <w:uiPriority w:val="99"/>
    <w:semiHidden/>
    <w:unhideWhenUsed/>
    <w:rsid w:val="004203E3"/>
    <w:rPr>
      <w:color w:val="605E5C"/>
      <w:shd w:val="clear" w:color="auto" w:fill="E1DFDD"/>
    </w:rPr>
  </w:style>
  <w:style w:type="character" w:customStyle="1" w:styleId="apple-style-span">
    <w:name w:val="apple-style-span"/>
    <w:basedOn w:val="Fuentedeprrafopredeter"/>
    <w:rsid w:val="003D2589"/>
  </w:style>
  <w:style w:type="character" w:customStyle="1" w:styleId="SinespaciadoCar">
    <w:name w:val="Sin espaciado Car"/>
    <w:link w:val="Sinespaciado"/>
    <w:uiPriority w:val="1"/>
    <w:rsid w:val="003D2589"/>
    <w:rPr>
      <w:rFonts w:ascii="Calibri" w:eastAsia="Calibri" w:hAnsi="Calibri" w:cs="Times New Roman"/>
      <w:kern w:val="0"/>
      <w14:ligatures w14:val="none"/>
    </w:rPr>
  </w:style>
  <w:style w:type="paragraph" w:customStyle="1" w:styleId="Entidad-Capitulo">
    <w:name w:val="Entidad-Capitulo"/>
    <w:next w:val="Normal"/>
    <w:autoRedefine/>
    <w:uiPriority w:val="99"/>
    <w:qFormat/>
    <w:rsid w:val="00570BF8"/>
    <w:pPr>
      <w:keepNext/>
      <w:spacing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570BF8"/>
    <w:pPr>
      <w:keepNext/>
      <w:numPr>
        <w:numId w:val="7"/>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570BF8"/>
    <w:pPr>
      <w:numPr>
        <w:numId w:val="1"/>
      </w:numPr>
    </w:pPr>
  </w:style>
  <w:style w:type="paragraph" w:customStyle="1" w:styleId="CaptulosTtulo2">
    <w:name w:val="Capítulos  (Título 2)"/>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customStyle="1" w:styleId="SeccionesTtulo3">
    <w:name w:val="Secciones  (Título 3)"/>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styleId="Textocomentario">
    <w:name w:val="annotation text"/>
    <w:basedOn w:val="Normal"/>
    <w:link w:val="TextocomentarioCar"/>
    <w:uiPriority w:val="99"/>
    <w:rsid w:val="00570BF8"/>
    <w:pPr>
      <w:spacing w:before="120" w:after="240"/>
      <w:jc w:val="both"/>
    </w:pPr>
    <w:rPr>
      <w:rFonts w:ascii="Arial Narrow" w:hAnsi="Arial Narrow"/>
      <w:sz w:val="20"/>
      <w:szCs w:val="20"/>
      <w:lang w:val="x-none"/>
    </w:rPr>
  </w:style>
  <w:style w:type="character" w:customStyle="1" w:styleId="TextocomentarioCar">
    <w:name w:val="Texto comentario Car"/>
    <w:basedOn w:val="Fuentedeprrafopredeter"/>
    <w:link w:val="Textocomentario"/>
    <w:uiPriority w:val="99"/>
    <w:rsid w:val="00570BF8"/>
    <w:rPr>
      <w:rFonts w:ascii="Arial Narrow" w:eastAsia="Times New Roman" w:hAnsi="Arial Narrow" w:cs="Times New Roman"/>
      <w:kern w:val="0"/>
      <w:sz w:val="20"/>
      <w:szCs w:val="20"/>
      <w:lang w:val="x-none" w:eastAsia="es-ES"/>
      <w14:ligatures w14:val="none"/>
    </w:rPr>
  </w:style>
  <w:style w:type="character" w:styleId="Refdecomentario">
    <w:name w:val="annotation reference"/>
    <w:uiPriority w:val="99"/>
    <w:rsid w:val="00570BF8"/>
    <w:rPr>
      <w:rFonts w:cs="Times New Roman"/>
      <w:sz w:val="16"/>
    </w:rPr>
  </w:style>
  <w:style w:type="paragraph" w:styleId="Textodeglobo">
    <w:name w:val="Balloon Text"/>
    <w:basedOn w:val="Normal"/>
    <w:link w:val="TextodegloboCar"/>
    <w:uiPriority w:val="99"/>
    <w:semiHidden/>
    <w:unhideWhenUsed/>
    <w:rsid w:val="00570BF8"/>
    <w:rPr>
      <w:rFonts w:ascii="Symbol" w:eastAsiaTheme="minorHAnsi" w:hAnsi="Symbol" w:cs="Symbol"/>
      <w:color w:val="3A3A3A" w:themeColor="background2" w:themeShade="40"/>
      <w:sz w:val="18"/>
      <w:szCs w:val="18"/>
      <w:lang w:val="es-CO" w:eastAsia="en-US"/>
    </w:rPr>
  </w:style>
  <w:style w:type="character" w:customStyle="1" w:styleId="TextodegloboCar">
    <w:name w:val="Texto de globo Car"/>
    <w:basedOn w:val="Fuentedeprrafopredeter"/>
    <w:link w:val="Textodeglobo"/>
    <w:uiPriority w:val="99"/>
    <w:semiHidden/>
    <w:rsid w:val="00570BF8"/>
    <w:rPr>
      <w:rFonts w:ascii="Symbol" w:hAnsi="Symbol" w:cs="Symbol"/>
      <w:color w:val="3A3A3A" w:themeColor="background2" w:themeShade="40"/>
      <w:kern w:val="0"/>
      <w:sz w:val="18"/>
      <w:szCs w:val="18"/>
      <w14:ligatures w14:val="none"/>
    </w:rPr>
  </w:style>
  <w:style w:type="paragraph" w:customStyle="1" w:styleId="Invias-VietaAlfabetica">
    <w:name w:val="Invias-Viñeta Alfabetica"/>
    <w:next w:val="Normal"/>
    <w:uiPriority w:val="99"/>
    <w:qFormat/>
    <w:rsid w:val="00570BF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570BF8"/>
    <w:pPr>
      <w:spacing w:before="0" w:after="160"/>
      <w:jc w:val="left"/>
    </w:pPr>
    <w:rPr>
      <w:rFonts w:eastAsiaTheme="minorHAnsi" w:cstheme="minorBidi"/>
      <w:b/>
      <w:bCs/>
      <w:color w:val="3A3A3A"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570BF8"/>
    <w:rPr>
      <w:rFonts w:ascii="Arial Narrow" w:eastAsia="Times New Roman" w:hAnsi="Arial Narrow" w:cs="Times New Roman"/>
      <w:b/>
      <w:bCs/>
      <w:color w:val="3A3A3A" w:themeColor="background2" w:themeShade="40"/>
      <w:kern w:val="0"/>
      <w:sz w:val="20"/>
      <w:szCs w:val="20"/>
      <w:lang w:val="x-none" w:eastAsia="es-ES"/>
      <w14:ligatures w14:val="none"/>
    </w:rPr>
  </w:style>
  <w:style w:type="paragraph" w:customStyle="1" w:styleId="Invias-VietaNumerada">
    <w:name w:val="Invias-Viñeta Numerada"/>
    <w:next w:val="Normal"/>
    <w:link w:val="Invias-VietaNumeradaCar"/>
    <w:uiPriority w:val="99"/>
    <w:qFormat/>
    <w:rsid w:val="00570BF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570BF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570BF8"/>
    <w:pPr>
      <w:spacing w:before="240" w:after="0" w:line="259" w:lineRule="auto"/>
      <w:outlineLvl w:val="9"/>
    </w:pPr>
    <w:rPr>
      <w:sz w:val="32"/>
      <w:szCs w:val="32"/>
      <w:lang w:val="es-CO" w:eastAsia="es-CO"/>
    </w:rPr>
  </w:style>
  <w:style w:type="paragraph" w:styleId="TDC1">
    <w:name w:val="toc 1"/>
    <w:basedOn w:val="Normal"/>
    <w:next w:val="Normal"/>
    <w:autoRedefine/>
    <w:uiPriority w:val="39"/>
    <w:unhideWhenUsed/>
    <w:rsid w:val="00570BF8"/>
    <w:pPr>
      <w:tabs>
        <w:tab w:val="right" w:leader="dot" w:pos="10490"/>
      </w:tabs>
      <w:spacing w:after="100" w:line="259" w:lineRule="auto"/>
    </w:pPr>
    <w:rPr>
      <w:rFonts w:ascii="Arial Narrow" w:eastAsiaTheme="minorHAnsi" w:hAnsi="Arial Narrow" w:cstheme="minorBidi"/>
      <w:b/>
      <w:noProof/>
      <w:color w:val="3A3A3A" w:themeColor="background2" w:themeShade="40"/>
      <w:sz w:val="20"/>
      <w:szCs w:val="22"/>
      <w:lang w:val="es-CO" w:eastAsia="en-US"/>
    </w:rPr>
  </w:style>
  <w:style w:type="paragraph" w:styleId="TDC2">
    <w:name w:val="toc 2"/>
    <w:basedOn w:val="Normal"/>
    <w:next w:val="Normal"/>
    <w:autoRedefine/>
    <w:uiPriority w:val="39"/>
    <w:unhideWhenUsed/>
    <w:rsid w:val="00570BF8"/>
    <w:pPr>
      <w:tabs>
        <w:tab w:val="left" w:pos="880"/>
        <w:tab w:val="right" w:leader="dot" w:pos="10490"/>
      </w:tabs>
      <w:spacing w:after="100" w:line="259" w:lineRule="auto"/>
      <w:ind w:left="200"/>
    </w:pPr>
    <w:rPr>
      <w:rFonts w:ascii="Arial Narrow" w:eastAsiaTheme="minorHAnsi" w:hAnsi="Arial Narrow" w:cstheme="minorBidi"/>
      <w:color w:val="3A3A3A" w:themeColor="background2" w:themeShade="40"/>
      <w:sz w:val="20"/>
      <w:szCs w:val="22"/>
      <w:lang w:val="es-CO" w:eastAsia="en-US"/>
    </w:rPr>
  </w:style>
  <w:style w:type="paragraph" w:styleId="TDC3">
    <w:name w:val="toc 3"/>
    <w:basedOn w:val="Normal"/>
    <w:next w:val="Normal"/>
    <w:autoRedefine/>
    <w:uiPriority w:val="39"/>
    <w:unhideWhenUsed/>
    <w:rsid w:val="00570BF8"/>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character" w:customStyle="1" w:styleId="Mencinsinresolver1">
    <w:name w:val="Mención sin resolver1"/>
    <w:basedOn w:val="Fuentedeprrafopredeter"/>
    <w:uiPriority w:val="99"/>
    <w:semiHidden/>
    <w:unhideWhenUsed/>
    <w:rsid w:val="00570BF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570BF8"/>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70BF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570BF8"/>
    <w:rPr>
      <w:vertAlign w:val="superscript"/>
    </w:rPr>
  </w:style>
  <w:style w:type="character" w:customStyle="1" w:styleId="spelle">
    <w:name w:val="spelle"/>
    <w:basedOn w:val="Fuentedeprrafopredeter"/>
    <w:rsid w:val="00570BF8"/>
  </w:style>
  <w:style w:type="paragraph" w:customStyle="1" w:styleId="Capitulo3">
    <w:name w:val="Capitulo 3"/>
    <w:basedOn w:val="Literales"/>
    <w:qFormat/>
    <w:rsid w:val="00570BF8"/>
    <w:pPr>
      <w:numPr>
        <w:numId w:val="5"/>
      </w:numPr>
    </w:pPr>
  </w:style>
  <w:style w:type="paragraph" w:customStyle="1" w:styleId="Capitulo1">
    <w:name w:val="Capitulo 1"/>
    <w:basedOn w:val="Literales"/>
    <w:qFormat/>
    <w:rsid w:val="00570BF8"/>
    <w:pPr>
      <w:numPr>
        <w:numId w:val="6"/>
      </w:numPr>
    </w:pPr>
  </w:style>
  <w:style w:type="paragraph" w:customStyle="1" w:styleId="Captulo4">
    <w:name w:val="Capítulo 4"/>
    <w:basedOn w:val="Normal"/>
    <w:autoRedefine/>
    <w:qFormat/>
    <w:rsid w:val="00570BF8"/>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570BF8"/>
    <w:pPr>
      <w:numPr>
        <w:numId w:val="3"/>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5">
    <w:name w:val="Capítulo 5"/>
    <w:basedOn w:val="Prrafodelista"/>
    <w:qFormat/>
    <w:rsid w:val="00570BF8"/>
    <w:pPr>
      <w:numPr>
        <w:numId w:val="4"/>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8">
    <w:name w:val="Capítulo 8"/>
    <w:basedOn w:val="Captulo7"/>
    <w:qFormat/>
    <w:rsid w:val="00570BF8"/>
    <w:pPr>
      <w:numPr>
        <w:numId w:val="8"/>
      </w:numPr>
    </w:pPr>
    <w:rPr>
      <w:color w:val="3A3A3A" w:themeColor="background2" w:themeShade="40"/>
    </w:rPr>
  </w:style>
  <w:style w:type="character" w:styleId="Hipervnculovisitado">
    <w:name w:val="FollowedHyperlink"/>
    <w:basedOn w:val="Fuentedeprrafopredeter"/>
    <w:uiPriority w:val="99"/>
    <w:semiHidden/>
    <w:unhideWhenUsed/>
    <w:rsid w:val="00570BF8"/>
    <w:rPr>
      <w:color w:val="96607D" w:themeColor="followedHyperlink"/>
      <w:u w:val="single"/>
    </w:rPr>
  </w:style>
  <w:style w:type="paragraph" w:styleId="Revisin">
    <w:name w:val="Revision"/>
    <w:hidden/>
    <w:uiPriority w:val="99"/>
    <w:semiHidden/>
    <w:rsid w:val="00570BF8"/>
    <w:pPr>
      <w:spacing w:after="0" w:line="240" w:lineRule="auto"/>
    </w:pPr>
    <w:rPr>
      <w:rFonts w:ascii="Arial Narrow" w:hAnsi="Arial Narrow"/>
      <w:color w:val="3A3A3A" w:themeColor="background2" w:themeShade="40"/>
      <w:kern w:val="0"/>
      <w:sz w:val="20"/>
      <w14:ligatures w14:val="none"/>
    </w:rPr>
  </w:style>
  <w:style w:type="paragraph" w:customStyle="1" w:styleId="Invias-Titulo1">
    <w:name w:val="Invias-Titulo 1"/>
    <w:next w:val="Normal"/>
    <w:autoRedefine/>
    <w:uiPriority w:val="99"/>
    <w:qFormat/>
    <w:rsid w:val="00570BF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570BF8"/>
    <w:rPr>
      <w:color w:val="808080"/>
      <w:shd w:val="clear" w:color="auto" w:fill="E6E6E6"/>
    </w:rPr>
  </w:style>
  <w:style w:type="character" w:styleId="Textodelmarcadordeposicin">
    <w:name w:val="Placeholder Text"/>
    <w:basedOn w:val="Fuentedeprrafopredeter"/>
    <w:uiPriority w:val="99"/>
    <w:semiHidden/>
    <w:rsid w:val="00570BF8"/>
    <w:rPr>
      <w:color w:val="808080"/>
    </w:rPr>
  </w:style>
  <w:style w:type="character" w:customStyle="1" w:styleId="Mencinsinresolver3">
    <w:name w:val="Mención sin resolver3"/>
    <w:basedOn w:val="Fuentedeprrafopredeter"/>
    <w:uiPriority w:val="99"/>
    <w:unhideWhenUsed/>
    <w:rsid w:val="00570BF8"/>
    <w:rPr>
      <w:color w:val="808080"/>
      <w:shd w:val="clear" w:color="auto" w:fill="E6E6E6"/>
    </w:rPr>
  </w:style>
  <w:style w:type="paragraph" w:customStyle="1" w:styleId="CarCarCar">
    <w:name w:val="Car Car Car"/>
    <w:basedOn w:val="Normal"/>
    <w:rsid w:val="00570BF8"/>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570BF8"/>
    <w:rPr>
      <w:b/>
      <w:bCs/>
    </w:rPr>
  </w:style>
  <w:style w:type="paragraph" w:customStyle="1" w:styleId="clusulas">
    <w:name w:val="cláusulas"/>
    <w:basedOn w:val="Normal"/>
    <w:qFormat/>
    <w:rsid w:val="00570BF8"/>
    <w:pPr>
      <w:numPr>
        <w:numId w:val="9"/>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570BF8"/>
    <w:pPr>
      <w:numPr>
        <w:numId w:val="0"/>
      </w:numPr>
      <w:ind w:left="1037" w:hanging="357"/>
    </w:pPr>
    <w:rPr>
      <w:color w:val="3A3A3A" w:themeColor="background2" w:themeShade="40"/>
    </w:rPr>
  </w:style>
  <w:style w:type="paragraph" w:customStyle="1" w:styleId="m-423956075009029384invias-capitulo">
    <w:name w:val="m_-423956075009029384invias-capitulo"/>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570BF8"/>
    <w:pPr>
      <w:numPr>
        <w:numId w:val="10"/>
      </w:numPr>
      <w:jc w:val="both"/>
    </w:pPr>
  </w:style>
  <w:style w:type="character" w:styleId="nfasis">
    <w:name w:val="Emphasis"/>
    <w:basedOn w:val="Fuentedeprrafopredeter"/>
    <w:uiPriority w:val="20"/>
    <w:qFormat/>
    <w:rsid w:val="00570BF8"/>
    <w:rPr>
      <w:i/>
      <w:iCs/>
    </w:rPr>
  </w:style>
  <w:style w:type="character" w:customStyle="1" w:styleId="Mencinsinresolver30">
    <w:name w:val="Mención sin resolver30"/>
    <w:basedOn w:val="Fuentedeprrafopredeter"/>
    <w:uiPriority w:val="99"/>
    <w:semiHidden/>
    <w:unhideWhenUsed/>
    <w:rsid w:val="00570BF8"/>
    <w:rPr>
      <w:color w:val="808080"/>
      <w:shd w:val="clear" w:color="auto" w:fill="E6E6E6"/>
    </w:rPr>
  </w:style>
  <w:style w:type="character" w:customStyle="1" w:styleId="Mencinsinresolver300">
    <w:name w:val="Mención sin resolver300"/>
    <w:basedOn w:val="Fuentedeprrafopredeter"/>
    <w:uiPriority w:val="99"/>
    <w:semiHidden/>
    <w:unhideWhenUsed/>
    <w:rsid w:val="00570BF8"/>
    <w:rPr>
      <w:color w:val="808080"/>
      <w:shd w:val="clear" w:color="auto" w:fill="E6E6E6"/>
    </w:rPr>
  </w:style>
  <w:style w:type="character" w:customStyle="1" w:styleId="Mencinsinresolver3000">
    <w:name w:val="Mención sin resolver3000"/>
    <w:basedOn w:val="Fuentedeprrafopredeter"/>
    <w:uiPriority w:val="99"/>
    <w:semiHidden/>
    <w:unhideWhenUsed/>
    <w:rsid w:val="00570BF8"/>
    <w:rPr>
      <w:color w:val="808080"/>
      <w:shd w:val="clear" w:color="auto" w:fill="E6E6E6"/>
    </w:rPr>
  </w:style>
  <w:style w:type="character" w:customStyle="1" w:styleId="Mencinsinresolver30000">
    <w:name w:val="Mención sin resolver30000"/>
    <w:basedOn w:val="Fuentedeprrafopredeter"/>
    <w:uiPriority w:val="99"/>
    <w:semiHidden/>
    <w:unhideWhenUsed/>
    <w:rsid w:val="00570BF8"/>
    <w:rPr>
      <w:color w:val="808080"/>
      <w:shd w:val="clear" w:color="auto" w:fill="E6E6E6"/>
    </w:rPr>
  </w:style>
  <w:style w:type="character" w:customStyle="1" w:styleId="Mencionar1">
    <w:name w:val="Mencionar1"/>
    <w:basedOn w:val="Fuentedeprrafopredeter"/>
    <w:uiPriority w:val="99"/>
    <w:unhideWhenUsed/>
    <w:rsid w:val="00570BF8"/>
    <w:rPr>
      <w:color w:val="2B579A"/>
      <w:shd w:val="clear" w:color="auto" w:fill="E1DFDD"/>
    </w:rPr>
  </w:style>
  <w:style w:type="paragraph" w:styleId="TDC4">
    <w:name w:val="toc 4"/>
    <w:basedOn w:val="Normal"/>
    <w:next w:val="Normal"/>
    <w:autoRedefine/>
    <w:uiPriority w:val="39"/>
    <w:unhideWhenUsed/>
    <w:rsid w:val="00570BF8"/>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570BF8"/>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570BF8"/>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570BF8"/>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570BF8"/>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570BF8"/>
    <w:pPr>
      <w:spacing w:after="100" w:line="259" w:lineRule="auto"/>
      <w:ind w:left="1760"/>
    </w:pPr>
    <w:rPr>
      <w:rFonts w:asciiTheme="minorHAnsi" w:eastAsiaTheme="minorEastAsia" w:hAnsiTheme="minorHAnsi" w:cstheme="minorBidi"/>
      <w:sz w:val="22"/>
      <w:szCs w:val="22"/>
      <w:lang w:val="es-CO" w:eastAsia="es-CO"/>
    </w:rPr>
  </w:style>
  <w:style w:type="table" w:customStyle="1" w:styleId="Cuadrculadetablaclara1">
    <w:name w:val="Cuadrícula de tabla clara1"/>
    <w:basedOn w:val="Tablanormal"/>
    <w:next w:val="Tablaconcuadrculaclara"/>
    <w:uiPriority w:val="99"/>
    <w:rsid w:val="00570BF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70BF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570BF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70BF8"/>
  </w:style>
  <w:style w:type="paragraph" w:customStyle="1" w:styleId="TableParagraph">
    <w:name w:val="Table Paragraph"/>
    <w:basedOn w:val="Normal"/>
    <w:uiPriority w:val="1"/>
    <w:qFormat/>
    <w:rsid w:val="00570BF8"/>
    <w:pPr>
      <w:widowControl w:val="0"/>
    </w:pPr>
    <w:rPr>
      <w:rFonts w:asciiTheme="minorHAnsi" w:eastAsiaTheme="minorHAnsi" w:hAnsiTheme="minorHAnsi" w:cstheme="minorBidi"/>
      <w:sz w:val="22"/>
      <w:szCs w:val="22"/>
      <w:lang w:val="en-US" w:eastAsia="en-US"/>
    </w:rPr>
  </w:style>
  <w:style w:type="paragraph" w:customStyle="1" w:styleId="Invias-TextoCuadros">
    <w:name w:val="Invias-Texto Cuadros"/>
    <w:autoRedefine/>
    <w:uiPriority w:val="99"/>
    <w:qFormat/>
    <w:rsid w:val="00570BF8"/>
    <w:pPr>
      <w:spacing w:after="0" w:line="240" w:lineRule="auto"/>
      <w:jc w:val="both"/>
    </w:pPr>
    <w:rPr>
      <w:rFonts w:ascii="Arial" w:eastAsia="Arial" w:hAnsi="Arial" w:cs="Arial"/>
      <w:bCs/>
      <w:caps/>
      <w:color w:val="000000" w:themeColor="text1"/>
      <w:kern w:val="0"/>
      <w:sz w:val="20"/>
      <w:szCs w:val="20"/>
      <w:lang w:val="es-ES" w:eastAsia="es-CO"/>
      <w14:ligatures w14:val="none"/>
    </w:rPr>
  </w:style>
  <w:style w:type="paragraph" w:styleId="Sangradetextonormal">
    <w:name w:val="Body Text Indent"/>
    <w:basedOn w:val="Normal"/>
    <w:link w:val="SangradetextonormalCar"/>
    <w:rsid w:val="008A6066"/>
    <w:pPr>
      <w:widowControl w:val="0"/>
      <w:spacing w:before="120" w:after="240"/>
      <w:ind w:left="709" w:hanging="709"/>
      <w:jc w:val="both"/>
    </w:pPr>
    <w:rPr>
      <w:rFonts w:ascii="Arial" w:hAnsi="Arial"/>
      <w:sz w:val="20"/>
      <w:szCs w:val="20"/>
      <w:lang w:val="es-CO"/>
    </w:rPr>
  </w:style>
  <w:style w:type="character" w:customStyle="1" w:styleId="SangradetextonormalCar">
    <w:name w:val="Sangría de texto normal Car"/>
    <w:basedOn w:val="Fuentedeprrafopredeter"/>
    <w:link w:val="Sangradetextonormal"/>
    <w:rsid w:val="008A6066"/>
    <w:rPr>
      <w:rFonts w:ascii="Arial" w:eastAsia="Times New Roman" w:hAnsi="Arial" w:cs="Times New Roman"/>
      <w:kern w:val="0"/>
      <w:sz w:val="20"/>
      <w:szCs w:val="20"/>
      <w:lang w:eastAsia="es-ES"/>
      <w14:ligatures w14:val="none"/>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8A6066"/>
    <w:pPr>
      <w:widowControl w:val="0"/>
      <w:spacing w:before="120" w:after="240"/>
      <w:jc w:val="both"/>
    </w:pPr>
    <w:rPr>
      <w:rFonts w:ascii="Arial" w:hAnsi="Arial"/>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8A6066"/>
    <w:rPr>
      <w:rFonts w:ascii="Arial" w:eastAsia="Times New Roman" w:hAnsi="Arial" w:cs="Times New Roman"/>
      <w:color w:val="0000FF"/>
      <w:kern w:val="0"/>
      <w:sz w:val="20"/>
      <w:szCs w:val="20"/>
      <w:lang w:eastAsia="es-ES"/>
      <w14:ligatures w14:val="none"/>
    </w:rPr>
  </w:style>
  <w:style w:type="table" w:customStyle="1" w:styleId="Tablanormal11">
    <w:name w:val="Tabla normal 11"/>
    <w:basedOn w:val="Tablanormal"/>
    <w:uiPriority w:val="41"/>
    <w:rsid w:val="004118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227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149</Words>
  <Characters>822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Faber Andres Arenas Acevedo</dc:creator>
  <cp:keywords/>
  <dc:description/>
  <cp:lastModifiedBy>Faber Andres Arenas Acevedo</cp:lastModifiedBy>
  <cp:revision>8</cp:revision>
  <cp:lastPrinted>2025-08-19T21:01:00Z</cp:lastPrinted>
  <dcterms:created xsi:type="dcterms:W3CDTF">2025-01-28T15:31:00Z</dcterms:created>
  <dcterms:modified xsi:type="dcterms:W3CDTF">2025-09-01T14:10:00Z</dcterms:modified>
</cp:coreProperties>
</file>