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C335380" w14:textId="783E7D20" w:rsidR="00540E0E" w:rsidRPr="00067650" w:rsidRDefault="00540E0E" w:rsidP="00540E0E">
      <w:pPr>
        <w:jc w:val="center"/>
        <w:rPr>
          <w:rFonts w:cstheme="minorHAnsi"/>
          <w:b/>
          <w:color w:val="1A1818" w:themeColor="text1"/>
          <w:szCs w:val="20"/>
          <w:lang w:val="es-CO"/>
        </w:rPr>
      </w:pPr>
      <w:r w:rsidRPr="00067650">
        <w:rPr>
          <w:rFonts w:cstheme="minorHAnsi"/>
          <w:b/>
          <w:color w:val="1A1818" w:themeColor="text1"/>
          <w:szCs w:val="20"/>
          <w:lang w:val="es-CO"/>
        </w:rPr>
        <w:t>ANEXO 5</w:t>
      </w:r>
    </w:p>
    <w:p w14:paraId="3258212C" w14:textId="2EEFD315" w:rsidR="009A67BC" w:rsidRPr="00067650" w:rsidRDefault="00540E0E" w:rsidP="00540E0E">
      <w:pPr>
        <w:jc w:val="center"/>
        <w:rPr>
          <w:rFonts w:cstheme="minorHAnsi"/>
          <w:b/>
          <w:color w:val="1A1818" w:themeColor="text1"/>
          <w:szCs w:val="20"/>
          <w:lang w:val="es-CO"/>
        </w:rPr>
      </w:pPr>
      <w:r w:rsidRPr="00067650">
        <w:rPr>
          <w:rFonts w:cstheme="minorHAnsi"/>
          <w:b/>
          <w:color w:val="1A1818" w:themeColor="text1"/>
          <w:szCs w:val="20"/>
          <w:lang w:val="es-CO"/>
        </w:rPr>
        <w:t>MINUTA DEL CONTRATO</w:t>
      </w:r>
      <w:r w:rsidR="004B607E" w:rsidRPr="00067650">
        <w:rPr>
          <w:rFonts w:cstheme="minorHAnsi"/>
          <w:b/>
          <w:color w:val="1A1818" w:themeColor="text1"/>
          <w:szCs w:val="20"/>
          <w:lang w:val="es-CO"/>
        </w:rPr>
        <w:t xml:space="preserve"> </w:t>
      </w:r>
    </w:p>
    <w:p w14:paraId="414ACD22" w14:textId="77777777" w:rsidR="00540E0E" w:rsidRPr="00067650" w:rsidRDefault="00540E0E" w:rsidP="00540E0E">
      <w:pPr>
        <w:rPr>
          <w:rFonts w:cstheme="minorHAnsi"/>
          <w:color w:val="1A1818" w:themeColor="text1"/>
          <w:szCs w:val="20"/>
          <w:highlight w:val="darkGray"/>
          <w:lang w:val="es-CO"/>
        </w:rPr>
      </w:pPr>
    </w:p>
    <w:p w14:paraId="51973C77" w14:textId="77777777" w:rsidR="009C1606" w:rsidRPr="00AB7782" w:rsidRDefault="009C1606" w:rsidP="00540E0E">
      <w:pPr>
        <w:rPr>
          <w:rFonts w:cstheme="minorHAnsi"/>
          <w:b/>
          <w:szCs w:val="20"/>
          <w:highlight w:val="darkGray"/>
          <w:lang w:val="es-CO"/>
        </w:rPr>
      </w:pPr>
    </w:p>
    <w:p w14:paraId="64F3FB5D" w14:textId="51843623" w:rsidR="00540E0E" w:rsidRPr="00AB7782" w:rsidRDefault="00540E0E" w:rsidP="00540E0E">
      <w:pPr>
        <w:pStyle w:val="TDC1"/>
        <w:spacing w:after="0" w:line="240" w:lineRule="auto"/>
        <w:jc w:val="both"/>
        <w:rPr>
          <w:rFonts w:asciiTheme="minorHAnsi" w:hAnsiTheme="minorHAnsi" w:cstheme="minorHAnsi"/>
          <w:color w:val="auto"/>
          <w:szCs w:val="20"/>
        </w:rPr>
      </w:pPr>
      <w:r w:rsidRPr="00AB7782">
        <w:rPr>
          <w:rFonts w:asciiTheme="minorHAnsi" w:hAnsiTheme="minorHAnsi" w:cstheme="minorHAnsi"/>
          <w:color w:val="auto"/>
          <w:szCs w:val="20"/>
        </w:rPr>
        <w:t>TABLA DE CONTENIDO</w:t>
      </w:r>
    </w:p>
    <w:p w14:paraId="581DB175" w14:textId="062DC00E" w:rsidR="00540E0E" w:rsidRPr="00AB7782" w:rsidRDefault="00540E0E" w:rsidP="00540E0E">
      <w:pPr>
        <w:rPr>
          <w:rFonts w:cstheme="minorHAnsi"/>
          <w:lang w:val="es-CO"/>
        </w:rPr>
      </w:pPr>
    </w:p>
    <w:p w14:paraId="20C75E2E" w14:textId="450672E9" w:rsidR="00517D2E" w:rsidRPr="00AB7782" w:rsidRDefault="00517D2E" w:rsidP="00517D2E">
      <w:pPr>
        <w:pStyle w:val="clusulas"/>
        <w:numPr>
          <w:ilvl w:val="0"/>
          <w:numId w:val="0"/>
        </w:numPr>
        <w:spacing w:before="0" w:after="0"/>
        <w:rPr>
          <w:rFonts w:cstheme="minorHAnsi"/>
          <w:szCs w:val="20"/>
        </w:rPr>
      </w:pPr>
      <w:r w:rsidRPr="00AB7782">
        <w:rPr>
          <w:rFonts w:cstheme="minorHAnsi"/>
          <w:szCs w:val="20"/>
        </w:rPr>
        <w:t>CLÁUSULA 1.</w:t>
      </w:r>
      <w:r w:rsidRPr="00AB7782">
        <w:rPr>
          <w:rFonts w:cstheme="minorHAnsi"/>
          <w:szCs w:val="20"/>
        </w:rPr>
        <w:tab/>
      </w:r>
      <w:r w:rsidRPr="00AB7782">
        <w:rPr>
          <w:rFonts w:cstheme="minorHAnsi"/>
          <w:szCs w:val="20"/>
        </w:rPr>
        <w:tab/>
        <w:t>DEFINICIONES</w:t>
      </w:r>
    </w:p>
    <w:p w14:paraId="23731BAE" w14:textId="156EBBFD" w:rsidR="00517D2E" w:rsidRPr="00AB7782" w:rsidRDefault="00517D2E" w:rsidP="00517D2E">
      <w:pPr>
        <w:pStyle w:val="clusulas"/>
        <w:numPr>
          <w:ilvl w:val="0"/>
          <w:numId w:val="0"/>
        </w:numPr>
        <w:spacing w:before="0" w:after="0"/>
        <w:rPr>
          <w:rFonts w:cstheme="minorHAnsi"/>
          <w:szCs w:val="20"/>
        </w:rPr>
      </w:pPr>
      <w:r w:rsidRPr="00AB7782">
        <w:rPr>
          <w:rFonts w:cstheme="minorHAnsi"/>
          <w:szCs w:val="20"/>
        </w:rPr>
        <w:t xml:space="preserve">CLÁUSULA 2. </w:t>
      </w:r>
      <w:r w:rsidRPr="00AB7782">
        <w:rPr>
          <w:rFonts w:cstheme="minorHAnsi"/>
          <w:szCs w:val="20"/>
        </w:rPr>
        <w:tab/>
      </w:r>
      <w:r w:rsidRPr="00AB7782">
        <w:rPr>
          <w:rFonts w:cstheme="minorHAnsi"/>
          <w:szCs w:val="20"/>
        </w:rPr>
        <w:tab/>
        <w:t>OBJETO</w:t>
      </w:r>
    </w:p>
    <w:p w14:paraId="542E9082" w14:textId="2F99BA01" w:rsidR="00517D2E" w:rsidRPr="00AB7782" w:rsidRDefault="00517D2E" w:rsidP="00067650">
      <w:pPr>
        <w:pStyle w:val="clusulas"/>
        <w:numPr>
          <w:ilvl w:val="0"/>
          <w:numId w:val="0"/>
        </w:numPr>
        <w:tabs>
          <w:tab w:val="left" w:pos="709"/>
          <w:tab w:val="left" w:pos="1418"/>
          <w:tab w:val="left" w:pos="2127"/>
          <w:tab w:val="left" w:pos="2836"/>
          <w:tab w:val="left" w:pos="3545"/>
          <w:tab w:val="left" w:pos="4254"/>
          <w:tab w:val="left" w:pos="6973"/>
        </w:tabs>
        <w:spacing w:before="0" w:after="0"/>
        <w:rPr>
          <w:rFonts w:cstheme="minorHAnsi"/>
          <w:szCs w:val="20"/>
        </w:rPr>
      </w:pPr>
      <w:r w:rsidRPr="00AB7782">
        <w:rPr>
          <w:rFonts w:cstheme="minorHAnsi"/>
          <w:szCs w:val="20"/>
        </w:rPr>
        <w:t>CLÁUSULA 3.</w:t>
      </w:r>
      <w:r w:rsidRPr="00AB7782">
        <w:rPr>
          <w:rFonts w:cstheme="minorHAnsi"/>
          <w:szCs w:val="20"/>
        </w:rPr>
        <w:tab/>
      </w:r>
      <w:r w:rsidRPr="00AB7782">
        <w:rPr>
          <w:rFonts w:cstheme="minorHAnsi"/>
          <w:szCs w:val="20"/>
        </w:rPr>
        <w:tab/>
        <w:t>ALCANCE DEL OBJETO</w:t>
      </w:r>
      <w:r w:rsidR="00680C57" w:rsidRPr="00AB7782">
        <w:rPr>
          <w:rFonts w:cstheme="minorHAnsi"/>
          <w:szCs w:val="20"/>
        </w:rPr>
        <w:tab/>
      </w:r>
    </w:p>
    <w:p w14:paraId="65EC15F2" w14:textId="67CD1A48" w:rsidR="00B46079" w:rsidRPr="00AB7782" w:rsidRDefault="00B46079" w:rsidP="00517D2E">
      <w:pPr>
        <w:pStyle w:val="clusulas"/>
        <w:numPr>
          <w:ilvl w:val="0"/>
          <w:numId w:val="0"/>
        </w:numPr>
        <w:spacing w:before="0" w:after="0"/>
        <w:rPr>
          <w:rFonts w:cstheme="minorHAnsi"/>
          <w:szCs w:val="20"/>
        </w:rPr>
      </w:pPr>
      <w:r w:rsidRPr="00AB7782">
        <w:rPr>
          <w:rFonts w:cstheme="minorHAnsi"/>
          <w:szCs w:val="20"/>
        </w:rPr>
        <w:t>CLÁUSULA 4.</w:t>
      </w:r>
      <w:r w:rsidRPr="00AB7782">
        <w:rPr>
          <w:rFonts w:cstheme="minorHAnsi"/>
          <w:szCs w:val="20"/>
        </w:rPr>
        <w:tab/>
      </w:r>
      <w:r w:rsidRPr="00AB7782">
        <w:rPr>
          <w:rFonts w:cstheme="minorHAnsi"/>
          <w:szCs w:val="20"/>
        </w:rPr>
        <w:tab/>
        <w:t>PLAZO DEL CONTRATO</w:t>
      </w:r>
    </w:p>
    <w:p w14:paraId="4276194B" w14:textId="67F67632" w:rsidR="00B46079" w:rsidRPr="00AB7782" w:rsidRDefault="00B46079" w:rsidP="00517D2E">
      <w:pPr>
        <w:pStyle w:val="clusulas"/>
        <w:numPr>
          <w:ilvl w:val="0"/>
          <w:numId w:val="0"/>
        </w:numPr>
        <w:spacing w:before="0" w:after="0"/>
        <w:rPr>
          <w:rFonts w:cstheme="minorHAnsi"/>
          <w:szCs w:val="20"/>
        </w:rPr>
      </w:pPr>
      <w:r w:rsidRPr="00AB7782">
        <w:rPr>
          <w:rFonts w:cstheme="minorHAnsi"/>
          <w:szCs w:val="20"/>
        </w:rPr>
        <w:t>CLÁUSULA 5.</w:t>
      </w:r>
      <w:r w:rsidRPr="00AB7782">
        <w:rPr>
          <w:rFonts w:cstheme="minorHAnsi"/>
          <w:szCs w:val="20"/>
        </w:rPr>
        <w:tab/>
      </w:r>
      <w:r w:rsidRPr="00AB7782">
        <w:rPr>
          <w:rFonts w:cstheme="minorHAnsi"/>
          <w:szCs w:val="20"/>
        </w:rPr>
        <w:tab/>
        <w:t>VALOR DEL CONTRATO</w:t>
      </w:r>
    </w:p>
    <w:p w14:paraId="75214848" w14:textId="55FEE046" w:rsidR="00B46079" w:rsidRPr="00AB7782" w:rsidRDefault="00B46079" w:rsidP="591C3505">
      <w:pPr>
        <w:pStyle w:val="clusulas"/>
        <w:numPr>
          <w:ilvl w:val="0"/>
          <w:numId w:val="0"/>
        </w:numPr>
        <w:spacing w:before="0" w:after="0"/>
      </w:pPr>
      <w:r w:rsidRPr="00AB7782">
        <w:t>CLÁUSULA 6.</w:t>
      </w:r>
      <w:r w:rsidRPr="00AB7782">
        <w:rPr>
          <w:rFonts w:cstheme="minorHAnsi"/>
          <w:szCs w:val="20"/>
        </w:rPr>
        <w:tab/>
      </w:r>
      <w:r w:rsidRPr="00AB7782">
        <w:rPr>
          <w:rFonts w:cstheme="minorHAnsi"/>
          <w:szCs w:val="20"/>
        </w:rPr>
        <w:tab/>
      </w:r>
      <w:r w:rsidRPr="00AB7782">
        <w:t>ANTICIPO</w:t>
      </w:r>
      <w:r w:rsidR="674E7779" w:rsidRPr="00AB7782">
        <w:t xml:space="preserve"> Y/O PAGO ANTICIPADO</w:t>
      </w:r>
    </w:p>
    <w:p w14:paraId="772E6FE3" w14:textId="62B20718" w:rsidR="00B46079" w:rsidRPr="00AB7782" w:rsidRDefault="00B46079" w:rsidP="00517D2E">
      <w:pPr>
        <w:pStyle w:val="clusulas"/>
        <w:numPr>
          <w:ilvl w:val="0"/>
          <w:numId w:val="0"/>
        </w:numPr>
        <w:spacing w:before="0" w:after="0"/>
        <w:rPr>
          <w:rFonts w:cstheme="minorHAnsi"/>
          <w:szCs w:val="20"/>
        </w:rPr>
      </w:pPr>
      <w:r w:rsidRPr="00AB7782">
        <w:rPr>
          <w:rFonts w:cstheme="minorHAnsi"/>
          <w:szCs w:val="20"/>
        </w:rPr>
        <w:t>CLÁUSULA 7.</w:t>
      </w:r>
      <w:r w:rsidRPr="00AB7782">
        <w:rPr>
          <w:rFonts w:cstheme="minorHAnsi"/>
          <w:szCs w:val="20"/>
        </w:rPr>
        <w:tab/>
      </w:r>
      <w:r w:rsidRPr="00AB7782">
        <w:rPr>
          <w:rFonts w:cstheme="minorHAnsi"/>
          <w:szCs w:val="20"/>
        </w:rPr>
        <w:tab/>
        <w:t>APROPIACIÓN PRESUPUESTAL</w:t>
      </w:r>
    </w:p>
    <w:p w14:paraId="62C70772" w14:textId="7458AACA" w:rsidR="00B46079" w:rsidRPr="00AB7782" w:rsidRDefault="0041177B" w:rsidP="00517D2E">
      <w:pPr>
        <w:pStyle w:val="clusulas"/>
        <w:numPr>
          <w:ilvl w:val="0"/>
          <w:numId w:val="0"/>
        </w:numPr>
        <w:spacing w:before="0" w:after="0"/>
        <w:rPr>
          <w:rFonts w:cstheme="minorHAnsi"/>
          <w:szCs w:val="20"/>
        </w:rPr>
      </w:pPr>
      <w:r w:rsidRPr="00AB7782">
        <w:rPr>
          <w:rFonts w:cstheme="minorHAnsi"/>
          <w:szCs w:val="20"/>
        </w:rPr>
        <w:t>CLÁUSULA 8.</w:t>
      </w:r>
      <w:r w:rsidRPr="00AB7782">
        <w:rPr>
          <w:rFonts w:cstheme="minorHAnsi"/>
          <w:szCs w:val="20"/>
        </w:rPr>
        <w:tab/>
      </w:r>
      <w:r w:rsidRPr="00AB7782">
        <w:rPr>
          <w:rFonts w:cstheme="minorHAnsi"/>
          <w:szCs w:val="20"/>
        </w:rPr>
        <w:tab/>
        <w:t>FORMA DE PAGO</w:t>
      </w:r>
    </w:p>
    <w:p w14:paraId="089CEB31" w14:textId="5ECEDC5F" w:rsidR="0041177B" w:rsidRPr="00AB7782" w:rsidRDefault="0041177B" w:rsidP="00517D2E">
      <w:pPr>
        <w:pStyle w:val="clusulas"/>
        <w:numPr>
          <w:ilvl w:val="0"/>
          <w:numId w:val="0"/>
        </w:numPr>
        <w:spacing w:before="0" w:after="0"/>
        <w:rPr>
          <w:rFonts w:cstheme="minorHAnsi"/>
          <w:szCs w:val="20"/>
        </w:rPr>
      </w:pPr>
      <w:r w:rsidRPr="00AB7782">
        <w:rPr>
          <w:rFonts w:cstheme="minorHAnsi"/>
          <w:szCs w:val="20"/>
        </w:rPr>
        <w:t>CLÁUSULA 9.</w:t>
      </w:r>
      <w:r w:rsidRPr="00AB7782">
        <w:rPr>
          <w:rFonts w:cstheme="minorHAnsi"/>
          <w:szCs w:val="20"/>
        </w:rPr>
        <w:tab/>
      </w:r>
      <w:r w:rsidRPr="00AB7782">
        <w:rPr>
          <w:rFonts w:cstheme="minorHAnsi"/>
          <w:szCs w:val="20"/>
        </w:rPr>
        <w:tab/>
        <w:t xml:space="preserve">OBLIGACIONES GENERALES DEL </w:t>
      </w:r>
      <w:r w:rsidR="006B09B1" w:rsidRPr="00AB7782">
        <w:rPr>
          <w:rFonts w:cstheme="minorHAnsi"/>
          <w:szCs w:val="20"/>
        </w:rPr>
        <w:t>CONTRATISTA</w:t>
      </w:r>
    </w:p>
    <w:p w14:paraId="3E2ABF92" w14:textId="15787083" w:rsidR="00D97E00" w:rsidRPr="00AB7782" w:rsidRDefault="008B5D59" w:rsidP="00517D2E">
      <w:pPr>
        <w:pStyle w:val="clusulas"/>
        <w:numPr>
          <w:ilvl w:val="0"/>
          <w:numId w:val="0"/>
        </w:numPr>
        <w:spacing w:before="0" w:after="0"/>
        <w:rPr>
          <w:rFonts w:cstheme="minorHAnsi"/>
          <w:szCs w:val="20"/>
        </w:rPr>
      </w:pPr>
      <w:r w:rsidRPr="00AB7782">
        <w:rPr>
          <w:rFonts w:cstheme="minorHAnsi"/>
          <w:szCs w:val="20"/>
        </w:rPr>
        <w:t>CLÁUSULA 10.</w:t>
      </w:r>
      <w:r w:rsidRPr="00AB7782">
        <w:rPr>
          <w:rFonts w:cstheme="minorHAnsi"/>
          <w:szCs w:val="20"/>
        </w:rPr>
        <w:tab/>
        <w:t xml:space="preserve">OBLIGACIONES ESPECÍFICAS DEL </w:t>
      </w:r>
      <w:r w:rsidR="006B09B1" w:rsidRPr="00AB7782">
        <w:rPr>
          <w:rFonts w:cstheme="minorHAnsi"/>
          <w:szCs w:val="20"/>
        </w:rPr>
        <w:t>CONTRATISTA</w:t>
      </w:r>
    </w:p>
    <w:p w14:paraId="168BCE4F" w14:textId="1A25D59B" w:rsidR="0041177B" w:rsidRPr="00AB7782" w:rsidRDefault="0041177B" w:rsidP="00517D2E">
      <w:pPr>
        <w:pStyle w:val="clusulas"/>
        <w:numPr>
          <w:ilvl w:val="0"/>
          <w:numId w:val="0"/>
        </w:numPr>
        <w:spacing w:before="0" w:after="0"/>
        <w:rPr>
          <w:rFonts w:cstheme="minorHAnsi"/>
          <w:szCs w:val="20"/>
        </w:rPr>
      </w:pPr>
      <w:r w:rsidRPr="00AB7782">
        <w:rPr>
          <w:rFonts w:cstheme="minorHAnsi"/>
          <w:szCs w:val="20"/>
        </w:rPr>
        <w:t>CLÁUSULA 1</w:t>
      </w:r>
      <w:r w:rsidR="004802E1" w:rsidRPr="00AB7782">
        <w:rPr>
          <w:rFonts w:cstheme="minorHAnsi"/>
          <w:szCs w:val="20"/>
        </w:rPr>
        <w:t>1</w:t>
      </w:r>
      <w:r w:rsidRPr="00AB7782">
        <w:rPr>
          <w:rFonts w:cstheme="minorHAnsi"/>
          <w:szCs w:val="20"/>
        </w:rPr>
        <w:t>.</w:t>
      </w:r>
      <w:r w:rsidRPr="00AB7782">
        <w:rPr>
          <w:rFonts w:cstheme="minorHAnsi"/>
          <w:szCs w:val="20"/>
        </w:rPr>
        <w:tab/>
        <w:t xml:space="preserve">DERECHOS DEL </w:t>
      </w:r>
      <w:r w:rsidR="006B09B1" w:rsidRPr="00AB7782">
        <w:rPr>
          <w:rFonts w:cstheme="minorHAnsi"/>
          <w:szCs w:val="20"/>
        </w:rPr>
        <w:t>CONTRATISTA</w:t>
      </w:r>
    </w:p>
    <w:p w14:paraId="42BAA977" w14:textId="2C6131F2" w:rsidR="0041177B" w:rsidRPr="00AB7782" w:rsidRDefault="0041177B" w:rsidP="00517D2E">
      <w:pPr>
        <w:pStyle w:val="clusulas"/>
        <w:numPr>
          <w:ilvl w:val="0"/>
          <w:numId w:val="0"/>
        </w:numPr>
        <w:spacing w:before="0" w:after="0"/>
        <w:rPr>
          <w:rFonts w:cstheme="minorHAnsi"/>
          <w:szCs w:val="20"/>
        </w:rPr>
      </w:pPr>
      <w:r w:rsidRPr="00AB7782">
        <w:rPr>
          <w:rFonts w:cstheme="minorHAnsi"/>
          <w:szCs w:val="20"/>
        </w:rPr>
        <w:t>CLÁUSULA 1</w:t>
      </w:r>
      <w:r w:rsidR="004802E1" w:rsidRPr="00AB7782">
        <w:rPr>
          <w:rFonts w:cstheme="minorHAnsi"/>
          <w:szCs w:val="20"/>
        </w:rPr>
        <w:t>2</w:t>
      </w:r>
      <w:r w:rsidRPr="00AB7782">
        <w:rPr>
          <w:rFonts w:cstheme="minorHAnsi"/>
          <w:szCs w:val="20"/>
        </w:rPr>
        <w:t>.</w:t>
      </w:r>
      <w:r w:rsidRPr="00AB7782">
        <w:rPr>
          <w:rFonts w:cstheme="minorHAnsi"/>
          <w:szCs w:val="20"/>
        </w:rPr>
        <w:tab/>
        <w:t>OBLIGACIONES DE LA ENTIDAD</w:t>
      </w:r>
    </w:p>
    <w:p w14:paraId="287A147B" w14:textId="6AF78BE2" w:rsidR="0041177B" w:rsidRPr="00AB7782" w:rsidRDefault="0041177B" w:rsidP="00517D2E">
      <w:pPr>
        <w:pStyle w:val="clusulas"/>
        <w:numPr>
          <w:ilvl w:val="0"/>
          <w:numId w:val="0"/>
        </w:numPr>
        <w:spacing w:before="0" w:after="0"/>
        <w:rPr>
          <w:rFonts w:cstheme="minorHAnsi"/>
          <w:szCs w:val="20"/>
        </w:rPr>
      </w:pPr>
      <w:r w:rsidRPr="00AB7782">
        <w:rPr>
          <w:rFonts w:cstheme="minorHAnsi"/>
          <w:szCs w:val="20"/>
        </w:rPr>
        <w:t>CLÁUSULA 1</w:t>
      </w:r>
      <w:r w:rsidR="004802E1" w:rsidRPr="00AB7782">
        <w:rPr>
          <w:rFonts w:cstheme="minorHAnsi"/>
          <w:szCs w:val="20"/>
        </w:rPr>
        <w:t>3</w:t>
      </w:r>
      <w:r w:rsidRPr="00AB7782">
        <w:rPr>
          <w:rFonts w:cstheme="minorHAnsi"/>
          <w:szCs w:val="20"/>
        </w:rPr>
        <w:t>.</w:t>
      </w:r>
      <w:r w:rsidRPr="00AB7782">
        <w:rPr>
          <w:rFonts w:cstheme="minorHAnsi"/>
          <w:szCs w:val="20"/>
        </w:rPr>
        <w:tab/>
        <w:t>RESPONSABILIDAD</w:t>
      </w:r>
    </w:p>
    <w:p w14:paraId="669BC8C6" w14:textId="60DDC43A" w:rsidR="0041177B" w:rsidRPr="00AB7782" w:rsidRDefault="0041177B" w:rsidP="00517D2E">
      <w:pPr>
        <w:pStyle w:val="clusulas"/>
        <w:numPr>
          <w:ilvl w:val="0"/>
          <w:numId w:val="0"/>
        </w:numPr>
        <w:spacing w:before="0" w:after="0"/>
        <w:rPr>
          <w:rFonts w:cstheme="minorHAnsi"/>
          <w:szCs w:val="20"/>
        </w:rPr>
      </w:pPr>
      <w:r w:rsidRPr="00AB7782">
        <w:rPr>
          <w:rFonts w:cstheme="minorHAnsi"/>
          <w:szCs w:val="20"/>
        </w:rPr>
        <w:t>CLÁUSULA 1</w:t>
      </w:r>
      <w:r w:rsidR="004802E1" w:rsidRPr="00AB7782">
        <w:rPr>
          <w:rFonts w:cstheme="minorHAnsi"/>
          <w:szCs w:val="20"/>
        </w:rPr>
        <w:t>4</w:t>
      </w:r>
      <w:r w:rsidRPr="00AB7782">
        <w:rPr>
          <w:rFonts w:cstheme="minorHAnsi"/>
          <w:szCs w:val="20"/>
        </w:rPr>
        <w:t>.</w:t>
      </w:r>
      <w:r w:rsidRPr="00AB7782">
        <w:rPr>
          <w:rFonts w:cstheme="minorHAnsi"/>
          <w:szCs w:val="20"/>
        </w:rPr>
        <w:tab/>
        <w:t>INDEMNIDAD</w:t>
      </w:r>
    </w:p>
    <w:p w14:paraId="25CD9BBF" w14:textId="27F2E696" w:rsidR="00BF4C95" w:rsidRPr="00AB7782" w:rsidRDefault="00BF4C95" w:rsidP="00517D2E">
      <w:pPr>
        <w:pStyle w:val="clusulas"/>
        <w:numPr>
          <w:ilvl w:val="0"/>
          <w:numId w:val="0"/>
        </w:numPr>
        <w:spacing w:before="0" w:after="0"/>
        <w:rPr>
          <w:rFonts w:cstheme="minorHAnsi"/>
          <w:szCs w:val="20"/>
        </w:rPr>
      </w:pPr>
      <w:r w:rsidRPr="00AB7782">
        <w:rPr>
          <w:rFonts w:cstheme="minorHAnsi"/>
          <w:szCs w:val="20"/>
        </w:rPr>
        <w:t>CLÁUSULA 1</w:t>
      </w:r>
      <w:r w:rsidR="004802E1" w:rsidRPr="00AB7782">
        <w:rPr>
          <w:rFonts w:cstheme="minorHAnsi"/>
          <w:szCs w:val="20"/>
        </w:rPr>
        <w:t>5</w:t>
      </w:r>
      <w:r w:rsidRPr="00AB7782">
        <w:rPr>
          <w:rFonts w:cstheme="minorHAnsi"/>
          <w:szCs w:val="20"/>
        </w:rPr>
        <w:t>.</w:t>
      </w:r>
      <w:r w:rsidRPr="00AB7782">
        <w:rPr>
          <w:rFonts w:cstheme="minorHAnsi"/>
          <w:szCs w:val="20"/>
        </w:rPr>
        <w:tab/>
        <w:t>MULTAS</w:t>
      </w:r>
    </w:p>
    <w:p w14:paraId="56A6C40B" w14:textId="7E3CA775" w:rsidR="00BF4C95" w:rsidRPr="00AB7782" w:rsidRDefault="00BF4C95" w:rsidP="00517D2E">
      <w:pPr>
        <w:pStyle w:val="clusulas"/>
        <w:numPr>
          <w:ilvl w:val="0"/>
          <w:numId w:val="0"/>
        </w:numPr>
        <w:spacing w:before="0" w:after="0"/>
        <w:rPr>
          <w:rFonts w:cstheme="minorHAnsi"/>
          <w:szCs w:val="20"/>
        </w:rPr>
      </w:pPr>
      <w:r w:rsidRPr="00AB7782">
        <w:rPr>
          <w:rFonts w:cstheme="minorHAnsi"/>
          <w:szCs w:val="20"/>
        </w:rPr>
        <w:t>CLÁUSULA 1</w:t>
      </w:r>
      <w:r w:rsidR="004802E1" w:rsidRPr="00AB7782">
        <w:rPr>
          <w:rFonts w:cstheme="minorHAnsi"/>
          <w:szCs w:val="20"/>
        </w:rPr>
        <w:t>6</w:t>
      </w:r>
      <w:r w:rsidRPr="00AB7782">
        <w:rPr>
          <w:rFonts w:cstheme="minorHAnsi"/>
          <w:szCs w:val="20"/>
        </w:rPr>
        <w:t>.</w:t>
      </w:r>
      <w:r w:rsidRPr="00AB7782">
        <w:rPr>
          <w:rFonts w:cstheme="minorHAnsi"/>
          <w:szCs w:val="20"/>
        </w:rPr>
        <w:tab/>
        <w:t>CLÁUSULA PENAL</w:t>
      </w:r>
    </w:p>
    <w:p w14:paraId="7D5A669D" w14:textId="79682EF2" w:rsidR="00BF4C95" w:rsidRPr="00AB7782" w:rsidRDefault="00BF4C95" w:rsidP="00A565CB">
      <w:pPr>
        <w:pStyle w:val="clusulas"/>
        <w:numPr>
          <w:ilvl w:val="0"/>
          <w:numId w:val="0"/>
        </w:numPr>
        <w:spacing w:before="0" w:after="0"/>
        <w:ind w:left="2130" w:hanging="2130"/>
        <w:rPr>
          <w:rFonts w:cstheme="minorHAnsi"/>
          <w:szCs w:val="20"/>
        </w:rPr>
      </w:pPr>
      <w:r w:rsidRPr="00AB7782">
        <w:rPr>
          <w:rFonts w:cstheme="minorHAnsi"/>
          <w:szCs w:val="20"/>
        </w:rPr>
        <w:t>CLÁUSULA 1</w:t>
      </w:r>
      <w:r w:rsidR="004802E1" w:rsidRPr="00AB7782">
        <w:rPr>
          <w:rFonts w:cstheme="minorHAnsi"/>
          <w:szCs w:val="20"/>
        </w:rPr>
        <w:t>7</w:t>
      </w:r>
      <w:r w:rsidRPr="00AB7782">
        <w:rPr>
          <w:rFonts w:cstheme="minorHAnsi"/>
          <w:szCs w:val="20"/>
        </w:rPr>
        <w:t>.</w:t>
      </w:r>
      <w:r w:rsidRPr="00AB7782">
        <w:rPr>
          <w:rFonts w:cstheme="minorHAnsi"/>
          <w:szCs w:val="20"/>
        </w:rPr>
        <w:tab/>
      </w:r>
      <w:r w:rsidR="000C53AA" w:rsidRPr="00AB7782">
        <w:rPr>
          <w:rFonts w:cstheme="minorHAnsi"/>
          <w:szCs w:val="20"/>
        </w:rPr>
        <w:t>CLÁUSULAS EXCEPCIONALES</w:t>
      </w:r>
    </w:p>
    <w:p w14:paraId="6CD61B51" w14:textId="647BBE0B" w:rsidR="009C1606" w:rsidRPr="00AB7782" w:rsidRDefault="009C1606" w:rsidP="00BF4C95">
      <w:pPr>
        <w:pStyle w:val="clusulas"/>
        <w:numPr>
          <w:ilvl w:val="0"/>
          <w:numId w:val="0"/>
        </w:numPr>
        <w:spacing w:before="0" w:after="0"/>
        <w:rPr>
          <w:rFonts w:cstheme="minorHAnsi"/>
          <w:szCs w:val="20"/>
        </w:rPr>
      </w:pPr>
      <w:r w:rsidRPr="00AB7782">
        <w:rPr>
          <w:rFonts w:cstheme="minorHAnsi"/>
          <w:szCs w:val="20"/>
        </w:rPr>
        <w:t>CLÁUSULA 1</w:t>
      </w:r>
      <w:r w:rsidR="004802E1" w:rsidRPr="00AB7782">
        <w:rPr>
          <w:rFonts w:cstheme="minorHAnsi"/>
          <w:szCs w:val="20"/>
        </w:rPr>
        <w:t>8</w:t>
      </w:r>
      <w:r w:rsidRPr="00AB7782">
        <w:rPr>
          <w:rFonts w:cstheme="minorHAnsi"/>
          <w:szCs w:val="20"/>
        </w:rPr>
        <w:t>.</w:t>
      </w:r>
      <w:r w:rsidRPr="00AB7782">
        <w:rPr>
          <w:rFonts w:cstheme="minorHAnsi"/>
          <w:szCs w:val="20"/>
        </w:rPr>
        <w:tab/>
      </w:r>
      <w:r w:rsidR="00393CB4" w:rsidRPr="00AB7782">
        <w:rPr>
          <w:rFonts w:cstheme="minorHAnsi"/>
          <w:szCs w:val="20"/>
        </w:rPr>
        <w:t>GARANTÍAS</w:t>
      </w:r>
    </w:p>
    <w:p w14:paraId="24ED8A30" w14:textId="3B7160B5" w:rsidR="009C1606" w:rsidRPr="00AB7782" w:rsidRDefault="009C1606" w:rsidP="009C1606">
      <w:pPr>
        <w:pStyle w:val="clusulas"/>
        <w:numPr>
          <w:ilvl w:val="0"/>
          <w:numId w:val="0"/>
        </w:numPr>
        <w:spacing w:before="0" w:after="0"/>
        <w:ind w:left="2124" w:hanging="2124"/>
        <w:rPr>
          <w:rFonts w:cstheme="minorHAnsi"/>
          <w:szCs w:val="20"/>
        </w:rPr>
      </w:pPr>
      <w:r w:rsidRPr="00AB7782">
        <w:rPr>
          <w:rFonts w:cstheme="minorHAnsi"/>
          <w:szCs w:val="20"/>
        </w:rPr>
        <w:t xml:space="preserve">CLÁUSULA </w:t>
      </w:r>
      <w:r w:rsidR="00FF6172" w:rsidRPr="00AB7782">
        <w:rPr>
          <w:rFonts w:cstheme="minorHAnsi"/>
          <w:szCs w:val="20"/>
        </w:rPr>
        <w:t>1</w:t>
      </w:r>
      <w:r w:rsidR="00396BDF" w:rsidRPr="00AB7782">
        <w:rPr>
          <w:rFonts w:cstheme="minorHAnsi"/>
          <w:szCs w:val="20"/>
        </w:rPr>
        <w:t>9</w:t>
      </w:r>
      <w:r w:rsidRPr="00AB7782">
        <w:rPr>
          <w:rFonts w:cstheme="minorHAnsi"/>
          <w:szCs w:val="20"/>
        </w:rPr>
        <w:t>.</w:t>
      </w:r>
      <w:r w:rsidRPr="00AB7782">
        <w:rPr>
          <w:rFonts w:cstheme="minorHAnsi"/>
          <w:szCs w:val="20"/>
        </w:rPr>
        <w:tab/>
      </w:r>
      <w:r w:rsidR="00396BDF" w:rsidRPr="00AB7782">
        <w:rPr>
          <w:rFonts w:cstheme="minorHAnsi"/>
          <w:szCs w:val="20"/>
        </w:rPr>
        <w:t>INDEPENDENCIA DEL CONTRATISTA</w:t>
      </w:r>
    </w:p>
    <w:p w14:paraId="78063046" w14:textId="63CF7F46" w:rsidR="00D34A6E" w:rsidRPr="00AB7782" w:rsidRDefault="009C1606">
      <w:pPr>
        <w:pStyle w:val="clusulas"/>
        <w:numPr>
          <w:ilvl w:val="0"/>
          <w:numId w:val="0"/>
        </w:numPr>
        <w:spacing w:before="0" w:after="0"/>
        <w:ind w:left="2124" w:hanging="2124"/>
        <w:rPr>
          <w:rFonts w:cstheme="minorHAnsi"/>
          <w:bCs/>
          <w:szCs w:val="20"/>
        </w:rPr>
      </w:pPr>
      <w:r w:rsidRPr="00AB7782">
        <w:rPr>
          <w:rFonts w:cstheme="minorHAnsi"/>
          <w:bCs/>
          <w:szCs w:val="20"/>
        </w:rPr>
        <w:t xml:space="preserve">CLÁUSULA </w:t>
      </w:r>
      <w:r w:rsidR="00396BDF" w:rsidRPr="00AB7782">
        <w:rPr>
          <w:rFonts w:cstheme="minorHAnsi"/>
          <w:bCs/>
          <w:szCs w:val="20"/>
        </w:rPr>
        <w:t>20</w:t>
      </w:r>
      <w:r w:rsidRPr="00AB7782">
        <w:rPr>
          <w:rFonts w:cstheme="minorHAnsi"/>
          <w:bCs/>
          <w:szCs w:val="20"/>
        </w:rPr>
        <w:t>.</w:t>
      </w:r>
      <w:r w:rsidRPr="00AB7782">
        <w:rPr>
          <w:rFonts w:cstheme="minorHAnsi"/>
          <w:bCs/>
          <w:szCs w:val="20"/>
        </w:rPr>
        <w:tab/>
      </w:r>
      <w:r w:rsidR="00396BDF" w:rsidRPr="00AB7782">
        <w:rPr>
          <w:rFonts w:eastAsia="Times New Roman" w:cstheme="minorHAnsi"/>
          <w:szCs w:val="20"/>
          <w:lang w:val="es-ES" w:eastAsia="es-CO"/>
        </w:rPr>
        <w:t>INEXISTENCIA DE RELACIÓN LABORAL ENTRE LA ENTIDAD Y EL CONTRATISTA</w:t>
      </w:r>
    </w:p>
    <w:p w14:paraId="0748783E" w14:textId="7CD8F7DB" w:rsidR="000B4B36" w:rsidRPr="00AB7782" w:rsidRDefault="000B4B36" w:rsidP="009C1606">
      <w:pPr>
        <w:pStyle w:val="clusulas"/>
        <w:numPr>
          <w:ilvl w:val="0"/>
          <w:numId w:val="0"/>
        </w:numPr>
        <w:spacing w:before="0" w:after="0"/>
        <w:ind w:left="2124" w:hanging="2124"/>
        <w:rPr>
          <w:rFonts w:cstheme="minorHAnsi"/>
          <w:szCs w:val="20"/>
        </w:rPr>
      </w:pPr>
      <w:r w:rsidRPr="00AB7782">
        <w:rPr>
          <w:rFonts w:cstheme="minorHAnsi"/>
          <w:szCs w:val="20"/>
        </w:rPr>
        <w:t xml:space="preserve">CLÁUSULA </w:t>
      </w:r>
      <w:r w:rsidR="00FF6172" w:rsidRPr="00AB7782">
        <w:rPr>
          <w:rFonts w:cstheme="minorHAnsi"/>
          <w:szCs w:val="20"/>
        </w:rPr>
        <w:t>2</w:t>
      </w:r>
      <w:r w:rsidR="00396BDF" w:rsidRPr="00AB7782">
        <w:rPr>
          <w:rFonts w:cstheme="minorHAnsi"/>
          <w:szCs w:val="20"/>
        </w:rPr>
        <w:t>1</w:t>
      </w:r>
      <w:r w:rsidRPr="00AB7782">
        <w:rPr>
          <w:rFonts w:cstheme="minorHAnsi"/>
          <w:szCs w:val="20"/>
        </w:rPr>
        <w:t>.</w:t>
      </w:r>
      <w:r w:rsidRPr="00AB7782">
        <w:rPr>
          <w:rFonts w:cstheme="minorHAnsi"/>
          <w:szCs w:val="20"/>
        </w:rPr>
        <w:tab/>
      </w:r>
      <w:r w:rsidR="00396BDF" w:rsidRPr="00AB7782">
        <w:rPr>
          <w:rFonts w:cstheme="minorHAnsi"/>
          <w:szCs w:val="20"/>
        </w:rPr>
        <w:t>CESIÓN</w:t>
      </w:r>
    </w:p>
    <w:p w14:paraId="2047F62A" w14:textId="63FC2D93" w:rsidR="00396BDF" w:rsidRPr="00AB7782" w:rsidRDefault="00396BDF" w:rsidP="009C1606">
      <w:pPr>
        <w:pStyle w:val="clusulas"/>
        <w:numPr>
          <w:ilvl w:val="0"/>
          <w:numId w:val="0"/>
        </w:numPr>
        <w:spacing w:before="0" w:after="0"/>
        <w:ind w:left="2124" w:hanging="2124"/>
        <w:rPr>
          <w:rFonts w:cstheme="minorHAnsi"/>
          <w:szCs w:val="20"/>
        </w:rPr>
      </w:pPr>
      <w:r w:rsidRPr="00AB7782">
        <w:rPr>
          <w:rFonts w:cstheme="minorHAnsi"/>
          <w:szCs w:val="20"/>
        </w:rPr>
        <w:t>CLÁUSULA 22.</w:t>
      </w:r>
      <w:r w:rsidRPr="00AB7782">
        <w:rPr>
          <w:rFonts w:cstheme="minorHAnsi"/>
          <w:szCs w:val="20"/>
        </w:rPr>
        <w:tab/>
        <w:t>LIQUIDACIÓN</w:t>
      </w:r>
    </w:p>
    <w:p w14:paraId="378DA57F" w14:textId="0A887EC7" w:rsidR="000B4B36" w:rsidRPr="00AB7782" w:rsidRDefault="000B4B36" w:rsidP="009C1606">
      <w:pPr>
        <w:pStyle w:val="clusulas"/>
        <w:numPr>
          <w:ilvl w:val="0"/>
          <w:numId w:val="0"/>
        </w:numPr>
        <w:spacing w:before="0" w:after="0"/>
        <w:ind w:left="2124" w:hanging="2124"/>
        <w:rPr>
          <w:rFonts w:cstheme="minorHAnsi"/>
          <w:szCs w:val="20"/>
        </w:rPr>
      </w:pPr>
      <w:r w:rsidRPr="00AB7782">
        <w:rPr>
          <w:rFonts w:cstheme="minorHAnsi"/>
          <w:szCs w:val="20"/>
        </w:rPr>
        <w:t>CLÁUSULA 2</w:t>
      </w:r>
      <w:r w:rsidR="00396BDF" w:rsidRPr="00AB7782">
        <w:rPr>
          <w:rFonts w:cstheme="minorHAnsi"/>
          <w:szCs w:val="20"/>
        </w:rPr>
        <w:t>3</w:t>
      </w:r>
      <w:r w:rsidRPr="00AB7782">
        <w:rPr>
          <w:rFonts w:cstheme="minorHAnsi"/>
          <w:szCs w:val="20"/>
        </w:rPr>
        <w:t>.</w:t>
      </w:r>
      <w:r w:rsidRPr="00AB7782">
        <w:rPr>
          <w:rFonts w:cstheme="minorHAnsi"/>
          <w:szCs w:val="20"/>
        </w:rPr>
        <w:tab/>
        <w:t>SUSCRIPCIÓN, PERFECCIONAMIENTO, EJECUCIÓN</w:t>
      </w:r>
    </w:p>
    <w:p w14:paraId="4899E844" w14:textId="4238735D" w:rsidR="000B4B36" w:rsidRPr="00AB7782" w:rsidRDefault="000B4B36" w:rsidP="009C1606">
      <w:pPr>
        <w:pStyle w:val="clusulas"/>
        <w:numPr>
          <w:ilvl w:val="0"/>
          <w:numId w:val="0"/>
        </w:numPr>
        <w:spacing w:before="0" w:after="0"/>
        <w:ind w:left="2124" w:hanging="2124"/>
        <w:rPr>
          <w:rFonts w:cstheme="minorHAnsi"/>
          <w:szCs w:val="20"/>
        </w:rPr>
      </w:pPr>
      <w:r w:rsidRPr="00AB7782">
        <w:rPr>
          <w:rFonts w:cstheme="minorHAnsi"/>
          <w:szCs w:val="20"/>
        </w:rPr>
        <w:t>CLÁUSULA 2</w:t>
      </w:r>
      <w:r w:rsidR="00396BDF" w:rsidRPr="00AB7782">
        <w:rPr>
          <w:rFonts w:cstheme="minorHAnsi"/>
          <w:szCs w:val="20"/>
        </w:rPr>
        <w:t>4</w:t>
      </w:r>
      <w:r w:rsidRPr="00AB7782">
        <w:rPr>
          <w:rFonts w:cstheme="minorHAnsi"/>
          <w:szCs w:val="20"/>
        </w:rPr>
        <w:t>.</w:t>
      </w:r>
      <w:r w:rsidRPr="00AB7782">
        <w:rPr>
          <w:rFonts w:cstheme="minorHAnsi"/>
          <w:szCs w:val="20"/>
        </w:rPr>
        <w:tab/>
      </w:r>
      <w:r w:rsidR="00CF1731" w:rsidRPr="00AB7782">
        <w:rPr>
          <w:rFonts w:cstheme="minorHAnsi"/>
          <w:szCs w:val="20"/>
        </w:rPr>
        <w:t xml:space="preserve">LUGAR DE EJECUCIÓN Y DOMICILIO CONTRACTUAL </w:t>
      </w:r>
    </w:p>
    <w:p w14:paraId="5631A7DD" w14:textId="67F76463" w:rsidR="003E4D98" w:rsidRPr="00AB7782" w:rsidRDefault="003E4D98" w:rsidP="00700244">
      <w:pPr>
        <w:pStyle w:val="clusulas"/>
        <w:numPr>
          <w:ilvl w:val="0"/>
          <w:numId w:val="0"/>
        </w:numPr>
        <w:spacing w:before="0" w:after="0"/>
        <w:rPr>
          <w:rFonts w:cstheme="minorHAnsi"/>
          <w:szCs w:val="20"/>
        </w:rPr>
      </w:pPr>
      <w:r w:rsidRPr="00AB7782">
        <w:rPr>
          <w:rFonts w:cstheme="minorHAnsi"/>
          <w:szCs w:val="20"/>
        </w:rPr>
        <w:t>CLÁUSULA 2</w:t>
      </w:r>
      <w:r w:rsidR="00396BDF" w:rsidRPr="00AB7782">
        <w:rPr>
          <w:rFonts w:cstheme="minorHAnsi"/>
          <w:szCs w:val="20"/>
        </w:rPr>
        <w:t>5</w:t>
      </w:r>
      <w:r w:rsidRPr="00AB7782">
        <w:rPr>
          <w:rFonts w:cstheme="minorHAnsi"/>
          <w:szCs w:val="20"/>
        </w:rPr>
        <w:t>.</w:t>
      </w:r>
      <w:r w:rsidRPr="00AB7782">
        <w:rPr>
          <w:rFonts w:cstheme="minorHAnsi"/>
          <w:szCs w:val="20"/>
        </w:rPr>
        <w:tab/>
        <w:t>DOCUMENTOS</w:t>
      </w:r>
    </w:p>
    <w:p w14:paraId="46FF7ACF" w14:textId="27417A17" w:rsidR="001E2734" w:rsidRPr="00AB7782" w:rsidRDefault="001E2734" w:rsidP="00540E0E">
      <w:pPr>
        <w:rPr>
          <w:rFonts w:cstheme="minorHAnsi"/>
          <w:b/>
          <w:szCs w:val="20"/>
          <w:lang w:val="es-CO"/>
        </w:rPr>
      </w:pPr>
      <w:r w:rsidRPr="00AB7782">
        <w:rPr>
          <w:rFonts w:cstheme="minorHAnsi"/>
          <w:b/>
          <w:szCs w:val="20"/>
          <w:lang w:val="es-CO"/>
        </w:rPr>
        <w:br w:type="page"/>
      </w:r>
    </w:p>
    <w:p w14:paraId="062D96A5" w14:textId="1F552651" w:rsidR="001E2734" w:rsidRPr="0036219E" w:rsidRDefault="001E2734" w:rsidP="00540E0E">
      <w:pPr>
        <w:rPr>
          <w:rFonts w:cstheme="minorHAnsi"/>
          <w:szCs w:val="20"/>
          <w:lang w:val="es-CO"/>
        </w:rPr>
      </w:pPr>
      <w:r w:rsidRPr="0036219E">
        <w:rPr>
          <w:rFonts w:cstheme="minorHAnsi"/>
          <w:szCs w:val="20"/>
          <w:lang w:val="es-CO"/>
        </w:rPr>
        <w:lastRenderedPageBreak/>
        <w:t xml:space="preserve">Entre </w:t>
      </w:r>
      <w:r w:rsidR="00464ED6">
        <w:rPr>
          <w:rFonts w:cstheme="minorHAnsi"/>
          <w:szCs w:val="20"/>
          <w:lang w:val="es-CO"/>
        </w:rPr>
        <w:t xml:space="preserve">la Doctora </w:t>
      </w:r>
      <w:r w:rsidR="00464ED6" w:rsidRPr="00464ED6">
        <w:rPr>
          <w:rFonts w:cstheme="minorHAnsi"/>
          <w:szCs w:val="20"/>
          <w:lang w:val="es-CO"/>
        </w:rPr>
        <w:t>GLORIA PATRICIA GALLEGO JARAMILLO</w:t>
      </w:r>
      <w:r w:rsidR="00464ED6">
        <w:rPr>
          <w:rFonts w:cstheme="minorHAnsi"/>
          <w:szCs w:val="20"/>
          <w:lang w:val="es-CO"/>
        </w:rPr>
        <w:t xml:space="preserve"> en calidad de Directora Regional Nororiente de</w:t>
      </w:r>
      <w:r w:rsidR="00464ED6" w:rsidRPr="00464ED6">
        <w:rPr>
          <w:rFonts w:cstheme="minorHAnsi"/>
          <w:szCs w:val="20"/>
        </w:rPr>
        <w:t xml:space="preserve"> LA UNIDAD ADMINISTRATIVA ESPECIAL DE AERONÁUTICA CIVIL –AEROCIVIL</w:t>
      </w:r>
      <w:r w:rsidR="00464ED6">
        <w:rPr>
          <w:rFonts w:cstheme="minorHAnsi"/>
          <w:szCs w:val="20"/>
          <w:lang w:val="es-CO"/>
        </w:rPr>
        <w:t xml:space="preserve"> </w:t>
      </w:r>
      <w:r w:rsidRPr="0036219E">
        <w:rPr>
          <w:rFonts w:cstheme="minorHAnsi"/>
          <w:szCs w:val="20"/>
          <w:lang w:val="es-CO"/>
        </w:rPr>
        <w:t xml:space="preserve">(en adelante la </w:t>
      </w:r>
      <w:r w:rsidR="00FB22DF" w:rsidRPr="0036219E">
        <w:rPr>
          <w:rFonts w:cstheme="minorHAnsi"/>
          <w:szCs w:val="20"/>
          <w:lang w:val="es-CO"/>
        </w:rPr>
        <w:t>“Entidad</w:t>
      </w:r>
      <w:r w:rsidRPr="0036219E">
        <w:rPr>
          <w:rFonts w:cstheme="minorHAnsi"/>
          <w:szCs w:val="20"/>
          <w:lang w:val="es-CO"/>
        </w:rPr>
        <w:t>”), por una parte; y</w:t>
      </w:r>
      <w:r w:rsidR="0029742C" w:rsidRPr="0036219E">
        <w:rPr>
          <w:rFonts w:cstheme="minorHAnsi"/>
          <w:szCs w:val="20"/>
          <w:lang w:val="es-CO"/>
        </w:rPr>
        <w:t>,</w:t>
      </w:r>
      <w:r w:rsidRPr="0036219E">
        <w:rPr>
          <w:rFonts w:cstheme="minorHAnsi"/>
          <w:szCs w:val="20"/>
          <w:lang w:val="es-CO"/>
        </w:rPr>
        <w:t xml:space="preserve"> por la otra</w:t>
      </w:r>
      <w:r w:rsidR="0029742C" w:rsidRPr="0036219E">
        <w:rPr>
          <w:rFonts w:cstheme="minorHAnsi"/>
          <w:szCs w:val="20"/>
          <w:lang w:val="es-CO"/>
        </w:rPr>
        <w:t>,</w:t>
      </w:r>
      <w:r w:rsidRPr="0036219E">
        <w:rPr>
          <w:rFonts w:cstheme="minorHAnsi"/>
          <w:szCs w:val="20"/>
          <w:lang w:val="es-CO"/>
        </w:rPr>
        <w:t xml:space="preserve"> </w:t>
      </w:r>
      <w:r w:rsidR="005A5631">
        <w:rPr>
          <w:rFonts w:cstheme="minorHAnsi"/>
          <w:szCs w:val="20"/>
        </w:rPr>
        <w:t>la señora</w:t>
      </w:r>
      <w:r w:rsidR="00B32A69" w:rsidRPr="00B32A69">
        <w:rPr>
          <w:rFonts w:cstheme="minorHAnsi"/>
          <w:szCs w:val="20"/>
        </w:rPr>
        <w:t xml:space="preserve"> </w:t>
      </w:r>
      <w:r w:rsidR="00356E00" w:rsidRPr="00356E00">
        <w:rPr>
          <w:rFonts w:cstheme="minorHAnsi"/>
          <w:szCs w:val="20"/>
        </w:rPr>
        <w:t xml:space="preserve">JULIAN ESTEBAN ESCOBAR </w:t>
      </w:r>
      <w:proofErr w:type="spellStart"/>
      <w:r w:rsidR="00356E00" w:rsidRPr="00356E00">
        <w:rPr>
          <w:rFonts w:cstheme="minorHAnsi"/>
          <w:szCs w:val="20"/>
        </w:rPr>
        <w:t>ESCOBAR</w:t>
      </w:r>
      <w:proofErr w:type="spellEnd"/>
      <w:r w:rsidR="00356E00" w:rsidRPr="00356E00">
        <w:rPr>
          <w:rFonts w:cstheme="minorHAnsi"/>
          <w:szCs w:val="20"/>
        </w:rPr>
        <w:t xml:space="preserve"> con número de cedula 7.693,829 DE NEIVA</w:t>
      </w:r>
      <w:r w:rsidR="00A61508" w:rsidRPr="00A61508">
        <w:rPr>
          <w:rFonts w:cstheme="minorHAnsi"/>
          <w:szCs w:val="20"/>
        </w:rPr>
        <w:t xml:space="preserve"> </w:t>
      </w:r>
      <w:r w:rsidR="00464ED6">
        <w:rPr>
          <w:rFonts w:cstheme="minorHAnsi"/>
          <w:szCs w:val="20"/>
        </w:rPr>
        <w:t xml:space="preserve">en calidad de Representante Legal </w:t>
      </w:r>
      <w:r w:rsidR="00C248C4" w:rsidRPr="00C248C4">
        <w:rPr>
          <w:rFonts w:cstheme="minorHAnsi"/>
          <w:szCs w:val="20"/>
        </w:rPr>
        <w:t>CONSORCIO LADO AIRE PUERTO RONDON JT 2026</w:t>
      </w:r>
      <w:r w:rsidR="00C248C4">
        <w:rPr>
          <w:rFonts w:cstheme="minorHAnsi"/>
          <w:szCs w:val="20"/>
        </w:rPr>
        <w:t xml:space="preserve"> con NIT 902117066-1 </w:t>
      </w:r>
      <w:r w:rsidR="00356E00" w:rsidRPr="00356E00">
        <w:rPr>
          <w:rFonts w:cstheme="minorHAnsi"/>
          <w:szCs w:val="20"/>
        </w:rPr>
        <w:t xml:space="preserve">conformado por JULIAN ESTEBAN ESCOBAR </w:t>
      </w:r>
      <w:proofErr w:type="spellStart"/>
      <w:r w:rsidR="00356E00" w:rsidRPr="00356E00">
        <w:rPr>
          <w:rFonts w:cstheme="minorHAnsi"/>
          <w:szCs w:val="20"/>
        </w:rPr>
        <w:t>ESCOBAR</w:t>
      </w:r>
      <w:proofErr w:type="spellEnd"/>
      <w:r w:rsidR="00356E00" w:rsidRPr="00356E00">
        <w:rPr>
          <w:rFonts w:cstheme="minorHAnsi"/>
          <w:szCs w:val="20"/>
        </w:rPr>
        <w:t>. 90% y GRUPO TECHNOVAL S.A.S.10</w:t>
      </w:r>
      <w:proofErr w:type="gramStart"/>
      <w:r w:rsidR="00356E00" w:rsidRPr="00356E00">
        <w:rPr>
          <w:rFonts w:cstheme="minorHAnsi"/>
          <w:szCs w:val="20"/>
        </w:rPr>
        <w:t xml:space="preserve">%, </w:t>
      </w:r>
      <w:r w:rsidR="00235A4D" w:rsidRPr="00235A4D">
        <w:rPr>
          <w:rFonts w:cstheme="minorHAnsi"/>
          <w:szCs w:val="20"/>
        </w:rPr>
        <w:t xml:space="preserve"> </w:t>
      </w:r>
      <w:r w:rsidRPr="0036219E">
        <w:rPr>
          <w:rFonts w:cstheme="minorHAnsi"/>
          <w:szCs w:val="20"/>
          <w:lang w:val="es-CO"/>
        </w:rPr>
        <w:t>(</w:t>
      </w:r>
      <w:proofErr w:type="gramEnd"/>
      <w:r w:rsidRPr="0036219E">
        <w:rPr>
          <w:rFonts w:cstheme="minorHAnsi"/>
          <w:szCs w:val="20"/>
          <w:lang w:val="es-CO"/>
        </w:rPr>
        <w:t>en adelante el “</w:t>
      </w:r>
      <w:r w:rsidR="006B09B1" w:rsidRPr="0036219E">
        <w:rPr>
          <w:rFonts w:cstheme="minorHAnsi"/>
          <w:szCs w:val="20"/>
          <w:lang w:val="es-CO"/>
        </w:rPr>
        <w:t>Contratista</w:t>
      </w:r>
      <w:r w:rsidRPr="0036219E">
        <w:rPr>
          <w:rFonts w:cstheme="minorHAnsi"/>
          <w:szCs w:val="20"/>
          <w:lang w:val="es-CO"/>
        </w:rPr>
        <w:t>”)</w:t>
      </w:r>
      <w:r w:rsidR="002109E7" w:rsidRPr="0036219E">
        <w:rPr>
          <w:rFonts w:cstheme="minorHAnsi"/>
          <w:szCs w:val="20"/>
          <w:lang w:val="es-CO"/>
        </w:rPr>
        <w:t>,</w:t>
      </w:r>
      <w:r w:rsidRPr="0036219E">
        <w:rPr>
          <w:rFonts w:cstheme="minorHAnsi"/>
          <w:szCs w:val="20"/>
          <w:lang w:val="es-CO"/>
        </w:rPr>
        <w:t xml:space="preserve"> identificado como aparece en </w:t>
      </w:r>
      <w:r w:rsidR="00517D2E" w:rsidRPr="0036219E">
        <w:rPr>
          <w:rFonts w:cstheme="minorHAnsi"/>
          <w:szCs w:val="20"/>
          <w:lang w:val="es-CO"/>
        </w:rPr>
        <w:t>el Formato 1 – Carta de Presentación de la oferta</w:t>
      </w:r>
      <w:r w:rsidR="004921A4" w:rsidRPr="0036219E">
        <w:rPr>
          <w:rFonts w:cstheme="minorHAnsi"/>
          <w:szCs w:val="20"/>
          <w:lang w:val="es-CO"/>
        </w:rPr>
        <w:t>,</w:t>
      </w:r>
      <w:r w:rsidR="00517D2E" w:rsidRPr="0036219E">
        <w:rPr>
          <w:rFonts w:cstheme="minorHAnsi"/>
          <w:szCs w:val="20"/>
          <w:lang w:val="es-CO"/>
        </w:rPr>
        <w:t xml:space="preserve"> </w:t>
      </w:r>
      <w:r w:rsidRPr="0036219E">
        <w:rPr>
          <w:rFonts w:cstheme="minorHAnsi"/>
          <w:szCs w:val="20"/>
          <w:lang w:val="es-CO"/>
        </w:rPr>
        <w:t xml:space="preserve">hemos convenido celebrar el presente contrato, previas las siguientes consideraciones: </w:t>
      </w:r>
    </w:p>
    <w:p w14:paraId="70073752" w14:textId="03FE3D9D" w:rsidR="001E2734" w:rsidRPr="0036219E" w:rsidRDefault="001E2734" w:rsidP="00540E0E">
      <w:pPr>
        <w:rPr>
          <w:rFonts w:cstheme="minorHAnsi"/>
          <w:szCs w:val="20"/>
          <w:lang w:val="es-CO"/>
        </w:rPr>
      </w:pPr>
    </w:p>
    <w:p w14:paraId="66A54A8F" w14:textId="1EF2E8C1" w:rsidR="00FB22DF" w:rsidRPr="0036219E" w:rsidRDefault="00FB22DF" w:rsidP="00E729FB">
      <w:pPr>
        <w:pStyle w:val="Prrafodelista"/>
        <w:numPr>
          <w:ilvl w:val="0"/>
          <w:numId w:val="1"/>
        </w:numPr>
        <w:rPr>
          <w:rFonts w:cstheme="minorHAnsi"/>
          <w:szCs w:val="20"/>
        </w:rPr>
      </w:pPr>
      <w:r w:rsidRPr="0036219E">
        <w:rPr>
          <w:rFonts w:cstheme="minorHAnsi"/>
          <w:szCs w:val="20"/>
        </w:rPr>
        <w:t xml:space="preserve">Que mediante Resolución No. </w:t>
      </w:r>
      <w:r w:rsidR="004C30CB">
        <w:rPr>
          <w:rFonts w:cstheme="minorHAnsi"/>
          <w:szCs w:val="20"/>
        </w:rPr>
        <w:t>146</w:t>
      </w:r>
      <w:r w:rsidR="005F1E4D" w:rsidRPr="00E31539">
        <w:rPr>
          <w:rFonts w:cstheme="minorHAnsi"/>
          <w:szCs w:val="20"/>
        </w:rPr>
        <w:t xml:space="preserve"> </w:t>
      </w:r>
      <w:r w:rsidR="007C28D5">
        <w:rPr>
          <w:rFonts w:cstheme="minorHAnsi"/>
          <w:szCs w:val="20"/>
        </w:rPr>
        <w:t>del 18 de agosto</w:t>
      </w:r>
      <w:r w:rsidR="00734C43">
        <w:rPr>
          <w:rFonts w:cstheme="minorHAnsi"/>
          <w:szCs w:val="20"/>
        </w:rPr>
        <w:t xml:space="preserve"> de 2026</w:t>
      </w:r>
      <w:r w:rsidR="00464ED6" w:rsidRPr="00464ED6">
        <w:rPr>
          <w:rFonts w:cstheme="minorHAnsi"/>
          <w:szCs w:val="20"/>
        </w:rPr>
        <w:t xml:space="preserve"> </w:t>
      </w:r>
      <w:r w:rsidR="00780E14" w:rsidRPr="0036219E">
        <w:rPr>
          <w:rFonts w:cstheme="minorHAnsi"/>
          <w:szCs w:val="20"/>
        </w:rPr>
        <w:t>la Entidad</w:t>
      </w:r>
      <w:r w:rsidR="00182E28">
        <w:rPr>
          <w:rFonts w:cstheme="minorHAnsi"/>
          <w:szCs w:val="20"/>
        </w:rPr>
        <w:t xml:space="preserve"> dio apertura</w:t>
      </w:r>
      <w:r w:rsidRPr="0036219E">
        <w:rPr>
          <w:rFonts w:cstheme="minorHAnsi"/>
          <w:szCs w:val="20"/>
        </w:rPr>
        <w:t xml:space="preserve"> </w:t>
      </w:r>
      <w:r w:rsidR="00182E28">
        <w:rPr>
          <w:rFonts w:cstheme="minorHAnsi"/>
          <w:szCs w:val="20"/>
        </w:rPr>
        <w:t xml:space="preserve">a </w:t>
      </w:r>
      <w:r w:rsidRPr="0036219E">
        <w:rPr>
          <w:rFonts w:cstheme="minorHAnsi"/>
          <w:szCs w:val="20"/>
        </w:rPr>
        <w:t xml:space="preserve">el </w:t>
      </w:r>
      <w:r w:rsidR="002B0C4B" w:rsidRPr="0036219E">
        <w:rPr>
          <w:rFonts w:cstheme="minorHAnsi"/>
          <w:szCs w:val="20"/>
        </w:rPr>
        <w:t>Proceso de Contratación</w:t>
      </w:r>
      <w:r w:rsidRPr="0036219E">
        <w:rPr>
          <w:rFonts w:cstheme="minorHAnsi"/>
          <w:szCs w:val="20"/>
        </w:rPr>
        <w:t xml:space="preserve"> número </w:t>
      </w:r>
      <w:r w:rsidR="004C30CB">
        <w:rPr>
          <w:rFonts w:cstheme="minorHAnsi"/>
          <w:szCs w:val="20"/>
        </w:rPr>
        <w:t>26001425</w:t>
      </w:r>
      <w:r w:rsidR="00B32A69">
        <w:rPr>
          <w:rFonts w:cstheme="minorHAnsi"/>
          <w:szCs w:val="20"/>
        </w:rPr>
        <w:t xml:space="preserve"> </w:t>
      </w:r>
      <w:r w:rsidR="00A61508">
        <w:rPr>
          <w:rFonts w:cstheme="minorHAnsi"/>
          <w:szCs w:val="20"/>
        </w:rPr>
        <w:t>H4 DE 2026</w:t>
      </w:r>
    </w:p>
    <w:p w14:paraId="32C82A74" w14:textId="2B5E95CB" w:rsidR="00FB22DF" w:rsidRPr="0036219E" w:rsidRDefault="00FB22DF" w:rsidP="00540E0E">
      <w:pPr>
        <w:pStyle w:val="Prrafodelista"/>
        <w:contextualSpacing w:val="0"/>
        <w:rPr>
          <w:rFonts w:cstheme="minorHAnsi"/>
          <w:szCs w:val="20"/>
        </w:rPr>
      </w:pPr>
    </w:p>
    <w:p w14:paraId="6D017276" w14:textId="7E70868F" w:rsidR="00FB22DF" w:rsidRPr="00AB7782" w:rsidRDefault="00FB22DF" w:rsidP="00E729FB">
      <w:pPr>
        <w:pStyle w:val="Prrafodelista"/>
        <w:numPr>
          <w:ilvl w:val="0"/>
          <w:numId w:val="1"/>
        </w:numPr>
        <w:rPr>
          <w:rFonts w:cstheme="minorHAnsi"/>
          <w:szCs w:val="20"/>
        </w:rPr>
      </w:pPr>
      <w:r w:rsidRPr="0036219E">
        <w:rPr>
          <w:rFonts w:cstheme="minorHAnsi"/>
          <w:szCs w:val="20"/>
        </w:rPr>
        <w:t>Que mediante Resolución No</w:t>
      </w:r>
      <w:r w:rsidRPr="00CD5A61">
        <w:rPr>
          <w:rFonts w:cstheme="minorHAnsi"/>
          <w:szCs w:val="20"/>
        </w:rPr>
        <w:t xml:space="preserve">. </w:t>
      </w:r>
      <w:r w:rsidR="004C30CB">
        <w:rPr>
          <w:rFonts w:cstheme="minorHAnsi"/>
          <w:szCs w:val="20"/>
        </w:rPr>
        <w:t>186</w:t>
      </w:r>
      <w:r w:rsidR="005F1E4D" w:rsidRPr="00CD5A61">
        <w:rPr>
          <w:rFonts w:cstheme="minorHAnsi"/>
          <w:szCs w:val="20"/>
        </w:rPr>
        <w:t xml:space="preserve"> </w:t>
      </w:r>
      <w:r w:rsidR="00B32A69" w:rsidRPr="00CD5A61">
        <w:rPr>
          <w:rFonts w:cstheme="minorHAnsi"/>
          <w:szCs w:val="20"/>
        </w:rPr>
        <w:t xml:space="preserve">del </w:t>
      </w:r>
      <w:r w:rsidR="00927077">
        <w:rPr>
          <w:rFonts w:cstheme="minorHAnsi"/>
          <w:szCs w:val="20"/>
        </w:rPr>
        <w:t>08 de octubre</w:t>
      </w:r>
      <w:r w:rsidR="00734C43">
        <w:rPr>
          <w:rFonts w:cstheme="minorHAnsi"/>
          <w:szCs w:val="20"/>
        </w:rPr>
        <w:t xml:space="preserve"> de 2026</w:t>
      </w:r>
      <w:r w:rsidR="00780E14" w:rsidRPr="0036219E">
        <w:rPr>
          <w:rFonts w:cstheme="minorHAnsi"/>
          <w:szCs w:val="20"/>
        </w:rPr>
        <w:t xml:space="preserve"> la Entidad</w:t>
      </w:r>
      <w:r w:rsidRPr="0036219E">
        <w:rPr>
          <w:rFonts w:cstheme="minorHAnsi"/>
          <w:szCs w:val="20"/>
        </w:rPr>
        <w:t xml:space="preserve"> adjudicó el Contrato al </w:t>
      </w:r>
      <w:r w:rsidR="006B09B1" w:rsidRPr="0036219E">
        <w:rPr>
          <w:rFonts w:cstheme="minorHAnsi"/>
          <w:szCs w:val="20"/>
        </w:rPr>
        <w:t>Contratista</w:t>
      </w:r>
      <w:r w:rsidRPr="0036219E">
        <w:rPr>
          <w:rFonts w:cstheme="minorHAnsi"/>
          <w:szCs w:val="20"/>
        </w:rPr>
        <w:t>.</w:t>
      </w:r>
    </w:p>
    <w:p w14:paraId="4B8E6229" w14:textId="418F9C08" w:rsidR="00FB22DF" w:rsidRPr="00AB7782" w:rsidRDefault="00FB22DF" w:rsidP="00540E0E">
      <w:pPr>
        <w:rPr>
          <w:rFonts w:cstheme="minorHAnsi"/>
          <w:szCs w:val="20"/>
          <w:lang w:val="es-CO"/>
        </w:rPr>
      </w:pPr>
    </w:p>
    <w:p w14:paraId="2558F509" w14:textId="449D487B" w:rsidR="005A69E2" w:rsidRPr="00AB7782" w:rsidRDefault="00780E14" w:rsidP="005A69E2">
      <w:pPr>
        <w:autoSpaceDE w:val="0"/>
        <w:autoSpaceDN w:val="0"/>
        <w:adjustRightInd w:val="0"/>
        <w:rPr>
          <w:rFonts w:cstheme="minorHAnsi"/>
          <w:szCs w:val="20"/>
        </w:rPr>
      </w:pPr>
      <w:r w:rsidRPr="00AB7782">
        <w:rPr>
          <w:rFonts w:cstheme="minorHAnsi"/>
          <w:szCs w:val="20"/>
        </w:rPr>
        <w:t xml:space="preserve">Con base en las anteriores consideraciones, </w:t>
      </w:r>
      <w:r w:rsidR="00EB5F27" w:rsidRPr="00AB7782">
        <w:rPr>
          <w:rFonts w:cstheme="minorHAnsi"/>
          <w:szCs w:val="20"/>
        </w:rPr>
        <w:t>la Entidad</w:t>
      </w:r>
      <w:r w:rsidRPr="00AB7782">
        <w:rPr>
          <w:rFonts w:cstheme="minorHAnsi"/>
          <w:szCs w:val="20"/>
        </w:rPr>
        <w:t xml:space="preserve"> y el </w:t>
      </w:r>
      <w:r w:rsidR="006B09B1" w:rsidRPr="00AB7782">
        <w:rPr>
          <w:rFonts w:cstheme="minorHAnsi"/>
          <w:szCs w:val="20"/>
        </w:rPr>
        <w:t>Contratista</w:t>
      </w:r>
      <w:r w:rsidRPr="00AB7782">
        <w:rPr>
          <w:rFonts w:cstheme="minorHAnsi"/>
          <w:szCs w:val="20"/>
        </w:rPr>
        <w:t xml:space="preserve"> (individualmente la “Parte”, conjuntamente las “Partes”), acuerdan que el presente Contrato</w:t>
      </w:r>
      <w:r w:rsidR="00A70FA4" w:rsidRPr="00AB7782">
        <w:rPr>
          <w:rFonts w:cstheme="minorHAnsi"/>
          <w:lang w:val="es-CO"/>
        </w:rPr>
        <w:t xml:space="preserve"> se regirá por las Leyes 80 de 1993, 1150 de 2007, 1474 de 2011, 1882 de 2018, Decreto Ley 019 de 2012 y el Decreto 1082 de 2015, el Código Civil y </w:t>
      </w:r>
      <w:r w:rsidR="00BE6C57" w:rsidRPr="00AB7782">
        <w:rPr>
          <w:rFonts w:cstheme="minorHAnsi"/>
          <w:lang w:val="es-CO"/>
        </w:rPr>
        <w:t xml:space="preserve">el Código </w:t>
      </w:r>
      <w:r w:rsidR="00A70FA4" w:rsidRPr="00AB7782">
        <w:rPr>
          <w:rFonts w:cstheme="minorHAnsi"/>
          <w:lang w:val="es-CO"/>
        </w:rPr>
        <w:t>de Comercio</w:t>
      </w:r>
      <w:r w:rsidR="00F953EA" w:rsidRPr="00AB7782">
        <w:rPr>
          <w:rFonts w:cstheme="minorHAnsi"/>
          <w:lang w:val="es-CO"/>
        </w:rPr>
        <w:t>, y las normas que las modifiquen o sustituyan</w:t>
      </w:r>
      <w:r w:rsidR="008A0023" w:rsidRPr="00AB7782">
        <w:rPr>
          <w:rFonts w:cstheme="minorHAnsi"/>
          <w:lang w:val="es-CO"/>
        </w:rPr>
        <w:t>, además de la</w:t>
      </w:r>
      <w:r w:rsidR="0099663F" w:rsidRPr="00AB7782">
        <w:rPr>
          <w:rFonts w:cstheme="minorHAnsi"/>
          <w:lang w:val="es-CO"/>
        </w:rPr>
        <w:t>s</w:t>
      </w:r>
      <w:r w:rsidR="00A70FA4" w:rsidRPr="00AB7782">
        <w:rPr>
          <w:rFonts w:cstheme="minorHAnsi"/>
          <w:lang w:val="es-CO"/>
        </w:rPr>
        <w:t xml:space="preserve"> </w:t>
      </w:r>
      <w:r w:rsidR="008A0023" w:rsidRPr="00AB7782">
        <w:rPr>
          <w:rFonts w:cstheme="minorHAnsi"/>
          <w:lang w:val="es-CO"/>
        </w:rPr>
        <w:t>adicionales que resulten</w:t>
      </w:r>
      <w:r w:rsidR="00A70FA4" w:rsidRPr="00AB7782">
        <w:rPr>
          <w:rFonts w:cstheme="minorHAnsi"/>
          <w:lang w:val="es-CO"/>
        </w:rPr>
        <w:t xml:space="preserve"> aplicables a la materia</w:t>
      </w:r>
      <w:r w:rsidR="00AF565F" w:rsidRPr="00AB7782">
        <w:rPr>
          <w:rFonts w:cstheme="minorHAnsi"/>
          <w:lang w:val="es-CO"/>
        </w:rPr>
        <w:t xml:space="preserve">. </w:t>
      </w:r>
      <w:r w:rsidR="00256238" w:rsidRPr="00AB7782">
        <w:rPr>
          <w:rFonts w:cstheme="minorHAnsi"/>
          <w:lang w:val="es-CO"/>
        </w:rPr>
        <w:t>En desarrollo de lo anterior, acuerdan las siguientes cláusulas:</w:t>
      </w:r>
    </w:p>
    <w:p w14:paraId="1E5F24A0" w14:textId="30243E3D" w:rsidR="00EB5F27" w:rsidRPr="00AB7782" w:rsidRDefault="005A69E2">
      <w:pPr>
        <w:autoSpaceDE w:val="0"/>
        <w:autoSpaceDN w:val="0"/>
        <w:adjustRightInd w:val="0"/>
        <w:rPr>
          <w:rFonts w:cstheme="minorHAnsi"/>
          <w:szCs w:val="20"/>
        </w:rPr>
      </w:pPr>
      <w:r w:rsidRPr="00AB7782" w:rsidDel="001F42BA">
        <w:rPr>
          <w:rFonts w:cstheme="minorHAnsi"/>
          <w:szCs w:val="20"/>
        </w:rPr>
        <w:t xml:space="preserve"> </w:t>
      </w:r>
    </w:p>
    <w:p w14:paraId="250372F8" w14:textId="2814B648" w:rsidR="00BE0740" w:rsidRPr="00AB7782" w:rsidRDefault="00BE0740" w:rsidP="00A565CB">
      <w:pPr>
        <w:pStyle w:val="clusulas"/>
        <w:spacing w:before="0" w:after="0"/>
        <w:ind w:left="426"/>
        <w:rPr>
          <w:rFonts w:cstheme="minorHAnsi"/>
          <w:szCs w:val="20"/>
        </w:rPr>
      </w:pPr>
      <w:r w:rsidRPr="00AB7782">
        <w:rPr>
          <w:rFonts w:cstheme="minorHAnsi"/>
          <w:szCs w:val="20"/>
        </w:rPr>
        <w:t>DEFINICIONES</w:t>
      </w:r>
    </w:p>
    <w:p w14:paraId="3DA1AF0A" w14:textId="77777777" w:rsidR="00517D2E" w:rsidRPr="00AB7782" w:rsidRDefault="00517D2E" w:rsidP="00517D2E">
      <w:pPr>
        <w:pStyle w:val="clusulas"/>
        <w:numPr>
          <w:ilvl w:val="0"/>
          <w:numId w:val="0"/>
        </w:numPr>
        <w:spacing w:before="0" w:after="0"/>
        <w:ind w:left="720"/>
        <w:rPr>
          <w:rFonts w:cstheme="minorHAnsi"/>
          <w:szCs w:val="20"/>
        </w:rPr>
      </w:pPr>
    </w:p>
    <w:p w14:paraId="4E9A6A07" w14:textId="0420149D" w:rsidR="00566B03" w:rsidRPr="00AB7782" w:rsidRDefault="00566B03" w:rsidP="00540E0E">
      <w:pPr>
        <w:rPr>
          <w:rFonts w:cstheme="minorHAnsi"/>
          <w:szCs w:val="20"/>
        </w:rPr>
      </w:pPr>
      <w:r w:rsidRPr="00AB7782">
        <w:rPr>
          <w:rFonts w:cstheme="minorHAnsi"/>
          <w:szCs w:val="20"/>
        </w:rPr>
        <w:t>Las expresiones utilizadas en el Contrato con mayúscula inicial deben ser entendidas con el signifi</w:t>
      </w:r>
      <w:r w:rsidR="00613D91" w:rsidRPr="00AB7782">
        <w:rPr>
          <w:rFonts w:cstheme="minorHAnsi"/>
          <w:szCs w:val="20"/>
        </w:rPr>
        <w:t>cado que se les asigna en el Anexo 3 – Glosario del Pliego de Condiciones</w:t>
      </w:r>
      <w:r w:rsidRPr="00AB7782">
        <w:rPr>
          <w:rFonts w:cstheme="minorHAnsi"/>
          <w:szCs w:val="20"/>
        </w:rPr>
        <w:t>. Los términos definidos son utilizados en singular y en plural de acuerdo como lo requiera el contexto en el cual son utilizados. Otros términos utilizados con mayúscula inicial deben ser entendidos de acuerdo con la definición contenida en el artículo 2.2.1.1.1.3.1 del Decreto 1082 de 2015. Los términos no definidos deben entenderse de acuerdo con su significado natural y obvio.</w:t>
      </w:r>
    </w:p>
    <w:p w14:paraId="62B97AC0" w14:textId="77777777" w:rsidR="00517D2E" w:rsidRPr="00067650" w:rsidRDefault="00517D2E" w:rsidP="00540E0E">
      <w:pPr>
        <w:rPr>
          <w:rFonts w:cstheme="minorHAnsi"/>
          <w:color w:val="1A1818" w:themeColor="text1"/>
          <w:szCs w:val="20"/>
        </w:rPr>
      </w:pPr>
    </w:p>
    <w:p w14:paraId="30ACBF23" w14:textId="00A6FA49" w:rsidR="00FB22DF" w:rsidRPr="00AB7782" w:rsidRDefault="00EB5F27" w:rsidP="00A565CB">
      <w:pPr>
        <w:pStyle w:val="clusulas"/>
        <w:spacing w:before="0" w:after="0"/>
        <w:ind w:left="426"/>
        <w:rPr>
          <w:rFonts w:cstheme="minorHAnsi"/>
          <w:szCs w:val="20"/>
        </w:rPr>
      </w:pPr>
      <w:r w:rsidRPr="00AB7782">
        <w:rPr>
          <w:rFonts w:cstheme="minorHAnsi"/>
          <w:szCs w:val="20"/>
        </w:rPr>
        <w:t>OBJETO</w:t>
      </w:r>
    </w:p>
    <w:p w14:paraId="20DC7087" w14:textId="77777777" w:rsidR="00517D2E" w:rsidRPr="00067650" w:rsidRDefault="00517D2E" w:rsidP="00517D2E">
      <w:pPr>
        <w:pStyle w:val="clusulas"/>
        <w:numPr>
          <w:ilvl w:val="0"/>
          <w:numId w:val="0"/>
        </w:numPr>
        <w:spacing w:before="0" w:after="0"/>
        <w:ind w:left="720"/>
        <w:rPr>
          <w:rFonts w:cstheme="minorHAnsi"/>
          <w:color w:val="1A1818" w:themeColor="text1"/>
          <w:szCs w:val="20"/>
        </w:rPr>
      </w:pPr>
    </w:p>
    <w:p w14:paraId="66312109" w14:textId="4AB5F36B" w:rsidR="00EB5F27" w:rsidRPr="00B32A69" w:rsidRDefault="00EB5F27" w:rsidP="004A3EE0">
      <w:pPr>
        <w:rPr>
          <w:rFonts w:cstheme="minorHAnsi"/>
          <w:color w:val="1A1818" w:themeColor="text1"/>
          <w:szCs w:val="20"/>
        </w:rPr>
      </w:pPr>
      <w:r w:rsidRPr="00067650">
        <w:rPr>
          <w:rFonts w:cstheme="minorHAnsi"/>
          <w:color w:val="1A1818" w:themeColor="text1"/>
          <w:szCs w:val="20"/>
        </w:rPr>
        <w:t xml:space="preserve">El objeto del Contrato </w:t>
      </w:r>
      <w:r w:rsidR="004C30CB" w:rsidRPr="004C30CB">
        <w:rPr>
          <w:rFonts w:cstheme="minorHAnsi"/>
          <w:color w:val="1A1818" w:themeColor="text1"/>
          <w:szCs w:val="20"/>
        </w:rPr>
        <w:t>REALIZAR EL MANTENIMIENTO RUTINARIO LADO AIRE EN EL AEROPUERTO PUERTO RONDÓN</w:t>
      </w:r>
    </w:p>
    <w:p w14:paraId="78374E92" w14:textId="77777777" w:rsidR="00517D2E" w:rsidRPr="00067650" w:rsidRDefault="00517D2E" w:rsidP="00540E0E">
      <w:pPr>
        <w:rPr>
          <w:rFonts w:cstheme="minorHAnsi"/>
          <w:color w:val="1A1818" w:themeColor="text1"/>
          <w:szCs w:val="20"/>
        </w:rPr>
      </w:pPr>
    </w:p>
    <w:p w14:paraId="01FDFDD6" w14:textId="7CCE1EE3" w:rsidR="00BE0740" w:rsidRPr="00AB7782" w:rsidRDefault="00BE0740" w:rsidP="00A565CB">
      <w:pPr>
        <w:pStyle w:val="clusulas"/>
        <w:spacing w:before="0" w:after="0"/>
        <w:ind w:left="426"/>
        <w:rPr>
          <w:rFonts w:cstheme="minorHAnsi"/>
          <w:szCs w:val="20"/>
        </w:rPr>
      </w:pPr>
      <w:r w:rsidRPr="00AB7782">
        <w:rPr>
          <w:rFonts w:cstheme="minorHAnsi"/>
          <w:szCs w:val="20"/>
        </w:rPr>
        <w:t>ALCANCE DEL OBJETO</w:t>
      </w:r>
    </w:p>
    <w:p w14:paraId="0A83E161" w14:textId="77777777" w:rsidR="00517D2E" w:rsidRPr="00AB7782" w:rsidRDefault="00517D2E" w:rsidP="00517D2E">
      <w:pPr>
        <w:pStyle w:val="clusulas"/>
        <w:numPr>
          <w:ilvl w:val="0"/>
          <w:numId w:val="0"/>
        </w:numPr>
        <w:spacing w:before="0" w:after="0"/>
        <w:ind w:left="720"/>
        <w:rPr>
          <w:rFonts w:cstheme="minorHAnsi"/>
          <w:szCs w:val="20"/>
        </w:rPr>
      </w:pPr>
    </w:p>
    <w:p w14:paraId="42190D5A" w14:textId="0DC53F96" w:rsidR="00BE0740" w:rsidRPr="00AB7782" w:rsidRDefault="00BE0740" w:rsidP="00540E0E">
      <w:pPr>
        <w:rPr>
          <w:rFonts w:cstheme="minorHAnsi"/>
          <w:szCs w:val="20"/>
        </w:rPr>
      </w:pPr>
      <w:r w:rsidRPr="00AB7782">
        <w:rPr>
          <w:rFonts w:cstheme="minorHAnsi"/>
          <w:szCs w:val="20"/>
        </w:rPr>
        <w:t xml:space="preserve">El </w:t>
      </w:r>
      <w:r w:rsidR="006B09B1" w:rsidRPr="00AB7782">
        <w:rPr>
          <w:rFonts w:cstheme="minorHAnsi"/>
          <w:szCs w:val="20"/>
        </w:rPr>
        <w:t>Contratista</w:t>
      </w:r>
      <w:r w:rsidRPr="00AB7782">
        <w:rPr>
          <w:rFonts w:cstheme="minorHAnsi"/>
          <w:szCs w:val="20"/>
        </w:rPr>
        <w:t xml:space="preserve"> deberá desarrollar el objeto del Contrato de conformidad con las especificaciones y características técnicas señaladas en los </w:t>
      </w:r>
      <w:r w:rsidR="00566B03" w:rsidRPr="00AB7782">
        <w:rPr>
          <w:rFonts w:cstheme="minorHAnsi"/>
          <w:szCs w:val="20"/>
        </w:rPr>
        <w:t xml:space="preserve">Documentos del </w:t>
      </w:r>
      <w:r w:rsidR="002B0C4B" w:rsidRPr="00AB7782">
        <w:rPr>
          <w:rFonts w:cstheme="minorHAnsi"/>
          <w:szCs w:val="20"/>
        </w:rPr>
        <w:t>Proceso de Contratación</w:t>
      </w:r>
      <w:r w:rsidR="00566B03" w:rsidRPr="00AB7782">
        <w:rPr>
          <w:rFonts w:cstheme="minorHAnsi"/>
          <w:szCs w:val="20"/>
        </w:rPr>
        <w:t xml:space="preserve"> No</w:t>
      </w:r>
      <w:r w:rsidR="00FF7E2E" w:rsidRPr="00AB7782">
        <w:rPr>
          <w:rFonts w:cstheme="minorHAnsi"/>
          <w:szCs w:val="20"/>
        </w:rPr>
        <w:t>.</w:t>
      </w:r>
      <w:r w:rsidR="00464ED6">
        <w:rPr>
          <w:rFonts w:cstheme="minorHAnsi"/>
          <w:szCs w:val="20"/>
        </w:rPr>
        <w:t xml:space="preserve"> </w:t>
      </w:r>
      <w:r w:rsidR="004C30CB">
        <w:rPr>
          <w:rFonts w:cstheme="minorHAnsi"/>
          <w:szCs w:val="20"/>
        </w:rPr>
        <w:t>26001425</w:t>
      </w:r>
      <w:r w:rsidR="00734C43">
        <w:rPr>
          <w:rFonts w:cstheme="minorHAnsi"/>
          <w:szCs w:val="20"/>
        </w:rPr>
        <w:t xml:space="preserve"> H4 DE 2026</w:t>
      </w:r>
      <w:r w:rsidRPr="00AB7782">
        <w:rPr>
          <w:rFonts w:cstheme="minorHAnsi"/>
          <w:szCs w:val="20"/>
        </w:rPr>
        <w:t>, los cuales hacen parte integral del presente contrato.</w:t>
      </w:r>
    </w:p>
    <w:p w14:paraId="093A8EE5" w14:textId="77777777" w:rsidR="00BE0740" w:rsidRPr="00AB7782" w:rsidRDefault="00BE0740" w:rsidP="00540E0E">
      <w:pPr>
        <w:rPr>
          <w:rFonts w:cstheme="minorHAnsi"/>
          <w:szCs w:val="20"/>
        </w:rPr>
      </w:pPr>
    </w:p>
    <w:p w14:paraId="0FB1C788" w14:textId="304D53C3" w:rsidR="00EB5F27" w:rsidRPr="00AB7782" w:rsidRDefault="00BE0740" w:rsidP="00540E0E">
      <w:pPr>
        <w:rPr>
          <w:rFonts w:cstheme="minorHAnsi"/>
          <w:szCs w:val="20"/>
        </w:rPr>
      </w:pPr>
      <w:r w:rsidRPr="00AB7782">
        <w:rPr>
          <w:rFonts w:cstheme="minorHAnsi"/>
          <w:szCs w:val="20"/>
        </w:rPr>
        <w:t xml:space="preserve">El </w:t>
      </w:r>
      <w:r w:rsidR="006B09B1" w:rsidRPr="00AB7782">
        <w:rPr>
          <w:rFonts w:cstheme="minorHAnsi"/>
          <w:szCs w:val="20"/>
        </w:rPr>
        <w:t>Contratista</w:t>
      </w:r>
      <w:r w:rsidRPr="00AB7782">
        <w:rPr>
          <w:rFonts w:cstheme="minorHAnsi"/>
          <w:szCs w:val="20"/>
        </w:rPr>
        <w:t xml:space="preserve"> se obliga para con la Entidad a ejecutar, a los precios cotizados en la propuesta y con sus propios medios</w:t>
      </w:r>
      <w:r w:rsidR="002E506C" w:rsidRPr="00AB7782">
        <w:rPr>
          <w:rFonts w:cstheme="minorHAnsi"/>
          <w:szCs w:val="20"/>
        </w:rPr>
        <w:t>:</w:t>
      </w:r>
      <w:r w:rsidRPr="00AB7782">
        <w:rPr>
          <w:rFonts w:cstheme="minorHAnsi"/>
          <w:szCs w:val="20"/>
        </w:rPr>
        <w:t xml:space="preserve"> materiales, maquinaria, laboratorios, equipos y personal</w:t>
      </w:r>
      <w:r w:rsidR="003B3495" w:rsidRPr="00AB7782">
        <w:rPr>
          <w:rFonts w:cstheme="minorHAnsi"/>
          <w:szCs w:val="20"/>
        </w:rPr>
        <w:t>,</w:t>
      </w:r>
      <w:r w:rsidRPr="00AB7782">
        <w:rPr>
          <w:rFonts w:cstheme="minorHAnsi"/>
          <w:szCs w:val="20"/>
        </w:rPr>
        <w:t xml:space="preserve"> en forma independiente y con plena autonomía técnica y administrativa, hasta su total terminación y aceptación final, las cantidades de obra que se det</w:t>
      </w:r>
      <w:r w:rsidR="00517D2E" w:rsidRPr="00AB7782">
        <w:rPr>
          <w:rFonts w:cstheme="minorHAnsi"/>
          <w:szCs w:val="20"/>
        </w:rPr>
        <w:t xml:space="preserve">allan en su propuesta económica, conforme lo señaló en el Formulario 1 – Formulario de Presupuesto Oficial. </w:t>
      </w:r>
    </w:p>
    <w:p w14:paraId="1C846AD0" w14:textId="4BF230F2" w:rsidR="00F97EF9" w:rsidRPr="00AB7782" w:rsidRDefault="00F97EF9" w:rsidP="00540E0E">
      <w:pPr>
        <w:rPr>
          <w:rFonts w:cstheme="minorHAnsi"/>
          <w:szCs w:val="20"/>
        </w:rPr>
      </w:pPr>
    </w:p>
    <w:p w14:paraId="6E1B9B1F" w14:textId="07873EE1" w:rsidR="00566B03" w:rsidRPr="00AB7782" w:rsidRDefault="00566B03" w:rsidP="00540E0E">
      <w:pPr>
        <w:rPr>
          <w:rFonts w:cstheme="minorHAnsi"/>
          <w:szCs w:val="20"/>
        </w:rPr>
      </w:pPr>
      <w:r w:rsidRPr="00AB7782">
        <w:rPr>
          <w:rFonts w:cstheme="minorHAnsi"/>
          <w:szCs w:val="20"/>
        </w:rPr>
        <w:t xml:space="preserve">El </w:t>
      </w:r>
      <w:r w:rsidR="006B09B1" w:rsidRPr="00AB7782">
        <w:rPr>
          <w:rFonts w:cstheme="minorHAnsi"/>
          <w:szCs w:val="20"/>
        </w:rPr>
        <w:t>Contratista</w:t>
      </w:r>
      <w:r w:rsidR="00012990" w:rsidRPr="00AB7782">
        <w:rPr>
          <w:rFonts w:cstheme="minorHAnsi"/>
          <w:szCs w:val="20"/>
        </w:rPr>
        <w:t xml:space="preserve"> y la Entidad c</w:t>
      </w:r>
      <w:r w:rsidR="00747FC7" w:rsidRPr="00AB7782">
        <w:rPr>
          <w:rFonts w:cstheme="minorHAnsi"/>
          <w:szCs w:val="20"/>
        </w:rPr>
        <w:t>ontratante</w:t>
      </w:r>
      <w:r w:rsidRPr="00AB7782">
        <w:rPr>
          <w:rFonts w:cstheme="minorHAnsi"/>
          <w:szCs w:val="20"/>
        </w:rPr>
        <w:t xml:space="preserve"> asume</w:t>
      </w:r>
      <w:r w:rsidR="00747FC7" w:rsidRPr="00AB7782">
        <w:rPr>
          <w:rFonts w:cstheme="minorHAnsi"/>
          <w:szCs w:val="20"/>
        </w:rPr>
        <w:t>n</w:t>
      </w:r>
      <w:r w:rsidRPr="00AB7782">
        <w:rPr>
          <w:rFonts w:cstheme="minorHAnsi"/>
          <w:szCs w:val="20"/>
        </w:rPr>
        <w:t xml:space="preserve"> de forma obligatoria los riesgos previsibles identificados</w:t>
      </w:r>
      <w:r w:rsidR="00D76001" w:rsidRPr="00AB7782">
        <w:rPr>
          <w:rFonts w:cstheme="minorHAnsi"/>
          <w:szCs w:val="20"/>
        </w:rPr>
        <w:t xml:space="preserve"> y</w:t>
      </w:r>
      <w:r w:rsidRPr="00AB7782">
        <w:rPr>
          <w:rFonts w:cstheme="minorHAnsi"/>
          <w:szCs w:val="20"/>
        </w:rPr>
        <w:t xml:space="preserve"> plasma</w:t>
      </w:r>
      <w:r w:rsidR="00B46079" w:rsidRPr="00AB7782">
        <w:rPr>
          <w:rFonts w:cstheme="minorHAnsi"/>
          <w:szCs w:val="20"/>
        </w:rPr>
        <w:t>dos en el Pliego de Condiciones en la Matriz 3 - Riesgos</w:t>
      </w:r>
      <w:r w:rsidR="00D76001" w:rsidRPr="00AB7782">
        <w:rPr>
          <w:rFonts w:cstheme="minorHAnsi"/>
          <w:szCs w:val="20"/>
        </w:rPr>
        <w:t>,</w:t>
      </w:r>
      <w:r w:rsidRPr="00AB7782">
        <w:rPr>
          <w:rFonts w:cstheme="minorHAnsi"/>
          <w:szCs w:val="20"/>
        </w:rPr>
        <w:t xml:space="preserve"> aceptados </w:t>
      </w:r>
      <w:r w:rsidR="00DA00B0" w:rsidRPr="00AB7782">
        <w:rPr>
          <w:rFonts w:cstheme="minorHAnsi"/>
          <w:szCs w:val="20"/>
        </w:rPr>
        <w:t xml:space="preserve">por el </w:t>
      </w:r>
      <w:r w:rsidR="006B09B1" w:rsidRPr="00AB7782">
        <w:rPr>
          <w:rFonts w:cstheme="minorHAnsi"/>
          <w:szCs w:val="20"/>
        </w:rPr>
        <w:t>Contratista</w:t>
      </w:r>
      <w:r w:rsidR="00DA00B0" w:rsidRPr="00AB7782">
        <w:rPr>
          <w:rFonts w:cstheme="minorHAnsi"/>
          <w:szCs w:val="20"/>
        </w:rPr>
        <w:t xml:space="preserve"> </w:t>
      </w:r>
      <w:r w:rsidRPr="00AB7782">
        <w:rPr>
          <w:rFonts w:cstheme="minorHAnsi"/>
          <w:szCs w:val="20"/>
        </w:rPr>
        <w:t>con la presentación de su propuesta.</w:t>
      </w:r>
    </w:p>
    <w:p w14:paraId="75AC5425" w14:textId="12CC738F" w:rsidR="00517D2E" w:rsidRDefault="00517D2E" w:rsidP="00540E0E">
      <w:pPr>
        <w:rPr>
          <w:rFonts w:cstheme="minorHAnsi"/>
          <w:color w:val="1A1818" w:themeColor="text1"/>
          <w:szCs w:val="20"/>
        </w:rPr>
      </w:pPr>
    </w:p>
    <w:p w14:paraId="4879F277" w14:textId="09579DF2" w:rsidR="00B609C3" w:rsidRDefault="00B609C3" w:rsidP="00540E0E">
      <w:pPr>
        <w:rPr>
          <w:rFonts w:cstheme="minorHAnsi"/>
          <w:color w:val="1A1818" w:themeColor="text1"/>
          <w:szCs w:val="20"/>
        </w:rPr>
      </w:pPr>
    </w:p>
    <w:p w14:paraId="0152F0CF" w14:textId="77777777" w:rsidR="00B609C3" w:rsidRPr="00067650" w:rsidRDefault="00B609C3" w:rsidP="00540E0E">
      <w:pPr>
        <w:rPr>
          <w:rFonts w:cstheme="minorHAnsi"/>
          <w:color w:val="1A1818" w:themeColor="text1"/>
          <w:szCs w:val="20"/>
        </w:rPr>
      </w:pPr>
    </w:p>
    <w:p w14:paraId="1E638012" w14:textId="77777777" w:rsidR="00517D2E" w:rsidRPr="00AB7782" w:rsidRDefault="005A47FA" w:rsidP="00A565CB">
      <w:pPr>
        <w:pStyle w:val="clusulas"/>
        <w:spacing w:before="0" w:after="0"/>
        <w:ind w:left="426"/>
        <w:rPr>
          <w:rFonts w:cstheme="minorHAnsi"/>
          <w:szCs w:val="20"/>
        </w:rPr>
      </w:pPr>
      <w:r w:rsidRPr="00AB7782">
        <w:rPr>
          <w:rFonts w:cstheme="minorHAnsi"/>
          <w:szCs w:val="20"/>
        </w:rPr>
        <w:t>PLAZO DEL CONTRATO</w:t>
      </w:r>
    </w:p>
    <w:p w14:paraId="0B448C5F" w14:textId="229A8EC2" w:rsidR="005A47FA" w:rsidRPr="00067650" w:rsidRDefault="005A47FA" w:rsidP="00517D2E">
      <w:pPr>
        <w:pStyle w:val="clusulas"/>
        <w:numPr>
          <w:ilvl w:val="0"/>
          <w:numId w:val="0"/>
        </w:numPr>
        <w:spacing w:before="0" w:after="0"/>
        <w:ind w:left="720"/>
        <w:rPr>
          <w:rFonts w:cstheme="minorHAnsi"/>
          <w:color w:val="1A1818" w:themeColor="text1"/>
          <w:szCs w:val="20"/>
        </w:rPr>
      </w:pPr>
      <w:r w:rsidRPr="00067650">
        <w:rPr>
          <w:rFonts w:cstheme="minorHAnsi"/>
          <w:color w:val="1A1818" w:themeColor="text1"/>
          <w:szCs w:val="20"/>
        </w:rPr>
        <w:t xml:space="preserve"> </w:t>
      </w:r>
    </w:p>
    <w:p w14:paraId="5C41D116" w14:textId="357BE1A5" w:rsidR="00F4651F" w:rsidRPr="00067650" w:rsidRDefault="005A47FA" w:rsidP="00540E0E">
      <w:pPr>
        <w:rPr>
          <w:rFonts w:cstheme="minorHAnsi"/>
          <w:color w:val="1A1818" w:themeColor="text1"/>
          <w:szCs w:val="20"/>
        </w:rPr>
      </w:pPr>
      <w:r w:rsidRPr="00AB7782">
        <w:rPr>
          <w:rFonts w:cstheme="minorHAnsi"/>
          <w:szCs w:val="20"/>
        </w:rPr>
        <w:t>El plazo</w:t>
      </w:r>
      <w:r w:rsidR="001A43BD" w:rsidRPr="00AB7782">
        <w:rPr>
          <w:rFonts w:cstheme="minorHAnsi"/>
          <w:szCs w:val="20"/>
        </w:rPr>
        <w:t xml:space="preserve"> estimado</w:t>
      </w:r>
      <w:r w:rsidRPr="00AB7782">
        <w:rPr>
          <w:rFonts w:cstheme="minorHAnsi"/>
          <w:szCs w:val="20"/>
        </w:rPr>
        <w:t xml:space="preserve"> para la ejecución del presente contrato será </w:t>
      </w:r>
      <w:r w:rsidR="00734C43">
        <w:rPr>
          <w:rFonts w:cstheme="minorHAnsi"/>
          <w:szCs w:val="20"/>
        </w:rPr>
        <w:t>hasta el 31 de diciembre de 2026</w:t>
      </w:r>
      <w:r w:rsidR="0028554B" w:rsidRPr="00AB7782">
        <w:rPr>
          <w:rFonts w:cstheme="minorHAnsi"/>
          <w:szCs w:val="20"/>
        </w:rPr>
        <w:t>, contados a partir de</w:t>
      </w:r>
      <w:r w:rsidR="00464ED6">
        <w:rPr>
          <w:rFonts w:cstheme="minorHAnsi"/>
          <w:szCs w:val="20"/>
        </w:rPr>
        <w:t>l acta de inicio</w:t>
      </w:r>
      <w:r w:rsidRPr="00AB7782">
        <w:rPr>
          <w:rFonts w:cstheme="minorHAnsi"/>
          <w:szCs w:val="20"/>
        </w:rPr>
        <w:t>, previo el cumplimiento de los requisitos de perfeccionam</w:t>
      </w:r>
      <w:r w:rsidR="007D5C4E" w:rsidRPr="00AB7782">
        <w:rPr>
          <w:rFonts w:cstheme="minorHAnsi"/>
          <w:szCs w:val="20"/>
        </w:rPr>
        <w:t>iento y</w:t>
      </w:r>
      <w:r w:rsidRPr="00AB7782">
        <w:rPr>
          <w:rFonts w:cstheme="minorHAnsi"/>
          <w:szCs w:val="20"/>
        </w:rPr>
        <w:t xml:space="preserve"> ejecución y aprobación de los documentos previstos en el Pliego de Condiciones</w:t>
      </w:r>
      <w:r w:rsidRPr="00067650">
        <w:rPr>
          <w:rFonts w:cstheme="minorHAnsi"/>
          <w:color w:val="1A1818" w:themeColor="text1"/>
          <w:szCs w:val="20"/>
        </w:rPr>
        <w:t>.</w:t>
      </w:r>
    </w:p>
    <w:p w14:paraId="60840E59" w14:textId="7B0F501C" w:rsidR="00F4651F" w:rsidRPr="00067650" w:rsidRDefault="00F4651F" w:rsidP="00540E0E">
      <w:pPr>
        <w:rPr>
          <w:rFonts w:cstheme="minorHAnsi"/>
          <w:color w:val="1A1818" w:themeColor="text1"/>
          <w:szCs w:val="20"/>
        </w:rPr>
      </w:pPr>
    </w:p>
    <w:p w14:paraId="369A48FD" w14:textId="001F9465" w:rsidR="00F97EF9" w:rsidRPr="00067650" w:rsidRDefault="00F97EF9" w:rsidP="00A565CB">
      <w:pPr>
        <w:pStyle w:val="clusulas"/>
        <w:spacing w:before="0" w:after="0"/>
        <w:ind w:left="426"/>
        <w:rPr>
          <w:rFonts w:cstheme="minorHAnsi"/>
          <w:color w:val="1A1818" w:themeColor="text1"/>
          <w:szCs w:val="20"/>
        </w:rPr>
      </w:pPr>
      <w:r w:rsidRPr="00067650">
        <w:rPr>
          <w:rFonts w:cstheme="minorHAnsi"/>
          <w:color w:val="1A1818" w:themeColor="text1"/>
          <w:szCs w:val="20"/>
        </w:rPr>
        <w:t xml:space="preserve">VALOR DEL CONTRATO </w:t>
      </w:r>
    </w:p>
    <w:p w14:paraId="568C84BD" w14:textId="77777777" w:rsidR="00B46079" w:rsidRPr="00AB7782" w:rsidRDefault="00B46079" w:rsidP="00B46079">
      <w:pPr>
        <w:pStyle w:val="clusulas"/>
        <w:numPr>
          <w:ilvl w:val="0"/>
          <w:numId w:val="0"/>
        </w:numPr>
        <w:spacing w:before="0" w:after="0"/>
        <w:ind w:left="720"/>
        <w:rPr>
          <w:rFonts w:cstheme="minorHAnsi"/>
          <w:szCs w:val="20"/>
        </w:rPr>
      </w:pPr>
    </w:p>
    <w:p w14:paraId="545B32CC" w14:textId="7B1EA141" w:rsidR="00B46079" w:rsidRPr="00AB7782" w:rsidRDefault="00312238" w:rsidP="00C0069F">
      <w:pPr>
        <w:rPr>
          <w:rFonts w:cstheme="minorHAnsi"/>
          <w:szCs w:val="20"/>
        </w:rPr>
      </w:pPr>
      <w:r w:rsidRPr="00AB7782">
        <w:rPr>
          <w:rFonts w:cstheme="minorHAnsi"/>
          <w:szCs w:val="20"/>
        </w:rPr>
        <w:t>E</w:t>
      </w:r>
      <w:r w:rsidR="00CB63BE" w:rsidRPr="00AB7782">
        <w:rPr>
          <w:rFonts w:cstheme="minorHAnsi"/>
          <w:szCs w:val="20"/>
        </w:rPr>
        <w:t>l valor</w:t>
      </w:r>
      <w:r w:rsidR="0084371E" w:rsidRPr="00AB7782">
        <w:rPr>
          <w:rFonts w:cstheme="minorHAnsi"/>
          <w:szCs w:val="20"/>
        </w:rPr>
        <w:t xml:space="preserve"> </w:t>
      </w:r>
      <w:r w:rsidR="00CB63BE" w:rsidRPr="00AB7782">
        <w:rPr>
          <w:rFonts w:cstheme="minorHAnsi"/>
          <w:szCs w:val="20"/>
        </w:rPr>
        <w:t>del Contrato es por la suma de</w:t>
      </w:r>
      <w:r w:rsidR="00C0069F">
        <w:rPr>
          <w:rFonts w:cstheme="minorHAnsi"/>
          <w:szCs w:val="20"/>
        </w:rPr>
        <w:t xml:space="preserve"> </w:t>
      </w:r>
      <w:r w:rsidR="004C30CB" w:rsidRPr="004C30CB">
        <w:rPr>
          <w:rFonts w:cstheme="minorHAnsi"/>
          <w:szCs w:val="20"/>
        </w:rPr>
        <w:t xml:space="preserve">DOSCIENTOS TREINTA Y SIETE MILLONES SETECIENTOS NOVENTA Y OCHO MIL CUATROCIENTOS SIETE CON SESENTA Y DOS </w:t>
      </w:r>
      <w:proofErr w:type="gramStart"/>
      <w:r w:rsidR="004C30CB" w:rsidRPr="004C30CB">
        <w:rPr>
          <w:rFonts w:cstheme="minorHAnsi"/>
          <w:szCs w:val="20"/>
        </w:rPr>
        <w:t>CENTAVOS  M</w:t>
      </w:r>
      <w:proofErr w:type="gramEnd"/>
      <w:r w:rsidR="004C30CB" w:rsidRPr="004C30CB">
        <w:rPr>
          <w:rFonts w:cstheme="minorHAnsi"/>
          <w:szCs w:val="20"/>
        </w:rPr>
        <w:t xml:space="preserve">/CTE ($ 237.798.407,62) INCLUIDO IVA </w:t>
      </w:r>
      <w:r w:rsidR="004C30CB">
        <w:rPr>
          <w:rFonts w:cstheme="minorHAnsi"/>
          <w:szCs w:val="20"/>
        </w:rPr>
        <w:t>equivalentes a 135.814</w:t>
      </w:r>
      <w:r w:rsidR="005B1D37">
        <w:rPr>
          <w:rFonts w:cstheme="minorHAnsi"/>
          <w:szCs w:val="20"/>
        </w:rPr>
        <w:t xml:space="preserve"> SMMLV</w:t>
      </w:r>
      <w:r w:rsidR="00362AD7">
        <w:rPr>
          <w:rFonts w:cstheme="minorHAnsi"/>
          <w:szCs w:val="20"/>
        </w:rPr>
        <w:t xml:space="preserve"> </w:t>
      </w:r>
      <w:r w:rsidR="00CB63BE" w:rsidRPr="00AB7782">
        <w:rPr>
          <w:rFonts w:cstheme="minorHAnsi"/>
          <w:szCs w:val="20"/>
        </w:rPr>
        <w:t xml:space="preserve">para el año </w:t>
      </w:r>
      <w:r w:rsidR="004421A4" w:rsidRPr="00AB7782">
        <w:rPr>
          <w:rFonts w:cstheme="minorHAnsi"/>
          <w:szCs w:val="20"/>
        </w:rPr>
        <w:t>de suscripción del contrato</w:t>
      </w:r>
      <w:r w:rsidR="00734C43">
        <w:rPr>
          <w:rFonts w:cstheme="minorHAnsi"/>
          <w:szCs w:val="20"/>
        </w:rPr>
        <w:t xml:space="preserve"> 2026</w:t>
      </w:r>
      <w:r w:rsidR="00C0069F">
        <w:rPr>
          <w:rFonts w:cstheme="minorHAnsi"/>
          <w:szCs w:val="20"/>
        </w:rPr>
        <w:t>.</w:t>
      </w:r>
      <w:r w:rsidR="00CB63BE" w:rsidRPr="00AB7782">
        <w:rPr>
          <w:rFonts w:cstheme="minorHAnsi"/>
          <w:szCs w:val="20"/>
        </w:rPr>
        <w:t xml:space="preserve"> </w:t>
      </w:r>
    </w:p>
    <w:p w14:paraId="320A37B5" w14:textId="677A27F1" w:rsidR="00CB63BE" w:rsidRPr="00AB7782" w:rsidRDefault="00CB63BE" w:rsidP="00540E0E">
      <w:pPr>
        <w:rPr>
          <w:rFonts w:cstheme="minorHAnsi"/>
          <w:szCs w:val="20"/>
        </w:rPr>
      </w:pPr>
      <w:r w:rsidRPr="00AB7782">
        <w:rPr>
          <w:rFonts w:cstheme="minorHAnsi"/>
          <w:szCs w:val="20"/>
        </w:rPr>
        <w:t xml:space="preserve"> </w:t>
      </w:r>
    </w:p>
    <w:p w14:paraId="7E031A2A" w14:textId="609C3109" w:rsidR="009D7187" w:rsidRPr="00AB7782" w:rsidRDefault="009D7187" w:rsidP="00540E0E">
      <w:pPr>
        <w:rPr>
          <w:rFonts w:cstheme="minorHAnsi"/>
          <w:szCs w:val="20"/>
        </w:rPr>
      </w:pPr>
      <w:r w:rsidRPr="00AB7782">
        <w:rPr>
          <w:rFonts w:cstheme="minorHAnsi"/>
          <w:szCs w:val="20"/>
        </w:rPr>
        <w:t xml:space="preserve">El </w:t>
      </w:r>
      <w:r w:rsidR="006B09B1" w:rsidRPr="00AB7782">
        <w:rPr>
          <w:rFonts w:cstheme="minorHAnsi"/>
          <w:szCs w:val="20"/>
        </w:rPr>
        <w:t>Contratista</w:t>
      </w:r>
      <w:r w:rsidR="00046EBC" w:rsidRPr="00AB7782">
        <w:rPr>
          <w:rFonts w:cstheme="minorHAnsi"/>
          <w:szCs w:val="20"/>
        </w:rPr>
        <w:t>,</w:t>
      </w:r>
      <w:r w:rsidRPr="00AB7782">
        <w:rPr>
          <w:rFonts w:cstheme="minorHAnsi"/>
          <w:szCs w:val="20"/>
        </w:rPr>
        <w:t xml:space="preserve"> con la suscripción del Contrato, acepta que en el evento en que el valor total a pagar tenga centavos, estos se ajusten o aproximen al peso, ya sea por exceso o por defecto, si la suma es mayor o menor a 50 centavos. Lo anterior, sin que sobrepase el valor total establecido en el presente Contrato.</w:t>
      </w:r>
    </w:p>
    <w:p w14:paraId="3A3468BE" w14:textId="6D813069" w:rsidR="009D7187" w:rsidRPr="00067650" w:rsidRDefault="009D7187" w:rsidP="00540E0E">
      <w:pPr>
        <w:rPr>
          <w:rFonts w:cstheme="minorHAnsi"/>
          <w:color w:val="1A1818" w:themeColor="text1"/>
          <w:szCs w:val="20"/>
        </w:rPr>
      </w:pPr>
    </w:p>
    <w:p w14:paraId="3D38CA80" w14:textId="4BA3934C" w:rsidR="00B46079" w:rsidRPr="00067650" w:rsidRDefault="00107F13" w:rsidP="591C3505">
      <w:pPr>
        <w:pStyle w:val="clusulas"/>
        <w:spacing w:before="0" w:after="0"/>
        <w:ind w:left="426"/>
        <w:rPr>
          <w:color w:val="1A1818" w:themeColor="text1"/>
        </w:rPr>
      </w:pPr>
      <w:r w:rsidRPr="00067650">
        <w:rPr>
          <w:color w:val="1A1818" w:themeColor="text1"/>
        </w:rPr>
        <w:t>ANTICIPO</w:t>
      </w:r>
      <w:r w:rsidR="514191E1" w:rsidRPr="00067650">
        <w:rPr>
          <w:color w:val="1A1818" w:themeColor="text1"/>
        </w:rPr>
        <w:t xml:space="preserve"> Y/O PAGO ANTICIPADO</w:t>
      </w:r>
    </w:p>
    <w:p w14:paraId="0D7EE95D" w14:textId="5C776DF0" w:rsidR="0073703A" w:rsidRPr="00067650" w:rsidRDefault="0073703A" w:rsidP="00A565CB">
      <w:pPr>
        <w:pStyle w:val="clusulas"/>
        <w:numPr>
          <w:ilvl w:val="0"/>
          <w:numId w:val="0"/>
        </w:numPr>
        <w:spacing w:before="0" w:after="0"/>
        <w:rPr>
          <w:rFonts w:cstheme="minorHAnsi"/>
          <w:color w:val="1A1818" w:themeColor="text1"/>
          <w:szCs w:val="20"/>
        </w:rPr>
      </w:pPr>
    </w:p>
    <w:p w14:paraId="0BC04E5F" w14:textId="6CC18320" w:rsidR="007D6611" w:rsidRPr="00C0069F" w:rsidRDefault="007D6611" w:rsidP="591C3505">
      <w:r w:rsidRPr="00C0069F">
        <w:t xml:space="preserve">Para el presente contrato la Entidad no entregará al </w:t>
      </w:r>
      <w:r w:rsidR="006B09B1" w:rsidRPr="00C0069F">
        <w:t>Contratista</w:t>
      </w:r>
      <w:r w:rsidRPr="00C0069F">
        <w:t xml:space="preserve"> anticipo y/o pago anticipado</w:t>
      </w:r>
    </w:p>
    <w:p w14:paraId="56DB25AC" w14:textId="77777777" w:rsidR="007D6611" w:rsidRPr="00AB7782" w:rsidRDefault="007D6611" w:rsidP="591C3505">
      <w:pPr>
        <w:rPr>
          <w:highlight w:val="lightGray"/>
        </w:rPr>
      </w:pPr>
    </w:p>
    <w:p w14:paraId="2F4471E9" w14:textId="46BD6D7C" w:rsidR="00CB63BE" w:rsidRPr="00AB7782" w:rsidRDefault="00312225" w:rsidP="00A565CB">
      <w:pPr>
        <w:pStyle w:val="clusulas"/>
        <w:spacing w:before="0" w:after="0"/>
        <w:ind w:left="426"/>
        <w:rPr>
          <w:rFonts w:cstheme="minorHAnsi"/>
          <w:szCs w:val="20"/>
        </w:rPr>
      </w:pPr>
      <w:r w:rsidRPr="00AB7782">
        <w:rPr>
          <w:rFonts w:cstheme="minorHAnsi"/>
          <w:szCs w:val="20"/>
        </w:rPr>
        <w:t xml:space="preserve">APROPIACIÓN PRESUPUESTAL </w:t>
      </w:r>
    </w:p>
    <w:p w14:paraId="6C1E17D8" w14:textId="77777777" w:rsidR="00B46079" w:rsidRPr="00067650" w:rsidRDefault="00B46079" w:rsidP="00B46079">
      <w:pPr>
        <w:pStyle w:val="clusulas"/>
        <w:numPr>
          <w:ilvl w:val="0"/>
          <w:numId w:val="0"/>
        </w:numPr>
        <w:spacing w:before="0" w:after="0"/>
        <w:ind w:left="720"/>
        <w:rPr>
          <w:rFonts w:cstheme="minorHAnsi"/>
          <w:color w:val="1A1818" w:themeColor="text1"/>
          <w:szCs w:val="20"/>
        </w:rPr>
      </w:pPr>
    </w:p>
    <w:p w14:paraId="0E9A2050" w14:textId="17A44BBE" w:rsidR="00312225" w:rsidRPr="00067650" w:rsidRDefault="00312225" w:rsidP="00540E0E">
      <w:pPr>
        <w:rPr>
          <w:rFonts w:cstheme="minorHAnsi"/>
          <w:color w:val="1A1818" w:themeColor="text1"/>
          <w:szCs w:val="20"/>
        </w:rPr>
      </w:pPr>
      <w:r w:rsidRPr="00067650">
        <w:rPr>
          <w:rFonts w:cstheme="minorHAnsi"/>
          <w:color w:val="1A1818" w:themeColor="text1"/>
          <w:szCs w:val="20"/>
        </w:rPr>
        <w:t>El pago de la suma estipulada en este contrato se sujetará a la apropiación presupuestal correspondiente y específicamente al Certificado de Disponibilidad Presupuestal:</w:t>
      </w:r>
      <w:r w:rsidR="00734C43">
        <w:rPr>
          <w:rFonts w:cstheme="minorHAnsi"/>
          <w:color w:val="1A1818" w:themeColor="text1"/>
          <w:szCs w:val="20"/>
        </w:rPr>
        <w:t xml:space="preserve"> </w:t>
      </w:r>
      <w:r w:rsidR="004C30CB" w:rsidRPr="004C30CB">
        <w:rPr>
          <w:rFonts w:cstheme="minorHAnsi"/>
          <w:color w:val="1A1818" w:themeColor="text1"/>
          <w:szCs w:val="20"/>
        </w:rPr>
        <w:t>16526 expedido el 29 de mayo de 2026.</w:t>
      </w:r>
    </w:p>
    <w:p w14:paraId="61895BC5" w14:textId="6D928A5B" w:rsidR="00312225" w:rsidRPr="00067650" w:rsidRDefault="00312225" w:rsidP="00540E0E">
      <w:pPr>
        <w:rPr>
          <w:rFonts w:cstheme="minorHAnsi"/>
          <w:color w:val="1A1818" w:themeColor="text1"/>
          <w:szCs w:val="20"/>
        </w:rPr>
      </w:pPr>
    </w:p>
    <w:p w14:paraId="20D51BDE" w14:textId="5C59FB48" w:rsidR="00312225" w:rsidRPr="00067650" w:rsidRDefault="00A85DE2" w:rsidP="00A565CB">
      <w:pPr>
        <w:pStyle w:val="clusulas"/>
        <w:spacing w:before="0" w:after="0"/>
        <w:ind w:left="426"/>
        <w:rPr>
          <w:rFonts w:cstheme="minorHAnsi"/>
          <w:color w:val="1A1818" w:themeColor="text1"/>
          <w:szCs w:val="20"/>
        </w:rPr>
      </w:pPr>
      <w:r w:rsidRPr="00067650">
        <w:rPr>
          <w:rFonts w:cstheme="minorHAnsi"/>
          <w:color w:val="1A1818" w:themeColor="text1"/>
          <w:szCs w:val="20"/>
        </w:rPr>
        <w:t>FORMA DE PAGO</w:t>
      </w:r>
    </w:p>
    <w:p w14:paraId="0309E668" w14:textId="77777777" w:rsidR="00B46079" w:rsidRPr="00067650" w:rsidRDefault="00B46079" w:rsidP="00B46079">
      <w:pPr>
        <w:pStyle w:val="clusulas"/>
        <w:numPr>
          <w:ilvl w:val="0"/>
          <w:numId w:val="0"/>
        </w:numPr>
        <w:spacing w:before="0" w:after="0"/>
        <w:rPr>
          <w:rFonts w:cstheme="minorHAnsi"/>
          <w:color w:val="1A1818" w:themeColor="text1"/>
          <w:szCs w:val="20"/>
        </w:rPr>
      </w:pPr>
    </w:p>
    <w:p w14:paraId="00F7C72F" w14:textId="77777777" w:rsidR="0021770C" w:rsidRDefault="0021770C" w:rsidP="0021770C">
      <w:r>
        <w:t>La Unidad pagara el valor total adjudicado mediante actas de recibo parcial, previa presentación de la factura comercial, acompañada del informe con el cumplimiento de las obligaciones derivadas del mismo, suscrita por el supervisor del contrato.</w:t>
      </w:r>
    </w:p>
    <w:p w14:paraId="5568CF59" w14:textId="77777777" w:rsidR="0021770C" w:rsidRDefault="0021770C" w:rsidP="0021770C"/>
    <w:p w14:paraId="19663A28" w14:textId="06ADD248" w:rsidR="00C0069F" w:rsidRPr="00AB7782" w:rsidRDefault="0021770C" w:rsidP="0021770C">
      <w:r>
        <w:t>Para el pago se deben cumplir las condiciones anteriormente señaladas y prórroga de las garantías a que haya lugar, debidamente aprobada por la Unidad</w:t>
      </w:r>
    </w:p>
    <w:p w14:paraId="3832BB6E" w14:textId="0D4D4CF8" w:rsidR="00480403" w:rsidRDefault="00480403" w:rsidP="00540E0E">
      <w:pPr>
        <w:rPr>
          <w:rFonts w:cstheme="minorHAnsi"/>
          <w:szCs w:val="20"/>
        </w:rPr>
      </w:pPr>
    </w:p>
    <w:p w14:paraId="019CACCF" w14:textId="6E24B2AA" w:rsidR="00C0069F" w:rsidRDefault="0021770C" w:rsidP="00540E0E">
      <w:pPr>
        <w:rPr>
          <w:rFonts w:cstheme="minorHAnsi"/>
          <w:szCs w:val="20"/>
        </w:rPr>
      </w:pPr>
      <w:r w:rsidRPr="0021770C">
        <w:rPr>
          <w:rFonts w:cstheme="minorHAnsi"/>
          <w:szCs w:val="20"/>
        </w:rPr>
        <w:t>El contratista debe acreditar, con la certificación respectiva, estar al día en el pago de los aportes a los sistemas de salud, riesgos profesionales, pensiones y aportes a las Cajas de Compensación Familiar, Instituto Colombiano de Bienestar Familiar y Servicio Nacional de Aprendizaje de sus empleados; dicha certificación debe acreditar el pago de los aportes de los últimos seis (6) meses, mediante certificación expedida por el revisor fiscal cuando éste exista, de acuerdo con los requerimientos de ley, o por el representante legal, según el artículo 50 de la Ley 789 de 2002, modificado por la Ley 828 de 2003</w:t>
      </w:r>
      <w:r w:rsidR="00C0069F" w:rsidRPr="00C0069F">
        <w:rPr>
          <w:rFonts w:cstheme="minorHAnsi"/>
          <w:szCs w:val="20"/>
        </w:rPr>
        <w:t>.</w:t>
      </w:r>
    </w:p>
    <w:p w14:paraId="0A4DB4E1" w14:textId="77777777" w:rsidR="0021770C" w:rsidRDefault="0021770C" w:rsidP="00540E0E">
      <w:pPr>
        <w:rPr>
          <w:rFonts w:cstheme="minorHAnsi"/>
          <w:szCs w:val="20"/>
        </w:rPr>
      </w:pPr>
    </w:p>
    <w:p w14:paraId="7430B737" w14:textId="77777777" w:rsidR="0021770C" w:rsidRPr="0021770C" w:rsidRDefault="0021770C" w:rsidP="0021770C">
      <w:pPr>
        <w:rPr>
          <w:rFonts w:cstheme="minorHAnsi"/>
          <w:szCs w:val="20"/>
        </w:rPr>
      </w:pPr>
      <w:r w:rsidRPr="0021770C">
        <w:rPr>
          <w:rFonts w:cstheme="minorHAnsi"/>
          <w:szCs w:val="20"/>
        </w:rPr>
        <w:t>Toda cuenta de cobro o factura que radique el contratista debe venir acompañada de los siguientes documentos:</w:t>
      </w:r>
    </w:p>
    <w:p w14:paraId="53AAB2AE" w14:textId="77777777" w:rsidR="0021770C" w:rsidRDefault="0021770C" w:rsidP="0021770C">
      <w:pPr>
        <w:rPr>
          <w:rFonts w:cstheme="minorHAnsi"/>
          <w:szCs w:val="20"/>
        </w:rPr>
      </w:pPr>
    </w:p>
    <w:p w14:paraId="541D8907" w14:textId="4720993E" w:rsidR="0021770C" w:rsidRPr="0021770C" w:rsidRDefault="0021770C" w:rsidP="0021770C">
      <w:pPr>
        <w:rPr>
          <w:rFonts w:cstheme="minorHAnsi"/>
          <w:szCs w:val="20"/>
        </w:rPr>
      </w:pPr>
      <w:r>
        <w:rPr>
          <w:rFonts w:cstheme="minorHAnsi"/>
          <w:szCs w:val="20"/>
        </w:rPr>
        <w:t>1</w:t>
      </w:r>
      <w:r w:rsidRPr="0021770C">
        <w:rPr>
          <w:rFonts w:cstheme="minorHAnsi"/>
          <w:szCs w:val="20"/>
        </w:rPr>
        <w:t>. Certificación del supervisor.</w:t>
      </w:r>
    </w:p>
    <w:p w14:paraId="0C1EA637" w14:textId="4DC2C2AB" w:rsidR="0021770C" w:rsidRPr="0021770C" w:rsidRDefault="0021770C" w:rsidP="0021770C">
      <w:pPr>
        <w:rPr>
          <w:rFonts w:cstheme="minorHAnsi"/>
          <w:szCs w:val="20"/>
        </w:rPr>
      </w:pPr>
      <w:r>
        <w:rPr>
          <w:rFonts w:cstheme="minorHAnsi"/>
          <w:szCs w:val="20"/>
        </w:rPr>
        <w:t>2</w:t>
      </w:r>
      <w:r w:rsidRPr="0021770C">
        <w:rPr>
          <w:rFonts w:cstheme="minorHAnsi"/>
          <w:szCs w:val="20"/>
        </w:rPr>
        <w:t>. Factura electrónica previamente aprobada en el SIIF Nación FVE.</w:t>
      </w:r>
    </w:p>
    <w:p w14:paraId="0EDB4933" w14:textId="46737171" w:rsidR="0021770C" w:rsidRPr="0021770C" w:rsidRDefault="0021770C" w:rsidP="0021770C">
      <w:pPr>
        <w:rPr>
          <w:rFonts w:cstheme="minorHAnsi"/>
          <w:szCs w:val="20"/>
        </w:rPr>
      </w:pPr>
      <w:r>
        <w:rPr>
          <w:rFonts w:cstheme="minorHAnsi"/>
          <w:szCs w:val="20"/>
        </w:rPr>
        <w:t>3</w:t>
      </w:r>
      <w:r w:rsidRPr="0021770C">
        <w:rPr>
          <w:rFonts w:cstheme="minorHAnsi"/>
          <w:szCs w:val="20"/>
        </w:rPr>
        <w:t>. Certificación de parafiscales expedida por revisor fiscal o representante legal, cédula y tarjeta profesional.</w:t>
      </w:r>
    </w:p>
    <w:p w14:paraId="0D93EC5E" w14:textId="3862D8CA" w:rsidR="0021770C" w:rsidRPr="0021770C" w:rsidRDefault="0021770C" w:rsidP="0021770C">
      <w:pPr>
        <w:rPr>
          <w:rFonts w:cstheme="minorHAnsi"/>
          <w:szCs w:val="20"/>
        </w:rPr>
      </w:pPr>
      <w:r>
        <w:rPr>
          <w:rFonts w:cstheme="minorHAnsi"/>
          <w:szCs w:val="20"/>
        </w:rPr>
        <w:lastRenderedPageBreak/>
        <w:t>4</w:t>
      </w:r>
      <w:r w:rsidRPr="0021770C">
        <w:rPr>
          <w:rFonts w:cstheme="minorHAnsi"/>
          <w:szCs w:val="20"/>
        </w:rPr>
        <w:t>. Informe de avances.</w:t>
      </w:r>
    </w:p>
    <w:p w14:paraId="7EDF8685" w14:textId="45706E45" w:rsidR="0021770C" w:rsidRPr="0021770C" w:rsidRDefault="0021770C" w:rsidP="0021770C">
      <w:pPr>
        <w:rPr>
          <w:rFonts w:cstheme="minorHAnsi"/>
          <w:szCs w:val="20"/>
        </w:rPr>
      </w:pPr>
      <w:r>
        <w:rPr>
          <w:rFonts w:cstheme="minorHAnsi"/>
          <w:szCs w:val="20"/>
        </w:rPr>
        <w:t>5</w:t>
      </w:r>
      <w:r w:rsidRPr="0021770C">
        <w:rPr>
          <w:rFonts w:cstheme="minorHAnsi"/>
          <w:szCs w:val="20"/>
        </w:rPr>
        <w:t>. Acta de recibo parcial de obra (MSER-7.0-12-008)</w:t>
      </w:r>
    </w:p>
    <w:p w14:paraId="60389B3E" w14:textId="7C3B43D2" w:rsidR="0021770C" w:rsidRPr="0021770C" w:rsidRDefault="0021770C" w:rsidP="0021770C">
      <w:pPr>
        <w:rPr>
          <w:rFonts w:cstheme="minorHAnsi"/>
          <w:szCs w:val="20"/>
        </w:rPr>
      </w:pPr>
      <w:r>
        <w:rPr>
          <w:rFonts w:cstheme="minorHAnsi"/>
          <w:szCs w:val="20"/>
        </w:rPr>
        <w:t>6</w:t>
      </w:r>
      <w:r w:rsidRPr="0021770C">
        <w:rPr>
          <w:rFonts w:cstheme="minorHAnsi"/>
          <w:szCs w:val="20"/>
        </w:rPr>
        <w:t>. Acta de costos de obra (MSER-7.0-12-010)</w:t>
      </w:r>
    </w:p>
    <w:p w14:paraId="207AD9FD" w14:textId="5B668E7C" w:rsidR="0021770C" w:rsidRDefault="0021770C" w:rsidP="0021770C">
      <w:pPr>
        <w:rPr>
          <w:rFonts w:cstheme="minorHAnsi"/>
          <w:szCs w:val="20"/>
        </w:rPr>
      </w:pPr>
      <w:r>
        <w:rPr>
          <w:rFonts w:cstheme="minorHAnsi"/>
          <w:szCs w:val="20"/>
        </w:rPr>
        <w:t>7</w:t>
      </w:r>
      <w:r w:rsidRPr="0021770C">
        <w:rPr>
          <w:rFonts w:cstheme="minorHAnsi"/>
          <w:szCs w:val="20"/>
        </w:rPr>
        <w:t>. Liquidación IVA acta de recibo parcial (MSER-7.0-12-009)</w:t>
      </w:r>
    </w:p>
    <w:p w14:paraId="3A9C9F6B" w14:textId="77777777" w:rsidR="00C0069F" w:rsidRDefault="00C0069F" w:rsidP="00540E0E">
      <w:pPr>
        <w:rPr>
          <w:rFonts w:cstheme="minorHAnsi"/>
          <w:szCs w:val="20"/>
        </w:rPr>
      </w:pPr>
    </w:p>
    <w:p w14:paraId="4F8F8F93" w14:textId="77777777" w:rsidR="00C0069F" w:rsidRDefault="00C0069F" w:rsidP="00540E0E">
      <w:pPr>
        <w:rPr>
          <w:rFonts w:cstheme="minorHAnsi"/>
          <w:szCs w:val="20"/>
        </w:rPr>
      </w:pPr>
      <w:r w:rsidRPr="00C0069F">
        <w:rPr>
          <w:rFonts w:cstheme="minorHAnsi"/>
          <w:szCs w:val="20"/>
        </w:rPr>
        <w:t xml:space="preserve">Notas </w:t>
      </w:r>
    </w:p>
    <w:p w14:paraId="4C0FE210" w14:textId="77777777" w:rsidR="00C0069F" w:rsidRDefault="00C0069F" w:rsidP="00540E0E">
      <w:pPr>
        <w:rPr>
          <w:rFonts w:cstheme="minorHAnsi"/>
          <w:szCs w:val="20"/>
        </w:rPr>
      </w:pPr>
      <w:r w:rsidRPr="00C0069F">
        <w:rPr>
          <w:rFonts w:cstheme="minorHAnsi"/>
          <w:szCs w:val="20"/>
        </w:rPr>
        <w:t xml:space="preserve">1. La Entidad no se hace responsable por las demoras presentadas en el trámite para el pago al contratista cuando ellas fueren ocasionadas por encontrarse incompleta la documentación de soporte o no ajustarse a cualquiera de las condiciones establecidas en el Contrato. </w:t>
      </w:r>
    </w:p>
    <w:p w14:paraId="431FD00E" w14:textId="77777777" w:rsidR="00C0069F" w:rsidRDefault="00C0069F" w:rsidP="00540E0E">
      <w:pPr>
        <w:rPr>
          <w:rFonts w:cstheme="minorHAnsi"/>
          <w:szCs w:val="20"/>
        </w:rPr>
      </w:pPr>
      <w:r w:rsidRPr="00C0069F">
        <w:rPr>
          <w:rFonts w:cstheme="minorHAnsi"/>
          <w:szCs w:val="20"/>
        </w:rPr>
        <w:t xml:space="preserve">2. La Entidad hará las retenciones a que haya lugar sobre cada pago de acuerdo con las disposiciones legales vigentes sobre la materia. </w:t>
      </w:r>
    </w:p>
    <w:p w14:paraId="097BDF9B" w14:textId="77777777" w:rsidR="00C0069F" w:rsidRDefault="00C0069F" w:rsidP="00540E0E">
      <w:pPr>
        <w:rPr>
          <w:rFonts w:cstheme="minorHAnsi"/>
          <w:szCs w:val="20"/>
        </w:rPr>
      </w:pPr>
      <w:r w:rsidRPr="00C0069F">
        <w:rPr>
          <w:rFonts w:cstheme="minorHAnsi"/>
          <w:szCs w:val="20"/>
        </w:rPr>
        <w:t xml:space="preserve">3. Los pagos deberán tramitarse y publicarse a través de la plataforma SECOP II. </w:t>
      </w:r>
    </w:p>
    <w:p w14:paraId="41752917" w14:textId="367D8C4B" w:rsidR="00C0069F" w:rsidRDefault="00C0069F" w:rsidP="00540E0E">
      <w:pPr>
        <w:rPr>
          <w:rFonts w:cstheme="minorHAnsi"/>
          <w:szCs w:val="20"/>
        </w:rPr>
      </w:pPr>
      <w:r w:rsidRPr="00C0069F">
        <w:rPr>
          <w:rFonts w:cstheme="minorHAnsi"/>
          <w:szCs w:val="20"/>
        </w:rPr>
        <w:t>4. Para el último pago se deben cumplir las condiciones anteriormente señaladas y prórroga de las garantías a que haya lugar, debidamente aprobadas por la Unidad, cuando a ello hubiere lugar.</w:t>
      </w:r>
    </w:p>
    <w:p w14:paraId="5DC9D190" w14:textId="77777777" w:rsidR="00362AD7" w:rsidRDefault="00362AD7" w:rsidP="00540E0E">
      <w:pPr>
        <w:rPr>
          <w:rFonts w:cstheme="minorHAnsi"/>
          <w:szCs w:val="20"/>
        </w:rPr>
      </w:pPr>
    </w:p>
    <w:p w14:paraId="2964F966" w14:textId="1C83C529" w:rsidR="00362AD7" w:rsidRDefault="00362AD7" w:rsidP="00540E0E">
      <w:pPr>
        <w:rPr>
          <w:rFonts w:cstheme="minorHAnsi"/>
          <w:szCs w:val="20"/>
        </w:rPr>
      </w:pPr>
      <w:r w:rsidRPr="00362AD7">
        <w:rPr>
          <w:rFonts w:cstheme="minorHAnsi"/>
          <w:szCs w:val="20"/>
        </w:rPr>
        <w:t xml:space="preserve">El contratista deberá tener en cuenta que </w:t>
      </w:r>
      <w:r>
        <w:rPr>
          <w:rFonts w:cstheme="minorHAnsi"/>
          <w:szCs w:val="20"/>
        </w:rPr>
        <w:t xml:space="preserve">la Entidad descontará </w:t>
      </w:r>
      <w:r w:rsidRPr="00362AD7">
        <w:rPr>
          <w:rFonts w:cstheme="minorHAnsi"/>
          <w:szCs w:val="20"/>
        </w:rPr>
        <w:t>el 2% del valor de cada cuenta que se cancele por concepto de la Estampilla Pro Desarrollo Académico de la Universidad Pública de Norte de Santander de que trata la ordenanza No. 026 del 10 de diciembre de 2007 de la Gobernación Norte de Santander</w:t>
      </w:r>
      <w:r>
        <w:rPr>
          <w:rFonts w:cstheme="minorHAnsi"/>
          <w:szCs w:val="20"/>
        </w:rPr>
        <w:t>.</w:t>
      </w:r>
    </w:p>
    <w:p w14:paraId="53A47E33" w14:textId="77777777" w:rsidR="00C0069F" w:rsidRDefault="00C0069F" w:rsidP="00540E0E">
      <w:pPr>
        <w:rPr>
          <w:rFonts w:cstheme="minorHAnsi"/>
          <w:szCs w:val="20"/>
        </w:rPr>
      </w:pPr>
    </w:p>
    <w:p w14:paraId="14D847C2" w14:textId="6BF7F879" w:rsidR="00FB3AF3" w:rsidRPr="00AB7782" w:rsidRDefault="00C858D8" w:rsidP="00A565CB">
      <w:pPr>
        <w:pStyle w:val="clusulas"/>
        <w:spacing w:before="0" w:after="0"/>
        <w:ind w:left="426"/>
        <w:rPr>
          <w:rFonts w:cstheme="minorHAnsi"/>
          <w:szCs w:val="20"/>
        </w:rPr>
      </w:pPr>
      <w:r w:rsidRPr="00AB7782">
        <w:rPr>
          <w:rFonts w:cstheme="minorHAnsi"/>
          <w:szCs w:val="20"/>
        </w:rPr>
        <w:t xml:space="preserve">OBLIGACIONES GENERALES DEL </w:t>
      </w:r>
      <w:r w:rsidR="006B09B1" w:rsidRPr="00AB7782">
        <w:rPr>
          <w:rFonts w:cstheme="minorHAnsi"/>
          <w:szCs w:val="20"/>
        </w:rPr>
        <w:t>CONTRATISTA</w:t>
      </w:r>
    </w:p>
    <w:p w14:paraId="4CB00552" w14:textId="77777777" w:rsidR="0041177B" w:rsidRPr="00AB7782" w:rsidRDefault="0041177B" w:rsidP="0041177B">
      <w:pPr>
        <w:pStyle w:val="clusulas"/>
        <w:numPr>
          <w:ilvl w:val="0"/>
          <w:numId w:val="0"/>
        </w:numPr>
        <w:spacing w:before="0" w:after="0"/>
        <w:ind w:left="720"/>
        <w:rPr>
          <w:rFonts w:cstheme="minorHAnsi"/>
          <w:szCs w:val="20"/>
        </w:rPr>
      </w:pPr>
    </w:p>
    <w:p w14:paraId="62821371" w14:textId="0EA797BD" w:rsidR="00AC1448" w:rsidRPr="005B1DDC" w:rsidRDefault="00AC1448" w:rsidP="005B1DDC">
      <w:pPr>
        <w:tabs>
          <w:tab w:val="left" w:pos="993"/>
        </w:tabs>
        <w:spacing w:after="200"/>
        <w:contextualSpacing/>
        <w:rPr>
          <w:rFonts w:ascii="Arial" w:eastAsia="Calibri" w:hAnsi="Arial" w:cs="Arial"/>
          <w:bCs/>
          <w:iCs/>
          <w:szCs w:val="20"/>
          <w:lang w:val="es-CO"/>
        </w:rPr>
      </w:pPr>
      <w:r w:rsidRPr="005B1DDC">
        <w:rPr>
          <w:rFonts w:ascii="Arial" w:eastAsia="Calibri" w:hAnsi="Arial" w:cs="Arial"/>
          <w:bCs/>
          <w:iCs/>
          <w:szCs w:val="20"/>
          <w:lang w:val="es-CO"/>
        </w:rPr>
        <w:t xml:space="preserve">Además de las derivadas de la esencia y la naturaleza del contrato, la ley, las obligaciones y condiciones señaladas en el Pliego de Condiciones y demás Documentos del Proceso y de las establecidas en </w:t>
      </w:r>
      <w:r w:rsidR="00C0069F">
        <w:rPr>
          <w:rFonts w:ascii="Arial" w:eastAsia="Calibri" w:hAnsi="Arial" w:cs="Arial"/>
          <w:bCs/>
          <w:iCs/>
          <w:szCs w:val="20"/>
          <w:lang w:val="es-CO"/>
        </w:rPr>
        <w:t>los Estudios Previos, anexo técnico,</w:t>
      </w:r>
      <w:r w:rsidRPr="005B1DDC">
        <w:rPr>
          <w:rFonts w:ascii="Arial" w:eastAsia="Calibri" w:hAnsi="Arial" w:cs="Arial"/>
          <w:bCs/>
          <w:iCs/>
          <w:szCs w:val="20"/>
          <w:lang w:val="es-CO"/>
        </w:rPr>
        <w:t xml:space="preserve"> vigente durante la ejecución del contrato, el Contratista se obliga a:</w:t>
      </w:r>
    </w:p>
    <w:p w14:paraId="3330D02F" w14:textId="77777777" w:rsidR="00AC1448" w:rsidRPr="005B1DDC" w:rsidRDefault="00AC1448" w:rsidP="005B1DDC">
      <w:pPr>
        <w:tabs>
          <w:tab w:val="left" w:pos="993"/>
        </w:tabs>
        <w:spacing w:after="200"/>
        <w:contextualSpacing/>
        <w:rPr>
          <w:rFonts w:ascii="Arial" w:eastAsia="Calibri" w:hAnsi="Arial" w:cs="Arial"/>
          <w:bCs/>
          <w:iCs/>
          <w:szCs w:val="20"/>
          <w:lang w:val="es-CO"/>
        </w:rPr>
      </w:pPr>
    </w:p>
    <w:p w14:paraId="72AF77C2" w14:textId="6FE2ABB5" w:rsidR="00AC1448" w:rsidRPr="005B1DDC" w:rsidRDefault="00AC1448" w:rsidP="005B1DDC">
      <w:pPr>
        <w:tabs>
          <w:tab w:val="left" w:pos="993"/>
        </w:tabs>
        <w:spacing w:after="200"/>
        <w:contextualSpacing/>
        <w:rPr>
          <w:rFonts w:ascii="Arial" w:eastAsia="Calibri" w:hAnsi="Arial" w:cs="Arial"/>
          <w:bCs/>
          <w:iCs/>
          <w:szCs w:val="20"/>
          <w:lang w:val="es-ES"/>
        </w:rPr>
      </w:pPr>
      <w:r w:rsidRPr="005B1DDC">
        <w:rPr>
          <w:rFonts w:ascii="Arial" w:eastAsia="Calibri" w:hAnsi="Arial" w:cs="Arial"/>
          <w:bCs/>
          <w:iCs/>
          <w:szCs w:val="20"/>
          <w:lang w:val="es-ES"/>
        </w:rPr>
        <w:t>1.</w:t>
      </w:r>
      <w:r w:rsidRPr="0092733B">
        <w:rPr>
          <w:rFonts w:ascii="Arial" w:eastAsia="Calibri" w:hAnsi="Arial" w:cs="Arial"/>
          <w:bCs/>
          <w:iCs/>
          <w:szCs w:val="20"/>
          <w:lang w:val="es-ES"/>
        </w:rPr>
        <w:t xml:space="preserve">Destinar a la ejecución del contrato mano de obra no calificada de la región en un porcentaje no inferior al treinta por ciento (30%), de acuerdo con el personal del contratista de obra destinado a la ejecución del contrato. En todo caso, el </w:t>
      </w:r>
      <w:r w:rsidR="0092733B" w:rsidRPr="0092733B">
        <w:rPr>
          <w:rFonts w:ascii="Arial" w:eastAsia="Calibri" w:hAnsi="Arial" w:cs="Arial"/>
          <w:bCs/>
          <w:iCs/>
          <w:szCs w:val="20"/>
          <w:lang w:val="es-ES"/>
        </w:rPr>
        <w:t>diez</w:t>
      </w:r>
      <w:r w:rsidRPr="0092733B">
        <w:rPr>
          <w:rFonts w:ascii="Arial" w:eastAsia="Calibri" w:hAnsi="Arial" w:cs="Arial"/>
          <w:bCs/>
          <w:iCs/>
          <w:szCs w:val="20"/>
          <w:lang w:val="es-ES"/>
        </w:rPr>
        <w:t xml:space="preserve"> por ciento (</w:t>
      </w:r>
      <w:r w:rsidR="0092733B" w:rsidRPr="0092733B">
        <w:rPr>
          <w:rFonts w:ascii="Arial" w:eastAsia="Calibri" w:hAnsi="Arial" w:cs="Arial"/>
          <w:bCs/>
          <w:iCs/>
          <w:szCs w:val="20"/>
          <w:lang w:val="es-ES"/>
        </w:rPr>
        <w:t>10</w:t>
      </w:r>
      <w:r w:rsidRPr="0092733B">
        <w:rPr>
          <w:rFonts w:ascii="Arial" w:eastAsia="Calibri" w:hAnsi="Arial" w:cs="Arial"/>
          <w:bCs/>
          <w:iCs/>
          <w:szCs w:val="20"/>
          <w:lang w:val="es-ES"/>
        </w:rPr>
        <w:t>%)</w:t>
      </w:r>
      <w:r w:rsidR="0092733B" w:rsidRPr="0092733B">
        <w:rPr>
          <w:rFonts w:ascii="Arial" w:eastAsia="Calibri" w:hAnsi="Arial" w:cs="Arial"/>
          <w:bCs/>
          <w:iCs/>
          <w:szCs w:val="20"/>
          <w:lang w:val="es-ES"/>
        </w:rPr>
        <w:t xml:space="preserve"> </w:t>
      </w:r>
      <w:r w:rsidRPr="0092733B">
        <w:rPr>
          <w:rFonts w:ascii="Arial" w:eastAsia="Calibri" w:hAnsi="Arial" w:cs="Arial"/>
          <w:bCs/>
          <w:iCs/>
          <w:szCs w:val="20"/>
          <w:lang w:val="es-ES"/>
        </w:rPr>
        <w:t>de la mano de obra no calificada de la región serán mujeres.</w:t>
      </w:r>
    </w:p>
    <w:p w14:paraId="509241C4" w14:textId="77777777" w:rsidR="00AC1448" w:rsidRPr="005B1DDC" w:rsidRDefault="00AC1448" w:rsidP="005B1DDC">
      <w:pPr>
        <w:tabs>
          <w:tab w:val="left" w:pos="993"/>
        </w:tabs>
        <w:spacing w:after="200"/>
        <w:contextualSpacing/>
        <w:rPr>
          <w:rFonts w:ascii="Arial" w:eastAsia="Calibri" w:hAnsi="Arial" w:cs="Arial"/>
          <w:bCs/>
          <w:iCs/>
          <w:szCs w:val="20"/>
          <w:lang w:val="es-ES"/>
        </w:rPr>
      </w:pPr>
    </w:p>
    <w:p w14:paraId="15F1D273" w14:textId="77777777" w:rsidR="00AC1448" w:rsidRPr="005B1DDC" w:rsidRDefault="00AC1448" w:rsidP="005B1DDC">
      <w:pPr>
        <w:tabs>
          <w:tab w:val="left" w:pos="993"/>
        </w:tabs>
        <w:spacing w:after="200"/>
        <w:contextualSpacing/>
        <w:rPr>
          <w:rFonts w:ascii="Arial" w:eastAsia="Calibri" w:hAnsi="Arial" w:cs="Arial"/>
          <w:bCs/>
          <w:iCs/>
          <w:szCs w:val="20"/>
          <w:lang w:val="es-ES"/>
        </w:rPr>
      </w:pPr>
      <w:r w:rsidRPr="005B1DDC">
        <w:rPr>
          <w:rFonts w:ascii="Arial" w:eastAsia="Calibri" w:hAnsi="Arial" w:cs="Arial"/>
          <w:bCs/>
          <w:iCs/>
          <w:szCs w:val="20"/>
          <w:lang w:val="es-ES"/>
        </w:rPr>
        <w:t xml:space="preserve">Para efectos de esta obligación, se entiende por personal de la región a aquellos domiciliados por al menos el último año, contado a partir de la fecha del cierre del proceso, en el municipio o los municipios donde se ejecutará el contrato. </w:t>
      </w:r>
      <w:r w:rsidRPr="005B1DDC">
        <w:rPr>
          <w:rFonts w:ascii="Arial" w:eastAsia="Calibri" w:hAnsi="Arial" w:cs="Arial"/>
          <w:iCs/>
          <w:color w:val="000000"/>
          <w:szCs w:val="20"/>
          <w:lang w:val="es-ES"/>
        </w:rPr>
        <w:t>En caso de modificarse la fecha de cierre del proceso, se tendrá como referencia la fecha originalmente contemplada en el Pliego de Condiciones definitivo.</w:t>
      </w:r>
    </w:p>
    <w:p w14:paraId="79233BDF" w14:textId="77777777" w:rsidR="00AC1448" w:rsidRPr="005B1DDC" w:rsidRDefault="00AC1448" w:rsidP="005B1DDC">
      <w:pPr>
        <w:tabs>
          <w:tab w:val="left" w:pos="993"/>
        </w:tabs>
        <w:spacing w:after="200"/>
        <w:contextualSpacing/>
        <w:rPr>
          <w:rFonts w:ascii="Arial" w:eastAsia="Calibri" w:hAnsi="Arial" w:cs="Arial"/>
          <w:bCs/>
          <w:iCs/>
          <w:szCs w:val="20"/>
          <w:lang w:val="es-ES"/>
        </w:rPr>
      </w:pPr>
      <w:r w:rsidRPr="005B1DDC">
        <w:rPr>
          <w:rFonts w:ascii="Arial" w:eastAsia="Calibri" w:hAnsi="Arial" w:cs="Arial"/>
          <w:bCs/>
          <w:iCs/>
          <w:szCs w:val="20"/>
          <w:lang w:val="es-ES"/>
        </w:rPr>
        <w:tab/>
      </w:r>
    </w:p>
    <w:p w14:paraId="57BCDFC2" w14:textId="77777777" w:rsidR="00AC1448" w:rsidRPr="005B1DDC" w:rsidRDefault="00AC1448" w:rsidP="005B1DDC">
      <w:pPr>
        <w:tabs>
          <w:tab w:val="left" w:pos="993"/>
        </w:tabs>
        <w:spacing w:after="200"/>
        <w:contextualSpacing/>
        <w:rPr>
          <w:rFonts w:ascii="Arial" w:eastAsia="Calibri" w:hAnsi="Arial" w:cs="Arial"/>
          <w:bCs/>
          <w:iCs/>
          <w:szCs w:val="20"/>
          <w:lang w:val="es-ES"/>
        </w:rPr>
      </w:pPr>
      <w:r w:rsidRPr="005B1DDC">
        <w:rPr>
          <w:rFonts w:ascii="Arial" w:eastAsia="Calibri" w:hAnsi="Arial" w:cs="Arial"/>
          <w:bCs/>
          <w:iCs/>
          <w:szCs w:val="20"/>
          <w:lang w:val="es-ES"/>
        </w:rPr>
        <w:t>Cuando las condiciones demográficas del lugar en donde se ejecutará el contrato imposibiliten vincular el porcentaje anteriormente previsto, será posible contratar personal del departamento en donde se desarrolla el contrato.</w:t>
      </w:r>
    </w:p>
    <w:p w14:paraId="03E0F829" w14:textId="77777777" w:rsidR="00AC1448" w:rsidRPr="005B1DDC" w:rsidRDefault="00AC1448" w:rsidP="005B1DDC">
      <w:pPr>
        <w:tabs>
          <w:tab w:val="left" w:pos="993"/>
        </w:tabs>
        <w:spacing w:after="200"/>
        <w:contextualSpacing/>
        <w:rPr>
          <w:rFonts w:ascii="Arial" w:eastAsia="Calibri" w:hAnsi="Arial" w:cs="Arial"/>
          <w:bCs/>
          <w:iCs/>
          <w:szCs w:val="20"/>
          <w:lang w:val="es-ES"/>
        </w:rPr>
      </w:pPr>
    </w:p>
    <w:p w14:paraId="689CF8D6" w14:textId="77777777" w:rsidR="00AC1448" w:rsidRDefault="00AC1448" w:rsidP="005B1DDC">
      <w:pPr>
        <w:tabs>
          <w:tab w:val="left" w:pos="993"/>
        </w:tabs>
        <w:spacing w:after="200"/>
        <w:contextualSpacing/>
        <w:rPr>
          <w:rFonts w:ascii="Arial" w:eastAsia="Calibri" w:hAnsi="Arial" w:cs="Arial"/>
          <w:bCs/>
          <w:iCs/>
          <w:szCs w:val="20"/>
          <w:lang w:val="es-ES"/>
        </w:rPr>
      </w:pPr>
      <w:r w:rsidRPr="005B1DDC">
        <w:rPr>
          <w:rFonts w:ascii="Arial" w:eastAsia="Calibri" w:hAnsi="Arial" w:cs="Arial"/>
          <w:bCs/>
          <w:iCs/>
          <w:szCs w:val="20"/>
          <w:lang w:val="es-ES"/>
        </w:rPr>
        <w:t>Esta obligación no se entenderá incumplida en los supuestos en que el Contratista acredite su debida diligencia, mediante la realización de actuaciones dirigidas a lograr la destinación mínima del personal para la ejecución del contrato.</w:t>
      </w:r>
    </w:p>
    <w:p w14:paraId="5BB39968" w14:textId="410EB301" w:rsidR="00DC4EFC" w:rsidRDefault="00DC4EFC" w:rsidP="004E0226">
      <w:pPr>
        <w:pStyle w:val="Captulo9"/>
        <w:numPr>
          <w:ilvl w:val="0"/>
          <w:numId w:val="11"/>
        </w:numPr>
        <w:rPr>
          <w:rFonts w:cstheme="minorHAnsi"/>
          <w:color w:val="1A1818" w:themeColor="text1"/>
        </w:rPr>
      </w:pPr>
      <w:r w:rsidRPr="00067650">
        <w:rPr>
          <w:rFonts w:cstheme="minorHAnsi"/>
          <w:color w:val="1A1818" w:themeColor="text1"/>
        </w:rPr>
        <w:t xml:space="preserve">Cumplir con las </w:t>
      </w:r>
      <w:r w:rsidR="00CA1FC5" w:rsidRPr="00067650">
        <w:rPr>
          <w:rFonts w:cstheme="minorHAnsi"/>
          <w:color w:val="1A1818" w:themeColor="text1"/>
        </w:rPr>
        <w:t xml:space="preserve">condiciones establecidas en los Documentos del </w:t>
      </w:r>
      <w:r w:rsidR="002B0C4B" w:rsidRPr="00067650">
        <w:rPr>
          <w:rFonts w:cstheme="minorHAnsi"/>
          <w:color w:val="1A1818" w:themeColor="text1"/>
          <w:szCs w:val="20"/>
        </w:rPr>
        <w:t>Proceso de Contratación</w:t>
      </w:r>
      <w:r w:rsidR="00CA1FC5" w:rsidRPr="00067650">
        <w:rPr>
          <w:rFonts w:cstheme="minorHAnsi"/>
          <w:color w:val="1A1818" w:themeColor="text1"/>
        </w:rPr>
        <w:t xml:space="preserve">. </w:t>
      </w:r>
    </w:p>
    <w:p w14:paraId="3303CD2B" w14:textId="77F0F5AB" w:rsidR="00C858D8" w:rsidRPr="00067650" w:rsidRDefault="009F1352" w:rsidP="008E080D">
      <w:pPr>
        <w:pStyle w:val="Captulo9"/>
        <w:numPr>
          <w:ilvl w:val="0"/>
          <w:numId w:val="11"/>
        </w:numPr>
        <w:rPr>
          <w:rFonts w:cstheme="minorHAnsi"/>
          <w:color w:val="1A1818" w:themeColor="text1"/>
        </w:rPr>
      </w:pPr>
      <w:r w:rsidRPr="00067650">
        <w:rPr>
          <w:rFonts w:cstheme="minorHAnsi"/>
          <w:color w:val="1A1818" w:themeColor="text1"/>
        </w:rPr>
        <w:t>Desarrollar el objeto del Contrato</w:t>
      </w:r>
      <w:r w:rsidR="00CA1FC5" w:rsidRPr="00067650">
        <w:rPr>
          <w:rFonts w:cstheme="minorHAnsi"/>
          <w:color w:val="1A1818" w:themeColor="text1"/>
        </w:rPr>
        <w:t xml:space="preserve"> </w:t>
      </w:r>
      <w:r w:rsidRPr="00067650">
        <w:rPr>
          <w:rFonts w:cstheme="minorHAnsi"/>
          <w:color w:val="1A1818" w:themeColor="text1"/>
        </w:rPr>
        <w:t xml:space="preserve">en las condiciones de calidad, oportunidad, y obligaciones definidas en </w:t>
      </w:r>
      <w:r w:rsidR="00E729FB" w:rsidRPr="00067650">
        <w:rPr>
          <w:rFonts w:cstheme="minorHAnsi"/>
          <w:color w:val="1A1818" w:themeColor="text1"/>
        </w:rPr>
        <w:t xml:space="preserve">los Documentos del </w:t>
      </w:r>
      <w:r w:rsidR="002B0C4B" w:rsidRPr="00067650">
        <w:rPr>
          <w:rFonts w:cstheme="minorHAnsi"/>
          <w:color w:val="1A1818" w:themeColor="text1"/>
          <w:szCs w:val="20"/>
        </w:rPr>
        <w:t>Proceso de Contratación</w:t>
      </w:r>
      <w:r w:rsidR="00E729FB" w:rsidRPr="00067650">
        <w:rPr>
          <w:rFonts w:cstheme="minorHAnsi"/>
          <w:color w:val="1A1818" w:themeColor="text1"/>
        </w:rPr>
        <w:t xml:space="preserve">. </w:t>
      </w:r>
    </w:p>
    <w:p w14:paraId="69147CB6" w14:textId="0359FE95" w:rsidR="00CB4335" w:rsidRPr="00067650" w:rsidRDefault="00CB4335" w:rsidP="00A565CB">
      <w:pPr>
        <w:pStyle w:val="Captulo9"/>
        <w:numPr>
          <w:ilvl w:val="0"/>
          <w:numId w:val="11"/>
        </w:numPr>
        <w:rPr>
          <w:rFonts w:cstheme="minorHAnsi"/>
          <w:color w:val="1A1818" w:themeColor="text1"/>
        </w:rPr>
      </w:pPr>
      <w:r w:rsidRPr="00067650">
        <w:rPr>
          <w:rFonts w:cstheme="minorHAnsi"/>
          <w:color w:val="1A1818" w:themeColor="text1"/>
        </w:rPr>
        <w:t xml:space="preserve">Garantizar la calidad de los bienes y servicios prestados, de acuerdo con el Anexo Técnico, el Pliego de Condiciones y </w:t>
      </w:r>
      <w:r w:rsidR="00613D91" w:rsidRPr="00067650">
        <w:rPr>
          <w:rFonts w:cstheme="minorHAnsi"/>
          <w:color w:val="1A1818" w:themeColor="text1"/>
        </w:rPr>
        <w:t xml:space="preserve">demás Documentos del </w:t>
      </w:r>
      <w:r w:rsidR="006C5AAA" w:rsidRPr="00067650">
        <w:rPr>
          <w:rFonts w:cstheme="minorHAnsi"/>
          <w:color w:val="1A1818" w:themeColor="text1"/>
          <w:szCs w:val="20"/>
        </w:rPr>
        <w:t>Proceso</w:t>
      </w:r>
      <w:r w:rsidR="00BF6141" w:rsidRPr="00067650">
        <w:rPr>
          <w:rFonts w:cstheme="minorHAnsi"/>
          <w:color w:val="1A1818" w:themeColor="text1"/>
          <w:szCs w:val="20"/>
        </w:rPr>
        <w:t>.</w:t>
      </w:r>
    </w:p>
    <w:p w14:paraId="6BE7E789" w14:textId="13A5778C" w:rsidR="00CB4335" w:rsidRPr="00067650" w:rsidRDefault="00CB4335" w:rsidP="00A565CB">
      <w:pPr>
        <w:pStyle w:val="Captulo9"/>
        <w:numPr>
          <w:ilvl w:val="0"/>
          <w:numId w:val="11"/>
        </w:numPr>
        <w:rPr>
          <w:rFonts w:cstheme="minorHAnsi"/>
          <w:color w:val="1A1818" w:themeColor="text1"/>
        </w:rPr>
      </w:pPr>
      <w:r w:rsidRPr="00067650">
        <w:rPr>
          <w:rFonts w:cstheme="minorHAnsi"/>
          <w:color w:val="1A1818" w:themeColor="text1"/>
        </w:rPr>
        <w:t>Dar a conocer a la Entidad cualquier reclamación que indirecta o directamente pueda tener algún efecto sobre el objeto del Contrato o sobre sus obligaciones.</w:t>
      </w:r>
    </w:p>
    <w:p w14:paraId="21509CB8" w14:textId="6953418A" w:rsidR="00F95F3C" w:rsidRPr="00067650" w:rsidRDefault="00F95F3C" w:rsidP="00A565CB">
      <w:pPr>
        <w:pStyle w:val="Captulo9"/>
        <w:numPr>
          <w:ilvl w:val="0"/>
          <w:numId w:val="11"/>
        </w:numPr>
        <w:rPr>
          <w:rFonts w:cstheme="minorHAnsi"/>
          <w:color w:val="1A1818" w:themeColor="text1"/>
        </w:rPr>
      </w:pPr>
      <w:r w:rsidRPr="00067650">
        <w:rPr>
          <w:rFonts w:cstheme="minorHAnsi"/>
          <w:color w:val="1A1818" w:themeColor="text1"/>
        </w:rPr>
        <w:lastRenderedPageBreak/>
        <w:t xml:space="preserve">Abstenerse de adelantar intervención alguna a los recursos sin contar con los permisos emitidos por la entidad competente (cuando aplique intervenciones). </w:t>
      </w:r>
    </w:p>
    <w:p w14:paraId="3A06317C" w14:textId="2C0536D1" w:rsidR="00D02225" w:rsidRPr="00067650" w:rsidRDefault="00D02225" w:rsidP="00A565CB">
      <w:pPr>
        <w:pStyle w:val="Captulo9"/>
        <w:numPr>
          <w:ilvl w:val="0"/>
          <w:numId w:val="11"/>
        </w:numPr>
        <w:rPr>
          <w:rFonts w:cstheme="minorHAnsi"/>
          <w:color w:val="1A1818" w:themeColor="text1"/>
        </w:rPr>
      </w:pPr>
      <w:r w:rsidRPr="00067650">
        <w:rPr>
          <w:rFonts w:cstheme="minorHAnsi"/>
          <w:color w:val="1A1818" w:themeColor="text1"/>
        </w:rPr>
        <w:t xml:space="preserve">Acreditar el cumplimiento del factor de calidad </w:t>
      </w:r>
      <w:r w:rsidR="00EC7E06" w:rsidRPr="00067650">
        <w:rPr>
          <w:rFonts w:cstheme="minorHAnsi"/>
          <w:color w:val="1A1818" w:themeColor="text1"/>
        </w:rPr>
        <w:t xml:space="preserve">ofrecido </w:t>
      </w:r>
      <w:r w:rsidRPr="00067650">
        <w:rPr>
          <w:rFonts w:cstheme="minorHAnsi"/>
          <w:color w:val="1A1818" w:themeColor="text1"/>
        </w:rPr>
        <w:t>durante la fase de selección en los plazos acordados con l</w:t>
      </w:r>
      <w:r w:rsidR="00FA3E6B" w:rsidRPr="00067650">
        <w:rPr>
          <w:rFonts w:cstheme="minorHAnsi"/>
          <w:color w:val="1A1818" w:themeColor="text1"/>
        </w:rPr>
        <w:t>a</w:t>
      </w:r>
      <w:r w:rsidRPr="00067650">
        <w:rPr>
          <w:rFonts w:cstheme="minorHAnsi"/>
          <w:color w:val="1A1818" w:themeColor="text1"/>
        </w:rPr>
        <w:t xml:space="preserve"> Entidad. </w:t>
      </w:r>
    </w:p>
    <w:p w14:paraId="4A601F57" w14:textId="5D74FC92" w:rsidR="0094297A" w:rsidRPr="00067650" w:rsidRDefault="0094297A" w:rsidP="00A565CB">
      <w:pPr>
        <w:pStyle w:val="Captulo9"/>
        <w:numPr>
          <w:ilvl w:val="0"/>
          <w:numId w:val="11"/>
        </w:numPr>
        <w:rPr>
          <w:rFonts w:cstheme="minorHAnsi"/>
          <w:color w:val="1A1818" w:themeColor="text1"/>
        </w:rPr>
      </w:pPr>
      <w:r w:rsidRPr="00067650">
        <w:rPr>
          <w:rFonts w:cstheme="minorHAnsi"/>
          <w:color w:val="1A1818" w:themeColor="text1"/>
        </w:rPr>
        <w:t xml:space="preserve">Identificar las oportunidades para promover el empleo local durante la ejecución del contrato. </w:t>
      </w:r>
    </w:p>
    <w:p w14:paraId="46758294" w14:textId="720DA538" w:rsidR="00FE7E6D" w:rsidRPr="00067650" w:rsidRDefault="00FE7E6D" w:rsidP="00A565CB">
      <w:pPr>
        <w:pStyle w:val="Captulo9"/>
        <w:numPr>
          <w:ilvl w:val="0"/>
          <w:numId w:val="11"/>
        </w:numPr>
        <w:rPr>
          <w:rFonts w:cstheme="minorHAnsi"/>
          <w:color w:val="1A1818" w:themeColor="text1"/>
        </w:rPr>
      </w:pPr>
      <w:r w:rsidRPr="00067650">
        <w:rPr>
          <w:rFonts w:cstheme="minorHAnsi"/>
          <w:color w:val="1A1818" w:themeColor="text1"/>
        </w:rPr>
        <w:t>Implementar las medidas identificadas para promover el empleo local en el sitio de la obra.</w:t>
      </w:r>
      <w:r w:rsidR="00DA4770" w:rsidRPr="00067650">
        <w:rPr>
          <w:rFonts w:cstheme="minorHAnsi"/>
          <w:color w:val="1A1818" w:themeColor="text1"/>
        </w:rPr>
        <w:t xml:space="preserve"> </w:t>
      </w:r>
    </w:p>
    <w:p w14:paraId="2981301E" w14:textId="2DD08DC7" w:rsidR="00D54F79" w:rsidRPr="00067650" w:rsidRDefault="00D54F79" w:rsidP="00A565CB">
      <w:pPr>
        <w:pStyle w:val="Captulo9"/>
        <w:numPr>
          <w:ilvl w:val="0"/>
          <w:numId w:val="11"/>
        </w:numPr>
        <w:rPr>
          <w:rFonts w:cstheme="minorHAnsi"/>
          <w:color w:val="1A1818" w:themeColor="text1"/>
        </w:rPr>
      </w:pPr>
      <w:r w:rsidRPr="00067650">
        <w:rPr>
          <w:rFonts w:cstheme="minorHAnsi"/>
          <w:color w:val="1A1818" w:themeColor="text1"/>
        </w:rPr>
        <w:t>Dar cabal cumplimiento al pacto de transparencia y declaraciones de la carta de presentación de la oferta</w:t>
      </w:r>
      <w:r w:rsidR="00DC4EFC" w:rsidRPr="00067650">
        <w:rPr>
          <w:rFonts w:cstheme="minorHAnsi"/>
          <w:color w:val="1A1818" w:themeColor="text1"/>
        </w:rPr>
        <w:t xml:space="preserve">. </w:t>
      </w:r>
    </w:p>
    <w:p w14:paraId="168577FE" w14:textId="7F801635" w:rsidR="00897624" w:rsidRPr="00067650" w:rsidRDefault="00897624" w:rsidP="00A565CB">
      <w:pPr>
        <w:pStyle w:val="Captulo9"/>
        <w:numPr>
          <w:ilvl w:val="0"/>
          <w:numId w:val="11"/>
        </w:numPr>
        <w:rPr>
          <w:rFonts w:cstheme="minorHAnsi"/>
          <w:color w:val="1A1818" w:themeColor="text1"/>
        </w:rPr>
      </w:pPr>
      <w:r w:rsidRPr="00067650">
        <w:rPr>
          <w:rFonts w:cstheme="minorHAnsi"/>
          <w:color w:val="1A1818" w:themeColor="text1"/>
        </w:rPr>
        <w:t>Informar a la Entidad Estatal cuando ocurr</w:t>
      </w:r>
      <w:r w:rsidR="002952B5" w:rsidRPr="00067650">
        <w:rPr>
          <w:rFonts w:cstheme="minorHAnsi"/>
          <w:color w:val="1A1818" w:themeColor="text1"/>
        </w:rPr>
        <w:t>a</w:t>
      </w:r>
      <w:r w:rsidRPr="00067650">
        <w:rPr>
          <w:rFonts w:cstheme="minorHAnsi"/>
          <w:color w:val="1A1818" w:themeColor="text1"/>
        </w:rPr>
        <w:t xml:space="preserve"> una situación que implique una modificación del estado de los rie</w:t>
      </w:r>
      <w:r w:rsidR="002952B5" w:rsidRPr="00067650">
        <w:rPr>
          <w:rFonts w:cstheme="minorHAnsi"/>
          <w:color w:val="1A1818" w:themeColor="text1"/>
        </w:rPr>
        <w:t>s</w:t>
      </w:r>
      <w:r w:rsidRPr="00067650">
        <w:rPr>
          <w:rFonts w:cstheme="minorHAnsi"/>
          <w:color w:val="1A1818" w:themeColor="text1"/>
        </w:rPr>
        <w:t>gos existente</w:t>
      </w:r>
      <w:r w:rsidR="002952B5" w:rsidRPr="00067650">
        <w:rPr>
          <w:rFonts w:cstheme="minorHAnsi"/>
          <w:color w:val="1A1818" w:themeColor="text1"/>
        </w:rPr>
        <w:t>s</w:t>
      </w:r>
      <w:r w:rsidRPr="00067650">
        <w:rPr>
          <w:rFonts w:cstheme="minorHAnsi"/>
          <w:color w:val="1A1818" w:themeColor="text1"/>
        </w:rPr>
        <w:t xml:space="preserve"> al momento de proponer o celebrar el contrato</w:t>
      </w:r>
      <w:r w:rsidR="001415B1" w:rsidRPr="00067650">
        <w:rPr>
          <w:rFonts w:cstheme="minorHAnsi"/>
          <w:color w:val="1A1818" w:themeColor="text1"/>
        </w:rPr>
        <w:t>.</w:t>
      </w:r>
    </w:p>
    <w:p w14:paraId="2C38F8EC" w14:textId="48E8E867" w:rsidR="00EF3270" w:rsidRPr="00067650" w:rsidRDefault="00FE7E6D" w:rsidP="00A565CB">
      <w:pPr>
        <w:pStyle w:val="Captulo9"/>
        <w:numPr>
          <w:ilvl w:val="0"/>
          <w:numId w:val="11"/>
        </w:numPr>
        <w:rPr>
          <w:rFonts w:cstheme="minorHAnsi"/>
          <w:color w:val="1A1818" w:themeColor="text1"/>
        </w:rPr>
      </w:pPr>
      <w:r w:rsidRPr="00067650">
        <w:rPr>
          <w:rFonts w:cstheme="minorHAnsi"/>
          <w:color w:val="1A1818" w:themeColor="text1"/>
        </w:rPr>
        <w:t xml:space="preserve">Comunicarle </w:t>
      </w:r>
      <w:r w:rsidR="00CB4335" w:rsidRPr="00067650">
        <w:rPr>
          <w:rFonts w:cstheme="minorHAnsi"/>
          <w:color w:val="1A1818" w:themeColor="text1"/>
        </w:rPr>
        <w:t xml:space="preserve">a la Entidad cualquier circunstancia política, jurídica, social, económica, técnica, ambiental o de cualquier tipo, que pueda afectar la ejecución del Contrato. </w:t>
      </w:r>
    </w:p>
    <w:p w14:paraId="6A841785" w14:textId="00D37DBE" w:rsidR="00D54F79" w:rsidRPr="00067650" w:rsidRDefault="000C0FFD" w:rsidP="00A565CB">
      <w:pPr>
        <w:pStyle w:val="Captulo9"/>
        <w:numPr>
          <w:ilvl w:val="0"/>
          <w:numId w:val="11"/>
        </w:numPr>
        <w:rPr>
          <w:rFonts w:cstheme="minorHAnsi"/>
          <w:color w:val="1A1818" w:themeColor="text1"/>
        </w:rPr>
      </w:pPr>
      <w:r w:rsidRPr="00067650">
        <w:rPr>
          <w:rFonts w:cstheme="minorHAnsi"/>
          <w:color w:val="1A1818" w:themeColor="text1"/>
        </w:rPr>
        <w:t>Durante la ejecución del contrato deberá observar las leyes y los reglamentos relativos a Salud Ocupacional y Seguridad Industrial y tomar todas aquellas precauciones necesarias para evitar que se produzcan en las zonas de sus campamentos de trabajo, accidentes o condiciones insalubres; así como dotar a su personal y asegurar el uso adecuado de los elementos de protección personal (EPP).</w:t>
      </w:r>
    </w:p>
    <w:p w14:paraId="4C8B9A12" w14:textId="0C15580E" w:rsidR="00A94D46" w:rsidRPr="00067650" w:rsidRDefault="00C866BD" w:rsidP="00A565CB">
      <w:pPr>
        <w:pStyle w:val="Captulo9"/>
        <w:numPr>
          <w:ilvl w:val="0"/>
          <w:numId w:val="11"/>
        </w:numPr>
        <w:rPr>
          <w:rFonts w:cstheme="minorHAnsi"/>
          <w:color w:val="1A1818" w:themeColor="text1"/>
        </w:rPr>
      </w:pPr>
      <w:r w:rsidRPr="00067650">
        <w:rPr>
          <w:rFonts w:cstheme="minorHAnsi"/>
          <w:color w:val="1A1818" w:themeColor="text1"/>
        </w:rPr>
        <w:t xml:space="preserve">Informar periódicamente la composición del capital social de la persona jurídica; la existencia de pactos o acuerdos de accionistas; su pertenencia o no a un grupo empresarial, si se trata de una matriz, subordinada, o sucursal de sociedad extranjera, así como la información relevante de índole jurídica, comercial o financiera, de la persona jurídica o de sus representantes legales, socios o accionistas. </w:t>
      </w:r>
    </w:p>
    <w:p w14:paraId="4DAA678B" w14:textId="7B5DD0BA" w:rsidR="34DE8BD6" w:rsidRPr="00067650" w:rsidRDefault="34DE8BD6" w:rsidP="6D78B978">
      <w:pPr>
        <w:pStyle w:val="Captulo9"/>
        <w:numPr>
          <w:ilvl w:val="0"/>
          <w:numId w:val="11"/>
        </w:numPr>
        <w:rPr>
          <w:color w:val="1A1818" w:themeColor="text1"/>
        </w:rPr>
      </w:pPr>
      <w:r w:rsidRPr="00067650">
        <w:rPr>
          <w:color w:val="1A1818" w:themeColor="text1"/>
        </w:rPr>
        <w:t xml:space="preserve">Cumplir </w:t>
      </w:r>
      <w:r w:rsidR="46864882" w:rsidRPr="00067650">
        <w:rPr>
          <w:color w:val="1A1818" w:themeColor="text1"/>
        </w:rPr>
        <w:t xml:space="preserve">con </w:t>
      </w:r>
      <w:r w:rsidRPr="00067650">
        <w:rPr>
          <w:color w:val="1A1818" w:themeColor="text1"/>
        </w:rPr>
        <w:t xml:space="preserve">sus obligaciones laborales respecto del personal a su cargo, y </w:t>
      </w:r>
      <w:r w:rsidR="3338D06B" w:rsidRPr="00067650">
        <w:rPr>
          <w:color w:val="1A1818" w:themeColor="text1"/>
        </w:rPr>
        <w:t xml:space="preserve">con </w:t>
      </w:r>
      <w:r w:rsidRPr="00067650">
        <w:rPr>
          <w:color w:val="1A1818" w:themeColor="text1"/>
        </w:rPr>
        <w:t>las obligaciones tributarias y ambientales que le correspondan de acuerdo con su labor.</w:t>
      </w:r>
    </w:p>
    <w:p w14:paraId="591D613C" w14:textId="57BEC7C1" w:rsidR="00893FE0" w:rsidRPr="00067650" w:rsidRDefault="00893FE0" w:rsidP="6D78B978">
      <w:pPr>
        <w:pStyle w:val="Captulo9"/>
        <w:numPr>
          <w:ilvl w:val="0"/>
          <w:numId w:val="11"/>
        </w:numPr>
        <w:rPr>
          <w:color w:val="1A1818" w:themeColor="text1"/>
        </w:rPr>
      </w:pPr>
      <w:r w:rsidRPr="00067650">
        <w:rPr>
          <w:rFonts w:cstheme="minorHAnsi"/>
          <w:color w:val="1A1818" w:themeColor="text1"/>
          <w:szCs w:val="20"/>
          <w:lang w:val="es-CO"/>
        </w:rPr>
        <w:t xml:space="preserve">Informar a más tardar el tercer día hábil siguiente al momento en que se </w:t>
      </w:r>
      <w:r w:rsidR="007452DE" w:rsidRPr="00067650">
        <w:rPr>
          <w:rFonts w:cstheme="minorHAnsi"/>
          <w:color w:val="1A1818" w:themeColor="text1"/>
          <w:szCs w:val="20"/>
          <w:lang w:val="es-CO"/>
        </w:rPr>
        <w:t>tenga conocimiento del inicio de</w:t>
      </w:r>
      <w:r w:rsidRPr="00067650">
        <w:rPr>
          <w:rFonts w:cstheme="minorHAnsi"/>
          <w:color w:val="1A1818" w:themeColor="text1"/>
          <w:szCs w:val="20"/>
          <w:lang w:val="es-CO"/>
        </w:rPr>
        <w:t xml:space="preserve"> investigaciones</w:t>
      </w:r>
      <w:r w:rsidR="007452DE" w:rsidRPr="00067650">
        <w:rPr>
          <w:rFonts w:cstheme="minorHAnsi"/>
          <w:color w:val="1A1818" w:themeColor="text1"/>
          <w:szCs w:val="20"/>
          <w:lang w:val="es-CO"/>
        </w:rPr>
        <w:t xml:space="preserve"> penales</w:t>
      </w:r>
      <w:r w:rsidRPr="00067650">
        <w:rPr>
          <w:rFonts w:cstheme="minorHAnsi"/>
          <w:color w:val="1A1818" w:themeColor="text1"/>
          <w:szCs w:val="20"/>
          <w:lang w:val="es-CO"/>
        </w:rPr>
        <w:t xml:space="preserve">, </w:t>
      </w:r>
      <w:r w:rsidR="00EF557A" w:rsidRPr="00067650">
        <w:rPr>
          <w:rFonts w:cstheme="minorHAnsi"/>
          <w:color w:val="1A1818" w:themeColor="text1"/>
          <w:szCs w:val="20"/>
          <w:lang w:val="es-CO"/>
        </w:rPr>
        <w:t xml:space="preserve">se impongan </w:t>
      </w:r>
      <w:r w:rsidRPr="00067650">
        <w:rPr>
          <w:rFonts w:cstheme="minorHAnsi"/>
          <w:color w:val="1A1818" w:themeColor="text1"/>
          <w:szCs w:val="20"/>
          <w:lang w:val="es-CO"/>
        </w:rPr>
        <w:t xml:space="preserve">medidas de aseguramiento o condenas proferidas en Colombia o en el extranjero en contra de cualquiera de los directivos, representantes legales, accionistas o integrantes del </w:t>
      </w:r>
      <w:r w:rsidR="006B09B1" w:rsidRPr="00067650">
        <w:rPr>
          <w:rFonts w:cstheme="minorHAnsi"/>
          <w:color w:val="1A1818" w:themeColor="text1"/>
          <w:szCs w:val="20"/>
          <w:lang w:val="es-CO"/>
        </w:rPr>
        <w:t>Contratista</w:t>
      </w:r>
      <w:r w:rsidRPr="00067650">
        <w:rPr>
          <w:rFonts w:cstheme="minorHAnsi"/>
          <w:color w:val="1A1818" w:themeColor="text1"/>
          <w:szCs w:val="20"/>
          <w:lang w:val="es-CO"/>
        </w:rPr>
        <w:t>.</w:t>
      </w:r>
    </w:p>
    <w:p w14:paraId="315194DB" w14:textId="1BC36532" w:rsidR="007F57DE" w:rsidRPr="000F2294" w:rsidRDefault="007F57DE" w:rsidP="007F57DE">
      <w:pPr>
        <w:pStyle w:val="Captulo9"/>
        <w:numPr>
          <w:ilvl w:val="0"/>
          <w:numId w:val="11"/>
        </w:numPr>
        <w:rPr>
          <w:rFonts w:cstheme="minorHAnsi"/>
        </w:rPr>
      </w:pPr>
      <w:r w:rsidRPr="000F2294">
        <w:rPr>
          <w:rFonts w:cstheme="minorHAnsi"/>
        </w:rPr>
        <w:t>Incorporar como mínimo el</w:t>
      </w:r>
      <w:r w:rsidR="0092733B">
        <w:rPr>
          <w:rFonts w:cstheme="minorHAnsi"/>
        </w:rPr>
        <w:t xml:space="preserve"> </w:t>
      </w:r>
      <w:r w:rsidR="0092733B" w:rsidRPr="000F2294">
        <w:rPr>
          <w:rFonts w:cstheme="minorHAnsi"/>
        </w:rPr>
        <w:t xml:space="preserve">noventa por ciento (90 %) </w:t>
      </w:r>
      <w:r w:rsidRPr="000F2294">
        <w:rPr>
          <w:rFonts w:cstheme="minorHAnsi"/>
        </w:rPr>
        <w:t>de personal colombiano para el cumplimiento del contrato.</w:t>
      </w:r>
    </w:p>
    <w:p w14:paraId="5B465A43" w14:textId="77777777" w:rsidR="00497BA3" w:rsidRPr="00067650" w:rsidRDefault="00497BA3" w:rsidP="00A565CB">
      <w:pPr>
        <w:pStyle w:val="Captulo9"/>
        <w:rPr>
          <w:rFonts w:cstheme="minorHAnsi"/>
          <w:color w:val="1A1818" w:themeColor="text1"/>
          <w:highlight w:val="lightGray"/>
        </w:rPr>
      </w:pPr>
    </w:p>
    <w:p w14:paraId="77C3E716" w14:textId="2CEBB1B1" w:rsidR="00C17799" w:rsidRPr="00AB7782" w:rsidRDefault="008B5D59" w:rsidP="008B5D59">
      <w:pPr>
        <w:pStyle w:val="clusulas"/>
        <w:tabs>
          <w:tab w:val="left" w:pos="1560"/>
        </w:tabs>
        <w:spacing w:before="0" w:after="0"/>
        <w:ind w:left="426"/>
        <w:rPr>
          <w:rFonts w:cstheme="minorHAnsi"/>
          <w:szCs w:val="20"/>
        </w:rPr>
      </w:pPr>
      <w:r w:rsidRPr="00AB7782">
        <w:rPr>
          <w:rFonts w:cstheme="minorHAnsi"/>
          <w:szCs w:val="20"/>
        </w:rPr>
        <w:t xml:space="preserve">OBLIGACIONES ESPECÍFICAS DEL </w:t>
      </w:r>
      <w:r w:rsidR="006B09B1" w:rsidRPr="00AB7782">
        <w:rPr>
          <w:rFonts w:cstheme="minorHAnsi"/>
          <w:szCs w:val="20"/>
        </w:rPr>
        <w:t>CONTRATISTA</w:t>
      </w:r>
    </w:p>
    <w:p w14:paraId="55483B82" w14:textId="4F1FD227" w:rsidR="00E27EF2" w:rsidRPr="00AB7782" w:rsidRDefault="00E27EF2" w:rsidP="00E27EF2">
      <w:pPr>
        <w:pStyle w:val="clusulas"/>
        <w:numPr>
          <w:ilvl w:val="0"/>
          <w:numId w:val="0"/>
        </w:numPr>
        <w:tabs>
          <w:tab w:val="left" w:pos="1560"/>
        </w:tabs>
        <w:spacing w:before="0" w:after="0"/>
        <w:ind w:left="66"/>
        <w:rPr>
          <w:rFonts w:cstheme="minorHAnsi"/>
          <w:szCs w:val="20"/>
        </w:rPr>
      </w:pPr>
    </w:p>
    <w:p w14:paraId="2B0226A5" w14:textId="02268CA5" w:rsidR="001D0D2E" w:rsidRPr="0031305C" w:rsidRDefault="0031305C" w:rsidP="0031305C">
      <w:pPr>
        <w:pStyle w:val="clusulas"/>
        <w:numPr>
          <w:ilvl w:val="3"/>
          <w:numId w:val="11"/>
        </w:numPr>
        <w:tabs>
          <w:tab w:val="left" w:pos="1560"/>
        </w:tabs>
        <w:spacing w:before="0" w:after="0"/>
        <w:ind w:left="426" w:hanging="284"/>
        <w:rPr>
          <w:rFonts w:cstheme="minorHAnsi"/>
          <w:b w:val="0"/>
          <w:bCs/>
          <w:szCs w:val="20"/>
        </w:rPr>
      </w:pPr>
      <w:r>
        <w:rPr>
          <w:rFonts w:cstheme="minorHAnsi"/>
          <w:b w:val="0"/>
          <w:bCs/>
          <w:szCs w:val="20"/>
        </w:rPr>
        <w:t xml:space="preserve"> </w:t>
      </w:r>
      <w:r w:rsidRPr="0031305C">
        <w:rPr>
          <w:rFonts w:cstheme="minorHAnsi"/>
          <w:b w:val="0"/>
          <w:bCs/>
          <w:szCs w:val="20"/>
          <w:lang w:val="es-MX"/>
        </w:rPr>
        <w:t>Dar cumplimiento de todas las especificaciones y condiciones técnicas descritas en el Formato No. 8 Especificaciones Técnicas, en el lugar y plazos establecidos en el contrato.</w:t>
      </w:r>
    </w:p>
    <w:p w14:paraId="16EF6534" w14:textId="2776612A" w:rsidR="0031305C" w:rsidRPr="0031305C" w:rsidRDefault="0031305C" w:rsidP="0031305C">
      <w:pPr>
        <w:pStyle w:val="clusulas"/>
        <w:numPr>
          <w:ilvl w:val="3"/>
          <w:numId w:val="11"/>
        </w:numPr>
        <w:tabs>
          <w:tab w:val="left" w:pos="1560"/>
        </w:tabs>
        <w:spacing w:before="0" w:after="0"/>
        <w:ind w:left="426" w:hanging="284"/>
        <w:rPr>
          <w:rFonts w:cstheme="minorHAnsi"/>
          <w:b w:val="0"/>
          <w:bCs/>
          <w:szCs w:val="20"/>
        </w:rPr>
      </w:pPr>
      <w:r w:rsidRPr="0031305C">
        <w:rPr>
          <w:rFonts w:cstheme="minorHAnsi"/>
          <w:b w:val="0"/>
          <w:bCs/>
          <w:szCs w:val="20"/>
          <w:lang w:val="es-MX"/>
        </w:rPr>
        <w:t xml:space="preserve">Asumir el costo de la </w:t>
      </w:r>
      <w:proofErr w:type="spellStart"/>
      <w:r w:rsidRPr="0031305C">
        <w:rPr>
          <w:rFonts w:cstheme="minorHAnsi"/>
          <w:b w:val="0"/>
          <w:bCs/>
          <w:szCs w:val="20"/>
          <w:lang w:val="es-MX"/>
        </w:rPr>
        <w:t>carnetización</w:t>
      </w:r>
      <w:proofErr w:type="spellEnd"/>
      <w:r w:rsidRPr="0031305C">
        <w:rPr>
          <w:rFonts w:cstheme="minorHAnsi"/>
          <w:b w:val="0"/>
          <w:bCs/>
          <w:szCs w:val="20"/>
          <w:lang w:val="es-MX"/>
        </w:rPr>
        <w:t xml:space="preserve"> de todo el personal que vincule para el cumplimiento del contrato, conforme al procedimiento que le señale la administración del aeropuerto. La administración del aeropuerto dará la información sobre el precio de este servicio</w:t>
      </w:r>
      <w:r>
        <w:rPr>
          <w:rFonts w:cstheme="minorHAnsi"/>
          <w:b w:val="0"/>
          <w:bCs/>
          <w:szCs w:val="20"/>
          <w:lang w:val="es-MX"/>
        </w:rPr>
        <w:t>.</w:t>
      </w:r>
    </w:p>
    <w:p w14:paraId="05F8CE74" w14:textId="59F542DB" w:rsidR="0031305C" w:rsidRPr="0031305C" w:rsidRDefault="0031305C" w:rsidP="0031305C">
      <w:pPr>
        <w:pStyle w:val="clusulas"/>
        <w:numPr>
          <w:ilvl w:val="3"/>
          <w:numId w:val="11"/>
        </w:numPr>
        <w:tabs>
          <w:tab w:val="left" w:pos="1560"/>
        </w:tabs>
        <w:spacing w:before="0" w:after="0"/>
        <w:ind w:left="426" w:hanging="284"/>
        <w:rPr>
          <w:rFonts w:cstheme="minorHAnsi"/>
          <w:b w:val="0"/>
          <w:bCs/>
          <w:szCs w:val="20"/>
        </w:rPr>
      </w:pPr>
      <w:r w:rsidRPr="0031305C">
        <w:rPr>
          <w:rFonts w:cstheme="minorHAnsi"/>
          <w:b w:val="0"/>
          <w:bCs/>
          <w:szCs w:val="20"/>
          <w:lang w:val="es-MX"/>
        </w:rPr>
        <w:t>Se compromete para con la AEROCIVIL a pagar a su personal los salarios, prestaciones sociales y demás emolumentos que se deriven de la ejecución del presente contrato de conformidad con lo establecido en las normas que regulan la materia, así como cumplir con las demás disposiciones laborales aplicables.</w:t>
      </w:r>
    </w:p>
    <w:p w14:paraId="442EFFF7" w14:textId="122C8BD8" w:rsidR="0031305C" w:rsidRPr="0031305C" w:rsidRDefault="0031305C" w:rsidP="0031305C">
      <w:pPr>
        <w:pStyle w:val="clusulas"/>
        <w:numPr>
          <w:ilvl w:val="3"/>
          <w:numId w:val="11"/>
        </w:numPr>
        <w:tabs>
          <w:tab w:val="left" w:pos="1560"/>
        </w:tabs>
        <w:spacing w:before="0" w:after="0"/>
        <w:ind w:left="426"/>
        <w:rPr>
          <w:rFonts w:cstheme="minorHAnsi"/>
          <w:b w:val="0"/>
          <w:bCs/>
          <w:szCs w:val="20"/>
        </w:rPr>
      </w:pPr>
      <w:r w:rsidRPr="0031305C">
        <w:rPr>
          <w:rFonts w:cstheme="minorHAnsi"/>
          <w:b w:val="0"/>
          <w:bCs/>
          <w:szCs w:val="20"/>
        </w:rPr>
        <w:t xml:space="preserve">Se compromete a tener vinculados a sus empleados permanentemente y mientras dure la ejecución del contrato a los sistemas de previsión social, salud, pensión y riesgos profesionales, de conformidad con lo establecido en la Ley 100 de 1993, la Ley 797 de 2002, el Decreto 1295 de 1994 y demás normas que regulen la materia, al pago de contribuciones parafiscales, y a salir al saneamiento y defensa de los derechos de la </w:t>
      </w:r>
      <w:proofErr w:type="spellStart"/>
      <w:r w:rsidRPr="0031305C">
        <w:rPr>
          <w:rFonts w:cstheme="minorHAnsi"/>
          <w:b w:val="0"/>
          <w:bCs/>
          <w:szCs w:val="20"/>
        </w:rPr>
        <w:t>Aerocivil</w:t>
      </w:r>
      <w:proofErr w:type="spellEnd"/>
      <w:r w:rsidRPr="0031305C">
        <w:rPr>
          <w:rFonts w:cstheme="minorHAnsi"/>
          <w:b w:val="0"/>
          <w:bCs/>
          <w:szCs w:val="20"/>
        </w:rPr>
        <w:t xml:space="preserve">, en el evento de reclamaciones de terceros </w:t>
      </w:r>
      <w:r w:rsidRPr="0031305C">
        <w:rPr>
          <w:rFonts w:cstheme="minorHAnsi"/>
          <w:b w:val="0"/>
          <w:bCs/>
          <w:szCs w:val="20"/>
          <w:lang w:val="es-MX"/>
        </w:rPr>
        <w:t>por causa o con ocasión de la prestación de los servicios.</w:t>
      </w:r>
    </w:p>
    <w:p w14:paraId="4DEC139D" w14:textId="2C31AAD6" w:rsidR="0031305C" w:rsidRPr="0031305C" w:rsidRDefault="0031305C" w:rsidP="0031305C">
      <w:pPr>
        <w:pStyle w:val="clusulas"/>
        <w:numPr>
          <w:ilvl w:val="3"/>
          <w:numId w:val="11"/>
        </w:numPr>
        <w:tabs>
          <w:tab w:val="left" w:pos="1560"/>
        </w:tabs>
        <w:spacing w:before="0" w:after="0"/>
        <w:ind w:left="426"/>
        <w:rPr>
          <w:rFonts w:cstheme="minorHAnsi"/>
          <w:b w:val="0"/>
          <w:bCs/>
          <w:szCs w:val="20"/>
        </w:rPr>
      </w:pPr>
      <w:r w:rsidRPr="0031305C">
        <w:rPr>
          <w:rFonts w:cstheme="minorHAnsi"/>
          <w:b w:val="0"/>
          <w:bCs/>
          <w:szCs w:val="20"/>
          <w:lang w:val="es-MX"/>
        </w:rPr>
        <w:t>Está obligado a responder a la AEROCIVIL por las eventuales reclamaciones laborales derivadas de la ejecución del contrato; así como por los perjuicios que por motivo de su negligencia, imprudencia o impericia se causen a las personas y/o los bienes de la AEROCIVIL o de terceros con ocasión de la ejecución del contrato.</w:t>
      </w:r>
    </w:p>
    <w:p w14:paraId="6FFE3AFC" w14:textId="23C5D8C4" w:rsidR="0031305C" w:rsidRPr="0031305C" w:rsidRDefault="0031305C" w:rsidP="0031305C">
      <w:pPr>
        <w:pStyle w:val="clusulas"/>
        <w:numPr>
          <w:ilvl w:val="3"/>
          <w:numId w:val="11"/>
        </w:numPr>
        <w:tabs>
          <w:tab w:val="left" w:pos="1560"/>
        </w:tabs>
        <w:spacing w:before="0" w:after="0"/>
        <w:ind w:left="426"/>
        <w:rPr>
          <w:rFonts w:cstheme="minorHAnsi"/>
          <w:b w:val="0"/>
          <w:bCs/>
          <w:szCs w:val="20"/>
        </w:rPr>
      </w:pPr>
      <w:r w:rsidRPr="0031305C">
        <w:rPr>
          <w:rFonts w:cstheme="minorHAnsi"/>
          <w:b w:val="0"/>
          <w:bCs/>
          <w:szCs w:val="20"/>
          <w:lang w:val="es-MX"/>
        </w:rPr>
        <w:t>Colocar las respectivas señales de seguridad con el fin de evitar posibles accidentes.</w:t>
      </w:r>
    </w:p>
    <w:p w14:paraId="6112D571" w14:textId="538D991A" w:rsidR="0031305C" w:rsidRPr="0031305C" w:rsidRDefault="0031305C" w:rsidP="0031305C">
      <w:pPr>
        <w:pStyle w:val="clusulas"/>
        <w:numPr>
          <w:ilvl w:val="3"/>
          <w:numId w:val="11"/>
        </w:numPr>
        <w:tabs>
          <w:tab w:val="left" w:pos="1560"/>
        </w:tabs>
        <w:spacing w:before="0" w:after="0"/>
        <w:ind w:left="426"/>
        <w:rPr>
          <w:rFonts w:cstheme="minorHAnsi"/>
          <w:b w:val="0"/>
          <w:bCs/>
          <w:szCs w:val="20"/>
        </w:rPr>
      </w:pPr>
      <w:r w:rsidRPr="0031305C">
        <w:rPr>
          <w:rFonts w:cstheme="minorHAnsi"/>
          <w:b w:val="0"/>
          <w:bCs/>
          <w:szCs w:val="20"/>
          <w:lang w:val="es-MX"/>
        </w:rPr>
        <w:lastRenderedPageBreak/>
        <w:t>Mantener en perfecto estado de aseo y orden el área de trabajo y las zonas aledañas a las mismas.</w:t>
      </w:r>
    </w:p>
    <w:p w14:paraId="6FEBBC97" w14:textId="1528734D" w:rsidR="0031305C" w:rsidRPr="0031305C" w:rsidRDefault="0031305C" w:rsidP="0031305C">
      <w:pPr>
        <w:pStyle w:val="clusulas"/>
        <w:numPr>
          <w:ilvl w:val="3"/>
          <w:numId w:val="11"/>
        </w:numPr>
        <w:tabs>
          <w:tab w:val="left" w:pos="1560"/>
        </w:tabs>
        <w:spacing w:before="0" w:after="0"/>
        <w:ind w:left="426"/>
        <w:rPr>
          <w:rFonts w:cstheme="minorHAnsi"/>
          <w:b w:val="0"/>
          <w:bCs/>
          <w:szCs w:val="20"/>
        </w:rPr>
      </w:pPr>
      <w:r w:rsidRPr="0031305C">
        <w:rPr>
          <w:rFonts w:cstheme="minorHAnsi"/>
          <w:b w:val="0"/>
          <w:bCs/>
          <w:szCs w:val="20"/>
          <w:lang w:val="es-MX"/>
        </w:rPr>
        <w:t>Asumir los riesgos a su cargo, conforme a la distribución de los mismos contenidos en el Formato No. 9 Matriz de Riesgos.</w:t>
      </w:r>
    </w:p>
    <w:p w14:paraId="17186164" w14:textId="7620D647" w:rsidR="0031305C" w:rsidRPr="0031305C" w:rsidRDefault="0031305C" w:rsidP="0031305C">
      <w:pPr>
        <w:pStyle w:val="clusulas"/>
        <w:numPr>
          <w:ilvl w:val="3"/>
          <w:numId w:val="11"/>
        </w:numPr>
        <w:tabs>
          <w:tab w:val="left" w:pos="1560"/>
        </w:tabs>
        <w:spacing w:before="0" w:after="0"/>
        <w:ind w:left="426"/>
        <w:rPr>
          <w:rFonts w:cstheme="minorHAnsi"/>
          <w:b w:val="0"/>
          <w:bCs/>
          <w:szCs w:val="20"/>
        </w:rPr>
      </w:pPr>
      <w:r w:rsidRPr="0031305C">
        <w:rPr>
          <w:rFonts w:cstheme="minorHAnsi"/>
          <w:b w:val="0"/>
          <w:bCs/>
          <w:szCs w:val="20"/>
          <w:lang w:val="es-MX"/>
        </w:rPr>
        <w:t>Dar a conocer a la AEROCIVIL cualquier reclamación que indirecta o directamente pueda tener algún efecto sobre el objeto del contrato o sobre sus obligaciones.</w:t>
      </w:r>
    </w:p>
    <w:p w14:paraId="67226AB2" w14:textId="317AD543" w:rsidR="0031305C" w:rsidRPr="0031305C" w:rsidRDefault="0031305C" w:rsidP="0031305C">
      <w:pPr>
        <w:pStyle w:val="clusulas"/>
        <w:numPr>
          <w:ilvl w:val="3"/>
          <w:numId w:val="11"/>
        </w:numPr>
        <w:tabs>
          <w:tab w:val="left" w:pos="1560"/>
        </w:tabs>
        <w:spacing w:before="0" w:after="0"/>
        <w:ind w:left="426"/>
        <w:rPr>
          <w:rFonts w:cstheme="minorHAnsi"/>
          <w:b w:val="0"/>
          <w:bCs/>
          <w:szCs w:val="20"/>
        </w:rPr>
      </w:pPr>
      <w:r w:rsidRPr="0031305C">
        <w:rPr>
          <w:rFonts w:cstheme="minorHAnsi"/>
          <w:b w:val="0"/>
          <w:bCs/>
          <w:szCs w:val="20"/>
          <w:lang w:val="es-MX"/>
        </w:rPr>
        <w:t>Cumplir con el plan de garantías ofertadas.</w:t>
      </w:r>
    </w:p>
    <w:p w14:paraId="1294E3CF" w14:textId="6A991B62" w:rsidR="0031305C" w:rsidRPr="0031305C" w:rsidRDefault="0031305C" w:rsidP="0031305C">
      <w:pPr>
        <w:pStyle w:val="clusulas"/>
        <w:numPr>
          <w:ilvl w:val="3"/>
          <w:numId w:val="11"/>
        </w:numPr>
        <w:tabs>
          <w:tab w:val="left" w:pos="1560"/>
        </w:tabs>
        <w:spacing w:before="0" w:after="0"/>
        <w:ind w:left="426"/>
        <w:rPr>
          <w:rFonts w:cstheme="minorHAnsi"/>
          <w:b w:val="0"/>
          <w:bCs/>
          <w:szCs w:val="20"/>
        </w:rPr>
      </w:pPr>
      <w:r w:rsidRPr="0031305C">
        <w:rPr>
          <w:rFonts w:cstheme="minorHAnsi"/>
          <w:b w:val="0"/>
          <w:bCs/>
          <w:szCs w:val="20"/>
          <w:lang w:val="es-MX"/>
        </w:rPr>
        <w:t>Responder ante AEROCIVIL por las fallas que le sean atribuibles respecto del objeto del presente contrato y los demás documentos vinculantes del proceso</w:t>
      </w:r>
      <w:r>
        <w:rPr>
          <w:rFonts w:cstheme="minorHAnsi"/>
          <w:b w:val="0"/>
          <w:bCs/>
          <w:szCs w:val="20"/>
          <w:lang w:val="es-MX"/>
        </w:rPr>
        <w:t>.</w:t>
      </w:r>
    </w:p>
    <w:p w14:paraId="6B3D9159" w14:textId="744547D9" w:rsidR="0031305C" w:rsidRPr="0031305C" w:rsidRDefault="0031305C" w:rsidP="0031305C">
      <w:pPr>
        <w:pStyle w:val="clusulas"/>
        <w:numPr>
          <w:ilvl w:val="3"/>
          <w:numId w:val="11"/>
        </w:numPr>
        <w:tabs>
          <w:tab w:val="left" w:pos="1560"/>
        </w:tabs>
        <w:spacing w:before="0" w:after="0"/>
        <w:ind w:left="426"/>
        <w:rPr>
          <w:rFonts w:cstheme="minorHAnsi"/>
          <w:b w:val="0"/>
          <w:bCs/>
          <w:szCs w:val="20"/>
        </w:rPr>
      </w:pPr>
      <w:r w:rsidRPr="0031305C">
        <w:rPr>
          <w:rFonts w:cstheme="minorHAnsi"/>
          <w:b w:val="0"/>
          <w:bCs/>
          <w:szCs w:val="20"/>
          <w:lang w:val="es-MX"/>
        </w:rPr>
        <w:t>Cumplir con los horarios establecidos por la AEROCIVIL para la ejecución de las actividades de rocería y limpieza en el lado aire del aeropuerto conforme a los horarios de las operaciones comerciales previstas en el mes</w:t>
      </w:r>
      <w:r>
        <w:rPr>
          <w:rFonts w:cstheme="minorHAnsi"/>
          <w:b w:val="0"/>
          <w:bCs/>
          <w:szCs w:val="20"/>
          <w:lang w:val="es-MX"/>
        </w:rPr>
        <w:t>.</w:t>
      </w:r>
    </w:p>
    <w:p w14:paraId="24702317" w14:textId="6872A31F" w:rsidR="0031305C" w:rsidRPr="0031305C" w:rsidRDefault="0031305C" w:rsidP="0031305C">
      <w:pPr>
        <w:pStyle w:val="clusulas"/>
        <w:numPr>
          <w:ilvl w:val="3"/>
          <w:numId w:val="11"/>
        </w:numPr>
        <w:tabs>
          <w:tab w:val="left" w:pos="1560"/>
        </w:tabs>
        <w:spacing w:before="0" w:after="0"/>
        <w:ind w:left="426"/>
        <w:rPr>
          <w:rFonts w:cstheme="minorHAnsi"/>
          <w:b w:val="0"/>
          <w:bCs/>
          <w:szCs w:val="20"/>
        </w:rPr>
      </w:pPr>
      <w:r w:rsidRPr="0031305C">
        <w:rPr>
          <w:rFonts w:cstheme="minorHAnsi"/>
          <w:b w:val="0"/>
          <w:bCs/>
          <w:szCs w:val="20"/>
          <w:lang w:val="es-MX"/>
        </w:rPr>
        <w:t>Coordinar en conjunto del supervisor del contrato y/o el administrador del aeropuerto los días para la ejecución de las actividades en el lado aire, con el fin de evitar la afectación a las operaciones comerciales del aeropuerto</w:t>
      </w:r>
      <w:r>
        <w:rPr>
          <w:rFonts w:cstheme="minorHAnsi"/>
          <w:b w:val="0"/>
          <w:bCs/>
          <w:szCs w:val="20"/>
          <w:lang w:val="es-MX"/>
        </w:rPr>
        <w:t>.</w:t>
      </w:r>
    </w:p>
    <w:p w14:paraId="4EF46332" w14:textId="4ED4FC3C" w:rsidR="0031305C" w:rsidRPr="0031305C" w:rsidRDefault="0031305C" w:rsidP="0031305C">
      <w:pPr>
        <w:pStyle w:val="clusulas"/>
        <w:numPr>
          <w:ilvl w:val="3"/>
          <w:numId w:val="11"/>
        </w:numPr>
        <w:tabs>
          <w:tab w:val="left" w:pos="1560"/>
        </w:tabs>
        <w:spacing w:before="0" w:after="0"/>
        <w:ind w:left="426"/>
        <w:rPr>
          <w:rFonts w:cstheme="minorHAnsi"/>
          <w:b w:val="0"/>
          <w:bCs/>
          <w:szCs w:val="20"/>
        </w:rPr>
      </w:pPr>
      <w:r w:rsidRPr="0031305C">
        <w:rPr>
          <w:rFonts w:cstheme="minorHAnsi"/>
          <w:b w:val="0"/>
          <w:bCs/>
          <w:szCs w:val="20"/>
          <w:lang w:val="es-MX"/>
        </w:rPr>
        <w:t>Asumir los costos asociados a la programación y/o reprogramación de las actividades a ejecutar en el lado aire conforme a los cambios en el itinerario de las operaciones comerciales del aeropuerto.</w:t>
      </w:r>
    </w:p>
    <w:p w14:paraId="5B59B128" w14:textId="6122D553" w:rsidR="0031305C" w:rsidRPr="0031305C" w:rsidRDefault="0031305C" w:rsidP="0031305C">
      <w:pPr>
        <w:pStyle w:val="clusulas"/>
        <w:numPr>
          <w:ilvl w:val="3"/>
          <w:numId w:val="11"/>
        </w:numPr>
        <w:tabs>
          <w:tab w:val="left" w:pos="1560"/>
        </w:tabs>
        <w:spacing w:before="0" w:after="0"/>
        <w:ind w:left="426"/>
        <w:rPr>
          <w:rFonts w:cstheme="minorHAnsi"/>
          <w:b w:val="0"/>
          <w:bCs/>
          <w:szCs w:val="20"/>
        </w:rPr>
      </w:pPr>
      <w:r w:rsidRPr="0031305C">
        <w:rPr>
          <w:rFonts w:cstheme="minorHAnsi"/>
          <w:b w:val="0"/>
          <w:bCs/>
          <w:szCs w:val="20"/>
          <w:lang w:val="es-MX"/>
        </w:rPr>
        <w:t>Dentro de los primeros dos (2) días hábiles posterior a la firma del acta de inicio, el contratista deberá realizar, a su riesgo y costo, el levantamiento de las cantidades a ejecutarse conforme a lo relacionado en el presupuesto oficial del proceso dado que el proceso se contratará por valores unitarios. Como resultado de la verificación y/o validación el contratista deberá entregar un documento con la metodología, equipos utilizados y las cantidades medidas, el cual que debe ser anexado en el acta de facturación como requisito para el pago, y deberá encontrarse debidamente suscrito por las partes. Si el contratista excede los tiempos establecidos para esta actividad, estará incumpliendo sus obligaciones contractuales. Es de aclarar que las cantidades presentadas en el presupuesto oficial son de referencia y no constituye situación de reclamación</w:t>
      </w:r>
      <w:r>
        <w:rPr>
          <w:rFonts w:cstheme="minorHAnsi"/>
          <w:b w:val="0"/>
          <w:bCs/>
          <w:szCs w:val="20"/>
          <w:lang w:val="es-MX"/>
        </w:rPr>
        <w:t xml:space="preserve"> </w:t>
      </w:r>
      <w:r w:rsidRPr="0031305C">
        <w:rPr>
          <w:rFonts w:cstheme="minorHAnsi"/>
          <w:b w:val="0"/>
          <w:bCs/>
          <w:szCs w:val="20"/>
          <w:lang w:val="es-MX"/>
        </w:rPr>
        <w:t>por parte del contratista, ni modifican en algún momento el criterio y valoración que el contratista comunique a la Entidad en su propuesta económica</w:t>
      </w:r>
      <w:r>
        <w:rPr>
          <w:rFonts w:cstheme="minorHAnsi"/>
          <w:b w:val="0"/>
          <w:bCs/>
          <w:szCs w:val="20"/>
          <w:lang w:val="es-MX"/>
        </w:rPr>
        <w:t>.</w:t>
      </w:r>
    </w:p>
    <w:p w14:paraId="3AB4EDE3" w14:textId="77777777" w:rsidR="0031305C" w:rsidRPr="00AB7782" w:rsidRDefault="0031305C" w:rsidP="00E27EF2">
      <w:pPr>
        <w:pStyle w:val="clusulas"/>
        <w:numPr>
          <w:ilvl w:val="0"/>
          <w:numId w:val="0"/>
        </w:numPr>
        <w:tabs>
          <w:tab w:val="left" w:pos="1560"/>
        </w:tabs>
        <w:spacing w:before="0" w:after="0"/>
        <w:ind w:left="66"/>
        <w:rPr>
          <w:rFonts w:cstheme="minorHAnsi"/>
          <w:b w:val="0"/>
          <w:bCs/>
          <w:szCs w:val="20"/>
        </w:rPr>
      </w:pPr>
    </w:p>
    <w:p w14:paraId="1E750A95" w14:textId="3C0BDB50" w:rsidR="00C858D8" w:rsidRPr="00AB7782" w:rsidRDefault="00CB4335" w:rsidP="005C635B">
      <w:pPr>
        <w:pStyle w:val="clusulas"/>
        <w:tabs>
          <w:tab w:val="left" w:pos="1560"/>
        </w:tabs>
        <w:spacing w:before="0" w:after="0"/>
        <w:ind w:left="426"/>
        <w:rPr>
          <w:rFonts w:cstheme="minorHAnsi"/>
          <w:szCs w:val="20"/>
        </w:rPr>
      </w:pPr>
      <w:r w:rsidRPr="00AB7782">
        <w:rPr>
          <w:rFonts w:cstheme="minorHAnsi"/>
          <w:szCs w:val="20"/>
        </w:rPr>
        <w:t xml:space="preserve">DERECHOS DEL </w:t>
      </w:r>
      <w:r w:rsidR="006B09B1" w:rsidRPr="00AB7782">
        <w:rPr>
          <w:rFonts w:cstheme="minorHAnsi"/>
          <w:szCs w:val="20"/>
        </w:rPr>
        <w:t>CONTRATISTA</w:t>
      </w:r>
    </w:p>
    <w:p w14:paraId="4C85C10C" w14:textId="424BBB2E" w:rsidR="00CB4335" w:rsidRPr="00AB7782" w:rsidRDefault="00CB4335" w:rsidP="00540E0E">
      <w:pPr>
        <w:rPr>
          <w:rFonts w:cstheme="minorHAnsi"/>
          <w:szCs w:val="20"/>
        </w:rPr>
      </w:pPr>
    </w:p>
    <w:p w14:paraId="6E58BB09" w14:textId="2DE95113" w:rsidR="00CB4335" w:rsidRPr="00AB7782" w:rsidRDefault="00CB4335" w:rsidP="00540E0E">
      <w:pPr>
        <w:rPr>
          <w:rFonts w:cstheme="minorHAnsi"/>
          <w:szCs w:val="20"/>
        </w:rPr>
      </w:pPr>
      <w:r w:rsidRPr="00AB7782">
        <w:rPr>
          <w:rFonts w:cstheme="minorHAnsi"/>
          <w:szCs w:val="20"/>
        </w:rPr>
        <w:t xml:space="preserve">El </w:t>
      </w:r>
      <w:r w:rsidR="006B09B1" w:rsidRPr="00AB7782">
        <w:rPr>
          <w:rFonts w:cstheme="minorHAnsi"/>
          <w:szCs w:val="20"/>
        </w:rPr>
        <w:t>Contratista</w:t>
      </w:r>
      <w:r w:rsidRPr="00AB7782">
        <w:rPr>
          <w:rFonts w:cstheme="minorHAnsi"/>
          <w:szCs w:val="20"/>
        </w:rPr>
        <w:t xml:space="preserve"> tiene derecho a: </w:t>
      </w:r>
    </w:p>
    <w:p w14:paraId="2ED291DD" w14:textId="7BD9F020" w:rsidR="00CB4335" w:rsidRPr="00AB7782" w:rsidRDefault="00CB4335" w:rsidP="00540E0E">
      <w:pPr>
        <w:pStyle w:val="Ttulo"/>
        <w:numPr>
          <w:ilvl w:val="0"/>
          <w:numId w:val="0"/>
        </w:numPr>
        <w:spacing w:after="0"/>
        <w:ind w:left="1068"/>
        <w:rPr>
          <w:rFonts w:asciiTheme="minorHAnsi" w:hAnsiTheme="minorHAnsi" w:cstheme="minorHAnsi"/>
          <w:color w:val="auto"/>
          <w:szCs w:val="20"/>
        </w:rPr>
      </w:pPr>
    </w:p>
    <w:p w14:paraId="72DDF78E" w14:textId="0CD6DA86" w:rsidR="00CB4335" w:rsidRPr="00AB7782" w:rsidRDefault="00C678E0" w:rsidP="00067650">
      <w:pPr>
        <w:pStyle w:val="Prrafodelista"/>
        <w:numPr>
          <w:ilvl w:val="3"/>
          <w:numId w:val="36"/>
        </w:numPr>
        <w:ind w:left="426"/>
      </w:pPr>
      <w:r w:rsidRPr="00AB7782">
        <w:t xml:space="preserve">Recibir una remuneración por la ejecución de la obra en los términos pactados en la Cláusula </w:t>
      </w:r>
      <w:r w:rsidR="0041177B" w:rsidRPr="00AB7782">
        <w:t>8</w:t>
      </w:r>
      <w:r w:rsidRPr="00AB7782">
        <w:t xml:space="preserve"> del presente Contrato.</w:t>
      </w:r>
    </w:p>
    <w:p w14:paraId="333A562E" w14:textId="77777777" w:rsidR="0041177B" w:rsidRPr="00067650" w:rsidRDefault="0041177B" w:rsidP="0041177B">
      <w:pPr>
        <w:rPr>
          <w:rFonts w:cstheme="minorHAnsi"/>
          <w:color w:val="1A1818" w:themeColor="text1"/>
        </w:rPr>
      </w:pPr>
    </w:p>
    <w:p w14:paraId="30A5BFF6" w14:textId="0B598E7F" w:rsidR="00CB4335" w:rsidRPr="00AB7782" w:rsidRDefault="00F95F3C" w:rsidP="005C635B">
      <w:pPr>
        <w:pStyle w:val="clusulas"/>
        <w:tabs>
          <w:tab w:val="left" w:pos="1560"/>
        </w:tabs>
        <w:spacing w:before="0" w:after="0"/>
        <w:ind w:left="426"/>
        <w:rPr>
          <w:rFonts w:cstheme="minorHAnsi"/>
          <w:szCs w:val="20"/>
        </w:rPr>
      </w:pPr>
      <w:r w:rsidRPr="00AB7782">
        <w:rPr>
          <w:rFonts w:cstheme="minorHAnsi"/>
          <w:szCs w:val="20"/>
        </w:rPr>
        <w:t>OBLIGACIONES DE LA ENTIDAD</w:t>
      </w:r>
    </w:p>
    <w:p w14:paraId="05BC5510" w14:textId="2517FFC3" w:rsidR="00F95F3C" w:rsidRPr="00AB7782" w:rsidRDefault="00F95F3C" w:rsidP="00540E0E">
      <w:pPr>
        <w:rPr>
          <w:rFonts w:cstheme="minorHAnsi"/>
          <w:szCs w:val="20"/>
        </w:rPr>
      </w:pPr>
    </w:p>
    <w:p w14:paraId="24BB911E" w14:textId="74636D2F" w:rsidR="00F95F3C" w:rsidRPr="00AB7782" w:rsidRDefault="00F95F3C" w:rsidP="00540E0E">
      <w:pPr>
        <w:rPr>
          <w:rFonts w:cstheme="minorHAnsi"/>
          <w:szCs w:val="20"/>
        </w:rPr>
      </w:pPr>
      <w:r w:rsidRPr="00AB7782">
        <w:rPr>
          <w:rFonts w:cstheme="minorHAnsi"/>
          <w:szCs w:val="20"/>
        </w:rPr>
        <w:t xml:space="preserve">La Entidad está obligada a: </w:t>
      </w:r>
    </w:p>
    <w:p w14:paraId="2560AC72" w14:textId="08C45B5F" w:rsidR="00F95F3C" w:rsidRPr="00AB7782" w:rsidRDefault="00F95F3C" w:rsidP="00540E0E">
      <w:pPr>
        <w:rPr>
          <w:rFonts w:ascii="Arial" w:hAnsi="Arial" w:cs="Arial"/>
          <w:szCs w:val="20"/>
        </w:rPr>
      </w:pPr>
    </w:p>
    <w:p w14:paraId="2DF711F0" w14:textId="08764F8C" w:rsidR="00D45BA6" w:rsidRPr="00AB7782" w:rsidRDefault="00D45BA6" w:rsidP="00067650">
      <w:pPr>
        <w:pStyle w:val="Ttulo"/>
        <w:numPr>
          <w:ilvl w:val="6"/>
          <w:numId w:val="36"/>
        </w:numPr>
        <w:spacing w:after="0"/>
        <w:ind w:left="426" w:hanging="426"/>
        <w:rPr>
          <w:rFonts w:asciiTheme="minorHAnsi" w:hAnsiTheme="minorHAnsi" w:cstheme="minorHAnsi"/>
          <w:color w:val="auto"/>
          <w:szCs w:val="20"/>
        </w:rPr>
      </w:pPr>
      <w:r w:rsidRPr="00AB7782">
        <w:rPr>
          <w:rFonts w:asciiTheme="minorHAnsi" w:hAnsiTheme="minorHAnsi" w:cstheme="minorHAnsi"/>
          <w:color w:val="auto"/>
          <w:szCs w:val="20"/>
        </w:rPr>
        <w:t xml:space="preserve">Cumplir con las condiciones establecidas en los Documentos del </w:t>
      </w:r>
      <w:r w:rsidR="006C5AAA" w:rsidRPr="00AB7782">
        <w:rPr>
          <w:rFonts w:asciiTheme="minorHAnsi" w:hAnsiTheme="minorHAnsi" w:cstheme="minorHAnsi"/>
          <w:color w:val="auto"/>
          <w:szCs w:val="20"/>
        </w:rPr>
        <w:t>Proceso</w:t>
      </w:r>
      <w:r w:rsidRPr="00AB7782">
        <w:rPr>
          <w:rFonts w:asciiTheme="minorHAnsi" w:hAnsiTheme="minorHAnsi" w:cstheme="minorHAnsi"/>
          <w:color w:val="auto"/>
          <w:szCs w:val="20"/>
        </w:rPr>
        <w:t xml:space="preserve"> de</w:t>
      </w:r>
      <w:r w:rsidR="00DA4770" w:rsidRPr="00AB7782">
        <w:rPr>
          <w:rFonts w:asciiTheme="minorHAnsi" w:hAnsiTheme="minorHAnsi" w:cstheme="minorHAnsi"/>
          <w:color w:val="auto"/>
          <w:szCs w:val="20"/>
        </w:rPr>
        <w:t xml:space="preserve"> </w:t>
      </w:r>
      <w:r w:rsidRPr="00AB7782">
        <w:rPr>
          <w:rFonts w:asciiTheme="minorHAnsi" w:hAnsiTheme="minorHAnsi" w:cstheme="minorHAnsi"/>
          <w:color w:val="auto"/>
          <w:szCs w:val="20"/>
        </w:rPr>
        <w:t xml:space="preserve">Contratación. </w:t>
      </w:r>
    </w:p>
    <w:p w14:paraId="3F1EBCCC" w14:textId="06D09394" w:rsidR="00EC7E06" w:rsidRPr="00AB7782" w:rsidRDefault="00EC7E06" w:rsidP="00067650">
      <w:pPr>
        <w:pStyle w:val="Ttulo"/>
        <w:numPr>
          <w:ilvl w:val="6"/>
          <w:numId w:val="36"/>
        </w:numPr>
        <w:spacing w:after="0"/>
        <w:ind w:left="426" w:hanging="426"/>
        <w:rPr>
          <w:rFonts w:asciiTheme="minorHAnsi" w:hAnsiTheme="minorHAnsi" w:cstheme="minorHAnsi"/>
          <w:color w:val="auto"/>
          <w:szCs w:val="20"/>
        </w:rPr>
      </w:pPr>
      <w:r w:rsidRPr="00AB7782">
        <w:rPr>
          <w:rFonts w:asciiTheme="minorHAnsi" w:hAnsiTheme="minorHAnsi" w:cstheme="minorHAnsi"/>
          <w:color w:val="auto"/>
          <w:szCs w:val="20"/>
        </w:rPr>
        <w:t xml:space="preserve">Fijar un cronograma con el </w:t>
      </w:r>
      <w:r w:rsidR="006B09B1" w:rsidRPr="00AB7782">
        <w:rPr>
          <w:rFonts w:asciiTheme="minorHAnsi" w:hAnsiTheme="minorHAnsi" w:cstheme="minorHAnsi"/>
          <w:color w:val="auto"/>
          <w:szCs w:val="20"/>
        </w:rPr>
        <w:t>Contratista</w:t>
      </w:r>
      <w:r w:rsidRPr="00AB7782">
        <w:rPr>
          <w:rFonts w:asciiTheme="minorHAnsi" w:hAnsiTheme="minorHAnsi" w:cstheme="minorHAnsi"/>
          <w:color w:val="auto"/>
          <w:szCs w:val="20"/>
        </w:rPr>
        <w:t xml:space="preserve"> para la ejecución del factor de calidad ofrecido en la etapa de selección que permita su implementación oportuna durante el desarrollo del contrato.</w:t>
      </w:r>
      <w:r w:rsidR="00DA4770" w:rsidRPr="00AB7782">
        <w:rPr>
          <w:rFonts w:asciiTheme="minorHAnsi" w:hAnsiTheme="minorHAnsi" w:cstheme="minorHAnsi"/>
          <w:color w:val="auto"/>
          <w:szCs w:val="20"/>
        </w:rPr>
        <w:t xml:space="preserve"> </w:t>
      </w:r>
    </w:p>
    <w:p w14:paraId="2384490F" w14:textId="77075410" w:rsidR="0031305C" w:rsidRPr="0031305C" w:rsidRDefault="0041177B" w:rsidP="0031305C">
      <w:pPr>
        <w:pStyle w:val="Ttulo"/>
        <w:numPr>
          <w:ilvl w:val="6"/>
          <w:numId w:val="36"/>
        </w:numPr>
        <w:spacing w:after="0"/>
        <w:ind w:left="426" w:hanging="426"/>
        <w:rPr>
          <w:rFonts w:asciiTheme="minorHAnsi" w:hAnsiTheme="minorHAnsi" w:cstheme="minorHAnsi"/>
          <w:color w:val="auto"/>
          <w:szCs w:val="20"/>
        </w:rPr>
      </w:pPr>
      <w:r w:rsidRPr="00AB7782">
        <w:rPr>
          <w:rFonts w:asciiTheme="minorHAnsi" w:hAnsiTheme="minorHAnsi" w:cstheme="minorHAnsi"/>
          <w:color w:val="auto"/>
          <w:szCs w:val="20"/>
        </w:rPr>
        <w:t>Pagar la</w:t>
      </w:r>
      <w:r w:rsidR="00F95F3C" w:rsidRPr="00AB7782">
        <w:rPr>
          <w:rFonts w:asciiTheme="minorHAnsi" w:hAnsiTheme="minorHAnsi" w:cstheme="minorHAnsi"/>
          <w:color w:val="auto"/>
          <w:szCs w:val="20"/>
        </w:rPr>
        <w:t xml:space="preserve"> remuneración por la ejecución de la obra en los términos pactados en la Cláusula </w:t>
      </w:r>
      <w:r w:rsidRPr="00AB7782">
        <w:rPr>
          <w:rFonts w:asciiTheme="minorHAnsi" w:hAnsiTheme="minorHAnsi" w:cstheme="minorHAnsi"/>
          <w:color w:val="auto"/>
          <w:szCs w:val="20"/>
        </w:rPr>
        <w:t>8</w:t>
      </w:r>
      <w:r w:rsidR="00F95F3C" w:rsidRPr="00AB7782">
        <w:rPr>
          <w:rFonts w:asciiTheme="minorHAnsi" w:hAnsiTheme="minorHAnsi" w:cstheme="minorHAnsi"/>
          <w:color w:val="auto"/>
          <w:szCs w:val="20"/>
        </w:rPr>
        <w:t xml:space="preserve"> del presente Contrato.</w:t>
      </w:r>
    </w:p>
    <w:p w14:paraId="534A62DA" w14:textId="7663C0E9" w:rsidR="000F1CC2" w:rsidRPr="0031305C" w:rsidRDefault="0031305C" w:rsidP="00067650">
      <w:pPr>
        <w:pStyle w:val="Ttulo"/>
        <w:numPr>
          <w:ilvl w:val="6"/>
          <w:numId w:val="36"/>
        </w:numPr>
        <w:spacing w:after="0"/>
        <w:ind w:left="426" w:hanging="426"/>
        <w:rPr>
          <w:rFonts w:asciiTheme="minorHAnsi" w:hAnsiTheme="minorHAnsi" w:cstheme="minorHAnsi"/>
          <w:color w:val="auto"/>
          <w:szCs w:val="20"/>
        </w:rPr>
      </w:pPr>
      <w:r w:rsidRPr="0031305C">
        <w:rPr>
          <w:rFonts w:asciiTheme="minorHAnsi" w:hAnsiTheme="minorHAnsi" w:cstheme="minorHAnsi"/>
          <w:color w:val="auto"/>
          <w:szCs w:val="20"/>
        </w:rPr>
        <w:t>Suministrar oportunamente al contratista toda la información que requiera razonablemente para el cumplimiento del objeto del contrato</w:t>
      </w:r>
    </w:p>
    <w:p w14:paraId="495998D5" w14:textId="613CD222" w:rsidR="0084371E" w:rsidRPr="00AB7782" w:rsidRDefault="0084371E" w:rsidP="003D1E5B">
      <w:pPr>
        <w:ind w:left="708"/>
        <w:rPr>
          <w:rFonts w:eastAsiaTheme="majorEastAsia" w:cstheme="minorHAnsi"/>
          <w:spacing w:val="5"/>
          <w:kern w:val="28"/>
          <w:szCs w:val="20"/>
        </w:rPr>
      </w:pPr>
    </w:p>
    <w:p w14:paraId="6FF209B3" w14:textId="7E710C61" w:rsidR="00F95F3C" w:rsidRPr="00AB7782" w:rsidRDefault="00B06DBB" w:rsidP="005C635B">
      <w:pPr>
        <w:pStyle w:val="clusulas"/>
        <w:tabs>
          <w:tab w:val="left" w:pos="1418"/>
          <w:tab w:val="left" w:pos="1560"/>
        </w:tabs>
        <w:spacing w:before="0" w:after="0"/>
        <w:ind w:left="426"/>
        <w:rPr>
          <w:rFonts w:cstheme="minorHAnsi"/>
          <w:szCs w:val="20"/>
        </w:rPr>
      </w:pPr>
      <w:r w:rsidRPr="00AB7782">
        <w:rPr>
          <w:rFonts w:cstheme="minorHAnsi"/>
          <w:szCs w:val="20"/>
        </w:rPr>
        <w:t>RESPONSABILIDAD</w:t>
      </w:r>
    </w:p>
    <w:p w14:paraId="51F4D8ED" w14:textId="77777777" w:rsidR="0041177B" w:rsidRPr="00AB7782" w:rsidRDefault="0041177B" w:rsidP="0041177B">
      <w:pPr>
        <w:pStyle w:val="clusulas"/>
        <w:numPr>
          <w:ilvl w:val="0"/>
          <w:numId w:val="0"/>
        </w:numPr>
        <w:spacing w:before="0" w:after="0"/>
        <w:ind w:left="720"/>
        <w:rPr>
          <w:rFonts w:cstheme="minorHAnsi"/>
          <w:szCs w:val="20"/>
        </w:rPr>
      </w:pPr>
    </w:p>
    <w:p w14:paraId="62635343" w14:textId="45E09175" w:rsidR="0069522C" w:rsidRPr="00AB7782" w:rsidRDefault="0069522C" w:rsidP="00540E0E">
      <w:pPr>
        <w:rPr>
          <w:rFonts w:cstheme="minorHAnsi"/>
          <w:szCs w:val="20"/>
        </w:rPr>
      </w:pPr>
      <w:r w:rsidRPr="00AB7782">
        <w:rPr>
          <w:rFonts w:cstheme="minorHAnsi"/>
          <w:szCs w:val="20"/>
        </w:rPr>
        <w:lastRenderedPageBreak/>
        <w:t xml:space="preserve">El </w:t>
      </w:r>
      <w:r w:rsidR="006B09B1" w:rsidRPr="00AB7782">
        <w:rPr>
          <w:rFonts w:cstheme="minorHAnsi"/>
          <w:szCs w:val="20"/>
        </w:rPr>
        <w:t>Contratista</w:t>
      </w:r>
      <w:r w:rsidRPr="00AB7782">
        <w:rPr>
          <w:rFonts w:cstheme="minorHAnsi"/>
          <w:szCs w:val="20"/>
        </w:rPr>
        <w:t xml:space="preserve"> es responsable por el cumplimiento </w:t>
      </w:r>
      <w:r w:rsidR="000E3136" w:rsidRPr="00AB7782">
        <w:rPr>
          <w:rFonts w:cstheme="minorHAnsi"/>
          <w:szCs w:val="20"/>
        </w:rPr>
        <w:t xml:space="preserve">de las obligaciones </w:t>
      </w:r>
      <w:r w:rsidR="00C6212B" w:rsidRPr="00AB7782">
        <w:rPr>
          <w:rFonts w:cstheme="minorHAnsi"/>
          <w:szCs w:val="20"/>
        </w:rPr>
        <w:t>pactadas en el contrato</w:t>
      </w:r>
      <w:r w:rsidRPr="00AB7782">
        <w:rPr>
          <w:rFonts w:cstheme="minorHAnsi"/>
          <w:szCs w:val="20"/>
        </w:rPr>
        <w:t xml:space="preserve">. </w:t>
      </w:r>
      <w:r w:rsidR="00402523" w:rsidRPr="00AB7782">
        <w:rPr>
          <w:rFonts w:cstheme="minorHAnsi"/>
          <w:szCs w:val="20"/>
        </w:rPr>
        <w:t>Además</w:t>
      </w:r>
      <w:r w:rsidR="00BC50B7" w:rsidRPr="00AB7782">
        <w:rPr>
          <w:rFonts w:cstheme="minorHAnsi"/>
          <w:szCs w:val="20"/>
        </w:rPr>
        <w:t>,</w:t>
      </w:r>
      <w:r w:rsidRPr="00AB7782">
        <w:rPr>
          <w:rFonts w:cstheme="minorHAnsi"/>
          <w:szCs w:val="20"/>
        </w:rPr>
        <w:t xml:space="preserve"> </w:t>
      </w:r>
      <w:r w:rsidR="000B0248" w:rsidRPr="00AB7782">
        <w:rPr>
          <w:rFonts w:cstheme="minorHAnsi"/>
          <w:szCs w:val="20"/>
        </w:rPr>
        <w:t>responderá</w:t>
      </w:r>
      <w:r w:rsidRPr="00AB7782">
        <w:rPr>
          <w:rFonts w:cstheme="minorHAnsi"/>
          <w:szCs w:val="20"/>
        </w:rPr>
        <w:t xml:space="preserve"> por los daños </w:t>
      </w:r>
      <w:r w:rsidR="00402523" w:rsidRPr="00AB7782">
        <w:rPr>
          <w:rFonts w:cstheme="minorHAnsi"/>
          <w:szCs w:val="20"/>
        </w:rPr>
        <w:t>generados</w:t>
      </w:r>
      <w:r w:rsidR="008B44D3" w:rsidRPr="00AB7782">
        <w:rPr>
          <w:rFonts w:cstheme="minorHAnsi"/>
          <w:szCs w:val="20"/>
        </w:rPr>
        <w:t xml:space="preserve"> </w:t>
      </w:r>
      <w:r w:rsidR="00265851" w:rsidRPr="00AB7782">
        <w:rPr>
          <w:rFonts w:cstheme="minorHAnsi"/>
          <w:szCs w:val="20"/>
        </w:rPr>
        <w:t xml:space="preserve">a la Entidad </w:t>
      </w:r>
      <w:r w:rsidR="008B44D3" w:rsidRPr="00AB7782">
        <w:rPr>
          <w:rFonts w:cstheme="minorHAnsi"/>
          <w:szCs w:val="20"/>
        </w:rPr>
        <w:t>en la ejecución del contrato</w:t>
      </w:r>
      <w:r w:rsidR="00402523" w:rsidRPr="00AB7782">
        <w:rPr>
          <w:rFonts w:cstheme="minorHAnsi"/>
          <w:szCs w:val="20"/>
        </w:rPr>
        <w:t>, causados</w:t>
      </w:r>
      <w:r w:rsidR="008B44D3" w:rsidRPr="00AB7782">
        <w:rPr>
          <w:rFonts w:cstheme="minorHAnsi"/>
          <w:szCs w:val="20"/>
        </w:rPr>
        <w:t xml:space="preserve"> por </w:t>
      </w:r>
      <w:r w:rsidRPr="00AB7782">
        <w:rPr>
          <w:rFonts w:cstheme="minorHAnsi"/>
          <w:szCs w:val="20"/>
        </w:rPr>
        <w:t xml:space="preserve">sus </w:t>
      </w:r>
      <w:r w:rsidR="006B09B1" w:rsidRPr="00AB7782">
        <w:rPr>
          <w:rFonts w:cstheme="minorHAnsi"/>
          <w:szCs w:val="20"/>
        </w:rPr>
        <w:t>Contratista</w:t>
      </w:r>
      <w:r w:rsidR="00426D03" w:rsidRPr="00AB7782">
        <w:rPr>
          <w:rFonts w:cstheme="minorHAnsi"/>
          <w:szCs w:val="20"/>
        </w:rPr>
        <w:t xml:space="preserve">s o </w:t>
      </w:r>
      <w:r w:rsidRPr="00AB7782">
        <w:rPr>
          <w:rFonts w:cstheme="minorHAnsi"/>
          <w:szCs w:val="20"/>
        </w:rPr>
        <w:t>empleados</w:t>
      </w:r>
      <w:r w:rsidR="000B0248" w:rsidRPr="00AB7782">
        <w:rPr>
          <w:rFonts w:cstheme="minorHAnsi"/>
          <w:szCs w:val="20"/>
        </w:rPr>
        <w:t>,</w:t>
      </w:r>
      <w:r w:rsidR="00402523" w:rsidRPr="00AB7782">
        <w:rPr>
          <w:rFonts w:cstheme="minorHAnsi"/>
          <w:szCs w:val="20"/>
        </w:rPr>
        <w:t xml:space="preserve"> y </w:t>
      </w:r>
      <w:r w:rsidR="00A14BF9" w:rsidRPr="00AB7782">
        <w:rPr>
          <w:rFonts w:cstheme="minorHAnsi"/>
          <w:szCs w:val="20"/>
        </w:rPr>
        <w:t xml:space="preserve">de </w:t>
      </w:r>
      <w:r w:rsidRPr="00AB7782">
        <w:rPr>
          <w:rFonts w:cstheme="minorHAnsi"/>
          <w:szCs w:val="20"/>
        </w:rPr>
        <w:t>sus sub</w:t>
      </w:r>
      <w:r w:rsidR="006B09B1" w:rsidRPr="00AB7782">
        <w:rPr>
          <w:rFonts w:cstheme="minorHAnsi"/>
          <w:szCs w:val="20"/>
        </w:rPr>
        <w:t>contratista</w:t>
      </w:r>
      <w:r w:rsidRPr="00AB7782">
        <w:rPr>
          <w:rFonts w:cstheme="minorHAnsi"/>
          <w:szCs w:val="20"/>
        </w:rPr>
        <w:t>s.</w:t>
      </w:r>
    </w:p>
    <w:p w14:paraId="0B3F8513" w14:textId="77777777" w:rsidR="0069522C" w:rsidRPr="00067650" w:rsidRDefault="0069522C" w:rsidP="00540E0E">
      <w:pPr>
        <w:rPr>
          <w:rFonts w:cstheme="minorHAnsi"/>
          <w:color w:val="1A1818" w:themeColor="text1"/>
          <w:szCs w:val="20"/>
        </w:rPr>
      </w:pPr>
    </w:p>
    <w:p w14:paraId="273D887B" w14:textId="62763A15" w:rsidR="00747335" w:rsidRPr="00AB7782" w:rsidRDefault="00747335" w:rsidP="005C635B">
      <w:pPr>
        <w:pStyle w:val="clusulas"/>
        <w:tabs>
          <w:tab w:val="left" w:pos="1560"/>
        </w:tabs>
        <w:spacing w:before="0" w:after="0"/>
        <w:ind w:left="426"/>
        <w:rPr>
          <w:rFonts w:cstheme="minorHAnsi"/>
          <w:szCs w:val="20"/>
        </w:rPr>
      </w:pPr>
      <w:r w:rsidRPr="00AB7782">
        <w:rPr>
          <w:rFonts w:cstheme="minorHAnsi"/>
          <w:szCs w:val="20"/>
        </w:rPr>
        <w:t>INDEMNIDAD</w:t>
      </w:r>
    </w:p>
    <w:p w14:paraId="6C9F29F8" w14:textId="77777777" w:rsidR="00DE1793" w:rsidRPr="00AB7782" w:rsidRDefault="00DE1793" w:rsidP="00DE1667">
      <w:pPr>
        <w:pStyle w:val="clusulas"/>
        <w:numPr>
          <w:ilvl w:val="0"/>
          <w:numId w:val="0"/>
        </w:numPr>
        <w:spacing w:before="0" w:after="0"/>
        <w:ind w:left="426"/>
        <w:rPr>
          <w:rFonts w:cstheme="minorHAnsi"/>
          <w:szCs w:val="20"/>
        </w:rPr>
      </w:pPr>
    </w:p>
    <w:p w14:paraId="5A31815C" w14:textId="14D075DE" w:rsidR="00747335" w:rsidRDefault="0031305C">
      <w:r w:rsidRPr="0031305C">
        <w:t>La UNIDAD ADMINISTRATIVA ESPECIAL DE AERONÁUTICA CIVIL – AEROCIVIL no tendrá Responsabilidad alguna en relación con las acciones u omisiones constitutivos de actos de afectación, daño o gravamen en el CONTRATISTA genere con ocasión a la ejecución del contrato, y defenderá, indemnizara y mantendrá a la AEROCIVIL indemne de cualquier pérdida, costos, reclamaciones y responsabilidades asociados con el desarrollo de las actividades inherentes y concomitantes a la ejecución, terminación del contrato</w:t>
      </w:r>
      <w:r>
        <w:t>.</w:t>
      </w:r>
    </w:p>
    <w:p w14:paraId="580EA1DF" w14:textId="77777777" w:rsidR="0031305C" w:rsidRDefault="0031305C"/>
    <w:p w14:paraId="6A6A62F9" w14:textId="75129165" w:rsidR="0031305C" w:rsidRDefault="0031305C">
      <w:r w:rsidRPr="0031305C">
        <w:t>El Contratista se obliga a indemnizar a la UNIDAD ADMINISTRATIVA ESPECIAL DE AERONÁUTICA CIVIL - AEROCIVIL con ocasión de la violación o el incumplimiento de las obligaciones previstas en el presente Contrato</w:t>
      </w:r>
      <w:r>
        <w:t>.</w:t>
      </w:r>
    </w:p>
    <w:p w14:paraId="6F1A6CB2" w14:textId="77777777" w:rsidR="0031305C" w:rsidRDefault="0031305C"/>
    <w:p w14:paraId="2E0A796E" w14:textId="33D4C867" w:rsidR="0031305C" w:rsidRDefault="0031305C">
      <w:r w:rsidRPr="0031305C">
        <w:t>El Contratista se obliga a mantener indemne a la Entidad Estatal contratante de cualquier daño o perjuicio originado en reclamaciones de terceros que tengan como causa sus actuaciones hasta por el monto del daño o perjuicio causado</w:t>
      </w:r>
      <w:r>
        <w:t>.</w:t>
      </w:r>
    </w:p>
    <w:p w14:paraId="274E5546" w14:textId="77777777" w:rsidR="0031305C" w:rsidRDefault="0031305C"/>
    <w:p w14:paraId="029E64B2" w14:textId="5F6A7AC7" w:rsidR="0031305C" w:rsidRDefault="0031305C">
      <w:r w:rsidRPr="0031305C">
        <w:t>El Contratista mantendrá indemne a la Entidad Estatal contratante por cualquier obligación de carácter laboral, o relacionadas que se originen en el incumplimiento de las obligaciones laborales que el Contratista asume frente al personal, subordinados o terceros que se vinculen a la ejecución de las obligaciones derivadas del presente Contrato</w:t>
      </w:r>
      <w:r>
        <w:t>.</w:t>
      </w:r>
    </w:p>
    <w:p w14:paraId="5D08218A" w14:textId="77777777" w:rsidR="0031305C" w:rsidRDefault="0031305C"/>
    <w:p w14:paraId="1AE9D8FA" w14:textId="5AD836D4" w:rsidR="0031305C" w:rsidRDefault="00446875">
      <w:r w:rsidRPr="00446875">
        <w:t>El Contratista se obliga a indemnizar a la UNIDAD ADMINISTRATIVA ESPECIAL DE AERONÁUTICA CIVIL - AEROCIVIL con ocasión de la violación o el incumplimiento de las obligaciones previstas en el presente Contrato.</w:t>
      </w:r>
    </w:p>
    <w:p w14:paraId="720B8E73" w14:textId="77777777" w:rsidR="00446875" w:rsidRDefault="00446875"/>
    <w:p w14:paraId="733AC592" w14:textId="740560C2" w:rsidR="00446875" w:rsidRPr="00AB7782" w:rsidRDefault="00446875">
      <w:pPr>
        <w:rPr>
          <w:lang w:val="es-CO"/>
        </w:rPr>
      </w:pPr>
      <w:r w:rsidRPr="00446875">
        <w:t>PARÁGRAFO ÚNICO: En todo caso, EL CONTRATISTA hará uso del derecho al debido proceso y defensa, en las oportunidades que se le requiera para efectos del cumplimiento de lo aquí estipulado.</w:t>
      </w:r>
    </w:p>
    <w:p w14:paraId="6607B13D" w14:textId="4E384BBF" w:rsidR="1E596E53" w:rsidRPr="00AB7782" w:rsidRDefault="1E596E53">
      <w:pPr>
        <w:rPr>
          <w:highlight w:val="lightGray"/>
          <w:lang w:val="es-CO"/>
        </w:rPr>
      </w:pPr>
    </w:p>
    <w:p w14:paraId="5D7A0F73" w14:textId="7204EA2E" w:rsidR="0002545D" w:rsidRPr="00AB7782" w:rsidRDefault="00A7753C" w:rsidP="005C635B">
      <w:pPr>
        <w:pStyle w:val="clusulas"/>
        <w:tabs>
          <w:tab w:val="left" w:pos="1560"/>
          <w:tab w:val="left" w:pos="1701"/>
        </w:tabs>
        <w:spacing w:before="0" w:after="0"/>
        <w:ind w:left="426"/>
        <w:rPr>
          <w:rFonts w:cstheme="minorHAnsi"/>
          <w:szCs w:val="20"/>
        </w:rPr>
      </w:pPr>
      <w:r w:rsidRPr="00AB7782">
        <w:rPr>
          <w:rFonts w:cstheme="minorHAnsi"/>
          <w:szCs w:val="20"/>
        </w:rPr>
        <w:t>MULTAS</w:t>
      </w:r>
    </w:p>
    <w:p w14:paraId="46230817" w14:textId="77777777" w:rsidR="004C114B" w:rsidRPr="00067650" w:rsidRDefault="004C114B">
      <w:pPr>
        <w:rPr>
          <w:color w:val="1A1818" w:themeColor="text1"/>
          <w:lang w:val="es-CO"/>
        </w:rPr>
      </w:pPr>
      <w:bookmarkStart w:id="0" w:name="_Hlk509453512"/>
    </w:p>
    <w:p w14:paraId="1184A322" w14:textId="6184E7BC" w:rsidR="00B77165" w:rsidRDefault="00B77165" w:rsidP="00B77165">
      <w:pPr>
        <w:tabs>
          <w:tab w:val="left" w:pos="284"/>
          <w:tab w:val="left" w:pos="993"/>
        </w:tabs>
        <w:ind w:right="49"/>
        <w:rPr>
          <w:rFonts w:ascii="Arial" w:eastAsia="Arial" w:hAnsi="Arial" w:cs="Arial"/>
          <w:bCs/>
          <w:szCs w:val="20"/>
          <w:lang w:val="es-CO"/>
        </w:rPr>
      </w:pPr>
      <w:r w:rsidRPr="00B77165">
        <w:rPr>
          <w:rFonts w:ascii="Arial" w:eastAsia="Arial" w:hAnsi="Arial" w:cs="Arial"/>
          <w:bCs/>
          <w:szCs w:val="20"/>
        </w:rPr>
        <w:t xml:space="preserve">Incumplir la obligación de incluir mínimamente </w:t>
      </w:r>
      <w:r w:rsidR="005B1D37">
        <w:rPr>
          <w:rFonts w:ascii="Arial" w:eastAsia="Arial" w:hAnsi="Arial" w:cs="Arial"/>
          <w:bCs/>
          <w:szCs w:val="20"/>
        </w:rPr>
        <w:t>d</w:t>
      </w:r>
      <w:r w:rsidRPr="00B77165">
        <w:rPr>
          <w:rFonts w:ascii="Arial" w:eastAsia="Arial" w:hAnsi="Arial" w:cs="Arial"/>
          <w:bCs/>
          <w:szCs w:val="20"/>
        </w:rPr>
        <w:t xml:space="preserve">el </w:t>
      </w:r>
      <w:r w:rsidR="005B1D37">
        <w:rPr>
          <w:rFonts w:ascii="Arial" w:eastAsia="Arial" w:hAnsi="Arial" w:cs="Arial"/>
          <w:bCs/>
          <w:szCs w:val="20"/>
        </w:rPr>
        <w:t>treinta</w:t>
      </w:r>
      <w:r w:rsidRPr="00B77165">
        <w:rPr>
          <w:rFonts w:ascii="Arial" w:eastAsia="Arial" w:hAnsi="Arial" w:cs="Arial"/>
          <w:bCs/>
          <w:szCs w:val="20"/>
        </w:rPr>
        <w:t xml:space="preserve"> por ciento (</w:t>
      </w:r>
      <w:r w:rsidR="005B1D37">
        <w:rPr>
          <w:rFonts w:ascii="Arial" w:eastAsia="Arial" w:hAnsi="Arial" w:cs="Arial"/>
          <w:bCs/>
          <w:szCs w:val="20"/>
        </w:rPr>
        <w:t>3</w:t>
      </w:r>
      <w:r w:rsidRPr="00B77165">
        <w:rPr>
          <w:rFonts w:ascii="Arial" w:eastAsia="Arial" w:hAnsi="Arial" w:cs="Arial"/>
          <w:bCs/>
          <w:szCs w:val="20"/>
        </w:rPr>
        <w:t>0%) de mano de obra no calificada de la región durante la ejecución del contrato, de conformidad con la obligación 1 de las “obligaciones generales del contratista”, causará multas equivalentes a 0.5 SMMLV por cada día de incumplimiento. Por su parte, no cumplir con el porcentaje mínimo de vinculación de mujeres durante la ejecución del contrato, de conformidad con la misma obligación indicada, causará multas equivalentes al 1% del valor total del contrato</w:t>
      </w:r>
    </w:p>
    <w:p w14:paraId="6287AAEC" w14:textId="77777777" w:rsidR="00B77165" w:rsidRDefault="00B77165" w:rsidP="00B77165">
      <w:pPr>
        <w:tabs>
          <w:tab w:val="left" w:pos="284"/>
          <w:tab w:val="left" w:pos="993"/>
        </w:tabs>
        <w:ind w:right="49"/>
        <w:rPr>
          <w:rFonts w:ascii="Arial" w:eastAsia="Arial" w:hAnsi="Arial" w:cs="Arial"/>
          <w:bCs/>
          <w:szCs w:val="20"/>
          <w:lang w:val="es-CO"/>
        </w:rPr>
      </w:pPr>
    </w:p>
    <w:p w14:paraId="512E882E" w14:textId="440671CF" w:rsidR="00771B2B" w:rsidRDefault="00B77165" w:rsidP="00771B2B">
      <w:pPr>
        <w:tabs>
          <w:tab w:val="left" w:pos="284"/>
          <w:tab w:val="left" w:pos="993"/>
        </w:tabs>
        <w:ind w:right="49"/>
        <w:rPr>
          <w:rFonts w:ascii="Arial" w:eastAsia="Arial" w:hAnsi="Arial" w:cs="Arial"/>
          <w:bCs/>
          <w:szCs w:val="20"/>
        </w:rPr>
      </w:pPr>
      <w:r w:rsidRPr="00B77165">
        <w:rPr>
          <w:rFonts w:ascii="Arial" w:eastAsia="Arial" w:hAnsi="Arial" w:cs="Arial"/>
          <w:bCs/>
          <w:szCs w:val="20"/>
        </w:rPr>
        <w:t>Se causarán multas equivalentes a 1 SMMLV, por cada día calendario transcurrido a partir del tercer día hábil siguiente al momento en que se verifique la existencia de investigaciones penales, medidas de aseguramiento o condenas proferidas en Colombia o en el extranjero en contra de cualquiera de los directivos, representantes legales, accionistas o integrantes del Contratista, sin que estas hayan sido notificadas a la Entidad. La sumatoria de estas multas no podrá ser superior al cinco por ciento 5% del valor del contrato</w:t>
      </w:r>
      <w:r>
        <w:rPr>
          <w:rFonts w:ascii="Arial" w:eastAsia="Arial" w:hAnsi="Arial" w:cs="Arial"/>
          <w:bCs/>
          <w:szCs w:val="20"/>
        </w:rPr>
        <w:t>.</w:t>
      </w:r>
    </w:p>
    <w:p w14:paraId="50CC2DD0" w14:textId="77777777" w:rsidR="00B77165" w:rsidRDefault="00B77165" w:rsidP="00771B2B">
      <w:pPr>
        <w:tabs>
          <w:tab w:val="left" w:pos="284"/>
          <w:tab w:val="left" w:pos="993"/>
        </w:tabs>
        <w:ind w:right="49"/>
        <w:rPr>
          <w:rFonts w:ascii="Arial" w:eastAsia="Arial" w:hAnsi="Arial" w:cs="Arial"/>
          <w:bCs/>
          <w:szCs w:val="20"/>
          <w:lang w:val="es-CO"/>
        </w:rPr>
      </w:pPr>
    </w:p>
    <w:p w14:paraId="5343E41E" w14:textId="6AE5DA73" w:rsidR="00D6797D" w:rsidRPr="00D4089E" w:rsidRDefault="00B77165" w:rsidP="00B77165">
      <w:pPr>
        <w:tabs>
          <w:tab w:val="left" w:pos="284"/>
          <w:tab w:val="left" w:pos="993"/>
        </w:tabs>
        <w:ind w:right="49"/>
        <w:rPr>
          <w:rFonts w:cstheme="minorHAnsi"/>
          <w:color w:val="1A1818" w:themeColor="text1"/>
          <w:szCs w:val="20"/>
          <w:lang w:val="es-CO"/>
        </w:rPr>
      </w:pPr>
      <w:r w:rsidRPr="00B77165">
        <w:rPr>
          <w:rFonts w:ascii="Arial" w:eastAsia="Arial" w:hAnsi="Arial" w:cs="Arial"/>
          <w:bCs/>
          <w:szCs w:val="20"/>
        </w:rPr>
        <w:t>Incumplir la obligación de vincular a la ejecución del contrato por lo menos la Entidad Estatal incluirá el porcentaje definido en el numeral 4.3.1 del documento base que sea por lo menos del cuarenta por ciento (40 %), sin perjuicio de incluir uno superior] de personal colombiano, causará multas equivalentes a un (1) SMMLV por cada día de incumplimiento</w:t>
      </w:r>
    </w:p>
    <w:p w14:paraId="095D4C96" w14:textId="77777777" w:rsidR="00EB6167" w:rsidRPr="00AB7782" w:rsidRDefault="00EB6167" w:rsidP="009A6FE2">
      <w:pPr>
        <w:rPr>
          <w:rFonts w:cstheme="minorHAnsi"/>
          <w:szCs w:val="20"/>
          <w:lang w:val="es-CO"/>
        </w:rPr>
      </w:pPr>
    </w:p>
    <w:p w14:paraId="429F6608" w14:textId="6029A9D6" w:rsidR="007B324C" w:rsidRPr="00AB7782" w:rsidRDefault="007B324C" w:rsidP="007B324C">
      <w:pPr>
        <w:rPr>
          <w:rFonts w:cstheme="minorHAnsi"/>
          <w:szCs w:val="20"/>
          <w:lang w:val="es-CO"/>
        </w:rPr>
      </w:pPr>
      <w:r w:rsidRPr="00AB7782">
        <w:rPr>
          <w:rFonts w:cstheme="minorHAnsi"/>
          <w:szCs w:val="20"/>
          <w:lang w:val="es-CO"/>
        </w:rPr>
        <w:t xml:space="preserve">Si durante la ejecución del Contrato se generaran incumplimientos del </w:t>
      </w:r>
      <w:r w:rsidR="006B09B1" w:rsidRPr="00AB7782">
        <w:rPr>
          <w:rFonts w:cstheme="minorHAnsi"/>
          <w:szCs w:val="20"/>
          <w:lang w:val="es-CO"/>
        </w:rPr>
        <w:t>Contratista</w:t>
      </w:r>
      <w:r w:rsidRPr="00AB7782">
        <w:rPr>
          <w:rFonts w:cstheme="minorHAnsi"/>
          <w:szCs w:val="20"/>
          <w:lang w:val="es-CO"/>
        </w:rPr>
        <w:t>, se causarán las</w:t>
      </w:r>
      <w:r w:rsidR="005A5410" w:rsidRPr="00AB7782">
        <w:rPr>
          <w:rFonts w:cstheme="minorHAnsi"/>
          <w:szCs w:val="20"/>
          <w:lang w:val="es-CO"/>
        </w:rPr>
        <w:t xml:space="preserve"> siguientes</w:t>
      </w:r>
      <w:r w:rsidRPr="00AB7782">
        <w:rPr>
          <w:rFonts w:cstheme="minorHAnsi"/>
          <w:szCs w:val="20"/>
          <w:lang w:val="es-CO"/>
        </w:rPr>
        <w:t xml:space="preserve"> </w:t>
      </w:r>
      <w:r w:rsidR="003E489F" w:rsidRPr="00AB7782">
        <w:rPr>
          <w:rFonts w:cstheme="minorHAnsi"/>
          <w:szCs w:val="20"/>
          <w:lang w:val="es-CO"/>
        </w:rPr>
        <w:t>m</w:t>
      </w:r>
      <w:r w:rsidRPr="00AB7782">
        <w:rPr>
          <w:rFonts w:cstheme="minorHAnsi"/>
          <w:szCs w:val="20"/>
          <w:lang w:val="es-CO"/>
        </w:rPr>
        <w:t>ultas</w:t>
      </w:r>
      <w:r w:rsidR="005A5410" w:rsidRPr="00AB7782">
        <w:rPr>
          <w:rFonts w:cstheme="minorHAnsi"/>
          <w:szCs w:val="20"/>
          <w:lang w:val="es-CO"/>
        </w:rPr>
        <w:t>:</w:t>
      </w:r>
    </w:p>
    <w:p w14:paraId="28EC57AC" w14:textId="77777777" w:rsidR="007B324C" w:rsidRPr="00AB7782" w:rsidRDefault="007B324C" w:rsidP="007B324C">
      <w:pPr>
        <w:rPr>
          <w:rFonts w:cstheme="minorHAnsi"/>
          <w:szCs w:val="20"/>
          <w:lang w:val="es-CO"/>
        </w:rPr>
      </w:pPr>
    </w:p>
    <w:p w14:paraId="435CFB1B" w14:textId="4E6E7122" w:rsidR="007B324C" w:rsidRDefault="00913BF6" w:rsidP="00A565CB">
      <w:pPr>
        <w:pStyle w:val="Prrafodelista"/>
        <w:ind w:left="360"/>
        <w:rPr>
          <w:rFonts w:cstheme="minorHAnsi"/>
          <w:b/>
          <w:bCs/>
          <w:szCs w:val="20"/>
          <w:lang w:val="es-CO"/>
        </w:rPr>
      </w:pPr>
      <w:r w:rsidRPr="00AB7782">
        <w:rPr>
          <w:rFonts w:cstheme="minorHAnsi"/>
          <w:b/>
          <w:bCs/>
        </w:rPr>
        <w:t>Causales</w:t>
      </w:r>
      <w:r w:rsidR="00BF125D" w:rsidRPr="00AB7782">
        <w:rPr>
          <w:rFonts w:cstheme="minorHAnsi"/>
          <w:b/>
          <w:bCs/>
        </w:rPr>
        <w:t>:</w:t>
      </w:r>
      <w:r w:rsidR="007B324C" w:rsidRPr="00AB7782">
        <w:rPr>
          <w:rFonts w:cstheme="minorHAnsi"/>
          <w:b/>
          <w:bCs/>
          <w:szCs w:val="20"/>
          <w:lang w:val="es-CO"/>
        </w:rPr>
        <w:t xml:space="preserve"> </w:t>
      </w:r>
    </w:p>
    <w:p w14:paraId="5CAABD7F" w14:textId="77777777" w:rsidR="0092733B" w:rsidRPr="00AB7782" w:rsidRDefault="0092733B" w:rsidP="00A565CB">
      <w:pPr>
        <w:pStyle w:val="Prrafodelista"/>
        <w:ind w:left="360"/>
        <w:rPr>
          <w:rFonts w:cstheme="minorHAnsi"/>
        </w:rPr>
      </w:pPr>
    </w:p>
    <w:p w14:paraId="067D5D56" w14:textId="2D6B0FFD" w:rsidR="007B324C" w:rsidRPr="00AB7782" w:rsidRDefault="00917C47" w:rsidP="00A565CB">
      <w:pPr>
        <w:pStyle w:val="Prrafodelista"/>
        <w:numPr>
          <w:ilvl w:val="0"/>
          <w:numId w:val="14"/>
        </w:numPr>
        <w:rPr>
          <w:rFonts w:cstheme="minorHAnsi"/>
          <w:szCs w:val="20"/>
          <w:lang w:val="es-CO"/>
        </w:rPr>
      </w:pPr>
      <w:r w:rsidRPr="00B77165">
        <w:rPr>
          <w:rFonts w:cstheme="minorHAnsi"/>
          <w:szCs w:val="20"/>
          <w:lang w:val="es-CO"/>
        </w:rPr>
        <w:t>Por atras</w:t>
      </w:r>
      <w:r w:rsidR="00A12642" w:rsidRPr="00B77165">
        <w:rPr>
          <w:rFonts w:cstheme="minorHAnsi"/>
          <w:szCs w:val="20"/>
          <w:lang w:val="es-CO"/>
        </w:rPr>
        <w:t>o</w:t>
      </w:r>
      <w:r w:rsidRPr="00B77165">
        <w:rPr>
          <w:rFonts w:cstheme="minorHAnsi"/>
          <w:szCs w:val="20"/>
          <w:lang w:val="es-CO"/>
        </w:rPr>
        <w:t xml:space="preserve"> o </w:t>
      </w:r>
      <w:r w:rsidR="00A12642" w:rsidRPr="00B77165">
        <w:rPr>
          <w:rFonts w:cstheme="minorHAnsi"/>
          <w:szCs w:val="20"/>
          <w:lang w:val="es-CO"/>
        </w:rPr>
        <w:t>incumplimiento d</w:t>
      </w:r>
      <w:r w:rsidR="007B324C" w:rsidRPr="00B77165">
        <w:rPr>
          <w:rFonts w:cstheme="minorHAnsi"/>
          <w:szCs w:val="20"/>
          <w:lang w:val="es-CO"/>
        </w:rPr>
        <w:t xml:space="preserve">el </w:t>
      </w:r>
      <w:r w:rsidRPr="00B77165">
        <w:rPr>
          <w:rFonts w:cstheme="minorHAnsi"/>
          <w:szCs w:val="20"/>
          <w:lang w:val="es-CO"/>
        </w:rPr>
        <w:t>c</w:t>
      </w:r>
      <w:r w:rsidR="007B324C" w:rsidRPr="00B77165">
        <w:rPr>
          <w:rFonts w:cstheme="minorHAnsi"/>
          <w:szCs w:val="20"/>
          <w:lang w:val="es-CO"/>
        </w:rPr>
        <w:t xml:space="preserve">ronograma de </w:t>
      </w:r>
      <w:r w:rsidRPr="00B77165">
        <w:rPr>
          <w:rFonts w:cstheme="minorHAnsi"/>
          <w:szCs w:val="20"/>
          <w:lang w:val="es-CO"/>
        </w:rPr>
        <w:t>o</w:t>
      </w:r>
      <w:r w:rsidR="00A25722" w:rsidRPr="00B77165">
        <w:rPr>
          <w:rFonts w:cstheme="minorHAnsi"/>
          <w:szCs w:val="20"/>
          <w:lang w:val="es-CO"/>
        </w:rPr>
        <w:t>bra</w:t>
      </w:r>
      <w:r w:rsidR="007B324C" w:rsidRPr="00B77165">
        <w:rPr>
          <w:rFonts w:cstheme="minorHAnsi"/>
          <w:szCs w:val="20"/>
          <w:lang w:val="es-CO"/>
        </w:rPr>
        <w:t xml:space="preserve"> se causará una </w:t>
      </w:r>
      <w:r w:rsidR="0082748B" w:rsidRPr="00B77165">
        <w:rPr>
          <w:rFonts w:cstheme="minorHAnsi"/>
          <w:szCs w:val="20"/>
          <w:lang w:val="es-CO"/>
        </w:rPr>
        <w:t>m</w:t>
      </w:r>
      <w:r w:rsidR="007B324C" w:rsidRPr="00B77165">
        <w:rPr>
          <w:rFonts w:cstheme="minorHAnsi"/>
          <w:szCs w:val="20"/>
          <w:lang w:val="es-CO"/>
        </w:rPr>
        <w:t>ulta equivalente a</w:t>
      </w:r>
      <w:r w:rsidR="00EB10A7" w:rsidRPr="00B77165">
        <w:rPr>
          <w:rFonts w:cstheme="minorHAnsi"/>
          <w:szCs w:val="20"/>
          <w:lang w:val="es-CO"/>
        </w:rPr>
        <w:t>l</w:t>
      </w:r>
      <w:r w:rsidR="007B324C" w:rsidRPr="00B77165">
        <w:rPr>
          <w:rFonts w:cstheme="minorHAnsi"/>
          <w:szCs w:val="20"/>
          <w:lang w:val="es-CO"/>
        </w:rPr>
        <w:t xml:space="preserve"> </w:t>
      </w:r>
      <w:r w:rsidR="00DD440F" w:rsidRPr="00B77165">
        <w:rPr>
          <w:rFonts w:cstheme="minorHAnsi"/>
          <w:szCs w:val="20"/>
          <w:lang w:val="es-CO"/>
        </w:rPr>
        <w:t>0,5</w:t>
      </w:r>
      <w:r w:rsidR="0039386E" w:rsidRPr="00B77165">
        <w:rPr>
          <w:rFonts w:cstheme="minorHAnsi"/>
          <w:szCs w:val="20"/>
          <w:lang w:val="es-CO"/>
        </w:rPr>
        <w:t>%</w:t>
      </w:r>
      <w:r w:rsidR="007B324C" w:rsidRPr="00AB7782">
        <w:rPr>
          <w:rFonts w:cstheme="minorHAnsi"/>
          <w:szCs w:val="20"/>
          <w:lang w:val="es-CO"/>
        </w:rPr>
        <w:t xml:space="preserve"> </w:t>
      </w:r>
      <w:r w:rsidR="0039386E" w:rsidRPr="00AB7782">
        <w:rPr>
          <w:rFonts w:cstheme="minorHAnsi"/>
          <w:szCs w:val="20"/>
          <w:lang w:val="es-CO"/>
        </w:rPr>
        <w:t>del valor del contrato</w:t>
      </w:r>
      <w:r w:rsidR="00A25722" w:rsidRPr="00AB7782">
        <w:rPr>
          <w:rFonts w:cstheme="minorHAnsi"/>
          <w:szCs w:val="20"/>
          <w:lang w:val="es-CO"/>
        </w:rPr>
        <w:t>,</w:t>
      </w:r>
      <w:r w:rsidR="007B324C" w:rsidRPr="00AB7782">
        <w:rPr>
          <w:rFonts w:cstheme="minorHAnsi"/>
          <w:szCs w:val="20"/>
          <w:lang w:val="es-CO"/>
        </w:rPr>
        <w:t xml:space="preserve"> por cada </w:t>
      </w:r>
      <w:r w:rsidR="005B5E57" w:rsidRPr="00AB7782">
        <w:rPr>
          <w:rFonts w:cstheme="minorHAnsi"/>
          <w:szCs w:val="20"/>
          <w:lang w:val="es-CO"/>
        </w:rPr>
        <w:t>d</w:t>
      </w:r>
      <w:r w:rsidR="007B324C" w:rsidRPr="00AB7782">
        <w:rPr>
          <w:rFonts w:cstheme="minorHAnsi"/>
          <w:szCs w:val="20"/>
          <w:lang w:val="es-CO"/>
        </w:rPr>
        <w:t xml:space="preserve">ía </w:t>
      </w:r>
      <w:r w:rsidR="00787139" w:rsidRPr="00AB7782">
        <w:rPr>
          <w:rFonts w:cstheme="minorHAnsi"/>
          <w:szCs w:val="20"/>
          <w:lang w:val="es-CO"/>
        </w:rPr>
        <w:t>c</w:t>
      </w:r>
      <w:r w:rsidR="007B324C" w:rsidRPr="00AB7782">
        <w:rPr>
          <w:rFonts w:cstheme="minorHAnsi"/>
          <w:szCs w:val="20"/>
          <w:lang w:val="es-CO"/>
        </w:rPr>
        <w:t xml:space="preserve">alendario </w:t>
      </w:r>
      <w:r w:rsidR="00A25722" w:rsidRPr="00AB7782">
        <w:rPr>
          <w:rFonts w:cstheme="minorHAnsi"/>
          <w:szCs w:val="20"/>
          <w:lang w:val="es-CO"/>
        </w:rPr>
        <w:t>de atraso</w:t>
      </w:r>
      <w:r w:rsidR="007B324C" w:rsidRPr="00AB7782">
        <w:rPr>
          <w:rFonts w:cstheme="minorHAnsi"/>
          <w:szCs w:val="20"/>
          <w:lang w:val="es-CO"/>
        </w:rPr>
        <w:t>.</w:t>
      </w:r>
    </w:p>
    <w:p w14:paraId="127250F6" w14:textId="10092815" w:rsidR="007B324C" w:rsidRPr="00AB7782" w:rsidRDefault="007B324C" w:rsidP="00A565CB">
      <w:pPr>
        <w:pStyle w:val="Prrafodelista"/>
        <w:numPr>
          <w:ilvl w:val="0"/>
          <w:numId w:val="14"/>
        </w:numPr>
        <w:rPr>
          <w:rFonts w:cstheme="minorHAnsi"/>
          <w:szCs w:val="20"/>
          <w:lang w:val="es-CO"/>
        </w:rPr>
      </w:pPr>
      <w:r w:rsidRPr="00AB7782">
        <w:rPr>
          <w:rFonts w:cstheme="minorHAnsi"/>
          <w:szCs w:val="20"/>
          <w:lang w:val="es-CO"/>
        </w:rPr>
        <w:t xml:space="preserve">Por no mantener en vigor, renovar, prorrogar, obtener para la etapa </w:t>
      </w:r>
      <w:r w:rsidRPr="0071606A">
        <w:rPr>
          <w:rFonts w:cstheme="minorHAnsi"/>
          <w:szCs w:val="20"/>
          <w:lang w:val="es-CO"/>
        </w:rPr>
        <w:t xml:space="preserve">siguiente, corregir o adicionar las garantías, en los plazos y por los montos establecidos en </w:t>
      </w:r>
      <w:r w:rsidR="00A129E0" w:rsidRPr="0071606A">
        <w:rPr>
          <w:rFonts w:cstheme="minorHAnsi"/>
          <w:szCs w:val="20"/>
          <w:lang w:val="es-CO"/>
        </w:rPr>
        <w:t xml:space="preserve">la cláusula </w:t>
      </w:r>
      <w:r w:rsidR="0071606A" w:rsidRPr="0071606A">
        <w:rPr>
          <w:rFonts w:cstheme="minorHAnsi"/>
          <w:szCs w:val="20"/>
          <w:lang w:val="es-CO"/>
        </w:rPr>
        <w:t>18</w:t>
      </w:r>
      <w:r w:rsidRPr="0071606A">
        <w:rPr>
          <w:rFonts w:cstheme="minorHAnsi"/>
          <w:szCs w:val="20"/>
          <w:lang w:val="es-CO"/>
        </w:rPr>
        <w:t xml:space="preserve">, </w:t>
      </w:r>
      <w:r w:rsidR="00C013F6" w:rsidRPr="0071606A">
        <w:rPr>
          <w:rFonts w:cstheme="minorHAnsi"/>
          <w:szCs w:val="20"/>
          <w:lang w:val="es-CO"/>
        </w:rPr>
        <w:t xml:space="preserve">de acuerdo al contrato inicial o sus modificaciones, </w:t>
      </w:r>
      <w:r w:rsidRPr="0071606A">
        <w:rPr>
          <w:rFonts w:cstheme="minorHAnsi"/>
          <w:szCs w:val="20"/>
          <w:lang w:val="es-CO"/>
        </w:rPr>
        <w:t xml:space="preserve">se causará una </w:t>
      </w:r>
      <w:r w:rsidR="00C013F6" w:rsidRPr="0071606A">
        <w:rPr>
          <w:rFonts w:cstheme="minorHAnsi"/>
          <w:szCs w:val="20"/>
          <w:lang w:val="es-CO"/>
        </w:rPr>
        <w:t xml:space="preserve">multa </w:t>
      </w:r>
      <w:r w:rsidR="00787139" w:rsidRPr="0071606A">
        <w:rPr>
          <w:rFonts w:cstheme="minorHAnsi"/>
          <w:szCs w:val="20"/>
          <w:lang w:val="es-CO"/>
        </w:rPr>
        <w:t>equivalente a</w:t>
      </w:r>
      <w:r w:rsidR="00EB10A7" w:rsidRPr="0071606A">
        <w:rPr>
          <w:rFonts w:cstheme="minorHAnsi"/>
          <w:szCs w:val="20"/>
          <w:lang w:val="es-CO"/>
        </w:rPr>
        <w:t>l</w:t>
      </w:r>
      <w:r w:rsidR="00787139" w:rsidRPr="0071606A">
        <w:rPr>
          <w:rFonts w:cstheme="minorHAnsi"/>
          <w:szCs w:val="20"/>
          <w:lang w:val="es-CO"/>
        </w:rPr>
        <w:t xml:space="preserve"> </w:t>
      </w:r>
      <w:r w:rsidR="00EB10A7" w:rsidRPr="0071606A">
        <w:rPr>
          <w:rFonts w:cstheme="minorHAnsi"/>
          <w:szCs w:val="20"/>
          <w:lang w:val="es-CO"/>
        </w:rPr>
        <w:t>1</w:t>
      </w:r>
      <w:r w:rsidR="0039386E" w:rsidRPr="0071606A">
        <w:rPr>
          <w:rFonts w:cstheme="minorHAnsi"/>
          <w:szCs w:val="20"/>
          <w:lang w:val="es-CO"/>
        </w:rPr>
        <w:t>%</w:t>
      </w:r>
      <w:r w:rsidR="00787139" w:rsidRPr="0071606A">
        <w:rPr>
          <w:rFonts w:cstheme="minorHAnsi"/>
          <w:szCs w:val="20"/>
          <w:lang w:val="es-CO"/>
        </w:rPr>
        <w:t xml:space="preserve"> </w:t>
      </w:r>
      <w:r w:rsidR="0039386E" w:rsidRPr="0071606A">
        <w:rPr>
          <w:rFonts w:cstheme="minorHAnsi"/>
          <w:szCs w:val="20"/>
          <w:lang w:val="es-CO"/>
        </w:rPr>
        <w:t>del</w:t>
      </w:r>
      <w:r w:rsidR="0039386E" w:rsidRPr="00AB7782">
        <w:rPr>
          <w:rFonts w:cstheme="minorHAnsi"/>
          <w:szCs w:val="20"/>
          <w:lang w:val="es-CO"/>
        </w:rPr>
        <w:t xml:space="preserve"> valor del contrato</w:t>
      </w:r>
      <w:r w:rsidR="00787139" w:rsidRPr="00AB7782">
        <w:rPr>
          <w:rFonts w:cstheme="minorHAnsi"/>
          <w:szCs w:val="20"/>
          <w:lang w:val="es-CO"/>
        </w:rPr>
        <w:t>,</w:t>
      </w:r>
      <w:r w:rsidR="00787139" w:rsidRPr="00AB7782" w:rsidDel="00787139">
        <w:rPr>
          <w:rFonts w:cstheme="minorHAnsi"/>
          <w:szCs w:val="20"/>
          <w:lang w:val="es-CO"/>
        </w:rPr>
        <w:t xml:space="preserve"> </w:t>
      </w:r>
      <w:r w:rsidRPr="00AB7782">
        <w:rPr>
          <w:rFonts w:cstheme="minorHAnsi"/>
          <w:szCs w:val="20"/>
          <w:lang w:val="es-CO"/>
        </w:rPr>
        <w:t xml:space="preserve">por cada </w:t>
      </w:r>
      <w:r w:rsidR="00787139" w:rsidRPr="00AB7782">
        <w:rPr>
          <w:rFonts w:cstheme="minorHAnsi"/>
          <w:szCs w:val="20"/>
          <w:lang w:val="es-CO"/>
        </w:rPr>
        <w:t>d</w:t>
      </w:r>
      <w:r w:rsidRPr="00AB7782">
        <w:rPr>
          <w:rFonts w:cstheme="minorHAnsi"/>
          <w:szCs w:val="20"/>
          <w:lang w:val="es-CO"/>
        </w:rPr>
        <w:t xml:space="preserve">ía </w:t>
      </w:r>
      <w:r w:rsidR="00787139" w:rsidRPr="00AB7782">
        <w:rPr>
          <w:rFonts w:cstheme="minorHAnsi"/>
          <w:szCs w:val="20"/>
          <w:lang w:val="es-CO"/>
        </w:rPr>
        <w:t>c</w:t>
      </w:r>
      <w:r w:rsidRPr="00AB7782">
        <w:rPr>
          <w:rFonts w:cstheme="minorHAnsi"/>
          <w:szCs w:val="20"/>
          <w:lang w:val="es-CO"/>
        </w:rPr>
        <w:t xml:space="preserve">alendario </w:t>
      </w:r>
      <w:r w:rsidR="0001297A" w:rsidRPr="00AB7782">
        <w:rPr>
          <w:rFonts w:cstheme="minorHAnsi"/>
          <w:szCs w:val="20"/>
          <w:lang w:val="es-CO"/>
        </w:rPr>
        <w:t>de atraso en el cumplimiento; sin perjuicio de que con esta conducta se haga acreedor a otras sanciones más gravosas.</w:t>
      </w:r>
      <w:r w:rsidRPr="00AB7782">
        <w:rPr>
          <w:rFonts w:cstheme="minorHAnsi"/>
          <w:szCs w:val="20"/>
          <w:lang w:val="es-CO"/>
        </w:rPr>
        <w:t xml:space="preserve"> </w:t>
      </w:r>
    </w:p>
    <w:p w14:paraId="68650FE1" w14:textId="09747569" w:rsidR="007B324C" w:rsidRPr="0071606A" w:rsidRDefault="007B324C" w:rsidP="00A565CB">
      <w:pPr>
        <w:pStyle w:val="Prrafodelista"/>
        <w:numPr>
          <w:ilvl w:val="0"/>
          <w:numId w:val="14"/>
        </w:numPr>
        <w:rPr>
          <w:rFonts w:cstheme="minorHAnsi"/>
          <w:szCs w:val="20"/>
          <w:lang w:val="es-CO"/>
        </w:rPr>
      </w:pPr>
      <w:r w:rsidRPr="00AB7782">
        <w:rPr>
          <w:rFonts w:cstheme="minorHAnsi"/>
          <w:szCs w:val="20"/>
          <w:lang w:val="es-CO"/>
        </w:rPr>
        <w:t xml:space="preserve">Si el </w:t>
      </w:r>
      <w:r w:rsidR="006B09B1" w:rsidRPr="00AB7782">
        <w:rPr>
          <w:rFonts w:cstheme="minorHAnsi"/>
          <w:szCs w:val="20"/>
          <w:lang w:val="es-CO"/>
        </w:rPr>
        <w:t>Contratista</w:t>
      </w:r>
      <w:r w:rsidRPr="00AB7782">
        <w:rPr>
          <w:rFonts w:cstheme="minorHAnsi"/>
          <w:szCs w:val="20"/>
          <w:lang w:val="es-CO"/>
        </w:rPr>
        <w:t xml:space="preserve"> no </w:t>
      </w:r>
      <w:r w:rsidR="00C95D84" w:rsidRPr="00AB7782">
        <w:rPr>
          <w:rFonts w:cstheme="minorHAnsi"/>
          <w:szCs w:val="20"/>
          <w:lang w:val="es-CO"/>
        </w:rPr>
        <w:t xml:space="preserve">entrega </w:t>
      </w:r>
      <w:r w:rsidRPr="00AB7782">
        <w:rPr>
          <w:rFonts w:cstheme="minorHAnsi"/>
          <w:szCs w:val="20"/>
          <w:lang w:val="es-CO"/>
        </w:rPr>
        <w:t xml:space="preserve">la información completa que le </w:t>
      </w:r>
      <w:r w:rsidRPr="0071606A">
        <w:rPr>
          <w:rFonts w:cstheme="minorHAnsi"/>
          <w:szCs w:val="20"/>
          <w:lang w:val="es-CO"/>
        </w:rPr>
        <w:t xml:space="preserve">solicite el </w:t>
      </w:r>
      <w:r w:rsidR="007509B8" w:rsidRPr="0071606A">
        <w:rPr>
          <w:rFonts w:cstheme="minorHAnsi"/>
          <w:szCs w:val="20"/>
        </w:rPr>
        <w:t>supervisor</w:t>
      </w:r>
      <w:r w:rsidR="00A00787" w:rsidRPr="0071606A">
        <w:rPr>
          <w:rFonts w:cstheme="minorHAnsi"/>
          <w:szCs w:val="20"/>
        </w:rPr>
        <w:t>,</w:t>
      </w:r>
      <w:r w:rsidRPr="0071606A">
        <w:rPr>
          <w:rFonts w:cstheme="minorHAnsi"/>
          <w:szCs w:val="20"/>
          <w:lang w:val="es-CO"/>
        </w:rPr>
        <w:t xml:space="preserve"> que se relacione con el objeto del </w:t>
      </w:r>
      <w:r w:rsidR="00A00787" w:rsidRPr="0071606A">
        <w:rPr>
          <w:rFonts w:cstheme="minorHAnsi"/>
          <w:szCs w:val="20"/>
          <w:lang w:val="es-CO"/>
        </w:rPr>
        <w:t>c</w:t>
      </w:r>
      <w:r w:rsidRPr="0071606A">
        <w:rPr>
          <w:rFonts w:cstheme="minorHAnsi"/>
          <w:szCs w:val="20"/>
          <w:lang w:val="es-CO"/>
        </w:rPr>
        <w:t xml:space="preserve">ontrato, dentro de los plazos y en los términos de cada requerimiento, se causará una </w:t>
      </w:r>
      <w:r w:rsidR="006D7061" w:rsidRPr="0071606A">
        <w:rPr>
          <w:rFonts w:cstheme="minorHAnsi"/>
          <w:szCs w:val="20"/>
          <w:lang w:val="es-CO"/>
        </w:rPr>
        <w:t>m</w:t>
      </w:r>
      <w:r w:rsidRPr="0071606A">
        <w:rPr>
          <w:rFonts w:cstheme="minorHAnsi"/>
          <w:szCs w:val="20"/>
          <w:lang w:val="es-CO"/>
        </w:rPr>
        <w:t>ulta equivalente a</w:t>
      </w:r>
      <w:r w:rsidR="00EB10A7" w:rsidRPr="0071606A">
        <w:rPr>
          <w:rFonts w:cstheme="minorHAnsi"/>
          <w:szCs w:val="20"/>
          <w:lang w:val="es-CO"/>
        </w:rPr>
        <w:t>l</w:t>
      </w:r>
      <w:r w:rsidRPr="0071606A">
        <w:rPr>
          <w:rFonts w:cstheme="minorHAnsi"/>
          <w:szCs w:val="20"/>
          <w:lang w:val="es-CO"/>
        </w:rPr>
        <w:t xml:space="preserve"> </w:t>
      </w:r>
      <w:r w:rsidR="00EB10A7" w:rsidRPr="0071606A">
        <w:rPr>
          <w:rFonts w:cstheme="minorHAnsi"/>
          <w:szCs w:val="20"/>
          <w:lang w:val="es-CO"/>
        </w:rPr>
        <w:t>0,</w:t>
      </w:r>
      <w:r w:rsidR="00DD440F" w:rsidRPr="0071606A">
        <w:rPr>
          <w:rFonts w:cstheme="minorHAnsi"/>
          <w:szCs w:val="20"/>
          <w:lang w:val="es-CO"/>
        </w:rPr>
        <w:t>2</w:t>
      </w:r>
      <w:r w:rsidR="00EB10A7" w:rsidRPr="0071606A">
        <w:rPr>
          <w:rFonts w:cstheme="minorHAnsi"/>
          <w:szCs w:val="20"/>
          <w:lang w:val="es-CO"/>
        </w:rPr>
        <w:t>%</w:t>
      </w:r>
      <w:r w:rsidR="00A00787" w:rsidRPr="0071606A">
        <w:rPr>
          <w:rFonts w:cstheme="minorHAnsi"/>
          <w:szCs w:val="20"/>
          <w:lang w:val="es-CO"/>
        </w:rPr>
        <w:t xml:space="preserve"> </w:t>
      </w:r>
      <w:r w:rsidR="00EB10A7" w:rsidRPr="0071606A">
        <w:rPr>
          <w:rFonts w:cstheme="minorHAnsi"/>
          <w:szCs w:val="20"/>
          <w:lang w:val="es-CO"/>
        </w:rPr>
        <w:t>del</w:t>
      </w:r>
      <w:r w:rsidR="00EB10A7" w:rsidRPr="00AB7782">
        <w:rPr>
          <w:rFonts w:cstheme="minorHAnsi"/>
          <w:szCs w:val="20"/>
          <w:lang w:val="es-CO"/>
        </w:rPr>
        <w:t xml:space="preserve"> valor del contrato</w:t>
      </w:r>
      <w:r w:rsidRPr="00AB7782">
        <w:rPr>
          <w:rFonts w:cstheme="minorHAnsi"/>
          <w:szCs w:val="20"/>
          <w:lang w:val="es-CO"/>
        </w:rPr>
        <w:t xml:space="preserve">. Estas multas se causarán </w:t>
      </w:r>
      <w:r w:rsidR="00A00787" w:rsidRPr="00AB7782">
        <w:rPr>
          <w:rFonts w:cstheme="minorHAnsi"/>
          <w:szCs w:val="20"/>
          <w:lang w:val="es-CO"/>
        </w:rPr>
        <w:t xml:space="preserve">sucesivamente por cada día de atraso, </w:t>
      </w:r>
      <w:r w:rsidRPr="0071606A">
        <w:rPr>
          <w:rFonts w:cstheme="minorHAnsi"/>
          <w:szCs w:val="20"/>
          <w:lang w:val="es-CO"/>
        </w:rPr>
        <w:t xml:space="preserve">hasta cuando el </w:t>
      </w:r>
      <w:r w:rsidR="006B09B1" w:rsidRPr="0071606A">
        <w:rPr>
          <w:rFonts w:cstheme="minorHAnsi"/>
          <w:szCs w:val="20"/>
          <w:lang w:val="es-CO"/>
        </w:rPr>
        <w:t>Contratista</w:t>
      </w:r>
      <w:r w:rsidR="00FD6F32" w:rsidRPr="0071606A">
        <w:rPr>
          <w:rFonts w:cstheme="minorHAnsi"/>
          <w:szCs w:val="20"/>
          <w:lang w:val="es-CO"/>
        </w:rPr>
        <w:t xml:space="preserve"> </w:t>
      </w:r>
      <w:r w:rsidRPr="0071606A">
        <w:rPr>
          <w:rFonts w:cstheme="minorHAnsi"/>
          <w:szCs w:val="20"/>
          <w:lang w:val="es-CO"/>
        </w:rPr>
        <w:t xml:space="preserve">demuestre que </w:t>
      </w:r>
      <w:r w:rsidR="0003476D" w:rsidRPr="0071606A">
        <w:rPr>
          <w:rFonts w:cstheme="minorHAnsi"/>
          <w:szCs w:val="20"/>
          <w:lang w:val="es-CO"/>
        </w:rPr>
        <w:t>corrija</w:t>
      </w:r>
      <w:r w:rsidRPr="0071606A">
        <w:rPr>
          <w:rFonts w:cstheme="minorHAnsi"/>
          <w:szCs w:val="20"/>
          <w:lang w:val="es-CO"/>
        </w:rPr>
        <w:t xml:space="preserve"> el incumplimiento respectivo a satisfacción del </w:t>
      </w:r>
      <w:r w:rsidR="007509B8" w:rsidRPr="0071606A">
        <w:rPr>
          <w:rFonts w:cstheme="minorHAnsi"/>
          <w:szCs w:val="20"/>
        </w:rPr>
        <w:t>supervisor</w:t>
      </w:r>
      <w:r w:rsidRPr="0071606A">
        <w:rPr>
          <w:rFonts w:cstheme="minorHAnsi"/>
          <w:szCs w:val="20"/>
          <w:lang w:val="es-CO"/>
        </w:rPr>
        <w:t xml:space="preserve">. </w:t>
      </w:r>
    </w:p>
    <w:p w14:paraId="77E5D56D" w14:textId="2924B610" w:rsidR="00CD075F" w:rsidRPr="00AB7782" w:rsidRDefault="009016E4" w:rsidP="00A565CB">
      <w:pPr>
        <w:pStyle w:val="Prrafodelista"/>
        <w:numPr>
          <w:ilvl w:val="0"/>
          <w:numId w:val="14"/>
        </w:numPr>
        <w:rPr>
          <w:rFonts w:cstheme="minorHAnsi"/>
          <w:szCs w:val="20"/>
          <w:lang w:val="es-CO"/>
        </w:rPr>
      </w:pPr>
      <w:r w:rsidRPr="0071606A">
        <w:rPr>
          <w:rFonts w:cstheme="minorHAnsi"/>
          <w:szCs w:val="20"/>
          <w:lang w:val="es-CO"/>
        </w:rPr>
        <w:t xml:space="preserve">Por atraso imputable al </w:t>
      </w:r>
      <w:r w:rsidR="006B09B1" w:rsidRPr="0071606A">
        <w:rPr>
          <w:rFonts w:cstheme="minorHAnsi"/>
          <w:szCs w:val="20"/>
          <w:lang w:val="es-CO"/>
        </w:rPr>
        <w:t>Contratista</w:t>
      </w:r>
      <w:r w:rsidRPr="0071606A">
        <w:rPr>
          <w:rFonts w:cstheme="minorHAnsi"/>
          <w:szCs w:val="20"/>
          <w:lang w:val="es-CO"/>
        </w:rPr>
        <w:t xml:space="preserve"> en </w:t>
      </w:r>
      <w:r w:rsidR="00CB6147" w:rsidRPr="0071606A">
        <w:rPr>
          <w:rFonts w:cstheme="minorHAnsi"/>
          <w:szCs w:val="20"/>
          <w:lang w:val="es-CO"/>
        </w:rPr>
        <w:t xml:space="preserve">la </w:t>
      </w:r>
      <w:r w:rsidRPr="0071606A">
        <w:rPr>
          <w:rFonts w:cstheme="minorHAnsi"/>
          <w:szCs w:val="20"/>
          <w:lang w:val="es-CO"/>
        </w:rPr>
        <w:t>firma del acta de inicio</w:t>
      </w:r>
      <w:r w:rsidR="004016C1" w:rsidRPr="0071606A">
        <w:rPr>
          <w:rFonts w:cstheme="minorHAnsi"/>
          <w:szCs w:val="20"/>
          <w:lang w:val="es-CO"/>
        </w:rPr>
        <w:t xml:space="preserve"> o no iniciar </w:t>
      </w:r>
      <w:r w:rsidR="00467E76" w:rsidRPr="0071606A">
        <w:rPr>
          <w:rFonts w:cstheme="minorHAnsi"/>
          <w:szCs w:val="20"/>
          <w:lang w:val="es-CO"/>
        </w:rPr>
        <w:t>la ejecución en la fecha pactada,</w:t>
      </w:r>
      <w:r w:rsidR="00444A03" w:rsidRPr="0071606A">
        <w:rPr>
          <w:rFonts w:cstheme="minorHAnsi"/>
          <w:szCs w:val="20"/>
          <w:lang w:val="es-CO"/>
        </w:rPr>
        <w:t xml:space="preserve"> se causará una </w:t>
      </w:r>
      <w:r w:rsidR="00467E76" w:rsidRPr="0071606A">
        <w:rPr>
          <w:rFonts w:cstheme="minorHAnsi"/>
          <w:szCs w:val="20"/>
          <w:lang w:val="es-CO"/>
        </w:rPr>
        <w:t>m</w:t>
      </w:r>
      <w:r w:rsidR="00444A03" w:rsidRPr="0071606A">
        <w:rPr>
          <w:rFonts w:cstheme="minorHAnsi"/>
          <w:szCs w:val="20"/>
          <w:lang w:val="es-CO"/>
        </w:rPr>
        <w:t>ulta diaria equivalente a</w:t>
      </w:r>
      <w:r w:rsidR="008C0365" w:rsidRPr="0071606A">
        <w:rPr>
          <w:rFonts w:cstheme="minorHAnsi"/>
          <w:szCs w:val="20"/>
          <w:lang w:val="es-CO"/>
        </w:rPr>
        <w:t>l</w:t>
      </w:r>
      <w:r w:rsidR="00444A03" w:rsidRPr="0071606A">
        <w:rPr>
          <w:rFonts w:cstheme="minorHAnsi"/>
          <w:szCs w:val="20"/>
          <w:lang w:val="es-CO"/>
        </w:rPr>
        <w:t xml:space="preserve"> </w:t>
      </w:r>
      <w:r w:rsidR="008C0365" w:rsidRPr="0071606A">
        <w:rPr>
          <w:rFonts w:cstheme="minorHAnsi"/>
          <w:szCs w:val="20"/>
          <w:lang w:val="es-CO"/>
        </w:rPr>
        <w:t>0,3</w:t>
      </w:r>
      <w:r w:rsidR="00EB10A7" w:rsidRPr="0071606A">
        <w:rPr>
          <w:rFonts w:cstheme="minorHAnsi"/>
          <w:szCs w:val="20"/>
          <w:lang w:val="es-CO"/>
        </w:rPr>
        <w:t>% del valor del contrato</w:t>
      </w:r>
      <w:r w:rsidR="00444A03" w:rsidRPr="0071606A">
        <w:rPr>
          <w:rFonts w:cstheme="minorHAnsi"/>
          <w:szCs w:val="20"/>
          <w:lang w:val="es-CO"/>
        </w:rPr>
        <w:t>, por cada día calendario de atraso</w:t>
      </w:r>
      <w:r w:rsidR="00ED2842" w:rsidRPr="0071606A">
        <w:rPr>
          <w:rFonts w:cstheme="minorHAnsi"/>
          <w:szCs w:val="20"/>
          <w:lang w:val="es-CO"/>
        </w:rPr>
        <w:t xml:space="preserve">. Igual sanción se aplicará en caso de que el </w:t>
      </w:r>
      <w:r w:rsidR="006B09B1" w:rsidRPr="0071606A">
        <w:rPr>
          <w:rFonts w:cstheme="minorHAnsi"/>
          <w:szCs w:val="20"/>
          <w:lang w:val="es-CO"/>
        </w:rPr>
        <w:t>Contratista</w:t>
      </w:r>
      <w:r w:rsidR="00ED2842" w:rsidRPr="0071606A">
        <w:rPr>
          <w:rFonts w:cstheme="minorHAnsi"/>
          <w:szCs w:val="20"/>
          <w:lang w:val="es-CO"/>
        </w:rPr>
        <w:t xml:space="preserve"> no inicie efectivamente con la ejecución del contrato</w:t>
      </w:r>
      <w:r w:rsidR="00467E76" w:rsidRPr="0071606A">
        <w:rPr>
          <w:rFonts w:cstheme="minorHAnsi"/>
          <w:szCs w:val="20"/>
          <w:lang w:val="es-CO"/>
        </w:rPr>
        <w:t xml:space="preserve"> en la fecha acordada</w:t>
      </w:r>
      <w:r w:rsidR="00467E76" w:rsidRPr="00AB7782">
        <w:rPr>
          <w:rFonts w:cstheme="minorHAnsi"/>
          <w:szCs w:val="20"/>
          <w:lang w:val="es-CO"/>
        </w:rPr>
        <w:t>.</w:t>
      </w:r>
    </w:p>
    <w:p w14:paraId="5BF570B0" w14:textId="61D96844" w:rsidR="00901E2E" w:rsidRPr="0071606A" w:rsidRDefault="00901E2E" w:rsidP="00A565CB">
      <w:pPr>
        <w:pStyle w:val="Prrafodelista"/>
        <w:numPr>
          <w:ilvl w:val="0"/>
          <w:numId w:val="14"/>
        </w:numPr>
        <w:rPr>
          <w:rFonts w:cstheme="minorHAnsi"/>
          <w:szCs w:val="20"/>
          <w:lang w:val="es-CO"/>
        </w:rPr>
      </w:pPr>
      <w:r w:rsidRPr="00AB7782">
        <w:rPr>
          <w:rFonts w:cstheme="minorHAnsi"/>
          <w:szCs w:val="20"/>
          <w:lang w:val="es-CO"/>
        </w:rPr>
        <w:t xml:space="preserve">Por atraso en </w:t>
      </w:r>
      <w:r w:rsidRPr="0071606A">
        <w:rPr>
          <w:rFonts w:cstheme="minorHAnsi"/>
          <w:szCs w:val="20"/>
          <w:lang w:val="es-CO"/>
        </w:rPr>
        <w:t xml:space="preserve">la entrega final de la </w:t>
      </w:r>
      <w:r w:rsidR="006B43C1" w:rsidRPr="0071606A">
        <w:rPr>
          <w:rFonts w:cstheme="minorHAnsi"/>
          <w:szCs w:val="20"/>
          <w:lang w:val="es-CO"/>
        </w:rPr>
        <w:t>o</w:t>
      </w:r>
      <w:r w:rsidRPr="0071606A">
        <w:rPr>
          <w:rFonts w:cstheme="minorHAnsi"/>
          <w:szCs w:val="20"/>
          <w:lang w:val="es-CO"/>
        </w:rPr>
        <w:t>bra contratad</w:t>
      </w:r>
      <w:r w:rsidR="00AC354A" w:rsidRPr="0071606A">
        <w:rPr>
          <w:rFonts w:cstheme="minorHAnsi"/>
          <w:szCs w:val="20"/>
          <w:lang w:val="es-CO"/>
        </w:rPr>
        <w:t xml:space="preserve">a, el </w:t>
      </w:r>
      <w:r w:rsidR="006B09B1" w:rsidRPr="0071606A">
        <w:rPr>
          <w:rFonts w:cstheme="minorHAnsi"/>
          <w:szCs w:val="20"/>
          <w:lang w:val="es-CO"/>
        </w:rPr>
        <w:t>Contratista</w:t>
      </w:r>
      <w:r w:rsidR="00AC354A" w:rsidRPr="0071606A">
        <w:rPr>
          <w:rFonts w:cstheme="minorHAnsi"/>
          <w:szCs w:val="20"/>
          <w:lang w:val="es-CO"/>
        </w:rPr>
        <w:t xml:space="preserve"> se hará acreedor a una multa equivalente a</w:t>
      </w:r>
      <w:r w:rsidR="0076362E" w:rsidRPr="0071606A">
        <w:rPr>
          <w:rFonts w:cstheme="minorHAnsi"/>
          <w:szCs w:val="20"/>
          <w:lang w:val="es-CO"/>
        </w:rPr>
        <w:t>l</w:t>
      </w:r>
      <w:r w:rsidR="00AC354A" w:rsidRPr="0071606A">
        <w:rPr>
          <w:rFonts w:cstheme="minorHAnsi"/>
          <w:szCs w:val="20"/>
          <w:lang w:val="es-CO"/>
        </w:rPr>
        <w:t xml:space="preserve"> </w:t>
      </w:r>
      <w:r w:rsidR="00D94127" w:rsidRPr="0071606A">
        <w:rPr>
          <w:rFonts w:cstheme="minorHAnsi"/>
          <w:szCs w:val="20"/>
          <w:lang w:val="es-CO"/>
        </w:rPr>
        <w:t>1%</w:t>
      </w:r>
      <w:r w:rsidR="00AC354A" w:rsidRPr="0071606A">
        <w:rPr>
          <w:rFonts w:cstheme="minorHAnsi"/>
          <w:szCs w:val="20"/>
          <w:lang w:val="es-CO"/>
        </w:rPr>
        <w:t xml:space="preserve"> </w:t>
      </w:r>
      <w:r w:rsidR="00D94127" w:rsidRPr="0071606A">
        <w:rPr>
          <w:rFonts w:cstheme="minorHAnsi"/>
          <w:szCs w:val="20"/>
          <w:lang w:val="es-CO"/>
        </w:rPr>
        <w:t>del valor del contrato</w:t>
      </w:r>
      <w:r w:rsidR="00C96492" w:rsidRPr="0071606A">
        <w:rPr>
          <w:rFonts w:cstheme="minorHAnsi"/>
          <w:szCs w:val="20"/>
          <w:lang w:val="es-CO"/>
        </w:rPr>
        <w:t>, por cada día calendario de atraso</w:t>
      </w:r>
      <w:r w:rsidR="00FA6540" w:rsidRPr="0071606A">
        <w:rPr>
          <w:rFonts w:cstheme="minorHAnsi"/>
          <w:szCs w:val="20"/>
          <w:lang w:val="es-CO"/>
        </w:rPr>
        <w:t>.</w:t>
      </w:r>
    </w:p>
    <w:p w14:paraId="619A23D7" w14:textId="260DB5C6" w:rsidR="00FE3C32" w:rsidRPr="0071606A" w:rsidRDefault="00FE3C32" w:rsidP="00A565CB">
      <w:pPr>
        <w:pStyle w:val="Prrafodelista"/>
        <w:numPr>
          <w:ilvl w:val="0"/>
          <w:numId w:val="14"/>
        </w:numPr>
        <w:rPr>
          <w:rFonts w:cstheme="minorHAnsi"/>
          <w:szCs w:val="20"/>
          <w:lang w:val="es-CO"/>
        </w:rPr>
      </w:pPr>
      <w:r w:rsidRPr="0071606A">
        <w:rPr>
          <w:rFonts w:cstheme="minorHAnsi"/>
          <w:szCs w:val="20"/>
          <w:lang w:val="es-CO"/>
        </w:rPr>
        <w:t xml:space="preserve">Por incumplir las órdenes </w:t>
      </w:r>
      <w:r w:rsidR="005A0334" w:rsidRPr="0071606A">
        <w:rPr>
          <w:rFonts w:cstheme="minorHAnsi"/>
          <w:szCs w:val="20"/>
          <w:lang w:val="es-CO"/>
        </w:rPr>
        <w:t xml:space="preserve">dadas por la supervisión, el </w:t>
      </w:r>
      <w:r w:rsidR="006B09B1" w:rsidRPr="0071606A">
        <w:rPr>
          <w:rFonts w:cstheme="minorHAnsi"/>
          <w:szCs w:val="20"/>
          <w:lang w:val="es-CO"/>
        </w:rPr>
        <w:t>Contratista</w:t>
      </w:r>
      <w:r w:rsidR="005A0334" w:rsidRPr="0071606A">
        <w:rPr>
          <w:rFonts w:cstheme="minorHAnsi"/>
          <w:szCs w:val="20"/>
          <w:lang w:val="es-CO"/>
        </w:rPr>
        <w:t xml:space="preserve"> se hará acreedor a una multa equivalente a</w:t>
      </w:r>
      <w:r w:rsidR="005341BB" w:rsidRPr="0071606A">
        <w:rPr>
          <w:rFonts w:cstheme="minorHAnsi"/>
          <w:szCs w:val="20"/>
          <w:lang w:val="es-CO"/>
        </w:rPr>
        <w:t>l</w:t>
      </w:r>
      <w:r w:rsidR="005A0334" w:rsidRPr="0071606A">
        <w:rPr>
          <w:rFonts w:cstheme="minorHAnsi"/>
          <w:szCs w:val="20"/>
          <w:lang w:val="es-CO"/>
        </w:rPr>
        <w:t xml:space="preserve"> </w:t>
      </w:r>
      <w:r w:rsidR="005341BB" w:rsidRPr="0071606A">
        <w:rPr>
          <w:rFonts w:cstheme="minorHAnsi"/>
          <w:szCs w:val="20"/>
          <w:lang w:val="es-CO"/>
        </w:rPr>
        <w:t>0,3%</w:t>
      </w:r>
      <w:r w:rsidR="005A0334" w:rsidRPr="0071606A">
        <w:rPr>
          <w:rFonts w:cstheme="minorHAnsi"/>
          <w:szCs w:val="20"/>
          <w:lang w:val="es-CO"/>
        </w:rPr>
        <w:t xml:space="preserve"> </w:t>
      </w:r>
      <w:r w:rsidR="005341BB" w:rsidRPr="0071606A">
        <w:rPr>
          <w:rFonts w:cstheme="minorHAnsi"/>
          <w:szCs w:val="20"/>
          <w:lang w:val="es-CO"/>
        </w:rPr>
        <w:t>del valor del contrato</w:t>
      </w:r>
      <w:r w:rsidR="004711E1" w:rsidRPr="0071606A">
        <w:rPr>
          <w:rFonts w:cstheme="minorHAnsi"/>
          <w:szCs w:val="20"/>
          <w:lang w:val="es-CO"/>
        </w:rPr>
        <w:t>, por cada orden incumplida</w:t>
      </w:r>
      <w:r w:rsidR="005A0334" w:rsidRPr="0071606A">
        <w:rPr>
          <w:rFonts w:cstheme="minorHAnsi"/>
          <w:szCs w:val="20"/>
          <w:lang w:val="es-CO"/>
        </w:rPr>
        <w:t>.</w:t>
      </w:r>
    </w:p>
    <w:p w14:paraId="7FD9923A" w14:textId="007704A6" w:rsidR="005A0334" w:rsidRPr="00AB7782" w:rsidRDefault="00B844FF" w:rsidP="00A565CB">
      <w:pPr>
        <w:pStyle w:val="Prrafodelista"/>
        <w:numPr>
          <w:ilvl w:val="0"/>
          <w:numId w:val="14"/>
        </w:numPr>
        <w:rPr>
          <w:rFonts w:cstheme="minorHAnsi"/>
          <w:szCs w:val="20"/>
          <w:lang w:val="es-CO"/>
        </w:rPr>
      </w:pPr>
      <w:r w:rsidRPr="0071606A">
        <w:rPr>
          <w:rFonts w:cstheme="minorHAnsi"/>
          <w:szCs w:val="20"/>
          <w:lang w:val="es-CO"/>
        </w:rPr>
        <w:t xml:space="preserve">Por incumplir el ofrecimiento otorgado en cuanto al factor calidad, al </w:t>
      </w:r>
      <w:r w:rsidR="006B09B1" w:rsidRPr="0071606A">
        <w:rPr>
          <w:rFonts w:cstheme="minorHAnsi"/>
          <w:szCs w:val="20"/>
          <w:lang w:val="es-CO"/>
        </w:rPr>
        <w:t>Contratista</w:t>
      </w:r>
      <w:r w:rsidRPr="0071606A">
        <w:rPr>
          <w:rFonts w:cstheme="minorHAnsi"/>
          <w:szCs w:val="20"/>
          <w:lang w:val="es-CO"/>
        </w:rPr>
        <w:t xml:space="preserve"> se le impondrá una </w:t>
      </w:r>
      <w:r w:rsidR="0082748B" w:rsidRPr="0071606A">
        <w:rPr>
          <w:rFonts w:cstheme="minorHAnsi"/>
          <w:szCs w:val="20"/>
          <w:lang w:val="es-CO"/>
        </w:rPr>
        <w:t>m</w:t>
      </w:r>
      <w:r w:rsidRPr="0071606A">
        <w:rPr>
          <w:rFonts w:cstheme="minorHAnsi"/>
          <w:szCs w:val="20"/>
          <w:lang w:val="es-CO"/>
        </w:rPr>
        <w:t>ulta equivalente a</w:t>
      </w:r>
      <w:r w:rsidR="005341BB" w:rsidRPr="0071606A">
        <w:rPr>
          <w:rFonts w:cstheme="minorHAnsi"/>
          <w:szCs w:val="20"/>
          <w:lang w:val="es-CO"/>
        </w:rPr>
        <w:t>l</w:t>
      </w:r>
      <w:r w:rsidRPr="0071606A">
        <w:rPr>
          <w:rFonts w:cstheme="minorHAnsi"/>
          <w:szCs w:val="20"/>
          <w:lang w:val="es-CO"/>
        </w:rPr>
        <w:t xml:space="preserve"> </w:t>
      </w:r>
      <w:r w:rsidR="005341BB" w:rsidRPr="0071606A">
        <w:rPr>
          <w:rFonts w:cstheme="minorHAnsi"/>
          <w:szCs w:val="20"/>
          <w:lang w:val="es-CO"/>
        </w:rPr>
        <w:t>0,5%</w:t>
      </w:r>
      <w:r w:rsidRPr="0071606A">
        <w:rPr>
          <w:rFonts w:cstheme="minorHAnsi"/>
          <w:szCs w:val="20"/>
          <w:lang w:val="es-CO"/>
        </w:rPr>
        <w:t xml:space="preserve"> </w:t>
      </w:r>
      <w:r w:rsidR="005341BB" w:rsidRPr="0071606A">
        <w:rPr>
          <w:rFonts w:cstheme="minorHAnsi"/>
          <w:szCs w:val="20"/>
          <w:lang w:val="es-CO"/>
        </w:rPr>
        <w:t>del valor del contrato</w:t>
      </w:r>
      <w:r w:rsidRPr="0071606A">
        <w:rPr>
          <w:rFonts w:cstheme="minorHAnsi"/>
          <w:szCs w:val="20"/>
          <w:lang w:val="es-CO"/>
        </w:rPr>
        <w:t>, por cada día calendario de atraso</w:t>
      </w:r>
      <w:r w:rsidR="00AB7269" w:rsidRPr="0071606A">
        <w:rPr>
          <w:rFonts w:cstheme="minorHAnsi"/>
          <w:szCs w:val="20"/>
          <w:lang w:val="es-CO"/>
        </w:rPr>
        <w:t xml:space="preserve"> </w:t>
      </w:r>
      <w:r w:rsidR="005934F4" w:rsidRPr="0071606A">
        <w:rPr>
          <w:rFonts w:cstheme="minorHAnsi"/>
          <w:szCs w:val="20"/>
          <w:lang w:val="es-CO"/>
        </w:rPr>
        <w:t>en el cumplimiento de dicha obligación</w:t>
      </w:r>
      <w:r w:rsidR="0071606A" w:rsidRPr="0071606A">
        <w:rPr>
          <w:rFonts w:cstheme="minorHAnsi"/>
          <w:szCs w:val="20"/>
          <w:lang w:val="es-CO"/>
        </w:rPr>
        <w:t>.</w:t>
      </w:r>
    </w:p>
    <w:p w14:paraId="74F9341A" w14:textId="6F1CACC8" w:rsidR="00064D03" w:rsidRPr="0071606A" w:rsidRDefault="00064D03" w:rsidP="00A565CB">
      <w:pPr>
        <w:pStyle w:val="Prrafodelista"/>
        <w:numPr>
          <w:ilvl w:val="0"/>
          <w:numId w:val="14"/>
        </w:numPr>
        <w:rPr>
          <w:rFonts w:cstheme="minorHAnsi"/>
          <w:color w:val="1A1818" w:themeColor="text1"/>
          <w:szCs w:val="20"/>
          <w:lang w:val="es-CO"/>
        </w:rPr>
      </w:pPr>
      <w:r w:rsidRPr="0071606A">
        <w:rPr>
          <w:rFonts w:cstheme="minorHAnsi"/>
          <w:szCs w:val="20"/>
          <w:lang w:val="es-CO"/>
        </w:rPr>
        <w:t xml:space="preserve">Por cambiar el </w:t>
      </w:r>
      <w:r w:rsidR="003650A3" w:rsidRPr="0071606A">
        <w:rPr>
          <w:rFonts w:cstheme="minorHAnsi"/>
          <w:szCs w:val="20"/>
          <w:lang w:val="es-CO"/>
        </w:rPr>
        <w:t xml:space="preserve">personal </w:t>
      </w:r>
      <w:r w:rsidR="0082748B" w:rsidRPr="0071606A">
        <w:rPr>
          <w:rFonts w:cstheme="minorHAnsi"/>
          <w:szCs w:val="20"/>
          <w:lang w:val="es-CO"/>
        </w:rPr>
        <w:t xml:space="preserve">presentado a la </w:t>
      </w:r>
      <w:r w:rsidR="00F8117B" w:rsidRPr="0071606A">
        <w:rPr>
          <w:rFonts w:cstheme="minorHAnsi"/>
          <w:szCs w:val="20"/>
          <w:lang w:val="es-CO"/>
        </w:rPr>
        <w:t>supervisión</w:t>
      </w:r>
      <w:r w:rsidR="005B2128" w:rsidRPr="0071606A">
        <w:rPr>
          <w:rFonts w:cstheme="minorHAnsi"/>
          <w:szCs w:val="20"/>
          <w:lang w:val="es-CO"/>
        </w:rPr>
        <w:t xml:space="preserve">, sin la aprobación previa de esta, al </w:t>
      </w:r>
      <w:r w:rsidR="006B09B1" w:rsidRPr="0071606A">
        <w:rPr>
          <w:rFonts w:cstheme="minorHAnsi"/>
          <w:szCs w:val="20"/>
          <w:lang w:val="es-CO"/>
        </w:rPr>
        <w:t>Contratista</w:t>
      </w:r>
      <w:r w:rsidR="005B2128" w:rsidRPr="0071606A">
        <w:rPr>
          <w:rFonts w:cstheme="minorHAnsi"/>
          <w:szCs w:val="20"/>
          <w:lang w:val="es-CO"/>
        </w:rPr>
        <w:t xml:space="preserve"> se le impondrá una multa equivalente a</w:t>
      </w:r>
      <w:r w:rsidR="004711E1" w:rsidRPr="0071606A">
        <w:rPr>
          <w:rFonts w:cstheme="minorHAnsi"/>
          <w:szCs w:val="20"/>
          <w:lang w:val="es-CO"/>
        </w:rPr>
        <w:t>l</w:t>
      </w:r>
      <w:r w:rsidR="005B2128" w:rsidRPr="0071606A">
        <w:rPr>
          <w:rFonts w:cstheme="minorHAnsi"/>
          <w:szCs w:val="20"/>
          <w:lang w:val="es-CO"/>
        </w:rPr>
        <w:t xml:space="preserve"> </w:t>
      </w:r>
      <w:r w:rsidR="004711E1" w:rsidRPr="0071606A">
        <w:rPr>
          <w:rFonts w:cstheme="minorHAnsi"/>
          <w:szCs w:val="20"/>
          <w:lang w:val="es-CO"/>
        </w:rPr>
        <w:t>0,</w:t>
      </w:r>
      <w:r w:rsidR="00605E65" w:rsidRPr="0071606A">
        <w:rPr>
          <w:rFonts w:cstheme="minorHAnsi"/>
          <w:szCs w:val="20"/>
          <w:lang w:val="es-CO"/>
        </w:rPr>
        <w:t>5</w:t>
      </w:r>
      <w:r w:rsidR="004711E1" w:rsidRPr="0071606A">
        <w:rPr>
          <w:rFonts w:cstheme="minorHAnsi"/>
          <w:szCs w:val="20"/>
          <w:lang w:val="es-CO"/>
        </w:rPr>
        <w:t>%</w:t>
      </w:r>
      <w:r w:rsidR="0071606A" w:rsidRPr="0071606A">
        <w:rPr>
          <w:rFonts w:cstheme="minorHAnsi"/>
          <w:szCs w:val="20"/>
          <w:lang w:val="es-CO"/>
        </w:rPr>
        <w:t xml:space="preserve"> </w:t>
      </w:r>
      <w:r w:rsidR="00605E65" w:rsidRPr="0071606A">
        <w:rPr>
          <w:rFonts w:cstheme="minorHAnsi"/>
          <w:szCs w:val="20"/>
          <w:lang w:val="es-CO"/>
        </w:rPr>
        <w:t>del valor del contrato</w:t>
      </w:r>
      <w:r w:rsidR="005B2128" w:rsidRPr="0071606A">
        <w:rPr>
          <w:rFonts w:cstheme="minorHAnsi"/>
          <w:color w:val="1A1818" w:themeColor="text1"/>
          <w:szCs w:val="20"/>
          <w:lang w:val="es-CO"/>
        </w:rPr>
        <w:t>.</w:t>
      </w:r>
    </w:p>
    <w:p w14:paraId="7AAFCDC6" w14:textId="4BB8394B" w:rsidR="00BB3496" w:rsidRPr="0071606A" w:rsidRDefault="00BB3496" w:rsidP="00A565CB">
      <w:pPr>
        <w:pStyle w:val="Prrafodelista"/>
        <w:numPr>
          <w:ilvl w:val="0"/>
          <w:numId w:val="14"/>
        </w:numPr>
        <w:rPr>
          <w:rFonts w:cstheme="minorHAnsi"/>
          <w:szCs w:val="20"/>
          <w:lang w:val="es-CO"/>
        </w:rPr>
      </w:pPr>
      <w:r w:rsidRPr="0071606A">
        <w:rPr>
          <w:rFonts w:cstheme="minorHAnsi"/>
          <w:szCs w:val="20"/>
          <w:lang w:val="es-CO"/>
        </w:rPr>
        <w:t>Por atraso en el cumplimiento de las obligaciones relacionadas</w:t>
      </w:r>
      <w:r w:rsidRPr="00AB7782">
        <w:rPr>
          <w:rFonts w:cstheme="minorHAnsi"/>
          <w:szCs w:val="20"/>
          <w:lang w:val="es-CO"/>
        </w:rPr>
        <w:t xml:space="preserve"> con la seguridad social, parafiscales, o pago de </w:t>
      </w:r>
      <w:r w:rsidRPr="0071606A">
        <w:rPr>
          <w:rFonts w:cstheme="minorHAnsi"/>
          <w:szCs w:val="20"/>
          <w:lang w:val="es-CO"/>
        </w:rPr>
        <w:t xml:space="preserve">salarios o honorarios de alguno o algunos de sus empleados o </w:t>
      </w:r>
      <w:r w:rsidR="006B09B1" w:rsidRPr="0071606A">
        <w:rPr>
          <w:rFonts w:cstheme="minorHAnsi"/>
          <w:szCs w:val="20"/>
          <w:lang w:val="es-CO"/>
        </w:rPr>
        <w:t>Contratista</w:t>
      </w:r>
      <w:r w:rsidRPr="0071606A">
        <w:rPr>
          <w:rFonts w:cstheme="minorHAnsi"/>
          <w:szCs w:val="20"/>
          <w:lang w:val="es-CO"/>
        </w:rPr>
        <w:t xml:space="preserve">s, </w:t>
      </w:r>
      <w:r w:rsidR="00AF1EE0" w:rsidRPr="0071606A">
        <w:rPr>
          <w:rFonts w:cstheme="minorHAnsi"/>
          <w:szCs w:val="20"/>
          <w:lang w:val="es-CO"/>
        </w:rPr>
        <w:t xml:space="preserve">al </w:t>
      </w:r>
      <w:r w:rsidR="006B09B1" w:rsidRPr="0071606A">
        <w:rPr>
          <w:rFonts w:cstheme="minorHAnsi"/>
          <w:szCs w:val="20"/>
          <w:lang w:val="es-CO"/>
        </w:rPr>
        <w:t>Contratista</w:t>
      </w:r>
      <w:r w:rsidR="00AF1EE0" w:rsidRPr="0071606A">
        <w:rPr>
          <w:rFonts w:cstheme="minorHAnsi"/>
          <w:szCs w:val="20"/>
          <w:lang w:val="es-CO"/>
        </w:rPr>
        <w:t xml:space="preserve"> se </w:t>
      </w:r>
      <w:proofErr w:type="gramStart"/>
      <w:r w:rsidR="00AF1EE0" w:rsidRPr="0071606A">
        <w:rPr>
          <w:rFonts w:cstheme="minorHAnsi"/>
          <w:szCs w:val="20"/>
          <w:lang w:val="es-CO"/>
        </w:rPr>
        <w:t>le</w:t>
      </w:r>
      <w:proofErr w:type="gramEnd"/>
      <w:r w:rsidR="00AF1EE0" w:rsidRPr="0071606A">
        <w:rPr>
          <w:rFonts w:cstheme="minorHAnsi"/>
          <w:szCs w:val="20"/>
          <w:lang w:val="es-CO"/>
        </w:rPr>
        <w:t xml:space="preserve"> impondrá una multa equivalente a </w:t>
      </w:r>
      <w:r w:rsidR="005B1D37">
        <w:rPr>
          <w:rFonts w:cstheme="minorHAnsi"/>
          <w:szCs w:val="20"/>
          <w:lang w:val="es-CO"/>
        </w:rPr>
        <w:t>1</w:t>
      </w:r>
      <w:r w:rsidR="00AF1EE0" w:rsidRPr="0071606A">
        <w:rPr>
          <w:rFonts w:cstheme="minorHAnsi"/>
          <w:szCs w:val="20"/>
          <w:lang w:val="es-CO"/>
        </w:rPr>
        <w:t xml:space="preserve"> salarios mínimos diarios o mensuales legales vigentes, por cada día calendario de atraso en el cumplimiento de dicha obligación.</w:t>
      </w:r>
    </w:p>
    <w:p w14:paraId="56BBA921" w14:textId="78542C8E" w:rsidR="005A5410" w:rsidRPr="00AB7782" w:rsidRDefault="005A5410" w:rsidP="00046AFA">
      <w:pPr>
        <w:rPr>
          <w:rFonts w:cstheme="minorHAnsi"/>
          <w:b/>
          <w:bCs/>
        </w:rPr>
      </w:pPr>
    </w:p>
    <w:p w14:paraId="7C79D3A1" w14:textId="666E6527" w:rsidR="005A5410" w:rsidRPr="00AB7782" w:rsidRDefault="005A5410" w:rsidP="005A5410">
      <w:pPr>
        <w:rPr>
          <w:rFonts w:cstheme="minorHAnsi"/>
          <w:szCs w:val="20"/>
          <w:lang w:val="es-CO"/>
        </w:rPr>
      </w:pPr>
      <w:r w:rsidRPr="00AB7782">
        <w:rPr>
          <w:rFonts w:cstheme="minorHAnsi"/>
          <w:b/>
          <w:bCs/>
          <w:szCs w:val="20"/>
          <w:lang w:val="es-CO"/>
        </w:rPr>
        <w:t>Parágrafo 1.</w:t>
      </w:r>
      <w:r w:rsidRPr="00AB7782">
        <w:rPr>
          <w:rFonts w:cstheme="minorHAnsi"/>
          <w:szCs w:val="20"/>
          <w:lang w:val="es-CO"/>
        </w:rPr>
        <w:t xml:space="preserve"> Las multas son apremios al </w:t>
      </w:r>
      <w:r w:rsidR="006B09B1" w:rsidRPr="00AB7782">
        <w:rPr>
          <w:rFonts w:cstheme="minorHAnsi"/>
          <w:szCs w:val="20"/>
          <w:lang w:val="es-CO"/>
        </w:rPr>
        <w:t>Contratista</w:t>
      </w:r>
      <w:r w:rsidRPr="00AB7782">
        <w:rPr>
          <w:rFonts w:cstheme="minorHAnsi"/>
          <w:szCs w:val="20"/>
          <w:lang w:val="es-CO"/>
        </w:rPr>
        <w:t xml:space="preserve"> para el cumplimiento de sus obligaciones y, por lo tanto, no tienen el carácter de estimación anticipada de perjuicios, de manera que pueden acumularse con cualquier forma de indemnización, en los términos previstos en el artículo 1600 del Código Civil. </w:t>
      </w:r>
    </w:p>
    <w:p w14:paraId="35536D85" w14:textId="77777777" w:rsidR="005A5410" w:rsidRPr="00AB7782" w:rsidRDefault="005A5410" w:rsidP="005C635B">
      <w:pPr>
        <w:rPr>
          <w:rFonts w:cstheme="minorHAnsi"/>
          <w:szCs w:val="20"/>
          <w:lang w:val="es-CO"/>
        </w:rPr>
      </w:pPr>
    </w:p>
    <w:p w14:paraId="68B8D40D" w14:textId="30E43DEC" w:rsidR="005A5410" w:rsidRPr="00AB7782" w:rsidRDefault="005A5410" w:rsidP="005A5410">
      <w:r w:rsidRPr="00AB7782">
        <w:rPr>
          <w:rFonts w:cstheme="minorHAnsi"/>
          <w:b/>
          <w:bCs/>
          <w:szCs w:val="20"/>
          <w:lang w:val="es-CO"/>
        </w:rPr>
        <w:t xml:space="preserve">Parágrafo 2. </w:t>
      </w:r>
      <w:r w:rsidRPr="00AB7782">
        <w:t xml:space="preserve">En caso de que el </w:t>
      </w:r>
      <w:r w:rsidR="006B09B1" w:rsidRPr="00AB7782">
        <w:t>Contratista</w:t>
      </w:r>
      <w:r w:rsidRPr="00AB7782">
        <w:t xml:space="preserve"> incurra en una de las causales de multa, este autoriza a la Entidad Contratante para descontar el valor de la misma, la cual se tomará directamente de cualquier suma que se le adeude al </w:t>
      </w:r>
      <w:r w:rsidR="006B09B1" w:rsidRPr="00AB7782">
        <w:t>Contratista</w:t>
      </w:r>
      <w:r w:rsidRPr="00AB7782">
        <w:t>, sin perjuicio de hacer efectiva la cláusula penal o la garantía de cumplimiento del contrato.</w:t>
      </w:r>
    </w:p>
    <w:p w14:paraId="1AD08249" w14:textId="77777777" w:rsidR="005A5410" w:rsidRPr="00AB7782" w:rsidRDefault="005A5410" w:rsidP="005C635B">
      <w:pPr>
        <w:rPr>
          <w:rFonts w:cstheme="minorHAnsi"/>
          <w:szCs w:val="20"/>
          <w:lang w:val="es-CO"/>
        </w:rPr>
      </w:pPr>
    </w:p>
    <w:p w14:paraId="15ABEDA3" w14:textId="5401D7B3" w:rsidR="005A5410" w:rsidRPr="00AB7782" w:rsidRDefault="005A5410" w:rsidP="005A5410">
      <w:pPr>
        <w:rPr>
          <w:rFonts w:cstheme="minorHAnsi"/>
          <w:szCs w:val="20"/>
          <w:lang w:val="es-CO"/>
        </w:rPr>
      </w:pPr>
      <w:r w:rsidRPr="00AB7782">
        <w:rPr>
          <w:rFonts w:cstheme="minorHAnsi"/>
          <w:b/>
          <w:bCs/>
          <w:szCs w:val="20"/>
          <w:lang w:val="es-CO"/>
        </w:rPr>
        <w:t xml:space="preserve">Parágrafo 3. </w:t>
      </w:r>
      <w:r w:rsidRPr="00AB7782">
        <w:rPr>
          <w:rFonts w:cstheme="minorHAnsi"/>
          <w:szCs w:val="20"/>
          <w:lang w:val="es-CO"/>
        </w:rPr>
        <w:t xml:space="preserve">El pago en cualquier forma, incluyendo la deducción de los valores adeudados al </w:t>
      </w:r>
      <w:r w:rsidR="006B09B1" w:rsidRPr="00AB7782">
        <w:rPr>
          <w:rFonts w:cstheme="minorHAnsi"/>
          <w:szCs w:val="20"/>
          <w:lang w:val="es-CO"/>
        </w:rPr>
        <w:t>Contratista</w:t>
      </w:r>
      <w:r w:rsidRPr="00AB7782">
        <w:rPr>
          <w:rFonts w:cstheme="minorHAnsi"/>
          <w:szCs w:val="20"/>
          <w:lang w:val="es-CO"/>
        </w:rPr>
        <w:t xml:space="preserve">, realizado con fundamento en las multas impuestas, no exonerará al </w:t>
      </w:r>
      <w:r w:rsidR="006B09B1" w:rsidRPr="00AB7782">
        <w:rPr>
          <w:rFonts w:cstheme="minorHAnsi"/>
          <w:szCs w:val="20"/>
          <w:lang w:val="es-CO"/>
        </w:rPr>
        <w:t>Contratista</w:t>
      </w:r>
      <w:r w:rsidRPr="00AB7782">
        <w:rPr>
          <w:rFonts w:cstheme="minorHAnsi"/>
          <w:szCs w:val="20"/>
          <w:lang w:val="es-CO"/>
        </w:rPr>
        <w:t xml:space="preserve"> de continuar con la ejecución del contrato ni de las demás responsabilidades y obligaciones que emanen </w:t>
      </w:r>
      <w:r w:rsidR="0089772C" w:rsidRPr="00AB7782">
        <w:rPr>
          <w:rFonts w:cstheme="minorHAnsi"/>
          <w:szCs w:val="20"/>
          <w:lang w:val="es-CO"/>
        </w:rPr>
        <w:t>del c</w:t>
      </w:r>
      <w:r w:rsidRPr="00AB7782">
        <w:rPr>
          <w:rFonts w:cstheme="minorHAnsi"/>
          <w:szCs w:val="20"/>
          <w:lang w:val="es-CO"/>
        </w:rPr>
        <w:t>ontrato.</w:t>
      </w:r>
    </w:p>
    <w:p w14:paraId="73885054" w14:textId="77777777" w:rsidR="005A5410" w:rsidRPr="00AB7782" w:rsidRDefault="005A5410" w:rsidP="005C635B">
      <w:pPr>
        <w:rPr>
          <w:rFonts w:cstheme="minorHAnsi"/>
          <w:szCs w:val="20"/>
          <w:lang w:val="es-CO"/>
        </w:rPr>
      </w:pPr>
    </w:p>
    <w:p w14:paraId="7FC843CD" w14:textId="172117C1" w:rsidR="005A5410" w:rsidRPr="00AB7782" w:rsidRDefault="005A5410" w:rsidP="005A5410">
      <w:pPr>
        <w:rPr>
          <w:rFonts w:cstheme="minorHAnsi"/>
          <w:szCs w:val="20"/>
          <w:lang w:val="es-CO"/>
        </w:rPr>
      </w:pPr>
      <w:r w:rsidRPr="00AB7782">
        <w:rPr>
          <w:rFonts w:cstheme="minorHAnsi"/>
          <w:b/>
          <w:bCs/>
          <w:szCs w:val="20"/>
          <w:lang w:val="es-CO"/>
        </w:rPr>
        <w:lastRenderedPageBreak/>
        <w:t xml:space="preserve">Parágrafo 4. </w:t>
      </w:r>
      <w:r w:rsidRPr="00AB7782">
        <w:rPr>
          <w:rFonts w:cstheme="minorHAnsi"/>
          <w:szCs w:val="20"/>
          <w:lang w:val="es-CO"/>
        </w:rPr>
        <w:t xml:space="preserve">En caso de que el </w:t>
      </w:r>
      <w:r w:rsidR="006B09B1" w:rsidRPr="00AB7782">
        <w:rPr>
          <w:rFonts w:cstheme="minorHAnsi"/>
          <w:szCs w:val="20"/>
          <w:lang w:val="es-CO"/>
        </w:rPr>
        <w:t>Contratista</w:t>
      </w:r>
      <w:r w:rsidRPr="00AB7782">
        <w:rPr>
          <w:rFonts w:cstheme="minorHAnsi"/>
          <w:szCs w:val="20"/>
          <w:lang w:val="es-CO"/>
        </w:rPr>
        <w:t xml:space="preserve"> reincida en el incumplimiento de una o de varias obligaciones se podrán imponer nuevas multas.</w:t>
      </w:r>
    </w:p>
    <w:p w14:paraId="12C04D8A" w14:textId="77777777" w:rsidR="005A5410" w:rsidRPr="00AB7782" w:rsidRDefault="005A5410" w:rsidP="005C635B">
      <w:pPr>
        <w:rPr>
          <w:rFonts w:cstheme="minorHAnsi"/>
          <w:szCs w:val="20"/>
          <w:lang w:val="es-CO"/>
        </w:rPr>
      </w:pPr>
    </w:p>
    <w:p w14:paraId="40DE1B84" w14:textId="766B53B6" w:rsidR="005A5410" w:rsidRPr="00AB7782" w:rsidRDefault="005A5410" w:rsidP="005A5410">
      <w:pPr>
        <w:rPr>
          <w:rFonts w:cstheme="minorHAnsi"/>
          <w:szCs w:val="20"/>
          <w:lang w:val="es-CO"/>
        </w:rPr>
      </w:pPr>
      <w:r w:rsidRPr="00AB7782">
        <w:rPr>
          <w:rFonts w:cstheme="minorHAnsi"/>
          <w:b/>
          <w:bCs/>
          <w:szCs w:val="20"/>
          <w:lang w:val="es-CO"/>
        </w:rPr>
        <w:t xml:space="preserve">Parágrafo 5. </w:t>
      </w:r>
      <w:r w:rsidRPr="00AB7782">
        <w:rPr>
          <w:rFonts w:cstheme="minorHAnsi"/>
          <w:szCs w:val="20"/>
          <w:lang w:val="es-CO"/>
        </w:rPr>
        <w:t>Para efectos de la imposición de las multas el Salario Mínimo Diario o Mensual Vigente, será aquel que rija para el momento del incumplimiento del contrato.</w:t>
      </w:r>
    </w:p>
    <w:p w14:paraId="0E77703F" w14:textId="77777777" w:rsidR="005A5410" w:rsidRPr="00AB7782" w:rsidRDefault="005A5410" w:rsidP="005C635B">
      <w:pPr>
        <w:rPr>
          <w:rFonts w:cstheme="minorHAnsi"/>
          <w:szCs w:val="20"/>
          <w:lang w:val="es-CO"/>
        </w:rPr>
      </w:pPr>
    </w:p>
    <w:p w14:paraId="23D25D2A" w14:textId="59CBEDFC" w:rsidR="005A5410" w:rsidRPr="00AB7782" w:rsidRDefault="005A5410" w:rsidP="005C635B">
      <w:pPr>
        <w:rPr>
          <w:rFonts w:cstheme="minorHAnsi"/>
          <w:szCs w:val="20"/>
          <w:lang w:val="es-CO"/>
        </w:rPr>
      </w:pPr>
      <w:r w:rsidRPr="00AB7782">
        <w:rPr>
          <w:rFonts w:cstheme="minorHAnsi"/>
          <w:b/>
          <w:bCs/>
          <w:szCs w:val="20"/>
          <w:lang w:val="es-CO"/>
        </w:rPr>
        <w:t xml:space="preserve">Parágrafo 6. </w:t>
      </w:r>
      <w:r w:rsidRPr="00AB7782">
        <w:rPr>
          <w:rFonts w:cstheme="minorHAnsi"/>
          <w:szCs w:val="20"/>
          <w:lang w:val="es-CO"/>
        </w:rPr>
        <w:t xml:space="preserve">El monto de ninguna de las </w:t>
      </w:r>
      <w:r w:rsidR="00D2714E" w:rsidRPr="00AB7782">
        <w:rPr>
          <w:rFonts w:cstheme="minorHAnsi"/>
          <w:szCs w:val="20"/>
          <w:lang w:val="es-CO"/>
        </w:rPr>
        <w:t xml:space="preserve">sanciones asociadas a cada </w:t>
      </w:r>
      <w:r w:rsidRPr="00AB7782">
        <w:rPr>
          <w:rFonts w:cstheme="minorHAnsi"/>
          <w:szCs w:val="20"/>
          <w:lang w:val="es-CO"/>
        </w:rPr>
        <w:t>causa</w:t>
      </w:r>
      <w:r w:rsidR="00D2714E" w:rsidRPr="00AB7782">
        <w:rPr>
          <w:rFonts w:cstheme="minorHAnsi"/>
          <w:szCs w:val="20"/>
          <w:lang w:val="es-CO"/>
        </w:rPr>
        <w:t>l</w:t>
      </w:r>
      <w:r w:rsidRPr="00AB7782">
        <w:rPr>
          <w:rFonts w:cstheme="minorHAnsi"/>
          <w:szCs w:val="20"/>
          <w:lang w:val="es-CO"/>
        </w:rPr>
        <w:t xml:space="preserve"> de multa, aplicada de forma independiente, podrá ser superior al 5% del valor del contrato, particularmente frente a aquellas que se imponen de forma sucesiva. </w:t>
      </w:r>
      <w:r w:rsidR="00D2714E" w:rsidRPr="00AB7782">
        <w:rPr>
          <w:rFonts w:cstheme="minorHAnsi"/>
          <w:szCs w:val="20"/>
          <w:lang w:val="es-CO"/>
        </w:rPr>
        <w:t>Lo anterior, s</w:t>
      </w:r>
      <w:r w:rsidRPr="00AB7782">
        <w:rPr>
          <w:rFonts w:cstheme="minorHAnsi"/>
          <w:szCs w:val="20"/>
          <w:lang w:val="es-CO"/>
        </w:rPr>
        <w:t>in perjuicio de que se inicie un nuevo procedimiento sancionatorio para efectos de imponer nuevas multas.</w:t>
      </w:r>
    </w:p>
    <w:p w14:paraId="503E2E0F" w14:textId="77777777" w:rsidR="005A5410" w:rsidRPr="00AB7782" w:rsidRDefault="005A5410" w:rsidP="00046AFA">
      <w:pPr>
        <w:rPr>
          <w:rFonts w:cstheme="minorHAnsi"/>
          <w:b/>
          <w:bCs/>
        </w:rPr>
      </w:pPr>
    </w:p>
    <w:bookmarkEnd w:id="0"/>
    <w:p w14:paraId="363DED56" w14:textId="57465B1D" w:rsidR="00FC0FCF" w:rsidRPr="00AB7782" w:rsidRDefault="00FC0FCF" w:rsidP="005C635B">
      <w:pPr>
        <w:pStyle w:val="clusulas"/>
        <w:tabs>
          <w:tab w:val="left" w:pos="1560"/>
        </w:tabs>
        <w:spacing w:before="0" w:after="0"/>
        <w:ind w:left="426"/>
        <w:rPr>
          <w:rFonts w:cstheme="minorHAnsi"/>
          <w:szCs w:val="20"/>
        </w:rPr>
      </w:pPr>
      <w:r w:rsidRPr="00AB7782">
        <w:rPr>
          <w:rFonts w:cstheme="minorHAnsi"/>
          <w:szCs w:val="20"/>
        </w:rPr>
        <w:t xml:space="preserve">CLÁUSULA PENAL </w:t>
      </w:r>
    </w:p>
    <w:p w14:paraId="3E3EE300" w14:textId="77777777" w:rsidR="005A1362" w:rsidRPr="00AB7782" w:rsidRDefault="005A1362" w:rsidP="00540E0E">
      <w:pPr>
        <w:rPr>
          <w:rFonts w:cstheme="minorHAnsi"/>
          <w:szCs w:val="20"/>
        </w:rPr>
      </w:pPr>
    </w:p>
    <w:p w14:paraId="1E21DA4F" w14:textId="7F4D2BE5" w:rsidR="006C3000" w:rsidRPr="00AB7782" w:rsidRDefault="00C37BB8" w:rsidP="00442696">
      <w:pPr>
        <w:rPr>
          <w:rFonts w:cstheme="minorHAnsi"/>
          <w:szCs w:val="20"/>
          <w:highlight w:val="lightGray"/>
        </w:rPr>
      </w:pPr>
      <w:r w:rsidRPr="00AB7782">
        <w:rPr>
          <w:rFonts w:cstheme="minorHAnsi"/>
          <w:szCs w:val="20"/>
        </w:rPr>
        <w:t>Las partes acuerdan</w:t>
      </w:r>
      <w:r w:rsidR="008D0CAB" w:rsidRPr="00AB7782">
        <w:rPr>
          <w:rFonts w:cstheme="minorHAnsi"/>
          <w:szCs w:val="20"/>
        </w:rPr>
        <w:t xml:space="preserve"> que la aplicación de la cláusula penal</w:t>
      </w:r>
      <w:r w:rsidR="004F49FA" w:rsidRPr="00AB7782">
        <w:rPr>
          <w:rFonts w:cstheme="minorHAnsi"/>
          <w:szCs w:val="20"/>
        </w:rPr>
        <w:t xml:space="preserve"> no ex</w:t>
      </w:r>
      <w:r w:rsidR="00442696" w:rsidRPr="00AB7782">
        <w:rPr>
          <w:rFonts w:cstheme="minorHAnsi"/>
          <w:szCs w:val="20"/>
        </w:rPr>
        <w:t xml:space="preserve">ime </w:t>
      </w:r>
      <w:r w:rsidR="004F49FA" w:rsidRPr="00AB7782">
        <w:rPr>
          <w:rFonts w:cstheme="minorHAnsi"/>
          <w:szCs w:val="20"/>
        </w:rPr>
        <w:t xml:space="preserve">el cumplimiento de </w:t>
      </w:r>
      <w:r w:rsidR="005A1362" w:rsidRPr="00AB7782">
        <w:rPr>
          <w:rFonts w:cstheme="minorHAnsi"/>
          <w:szCs w:val="20"/>
        </w:rPr>
        <w:t>las obligaciones contractuales</w:t>
      </w:r>
      <w:r w:rsidR="0044493C" w:rsidRPr="00AB7782">
        <w:rPr>
          <w:rFonts w:cstheme="minorHAnsi"/>
          <w:szCs w:val="20"/>
        </w:rPr>
        <w:t xml:space="preserve"> y </w:t>
      </w:r>
      <w:r w:rsidR="0028417D" w:rsidRPr="00AB7782">
        <w:rPr>
          <w:rFonts w:cstheme="minorHAnsi"/>
          <w:szCs w:val="20"/>
        </w:rPr>
        <w:t xml:space="preserve">podrá exigirse </w:t>
      </w:r>
      <w:r w:rsidR="00F33E68" w:rsidRPr="00AB7782">
        <w:rPr>
          <w:rFonts w:cstheme="minorHAnsi"/>
          <w:szCs w:val="20"/>
        </w:rPr>
        <w:t xml:space="preserve">al </w:t>
      </w:r>
      <w:r w:rsidR="00634DBC" w:rsidRPr="00AB7782">
        <w:rPr>
          <w:rFonts w:cstheme="minorHAnsi"/>
          <w:szCs w:val="20"/>
        </w:rPr>
        <w:t>C</w:t>
      </w:r>
      <w:r w:rsidR="00F33E68" w:rsidRPr="00AB7782">
        <w:rPr>
          <w:rFonts w:cstheme="minorHAnsi"/>
          <w:szCs w:val="20"/>
        </w:rPr>
        <w:t xml:space="preserve">ontratista </w:t>
      </w:r>
      <w:r w:rsidR="0028417D" w:rsidRPr="00AB7782">
        <w:rPr>
          <w:rFonts w:cstheme="minorHAnsi"/>
          <w:szCs w:val="20"/>
        </w:rPr>
        <w:t xml:space="preserve">la pena y la indemnización </w:t>
      </w:r>
      <w:r w:rsidR="00BA674A" w:rsidRPr="00AB7782">
        <w:rPr>
          <w:rFonts w:cstheme="minorHAnsi"/>
          <w:szCs w:val="20"/>
        </w:rPr>
        <w:t>de perjuicios</w:t>
      </w:r>
      <w:r w:rsidR="004F49FA" w:rsidRPr="00AB7782">
        <w:rPr>
          <w:rFonts w:cstheme="minorHAnsi"/>
          <w:szCs w:val="20"/>
        </w:rPr>
        <w:t xml:space="preserve">. </w:t>
      </w:r>
    </w:p>
    <w:p w14:paraId="5D7734F0" w14:textId="45B2B765" w:rsidR="002E46A1" w:rsidRPr="00AB7782" w:rsidRDefault="002E46A1" w:rsidP="00442696">
      <w:pPr>
        <w:rPr>
          <w:rFonts w:cstheme="minorHAnsi"/>
          <w:szCs w:val="20"/>
          <w:highlight w:val="lightGray"/>
        </w:rPr>
      </w:pPr>
    </w:p>
    <w:p w14:paraId="53F731FF" w14:textId="19421113" w:rsidR="00FC0FCF" w:rsidRPr="00AB7782" w:rsidRDefault="00FC0FCF" w:rsidP="00540E0E">
      <w:pPr>
        <w:rPr>
          <w:rFonts w:cstheme="minorHAnsi"/>
          <w:szCs w:val="20"/>
        </w:rPr>
      </w:pPr>
      <w:r w:rsidRPr="00AB7782">
        <w:rPr>
          <w:rFonts w:cstheme="minorHAnsi"/>
          <w:szCs w:val="20"/>
        </w:rPr>
        <w:t>En caso de declaratoria de caducidad</w:t>
      </w:r>
      <w:r w:rsidR="005369CA" w:rsidRPr="00AB7782">
        <w:rPr>
          <w:rFonts w:cstheme="minorHAnsi"/>
          <w:szCs w:val="20"/>
        </w:rPr>
        <w:t>,</w:t>
      </w:r>
      <w:r w:rsidRPr="00AB7782">
        <w:rPr>
          <w:rFonts w:cstheme="minorHAnsi"/>
          <w:szCs w:val="20"/>
        </w:rPr>
        <w:t xml:space="preserve"> de presentarse por parte del </w:t>
      </w:r>
      <w:r w:rsidR="006B09B1" w:rsidRPr="00AB7782">
        <w:rPr>
          <w:rFonts w:cstheme="minorHAnsi"/>
          <w:szCs w:val="20"/>
        </w:rPr>
        <w:t>Contratista</w:t>
      </w:r>
      <w:r w:rsidRPr="00AB7782">
        <w:rPr>
          <w:rFonts w:cstheme="minorHAnsi"/>
          <w:szCs w:val="20"/>
        </w:rPr>
        <w:t xml:space="preserve"> incumplimiento parcial o total del Contrato</w:t>
      </w:r>
      <w:r w:rsidR="005369CA" w:rsidRPr="00AB7782">
        <w:rPr>
          <w:rFonts w:cstheme="minorHAnsi"/>
          <w:szCs w:val="20"/>
        </w:rPr>
        <w:t>,</w:t>
      </w:r>
      <w:r w:rsidRPr="00AB7782">
        <w:rPr>
          <w:rFonts w:cstheme="minorHAnsi"/>
          <w:szCs w:val="20"/>
        </w:rPr>
        <w:t xml:space="preserve"> o por incurrir en mora o retardo en el cumplimiento de sus obligaciones, </w:t>
      </w:r>
      <w:r w:rsidR="00F61289" w:rsidRPr="00AB7782">
        <w:rPr>
          <w:rFonts w:cstheme="minorHAnsi"/>
          <w:szCs w:val="20"/>
        </w:rPr>
        <w:t>e</w:t>
      </w:r>
      <w:r w:rsidRPr="00AB7782">
        <w:rPr>
          <w:rFonts w:cstheme="minorHAnsi"/>
          <w:szCs w:val="20"/>
        </w:rPr>
        <w:t xml:space="preserve">ste pagará a título de cláusula penal pecuniaria a la Entidad, una suma </w:t>
      </w:r>
      <w:r w:rsidRPr="00446875">
        <w:rPr>
          <w:rFonts w:cstheme="minorHAnsi"/>
          <w:szCs w:val="20"/>
        </w:rPr>
        <w:t xml:space="preserve">equivalente </w:t>
      </w:r>
      <w:r w:rsidR="00DC5E48" w:rsidRPr="00446875">
        <w:rPr>
          <w:rFonts w:cstheme="minorHAnsi"/>
          <w:szCs w:val="20"/>
        </w:rPr>
        <w:t>[</w:t>
      </w:r>
      <w:r w:rsidR="00C36D12" w:rsidRPr="00446875">
        <w:rPr>
          <w:rFonts w:cstheme="minorHAnsi"/>
          <w:szCs w:val="20"/>
        </w:rPr>
        <w:t>a</w:t>
      </w:r>
      <w:r w:rsidR="00C35BC2" w:rsidRPr="00446875">
        <w:rPr>
          <w:rFonts w:cstheme="minorHAnsi"/>
          <w:szCs w:val="20"/>
        </w:rPr>
        <w:t>l veinte por ciento (20</w:t>
      </w:r>
      <w:r w:rsidR="00DC5E48" w:rsidRPr="00446875">
        <w:rPr>
          <w:rFonts w:cstheme="minorHAnsi"/>
          <w:szCs w:val="20"/>
        </w:rPr>
        <w:t>%) del valor del contrato]</w:t>
      </w:r>
      <w:r w:rsidRPr="00446875">
        <w:rPr>
          <w:rFonts w:cstheme="minorHAnsi"/>
          <w:szCs w:val="20"/>
        </w:rPr>
        <w:t>.</w:t>
      </w:r>
      <w:r w:rsidR="00C159DE" w:rsidRPr="00446875">
        <w:rPr>
          <w:rFonts w:cstheme="minorHAnsi"/>
          <w:szCs w:val="20"/>
        </w:rPr>
        <w:t xml:space="preserve"> </w:t>
      </w:r>
      <w:r w:rsidRPr="00446875">
        <w:rPr>
          <w:rFonts w:cstheme="minorHAnsi"/>
          <w:szCs w:val="20"/>
        </w:rPr>
        <w:t>La imposición de esta pena pecuniaria se consider</w:t>
      </w:r>
      <w:r w:rsidRPr="00AB7782">
        <w:rPr>
          <w:rFonts w:cstheme="minorHAnsi"/>
          <w:szCs w:val="20"/>
        </w:rPr>
        <w:t xml:space="preserve">ará como una estimación anticipada de perjuicios que el </w:t>
      </w:r>
      <w:r w:rsidR="006B09B1" w:rsidRPr="00AB7782">
        <w:rPr>
          <w:rFonts w:cstheme="minorHAnsi"/>
          <w:szCs w:val="20"/>
        </w:rPr>
        <w:t>Contratista</w:t>
      </w:r>
      <w:r w:rsidRPr="00AB7782">
        <w:rPr>
          <w:rFonts w:cstheme="minorHAnsi"/>
          <w:szCs w:val="20"/>
        </w:rPr>
        <w:t xml:space="preserve"> cause a la Entidad. El valor pagado como cláusula penal no es óbice para </w:t>
      </w:r>
      <w:r w:rsidR="00307202" w:rsidRPr="00AB7782">
        <w:rPr>
          <w:rFonts w:cstheme="minorHAnsi"/>
          <w:szCs w:val="20"/>
        </w:rPr>
        <w:t xml:space="preserve">reclamar la </w:t>
      </w:r>
      <w:r w:rsidRPr="00AB7782">
        <w:rPr>
          <w:rFonts w:cstheme="minorHAnsi"/>
          <w:szCs w:val="20"/>
        </w:rPr>
        <w:t xml:space="preserve">indemnización integral de perjuicios causados si estos superan el valor de la </w:t>
      </w:r>
      <w:r w:rsidR="00307202" w:rsidRPr="00AB7782">
        <w:rPr>
          <w:rFonts w:cstheme="minorHAnsi"/>
          <w:szCs w:val="20"/>
        </w:rPr>
        <w:t>pena</w:t>
      </w:r>
      <w:r w:rsidRPr="00AB7782">
        <w:rPr>
          <w:rFonts w:cstheme="minorHAnsi"/>
          <w:szCs w:val="20"/>
        </w:rPr>
        <w:t>.</w:t>
      </w:r>
    </w:p>
    <w:p w14:paraId="27C8FD3E" w14:textId="64A80E8F" w:rsidR="00FC0FCF" w:rsidRPr="00AB7782" w:rsidRDefault="00FC0FCF" w:rsidP="00540E0E">
      <w:pPr>
        <w:rPr>
          <w:rFonts w:cstheme="minorHAnsi"/>
          <w:szCs w:val="20"/>
        </w:rPr>
      </w:pPr>
    </w:p>
    <w:p w14:paraId="3F6BCD1B" w14:textId="7B1BF41A" w:rsidR="00FC0FCF" w:rsidRPr="00AB7782" w:rsidRDefault="00BF4C95" w:rsidP="00540E0E">
      <w:pPr>
        <w:rPr>
          <w:rFonts w:cstheme="minorHAnsi"/>
          <w:szCs w:val="20"/>
        </w:rPr>
      </w:pPr>
      <w:r w:rsidRPr="00AB7782">
        <w:rPr>
          <w:rFonts w:cstheme="minorHAnsi"/>
          <w:szCs w:val="20"/>
        </w:rPr>
        <w:t xml:space="preserve">El pago o deducción de la </w:t>
      </w:r>
      <w:r w:rsidR="006D4772" w:rsidRPr="00AB7782">
        <w:rPr>
          <w:rFonts w:cstheme="minorHAnsi"/>
          <w:szCs w:val="20"/>
        </w:rPr>
        <w:t>c</w:t>
      </w:r>
      <w:r w:rsidRPr="00AB7782">
        <w:rPr>
          <w:rFonts w:cstheme="minorHAnsi"/>
          <w:szCs w:val="20"/>
        </w:rPr>
        <w:t xml:space="preserve">láusula </w:t>
      </w:r>
      <w:r w:rsidR="006D4772" w:rsidRPr="00AB7782">
        <w:rPr>
          <w:rFonts w:cstheme="minorHAnsi"/>
          <w:szCs w:val="20"/>
        </w:rPr>
        <w:t>p</w:t>
      </w:r>
      <w:r w:rsidR="00FC0FCF" w:rsidRPr="00AB7782">
        <w:rPr>
          <w:rFonts w:cstheme="minorHAnsi"/>
          <w:szCs w:val="20"/>
        </w:rPr>
        <w:t xml:space="preserve">enal no exonerará al </w:t>
      </w:r>
      <w:r w:rsidR="006B09B1" w:rsidRPr="00AB7782">
        <w:rPr>
          <w:rFonts w:cstheme="minorHAnsi"/>
          <w:szCs w:val="20"/>
        </w:rPr>
        <w:t>Contratista</w:t>
      </w:r>
      <w:r w:rsidR="00FC0FCF" w:rsidRPr="00AB7782">
        <w:rPr>
          <w:rFonts w:cstheme="minorHAnsi"/>
          <w:szCs w:val="20"/>
        </w:rPr>
        <w:t xml:space="preserve"> del cumplimiento de sus obligaciones </w:t>
      </w:r>
      <w:r w:rsidR="009B35BA" w:rsidRPr="00AB7782">
        <w:rPr>
          <w:rFonts w:cstheme="minorHAnsi"/>
          <w:szCs w:val="20"/>
        </w:rPr>
        <w:t>contractuales</w:t>
      </w:r>
      <w:r w:rsidR="00690F95" w:rsidRPr="00AB7782">
        <w:rPr>
          <w:rFonts w:cstheme="minorHAnsi"/>
          <w:szCs w:val="20"/>
        </w:rPr>
        <w:t>,</w:t>
      </w:r>
      <w:r w:rsidR="00FC0FCF" w:rsidRPr="00AB7782">
        <w:rPr>
          <w:rFonts w:cstheme="minorHAnsi"/>
          <w:szCs w:val="20"/>
        </w:rPr>
        <w:t xml:space="preserve"> incluyendo </w:t>
      </w:r>
      <w:r w:rsidR="00D50E97" w:rsidRPr="00AB7782">
        <w:rPr>
          <w:rFonts w:cstheme="minorHAnsi"/>
          <w:szCs w:val="20"/>
        </w:rPr>
        <w:t xml:space="preserve">las que </w:t>
      </w:r>
      <w:r w:rsidR="00334B4D" w:rsidRPr="00AB7782">
        <w:rPr>
          <w:rFonts w:cstheme="minorHAnsi"/>
          <w:szCs w:val="20"/>
        </w:rPr>
        <w:t>dieron lugar a la imposición de la pena.</w:t>
      </w:r>
      <w:r w:rsidR="00FC0FCF" w:rsidRPr="00AB7782">
        <w:rPr>
          <w:rFonts w:cstheme="minorHAnsi"/>
          <w:szCs w:val="20"/>
        </w:rPr>
        <w:t xml:space="preserve"> </w:t>
      </w:r>
    </w:p>
    <w:p w14:paraId="34A4B530" w14:textId="2DC7C037" w:rsidR="00FC0FCF" w:rsidRPr="00AB7782" w:rsidRDefault="00FC0FCF" w:rsidP="00540E0E">
      <w:pPr>
        <w:rPr>
          <w:rFonts w:cstheme="minorHAnsi"/>
          <w:szCs w:val="20"/>
        </w:rPr>
      </w:pPr>
    </w:p>
    <w:p w14:paraId="6325C649" w14:textId="25A03A56" w:rsidR="00FC0FCF" w:rsidRPr="00AB7782" w:rsidRDefault="00FC0FCF" w:rsidP="00540E0E">
      <w:pPr>
        <w:rPr>
          <w:rFonts w:cstheme="minorHAnsi"/>
          <w:szCs w:val="20"/>
        </w:rPr>
      </w:pPr>
      <w:r w:rsidRPr="00AB7782">
        <w:rPr>
          <w:rFonts w:cstheme="minorHAnsi"/>
          <w:szCs w:val="20"/>
        </w:rPr>
        <w:t xml:space="preserve">En caso de </w:t>
      </w:r>
      <w:r w:rsidR="006D4772" w:rsidRPr="00AB7782">
        <w:rPr>
          <w:rFonts w:cstheme="minorHAnsi"/>
          <w:szCs w:val="20"/>
        </w:rPr>
        <w:t>aplicar</w:t>
      </w:r>
      <w:r w:rsidR="00BF4C95" w:rsidRPr="00AB7782">
        <w:rPr>
          <w:rFonts w:cstheme="minorHAnsi"/>
          <w:szCs w:val="20"/>
        </w:rPr>
        <w:t xml:space="preserve"> la </w:t>
      </w:r>
      <w:r w:rsidR="006D4772" w:rsidRPr="00AB7782">
        <w:rPr>
          <w:rFonts w:cstheme="minorHAnsi"/>
          <w:szCs w:val="20"/>
        </w:rPr>
        <w:t>c</w:t>
      </w:r>
      <w:r w:rsidR="00BF4C95" w:rsidRPr="00AB7782">
        <w:rPr>
          <w:rFonts w:cstheme="minorHAnsi"/>
          <w:szCs w:val="20"/>
        </w:rPr>
        <w:t xml:space="preserve">láusula </w:t>
      </w:r>
      <w:r w:rsidR="00575B9E" w:rsidRPr="00AB7782">
        <w:rPr>
          <w:rFonts w:cstheme="minorHAnsi"/>
          <w:szCs w:val="20"/>
        </w:rPr>
        <w:t>p</w:t>
      </w:r>
      <w:r w:rsidRPr="00AB7782">
        <w:rPr>
          <w:rFonts w:cstheme="minorHAnsi"/>
          <w:szCs w:val="20"/>
        </w:rPr>
        <w:t xml:space="preserve">enal, el </w:t>
      </w:r>
      <w:r w:rsidR="006B09B1" w:rsidRPr="00AB7782">
        <w:rPr>
          <w:rFonts w:cstheme="minorHAnsi"/>
          <w:szCs w:val="20"/>
        </w:rPr>
        <w:t>Contratista</w:t>
      </w:r>
      <w:r w:rsidRPr="00AB7782">
        <w:rPr>
          <w:rFonts w:cstheme="minorHAnsi"/>
          <w:szCs w:val="20"/>
        </w:rPr>
        <w:t xml:space="preserve"> autoriza expresamente a la Entidad con la firma del presente Contrato, para hacer el descuento correspondiente de los saldos a él adeudados, previo a practicar las retenciones por tributos a que haya lugar, sobre los saldos a favor del </w:t>
      </w:r>
      <w:r w:rsidR="006B09B1" w:rsidRPr="00AB7782">
        <w:rPr>
          <w:rFonts w:cstheme="minorHAnsi"/>
          <w:szCs w:val="20"/>
        </w:rPr>
        <w:t>Contratista</w:t>
      </w:r>
      <w:r w:rsidR="003028CB" w:rsidRPr="00AB7782">
        <w:rPr>
          <w:rFonts w:cstheme="minorHAnsi"/>
          <w:szCs w:val="20"/>
        </w:rPr>
        <w:t>; sin perjuicio de lo anterior</w:t>
      </w:r>
      <w:r w:rsidRPr="00AB7782">
        <w:rPr>
          <w:rFonts w:cstheme="minorHAnsi"/>
          <w:szCs w:val="20"/>
        </w:rPr>
        <w:t xml:space="preserve"> </w:t>
      </w:r>
      <w:r w:rsidR="003028CB" w:rsidRPr="00AB7782">
        <w:rPr>
          <w:rFonts w:cstheme="minorHAnsi"/>
          <w:szCs w:val="20"/>
        </w:rPr>
        <w:t>la Entidad podrá hacer</w:t>
      </w:r>
      <w:r w:rsidRPr="00AB7782">
        <w:rPr>
          <w:rFonts w:cstheme="minorHAnsi"/>
          <w:szCs w:val="20"/>
        </w:rPr>
        <w:t xml:space="preserve"> efectiv</w:t>
      </w:r>
      <w:r w:rsidR="003028CB" w:rsidRPr="00AB7782">
        <w:rPr>
          <w:rFonts w:cstheme="minorHAnsi"/>
          <w:szCs w:val="20"/>
        </w:rPr>
        <w:t>a</w:t>
      </w:r>
      <w:r w:rsidRPr="00AB7782">
        <w:rPr>
          <w:rFonts w:cstheme="minorHAnsi"/>
          <w:szCs w:val="20"/>
        </w:rPr>
        <w:t xml:space="preserve"> la garantía única de cumplimiento.</w:t>
      </w:r>
    </w:p>
    <w:p w14:paraId="0B90BA5F" w14:textId="4A4A7B2B" w:rsidR="00B80990" w:rsidRPr="00AB7782" w:rsidRDefault="00B80990" w:rsidP="00540E0E">
      <w:pPr>
        <w:rPr>
          <w:rFonts w:cstheme="minorHAnsi"/>
          <w:szCs w:val="20"/>
        </w:rPr>
      </w:pPr>
    </w:p>
    <w:p w14:paraId="0B88A8C1" w14:textId="77777777" w:rsidR="00DA4770" w:rsidRPr="00AB7782" w:rsidRDefault="00DA4770">
      <w:pPr>
        <w:rPr>
          <w:rFonts w:cstheme="minorHAnsi"/>
          <w:szCs w:val="20"/>
        </w:rPr>
      </w:pPr>
    </w:p>
    <w:p w14:paraId="0AA465FF" w14:textId="2B4C0A1C" w:rsidR="006D4FC0" w:rsidRPr="00AB7782" w:rsidRDefault="00666CDD" w:rsidP="005C635B">
      <w:pPr>
        <w:pStyle w:val="clusulas"/>
        <w:tabs>
          <w:tab w:val="left" w:pos="1560"/>
          <w:tab w:val="left" w:pos="1843"/>
        </w:tabs>
        <w:spacing w:before="0" w:after="0"/>
        <w:ind w:left="426"/>
        <w:rPr>
          <w:rFonts w:cstheme="minorHAnsi"/>
          <w:szCs w:val="20"/>
        </w:rPr>
      </w:pPr>
      <w:r w:rsidRPr="00AB7782">
        <w:rPr>
          <w:rFonts w:cstheme="minorHAnsi"/>
          <w:szCs w:val="20"/>
        </w:rPr>
        <w:t>C</w:t>
      </w:r>
      <w:r w:rsidR="00180008" w:rsidRPr="00AB7782">
        <w:rPr>
          <w:rFonts w:cstheme="minorHAnsi"/>
          <w:szCs w:val="20"/>
        </w:rPr>
        <w:t>LÁUSULAS EXCEPCIONALES</w:t>
      </w:r>
      <w:r w:rsidR="006D4FC0" w:rsidRPr="00AB7782">
        <w:rPr>
          <w:rFonts w:cstheme="minorHAnsi"/>
          <w:szCs w:val="20"/>
        </w:rPr>
        <w:t xml:space="preserve"> </w:t>
      </w:r>
    </w:p>
    <w:p w14:paraId="3B354FB6" w14:textId="77777777" w:rsidR="00BF4C95" w:rsidRPr="00AB7782" w:rsidRDefault="00BF4C95" w:rsidP="00BF4C95">
      <w:pPr>
        <w:pStyle w:val="clusulas"/>
        <w:numPr>
          <w:ilvl w:val="0"/>
          <w:numId w:val="0"/>
        </w:numPr>
        <w:spacing w:before="0" w:after="0"/>
        <w:ind w:left="720"/>
        <w:rPr>
          <w:rFonts w:cstheme="minorHAnsi"/>
          <w:szCs w:val="20"/>
        </w:rPr>
      </w:pPr>
    </w:p>
    <w:p w14:paraId="7292431A" w14:textId="789D634A" w:rsidR="006D4FC0" w:rsidRPr="00AB7782" w:rsidRDefault="006D4FC0" w:rsidP="00540E0E">
      <w:pPr>
        <w:rPr>
          <w:rFonts w:cstheme="minorHAnsi"/>
          <w:szCs w:val="20"/>
        </w:rPr>
      </w:pPr>
      <w:r w:rsidRPr="00AB7782">
        <w:rPr>
          <w:rFonts w:cstheme="minorHAnsi"/>
          <w:szCs w:val="20"/>
        </w:rPr>
        <w:t>Se entienden incorporadas al Contrato las cláusulas excepcionales a que se refiere</w:t>
      </w:r>
      <w:r w:rsidR="00943C8B" w:rsidRPr="00AB7782">
        <w:rPr>
          <w:rFonts w:cstheme="minorHAnsi"/>
          <w:szCs w:val="20"/>
        </w:rPr>
        <w:t xml:space="preserve"> </w:t>
      </w:r>
      <w:r w:rsidR="002B77CE" w:rsidRPr="00AB7782">
        <w:rPr>
          <w:rFonts w:cstheme="minorHAnsi"/>
          <w:szCs w:val="20"/>
        </w:rPr>
        <w:t xml:space="preserve">el Estatuto General de Contratación de </w:t>
      </w:r>
      <w:r w:rsidR="00C55959" w:rsidRPr="00AB7782">
        <w:rPr>
          <w:rFonts w:cstheme="minorHAnsi"/>
          <w:szCs w:val="20"/>
        </w:rPr>
        <w:t xml:space="preserve">la </w:t>
      </w:r>
      <w:r w:rsidR="002B77CE" w:rsidRPr="00AB7782">
        <w:rPr>
          <w:rFonts w:cstheme="minorHAnsi"/>
          <w:szCs w:val="20"/>
        </w:rPr>
        <w:t>Administración Pública</w:t>
      </w:r>
      <w:r w:rsidRPr="00AB7782">
        <w:rPr>
          <w:rFonts w:cstheme="minorHAnsi"/>
          <w:szCs w:val="20"/>
        </w:rPr>
        <w:t>.</w:t>
      </w:r>
    </w:p>
    <w:p w14:paraId="20149405" w14:textId="507F3B6A" w:rsidR="00600EB5" w:rsidRPr="00AB7782" w:rsidRDefault="00600EB5" w:rsidP="00540E0E">
      <w:pPr>
        <w:rPr>
          <w:rFonts w:cstheme="minorHAnsi"/>
          <w:szCs w:val="20"/>
        </w:rPr>
      </w:pPr>
    </w:p>
    <w:p w14:paraId="3C1722CE" w14:textId="51E05632" w:rsidR="00600EB5" w:rsidRDefault="00930495" w:rsidP="005C635B">
      <w:pPr>
        <w:pStyle w:val="clusulas"/>
        <w:tabs>
          <w:tab w:val="left" w:pos="1560"/>
        </w:tabs>
        <w:spacing w:before="0" w:after="0"/>
        <w:ind w:left="426"/>
        <w:rPr>
          <w:rFonts w:cstheme="minorHAnsi"/>
          <w:szCs w:val="20"/>
        </w:rPr>
      </w:pPr>
      <w:r w:rsidRPr="00AB7782">
        <w:rPr>
          <w:rFonts w:cstheme="minorHAnsi"/>
          <w:szCs w:val="20"/>
        </w:rPr>
        <w:t xml:space="preserve">GARANTÍAS </w:t>
      </w:r>
    </w:p>
    <w:p w14:paraId="03FAF8EE" w14:textId="77777777" w:rsidR="004B3EE6" w:rsidRPr="00AB7782" w:rsidRDefault="004B3EE6" w:rsidP="004B3EE6">
      <w:pPr>
        <w:pStyle w:val="clusulas"/>
        <w:numPr>
          <w:ilvl w:val="0"/>
          <w:numId w:val="0"/>
        </w:numPr>
        <w:tabs>
          <w:tab w:val="left" w:pos="1560"/>
        </w:tabs>
        <w:spacing w:before="0" w:after="0"/>
        <w:ind w:left="9150" w:hanging="360"/>
        <w:rPr>
          <w:rFonts w:cstheme="minorHAnsi"/>
          <w:szCs w:val="20"/>
        </w:rPr>
      </w:pPr>
    </w:p>
    <w:p w14:paraId="30ABE624" w14:textId="07478358" w:rsidR="00930495" w:rsidRPr="00AB7782" w:rsidRDefault="009632E1" w:rsidP="00396BDF">
      <w:pPr>
        <w:pStyle w:val="Clusula10"/>
        <w:numPr>
          <w:ilvl w:val="1"/>
          <w:numId w:val="33"/>
        </w:numPr>
        <w:tabs>
          <w:tab w:val="left" w:pos="851"/>
        </w:tabs>
        <w:rPr>
          <w:rFonts w:cstheme="minorHAnsi"/>
          <w:b/>
          <w:color w:val="auto"/>
          <w:szCs w:val="20"/>
        </w:rPr>
      </w:pPr>
      <w:r w:rsidRPr="00AB7782">
        <w:rPr>
          <w:rFonts w:cstheme="minorHAnsi"/>
          <w:b/>
          <w:color w:val="auto"/>
          <w:szCs w:val="20"/>
        </w:rPr>
        <w:t xml:space="preserve">GARANTÍA DE CUMPLIMIENTO </w:t>
      </w:r>
    </w:p>
    <w:p w14:paraId="24EE11F1" w14:textId="77777777" w:rsidR="00930495" w:rsidRPr="00AB7782" w:rsidRDefault="00930495" w:rsidP="00540E0E">
      <w:pPr>
        <w:rPr>
          <w:rFonts w:cstheme="minorHAnsi"/>
          <w:szCs w:val="20"/>
        </w:rPr>
      </w:pPr>
    </w:p>
    <w:p w14:paraId="4C0D19FD" w14:textId="0209757C" w:rsidR="00930495" w:rsidRPr="00AB7782" w:rsidRDefault="00930495" w:rsidP="00540E0E">
      <w:pPr>
        <w:rPr>
          <w:rFonts w:cstheme="minorHAnsi"/>
          <w:szCs w:val="20"/>
        </w:rPr>
      </w:pPr>
      <w:r w:rsidRPr="00AB7782">
        <w:rPr>
          <w:rFonts w:cstheme="minorHAnsi"/>
          <w:szCs w:val="20"/>
        </w:rPr>
        <w:t xml:space="preserve">Para cubrir cualquier hecho constitutivo de incumplimiento, </w:t>
      </w:r>
      <w:r w:rsidR="001177E8" w:rsidRPr="00AB7782">
        <w:rPr>
          <w:rFonts w:cstheme="minorHAnsi"/>
          <w:szCs w:val="20"/>
        </w:rPr>
        <w:t xml:space="preserve">el </w:t>
      </w:r>
      <w:r w:rsidR="006B09B1" w:rsidRPr="00AB7782">
        <w:rPr>
          <w:rFonts w:cstheme="minorHAnsi"/>
          <w:szCs w:val="20"/>
        </w:rPr>
        <w:t>Contratista</w:t>
      </w:r>
      <w:r w:rsidR="001177E8" w:rsidRPr="00AB7782">
        <w:rPr>
          <w:rFonts w:cstheme="minorHAnsi"/>
          <w:szCs w:val="20"/>
        </w:rPr>
        <w:t xml:space="preserve"> deberá presentar la garantía de cumplimiento en original a la Entidad dentro de los </w:t>
      </w:r>
      <w:r w:rsidR="00446875" w:rsidRPr="00446875">
        <w:rPr>
          <w:rFonts w:cstheme="minorHAnsi"/>
          <w:szCs w:val="20"/>
        </w:rPr>
        <w:t>tres (3)</w:t>
      </w:r>
      <w:r w:rsidR="00B62C0F" w:rsidRPr="00446875">
        <w:rPr>
          <w:rFonts w:cstheme="minorHAnsi"/>
        </w:rPr>
        <w:t xml:space="preserve"> </w:t>
      </w:r>
      <w:r w:rsidR="001177E8" w:rsidRPr="00AB7782">
        <w:rPr>
          <w:rFonts w:cstheme="minorHAnsi"/>
          <w:szCs w:val="20"/>
        </w:rPr>
        <w:t xml:space="preserve">días hábiles siguientes contados a partir de la firma del contrato y requerirá la aprobación de la Entidad. Esta garantía tendrá las siguientes características: </w:t>
      </w:r>
    </w:p>
    <w:p w14:paraId="0FD99D73" w14:textId="47F29D91" w:rsidR="00930495" w:rsidRPr="00067650" w:rsidRDefault="00930495" w:rsidP="00540E0E">
      <w:pPr>
        <w:rPr>
          <w:rFonts w:cstheme="minorHAnsi"/>
          <w:color w:val="1A1818" w:themeColor="text1"/>
          <w:sz w:val="18"/>
          <w:szCs w:val="18"/>
        </w:rPr>
      </w:pPr>
    </w:p>
    <w:tbl>
      <w:tblPr>
        <w:tblStyle w:val="Tablaconcuadrcula"/>
        <w:tblW w:w="0" w:type="auto"/>
        <w:jc w:val="center"/>
        <w:tblLook w:val="04A0" w:firstRow="1" w:lastRow="0" w:firstColumn="1" w:lastColumn="0" w:noHBand="0" w:noVBand="1"/>
      </w:tblPr>
      <w:tblGrid>
        <w:gridCol w:w="1504"/>
        <w:gridCol w:w="222"/>
        <w:gridCol w:w="7102"/>
      </w:tblGrid>
      <w:tr w:rsidR="00D4089E" w:rsidRPr="00D4089E" w14:paraId="3201F0BE" w14:textId="77777777" w:rsidTr="00396BDF">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2BC3D15" w14:textId="77777777" w:rsidR="00396BDF" w:rsidRPr="00067650" w:rsidRDefault="00396BDF" w:rsidP="00602CC2">
            <w:pPr>
              <w:rPr>
                <w:rFonts w:cs="Arial"/>
                <w:b/>
                <w:bCs/>
                <w:color w:val="1A1818" w:themeColor="text1"/>
                <w:sz w:val="16"/>
                <w:szCs w:val="16"/>
              </w:rPr>
            </w:pPr>
            <w:r w:rsidRPr="00067650">
              <w:rPr>
                <w:rFonts w:cs="Arial"/>
                <w:b/>
                <w:bCs/>
                <w:color w:val="1A1818" w:themeColor="text1"/>
                <w:sz w:val="16"/>
                <w:szCs w:val="16"/>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606821C" w14:textId="77777777" w:rsidR="00396BDF" w:rsidRPr="00067650" w:rsidRDefault="00396BDF" w:rsidP="00602CC2">
            <w:pPr>
              <w:rPr>
                <w:rFonts w:cs="Arial"/>
                <w:b/>
                <w:bCs/>
                <w:color w:val="1A1818" w:themeColor="text1"/>
                <w:sz w:val="16"/>
                <w:szCs w:val="16"/>
              </w:rPr>
            </w:pPr>
          </w:p>
        </w:tc>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A802B17" w14:textId="7B34073C" w:rsidR="00396BDF" w:rsidRPr="00067650" w:rsidRDefault="00396BDF" w:rsidP="00602CC2">
            <w:pPr>
              <w:rPr>
                <w:rFonts w:cs="Arial"/>
                <w:b/>
                <w:bCs/>
                <w:color w:val="1A1818" w:themeColor="text1"/>
                <w:sz w:val="16"/>
                <w:szCs w:val="16"/>
              </w:rPr>
            </w:pPr>
            <w:r w:rsidRPr="00067650">
              <w:rPr>
                <w:rFonts w:cs="Arial"/>
                <w:b/>
                <w:bCs/>
                <w:color w:val="1A1818" w:themeColor="text1"/>
                <w:sz w:val="16"/>
                <w:szCs w:val="16"/>
              </w:rPr>
              <w:t xml:space="preserve">Condición </w:t>
            </w:r>
          </w:p>
        </w:tc>
      </w:tr>
      <w:tr w:rsidR="00D4089E" w:rsidRPr="00D4089E" w14:paraId="763B1294" w14:textId="77777777" w:rsidTr="00396BDF">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F7D6545" w14:textId="77777777" w:rsidR="00396BDF" w:rsidRPr="00067650" w:rsidRDefault="00396BDF" w:rsidP="00602CC2">
            <w:pPr>
              <w:rPr>
                <w:rFonts w:eastAsia="Times New Roman" w:cs="Arial"/>
                <w:bCs/>
                <w:color w:val="1A1818" w:themeColor="text1"/>
                <w:sz w:val="16"/>
                <w:szCs w:val="16"/>
                <w:lang w:val="es-ES" w:eastAsia="es-CO"/>
              </w:rPr>
            </w:pPr>
            <w:r w:rsidRPr="00067650">
              <w:rPr>
                <w:rFonts w:eastAsia="Times New Roman" w:cs="Arial"/>
                <w:bCs/>
                <w:color w:val="1A1818" w:themeColor="text1"/>
                <w:sz w:val="16"/>
                <w:szCs w:val="16"/>
                <w:lang w:val="es-ES" w:eastAsia="es-CO"/>
              </w:rPr>
              <w:t>Clase</w:t>
            </w:r>
          </w:p>
        </w:tc>
        <w:tc>
          <w:tcPr>
            <w:tcW w:w="0" w:type="auto"/>
            <w:tcBorders>
              <w:top w:val="single" w:sz="4" w:space="0" w:color="auto"/>
              <w:left w:val="single" w:sz="4" w:space="0" w:color="auto"/>
              <w:bottom w:val="single" w:sz="4" w:space="0" w:color="auto"/>
              <w:right w:val="single" w:sz="4" w:space="0" w:color="auto"/>
            </w:tcBorders>
          </w:tcPr>
          <w:p w14:paraId="7E4811F3" w14:textId="77777777" w:rsidR="00396BDF" w:rsidRPr="00067650" w:rsidRDefault="00396BDF" w:rsidP="00602CC2">
            <w:pPr>
              <w:rPr>
                <w:rFonts w:eastAsia="Times New Roman" w:cs="Arial"/>
                <w:bCs/>
                <w:color w:val="1A1818" w:themeColor="text1"/>
                <w:sz w:val="16"/>
                <w:szCs w:val="16"/>
                <w:lang w:val="es-ES" w:eastAsia="es-CO"/>
              </w:rPr>
            </w:pPr>
          </w:p>
        </w:tc>
        <w:tc>
          <w:tcPr>
            <w:tcW w:w="0" w:type="auto"/>
            <w:tcBorders>
              <w:top w:val="single" w:sz="4" w:space="0" w:color="auto"/>
              <w:left w:val="single" w:sz="4" w:space="0" w:color="auto"/>
              <w:bottom w:val="single" w:sz="4" w:space="0" w:color="auto"/>
              <w:right w:val="single" w:sz="4" w:space="0" w:color="auto"/>
            </w:tcBorders>
            <w:vAlign w:val="center"/>
            <w:hideMark/>
          </w:tcPr>
          <w:p w14:paraId="58A2BD0A" w14:textId="092F7FD7" w:rsidR="00396BDF" w:rsidRPr="00067650" w:rsidRDefault="00396BDF" w:rsidP="00602CC2">
            <w:pPr>
              <w:rPr>
                <w:rFonts w:eastAsia="Times New Roman" w:cs="Arial"/>
                <w:bCs/>
                <w:color w:val="1A1818" w:themeColor="text1"/>
                <w:sz w:val="16"/>
                <w:szCs w:val="16"/>
                <w:lang w:val="es-ES" w:eastAsia="es-CO"/>
              </w:rPr>
            </w:pPr>
            <w:r w:rsidRPr="00067650">
              <w:rPr>
                <w:rFonts w:eastAsia="Times New Roman" w:cs="Arial"/>
                <w:bCs/>
                <w:color w:val="1A1818" w:themeColor="text1"/>
                <w:sz w:val="16"/>
                <w:szCs w:val="16"/>
                <w:lang w:val="es-ES" w:eastAsia="es-CO"/>
              </w:rPr>
              <w:t>Cualquiera de las clases permitidas por el artículo 2.2.1.2.3.1.2 del Decreto 1082 de 2015, a saber: (i) Contrato de seguro contenido en una póliza para Entidades Estatales, (ii) Patrimonio autónomo, (iii) Garantía Bancaria.</w:t>
            </w:r>
          </w:p>
        </w:tc>
      </w:tr>
      <w:tr w:rsidR="00D4089E" w:rsidRPr="00D4089E" w14:paraId="3A180B6E" w14:textId="77777777" w:rsidTr="00396BDF">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5344B1D3" w14:textId="77777777" w:rsidR="00396BDF" w:rsidRPr="00067650" w:rsidRDefault="00396BDF" w:rsidP="00602CC2">
            <w:pPr>
              <w:rPr>
                <w:rFonts w:eastAsia="Times New Roman" w:cs="Arial"/>
                <w:bCs/>
                <w:color w:val="1A1818" w:themeColor="text1"/>
                <w:sz w:val="16"/>
                <w:szCs w:val="16"/>
                <w:lang w:val="es-ES" w:eastAsia="es-CO"/>
              </w:rPr>
            </w:pPr>
            <w:r w:rsidRPr="00067650">
              <w:rPr>
                <w:rFonts w:eastAsia="Times New Roman" w:cs="Arial"/>
                <w:bCs/>
                <w:color w:val="1A1818" w:themeColor="text1"/>
                <w:sz w:val="16"/>
                <w:szCs w:val="16"/>
                <w:lang w:val="es-ES" w:eastAsia="es-CO"/>
              </w:rPr>
              <w:t>Asegurado/ beneficiario</w:t>
            </w:r>
          </w:p>
        </w:tc>
        <w:tc>
          <w:tcPr>
            <w:tcW w:w="0" w:type="auto"/>
            <w:tcBorders>
              <w:top w:val="single" w:sz="4" w:space="0" w:color="auto"/>
              <w:left w:val="single" w:sz="4" w:space="0" w:color="auto"/>
              <w:bottom w:val="single" w:sz="4" w:space="0" w:color="auto"/>
              <w:right w:val="single" w:sz="4" w:space="0" w:color="auto"/>
            </w:tcBorders>
          </w:tcPr>
          <w:p w14:paraId="64B26ED6" w14:textId="77777777" w:rsidR="00396BDF" w:rsidRPr="00067650" w:rsidRDefault="00396BDF" w:rsidP="00602CC2">
            <w:pPr>
              <w:rPr>
                <w:rFonts w:eastAsia="Times New Roman" w:cs="Arial"/>
                <w:bCs/>
                <w:color w:val="1A1818" w:themeColor="text1"/>
                <w:sz w:val="16"/>
                <w:szCs w:val="16"/>
                <w:highlight w:val="lightGray"/>
                <w:lang w:val="es-ES" w:eastAsia="es-CO"/>
              </w:rPr>
            </w:pPr>
          </w:p>
        </w:tc>
        <w:tc>
          <w:tcPr>
            <w:tcW w:w="0" w:type="auto"/>
            <w:tcBorders>
              <w:top w:val="single" w:sz="4" w:space="0" w:color="auto"/>
              <w:left w:val="single" w:sz="4" w:space="0" w:color="auto"/>
              <w:bottom w:val="single" w:sz="4" w:space="0" w:color="auto"/>
              <w:right w:val="single" w:sz="4" w:space="0" w:color="auto"/>
            </w:tcBorders>
            <w:vAlign w:val="center"/>
            <w:hideMark/>
          </w:tcPr>
          <w:p w14:paraId="1F9C2023" w14:textId="77777777" w:rsidR="00446875" w:rsidRPr="00446875" w:rsidRDefault="00446875" w:rsidP="00446875">
            <w:pPr>
              <w:rPr>
                <w:rFonts w:eastAsia="Times New Roman" w:cs="Arial"/>
                <w:bCs/>
                <w:color w:val="1A1818" w:themeColor="text1"/>
                <w:sz w:val="16"/>
                <w:szCs w:val="16"/>
                <w:lang w:val="es-ES" w:eastAsia="es-CO"/>
              </w:rPr>
            </w:pPr>
            <w:r w:rsidRPr="00446875">
              <w:rPr>
                <w:rFonts w:eastAsia="Times New Roman" w:cs="Arial"/>
                <w:bCs/>
                <w:color w:val="1A1818" w:themeColor="text1"/>
                <w:sz w:val="16"/>
                <w:szCs w:val="16"/>
                <w:lang w:val="es-ES" w:eastAsia="es-CO"/>
              </w:rPr>
              <w:t>Unidad Administrativa Especial de Aeronáutica Civil identificada con NIT</w:t>
            </w:r>
          </w:p>
          <w:p w14:paraId="0D66C173" w14:textId="43899FD4" w:rsidR="00396BDF" w:rsidRPr="00067650" w:rsidRDefault="00446875" w:rsidP="00446875">
            <w:pPr>
              <w:rPr>
                <w:rFonts w:eastAsia="Times New Roman" w:cs="Arial"/>
                <w:bCs/>
                <w:color w:val="1A1818" w:themeColor="text1"/>
                <w:sz w:val="16"/>
                <w:szCs w:val="16"/>
                <w:lang w:val="es-ES" w:eastAsia="es-CO"/>
              </w:rPr>
            </w:pPr>
            <w:r w:rsidRPr="00446875">
              <w:rPr>
                <w:rFonts w:eastAsia="Times New Roman" w:cs="Arial"/>
                <w:bCs/>
                <w:color w:val="1A1818" w:themeColor="text1"/>
                <w:sz w:val="16"/>
                <w:szCs w:val="16"/>
                <w:lang w:val="es-ES" w:eastAsia="es-CO"/>
              </w:rPr>
              <w:t>899.999.059-3</w:t>
            </w:r>
          </w:p>
        </w:tc>
      </w:tr>
      <w:tr w:rsidR="00D4089E" w:rsidRPr="00D4089E" w14:paraId="191E2C32" w14:textId="77777777" w:rsidTr="00396BDF">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77B4CB5" w14:textId="77777777" w:rsidR="00396BDF" w:rsidRPr="00067650" w:rsidRDefault="00396BDF" w:rsidP="00602CC2">
            <w:pPr>
              <w:rPr>
                <w:rFonts w:eastAsia="Times New Roman" w:cs="Arial"/>
                <w:bCs/>
                <w:color w:val="1A1818" w:themeColor="text1"/>
                <w:sz w:val="16"/>
                <w:szCs w:val="16"/>
                <w:lang w:val="es-ES" w:eastAsia="es-CO"/>
              </w:rPr>
            </w:pPr>
            <w:r w:rsidRPr="00067650">
              <w:rPr>
                <w:rFonts w:eastAsia="Times New Roman" w:cs="Arial"/>
                <w:bCs/>
                <w:color w:val="1A1818" w:themeColor="text1"/>
                <w:sz w:val="16"/>
                <w:szCs w:val="16"/>
                <w:lang w:val="es-ES" w:eastAsia="es-CO"/>
              </w:rPr>
              <w:lastRenderedPageBreak/>
              <w:t>Amparos, vigencia y valores asegurados</w:t>
            </w:r>
          </w:p>
        </w:tc>
        <w:tc>
          <w:tcPr>
            <w:tcW w:w="0" w:type="auto"/>
            <w:tcBorders>
              <w:top w:val="single" w:sz="4" w:space="0" w:color="auto"/>
              <w:left w:val="single" w:sz="4" w:space="0" w:color="auto"/>
              <w:bottom w:val="single" w:sz="4" w:space="0" w:color="auto"/>
              <w:right w:val="single" w:sz="4" w:space="0" w:color="auto"/>
            </w:tcBorders>
          </w:tcPr>
          <w:p w14:paraId="05DFCD31" w14:textId="77777777" w:rsidR="00396BDF" w:rsidRPr="00067650" w:rsidRDefault="00396BDF" w:rsidP="00602CC2">
            <w:pPr>
              <w:rPr>
                <w:rFonts w:eastAsia="Times New Roman" w:cs="Arial"/>
                <w:bCs/>
                <w:color w:val="1A1818" w:themeColor="text1"/>
                <w:sz w:val="16"/>
                <w:szCs w:val="16"/>
                <w:lang w:val="es-ES" w:eastAsia="es-CO"/>
              </w:rPr>
            </w:pPr>
          </w:p>
        </w:tc>
        <w:tc>
          <w:tcPr>
            <w:tcW w:w="0" w:type="auto"/>
            <w:tcBorders>
              <w:top w:val="single" w:sz="4" w:space="0" w:color="auto"/>
              <w:left w:val="single" w:sz="4" w:space="0" w:color="auto"/>
              <w:bottom w:val="single" w:sz="4" w:space="0" w:color="auto"/>
              <w:right w:val="single" w:sz="4" w:space="0" w:color="auto"/>
            </w:tcBorders>
            <w:vAlign w:val="center"/>
          </w:tcPr>
          <w:p w14:paraId="603A9C1C" w14:textId="14010314" w:rsidR="00396BDF" w:rsidRPr="00067650" w:rsidRDefault="00396BDF" w:rsidP="00602CC2">
            <w:pPr>
              <w:rPr>
                <w:rFonts w:eastAsia="Times New Roman" w:cs="Arial"/>
                <w:bCs/>
                <w:color w:val="1A1818" w:themeColor="text1"/>
                <w:sz w:val="16"/>
                <w:szCs w:val="16"/>
                <w:lang w:val="es-ES" w:eastAsia="es-CO"/>
              </w:rPr>
            </w:pPr>
          </w:p>
          <w:tbl>
            <w:tblPr>
              <w:tblStyle w:val="Tablaconcuadrcula"/>
              <w:tblW w:w="5000" w:type="pct"/>
              <w:tblLook w:val="04A0" w:firstRow="1" w:lastRow="0" w:firstColumn="1" w:lastColumn="0" w:noHBand="0" w:noVBand="1"/>
            </w:tblPr>
            <w:tblGrid>
              <w:gridCol w:w="2935"/>
              <w:gridCol w:w="1895"/>
              <w:gridCol w:w="2046"/>
            </w:tblGrid>
            <w:tr w:rsidR="00D4089E" w:rsidRPr="00D4089E" w14:paraId="4201C8E5" w14:textId="77777777" w:rsidTr="005C635B">
              <w:tc>
                <w:tcPr>
                  <w:tcW w:w="2134"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4383CEA4" w14:textId="77777777" w:rsidR="00396BDF" w:rsidRPr="00067650" w:rsidRDefault="00396BDF" w:rsidP="00602CC2">
                  <w:pPr>
                    <w:rPr>
                      <w:rFonts w:eastAsia="Times New Roman" w:cs="Arial"/>
                      <w:b/>
                      <w:bCs/>
                      <w:color w:val="1A1818" w:themeColor="text1"/>
                      <w:sz w:val="16"/>
                      <w:szCs w:val="16"/>
                      <w:lang w:val="es-ES" w:eastAsia="es-CO"/>
                    </w:rPr>
                  </w:pPr>
                  <w:r w:rsidRPr="00067650">
                    <w:rPr>
                      <w:rFonts w:eastAsia="Times New Roman" w:cs="Arial"/>
                      <w:b/>
                      <w:bCs/>
                      <w:color w:val="1A1818" w:themeColor="text1"/>
                      <w:sz w:val="16"/>
                      <w:szCs w:val="16"/>
                      <w:lang w:val="es-ES" w:eastAsia="es-CO"/>
                    </w:rPr>
                    <w:t>Amparo</w:t>
                  </w:r>
                </w:p>
              </w:tc>
              <w:tc>
                <w:tcPr>
                  <w:tcW w:w="1378"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29B35B5" w14:textId="77777777" w:rsidR="00396BDF" w:rsidRPr="00067650" w:rsidRDefault="00396BDF" w:rsidP="00602CC2">
                  <w:pPr>
                    <w:rPr>
                      <w:rFonts w:eastAsia="Times New Roman" w:cs="Arial"/>
                      <w:b/>
                      <w:bCs/>
                      <w:color w:val="1A1818" w:themeColor="text1"/>
                      <w:sz w:val="16"/>
                      <w:szCs w:val="16"/>
                      <w:lang w:val="es-ES" w:eastAsia="es-CO"/>
                    </w:rPr>
                  </w:pPr>
                  <w:r w:rsidRPr="00067650">
                    <w:rPr>
                      <w:rFonts w:eastAsia="Times New Roman" w:cs="Arial"/>
                      <w:b/>
                      <w:bCs/>
                      <w:color w:val="1A1818" w:themeColor="text1"/>
                      <w:sz w:val="16"/>
                      <w:szCs w:val="16"/>
                      <w:lang w:val="es-ES" w:eastAsia="es-CO"/>
                    </w:rPr>
                    <w:t xml:space="preserve">Vigencia </w:t>
                  </w:r>
                </w:p>
              </w:tc>
              <w:tc>
                <w:tcPr>
                  <w:tcW w:w="1488"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07682937" w14:textId="77777777" w:rsidR="00396BDF" w:rsidRPr="00067650" w:rsidRDefault="00396BDF" w:rsidP="00602CC2">
                  <w:pPr>
                    <w:rPr>
                      <w:rFonts w:eastAsia="Times New Roman" w:cs="Arial"/>
                      <w:b/>
                      <w:bCs/>
                      <w:color w:val="1A1818" w:themeColor="text1"/>
                      <w:sz w:val="16"/>
                      <w:szCs w:val="16"/>
                      <w:lang w:val="es-ES" w:eastAsia="es-CO"/>
                    </w:rPr>
                  </w:pPr>
                  <w:r w:rsidRPr="00067650">
                    <w:rPr>
                      <w:rFonts w:eastAsia="Times New Roman" w:cs="Arial"/>
                      <w:b/>
                      <w:bCs/>
                      <w:color w:val="1A1818" w:themeColor="text1"/>
                      <w:sz w:val="16"/>
                      <w:szCs w:val="16"/>
                      <w:lang w:val="es-ES" w:eastAsia="es-CO"/>
                    </w:rPr>
                    <w:t>Valor Asegurado</w:t>
                  </w:r>
                </w:p>
              </w:tc>
            </w:tr>
            <w:tr w:rsidR="00D4089E" w:rsidRPr="00D4089E" w14:paraId="1285316F" w14:textId="77777777" w:rsidTr="00602CC2">
              <w:tc>
                <w:tcPr>
                  <w:tcW w:w="2134" w:type="pct"/>
                  <w:tcBorders>
                    <w:top w:val="single" w:sz="4" w:space="0" w:color="auto"/>
                    <w:left w:val="single" w:sz="4" w:space="0" w:color="auto"/>
                    <w:bottom w:val="single" w:sz="4" w:space="0" w:color="auto"/>
                    <w:right w:val="single" w:sz="4" w:space="0" w:color="auto"/>
                  </w:tcBorders>
                  <w:hideMark/>
                </w:tcPr>
                <w:p w14:paraId="5984CF95" w14:textId="77777777" w:rsidR="00396BDF" w:rsidRPr="00067650" w:rsidRDefault="00396BDF" w:rsidP="00602CC2">
                  <w:pPr>
                    <w:rPr>
                      <w:rFonts w:eastAsia="Times New Roman" w:cs="Arial"/>
                      <w:bCs/>
                      <w:color w:val="1A1818" w:themeColor="text1"/>
                      <w:sz w:val="16"/>
                      <w:szCs w:val="16"/>
                      <w:lang w:val="es-ES" w:eastAsia="es-CO"/>
                    </w:rPr>
                  </w:pPr>
                  <w:r w:rsidRPr="00067650">
                    <w:rPr>
                      <w:rFonts w:eastAsia="Times New Roman" w:cs="Arial"/>
                      <w:b/>
                      <w:bCs/>
                      <w:color w:val="1A1818" w:themeColor="text1"/>
                      <w:sz w:val="16"/>
                      <w:szCs w:val="16"/>
                      <w:lang w:val="es-ES" w:eastAsia="es-CO"/>
                    </w:rPr>
                    <w:t>Cumplimiento general</w:t>
                  </w:r>
                  <w:r w:rsidRPr="00067650">
                    <w:rPr>
                      <w:rFonts w:eastAsia="Times New Roman" w:cs="Arial"/>
                      <w:bCs/>
                      <w:color w:val="1A1818" w:themeColor="text1"/>
                      <w:sz w:val="16"/>
                      <w:szCs w:val="16"/>
                      <w:lang w:val="es-ES" w:eastAsia="es-CO"/>
                    </w:rPr>
                    <w:t xml:space="preserve"> del contrato y el pago de las multas y la cláusula penal pecuniaria que se le impongan</w:t>
                  </w:r>
                </w:p>
              </w:tc>
              <w:tc>
                <w:tcPr>
                  <w:tcW w:w="1378" w:type="pct"/>
                  <w:tcBorders>
                    <w:top w:val="single" w:sz="4" w:space="0" w:color="auto"/>
                    <w:left w:val="single" w:sz="4" w:space="0" w:color="auto"/>
                    <w:bottom w:val="single" w:sz="4" w:space="0" w:color="auto"/>
                    <w:right w:val="single" w:sz="4" w:space="0" w:color="auto"/>
                  </w:tcBorders>
                  <w:hideMark/>
                </w:tcPr>
                <w:p w14:paraId="571C7187" w14:textId="77777777" w:rsidR="00396BDF" w:rsidRPr="00067650" w:rsidRDefault="00396BDF" w:rsidP="00602CC2">
                  <w:pPr>
                    <w:rPr>
                      <w:rFonts w:eastAsia="Times New Roman" w:cs="Arial"/>
                      <w:bCs/>
                      <w:color w:val="1A1818" w:themeColor="text1"/>
                      <w:sz w:val="16"/>
                      <w:szCs w:val="16"/>
                      <w:lang w:val="es-ES" w:eastAsia="es-CO"/>
                    </w:rPr>
                  </w:pPr>
                  <w:r w:rsidRPr="00067650">
                    <w:rPr>
                      <w:rFonts w:eastAsia="Times New Roman" w:cs="Arial"/>
                      <w:bCs/>
                      <w:color w:val="1A1818" w:themeColor="text1"/>
                      <w:sz w:val="16"/>
                      <w:szCs w:val="16"/>
                      <w:lang w:val="es-ES" w:eastAsia="es-CO"/>
                    </w:rPr>
                    <w:t>Hasta la liquidación del contrato</w:t>
                  </w:r>
                </w:p>
              </w:tc>
              <w:tc>
                <w:tcPr>
                  <w:tcW w:w="1488" w:type="pct"/>
                  <w:tcBorders>
                    <w:top w:val="single" w:sz="4" w:space="0" w:color="auto"/>
                    <w:left w:val="single" w:sz="4" w:space="0" w:color="auto"/>
                    <w:bottom w:val="single" w:sz="4" w:space="0" w:color="auto"/>
                    <w:right w:val="single" w:sz="4" w:space="0" w:color="auto"/>
                  </w:tcBorders>
                  <w:hideMark/>
                </w:tcPr>
                <w:p w14:paraId="793C1F2E" w14:textId="03E6C641" w:rsidR="00396BDF" w:rsidRPr="00067650" w:rsidRDefault="00396BDF" w:rsidP="00602CC2">
                  <w:pPr>
                    <w:rPr>
                      <w:rFonts w:eastAsia="Times New Roman" w:cs="Arial"/>
                      <w:color w:val="1A1818" w:themeColor="text1"/>
                      <w:sz w:val="16"/>
                      <w:szCs w:val="16"/>
                      <w:highlight w:val="lightGray"/>
                      <w:lang w:val="es-ES" w:eastAsia="es-CO"/>
                    </w:rPr>
                  </w:pPr>
                  <w:r w:rsidRPr="00446875">
                    <w:rPr>
                      <w:rFonts w:eastAsia="Times New Roman" w:cs="Arial"/>
                      <w:bCs/>
                      <w:color w:val="1A1818" w:themeColor="text1"/>
                      <w:sz w:val="16"/>
                      <w:szCs w:val="16"/>
                      <w:lang w:val="es-ES" w:eastAsia="es-CO"/>
                    </w:rPr>
                    <w:t xml:space="preserve"> </w:t>
                  </w:r>
                  <w:r w:rsidR="00446875" w:rsidRPr="00446875">
                    <w:rPr>
                      <w:rFonts w:eastAsia="Times New Roman" w:cs="Arial"/>
                      <w:bCs/>
                      <w:color w:val="1A1818" w:themeColor="text1"/>
                      <w:sz w:val="16"/>
                      <w:szCs w:val="16"/>
                      <w:lang w:eastAsia="es-CO"/>
                    </w:rPr>
                    <w:t>Veinte por ciento (20%) del valor del contrato.</w:t>
                  </w:r>
                </w:p>
              </w:tc>
            </w:tr>
            <w:tr w:rsidR="00D4089E" w:rsidRPr="00D4089E" w14:paraId="04BC8302" w14:textId="77777777" w:rsidTr="00602CC2">
              <w:tc>
                <w:tcPr>
                  <w:tcW w:w="2134" w:type="pct"/>
                  <w:tcBorders>
                    <w:top w:val="single" w:sz="4" w:space="0" w:color="auto"/>
                    <w:left w:val="single" w:sz="4" w:space="0" w:color="auto"/>
                    <w:bottom w:val="single" w:sz="4" w:space="0" w:color="auto"/>
                    <w:right w:val="single" w:sz="4" w:space="0" w:color="auto"/>
                  </w:tcBorders>
                  <w:hideMark/>
                </w:tcPr>
                <w:p w14:paraId="1AC61D68" w14:textId="77777777" w:rsidR="00396BDF" w:rsidRPr="00067650" w:rsidRDefault="00396BDF" w:rsidP="00602CC2">
                  <w:pPr>
                    <w:rPr>
                      <w:rFonts w:eastAsia="Times New Roman" w:cs="Arial"/>
                      <w:b/>
                      <w:bCs/>
                      <w:color w:val="1A1818" w:themeColor="text1"/>
                      <w:sz w:val="16"/>
                      <w:szCs w:val="16"/>
                      <w:lang w:val="es-ES" w:eastAsia="es-CO"/>
                    </w:rPr>
                  </w:pPr>
                  <w:r w:rsidRPr="00067650">
                    <w:rPr>
                      <w:rFonts w:eastAsia="Times New Roman" w:cs="Arial"/>
                      <w:b/>
                      <w:bCs/>
                      <w:color w:val="1A1818" w:themeColor="text1"/>
                      <w:sz w:val="16"/>
                      <w:szCs w:val="16"/>
                      <w:lang w:val="es-ES" w:eastAsia="es-CO"/>
                    </w:rPr>
                    <w:t>Buen manejo y correcta inversión del anticipo</w:t>
                  </w:r>
                </w:p>
              </w:tc>
              <w:tc>
                <w:tcPr>
                  <w:tcW w:w="1378" w:type="pct"/>
                  <w:tcBorders>
                    <w:top w:val="single" w:sz="4" w:space="0" w:color="auto"/>
                    <w:left w:val="single" w:sz="4" w:space="0" w:color="auto"/>
                    <w:bottom w:val="single" w:sz="4" w:space="0" w:color="auto"/>
                    <w:right w:val="single" w:sz="4" w:space="0" w:color="auto"/>
                  </w:tcBorders>
                  <w:hideMark/>
                </w:tcPr>
                <w:p w14:paraId="3D62ED75" w14:textId="4C46A5C2" w:rsidR="00396BDF" w:rsidRPr="00067650" w:rsidRDefault="00446875" w:rsidP="00602CC2">
                  <w:pPr>
                    <w:rPr>
                      <w:rFonts w:eastAsia="Times New Roman" w:cs="Arial"/>
                      <w:bCs/>
                      <w:color w:val="1A1818" w:themeColor="text1"/>
                      <w:sz w:val="16"/>
                      <w:szCs w:val="16"/>
                      <w:lang w:val="es-ES" w:eastAsia="es-CO"/>
                    </w:rPr>
                  </w:pPr>
                  <w:r>
                    <w:rPr>
                      <w:rFonts w:eastAsia="Times New Roman" w:cs="Arial"/>
                      <w:bCs/>
                      <w:color w:val="1A1818" w:themeColor="text1"/>
                      <w:sz w:val="16"/>
                      <w:szCs w:val="16"/>
                      <w:lang w:val="es-ES" w:eastAsia="es-CO"/>
                    </w:rPr>
                    <w:t>NO APLICA</w:t>
                  </w:r>
                </w:p>
              </w:tc>
              <w:tc>
                <w:tcPr>
                  <w:tcW w:w="1488" w:type="pct"/>
                  <w:tcBorders>
                    <w:top w:val="single" w:sz="4" w:space="0" w:color="auto"/>
                    <w:left w:val="single" w:sz="4" w:space="0" w:color="auto"/>
                    <w:bottom w:val="single" w:sz="4" w:space="0" w:color="auto"/>
                    <w:right w:val="single" w:sz="4" w:space="0" w:color="auto"/>
                  </w:tcBorders>
                  <w:hideMark/>
                </w:tcPr>
                <w:p w14:paraId="173C70B5" w14:textId="00EEF780" w:rsidR="00396BDF" w:rsidRPr="00067650" w:rsidRDefault="00446875" w:rsidP="00602CC2">
                  <w:pPr>
                    <w:rPr>
                      <w:rFonts w:eastAsia="Times New Roman" w:cs="Arial"/>
                      <w:color w:val="1A1818" w:themeColor="text1"/>
                      <w:sz w:val="16"/>
                      <w:szCs w:val="16"/>
                      <w:highlight w:val="lightGray"/>
                      <w:lang w:val="es-ES" w:eastAsia="es-CO"/>
                    </w:rPr>
                  </w:pPr>
                  <w:r w:rsidRPr="00446875">
                    <w:rPr>
                      <w:rFonts w:eastAsia="Times New Roman" w:cs="Arial"/>
                      <w:color w:val="1A1818" w:themeColor="text1"/>
                      <w:sz w:val="16"/>
                      <w:szCs w:val="16"/>
                      <w:lang w:val="es-ES" w:eastAsia="es-CO"/>
                    </w:rPr>
                    <w:t>NO APLICA</w:t>
                  </w:r>
                  <w:r w:rsidR="00396BDF" w:rsidRPr="00446875">
                    <w:rPr>
                      <w:rFonts w:eastAsia="Times New Roman" w:cs="Arial"/>
                      <w:color w:val="1A1818" w:themeColor="text1"/>
                      <w:sz w:val="16"/>
                      <w:szCs w:val="16"/>
                      <w:lang w:val="es-ES" w:eastAsia="es-CO"/>
                    </w:rPr>
                    <w:t xml:space="preserve"> </w:t>
                  </w:r>
                </w:p>
              </w:tc>
            </w:tr>
            <w:tr w:rsidR="00D4089E" w:rsidRPr="00D4089E" w14:paraId="5005A8D5" w14:textId="77777777" w:rsidTr="00602CC2">
              <w:tc>
                <w:tcPr>
                  <w:tcW w:w="2134" w:type="pct"/>
                  <w:tcBorders>
                    <w:top w:val="single" w:sz="4" w:space="0" w:color="auto"/>
                    <w:left w:val="single" w:sz="4" w:space="0" w:color="auto"/>
                    <w:bottom w:val="single" w:sz="4" w:space="0" w:color="auto"/>
                    <w:right w:val="single" w:sz="4" w:space="0" w:color="auto"/>
                  </w:tcBorders>
                  <w:hideMark/>
                </w:tcPr>
                <w:p w14:paraId="4EFAA07E" w14:textId="1316E8FC" w:rsidR="00396BDF" w:rsidRPr="00067650" w:rsidRDefault="00396BDF" w:rsidP="00602CC2">
                  <w:pPr>
                    <w:rPr>
                      <w:rFonts w:eastAsia="Times New Roman" w:cs="Arial"/>
                      <w:bCs/>
                      <w:color w:val="1A1818" w:themeColor="text1"/>
                      <w:sz w:val="16"/>
                      <w:szCs w:val="16"/>
                      <w:lang w:val="es-ES" w:eastAsia="es-CO"/>
                    </w:rPr>
                  </w:pPr>
                  <w:r w:rsidRPr="00067650">
                    <w:rPr>
                      <w:rFonts w:eastAsia="Times New Roman" w:cs="Arial"/>
                      <w:b/>
                      <w:bCs/>
                      <w:color w:val="1A1818" w:themeColor="text1"/>
                      <w:sz w:val="16"/>
                      <w:szCs w:val="16"/>
                      <w:lang w:val="es-ES" w:eastAsia="es-CO"/>
                    </w:rPr>
                    <w:t>Pago de salarios, prestaciones sociales legales e indemnizaciones laborales</w:t>
                  </w:r>
                  <w:r w:rsidRPr="00067650">
                    <w:rPr>
                      <w:rFonts w:eastAsia="Times New Roman" w:cs="Arial"/>
                      <w:bCs/>
                      <w:color w:val="1A1818" w:themeColor="text1"/>
                      <w:sz w:val="16"/>
                      <w:szCs w:val="16"/>
                      <w:lang w:val="es-ES" w:eastAsia="es-CO"/>
                    </w:rPr>
                    <w:t xml:space="preserve"> del personal que el Contratista haya de utilizar en el territorio nacional para la ejecución del contrato</w:t>
                  </w:r>
                </w:p>
              </w:tc>
              <w:tc>
                <w:tcPr>
                  <w:tcW w:w="1378" w:type="pct"/>
                  <w:tcBorders>
                    <w:top w:val="single" w:sz="4" w:space="0" w:color="auto"/>
                    <w:left w:val="single" w:sz="4" w:space="0" w:color="auto"/>
                    <w:bottom w:val="single" w:sz="4" w:space="0" w:color="auto"/>
                    <w:right w:val="single" w:sz="4" w:space="0" w:color="auto"/>
                  </w:tcBorders>
                  <w:hideMark/>
                </w:tcPr>
                <w:p w14:paraId="7FEBE786" w14:textId="77777777" w:rsidR="00396BDF" w:rsidRPr="00067650" w:rsidRDefault="00396BDF" w:rsidP="00602CC2">
                  <w:pPr>
                    <w:rPr>
                      <w:rFonts w:eastAsia="Times New Roman" w:cs="Arial"/>
                      <w:bCs/>
                      <w:color w:val="1A1818" w:themeColor="text1"/>
                      <w:sz w:val="16"/>
                      <w:szCs w:val="16"/>
                      <w:lang w:val="es-ES" w:eastAsia="es-CO"/>
                    </w:rPr>
                  </w:pPr>
                  <w:r w:rsidRPr="00067650">
                    <w:rPr>
                      <w:rFonts w:eastAsia="Times New Roman" w:cs="Arial"/>
                      <w:bCs/>
                      <w:color w:val="1A1818" w:themeColor="text1"/>
                      <w:sz w:val="16"/>
                      <w:szCs w:val="16"/>
                      <w:lang w:val="es-ES" w:eastAsia="es-CO"/>
                    </w:rPr>
                    <w:t>Plazo del contrato y tres (3) años más.</w:t>
                  </w:r>
                </w:p>
              </w:tc>
              <w:tc>
                <w:tcPr>
                  <w:tcW w:w="1488" w:type="pct"/>
                  <w:tcBorders>
                    <w:top w:val="single" w:sz="4" w:space="0" w:color="auto"/>
                    <w:left w:val="single" w:sz="4" w:space="0" w:color="auto"/>
                    <w:bottom w:val="single" w:sz="4" w:space="0" w:color="auto"/>
                    <w:right w:val="single" w:sz="4" w:space="0" w:color="auto"/>
                  </w:tcBorders>
                  <w:hideMark/>
                </w:tcPr>
                <w:p w14:paraId="181DF326" w14:textId="4D1EDB93" w:rsidR="00396BDF" w:rsidRPr="00067650" w:rsidRDefault="00446875" w:rsidP="00602CC2">
                  <w:pPr>
                    <w:rPr>
                      <w:rFonts w:eastAsia="Times New Roman" w:cs="Arial"/>
                      <w:color w:val="1A1818" w:themeColor="text1"/>
                      <w:sz w:val="16"/>
                      <w:szCs w:val="16"/>
                      <w:highlight w:val="lightGray"/>
                      <w:lang w:val="es-ES" w:eastAsia="es-CO"/>
                    </w:rPr>
                  </w:pPr>
                  <w:r w:rsidRPr="00446875">
                    <w:rPr>
                      <w:rFonts w:eastAsia="Times New Roman" w:cs="Arial"/>
                      <w:bCs/>
                      <w:color w:val="1A1818" w:themeColor="text1"/>
                      <w:sz w:val="16"/>
                      <w:szCs w:val="16"/>
                      <w:lang w:eastAsia="es-CO"/>
                    </w:rPr>
                    <w:t>Veinte por ciento (20%) del valor del contrato.</w:t>
                  </w:r>
                </w:p>
              </w:tc>
            </w:tr>
            <w:tr w:rsidR="00D4089E" w:rsidRPr="00D4089E" w14:paraId="79603AA7" w14:textId="77777777" w:rsidTr="00602CC2">
              <w:tc>
                <w:tcPr>
                  <w:tcW w:w="2134" w:type="pct"/>
                  <w:tcBorders>
                    <w:top w:val="single" w:sz="4" w:space="0" w:color="auto"/>
                    <w:left w:val="single" w:sz="4" w:space="0" w:color="auto"/>
                    <w:bottom w:val="single" w:sz="4" w:space="0" w:color="auto"/>
                    <w:right w:val="single" w:sz="4" w:space="0" w:color="auto"/>
                  </w:tcBorders>
                  <w:hideMark/>
                </w:tcPr>
                <w:p w14:paraId="042ADDC8" w14:textId="77777777" w:rsidR="00396BDF" w:rsidRPr="00067650" w:rsidRDefault="00396BDF" w:rsidP="00602CC2">
                  <w:pPr>
                    <w:rPr>
                      <w:rFonts w:eastAsia="Times New Roman" w:cs="Arial"/>
                      <w:bCs/>
                      <w:color w:val="1A1818" w:themeColor="text1"/>
                      <w:sz w:val="16"/>
                      <w:szCs w:val="16"/>
                      <w:lang w:val="es-ES" w:eastAsia="es-CO"/>
                    </w:rPr>
                  </w:pPr>
                  <w:r w:rsidRPr="00067650">
                    <w:rPr>
                      <w:rFonts w:eastAsia="Times New Roman" w:cs="Arial"/>
                      <w:b/>
                      <w:bCs/>
                      <w:color w:val="1A1818" w:themeColor="text1"/>
                      <w:sz w:val="16"/>
                      <w:szCs w:val="16"/>
                      <w:lang w:val="es-ES" w:eastAsia="es-CO"/>
                    </w:rPr>
                    <w:t>Estabilidad y calidad de las obras</w:t>
                  </w:r>
                  <w:r w:rsidRPr="00067650">
                    <w:rPr>
                      <w:rFonts w:eastAsia="Times New Roman" w:cs="Arial"/>
                      <w:bCs/>
                      <w:color w:val="1A1818" w:themeColor="text1"/>
                      <w:sz w:val="16"/>
                      <w:szCs w:val="16"/>
                      <w:lang w:val="es-ES" w:eastAsia="es-CO"/>
                    </w:rPr>
                    <w:t xml:space="preserve"> ejecutadas entregadas a satisfacción</w:t>
                  </w:r>
                </w:p>
              </w:tc>
              <w:tc>
                <w:tcPr>
                  <w:tcW w:w="1378" w:type="pct"/>
                  <w:tcBorders>
                    <w:top w:val="single" w:sz="4" w:space="0" w:color="auto"/>
                    <w:left w:val="single" w:sz="4" w:space="0" w:color="auto"/>
                    <w:bottom w:val="single" w:sz="4" w:space="0" w:color="auto"/>
                    <w:right w:val="single" w:sz="4" w:space="0" w:color="auto"/>
                  </w:tcBorders>
                  <w:hideMark/>
                </w:tcPr>
                <w:p w14:paraId="7B8AF26E" w14:textId="70EC7EDF" w:rsidR="00396BDF" w:rsidRPr="00067650" w:rsidRDefault="00446875" w:rsidP="00602CC2">
                  <w:pPr>
                    <w:rPr>
                      <w:rFonts w:eastAsia="Times New Roman" w:cs="Arial"/>
                      <w:color w:val="1A1818" w:themeColor="text1"/>
                      <w:sz w:val="16"/>
                      <w:szCs w:val="16"/>
                      <w:highlight w:val="lightGray"/>
                      <w:lang w:val="es-ES" w:eastAsia="es-CO"/>
                    </w:rPr>
                  </w:pPr>
                  <w:r>
                    <w:rPr>
                      <w:rFonts w:eastAsia="Times New Roman" w:cs="Arial"/>
                      <w:bCs/>
                      <w:color w:val="1A1818" w:themeColor="text1"/>
                      <w:sz w:val="16"/>
                      <w:szCs w:val="16"/>
                      <w:lang w:val="es-ES" w:eastAsia="es-CO"/>
                    </w:rPr>
                    <w:t>NO APLICA</w:t>
                  </w:r>
                </w:p>
              </w:tc>
              <w:tc>
                <w:tcPr>
                  <w:tcW w:w="1488" w:type="pct"/>
                  <w:tcBorders>
                    <w:top w:val="single" w:sz="4" w:space="0" w:color="auto"/>
                    <w:left w:val="single" w:sz="4" w:space="0" w:color="auto"/>
                    <w:bottom w:val="single" w:sz="4" w:space="0" w:color="auto"/>
                    <w:right w:val="single" w:sz="4" w:space="0" w:color="auto"/>
                  </w:tcBorders>
                  <w:hideMark/>
                </w:tcPr>
                <w:p w14:paraId="1C836FAE" w14:textId="3746A054" w:rsidR="00396BDF" w:rsidRPr="00067650" w:rsidRDefault="00446875" w:rsidP="00602CC2">
                  <w:pPr>
                    <w:rPr>
                      <w:rFonts w:eastAsia="Times New Roman" w:cs="Arial"/>
                      <w:color w:val="1A1818" w:themeColor="text1"/>
                      <w:sz w:val="16"/>
                      <w:szCs w:val="16"/>
                      <w:highlight w:val="lightGray"/>
                      <w:lang w:val="es-ES" w:eastAsia="es-CO"/>
                    </w:rPr>
                  </w:pPr>
                  <w:r>
                    <w:rPr>
                      <w:rFonts w:eastAsia="Times New Roman" w:cs="Arial"/>
                      <w:bCs/>
                      <w:color w:val="1A1818" w:themeColor="text1"/>
                      <w:sz w:val="16"/>
                      <w:szCs w:val="16"/>
                      <w:lang w:val="es-ES" w:eastAsia="es-CO"/>
                    </w:rPr>
                    <w:t>NO APLICA</w:t>
                  </w:r>
                </w:p>
              </w:tc>
            </w:tr>
            <w:tr w:rsidR="00D4089E" w:rsidRPr="00D4089E" w14:paraId="3120F566" w14:textId="77777777" w:rsidTr="00602CC2">
              <w:tc>
                <w:tcPr>
                  <w:tcW w:w="2134" w:type="pct"/>
                  <w:tcBorders>
                    <w:top w:val="single" w:sz="4" w:space="0" w:color="auto"/>
                    <w:left w:val="single" w:sz="4" w:space="0" w:color="auto"/>
                    <w:bottom w:val="single" w:sz="4" w:space="0" w:color="auto"/>
                    <w:right w:val="single" w:sz="4" w:space="0" w:color="auto"/>
                  </w:tcBorders>
                </w:tcPr>
                <w:p w14:paraId="7BB70DB4" w14:textId="326AF359" w:rsidR="00396BDF" w:rsidRPr="00446875" w:rsidRDefault="00446875" w:rsidP="00602CC2">
                  <w:pPr>
                    <w:rPr>
                      <w:rFonts w:eastAsia="Times New Roman" w:cs="Arial"/>
                      <w:b/>
                      <w:bCs/>
                      <w:color w:val="1A1818" w:themeColor="text1"/>
                      <w:sz w:val="16"/>
                      <w:szCs w:val="16"/>
                      <w:lang w:val="es-ES" w:eastAsia="es-CO"/>
                    </w:rPr>
                  </w:pPr>
                  <w:r w:rsidRPr="00446875">
                    <w:rPr>
                      <w:rFonts w:eastAsia="Times New Roman" w:cs="Arial"/>
                      <w:b/>
                      <w:bCs/>
                      <w:color w:val="1A1818" w:themeColor="text1"/>
                      <w:sz w:val="16"/>
                      <w:szCs w:val="16"/>
                      <w:lang w:eastAsia="es-CO"/>
                    </w:rPr>
                    <w:t>Calidad del servicio, o de la consultoría o de la interventoría</w:t>
                  </w:r>
                  <w:r w:rsidR="00396BDF" w:rsidRPr="00446875">
                    <w:rPr>
                      <w:rFonts w:eastAsia="Times New Roman" w:cs="Arial"/>
                      <w:b/>
                      <w:bCs/>
                      <w:color w:val="1A1818" w:themeColor="text1"/>
                      <w:sz w:val="16"/>
                      <w:szCs w:val="16"/>
                      <w:lang w:val="es-ES" w:eastAsia="es-CO"/>
                    </w:rPr>
                    <w:t xml:space="preserve"> </w:t>
                  </w:r>
                </w:p>
              </w:tc>
              <w:tc>
                <w:tcPr>
                  <w:tcW w:w="1378" w:type="pct"/>
                  <w:tcBorders>
                    <w:top w:val="single" w:sz="4" w:space="0" w:color="auto"/>
                    <w:left w:val="single" w:sz="4" w:space="0" w:color="auto"/>
                    <w:bottom w:val="single" w:sz="4" w:space="0" w:color="auto"/>
                    <w:right w:val="single" w:sz="4" w:space="0" w:color="auto"/>
                  </w:tcBorders>
                </w:tcPr>
                <w:p w14:paraId="3895A81B" w14:textId="61B897ED" w:rsidR="00396BDF" w:rsidRPr="00067650" w:rsidRDefault="00446875" w:rsidP="00602CC2">
                  <w:pPr>
                    <w:rPr>
                      <w:rFonts w:eastAsia="Times New Roman" w:cs="Arial"/>
                      <w:bCs/>
                      <w:color w:val="1A1818" w:themeColor="text1"/>
                      <w:sz w:val="16"/>
                      <w:szCs w:val="16"/>
                      <w:lang w:val="es-ES" w:eastAsia="es-CO"/>
                    </w:rPr>
                  </w:pPr>
                  <w:r w:rsidRPr="00446875">
                    <w:rPr>
                      <w:rFonts w:eastAsia="Times New Roman" w:cs="Arial"/>
                      <w:bCs/>
                      <w:color w:val="1A1818" w:themeColor="text1"/>
                      <w:sz w:val="16"/>
                      <w:szCs w:val="16"/>
                      <w:lang w:eastAsia="es-CO"/>
                    </w:rPr>
                    <w:t>Con una vigencia de un (1) año contado a partir del Acta de recibo final.</w:t>
                  </w:r>
                </w:p>
              </w:tc>
              <w:tc>
                <w:tcPr>
                  <w:tcW w:w="1488" w:type="pct"/>
                  <w:tcBorders>
                    <w:top w:val="single" w:sz="4" w:space="0" w:color="auto"/>
                    <w:left w:val="single" w:sz="4" w:space="0" w:color="auto"/>
                    <w:bottom w:val="single" w:sz="4" w:space="0" w:color="auto"/>
                    <w:right w:val="single" w:sz="4" w:space="0" w:color="auto"/>
                  </w:tcBorders>
                </w:tcPr>
                <w:p w14:paraId="605ED512" w14:textId="4F5E5B9E" w:rsidR="00396BDF" w:rsidRPr="00446875" w:rsidRDefault="00446875" w:rsidP="00602CC2">
                  <w:pPr>
                    <w:rPr>
                      <w:rFonts w:eastAsia="Times New Roman" w:cs="Arial"/>
                      <w:color w:val="1A1818" w:themeColor="text1"/>
                      <w:sz w:val="16"/>
                      <w:szCs w:val="16"/>
                      <w:highlight w:val="lightGray"/>
                      <w:lang w:val="es-ES" w:eastAsia="es-CO"/>
                    </w:rPr>
                  </w:pPr>
                  <w:r w:rsidRPr="00446875">
                    <w:rPr>
                      <w:rFonts w:eastAsia="Times New Roman" w:cs="Arial"/>
                      <w:bCs/>
                      <w:color w:val="1A1818" w:themeColor="text1"/>
                      <w:sz w:val="16"/>
                      <w:szCs w:val="16"/>
                      <w:lang w:eastAsia="es-CO"/>
                    </w:rPr>
                    <w:t>Veinte por ciento (20%) del valor del contrato.</w:t>
                  </w:r>
                </w:p>
              </w:tc>
            </w:tr>
          </w:tbl>
          <w:p w14:paraId="58730612" w14:textId="77777777" w:rsidR="00396BDF" w:rsidRPr="00067650" w:rsidRDefault="00396BDF" w:rsidP="00602CC2">
            <w:pPr>
              <w:rPr>
                <w:rFonts w:eastAsia="Times New Roman" w:cs="Arial"/>
                <w:bCs/>
                <w:color w:val="1A1818" w:themeColor="text1"/>
                <w:sz w:val="16"/>
                <w:szCs w:val="16"/>
                <w:lang w:val="es-ES" w:eastAsia="es-CO"/>
              </w:rPr>
            </w:pPr>
          </w:p>
          <w:p w14:paraId="4FBCCD56" w14:textId="77777777" w:rsidR="00396BDF" w:rsidRPr="00067650" w:rsidRDefault="00396BDF" w:rsidP="00602CC2">
            <w:pPr>
              <w:rPr>
                <w:rFonts w:eastAsia="Times New Roman" w:cs="Arial"/>
                <w:bCs/>
                <w:color w:val="1A1818" w:themeColor="text1"/>
                <w:sz w:val="16"/>
                <w:szCs w:val="16"/>
                <w:lang w:val="es-ES" w:eastAsia="es-CO"/>
              </w:rPr>
            </w:pPr>
          </w:p>
        </w:tc>
      </w:tr>
      <w:tr w:rsidR="00D4089E" w:rsidRPr="00D4089E" w14:paraId="1096F2CD" w14:textId="77777777" w:rsidTr="00396BDF">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3592265F" w14:textId="77777777" w:rsidR="00396BDF" w:rsidRPr="00067650" w:rsidRDefault="00396BDF" w:rsidP="00602CC2">
            <w:pPr>
              <w:rPr>
                <w:rFonts w:eastAsia="Times New Roman" w:cs="Arial"/>
                <w:bCs/>
                <w:color w:val="1A1818" w:themeColor="text1"/>
                <w:sz w:val="16"/>
                <w:szCs w:val="16"/>
                <w:lang w:val="es-ES" w:eastAsia="es-CO"/>
              </w:rPr>
            </w:pPr>
            <w:r w:rsidRPr="00067650">
              <w:rPr>
                <w:rFonts w:eastAsia="Times New Roman" w:cs="Arial"/>
                <w:bCs/>
                <w:color w:val="1A1818" w:themeColor="text1"/>
                <w:sz w:val="16"/>
                <w:szCs w:val="16"/>
                <w:lang w:val="es-ES" w:eastAsia="es-CO"/>
              </w:rPr>
              <w:t xml:space="preserve">Tomador </w:t>
            </w:r>
          </w:p>
        </w:tc>
        <w:tc>
          <w:tcPr>
            <w:tcW w:w="0" w:type="auto"/>
            <w:tcBorders>
              <w:top w:val="single" w:sz="4" w:space="0" w:color="auto"/>
              <w:left w:val="single" w:sz="4" w:space="0" w:color="auto"/>
              <w:bottom w:val="single" w:sz="4" w:space="0" w:color="auto"/>
              <w:right w:val="single" w:sz="4" w:space="0" w:color="auto"/>
            </w:tcBorders>
          </w:tcPr>
          <w:p w14:paraId="0DDD07AA" w14:textId="77777777" w:rsidR="00396BDF" w:rsidRPr="00067650" w:rsidRDefault="00396BDF" w:rsidP="00166B37">
            <w:pPr>
              <w:pStyle w:val="Prrafodelista"/>
              <w:numPr>
                <w:ilvl w:val="0"/>
                <w:numId w:val="6"/>
              </w:numPr>
              <w:rPr>
                <w:rFonts w:ascii="Arial" w:eastAsia="Times New Roman" w:hAnsi="Arial" w:cs="Arial"/>
                <w:bCs/>
                <w:color w:val="1A1818" w:themeColor="text1"/>
                <w:sz w:val="16"/>
                <w:szCs w:val="16"/>
                <w:lang w:val="es-ES" w:eastAsia="es-CO"/>
              </w:rPr>
            </w:pPr>
          </w:p>
        </w:tc>
        <w:tc>
          <w:tcPr>
            <w:tcW w:w="0" w:type="auto"/>
            <w:tcBorders>
              <w:top w:val="single" w:sz="4" w:space="0" w:color="auto"/>
              <w:left w:val="single" w:sz="4" w:space="0" w:color="auto"/>
              <w:bottom w:val="single" w:sz="4" w:space="0" w:color="auto"/>
              <w:right w:val="single" w:sz="4" w:space="0" w:color="auto"/>
            </w:tcBorders>
            <w:vAlign w:val="center"/>
            <w:hideMark/>
          </w:tcPr>
          <w:p w14:paraId="42D6EACB" w14:textId="107905B7" w:rsidR="00396BDF" w:rsidRPr="00067650" w:rsidRDefault="00396BDF" w:rsidP="00166B37">
            <w:pPr>
              <w:pStyle w:val="Prrafodelista"/>
              <w:numPr>
                <w:ilvl w:val="0"/>
                <w:numId w:val="6"/>
              </w:numPr>
              <w:rPr>
                <w:rFonts w:ascii="Arial" w:eastAsia="Times New Roman" w:hAnsi="Arial" w:cs="Arial"/>
                <w:bCs/>
                <w:color w:val="1A1818" w:themeColor="text1"/>
                <w:sz w:val="16"/>
                <w:szCs w:val="16"/>
                <w:lang w:val="es-ES" w:eastAsia="es-CO"/>
              </w:rPr>
            </w:pPr>
            <w:r w:rsidRPr="00067650">
              <w:rPr>
                <w:rFonts w:ascii="Arial" w:eastAsia="Times New Roman" w:hAnsi="Arial" w:cs="Arial"/>
                <w:bCs/>
                <w:color w:val="1A1818" w:themeColor="text1"/>
                <w:sz w:val="16"/>
                <w:szCs w:val="16"/>
                <w:lang w:val="es-ES" w:eastAsia="es-CO"/>
              </w:rPr>
              <w:t>Para las personas jurídicas: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14:paraId="49FA573F" w14:textId="70F4D50D" w:rsidR="00396BDF" w:rsidRPr="00067650" w:rsidRDefault="00396BDF" w:rsidP="00166B37">
            <w:pPr>
              <w:pStyle w:val="Prrafodelista"/>
              <w:numPr>
                <w:ilvl w:val="0"/>
                <w:numId w:val="6"/>
              </w:numPr>
              <w:rPr>
                <w:rFonts w:ascii="Arial" w:eastAsia="Times New Roman" w:hAnsi="Arial" w:cs="Arial"/>
                <w:bCs/>
                <w:color w:val="1A1818" w:themeColor="text1"/>
                <w:sz w:val="16"/>
                <w:szCs w:val="16"/>
                <w:lang w:val="es-ES" w:eastAsia="es-CO"/>
              </w:rPr>
            </w:pPr>
            <w:r w:rsidRPr="00067650">
              <w:rPr>
                <w:rFonts w:ascii="Arial" w:eastAsia="Times New Roman" w:hAnsi="Arial" w:cs="Arial"/>
                <w:bCs/>
                <w:color w:val="1A1818" w:themeColor="text1"/>
                <w:sz w:val="16"/>
                <w:szCs w:val="16"/>
                <w:lang w:eastAsia="es-CO"/>
              </w:rPr>
              <w:t>No se aceptan garantías a nombre del representante legal o de alguno de los integrantes del consorcio. Cuando el Contratista sea una Unión Temporal o Consorcio, se debe incluir razón social, NIT y porcentaje de participación de cada uno de los integrantes.</w:t>
            </w:r>
          </w:p>
          <w:p w14:paraId="23F1DC23" w14:textId="7F5D9270" w:rsidR="00396BDF" w:rsidRPr="00067650" w:rsidRDefault="00396BDF" w:rsidP="00166B37">
            <w:pPr>
              <w:pStyle w:val="Prrafodelista"/>
              <w:numPr>
                <w:ilvl w:val="0"/>
                <w:numId w:val="6"/>
              </w:numPr>
              <w:rPr>
                <w:rFonts w:ascii="Arial" w:eastAsia="Times New Roman" w:hAnsi="Arial" w:cs="Arial"/>
                <w:bCs/>
                <w:color w:val="1A1818" w:themeColor="text1"/>
                <w:sz w:val="16"/>
                <w:szCs w:val="16"/>
                <w:lang w:val="es-ES" w:eastAsia="es-CO"/>
              </w:rPr>
            </w:pPr>
            <w:r w:rsidRPr="00067650">
              <w:rPr>
                <w:rFonts w:ascii="Arial" w:eastAsia="Times New Roman" w:hAnsi="Arial" w:cs="Arial"/>
                <w:bCs/>
                <w:color w:val="1A1818" w:themeColor="text1"/>
                <w:sz w:val="16"/>
                <w:szCs w:val="16"/>
                <w:lang w:val="es-ES" w:eastAsia="es-CO"/>
              </w:rPr>
              <w:t xml:space="preserve">Para el Contratista conformado por una estructura plural (unión temporal, consorcio): la garantía deberá ser otorgada por todos los integrantes del Contratista, para lo cual se deberá relacionar claramente los integrantes, su identificación y porcentaje de participación, quienes para todos los efectos serán los otorgantes de la misma. </w:t>
            </w:r>
          </w:p>
        </w:tc>
      </w:tr>
      <w:tr w:rsidR="00396BDF" w:rsidRPr="00D4089E" w14:paraId="001C6D30" w14:textId="77777777" w:rsidTr="00396BDF">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9ED4BE9" w14:textId="77777777" w:rsidR="00396BDF" w:rsidRPr="00067650" w:rsidRDefault="00396BDF" w:rsidP="00602CC2">
            <w:pPr>
              <w:rPr>
                <w:rFonts w:eastAsia="Times New Roman" w:cs="Arial"/>
                <w:bCs/>
                <w:color w:val="1A1818" w:themeColor="text1"/>
                <w:sz w:val="16"/>
                <w:szCs w:val="16"/>
                <w:lang w:val="es-ES" w:eastAsia="es-CO"/>
              </w:rPr>
            </w:pPr>
            <w:r w:rsidRPr="00067650">
              <w:rPr>
                <w:rFonts w:eastAsia="Times New Roman" w:cs="Arial"/>
                <w:bCs/>
                <w:color w:val="1A1818" w:themeColor="text1"/>
                <w:sz w:val="16"/>
                <w:szCs w:val="16"/>
                <w:lang w:val="es-ES" w:eastAsia="es-CO"/>
              </w:rPr>
              <w:t>Información necesaria dentro de la póliza</w:t>
            </w:r>
          </w:p>
        </w:tc>
        <w:tc>
          <w:tcPr>
            <w:tcW w:w="0" w:type="auto"/>
            <w:tcBorders>
              <w:top w:val="single" w:sz="4" w:space="0" w:color="auto"/>
              <w:left w:val="single" w:sz="4" w:space="0" w:color="auto"/>
              <w:bottom w:val="single" w:sz="4" w:space="0" w:color="auto"/>
              <w:right w:val="single" w:sz="4" w:space="0" w:color="auto"/>
            </w:tcBorders>
          </w:tcPr>
          <w:p w14:paraId="40268299" w14:textId="77777777" w:rsidR="00396BDF" w:rsidRPr="00067650" w:rsidRDefault="00396BDF" w:rsidP="00166B37">
            <w:pPr>
              <w:pStyle w:val="Prrafodelista"/>
              <w:numPr>
                <w:ilvl w:val="0"/>
                <w:numId w:val="6"/>
              </w:numPr>
              <w:rPr>
                <w:rFonts w:ascii="Arial" w:eastAsia="Times New Roman" w:hAnsi="Arial" w:cs="Arial"/>
                <w:bCs/>
                <w:color w:val="1A1818" w:themeColor="text1"/>
                <w:sz w:val="16"/>
                <w:szCs w:val="16"/>
                <w:lang w:val="es-ES" w:eastAsia="es-CO"/>
              </w:rPr>
            </w:pPr>
          </w:p>
        </w:tc>
        <w:tc>
          <w:tcPr>
            <w:tcW w:w="0" w:type="auto"/>
            <w:tcBorders>
              <w:top w:val="single" w:sz="4" w:space="0" w:color="auto"/>
              <w:left w:val="single" w:sz="4" w:space="0" w:color="auto"/>
              <w:bottom w:val="single" w:sz="4" w:space="0" w:color="auto"/>
              <w:right w:val="single" w:sz="4" w:space="0" w:color="auto"/>
            </w:tcBorders>
            <w:vAlign w:val="center"/>
            <w:hideMark/>
          </w:tcPr>
          <w:p w14:paraId="6F85EE47" w14:textId="34FF45D3" w:rsidR="00396BDF" w:rsidRPr="00067650" w:rsidRDefault="00396BDF" w:rsidP="00166B37">
            <w:pPr>
              <w:pStyle w:val="Prrafodelista"/>
              <w:numPr>
                <w:ilvl w:val="0"/>
                <w:numId w:val="6"/>
              </w:numPr>
              <w:rPr>
                <w:rFonts w:ascii="Arial" w:eastAsia="Times New Roman" w:hAnsi="Arial" w:cs="Arial"/>
                <w:bCs/>
                <w:color w:val="1A1818" w:themeColor="text1"/>
                <w:sz w:val="16"/>
                <w:szCs w:val="16"/>
                <w:lang w:val="es-ES" w:eastAsia="es-CO"/>
              </w:rPr>
            </w:pPr>
            <w:r w:rsidRPr="00067650">
              <w:rPr>
                <w:rFonts w:ascii="Arial" w:eastAsia="Times New Roman" w:hAnsi="Arial" w:cs="Arial"/>
                <w:bCs/>
                <w:color w:val="1A1818" w:themeColor="text1"/>
                <w:sz w:val="16"/>
                <w:szCs w:val="16"/>
                <w:lang w:val="es-ES" w:eastAsia="es-CO"/>
              </w:rPr>
              <w:t xml:space="preserve">Número y año del contrato </w:t>
            </w:r>
          </w:p>
          <w:p w14:paraId="00130252" w14:textId="77777777" w:rsidR="00396BDF" w:rsidRPr="00067650" w:rsidRDefault="00396BDF" w:rsidP="00166B37">
            <w:pPr>
              <w:pStyle w:val="Prrafodelista"/>
              <w:numPr>
                <w:ilvl w:val="0"/>
                <w:numId w:val="6"/>
              </w:numPr>
              <w:rPr>
                <w:rFonts w:ascii="Arial" w:eastAsia="Times New Roman" w:hAnsi="Arial" w:cs="Arial"/>
                <w:bCs/>
                <w:color w:val="1A1818" w:themeColor="text1"/>
                <w:sz w:val="16"/>
                <w:szCs w:val="16"/>
                <w:lang w:val="es-ES" w:eastAsia="es-CO"/>
              </w:rPr>
            </w:pPr>
            <w:r w:rsidRPr="00067650">
              <w:rPr>
                <w:rFonts w:ascii="Arial" w:eastAsia="Times New Roman" w:hAnsi="Arial" w:cs="Arial"/>
                <w:bCs/>
                <w:color w:val="1A1818" w:themeColor="text1"/>
                <w:sz w:val="16"/>
                <w:szCs w:val="16"/>
                <w:lang w:val="es-ES" w:eastAsia="es-CO"/>
              </w:rPr>
              <w:t>Objeto del contrato</w:t>
            </w:r>
          </w:p>
          <w:p w14:paraId="744CC63F" w14:textId="43C7C268" w:rsidR="00396BDF" w:rsidRPr="00067650" w:rsidRDefault="00396BDF" w:rsidP="00166B37">
            <w:pPr>
              <w:pStyle w:val="Prrafodelista"/>
              <w:numPr>
                <w:ilvl w:val="0"/>
                <w:numId w:val="6"/>
              </w:numPr>
              <w:rPr>
                <w:rFonts w:ascii="Arial" w:eastAsia="Times New Roman" w:hAnsi="Arial" w:cs="Arial"/>
                <w:bCs/>
                <w:color w:val="1A1818" w:themeColor="text1"/>
                <w:sz w:val="16"/>
                <w:szCs w:val="16"/>
                <w:lang w:val="es-ES" w:eastAsia="es-CO"/>
              </w:rPr>
            </w:pPr>
            <w:r w:rsidRPr="00067650">
              <w:rPr>
                <w:rFonts w:ascii="Arial" w:eastAsia="Times New Roman" w:hAnsi="Arial" w:cs="Arial"/>
                <w:bCs/>
                <w:color w:val="1A1818" w:themeColor="text1"/>
                <w:sz w:val="16"/>
                <w:szCs w:val="16"/>
                <w:lang w:val="es-ES" w:eastAsia="es-CO"/>
              </w:rPr>
              <w:t>Firma del representante legal del Contratista</w:t>
            </w:r>
          </w:p>
          <w:p w14:paraId="405E6383" w14:textId="6179E306" w:rsidR="00396BDF" w:rsidRPr="00067650" w:rsidRDefault="00396BDF" w:rsidP="00166B37">
            <w:pPr>
              <w:pStyle w:val="Prrafodelista"/>
              <w:numPr>
                <w:ilvl w:val="0"/>
                <w:numId w:val="6"/>
              </w:numPr>
              <w:rPr>
                <w:rFonts w:ascii="Arial" w:eastAsia="Times New Roman" w:hAnsi="Arial" w:cs="Arial"/>
                <w:bCs/>
                <w:color w:val="1A1818" w:themeColor="text1"/>
                <w:sz w:val="16"/>
                <w:szCs w:val="16"/>
                <w:lang w:val="es-ES" w:eastAsia="es-CO"/>
              </w:rPr>
            </w:pPr>
            <w:r w:rsidRPr="00067650">
              <w:rPr>
                <w:rFonts w:ascii="Arial" w:eastAsia="Times New Roman" w:hAnsi="Arial" w:cs="Arial"/>
                <w:bCs/>
                <w:color w:val="1A1818" w:themeColor="text1"/>
                <w:sz w:val="16"/>
                <w:szCs w:val="16"/>
                <w:lang w:val="es-ES" w:eastAsia="es-CO"/>
              </w:rPr>
              <w:t>En caso de usar centavos, los valores deben aproximarse al mayor. Ej. Cumplimiento, si el valor a asegurar es $14.980.420,20 aproximar a $14.980.421</w:t>
            </w:r>
          </w:p>
        </w:tc>
      </w:tr>
    </w:tbl>
    <w:p w14:paraId="2DBE9136" w14:textId="77777777" w:rsidR="00166B37" w:rsidRPr="00067650" w:rsidRDefault="00166B37" w:rsidP="005C635B">
      <w:pPr>
        <w:tabs>
          <w:tab w:val="left" w:pos="1560"/>
        </w:tabs>
        <w:rPr>
          <w:rFonts w:cstheme="minorHAnsi"/>
          <w:color w:val="1A1818" w:themeColor="text1"/>
          <w:sz w:val="18"/>
          <w:szCs w:val="18"/>
        </w:rPr>
      </w:pPr>
    </w:p>
    <w:p w14:paraId="156E24AA" w14:textId="65F0FA08" w:rsidR="00BF4C95" w:rsidRPr="00AB7782" w:rsidRDefault="00930495" w:rsidP="00540E0E">
      <w:pPr>
        <w:pStyle w:val="InviasNormal"/>
        <w:spacing w:before="0" w:after="0"/>
        <w:rPr>
          <w:rFonts w:asciiTheme="minorHAnsi" w:eastAsiaTheme="minorHAnsi" w:hAnsiTheme="minorHAnsi" w:cstheme="minorHAnsi"/>
          <w:color w:val="auto"/>
          <w:sz w:val="20"/>
          <w:szCs w:val="20"/>
          <w:lang w:val="es-CO" w:eastAsia="en-US"/>
        </w:rPr>
      </w:pPr>
      <w:r w:rsidRPr="00AB7782">
        <w:rPr>
          <w:rFonts w:asciiTheme="minorHAnsi" w:hAnsiTheme="minorHAnsi" w:cstheme="minorHAnsi"/>
          <w:bCs/>
          <w:color w:val="auto"/>
          <w:sz w:val="20"/>
          <w:szCs w:val="20"/>
          <w:lang w:val="es-ES" w:eastAsia="es-CO"/>
        </w:rPr>
        <w:t xml:space="preserve">El </w:t>
      </w:r>
      <w:r w:rsidR="006B09B1" w:rsidRPr="00AB7782">
        <w:rPr>
          <w:rFonts w:asciiTheme="minorHAnsi" w:hAnsiTheme="minorHAnsi" w:cstheme="minorHAnsi"/>
          <w:bCs/>
          <w:color w:val="auto"/>
          <w:sz w:val="20"/>
          <w:szCs w:val="20"/>
          <w:lang w:val="es-ES" w:eastAsia="es-CO"/>
        </w:rPr>
        <w:t>Contratista</w:t>
      </w:r>
      <w:r w:rsidRPr="00AB7782">
        <w:rPr>
          <w:rFonts w:asciiTheme="minorHAnsi" w:hAnsiTheme="minorHAnsi" w:cstheme="minorHAnsi"/>
          <w:bCs/>
          <w:color w:val="auto"/>
          <w:sz w:val="20"/>
          <w:szCs w:val="20"/>
          <w:lang w:val="es-ES" w:eastAsia="es-CO"/>
        </w:rPr>
        <w:t xml:space="preserve"> está obligado a restablecer el valor de la garantía cuando esta se vea reducida por razón de las reclamaciones que efectúe la Entidad, así como a ampliar las garantías en los eventos de adición y/o prórroga del contrato. El no restablecimiento de la garantía por parte del </w:t>
      </w:r>
      <w:r w:rsidR="006B09B1" w:rsidRPr="00AB7782">
        <w:rPr>
          <w:rFonts w:asciiTheme="minorHAnsi" w:hAnsiTheme="minorHAnsi" w:cstheme="minorHAnsi"/>
          <w:bCs/>
          <w:color w:val="auto"/>
          <w:sz w:val="20"/>
          <w:szCs w:val="20"/>
          <w:lang w:val="es-ES" w:eastAsia="es-CO"/>
        </w:rPr>
        <w:t>Contratista</w:t>
      </w:r>
      <w:r w:rsidRPr="00AB7782">
        <w:rPr>
          <w:rFonts w:asciiTheme="minorHAnsi" w:hAnsiTheme="minorHAnsi" w:cstheme="minorHAnsi"/>
          <w:bCs/>
          <w:color w:val="auto"/>
          <w:sz w:val="20"/>
          <w:szCs w:val="20"/>
          <w:lang w:val="es-ES" w:eastAsia="es-CO"/>
        </w:rPr>
        <w:t xml:space="preserve"> o su no adición o prórroga, según el caso, constituye causal de incumplimiento del Contrato y se </w:t>
      </w:r>
      <w:r w:rsidR="00181C60" w:rsidRPr="00AB7782">
        <w:rPr>
          <w:rFonts w:asciiTheme="minorHAnsi" w:hAnsiTheme="minorHAnsi" w:cstheme="minorHAnsi"/>
          <w:bCs/>
          <w:color w:val="auto"/>
          <w:sz w:val="20"/>
          <w:szCs w:val="20"/>
          <w:lang w:val="es-ES" w:eastAsia="es-CO"/>
        </w:rPr>
        <w:t>iniciarán</w:t>
      </w:r>
      <w:r w:rsidRPr="00AB7782">
        <w:rPr>
          <w:rFonts w:asciiTheme="minorHAnsi" w:hAnsiTheme="minorHAnsi" w:cstheme="minorHAnsi"/>
          <w:bCs/>
          <w:color w:val="auto"/>
          <w:sz w:val="20"/>
          <w:szCs w:val="20"/>
          <w:lang w:val="es-ES" w:eastAsia="es-CO"/>
        </w:rPr>
        <w:t xml:space="preserve"> los procesos sancionatorios a que haya lugar</w:t>
      </w:r>
      <w:r w:rsidRPr="00AB7782">
        <w:rPr>
          <w:rFonts w:asciiTheme="minorHAnsi" w:eastAsiaTheme="minorHAnsi" w:hAnsiTheme="minorHAnsi" w:cstheme="minorHAnsi"/>
          <w:color w:val="auto"/>
          <w:sz w:val="20"/>
          <w:szCs w:val="20"/>
          <w:lang w:val="es-CO" w:eastAsia="en-US"/>
        </w:rPr>
        <w:t>.</w:t>
      </w:r>
    </w:p>
    <w:p w14:paraId="0763B848" w14:textId="196D6952" w:rsidR="00930495" w:rsidRPr="00AB7782" w:rsidRDefault="00930495" w:rsidP="00540E0E">
      <w:pPr>
        <w:pStyle w:val="InviasNormal"/>
        <w:spacing w:before="0" w:after="0"/>
        <w:rPr>
          <w:rFonts w:asciiTheme="minorHAnsi" w:eastAsiaTheme="minorHAnsi" w:hAnsiTheme="minorHAnsi" w:cstheme="minorHAnsi"/>
          <w:color w:val="auto"/>
          <w:sz w:val="20"/>
          <w:szCs w:val="20"/>
          <w:lang w:val="es-CO" w:eastAsia="en-US"/>
        </w:rPr>
      </w:pPr>
      <w:r w:rsidRPr="00AB7782">
        <w:rPr>
          <w:rFonts w:asciiTheme="minorHAnsi" w:eastAsiaTheme="minorHAnsi" w:hAnsiTheme="minorHAnsi" w:cstheme="minorHAnsi"/>
          <w:color w:val="auto"/>
          <w:sz w:val="20"/>
          <w:szCs w:val="20"/>
          <w:lang w:val="es-CO" w:eastAsia="en-US"/>
        </w:rPr>
        <w:t xml:space="preserve"> </w:t>
      </w:r>
    </w:p>
    <w:p w14:paraId="53CDFA64" w14:textId="29296E26" w:rsidR="001177E8" w:rsidRPr="00AB7782" w:rsidRDefault="001177E8" w:rsidP="00396BDF">
      <w:pPr>
        <w:pStyle w:val="Clusula10"/>
        <w:numPr>
          <w:ilvl w:val="1"/>
          <w:numId w:val="33"/>
        </w:numPr>
        <w:tabs>
          <w:tab w:val="left" w:pos="851"/>
        </w:tabs>
        <w:rPr>
          <w:rFonts w:cstheme="minorHAnsi"/>
          <w:b/>
          <w:color w:val="auto"/>
          <w:szCs w:val="20"/>
        </w:rPr>
      </w:pPr>
      <w:r w:rsidRPr="00AB7782">
        <w:rPr>
          <w:rFonts w:cstheme="minorHAnsi"/>
          <w:b/>
          <w:color w:val="auto"/>
          <w:szCs w:val="20"/>
        </w:rPr>
        <w:t xml:space="preserve">ESTABILIDAD DE LA OBRA Y PERIODO DE GARANTÍA </w:t>
      </w:r>
    </w:p>
    <w:p w14:paraId="022A6566" w14:textId="7FFAA8FD" w:rsidR="001177E8" w:rsidRPr="00AB7782" w:rsidRDefault="001177E8" w:rsidP="00540E0E">
      <w:pPr>
        <w:pStyle w:val="Clusula10"/>
        <w:numPr>
          <w:ilvl w:val="0"/>
          <w:numId w:val="0"/>
        </w:numPr>
        <w:rPr>
          <w:rFonts w:cstheme="minorHAnsi"/>
          <w:b/>
          <w:color w:val="auto"/>
          <w:szCs w:val="20"/>
        </w:rPr>
      </w:pPr>
    </w:p>
    <w:p w14:paraId="41D9830D" w14:textId="37E0A1DE" w:rsidR="001177E8" w:rsidRDefault="00446875" w:rsidP="00540E0E">
      <w:pPr>
        <w:rPr>
          <w:rFonts w:eastAsia="Times New Roman" w:cstheme="minorHAnsi"/>
          <w:bCs/>
          <w:szCs w:val="20"/>
          <w:lang w:eastAsia="es-CO"/>
        </w:rPr>
      </w:pPr>
      <w:r w:rsidRPr="00446875">
        <w:rPr>
          <w:rFonts w:eastAsia="Times New Roman" w:cstheme="minorHAnsi"/>
          <w:bCs/>
          <w:szCs w:val="20"/>
          <w:lang w:eastAsia="es-CO"/>
        </w:rPr>
        <w:t>El contratista será responsable de la reparación de todos los defectos que puedan comprobarse con posterioridad al recibo definitivo de las obras del contrato o si la obra amenaza ruina en todo o en parte, por causas derivadas de fabricaciones, replanteos, procesos constructivos, localizaciones y montajes efectuados por él y del empleo de materiales, equipo de construcción y mano de obra deficientes utilizados en la construcción. El contratista se obliga a llevar a cabo a su costa todas las reparaciones y reemplazos que se ocasionen por estos conceptos. Esta responsabilidad y las obligaciones inherentes a ella se considerarán vigentes por un período de garantía de un (1) año contados a partir de la fecha del acta de recibo definitivo de las obras. El contratista procederá a reparar los defectos dentro de los términos que la entidad le señale en la comunicación escrita que le enviará al respecto</w:t>
      </w:r>
    </w:p>
    <w:p w14:paraId="6A9303A4" w14:textId="77777777" w:rsidR="00446875" w:rsidRPr="00AB7782" w:rsidRDefault="00446875" w:rsidP="00540E0E">
      <w:pPr>
        <w:rPr>
          <w:rFonts w:eastAsia="Times New Roman" w:cstheme="minorHAnsi"/>
          <w:bCs/>
          <w:szCs w:val="20"/>
          <w:lang w:val="es-ES" w:eastAsia="es-CO"/>
        </w:rPr>
      </w:pPr>
    </w:p>
    <w:p w14:paraId="4B9B0CFB" w14:textId="20AB7CD9" w:rsidR="001177E8" w:rsidRPr="00AB7782" w:rsidRDefault="001177E8" w:rsidP="00540E0E">
      <w:pPr>
        <w:rPr>
          <w:rFonts w:eastAsia="Times New Roman" w:cstheme="minorHAnsi"/>
          <w:bCs/>
          <w:szCs w:val="20"/>
          <w:lang w:val="es-ES" w:eastAsia="es-CO"/>
        </w:rPr>
      </w:pPr>
      <w:r w:rsidRPr="00AB7782">
        <w:rPr>
          <w:rFonts w:eastAsia="Times New Roman" w:cstheme="minorHAnsi"/>
          <w:bCs/>
          <w:szCs w:val="20"/>
          <w:lang w:val="es-ES" w:eastAsia="es-CO"/>
        </w:rPr>
        <w:t xml:space="preserve">Si la inestabilidad de la obra se manifiesta durante la vigencia del amparo de la garantía respectiva y 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no realiza las reparaciones dentro de los términos señalados, la Entidad podrá hacer efectiva la garantía de estabilidad estipulada en el Contrato. Así mismo, 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será </w:t>
      </w:r>
      <w:r w:rsidRPr="00AB7782">
        <w:rPr>
          <w:rFonts w:eastAsia="Times New Roman" w:cstheme="minorHAnsi"/>
          <w:bCs/>
          <w:szCs w:val="20"/>
          <w:lang w:val="es-ES" w:eastAsia="es-CO"/>
        </w:rPr>
        <w:lastRenderedPageBreak/>
        <w:t>responsable de los daños que se causen a terceros como consecuenci</w:t>
      </w:r>
      <w:r w:rsidR="00181684" w:rsidRPr="00AB7782">
        <w:rPr>
          <w:rFonts w:eastAsia="Times New Roman" w:cstheme="minorHAnsi"/>
          <w:bCs/>
          <w:szCs w:val="20"/>
          <w:lang w:val="es-ES" w:eastAsia="es-CO"/>
        </w:rPr>
        <w:t>a</w:t>
      </w:r>
      <w:r w:rsidRPr="00AB7782">
        <w:rPr>
          <w:rFonts w:eastAsia="Times New Roman" w:cstheme="minorHAnsi"/>
          <w:bCs/>
          <w:szCs w:val="20"/>
          <w:lang w:val="es-ES" w:eastAsia="es-CO"/>
        </w:rPr>
        <w:t xml:space="preserve"> de las obras defectuosas durante el período de garantía.</w:t>
      </w:r>
    </w:p>
    <w:p w14:paraId="65B4AF1F" w14:textId="77777777" w:rsidR="001177E8" w:rsidRPr="00AB7782" w:rsidRDefault="001177E8" w:rsidP="00540E0E">
      <w:pPr>
        <w:rPr>
          <w:rFonts w:eastAsia="Times New Roman" w:cstheme="minorHAnsi"/>
          <w:bCs/>
          <w:szCs w:val="20"/>
          <w:lang w:val="es-ES" w:eastAsia="es-CO"/>
        </w:rPr>
      </w:pPr>
    </w:p>
    <w:p w14:paraId="4E31FC14" w14:textId="6DE151CB" w:rsidR="001177E8" w:rsidRPr="00AB7782" w:rsidRDefault="001177E8" w:rsidP="00540E0E">
      <w:pPr>
        <w:rPr>
          <w:rFonts w:eastAsia="Times New Roman" w:cstheme="minorHAnsi"/>
          <w:bCs/>
          <w:szCs w:val="20"/>
          <w:lang w:val="es-ES" w:eastAsia="es-CO"/>
        </w:rPr>
      </w:pPr>
      <w:r w:rsidRPr="00AB7782">
        <w:rPr>
          <w:rFonts w:eastAsia="Times New Roman" w:cstheme="minorHAnsi"/>
          <w:bCs/>
          <w:szCs w:val="20"/>
          <w:lang w:val="es-ES" w:eastAsia="es-CO"/>
        </w:rPr>
        <w:t xml:space="preserve">Si las reparaciones que se efectúen afectan, o si a juicio de la Entidad, existe duda razonable de que puedan llegar a afectar el buen funcionamiento o la eficiencia de las obras o parte de ellas, la Entidad podrá exigir la ejecución de nuevas pruebas a cargo del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mediante notificación escrita que le enviará dentro de los treinta (30) días hábiles siguientes a la entrega o terminación de las reparaciones.</w:t>
      </w:r>
    </w:p>
    <w:p w14:paraId="1A03121B" w14:textId="77777777" w:rsidR="001177E8" w:rsidRPr="00AB7782" w:rsidRDefault="001177E8" w:rsidP="00540E0E">
      <w:pPr>
        <w:pStyle w:val="Clusula10"/>
        <w:numPr>
          <w:ilvl w:val="0"/>
          <w:numId w:val="0"/>
        </w:numPr>
        <w:rPr>
          <w:rFonts w:eastAsia="Times New Roman" w:cstheme="minorHAnsi"/>
          <w:bCs/>
          <w:color w:val="auto"/>
          <w:szCs w:val="20"/>
          <w:lang w:val="es-ES" w:eastAsia="es-CO"/>
        </w:rPr>
      </w:pPr>
    </w:p>
    <w:p w14:paraId="0F6BD0F8" w14:textId="270DFC32" w:rsidR="00930495" w:rsidRPr="00AB7782" w:rsidRDefault="001177E8" w:rsidP="00396BDF">
      <w:pPr>
        <w:pStyle w:val="Clusula10"/>
        <w:numPr>
          <w:ilvl w:val="1"/>
          <w:numId w:val="33"/>
        </w:numPr>
        <w:tabs>
          <w:tab w:val="left" w:pos="851"/>
        </w:tabs>
        <w:rPr>
          <w:rFonts w:eastAsia="Times New Roman" w:cstheme="minorHAnsi"/>
          <w:b/>
          <w:bCs/>
          <w:color w:val="auto"/>
          <w:szCs w:val="20"/>
          <w:lang w:val="es-ES" w:eastAsia="es-CO"/>
        </w:rPr>
      </w:pPr>
      <w:r w:rsidRPr="00AB7782">
        <w:rPr>
          <w:rFonts w:eastAsia="Times New Roman" w:cstheme="minorHAnsi"/>
          <w:b/>
          <w:bCs/>
          <w:color w:val="auto"/>
          <w:szCs w:val="20"/>
          <w:lang w:val="es-ES" w:eastAsia="es-CO"/>
        </w:rPr>
        <w:t xml:space="preserve">GARANTÍA DE RESPONSABILIDAD CIVIL EXTRACONTRACTUAL </w:t>
      </w:r>
    </w:p>
    <w:p w14:paraId="3F2B0718" w14:textId="70BBED5F" w:rsidR="001177E8" w:rsidRPr="00AB7782" w:rsidRDefault="001177E8" w:rsidP="00540E0E">
      <w:pPr>
        <w:pStyle w:val="Clusula10"/>
        <w:numPr>
          <w:ilvl w:val="0"/>
          <w:numId w:val="0"/>
        </w:numPr>
        <w:rPr>
          <w:rFonts w:eastAsia="Times New Roman" w:cstheme="minorHAnsi"/>
          <w:bCs/>
          <w:color w:val="auto"/>
          <w:szCs w:val="20"/>
          <w:lang w:val="es-ES" w:eastAsia="es-CO"/>
        </w:rPr>
      </w:pPr>
    </w:p>
    <w:p w14:paraId="5A8CB496" w14:textId="780BC517" w:rsidR="001177E8" w:rsidRPr="00AB7782" w:rsidRDefault="001177E8" w:rsidP="00540E0E">
      <w:pPr>
        <w:rPr>
          <w:rFonts w:eastAsia="Times New Roman" w:cstheme="minorHAnsi"/>
          <w:bCs/>
          <w:szCs w:val="20"/>
          <w:lang w:val="es-ES" w:eastAsia="es-CO"/>
        </w:rPr>
      </w:pPr>
      <w:r w:rsidRPr="00AB7782">
        <w:rPr>
          <w:rFonts w:eastAsia="Times New Roman" w:cstheme="minorHAnsi"/>
          <w:bCs/>
          <w:szCs w:val="20"/>
          <w:lang w:val="es-ES" w:eastAsia="es-CO"/>
        </w:rPr>
        <w:t xml:space="preserve">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deberá contratar un seguro que ampare la Responsabilidad Civil Extracontractual de la Entidad con las siguientes características: </w:t>
      </w:r>
    </w:p>
    <w:p w14:paraId="449FCB07" w14:textId="77777777" w:rsidR="00CC71F3" w:rsidRPr="00067650" w:rsidRDefault="00CC71F3" w:rsidP="00540E0E">
      <w:pPr>
        <w:rPr>
          <w:rFonts w:eastAsia="Times New Roman" w:cstheme="minorHAnsi"/>
          <w:bCs/>
          <w:color w:val="1A1818" w:themeColor="text1"/>
          <w:szCs w:val="20"/>
          <w:lang w:val="es-ES" w:eastAsia="es-CO"/>
        </w:rPr>
      </w:pPr>
    </w:p>
    <w:tbl>
      <w:tblPr>
        <w:tblStyle w:val="Tablaconcuadrcula"/>
        <w:tblW w:w="0" w:type="auto"/>
        <w:jc w:val="center"/>
        <w:tblLook w:val="04A0" w:firstRow="1" w:lastRow="0" w:firstColumn="1" w:lastColumn="0" w:noHBand="0" w:noVBand="1"/>
      </w:tblPr>
      <w:tblGrid>
        <w:gridCol w:w="1711"/>
        <w:gridCol w:w="7117"/>
      </w:tblGrid>
      <w:tr w:rsidR="00D4089E" w:rsidRPr="00D4089E" w14:paraId="24896896" w14:textId="77777777" w:rsidTr="00602CC2">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554F4F" w:themeFill="text1" w:themeFillTint="BF"/>
            <w:vAlign w:val="center"/>
            <w:hideMark/>
          </w:tcPr>
          <w:p w14:paraId="1ABC41AB" w14:textId="77777777" w:rsidR="00CC71F3" w:rsidRPr="00AB7782" w:rsidRDefault="00CC71F3" w:rsidP="00602CC2">
            <w:pPr>
              <w:jc w:val="center"/>
              <w:rPr>
                <w:rFonts w:cs="Arial"/>
                <w:b/>
                <w:bCs/>
                <w:color w:val="FFFFFF" w:themeColor="background1"/>
                <w:sz w:val="16"/>
                <w:szCs w:val="16"/>
              </w:rPr>
            </w:pPr>
            <w:r w:rsidRPr="00AB7782">
              <w:rPr>
                <w:rFonts w:cs="Arial"/>
                <w:b/>
                <w:bCs/>
                <w:color w:val="FFFFFF" w:themeColor="background1"/>
                <w:sz w:val="16"/>
                <w:szCs w:val="16"/>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554F4F" w:themeFill="text1" w:themeFillTint="BF"/>
            <w:vAlign w:val="center"/>
            <w:hideMark/>
          </w:tcPr>
          <w:p w14:paraId="43300700" w14:textId="77777777" w:rsidR="00CC71F3" w:rsidRPr="00AB7782" w:rsidRDefault="00CC71F3" w:rsidP="00602CC2">
            <w:pPr>
              <w:jc w:val="center"/>
              <w:rPr>
                <w:rFonts w:cs="Arial"/>
                <w:b/>
                <w:bCs/>
                <w:color w:val="FFFFFF" w:themeColor="background1"/>
                <w:sz w:val="16"/>
                <w:szCs w:val="16"/>
              </w:rPr>
            </w:pPr>
            <w:r w:rsidRPr="00AB7782">
              <w:rPr>
                <w:rFonts w:cs="Arial"/>
                <w:b/>
                <w:bCs/>
                <w:color w:val="FFFFFF" w:themeColor="background1"/>
                <w:sz w:val="16"/>
                <w:szCs w:val="16"/>
              </w:rPr>
              <w:t>Condición</w:t>
            </w:r>
          </w:p>
        </w:tc>
      </w:tr>
      <w:tr w:rsidR="00D4089E" w:rsidRPr="00D4089E" w14:paraId="39C0D5F0" w14:textId="77777777" w:rsidTr="00602CC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67E1750" w14:textId="77777777" w:rsidR="00CC71F3" w:rsidRPr="00067650" w:rsidRDefault="00CC71F3" w:rsidP="00602CC2">
            <w:pPr>
              <w:jc w:val="center"/>
              <w:rPr>
                <w:rFonts w:eastAsia="Times New Roman" w:cs="Arial"/>
                <w:bCs/>
                <w:color w:val="1A1818" w:themeColor="text1"/>
                <w:sz w:val="16"/>
                <w:szCs w:val="16"/>
                <w:lang w:val="es-ES" w:eastAsia="es-CO"/>
              </w:rPr>
            </w:pPr>
            <w:r w:rsidRPr="00067650">
              <w:rPr>
                <w:rFonts w:eastAsia="Times New Roman" w:cs="Arial"/>
                <w:bCs/>
                <w:color w:val="1A1818" w:themeColor="text1"/>
                <w:sz w:val="16"/>
                <w:szCs w:val="16"/>
                <w:lang w:val="es-ES" w:eastAsia="es-CO"/>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6E512337" w14:textId="77777777" w:rsidR="00CC71F3" w:rsidRPr="00067650" w:rsidRDefault="00CC71F3" w:rsidP="00602CC2">
            <w:pPr>
              <w:rPr>
                <w:rFonts w:eastAsia="Times New Roman" w:cs="Arial"/>
                <w:bCs/>
                <w:color w:val="1A1818" w:themeColor="text1"/>
                <w:sz w:val="16"/>
                <w:szCs w:val="16"/>
                <w:lang w:val="es-ES" w:eastAsia="es-CO"/>
              </w:rPr>
            </w:pPr>
            <w:r w:rsidRPr="00067650">
              <w:rPr>
                <w:rFonts w:eastAsia="Times New Roman" w:cs="Arial"/>
                <w:bCs/>
                <w:color w:val="1A1818" w:themeColor="text1"/>
                <w:sz w:val="16"/>
                <w:szCs w:val="16"/>
                <w:lang w:val="es-ES" w:eastAsia="es-CO"/>
              </w:rPr>
              <w:t xml:space="preserve">Contrato de seguro contenido en una póliza </w:t>
            </w:r>
          </w:p>
        </w:tc>
      </w:tr>
      <w:tr w:rsidR="00D4089E" w:rsidRPr="00D4089E" w14:paraId="7D79ECBE" w14:textId="77777777" w:rsidTr="00602CC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35DC33D3" w14:textId="77777777" w:rsidR="00CC71F3" w:rsidRPr="00067650" w:rsidRDefault="00CC71F3" w:rsidP="00602CC2">
            <w:pPr>
              <w:jc w:val="center"/>
              <w:rPr>
                <w:rFonts w:eastAsia="Times New Roman" w:cs="Arial"/>
                <w:bCs/>
                <w:color w:val="1A1818" w:themeColor="text1"/>
                <w:sz w:val="16"/>
                <w:szCs w:val="16"/>
                <w:lang w:val="es-ES" w:eastAsia="es-CO"/>
              </w:rPr>
            </w:pPr>
            <w:r w:rsidRPr="00067650">
              <w:rPr>
                <w:rFonts w:eastAsia="Times New Roman" w:cs="Arial"/>
                <w:bCs/>
                <w:color w:val="1A1818" w:themeColor="text1"/>
                <w:sz w:val="16"/>
                <w:szCs w:val="16"/>
                <w:lang w:val="es-ES" w:eastAsia="es-CO"/>
              </w:rPr>
              <w:t>Asegurados</w:t>
            </w:r>
          </w:p>
        </w:tc>
        <w:tc>
          <w:tcPr>
            <w:tcW w:w="0" w:type="auto"/>
            <w:tcBorders>
              <w:top w:val="single" w:sz="4" w:space="0" w:color="auto"/>
              <w:left w:val="single" w:sz="4" w:space="0" w:color="auto"/>
              <w:bottom w:val="single" w:sz="4" w:space="0" w:color="auto"/>
              <w:right w:val="single" w:sz="4" w:space="0" w:color="auto"/>
            </w:tcBorders>
            <w:vAlign w:val="center"/>
            <w:hideMark/>
          </w:tcPr>
          <w:p w14:paraId="5BBD051C" w14:textId="6E9D4A36" w:rsidR="00CC71F3" w:rsidRPr="00067650" w:rsidRDefault="00446875" w:rsidP="00602CC2">
            <w:pPr>
              <w:rPr>
                <w:rFonts w:eastAsia="Times New Roman" w:cs="Arial"/>
                <w:bCs/>
                <w:color w:val="1A1818" w:themeColor="text1"/>
                <w:sz w:val="16"/>
                <w:szCs w:val="16"/>
                <w:lang w:val="es-ES" w:eastAsia="es-CO"/>
              </w:rPr>
            </w:pPr>
            <w:r w:rsidRPr="00446875">
              <w:rPr>
                <w:rFonts w:eastAsia="Times New Roman" w:cs="Arial"/>
                <w:bCs/>
                <w:color w:val="1A1818" w:themeColor="text1"/>
                <w:sz w:val="16"/>
                <w:szCs w:val="16"/>
                <w:lang w:eastAsia="es-CO"/>
              </w:rPr>
              <w:t>Unidad Administrativa Especial de Aeronáutica Civil identificada con NIT 899.999.059-3 y el contratista</w:t>
            </w:r>
          </w:p>
        </w:tc>
      </w:tr>
      <w:tr w:rsidR="00D4089E" w:rsidRPr="00D4089E" w14:paraId="6468A722" w14:textId="77777777" w:rsidTr="00602CC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97C329A" w14:textId="77777777" w:rsidR="00CC71F3" w:rsidRPr="00067650" w:rsidRDefault="00CC71F3" w:rsidP="00602CC2">
            <w:pPr>
              <w:jc w:val="center"/>
              <w:rPr>
                <w:rFonts w:eastAsia="Times New Roman" w:cs="Arial"/>
                <w:bCs/>
                <w:color w:val="1A1818" w:themeColor="text1"/>
                <w:sz w:val="16"/>
                <w:szCs w:val="16"/>
                <w:lang w:val="es-ES" w:eastAsia="es-CO"/>
              </w:rPr>
            </w:pPr>
            <w:r w:rsidRPr="00067650">
              <w:rPr>
                <w:rFonts w:eastAsia="Times New Roman" w:cs="Arial"/>
                <w:bCs/>
                <w:color w:val="1A1818" w:themeColor="text1"/>
                <w:sz w:val="16"/>
                <w:szCs w:val="16"/>
                <w:lang w:val="es-ES" w:eastAsia="es-CO"/>
              </w:rPr>
              <w:t>Tomador</w:t>
            </w:r>
          </w:p>
        </w:tc>
        <w:tc>
          <w:tcPr>
            <w:tcW w:w="0" w:type="auto"/>
            <w:tcBorders>
              <w:top w:val="single" w:sz="4" w:space="0" w:color="auto"/>
              <w:left w:val="single" w:sz="4" w:space="0" w:color="auto"/>
              <w:bottom w:val="single" w:sz="4" w:space="0" w:color="auto"/>
              <w:right w:val="single" w:sz="4" w:space="0" w:color="auto"/>
            </w:tcBorders>
            <w:vAlign w:val="center"/>
            <w:hideMark/>
          </w:tcPr>
          <w:p w14:paraId="3CAE2845" w14:textId="77777777" w:rsidR="00CC71F3" w:rsidRPr="00446875" w:rsidRDefault="00CC71F3" w:rsidP="00CC71F3">
            <w:pPr>
              <w:pStyle w:val="Prrafodelista"/>
              <w:numPr>
                <w:ilvl w:val="0"/>
                <w:numId w:val="6"/>
              </w:numPr>
              <w:rPr>
                <w:rFonts w:ascii="Arial" w:eastAsia="Times New Roman" w:hAnsi="Arial" w:cs="Arial"/>
                <w:bCs/>
                <w:color w:val="1A1818" w:themeColor="text1"/>
                <w:sz w:val="16"/>
                <w:szCs w:val="16"/>
                <w:lang w:val="es-ES" w:eastAsia="es-CO"/>
              </w:rPr>
            </w:pPr>
            <w:r w:rsidRPr="00446875">
              <w:rPr>
                <w:rFonts w:ascii="Arial" w:eastAsia="Times New Roman" w:hAnsi="Arial" w:cs="Arial"/>
                <w:bCs/>
                <w:color w:val="1A1818" w:themeColor="text1"/>
                <w:sz w:val="16"/>
                <w:szCs w:val="16"/>
                <w:lang w:val="es-ES" w:eastAsia="es-CO"/>
              </w:rPr>
              <w:t>Para las personas jurídicas: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14:paraId="004BAF3E" w14:textId="4BBC6D75" w:rsidR="00CC71F3" w:rsidRPr="00446875" w:rsidRDefault="00CC71F3" w:rsidP="00CC71F3">
            <w:pPr>
              <w:pStyle w:val="Prrafodelista"/>
              <w:numPr>
                <w:ilvl w:val="0"/>
                <w:numId w:val="6"/>
              </w:numPr>
              <w:rPr>
                <w:rFonts w:ascii="Arial" w:eastAsia="Times New Roman" w:hAnsi="Arial" w:cs="Arial"/>
                <w:bCs/>
                <w:color w:val="1A1818" w:themeColor="text1"/>
                <w:sz w:val="16"/>
                <w:szCs w:val="16"/>
                <w:lang w:val="es-ES" w:eastAsia="es-CO"/>
              </w:rPr>
            </w:pPr>
            <w:r w:rsidRPr="00446875">
              <w:rPr>
                <w:rFonts w:ascii="Arial" w:eastAsia="Times New Roman" w:hAnsi="Arial" w:cs="Arial"/>
                <w:bCs/>
                <w:color w:val="1A1818" w:themeColor="text1"/>
                <w:sz w:val="16"/>
                <w:szCs w:val="16"/>
                <w:lang w:eastAsia="es-CO"/>
              </w:rPr>
              <w:t xml:space="preserve">No se aceptan garantías a nombre del representante legal o de alguno de los integrantes del consorcio. Cuando el </w:t>
            </w:r>
            <w:r w:rsidR="006B09B1" w:rsidRPr="00446875">
              <w:rPr>
                <w:rFonts w:ascii="Arial" w:eastAsia="Times New Roman" w:hAnsi="Arial" w:cs="Arial"/>
                <w:bCs/>
                <w:color w:val="1A1818" w:themeColor="text1"/>
                <w:sz w:val="16"/>
                <w:szCs w:val="16"/>
                <w:lang w:eastAsia="es-CO"/>
              </w:rPr>
              <w:t>Contratista</w:t>
            </w:r>
            <w:r w:rsidRPr="00446875">
              <w:rPr>
                <w:rFonts w:ascii="Arial" w:eastAsia="Times New Roman" w:hAnsi="Arial" w:cs="Arial"/>
                <w:bCs/>
                <w:color w:val="1A1818" w:themeColor="text1"/>
                <w:sz w:val="16"/>
                <w:szCs w:val="16"/>
                <w:lang w:eastAsia="es-CO"/>
              </w:rPr>
              <w:t xml:space="preserve"> sea una unión temporal o consorcio, se debe incluir razón social, NIT y porcentaje de participación de cada uno de los integrantes.</w:t>
            </w:r>
          </w:p>
          <w:p w14:paraId="728E9EA2" w14:textId="16BFFE58" w:rsidR="00CC71F3" w:rsidRPr="00446875" w:rsidRDefault="00CC71F3" w:rsidP="00CC71F3">
            <w:pPr>
              <w:pStyle w:val="Prrafodelista"/>
              <w:numPr>
                <w:ilvl w:val="0"/>
                <w:numId w:val="6"/>
              </w:numPr>
              <w:rPr>
                <w:rFonts w:ascii="Arial" w:eastAsia="Times New Roman" w:hAnsi="Arial" w:cs="Arial"/>
                <w:bCs/>
                <w:color w:val="1A1818" w:themeColor="text1"/>
                <w:sz w:val="16"/>
                <w:szCs w:val="16"/>
                <w:lang w:val="es-ES" w:eastAsia="es-CO"/>
              </w:rPr>
            </w:pPr>
            <w:r w:rsidRPr="00446875">
              <w:rPr>
                <w:rFonts w:ascii="Arial" w:eastAsia="Times New Roman" w:hAnsi="Arial" w:cs="Arial"/>
                <w:bCs/>
                <w:color w:val="1A1818" w:themeColor="text1"/>
                <w:sz w:val="16"/>
                <w:szCs w:val="16"/>
                <w:lang w:val="es-ES" w:eastAsia="es-CO"/>
              </w:rPr>
              <w:t xml:space="preserve">Para el </w:t>
            </w:r>
            <w:r w:rsidR="006B09B1" w:rsidRPr="00446875">
              <w:rPr>
                <w:rFonts w:ascii="Arial" w:eastAsia="Times New Roman" w:hAnsi="Arial" w:cs="Arial"/>
                <w:bCs/>
                <w:color w:val="1A1818" w:themeColor="text1"/>
                <w:sz w:val="16"/>
                <w:szCs w:val="16"/>
                <w:lang w:val="es-ES" w:eastAsia="es-CO"/>
              </w:rPr>
              <w:t>Contratista</w:t>
            </w:r>
            <w:r w:rsidRPr="00446875">
              <w:rPr>
                <w:rFonts w:ascii="Arial" w:eastAsia="Times New Roman" w:hAnsi="Arial" w:cs="Arial"/>
                <w:bCs/>
                <w:color w:val="1A1818" w:themeColor="text1"/>
                <w:sz w:val="16"/>
                <w:szCs w:val="16"/>
                <w:lang w:val="es-ES" w:eastAsia="es-CO"/>
              </w:rPr>
              <w:t xml:space="preserve"> conformado por una estructura plural (unión temporal, consorcio): la garantía deberá ser otorgada por todos los integrantes de la estructura plural, para lo cual se deberá relacionar claramente los integrantes, su identificación y porcentaje de participación, quienes para todos los efectos serán los otorgantes de la misma. </w:t>
            </w:r>
          </w:p>
        </w:tc>
      </w:tr>
      <w:tr w:rsidR="00D4089E" w:rsidRPr="00D4089E" w14:paraId="0E3837DE" w14:textId="77777777" w:rsidTr="00602CC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tcPr>
          <w:p w14:paraId="1DE0BC5D" w14:textId="77777777" w:rsidR="00CC71F3" w:rsidRPr="00067650" w:rsidRDefault="00CC71F3" w:rsidP="00602CC2">
            <w:pPr>
              <w:jc w:val="center"/>
              <w:rPr>
                <w:rFonts w:eastAsia="Times New Roman" w:cs="Arial"/>
                <w:bCs/>
                <w:color w:val="1A1818" w:themeColor="text1"/>
                <w:sz w:val="16"/>
                <w:szCs w:val="16"/>
                <w:lang w:val="es-ES" w:eastAsia="es-CO"/>
              </w:rPr>
            </w:pPr>
            <w:r w:rsidRPr="00067650">
              <w:rPr>
                <w:rFonts w:eastAsia="Times New Roman" w:cs="Arial"/>
                <w:bCs/>
                <w:color w:val="1A1818" w:themeColor="text1"/>
                <w:sz w:val="16"/>
                <w:szCs w:val="16"/>
                <w:lang w:val="es-ES" w:eastAsia="es-CO"/>
              </w:rPr>
              <w:t>Valor</w:t>
            </w:r>
          </w:p>
        </w:tc>
        <w:tc>
          <w:tcPr>
            <w:tcW w:w="0" w:type="auto"/>
            <w:tcBorders>
              <w:top w:val="single" w:sz="4" w:space="0" w:color="auto"/>
              <w:left w:val="single" w:sz="4" w:space="0" w:color="auto"/>
              <w:bottom w:val="single" w:sz="4" w:space="0" w:color="auto"/>
              <w:right w:val="single" w:sz="4" w:space="0" w:color="auto"/>
            </w:tcBorders>
            <w:vAlign w:val="center"/>
          </w:tcPr>
          <w:p w14:paraId="51A6FCAC" w14:textId="6B52DAA7" w:rsidR="00CC71F3" w:rsidRPr="00446875" w:rsidRDefault="00927077" w:rsidP="00602CC2">
            <w:pPr>
              <w:shd w:val="clear" w:color="auto" w:fill="FFFFFF"/>
              <w:spacing w:after="150"/>
              <w:rPr>
                <w:rFonts w:eastAsia="Times New Roman" w:cs="Arial"/>
                <w:bCs/>
                <w:color w:val="1A1818" w:themeColor="text1"/>
                <w:sz w:val="16"/>
                <w:szCs w:val="16"/>
                <w:lang w:val="es-ES" w:eastAsia="es-CO"/>
              </w:rPr>
            </w:pPr>
            <w:r>
              <w:rPr>
                <w:rFonts w:eastAsia="Times New Roman" w:cs="Arial"/>
                <w:bCs/>
                <w:color w:val="1A1818" w:themeColor="text1"/>
                <w:sz w:val="16"/>
                <w:szCs w:val="16"/>
                <w:lang w:eastAsia="es-CO"/>
              </w:rPr>
              <w:t>doscientos (2</w:t>
            </w:r>
            <w:r w:rsidR="00446875" w:rsidRPr="00446875">
              <w:rPr>
                <w:rFonts w:eastAsia="Times New Roman" w:cs="Arial"/>
                <w:bCs/>
                <w:color w:val="1A1818" w:themeColor="text1"/>
                <w:sz w:val="16"/>
                <w:szCs w:val="16"/>
                <w:lang w:eastAsia="es-CO"/>
              </w:rPr>
              <w:t>00) salarios mínimos legales mensuales vigentes.</w:t>
            </w:r>
            <w:r w:rsidR="00CC71F3" w:rsidRPr="00446875">
              <w:rPr>
                <w:rFonts w:eastAsia="Times New Roman" w:cs="Arial"/>
                <w:bCs/>
                <w:color w:val="1A1818" w:themeColor="text1"/>
                <w:sz w:val="16"/>
                <w:szCs w:val="16"/>
                <w:lang w:val="es-ES" w:eastAsia="es-CO"/>
              </w:rPr>
              <w:t xml:space="preserve"> </w:t>
            </w:r>
          </w:p>
        </w:tc>
      </w:tr>
      <w:tr w:rsidR="00D4089E" w:rsidRPr="00D4089E" w14:paraId="68383072" w14:textId="77777777" w:rsidTr="00602CC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tcPr>
          <w:p w14:paraId="1DC3E9E9" w14:textId="77777777" w:rsidR="00CC71F3" w:rsidRPr="00067650" w:rsidRDefault="00CC71F3" w:rsidP="00602CC2">
            <w:pPr>
              <w:jc w:val="center"/>
              <w:rPr>
                <w:rFonts w:eastAsia="Times New Roman" w:cs="Arial"/>
                <w:bCs/>
                <w:color w:val="1A1818" w:themeColor="text1"/>
                <w:sz w:val="16"/>
                <w:szCs w:val="16"/>
                <w:lang w:val="es-ES" w:eastAsia="es-CO"/>
              </w:rPr>
            </w:pPr>
            <w:r w:rsidRPr="00067650">
              <w:rPr>
                <w:rFonts w:eastAsia="Times New Roman" w:cs="Arial"/>
                <w:bCs/>
                <w:color w:val="1A1818" w:themeColor="text1"/>
                <w:sz w:val="16"/>
                <w:szCs w:val="16"/>
                <w:lang w:val="es-ES" w:eastAsia="es-CO"/>
              </w:rPr>
              <w:t>Vigencia</w:t>
            </w:r>
          </w:p>
        </w:tc>
        <w:tc>
          <w:tcPr>
            <w:tcW w:w="0" w:type="auto"/>
            <w:tcBorders>
              <w:top w:val="single" w:sz="4" w:space="0" w:color="auto"/>
              <w:left w:val="single" w:sz="4" w:space="0" w:color="auto"/>
              <w:bottom w:val="single" w:sz="4" w:space="0" w:color="auto"/>
              <w:right w:val="single" w:sz="4" w:space="0" w:color="auto"/>
            </w:tcBorders>
            <w:vAlign w:val="center"/>
          </w:tcPr>
          <w:p w14:paraId="7FF15433" w14:textId="77777777" w:rsidR="00CC71F3" w:rsidRPr="00446875" w:rsidRDefault="00CC71F3" w:rsidP="00602CC2">
            <w:pPr>
              <w:rPr>
                <w:rFonts w:eastAsia="Times New Roman" w:cs="Arial"/>
                <w:bCs/>
                <w:color w:val="1A1818" w:themeColor="text1"/>
                <w:sz w:val="16"/>
                <w:szCs w:val="16"/>
                <w:lang w:val="es-ES" w:eastAsia="es-CO"/>
              </w:rPr>
            </w:pPr>
            <w:r w:rsidRPr="00446875">
              <w:rPr>
                <w:rFonts w:eastAsia="Times New Roman" w:cs="Arial"/>
                <w:color w:val="1A1818" w:themeColor="text1"/>
                <w:sz w:val="16"/>
                <w:szCs w:val="16"/>
                <w:lang w:val="es-ES" w:eastAsia="es-ES"/>
              </w:rPr>
              <w:t>Igual al período de ejecución del contrato.</w:t>
            </w:r>
          </w:p>
        </w:tc>
      </w:tr>
      <w:tr w:rsidR="00D4089E" w:rsidRPr="00D4089E" w14:paraId="457A37EB" w14:textId="77777777" w:rsidTr="00602CC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EA7726F" w14:textId="77777777" w:rsidR="00CC71F3" w:rsidRPr="00067650" w:rsidRDefault="00CC71F3" w:rsidP="00602CC2">
            <w:pPr>
              <w:jc w:val="center"/>
              <w:rPr>
                <w:rFonts w:eastAsia="Times New Roman" w:cs="Arial"/>
                <w:bCs/>
                <w:color w:val="1A1818" w:themeColor="text1"/>
                <w:sz w:val="16"/>
                <w:szCs w:val="16"/>
                <w:lang w:val="es-ES" w:eastAsia="es-CO"/>
              </w:rPr>
            </w:pPr>
            <w:r w:rsidRPr="00067650">
              <w:rPr>
                <w:rFonts w:eastAsia="Times New Roman" w:cs="Arial"/>
                <w:bCs/>
                <w:color w:val="1A1818" w:themeColor="text1"/>
                <w:sz w:val="16"/>
                <w:szCs w:val="16"/>
                <w:lang w:val="es-ES" w:eastAsia="es-CO"/>
              </w:rPr>
              <w:t>Beneficiarios</w:t>
            </w:r>
          </w:p>
        </w:tc>
        <w:tc>
          <w:tcPr>
            <w:tcW w:w="0" w:type="auto"/>
            <w:tcBorders>
              <w:top w:val="single" w:sz="4" w:space="0" w:color="auto"/>
              <w:left w:val="single" w:sz="4" w:space="0" w:color="auto"/>
              <w:bottom w:val="single" w:sz="4" w:space="0" w:color="auto"/>
              <w:right w:val="single" w:sz="4" w:space="0" w:color="auto"/>
            </w:tcBorders>
            <w:vAlign w:val="center"/>
            <w:hideMark/>
          </w:tcPr>
          <w:p w14:paraId="08DDF12E" w14:textId="1BBA562C" w:rsidR="00CC71F3" w:rsidRPr="00446875" w:rsidRDefault="00446875" w:rsidP="00602CC2">
            <w:pPr>
              <w:rPr>
                <w:rFonts w:eastAsia="Times New Roman" w:cs="Arial"/>
                <w:bCs/>
                <w:color w:val="1A1818" w:themeColor="text1"/>
                <w:sz w:val="16"/>
                <w:szCs w:val="16"/>
                <w:lang w:val="es-ES" w:eastAsia="es-CO"/>
              </w:rPr>
            </w:pPr>
            <w:r w:rsidRPr="00446875">
              <w:rPr>
                <w:rFonts w:eastAsia="Times New Roman" w:cs="Arial"/>
                <w:bCs/>
                <w:color w:val="1A1818" w:themeColor="text1"/>
                <w:sz w:val="16"/>
                <w:szCs w:val="16"/>
                <w:lang w:eastAsia="es-CO"/>
              </w:rPr>
              <w:t>Terceros afectados y Unidad Administrativa Especial de Aeronáutica Civil identificada con NIT 899.999.059-3</w:t>
            </w:r>
          </w:p>
        </w:tc>
      </w:tr>
      <w:tr w:rsidR="00D4089E" w:rsidRPr="00D4089E" w14:paraId="7B8642CF" w14:textId="77777777" w:rsidTr="00602CC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7CC013C6" w14:textId="77777777" w:rsidR="00CC71F3" w:rsidRPr="00067650" w:rsidRDefault="00CC71F3" w:rsidP="00602CC2">
            <w:pPr>
              <w:jc w:val="center"/>
              <w:rPr>
                <w:rFonts w:eastAsia="Times New Roman" w:cs="Arial"/>
                <w:bCs/>
                <w:color w:val="1A1818" w:themeColor="text1"/>
                <w:sz w:val="16"/>
                <w:szCs w:val="16"/>
                <w:lang w:val="es-ES" w:eastAsia="es-CO"/>
              </w:rPr>
            </w:pPr>
            <w:r w:rsidRPr="00067650">
              <w:rPr>
                <w:rFonts w:eastAsia="Times New Roman" w:cs="Arial"/>
                <w:bCs/>
                <w:color w:val="1A1818" w:themeColor="text1"/>
                <w:sz w:val="16"/>
                <w:szCs w:val="16"/>
                <w:lang w:val="es-ES" w:eastAsia="es-CO"/>
              </w:rPr>
              <w:t>Amparos</w:t>
            </w:r>
          </w:p>
        </w:tc>
        <w:tc>
          <w:tcPr>
            <w:tcW w:w="0" w:type="auto"/>
            <w:tcBorders>
              <w:top w:val="single" w:sz="4" w:space="0" w:color="auto"/>
              <w:left w:val="single" w:sz="4" w:space="0" w:color="auto"/>
              <w:bottom w:val="single" w:sz="4" w:space="0" w:color="auto"/>
              <w:right w:val="single" w:sz="4" w:space="0" w:color="auto"/>
            </w:tcBorders>
            <w:vAlign w:val="center"/>
          </w:tcPr>
          <w:p w14:paraId="6FC39839" w14:textId="77777777" w:rsidR="00CC71F3" w:rsidRPr="00067650" w:rsidRDefault="00CC71F3" w:rsidP="00602CC2">
            <w:pPr>
              <w:rPr>
                <w:rFonts w:eastAsia="Times New Roman" w:cs="Arial"/>
                <w:bCs/>
                <w:color w:val="1A1818" w:themeColor="text1"/>
                <w:sz w:val="16"/>
                <w:szCs w:val="16"/>
                <w:lang w:val="es-ES" w:eastAsia="es-CO"/>
              </w:rPr>
            </w:pPr>
          </w:p>
          <w:p w14:paraId="3DB3C84E" w14:textId="68C96898" w:rsidR="00CC71F3" w:rsidRPr="00067650" w:rsidRDefault="00CC71F3" w:rsidP="00602CC2">
            <w:pPr>
              <w:rPr>
                <w:rFonts w:eastAsia="Times New Roman" w:cs="Arial"/>
                <w:bCs/>
                <w:color w:val="1A1818" w:themeColor="text1"/>
                <w:sz w:val="16"/>
                <w:szCs w:val="16"/>
                <w:lang w:val="es-ES" w:eastAsia="es-CO"/>
              </w:rPr>
            </w:pPr>
            <w:r w:rsidRPr="00067650">
              <w:rPr>
                <w:rFonts w:eastAsia="Times New Roman" w:cs="Arial"/>
                <w:bCs/>
                <w:color w:val="1A1818" w:themeColor="text1"/>
                <w:sz w:val="16"/>
                <w:szCs w:val="16"/>
                <w:lang w:val="es-ES" w:eastAsia="es-CO"/>
              </w:rPr>
              <w:t xml:space="preserve">Responsabilidad Civil Extracontractual de la Entidad, derivada de las actuaciones, hechos u omisiones del </w:t>
            </w:r>
            <w:r w:rsidR="006B09B1" w:rsidRPr="00067650">
              <w:rPr>
                <w:rFonts w:eastAsia="Times New Roman" w:cs="Arial"/>
                <w:bCs/>
                <w:color w:val="1A1818" w:themeColor="text1"/>
                <w:sz w:val="16"/>
                <w:szCs w:val="16"/>
                <w:lang w:val="es-ES" w:eastAsia="es-CO"/>
              </w:rPr>
              <w:t>Contratista</w:t>
            </w:r>
            <w:r w:rsidRPr="00067650">
              <w:rPr>
                <w:rFonts w:eastAsia="Times New Roman" w:cs="Arial"/>
                <w:bCs/>
                <w:color w:val="1A1818" w:themeColor="text1"/>
                <w:sz w:val="16"/>
                <w:szCs w:val="16"/>
                <w:lang w:val="es-ES" w:eastAsia="es-CO"/>
              </w:rPr>
              <w:t xml:space="preserve"> o Sub</w:t>
            </w:r>
            <w:r w:rsidR="006B09B1" w:rsidRPr="00067650">
              <w:rPr>
                <w:rFonts w:eastAsia="Times New Roman" w:cs="Arial"/>
                <w:bCs/>
                <w:color w:val="1A1818" w:themeColor="text1"/>
                <w:sz w:val="16"/>
                <w:szCs w:val="16"/>
                <w:lang w:val="es-ES" w:eastAsia="es-CO"/>
              </w:rPr>
              <w:t>contratista</w:t>
            </w:r>
            <w:r w:rsidRPr="00067650">
              <w:rPr>
                <w:rFonts w:eastAsia="Times New Roman" w:cs="Arial"/>
                <w:bCs/>
                <w:color w:val="1A1818" w:themeColor="text1"/>
                <w:sz w:val="16"/>
                <w:szCs w:val="16"/>
                <w:lang w:val="es-ES" w:eastAsia="es-CO"/>
              </w:rPr>
              <w:t>s autorizados. El seguro de responsabilidad civil extracontractual debe contener como mínimo los amparos descritos en el numeral 3º del artículo 2.2.1.2.3.2.9 del Decreto 1082 de 2015.</w:t>
            </w:r>
          </w:p>
          <w:p w14:paraId="35182D15" w14:textId="77777777" w:rsidR="00CC71F3" w:rsidRPr="00067650" w:rsidRDefault="00CC71F3" w:rsidP="00602CC2">
            <w:pPr>
              <w:rPr>
                <w:rFonts w:eastAsia="Times New Roman" w:cs="Arial"/>
                <w:bCs/>
                <w:color w:val="1A1818" w:themeColor="text1"/>
                <w:sz w:val="16"/>
                <w:szCs w:val="16"/>
                <w:lang w:val="es-ES" w:eastAsia="es-CO"/>
              </w:rPr>
            </w:pPr>
          </w:p>
        </w:tc>
      </w:tr>
      <w:tr w:rsidR="00D4089E" w:rsidRPr="00D4089E" w14:paraId="0E5F16B3" w14:textId="77777777" w:rsidTr="00602CC2">
        <w:trPr>
          <w:trHeight w:val="7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68BE0AA3" w14:textId="77777777" w:rsidR="00CC71F3" w:rsidRPr="00067650" w:rsidRDefault="00CC71F3" w:rsidP="00602CC2">
            <w:pPr>
              <w:jc w:val="center"/>
              <w:rPr>
                <w:rFonts w:eastAsia="Times New Roman" w:cs="Arial"/>
                <w:bCs/>
                <w:color w:val="1A1818" w:themeColor="text1"/>
                <w:sz w:val="16"/>
                <w:szCs w:val="16"/>
                <w:lang w:val="es-ES" w:eastAsia="es-CO"/>
              </w:rPr>
            </w:pPr>
            <w:r w:rsidRPr="00067650">
              <w:rPr>
                <w:rFonts w:eastAsia="Times New Roman" w:cs="Arial"/>
                <w:bCs/>
                <w:color w:val="1A1818" w:themeColor="text1"/>
                <w:sz w:val="16"/>
                <w:szCs w:val="16"/>
                <w:lang w:val="es-ES" w:eastAsia="es-CO"/>
              </w:rPr>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5DAB10C4" w14:textId="77777777" w:rsidR="00CC71F3" w:rsidRPr="00067650" w:rsidRDefault="00CC71F3" w:rsidP="00CC71F3">
            <w:pPr>
              <w:pStyle w:val="Prrafodelista"/>
              <w:numPr>
                <w:ilvl w:val="0"/>
                <w:numId w:val="6"/>
              </w:numPr>
              <w:jc w:val="left"/>
              <w:rPr>
                <w:rFonts w:ascii="Arial" w:eastAsia="Times New Roman" w:hAnsi="Arial" w:cs="Arial"/>
                <w:bCs/>
                <w:color w:val="1A1818" w:themeColor="text1"/>
                <w:sz w:val="16"/>
                <w:szCs w:val="16"/>
                <w:lang w:val="es-ES" w:eastAsia="es-CO"/>
              </w:rPr>
            </w:pPr>
            <w:r w:rsidRPr="00067650">
              <w:rPr>
                <w:rFonts w:ascii="Arial" w:eastAsia="Times New Roman" w:hAnsi="Arial" w:cs="Arial"/>
                <w:bCs/>
                <w:color w:val="1A1818" w:themeColor="text1"/>
                <w:sz w:val="16"/>
                <w:szCs w:val="16"/>
                <w:lang w:val="es-ES" w:eastAsia="es-CO"/>
              </w:rPr>
              <w:t xml:space="preserve">Número y año del contrato </w:t>
            </w:r>
          </w:p>
          <w:p w14:paraId="06AF0B38" w14:textId="77777777" w:rsidR="00CC71F3" w:rsidRPr="00067650" w:rsidRDefault="00CC71F3" w:rsidP="00CC71F3">
            <w:pPr>
              <w:pStyle w:val="Prrafodelista"/>
              <w:numPr>
                <w:ilvl w:val="0"/>
                <w:numId w:val="6"/>
              </w:numPr>
              <w:jc w:val="left"/>
              <w:rPr>
                <w:rFonts w:ascii="Arial" w:eastAsia="Times New Roman" w:hAnsi="Arial" w:cs="Arial"/>
                <w:bCs/>
                <w:color w:val="1A1818" w:themeColor="text1"/>
                <w:sz w:val="16"/>
                <w:szCs w:val="16"/>
                <w:lang w:val="es-ES" w:eastAsia="es-CO"/>
              </w:rPr>
            </w:pPr>
            <w:r w:rsidRPr="00067650">
              <w:rPr>
                <w:rFonts w:ascii="Arial" w:eastAsia="Times New Roman" w:hAnsi="Arial" w:cs="Arial"/>
                <w:bCs/>
                <w:color w:val="1A1818" w:themeColor="text1"/>
                <w:sz w:val="16"/>
                <w:szCs w:val="16"/>
                <w:lang w:val="es-ES" w:eastAsia="es-CO"/>
              </w:rPr>
              <w:t>Objeto del contrato</w:t>
            </w:r>
          </w:p>
          <w:p w14:paraId="044E18EC" w14:textId="11BE6C6F" w:rsidR="00CC71F3" w:rsidRPr="00067650" w:rsidRDefault="00CC71F3" w:rsidP="00CC71F3">
            <w:pPr>
              <w:pStyle w:val="Prrafodelista"/>
              <w:numPr>
                <w:ilvl w:val="0"/>
                <w:numId w:val="6"/>
              </w:numPr>
              <w:jc w:val="left"/>
              <w:rPr>
                <w:rFonts w:ascii="Arial" w:eastAsia="Times New Roman" w:hAnsi="Arial" w:cs="Arial"/>
                <w:bCs/>
                <w:color w:val="1A1818" w:themeColor="text1"/>
                <w:sz w:val="16"/>
                <w:szCs w:val="16"/>
                <w:lang w:val="es-ES" w:eastAsia="es-CO"/>
              </w:rPr>
            </w:pPr>
            <w:r w:rsidRPr="00067650">
              <w:rPr>
                <w:rFonts w:ascii="Arial" w:eastAsia="Times New Roman" w:hAnsi="Arial" w:cs="Arial"/>
                <w:bCs/>
                <w:color w:val="1A1818" w:themeColor="text1"/>
                <w:sz w:val="16"/>
                <w:szCs w:val="16"/>
                <w:lang w:val="es-ES" w:eastAsia="es-CO"/>
              </w:rPr>
              <w:t xml:space="preserve">Firma del representante legal del </w:t>
            </w:r>
            <w:r w:rsidR="006B09B1" w:rsidRPr="00067650">
              <w:rPr>
                <w:rFonts w:ascii="Arial" w:eastAsia="Times New Roman" w:hAnsi="Arial" w:cs="Arial"/>
                <w:bCs/>
                <w:color w:val="1A1818" w:themeColor="text1"/>
                <w:sz w:val="16"/>
                <w:szCs w:val="16"/>
                <w:lang w:val="es-ES" w:eastAsia="es-CO"/>
              </w:rPr>
              <w:t>Contratista</w:t>
            </w:r>
          </w:p>
          <w:p w14:paraId="431EC457" w14:textId="77777777" w:rsidR="00CC71F3" w:rsidRPr="00067650" w:rsidRDefault="00CC71F3" w:rsidP="00CC71F3">
            <w:pPr>
              <w:pStyle w:val="Prrafodelista"/>
              <w:numPr>
                <w:ilvl w:val="0"/>
                <w:numId w:val="6"/>
              </w:numPr>
              <w:jc w:val="left"/>
              <w:rPr>
                <w:rFonts w:ascii="Arial" w:eastAsia="Times New Roman" w:hAnsi="Arial" w:cs="Arial"/>
                <w:bCs/>
                <w:color w:val="1A1818" w:themeColor="text1"/>
                <w:sz w:val="16"/>
                <w:szCs w:val="16"/>
                <w:lang w:val="es-ES" w:eastAsia="es-CO"/>
              </w:rPr>
            </w:pPr>
            <w:r w:rsidRPr="00067650">
              <w:rPr>
                <w:rFonts w:ascii="Arial" w:eastAsia="Times New Roman" w:hAnsi="Arial" w:cs="Arial"/>
                <w:bCs/>
                <w:color w:val="1A1818" w:themeColor="text1"/>
                <w:sz w:val="16"/>
                <w:szCs w:val="16"/>
                <w:lang w:val="es-ES" w:eastAsia="es-CO"/>
              </w:rPr>
              <w:t>En caso de no usar centavos, los valores deben aproximarse al mayor Ej. Cumplimiento si el valor a asegurar es $14.980.420,20 aproximar a $14.980.421</w:t>
            </w:r>
          </w:p>
        </w:tc>
      </w:tr>
    </w:tbl>
    <w:p w14:paraId="7EFD7768" w14:textId="10F5FEAF" w:rsidR="001177E8" w:rsidRPr="00067650" w:rsidRDefault="0034591F" w:rsidP="005C635B">
      <w:pPr>
        <w:tabs>
          <w:tab w:val="left" w:pos="951"/>
        </w:tabs>
        <w:rPr>
          <w:rFonts w:cstheme="minorHAnsi"/>
          <w:bCs/>
          <w:color w:val="1A1818" w:themeColor="text1"/>
          <w:szCs w:val="20"/>
        </w:rPr>
      </w:pPr>
      <w:r w:rsidRPr="00067650">
        <w:rPr>
          <w:rFonts w:eastAsia="Times New Roman" w:cstheme="minorHAnsi"/>
          <w:bCs/>
          <w:color w:val="1A1818" w:themeColor="text1"/>
          <w:szCs w:val="20"/>
          <w:lang w:val="es-ES" w:eastAsia="es-CO"/>
        </w:rPr>
        <w:tab/>
      </w:r>
    </w:p>
    <w:p w14:paraId="5CDAC704" w14:textId="71669750" w:rsidR="001177E8" w:rsidRPr="00AB7782" w:rsidRDefault="001177E8" w:rsidP="00540E0E">
      <w:pPr>
        <w:pStyle w:val="InviasNormal"/>
        <w:spacing w:before="0" w:after="0"/>
        <w:rPr>
          <w:rFonts w:asciiTheme="minorHAnsi" w:hAnsiTheme="minorHAnsi" w:cstheme="minorHAnsi"/>
          <w:bCs/>
          <w:color w:val="auto"/>
          <w:sz w:val="20"/>
          <w:szCs w:val="20"/>
          <w:lang w:val="es-ES" w:eastAsia="es-CO"/>
        </w:rPr>
      </w:pPr>
      <w:r w:rsidRPr="00AB7782">
        <w:rPr>
          <w:rFonts w:asciiTheme="minorHAnsi" w:hAnsiTheme="minorHAnsi" w:cstheme="minorHAnsi"/>
          <w:bCs/>
          <w:color w:val="auto"/>
          <w:sz w:val="20"/>
          <w:szCs w:val="20"/>
          <w:lang w:val="es-ES" w:eastAsia="es-CO"/>
        </w:rPr>
        <w:t>En esta póliza solamente se podrán pactar deducibles con un tope máximo del diez por ciento (10%) del valor de cada pérdida sin que en ningún caso puedan ser superiores a</w:t>
      </w:r>
      <w:r w:rsidR="001E4C42" w:rsidRPr="00AB7782">
        <w:rPr>
          <w:rFonts w:asciiTheme="minorHAnsi" w:hAnsiTheme="minorHAnsi" w:cstheme="minorHAnsi"/>
          <w:bCs/>
          <w:color w:val="auto"/>
          <w:sz w:val="20"/>
          <w:szCs w:val="20"/>
          <w:lang w:val="es-ES" w:eastAsia="es-CO"/>
        </w:rPr>
        <w:t xml:space="preserve"> dos mil</w:t>
      </w:r>
      <w:r w:rsidRPr="00AB7782">
        <w:rPr>
          <w:rFonts w:asciiTheme="minorHAnsi" w:hAnsiTheme="minorHAnsi" w:cstheme="minorHAnsi"/>
          <w:bCs/>
          <w:color w:val="auto"/>
          <w:sz w:val="20"/>
          <w:szCs w:val="20"/>
          <w:lang w:val="es-ES" w:eastAsia="es-CO"/>
        </w:rPr>
        <w:t xml:space="preserve"> </w:t>
      </w:r>
      <w:r w:rsidR="001E4C42" w:rsidRPr="00AB7782">
        <w:rPr>
          <w:rFonts w:asciiTheme="minorHAnsi" w:hAnsiTheme="minorHAnsi" w:cstheme="minorHAnsi"/>
          <w:bCs/>
          <w:color w:val="auto"/>
          <w:sz w:val="20"/>
          <w:szCs w:val="20"/>
          <w:lang w:val="es-ES" w:eastAsia="es-CO"/>
        </w:rPr>
        <w:t>(</w:t>
      </w:r>
      <w:r w:rsidRPr="00AB7782">
        <w:rPr>
          <w:rFonts w:asciiTheme="minorHAnsi" w:hAnsiTheme="minorHAnsi" w:cstheme="minorHAnsi"/>
          <w:bCs/>
          <w:color w:val="auto"/>
          <w:sz w:val="20"/>
          <w:szCs w:val="20"/>
          <w:lang w:val="es-ES" w:eastAsia="es-CO"/>
        </w:rPr>
        <w:t>2</w:t>
      </w:r>
      <w:r w:rsidR="001E4C42" w:rsidRPr="00AB7782">
        <w:rPr>
          <w:rFonts w:asciiTheme="minorHAnsi" w:hAnsiTheme="minorHAnsi" w:cstheme="minorHAnsi"/>
          <w:bCs/>
          <w:color w:val="auto"/>
          <w:sz w:val="20"/>
          <w:szCs w:val="20"/>
          <w:lang w:val="es-ES" w:eastAsia="es-CO"/>
        </w:rPr>
        <w:t>.</w:t>
      </w:r>
      <w:r w:rsidRPr="00AB7782">
        <w:rPr>
          <w:rFonts w:asciiTheme="minorHAnsi" w:hAnsiTheme="minorHAnsi" w:cstheme="minorHAnsi"/>
          <w:bCs/>
          <w:color w:val="auto"/>
          <w:sz w:val="20"/>
          <w:szCs w:val="20"/>
          <w:lang w:val="es-ES" w:eastAsia="es-CO"/>
        </w:rPr>
        <w:t>000</w:t>
      </w:r>
      <w:r w:rsidR="001E4C42" w:rsidRPr="00AB7782">
        <w:rPr>
          <w:rFonts w:asciiTheme="minorHAnsi" w:hAnsiTheme="minorHAnsi" w:cstheme="minorHAnsi"/>
          <w:bCs/>
          <w:color w:val="auto"/>
          <w:sz w:val="20"/>
          <w:szCs w:val="20"/>
          <w:lang w:val="es-ES" w:eastAsia="es-CO"/>
        </w:rPr>
        <w:t>)</w:t>
      </w:r>
      <w:r w:rsidRPr="00AB7782">
        <w:rPr>
          <w:rFonts w:asciiTheme="minorHAnsi" w:hAnsiTheme="minorHAnsi" w:cstheme="minorHAnsi"/>
          <w:bCs/>
          <w:color w:val="auto"/>
          <w:sz w:val="20"/>
          <w:szCs w:val="20"/>
          <w:lang w:val="es-ES" w:eastAsia="es-CO"/>
        </w:rPr>
        <w:t xml:space="preserve"> salarios mínimos mensuales legales vigentes.</w:t>
      </w:r>
    </w:p>
    <w:p w14:paraId="1FC209F3" w14:textId="77777777" w:rsidR="009C1606" w:rsidRPr="00AB7782" w:rsidRDefault="009C1606" w:rsidP="00540E0E">
      <w:pPr>
        <w:pStyle w:val="InviasNormal"/>
        <w:spacing w:before="0" w:after="0"/>
        <w:rPr>
          <w:rFonts w:asciiTheme="minorHAnsi" w:hAnsiTheme="minorHAnsi" w:cstheme="minorHAnsi"/>
          <w:bCs/>
          <w:color w:val="auto"/>
          <w:sz w:val="20"/>
          <w:szCs w:val="20"/>
          <w:lang w:val="es-ES" w:eastAsia="es-CO"/>
        </w:rPr>
      </w:pPr>
    </w:p>
    <w:p w14:paraId="5011D691" w14:textId="42CC869E" w:rsidR="001177E8" w:rsidRPr="00AB7782" w:rsidRDefault="001177E8" w:rsidP="00540E0E">
      <w:pPr>
        <w:pStyle w:val="InviasNormal"/>
        <w:spacing w:before="0" w:after="0"/>
        <w:rPr>
          <w:rFonts w:asciiTheme="minorHAnsi" w:hAnsiTheme="minorHAnsi" w:cstheme="minorHAnsi"/>
          <w:bCs/>
          <w:color w:val="auto"/>
          <w:sz w:val="20"/>
          <w:szCs w:val="20"/>
          <w:lang w:val="es-ES" w:eastAsia="es-CO"/>
        </w:rPr>
      </w:pPr>
      <w:r w:rsidRPr="00AB7782">
        <w:rPr>
          <w:rFonts w:asciiTheme="minorHAnsi" w:hAnsiTheme="minorHAnsi" w:cstheme="minorHAnsi"/>
          <w:bCs/>
          <w:color w:val="auto"/>
          <w:sz w:val="20"/>
          <w:szCs w:val="20"/>
          <w:lang w:val="es-ES" w:eastAsia="es-CO"/>
        </w:rPr>
        <w:t xml:space="preserve">Este seguro deberá constituirse y presentarse para aprobación de la Entidad, dentro del mismo término establecido para la garantía única de cumplimiento. </w:t>
      </w:r>
    </w:p>
    <w:p w14:paraId="3B552D98" w14:textId="77777777" w:rsidR="009C1606" w:rsidRPr="00AB7782" w:rsidRDefault="009C1606" w:rsidP="00540E0E">
      <w:pPr>
        <w:pStyle w:val="InviasNormal"/>
        <w:spacing w:before="0" w:after="0"/>
        <w:rPr>
          <w:rFonts w:asciiTheme="minorHAnsi" w:hAnsiTheme="minorHAnsi" w:cstheme="minorHAnsi"/>
          <w:bCs/>
          <w:color w:val="auto"/>
          <w:sz w:val="20"/>
          <w:szCs w:val="20"/>
          <w:lang w:val="es-ES" w:eastAsia="es-CO"/>
        </w:rPr>
      </w:pPr>
    </w:p>
    <w:p w14:paraId="57616B04" w14:textId="4DC30406" w:rsidR="001177E8" w:rsidRPr="00AB7782" w:rsidRDefault="001177E8" w:rsidP="00540E0E">
      <w:pPr>
        <w:pStyle w:val="InviasNormal"/>
        <w:spacing w:before="0" w:after="0"/>
        <w:rPr>
          <w:rFonts w:asciiTheme="minorHAnsi" w:hAnsiTheme="minorHAnsi" w:cstheme="minorHAnsi"/>
          <w:bCs/>
          <w:color w:val="auto"/>
          <w:sz w:val="20"/>
          <w:szCs w:val="20"/>
          <w:lang w:val="es-ES" w:eastAsia="es-CO"/>
        </w:rPr>
      </w:pPr>
      <w:r w:rsidRPr="00AB7782">
        <w:rPr>
          <w:rFonts w:asciiTheme="minorHAnsi" w:hAnsiTheme="minorHAnsi" w:cstheme="minorHAnsi"/>
          <w:bCs/>
          <w:color w:val="auto"/>
          <w:sz w:val="20"/>
          <w:szCs w:val="20"/>
          <w:lang w:val="es-ES" w:eastAsia="es-CO"/>
        </w:rPr>
        <w:t>Las franquicias, coaseguros obligatorios y demás formas de estipulación que conlleven asunción de parte de la pérdida por la Entidad asegurada no serán admisibles.</w:t>
      </w:r>
    </w:p>
    <w:p w14:paraId="4D7E31EC" w14:textId="77777777" w:rsidR="009C1606" w:rsidRPr="00AB7782" w:rsidRDefault="009C1606" w:rsidP="00540E0E">
      <w:pPr>
        <w:pStyle w:val="InviasNormal"/>
        <w:spacing w:before="0" w:after="0"/>
        <w:rPr>
          <w:rFonts w:asciiTheme="minorHAnsi" w:hAnsiTheme="minorHAnsi" w:cstheme="minorHAnsi"/>
          <w:bCs/>
          <w:color w:val="auto"/>
          <w:sz w:val="20"/>
          <w:szCs w:val="20"/>
          <w:lang w:val="es-ES" w:eastAsia="es-CO"/>
        </w:rPr>
      </w:pPr>
    </w:p>
    <w:p w14:paraId="0E5F284F" w14:textId="483841BC" w:rsidR="001E4C42" w:rsidRPr="00AB7782" w:rsidRDefault="001177E8" w:rsidP="00540E0E">
      <w:pPr>
        <w:rPr>
          <w:rFonts w:eastAsia="Times New Roman" w:cstheme="minorHAnsi"/>
          <w:bCs/>
          <w:szCs w:val="20"/>
          <w:lang w:val="es-ES" w:eastAsia="es-CO"/>
        </w:rPr>
      </w:pPr>
      <w:r w:rsidRPr="00AB7782">
        <w:rPr>
          <w:rFonts w:eastAsia="Times New Roman" w:cstheme="minorHAnsi"/>
          <w:bCs/>
          <w:szCs w:val="20"/>
          <w:lang w:val="es-ES" w:eastAsia="es-CO"/>
        </w:rPr>
        <w:t xml:space="preserve">El </w:t>
      </w:r>
      <w:r w:rsidR="006B09B1" w:rsidRPr="00AB7782">
        <w:rPr>
          <w:rFonts w:eastAsia="Times New Roman" w:cstheme="minorHAnsi"/>
          <w:bCs/>
          <w:szCs w:val="20"/>
          <w:lang w:val="es-ES" w:eastAsia="es-CO"/>
        </w:rPr>
        <w:t>Contratista</w:t>
      </w:r>
      <w:r w:rsidR="002D2D4A" w:rsidRPr="00AB7782">
        <w:rPr>
          <w:rFonts w:eastAsia="Times New Roman" w:cstheme="minorHAnsi"/>
          <w:bCs/>
          <w:szCs w:val="20"/>
          <w:lang w:val="es-ES" w:eastAsia="es-CO"/>
        </w:rPr>
        <w:t xml:space="preserve"> </w:t>
      </w:r>
      <w:r w:rsidRPr="00AB7782">
        <w:rPr>
          <w:rFonts w:eastAsia="Times New Roman" w:cstheme="minorHAnsi"/>
          <w:bCs/>
          <w:szCs w:val="20"/>
          <w:lang w:val="es-ES" w:eastAsia="es-CO"/>
        </w:rPr>
        <w:t>deberá anexar el comprobante de pago de la prima del seguro de responsabilidad civil extracontractual.</w:t>
      </w:r>
    </w:p>
    <w:p w14:paraId="7A188789" w14:textId="77777777" w:rsidR="009C1606" w:rsidRPr="00067650" w:rsidRDefault="009C1606" w:rsidP="00540E0E">
      <w:pPr>
        <w:rPr>
          <w:rFonts w:eastAsia="Times New Roman" w:cstheme="minorHAnsi"/>
          <w:bCs/>
          <w:color w:val="1A1818" w:themeColor="text1"/>
          <w:szCs w:val="20"/>
          <w:lang w:val="es-ES" w:eastAsia="es-CO"/>
        </w:rPr>
      </w:pPr>
    </w:p>
    <w:p w14:paraId="335A80DD" w14:textId="313EB20C" w:rsidR="009C1606" w:rsidRPr="00AB7782" w:rsidRDefault="00B25FE4" w:rsidP="005C635B">
      <w:pPr>
        <w:pStyle w:val="clusulas"/>
        <w:tabs>
          <w:tab w:val="left" w:pos="1560"/>
          <w:tab w:val="left" w:pos="1843"/>
        </w:tabs>
        <w:spacing w:before="0" w:after="0"/>
        <w:ind w:left="426" w:hanging="142"/>
        <w:rPr>
          <w:rFonts w:eastAsia="Times New Roman" w:cstheme="minorHAnsi"/>
          <w:bCs/>
          <w:szCs w:val="20"/>
          <w:lang w:val="es-ES" w:eastAsia="es-CO"/>
        </w:rPr>
      </w:pPr>
      <w:r w:rsidRPr="00AB7782">
        <w:rPr>
          <w:rFonts w:eastAsia="Times New Roman" w:cstheme="minorHAnsi"/>
          <w:bCs/>
          <w:szCs w:val="20"/>
          <w:lang w:val="es-ES" w:eastAsia="es-CO"/>
        </w:rPr>
        <w:lastRenderedPageBreak/>
        <w:t xml:space="preserve">INDEPENDENCIA DEL </w:t>
      </w:r>
      <w:r w:rsidR="006B09B1" w:rsidRPr="00AB7782">
        <w:rPr>
          <w:rFonts w:eastAsia="Times New Roman" w:cstheme="minorHAnsi"/>
          <w:bCs/>
          <w:szCs w:val="20"/>
          <w:lang w:val="es-ES" w:eastAsia="es-CO"/>
        </w:rPr>
        <w:t>CONTRATISTA</w:t>
      </w:r>
    </w:p>
    <w:p w14:paraId="748E448D" w14:textId="7D4DF91B" w:rsidR="001177E8" w:rsidRPr="00AB7782" w:rsidRDefault="00B25FE4" w:rsidP="009C1606">
      <w:pPr>
        <w:pStyle w:val="clusulas"/>
        <w:numPr>
          <w:ilvl w:val="0"/>
          <w:numId w:val="0"/>
        </w:numPr>
        <w:spacing w:before="0" w:after="0"/>
        <w:ind w:left="720"/>
        <w:rPr>
          <w:rFonts w:eastAsia="Times New Roman" w:cstheme="minorHAnsi"/>
          <w:b w:val="0"/>
          <w:bCs/>
          <w:szCs w:val="20"/>
          <w:lang w:val="es-ES" w:eastAsia="es-CO"/>
        </w:rPr>
      </w:pPr>
      <w:r w:rsidRPr="00AB7782">
        <w:rPr>
          <w:rFonts w:eastAsia="Times New Roman" w:cstheme="minorHAnsi"/>
          <w:b w:val="0"/>
          <w:bCs/>
          <w:szCs w:val="20"/>
          <w:lang w:val="es-ES" w:eastAsia="es-CO"/>
        </w:rPr>
        <w:t xml:space="preserve"> </w:t>
      </w:r>
    </w:p>
    <w:p w14:paraId="42CC4CF7" w14:textId="77777777" w:rsidR="00B77165" w:rsidRDefault="002372F3" w:rsidP="00540E0E">
      <w:pPr>
        <w:rPr>
          <w:rFonts w:eastAsia="Times New Roman" w:cstheme="minorHAnsi"/>
          <w:bCs/>
          <w:szCs w:val="20"/>
          <w:lang w:val="es-ES" w:eastAsia="es-CO"/>
        </w:rPr>
      </w:pPr>
      <w:r w:rsidRPr="00AB7782">
        <w:rPr>
          <w:rFonts w:eastAsia="Times New Roman" w:cstheme="minorHAnsi"/>
          <w:bCs/>
          <w:szCs w:val="20"/>
          <w:lang w:val="es-ES" w:eastAsia="es-CO"/>
        </w:rPr>
        <w:t xml:space="preserve">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es independiente de la Entidad, </w:t>
      </w:r>
      <w:r w:rsidR="009C1606" w:rsidRPr="00AB7782">
        <w:rPr>
          <w:rFonts w:eastAsia="Times New Roman" w:cstheme="minorHAnsi"/>
          <w:bCs/>
          <w:szCs w:val="20"/>
          <w:lang w:val="es-ES" w:eastAsia="es-CO"/>
        </w:rPr>
        <w:t>y,</w:t>
      </w:r>
      <w:r w:rsidRPr="00AB7782">
        <w:rPr>
          <w:rFonts w:eastAsia="Times New Roman" w:cstheme="minorHAnsi"/>
          <w:bCs/>
          <w:szCs w:val="20"/>
          <w:lang w:val="es-ES" w:eastAsia="es-CO"/>
        </w:rPr>
        <w:t xml:space="preserve"> en consecuencia, 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no es su representante, agente o mandatario. 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no tiene la facultad de hacer declaraciones, representaciones o compromisos en nombre de la Entidad, ni de tomar decisiones o iniciar acciones que generen obligaciones a su cargo.</w:t>
      </w:r>
    </w:p>
    <w:p w14:paraId="497004DA" w14:textId="32B18AE1" w:rsidR="00930495" w:rsidRPr="00AB7782" w:rsidRDefault="00930495" w:rsidP="00540E0E">
      <w:pPr>
        <w:rPr>
          <w:rFonts w:eastAsia="Times New Roman" w:cstheme="minorHAnsi"/>
          <w:bCs/>
          <w:szCs w:val="20"/>
          <w:lang w:val="es-ES" w:eastAsia="es-CO"/>
        </w:rPr>
      </w:pPr>
    </w:p>
    <w:p w14:paraId="3FA8BE25" w14:textId="773343C2" w:rsidR="001C1FC0" w:rsidRPr="00AB7782" w:rsidRDefault="002372F3" w:rsidP="005C635B">
      <w:pPr>
        <w:pStyle w:val="clusulas"/>
        <w:tabs>
          <w:tab w:val="left" w:pos="567"/>
          <w:tab w:val="left" w:pos="1560"/>
          <w:tab w:val="left" w:pos="1843"/>
        </w:tabs>
        <w:spacing w:before="0" w:after="0"/>
        <w:ind w:left="284" w:firstLine="0"/>
        <w:rPr>
          <w:rFonts w:eastAsia="Times New Roman" w:cstheme="minorHAnsi"/>
          <w:szCs w:val="20"/>
          <w:lang w:val="es-ES" w:eastAsia="es-CO"/>
        </w:rPr>
      </w:pPr>
      <w:r w:rsidRPr="00AB7782">
        <w:rPr>
          <w:rFonts w:eastAsia="Times New Roman" w:cstheme="minorHAnsi"/>
          <w:szCs w:val="20"/>
          <w:lang w:val="es-ES" w:eastAsia="es-CO"/>
        </w:rPr>
        <w:t xml:space="preserve">INEXISTENCIA DE RELACIÓN LABORAL ENTRE LA ENTIDAD Y </w:t>
      </w:r>
      <w:r w:rsidR="001C1FC0" w:rsidRPr="00AB7782">
        <w:rPr>
          <w:rFonts w:eastAsia="Times New Roman" w:cstheme="minorHAnsi"/>
          <w:szCs w:val="20"/>
          <w:lang w:val="es-ES" w:eastAsia="es-CO"/>
        </w:rPr>
        <w:t xml:space="preserve">EL </w:t>
      </w:r>
      <w:r w:rsidR="006B09B1" w:rsidRPr="00AB7782">
        <w:rPr>
          <w:rFonts w:eastAsia="Times New Roman" w:cstheme="minorHAnsi"/>
          <w:szCs w:val="20"/>
          <w:lang w:val="es-ES" w:eastAsia="es-CO"/>
        </w:rPr>
        <w:t>CONTRATISTA</w:t>
      </w:r>
      <w:r w:rsidR="001C1FC0" w:rsidRPr="00AB7782">
        <w:rPr>
          <w:rFonts w:eastAsia="Times New Roman" w:cstheme="minorHAnsi"/>
          <w:szCs w:val="20"/>
          <w:lang w:val="es-ES" w:eastAsia="es-CO"/>
        </w:rPr>
        <w:t xml:space="preserve"> </w:t>
      </w:r>
    </w:p>
    <w:p w14:paraId="2CFCCDCD" w14:textId="77777777" w:rsidR="009C1606" w:rsidRPr="00AB7782" w:rsidRDefault="009C1606" w:rsidP="005C635B">
      <w:pPr>
        <w:pStyle w:val="clusulas"/>
        <w:numPr>
          <w:ilvl w:val="0"/>
          <w:numId w:val="0"/>
        </w:numPr>
        <w:tabs>
          <w:tab w:val="left" w:pos="567"/>
          <w:tab w:val="left" w:pos="851"/>
          <w:tab w:val="left" w:pos="1134"/>
          <w:tab w:val="left" w:pos="1560"/>
          <w:tab w:val="left" w:pos="2694"/>
        </w:tabs>
        <w:spacing w:before="0" w:after="0"/>
        <w:rPr>
          <w:rFonts w:eastAsia="Times New Roman" w:cstheme="minorHAnsi"/>
          <w:bCs/>
          <w:szCs w:val="20"/>
          <w:lang w:val="es-ES" w:eastAsia="es-CO"/>
        </w:rPr>
      </w:pPr>
    </w:p>
    <w:p w14:paraId="654B6E45" w14:textId="3E06DB9D" w:rsidR="002372F3" w:rsidRPr="00AB7782" w:rsidRDefault="002372F3" w:rsidP="00540E0E">
      <w:pPr>
        <w:rPr>
          <w:rFonts w:eastAsia="Times New Roman" w:cstheme="minorHAnsi"/>
          <w:bCs/>
          <w:szCs w:val="20"/>
          <w:lang w:val="es-ES" w:eastAsia="es-CO"/>
        </w:rPr>
      </w:pPr>
      <w:r w:rsidRPr="00AB7782">
        <w:rPr>
          <w:rFonts w:eastAsia="Times New Roman" w:cstheme="minorHAnsi"/>
          <w:bCs/>
          <w:szCs w:val="20"/>
          <w:lang w:val="es-ES" w:eastAsia="es-CO"/>
        </w:rPr>
        <w:t xml:space="preserve">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ejecutará el presente Contrato con sus propios medios y con plena autonomía técnica y administrativa y el personal que vincule durante la ejecución del contrato será de su libre escogencia, debiendo cumplir con todos los requisitos exigidos en los documentos del </w:t>
      </w:r>
      <w:r w:rsidR="002B0C4B" w:rsidRPr="00AB7782">
        <w:rPr>
          <w:rFonts w:cstheme="minorHAnsi"/>
          <w:szCs w:val="20"/>
        </w:rPr>
        <w:t>Proceso de Contratación</w:t>
      </w:r>
      <w:r w:rsidRPr="00AB7782">
        <w:rPr>
          <w:rFonts w:eastAsia="Times New Roman" w:cstheme="minorHAnsi"/>
          <w:bCs/>
          <w:szCs w:val="20"/>
          <w:lang w:val="es-ES" w:eastAsia="es-CO"/>
        </w:rPr>
        <w:t xml:space="preserve">. Entre 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el personal que éste contrate y la Entidad no existe, ni existirá vínculo laboral alguno. En consecuencia, 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responderá de manera exclusiva por el pago de honorarios, salarios, prestaciones e indemnizaciones de carácter laboral y contractual a que haya lugar. Así mismo, 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deberá verificar y/o cumplir con la afiliación de dicho personal al Sistema de Seguridad Social integral (salud, pensiones y riesgos </w:t>
      </w:r>
      <w:r w:rsidR="001D0D2E" w:rsidRPr="00AB7782">
        <w:rPr>
          <w:rFonts w:eastAsia="Times New Roman" w:cstheme="minorHAnsi"/>
          <w:bCs/>
          <w:szCs w:val="20"/>
          <w:lang w:val="es-ES" w:eastAsia="es-CO"/>
        </w:rPr>
        <w:t>laborales</w:t>
      </w:r>
      <w:r w:rsidRPr="00AB7782">
        <w:rPr>
          <w:rFonts w:eastAsia="Times New Roman" w:cstheme="minorHAnsi"/>
          <w:bCs/>
          <w:szCs w:val="20"/>
          <w:lang w:val="es-ES" w:eastAsia="es-CO"/>
        </w:rPr>
        <w:t>) y a la Caja de Compensación Familiar, ICBF y SENA, cuando haya lugar, de acuerdo con lo dispuesto en la Ley.</w:t>
      </w:r>
    </w:p>
    <w:p w14:paraId="7105A5F3" w14:textId="18E9C5ED" w:rsidR="0017146F" w:rsidRPr="00AB7782" w:rsidRDefault="0017146F" w:rsidP="0017146F">
      <w:pPr>
        <w:rPr>
          <w:rFonts w:eastAsia="Times New Roman" w:cstheme="minorHAnsi"/>
          <w:bCs/>
          <w:szCs w:val="20"/>
          <w:lang w:val="es-ES" w:eastAsia="es-CO"/>
        </w:rPr>
      </w:pPr>
      <w:r w:rsidRPr="00AB7782">
        <w:rPr>
          <w:rFonts w:eastAsia="Times New Roman" w:cstheme="minorHAnsi"/>
          <w:bCs/>
          <w:szCs w:val="20"/>
          <w:lang w:val="es-ES" w:eastAsia="es-CO"/>
        </w:rPr>
        <w:t xml:space="preserve"> </w:t>
      </w:r>
    </w:p>
    <w:p w14:paraId="00BC4D53" w14:textId="34622B57" w:rsidR="0017146F" w:rsidRPr="00AB7782" w:rsidRDefault="0017146F" w:rsidP="0017146F">
      <w:pPr>
        <w:rPr>
          <w:rFonts w:eastAsia="Times New Roman" w:cstheme="minorHAnsi"/>
          <w:bCs/>
          <w:szCs w:val="20"/>
          <w:lang w:val="es-ES" w:eastAsia="es-CO"/>
        </w:rPr>
      </w:pPr>
      <w:r w:rsidRPr="00AB7782">
        <w:rPr>
          <w:rFonts w:eastAsia="Times New Roman" w:cstheme="minorHAnsi"/>
          <w:bCs/>
          <w:szCs w:val="20"/>
          <w:lang w:val="es-ES" w:eastAsia="es-CO"/>
        </w:rPr>
        <w:t xml:space="preserve">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s</w:t>
      </w:r>
      <w:r w:rsidR="00FC52FF" w:rsidRPr="00AB7782">
        <w:rPr>
          <w:rFonts w:eastAsia="Times New Roman" w:cstheme="minorHAnsi"/>
          <w:bCs/>
          <w:szCs w:val="20"/>
          <w:lang w:val="es-ES" w:eastAsia="es-CO"/>
        </w:rPr>
        <w:t>o</w:t>
      </w:r>
      <w:r w:rsidRPr="00AB7782">
        <w:rPr>
          <w:rFonts w:eastAsia="Times New Roman" w:cstheme="minorHAnsi"/>
          <w:bCs/>
          <w:szCs w:val="20"/>
          <w:lang w:val="es-ES" w:eastAsia="es-CO"/>
        </w:rPr>
        <w:t>lo podrá subcontratar con la autorización previa y expresa de la Entidad. El empleo de tales sub</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s no relevará al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de las responsabilidades que asume por las labores de la construcción y por las demás obligaciones emanadas del presente Contrato. La Entidad no adquirirá relación alguna con los sub</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s y la responsabilidad de los trabajos que éstos ejecuten seguirá a cargo del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La Entidad podrá exigir al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la terminación del subcontrato en cualquier tiempo y el cumplimiento inmediato y directo de sus obligaciones o el cambio de los sub</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s cuando, a su juicio, </w:t>
      </w:r>
      <w:r w:rsidR="00860E75" w:rsidRPr="00AB7782">
        <w:rPr>
          <w:rFonts w:eastAsia="Times New Roman" w:cstheme="minorHAnsi"/>
          <w:bCs/>
          <w:szCs w:val="20"/>
          <w:lang w:val="es-ES" w:eastAsia="es-CO"/>
        </w:rPr>
        <w:t>e</w:t>
      </w:r>
      <w:r w:rsidRPr="00AB7782">
        <w:rPr>
          <w:rFonts w:eastAsia="Times New Roman" w:cstheme="minorHAnsi"/>
          <w:bCs/>
          <w:szCs w:val="20"/>
          <w:lang w:val="es-ES" w:eastAsia="es-CO"/>
        </w:rPr>
        <w:t>ste (os) no cumpla(n) con las calidades mínimas necesarias para la ejecución de la(s) labor(es) subcontratada(s).</w:t>
      </w:r>
    </w:p>
    <w:p w14:paraId="6D89ADEB" w14:textId="55E1F2C0" w:rsidR="0017146F" w:rsidRPr="00AB7782" w:rsidRDefault="0017146F" w:rsidP="00540E0E">
      <w:pPr>
        <w:rPr>
          <w:rFonts w:eastAsia="Times New Roman" w:cstheme="minorHAnsi"/>
          <w:bCs/>
          <w:szCs w:val="20"/>
          <w:lang w:val="es-ES" w:eastAsia="es-CO"/>
        </w:rPr>
      </w:pPr>
    </w:p>
    <w:p w14:paraId="5DBFD0F2" w14:textId="35256C91" w:rsidR="009F1B64" w:rsidRPr="00AB7782" w:rsidRDefault="00B42558" w:rsidP="005C635B">
      <w:pPr>
        <w:pStyle w:val="clusulas"/>
        <w:tabs>
          <w:tab w:val="left" w:pos="1843"/>
        </w:tabs>
        <w:spacing w:before="0" w:after="0"/>
        <w:ind w:left="720"/>
        <w:rPr>
          <w:rFonts w:eastAsia="Times New Roman" w:cstheme="minorHAnsi"/>
          <w:bCs/>
          <w:szCs w:val="20"/>
          <w:lang w:val="es-ES" w:eastAsia="es-CO"/>
        </w:rPr>
      </w:pPr>
      <w:r w:rsidRPr="00AB7782">
        <w:rPr>
          <w:rFonts w:eastAsia="Times New Roman" w:cstheme="minorHAnsi"/>
          <w:bCs/>
          <w:szCs w:val="20"/>
          <w:lang w:val="es-ES" w:eastAsia="es-CO"/>
        </w:rPr>
        <w:t>CESIÓN</w:t>
      </w:r>
    </w:p>
    <w:p w14:paraId="473187A6" w14:textId="522DCCDC" w:rsidR="002372F3" w:rsidRPr="00AB7782" w:rsidRDefault="002372F3" w:rsidP="00B56922">
      <w:pPr>
        <w:pStyle w:val="clusulas"/>
        <w:numPr>
          <w:ilvl w:val="0"/>
          <w:numId w:val="0"/>
        </w:numPr>
        <w:spacing w:before="0" w:after="0"/>
        <w:ind w:left="1070" w:hanging="360"/>
        <w:rPr>
          <w:rFonts w:eastAsia="Times New Roman" w:cstheme="minorHAnsi"/>
          <w:bCs/>
          <w:szCs w:val="20"/>
          <w:lang w:val="es-ES" w:eastAsia="es-CO"/>
        </w:rPr>
      </w:pPr>
    </w:p>
    <w:p w14:paraId="44888B89" w14:textId="06535A50" w:rsidR="00B42558" w:rsidRPr="00AB7782" w:rsidRDefault="002372F3" w:rsidP="00540E0E">
      <w:pPr>
        <w:rPr>
          <w:rFonts w:eastAsia="Times New Roman" w:cstheme="minorHAnsi"/>
          <w:bCs/>
          <w:szCs w:val="20"/>
          <w:lang w:val="es-ES" w:eastAsia="es-CO"/>
        </w:rPr>
      </w:pPr>
      <w:r w:rsidRPr="00AB7782">
        <w:rPr>
          <w:rFonts w:eastAsia="Times New Roman" w:cstheme="minorHAnsi"/>
          <w:bCs/>
          <w:szCs w:val="20"/>
          <w:lang w:val="es-ES" w:eastAsia="es-CO"/>
        </w:rPr>
        <w:t xml:space="preserve">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no podrá ceder los derechos y obligaciones emanados del Contrato, sin el consentimiento previo y expreso de la Entidad, pudiendo est</w:t>
      </w:r>
      <w:r w:rsidR="00263C76" w:rsidRPr="00AB7782">
        <w:rPr>
          <w:rFonts w:eastAsia="Times New Roman" w:cstheme="minorHAnsi"/>
          <w:bCs/>
          <w:szCs w:val="20"/>
          <w:lang w:val="es-ES" w:eastAsia="es-CO"/>
        </w:rPr>
        <w:t>a</w:t>
      </w:r>
      <w:r w:rsidRPr="00AB7782">
        <w:rPr>
          <w:rFonts w:eastAsia="Times New Roman" w:cstheme="minorHAnsi"/>
          <w:bCs/>
          <w:szCs w:val="20"/>
          <w:lang w:val="es-ES" w:eastAsia="es-CO"/>
        </w:rPr>
        <w:t xml:space="preserve"> reservarse las razones que tenga para negar la cesión. La cesión se efectuará de conformidad con lo establecido en el artículo 893 del Código de Comercio en concordancia con las demás disposiciones vigentes sobre la materia. </w:t>
      </w:r>
    </w:p>
    <w:p w14:paraId="2B3819F7" w14:textId="31F782B7" w:rsidR="00B42558" w:rsidRPr="00AB7782" w:rsidRDefault="00B42558" w:rsidP="00540E0E">
      <w:pPr>
        <w:rPr>
          <w:rFonts w:cstheme="minorHAnsi"/>
          <w:szCs w:val="20"/>
        </w:rPr>
      </w:pPr>
    </w:p>
    <w:p w14:paraId="529FA6B9" w14:textId="0CAE42AE" w:rsidR="000B4B36" w:rsidRPr="00AB7782" w:rsidRDefault="000B4B36" w:rsidP="005C635B">
      <w:pPr>
        <w:pStyle w:val="clusulas"/>
        <w:tabs>
          <w:tab w:val="left" w:pos="1843"/>
        </w:tabs>
        <w:spacing w:before="0" w:after="0"/>
        <w:ind w:left="720"/>
        <w:rPr>
          <w:rFonts w:eastAsia="Times New Roman" w:cstheme="minorHAnsi"/>
          <w:bCs/>
          <w:szCs w:val="20"/>
          <w:lang w:val="es-ES" w:eastAsia="es-CO"/>
        </w:rPr>
      </w:pPr>
      <w:r w:rsidRPr="00AB7782">
        <w:rPr>
          <w:rFonts w:eastAsia="Times New Roman" w:cstheme="minorHAnsi"/>
          <w:bCs/>
          <w:szCs w:val="20"/>
          <w:lang w:val="es-ES" w:eastAsia="es-CO"/>
        </w:rPr>
        <w:t>LIQUIDACIÓN</w:t>
      </w:r>
    </w:p>
    <w:p w14:paraId="1440B72C" w14:textId="402EB549" w:rsidR="000B4B36" w:rsidRPr="00AB7782" w:rsidRDefault="000B4B36" w:rsidP="000B4B36">
      <w:pPr>
        <w:pStyle w:val="clusulas"/>
        <w:numPr>
          <w:ilvl w:val="0"/>
          <w:numId w:val="0"/>
        </w:numPr>
        <w:spacing w:before="0" w:after="0"/>
        <w:rPr>
          <w:rFonts w:eastAsia="Times New Roman" w:cstheme="minorHAnsi"/>
          <w:b w:val="0"/>
          <w:bCs/>
          <w:szCs w:val="20"/>
          <w:lang w:val="es-ES" w:eastAsia="es-CO"/>
        </w:rPr>
      </w:pPr>
    </w:p>
    <w:p w14:paraId="0022BE64" w14:textId="185DD679" w:rsidR="00292680" w:rsidRDefault="00446875">
      <w:pPr>
        <w:pStyle w:val="clusulas"/>
        <w:numPr>
          <w:ilvl w:val="0"/>
          <w:numId w:val="0"/>
        </w:numPr>
        <w:spacing w:before="0" w:after="0"/>
        <w:rPr>
          <w:rFonts w:eastAsia="Times New Roman" w:cstheme="minorHAnsi"/>
          <w:b w:val="0"/>
          <w:szCs w:val="20"/>
          <w:lang w:val="es-MX" w:eastAsia="es-CO"/>
        </w:rPr>
      </w:pPr>
      <w:r w:rsidRPr="00446875">
        <w:rPr>
          <w:rFonts w:eastAsia="Times New Roman" w:cstheme="minorHAnsi"/>
          <w:b w:val="0"/>
          <w:szCs w:val="20"/>
          <w:lang w:val="es-MX" w:eastAsia="es-CO"/>
        </w:rPr>
        <w:t>El contrato será objeto de liquidación de acuerdo con lo establecido en las normas que regulan la materia. El término para la liquidación del contrato será de cuatro (4) meses</w:t>
      </w:r>
    </w:p>
    <w:p w14:paraId="54879FF6" w14:textId="77777777" w:rsidR="00446875" w:rsidRPr="00AB7782" w:rsidRDefault="00446875">
      <w:pPr>
        <w:pStyle w:val="clusulas"/>
        <w:numPr>
          <w:ilvl w:val="0"/>
          <w:numId w:val="0"/>
        </w:numPr>
        <w:spacing w:before="0" w:after="0"/>
        <w:rPr>
          <w:rFonts w:eastAsia="Times New Roman" w:cstheme="minorHAnsi"/>
          <w:b w:val="0"/>
          <w:szCs w:val="20"/>
          <w:lang w:val="es-ES" w:eastAsia="es-CO"/>
        </w:rPr>
      </w:pPr>
    </w:p>
    <w:p w14:paraId="0F237298" w14:textId="63DD0594" w:rsidR="00A47EAC" w:rsidRPr="00AB7782" w:rsidRDefault="00A47EAC" w:rsidP="00292680">
      <w:pPr>
        <w:tabs>
          <w:tab w:val="left" w:pos="-142"/>
        </w:tabs>
        <w:autoSpaceDE w:val="0"/>
        <w:autoSpaceDN w:val="0"/>
        <w:adjustRightInd w:val="0"/>
        <w:rPr>
          <w:rFonts w:eastAsia="Times New Roman" w:cstheme="minorHAnsi"/>
          <w:bCs/>
          <w:szCs w:val="20"/>
          <w:lang w:val="es-ES" w:eastAsia="es-CO"/>
        </w:rPr>
      </w:pPr>
      <w:r w:rsidRPr="00AB7782">
        <w:rPr>
          <w:rFonts w:eastAsia="Times New Roman" w:cstheme="minorHAnsi"/>
          <w:bCs/>
          <w:szCs w:val="20"/>
          <w:lang w:val="es-ES" w:eastAsia="es-CO"/>
        </w:rPr>
        <w:t xml:space="preserve">Para la liquidación se exigirá al </w:t>
      </w:r>
      <w:r w:rsidR="006B09B1" w:rsidRPr="00AB7782">
        <w:rPr>
          <w:rFonts w:eastAsia="Times New Roman" w:cstheme="minorHAnsi"/>
          <w:bCs/>
          <w:szCs w:val="20"/>
          <w:lang w:val="es-ES" w:eastAsia="es-CO"/>
        </w:rPr>
        <w:t>Contratista</w:t>
      </w:r>
      <w:r w:rsidR="002D2C3C" w:rsidRPr="00AB7782">
        <w:rPr>
          <w:rFonts w:eastAsia="Times New Roman" w:cstheme="minorHAnsi"/>
          <w:bCs/>
          <w:szCs w:val="20"/>
          <w:lang w:val="es-ES" w:eastAsia="es-CO"/>
        </w:rPr>
        <w:t xml:space="preserve"> </w:t>
      </w:r>
      <w:r w:rsidRPr="00AB7782">
        <w:rPr>
          <w:rFonts w:eastAsia="Times New Roman" w:cstheme="minorHAnsi"/>
          <w:bCs/>
          <w:szCs w:val="20"/>
          <w:lang w:val="es-ES" w:eastAsia="es-CO"/>
        </w:rPr>
        <w:t xml:space="preserve">la ampliación de la garantía, si es del caso, a fin de avalar las obligaciones que éste deba cumplir con posterioridad a la extinción del presente contrato. </w:t>
      </w:r>
    </w:p>
    <w:p w14:paraId="12C19D06" w14:textId="77777777" w:rsidR="00292680" w:rsidRPr="00AB7782" w:rsidRDefault="00292680" w:rsidP="005C635B">
      <w:pPr>
        <w:tabs>
          <w:tab w:val="left" w:pos="-142"/>
        </w:tabs>
        <w:autoSpaceDE w:val="0"/>
        <w:autoSpaceDN w:val="0"/>
        <w:adjustRightInd w:val="0"/>
        <w:rPr>
          <w:rFonts w:eastAsia="Times New Roman" w:cstheme="minorHAnsi"/>
          <w:bCs/>
          <w:szCs w:val="20"/>
          <w:lang w:val="es-ES" w:eastAsia="es-CO"/>
        </w:rPr>
      </w:pPr>
    </w:p>
    <w:p w14:paraId="5DEFF687" w14:textId="5380C5BA" w:rsidR="00A47EAC" w:rsidRPr="00AB7782" w:rsidRDefault="00A47EAC" w:rsidP="00292680">
      <w:pPr>
        <w:tabs>
          <w:tab w:val="left" w:pos="-142"/>
        </w:tabs>
        <w:autoSpaceDE w:val="0"/>
        <w:autoSpaceDN w:val="0"/>
        <w:adjustRightInd w:val="0"/>
        <w:rPr>
          <w:rFonts w:eastAsia="Times New Roman" w:cstheme="minorHAnsi"/>
          <w:bCs/>
          <w:szCs w:val="20"/>
          <w:lang w:val="es-ES" w:eastAsia="es-CO"/>
        </w:rPr>
      </w:pPr>
      <w:r w:rsidRPr="00AB7782">
        <w:rPr>
          <w:rFonts w:eastAsia="Times New Roman" w:cstheme="minorHAnsi"/>
          <w:bCs/>
          <w:szCs w:val="20"/>
          <w:lang w:val="es-ES" w:eastAsia="es-CO"/>
        </w:rPr>
        <w:t xml:space="preserve">Si </w:t>
      </w:r>
      <w:r w:rsidR="002D2C3C" w:rsidRPr="00AB7782">
        <w:rPr>
          <w:rFonts w:eastAsia="Times New Roman" w:cstheme="minorHAnsi"/>
          <w:szCs w:val="20"/>
          <w:lang w:val="es-ES" w:eastAsia="es-CO"/>
        </w:rPr>
        <w:t xml:space="preserve">el </w:t>
      </w:r>
      <w:r w:rsidR="006B09B1" w:rsidRPr="00AB7782">
        <w:rPr>
          <w:rFonts w:eastAsia="Times New Roman" w:cstheme="minorHAnsi"/>
          <w:szCs w:val="20"/>
          <w:lang w:val="es-ES" w:eastAsia="es-CO"/>
        </w:rPr>
        <w:t>Contratista</w:t>
      </w:r>
      <w:r w:rsidR="002D2C3C" w:rsidRPr="00AB7782">
        <w:rPr>
          <w:rFonts w:eastAsia="Times New Roman" w:cstheme="minorHAnsi"/>
          <w:szCs w:val="20"/>
          <w:lang w:val="es-ES" w:eastAsia="es-CO"/>
        </w:rPr>
        <w:t xml:space="preserve"> </w:t>
      </w:r>
      <w:r w:rsidRPr="00AB7782">
        <w:rPr>
          <w:rFonts w:eastAsia="Times New Roman" w:cstheme="minorHAnsi"/>
          <w:bCs/>
          <w:szCs w:val="20"/>
          <w:lang w:val="es-ES" w:eastAsia="es-CO"/>
        </w:rPr>
        <w:t xml:space="preserve">no se </w:t>
      </w:r>
      <w:r w:rsidR="00652E53" w:rsidRPr="00AB7782">
        <w:rPr>
          <w:rFonts w:eastAsia="Times New Roman" w:cstheme="minorHAnsi"/>
          <w:bCs/>
          <w:szCs w:val="20"/>
          <w:lang w:val="es-ES" w:eastAsia="es-CO"/>
        </w:rPr>
        <w:t xml:space="preserve">presenta </w:t>
      </w:r>
      <w:r w:rsidRPr="00AB7782">
        <w:rPr>
          <w:rFonts w:eastAsia="Times New Roman" w:cstheme="minorHAnsi"/>
          <w:bCs/>
          <w:szCs w:val="20"/>
          <w:lang w:val="es-ES" w:eastAsia="es-CO"/>
        </w:rPr>
        <w:t xml:space="preserve">para efectos de la liquidación del contrato o las partes no </w:t>
      </w:r>
      <w:r w:rsidR="00652E53" w:rsidRPr="00AB7782">
        <w:rPr>
          <w:rFonts w:eastAsia="Times New Roman" w:cstheme="minorHAnsi"/>
          <w:bCs/>
          <w:szCs w:val="20"/>
          <w:lang w:val="es-ES" w:eastAsia="es-CO"/>
        </w:rPr>
        <w:t xml:space="preserve">llegan </w:t>
      </w:r>
      <w:r w:rsidRPr="00AB7782">
        <w:rPr>
          <w:rFonts w:eastAsia="Times New Roman" w:cstheme="minorHAnsi"/>
          <w:bCs/>
          <w:szCs w:val="20"/>
          <w:lang w:val="es-ES" w:eastAsia="es-CO"/>
        </w:rPr>
        <w:t xml:space="preserve">a ningún acuerdo, </w:t>
      </w:r>
      <w:r w:rsidR="002D2C3C" w:rsidRPr="00AB7782">
        <w:rPr>
          <w:rFonts w:eastAsia="Times New Roman" w:cstheme="minorHAnsi"/>
          <w:bCs/>
          <w:szCs w:val="20"/>
          <w:lang w:val="es-ES" w:eastAsia="es-CO"/>
        </w:rPr>
        <w:t xml:space="preserve">la Entidad </w:t>
      </w:r>
      <w:r w:rsidRPr="00AB7782">
        <w:rPr>
          <w:rFonts w:eastAsia="Times New Roman" w:cstheme="minorHAnsi"/>
          <w:bCs/>
          <w:szCs w:val="20"/>
          <w:lang w:val="es-ES" w:eastAsia="es-CO"/>
        </w:rPr>
        <w:t>procederá a su liquidación, por medio de resolución motivada susceptible del recurso de reposición. Así mismo</w:t>
      </w:r>
      <w:r w:rsidR="00652E53" w:rsidRPr="00AB7782">
        <w:rPr>
          <w:rFonts w:eastAsia="Times New Roman" w:cstheme="minorHAnsi"/>
          <w:bCs/>
          <w:szCs w:val="20"/>
          <w:lang w:val="es-ES" w:eastAsia="es-CO"/>
        </w:rPr>
        <w:t>,</w:t>
      </w:r>
      <w:r w:rsidRPr="00AB7782">
        <w:rPr>
          <w:rFonts w:eastAsia="Times New Roman" w:cstheme="minorHAnsi"/>
          <w:bCs/>
          <w:szCs w:val="20"/>
          <w:lang w:val="es-ES" w:eastAsia="es-CO"/>
        </w:rPr>
        <w:t xml:space="preserve"> y de conformidad con lo previsto por el artículo 11 de la Ley 1150 de 2007, si </w:t>
      </w:r>
      <w:r w:rsidR="00DE1D5E" w:rsidRPr="00AB7782">
        <w:rPr>
          <w:rFonts w:eastAsia="Times New Roman" w:cstheme="minorHAnsi"/>
          <w:szCs w:val="20"/>
          <w:lang w:val="es-ES" w:eastAsia="es-CO"/>
        </w:rPr>
        <w:t xml:space="preserve">el </w:t>
      </w:r>
      <w:r w:rsidR="006B09B1" w:rsidRPr="00AB7782">
        <w:rPr>
          <w:rFonts w:eastAsia="Times New Roman" w:cstheme="minorHAnsi"/>
          <w:szCs w:val="20"/>
          <w:lang w:val="es-ES" w:eastAsia="es-CO"/>
        </w:rPr>
        <w:t>Contratista</w:t>
      </w:r>
      <w:r w:rsidR="00DE1D5E" w:rsidRPr="00AB7782">
        <w:rPr>
          <w:rFonts w:eastAsia="Times New Roman" w:cstheme="minorHAnsi"/>
          <w:szCs w:val="20"/>
          <w:lang w:val="es-ES" w:eastAsia="es-CO"/>
        </w:rPr>
        <w:t xml:space="preserve"> </w:t>
      </w:r>
      <w:r w:rsidRPr="00AB7782">
        <w:rPr>
          <w:rFonts w:eastAsia="Times New Roman" w:cstheme="minorHAnsi"/>
          <w:bCs/>
          <w:szCs w:val="20"/>
          <w:lang w:val="es-ES" w:eastAsia="es-CO"/>
        </w:rPr>
        <w:t xml:space="preserve">deja salvedades en la liquidación </w:t>
      </w:r>
      <w:r w:rsidR="00475CAA" w:rsidRPr="00AB7782">
        <w:rPr>
          <w:rFonts w:eastAsia="Times New Roman" w:cstheme="minorHAnsi"/>
          <w:bCs/>
          <w:szCs w:val="20"/>
          <w:lang w:val="es-ES" w:eastAsia="es-CO"/>
        </w:rPr>
        <w:t>bilateral</w:t>
      </w:r>
      <w:r w:rsidRPr="00AB7782">
        <w:rPr>
          <w:rFonts w:eastAsia="Times New Roman" w:cstheme="minorHAnsi"/>
          <w:bCs/>
          <w:szCs w:val="20"/>
          <w:lang w:val="es-ES" w:eastAsia="es-CO"/>
        </w:rPr>
        <w:t xml:space="preserve">, </w:t>
      </w:r>
      <w:r w:rsidR="00DE1D5E" w:rsidRPr="00AB7782">
        <w:rPr>
          <w:rFonts w:eastAsia="Times New Roman" w:cstheme="minorHAnsi"/>
          <w:bCs/>
          <w:szCs w:val="20"/>
          <w:lang w:val="es-ES" w:eastAsia="es-CO"/>
        </w:rPr>
        <w:t xml:space="preserve">la Entidad </w:t>
      </w:r>
      <w:r w:rsidRPr="00AB7782">
        <w:rPr>
          <w:rFonts w:eastAsia="Times New Roman" w:cstheme="minorHAnsi"/>
          <w:bCs/>
          <w:szCs w:val="20"/>
          <w:lang w:val="es-ES" w:eastAsia="es-CO"/>
        </w:rPr>
        <w:t xml:space="preserve">podrá liquidar unilateralmente, caso en el cual, </w:t>
      </w:r>
      <w:r w:rsidR="00781756" w:rsidRPr="00AB7782">
        <w:rPr>
          <w:rFonts w:eastAsia="Times New Roman" w:cstheme="minorHAnsi"/>
          <w:bCs/>
          <w:szCs w:val="20"/>
          <w:lang w:val="es-ES" w:eastAsia="es-CO"/>
        </w:rPr>
        <w:t>e</w:t>
      </w:r>
      <w:r w:rsidRPr="00AB7782">
        <w:rPr>
          <w:rFonts w:eastAsia="Times New Roman" w:cstheme="minorHAnsi"/>
          <w:bCs/>
          <w:szCs w:val="20"/>
          <w:lang w:val="es-ES" w:eastAsia="es-CO"/>
        </w:rPr>
        <w:t xml:space="preserve">sta solo procederá en relación con los aspectos que no hayan sido objeto de acuerdo, siempre que la liquidación unilateral pueda contener decisiones nuevas frente a la liquidación acordada o que no hayan sido respondidas por </w:t>
      </w:r>
      <w:r w:rsidR="00DE1D5E" w:rsidRPr="00AB7782">
        <w:rPr>
          <w:rFonts w:eastAsia="Times New Roman" w:cstheme="minorHAnsi"/>
          <w:bCs/>
          <w:szCs w:val="20"/>
          <w:lang w:val="es-ES" w:eastAsia="es-CO"/>
        </w:rPr>
        <w:t xml:space="preserve">la Entidad </w:t>
      </w:r>
      <w:r w:rsidRPr="00AB7782">
        <w:rPr>
          <w:rFonts w:eastAsia="Times New Roman" w:cstheme="minorHAnsi"/>
          <w:bCs/>
          <w:szCs w:val="20"/>
          <w:lang w:val="es-ES" w:eastAsia="es-CO"/>
        </w:rPr>
        <w:t xml:space="preserve">con anterioridad a la liquidación. </w:t>
      </w:r>
    </w:p>
    <w:p w14:paraId="4149BDBF" w14:textId="77777777" w:rsidR="00292680" w:rsidRPr="00067650" w:rsidRDefault="00292680" w:rsidP="005C635B">
      <w:pPr>
        <w:tabs>
          <w:tab w:val="left" w:pos="-142"/>
        </w:tabs>
        <w:autoSpaceDE w:val="0"/>
        <w:autoSpaceDN w:val="0"/>
        <w:adjustRightInd w:val="0"/>
        <w:rPr>
          <w:rFonts w:eastAsia="Times New Roman" w:cstheme="minorHAnsi"/>
          <w:bCs/>
          <w:color w:val="1A1818" w:themeColor="text1"/>
          <w:szCs w:val="20"/>
          <w:lang w:val="es-ES" w:eastAsia="es-CO"/>
        </w:rPr>
      </w:pPr>
    </w:p>
    <w:p w14:paraId="52781693" w14:textId="0E2E5F9E" w:rsidR="000B4B36" w:rsidRPr="00AB7782" w:rsidRDefault="000B4B36" w:rsidP="005C635B">
      <w:pPr>
        <w:pStyle w:val="clusulas"/>
        <w:tabs>
          <w:tab w:val="left" w:pos="1701"/>
          <w:tab w:val="left" w:pos="1843"/>
        </w:tabs>
        <w:spacing w:before="0" w:after="0"/>
        <w:ind w:left="720"/>
        <w:rPr>
          <w:rFonts w:cstheme="minorHAnsi"/>
          <w:szCs w:val="20"/>
        </w:rPr>
      </w:pPr>
      <w:r w:rsidRPr="00AB7782">
        <w:rPr>
          <w:rFonts w:cstheme="minorHAnsi"/>
          <w:szCs w:val="20"/>
        </w:rPr>
        <w:lastRenderedPageBreak/>
        <w:t>SUSCRIPCIÓN, PERFECCIONAMIENTO</w:t>
      </w:r>
      <w:r w:rsidR="000F56AE" w:rsidRPr="00AB7782">
        <w:rPr>
          <w:rFonts w:cstheme="minorHAnsi"/>
          <w:szCs w:val="20"/>
        </w:rPr>
        <w:t xml:space="preserve"> Y</w:t>
      </w:r>
      <w:r w:rsidRPr="00AB7782">
        <w:rPr>
          <w:rFonts w:cstheme="minorHAnsi"/>
          <w:szCs w:val="20"/>
        </w:rPr>
        <w:t xml:space="preserve"> EJECUCIÓN</w:t>
      </w:r>
    </w:p>
    <w:p w14:paraId="412B9FAC" w14:textId="77777777" w:rsidR="0070351B" w:rsidRPr="00AB7782" w:rsidRDefault="0070351B" w:rsidP="005C635B">
      <w:pPr>
        <w:pStyle w:val="clusulas"/>
        <w:numPr>
          <w:ilvl w:val="0"/>
          <w:numId w:val="0"/>
        </w:numPr>
        <w:tabs>
          <w:tab w:val="left" w:pos="1701"/>
          <w:tab w:val="left" w:pos="1843"/>
        </w:tabs>
        <w:spacing w:before="0" w:after="0"/>
        <w:ind w:left="720"/>
        <w:rPr>
          <w:rFonts w:cstheme="minorHAnsi"/>
          <w:szCs w:val="20"/>
        </w:rPr>
      </w:pPr>
    </w:p>
    <w:p w14:paraId="3E2930AA" w14:textId="2416EB38" w:rsidR="007513E6" w:rsidRPr="00AB7782" w:rsidRDefault="000B4B36" w:rsidP="00540E0E">
      <w:pPr>
        <w:tabs>
          <w:tab w:val="left" w:pos="2780"/>
        </w:tabs>
        <w:rPr>
          <w:rFonts w:eastAsia="Times New Roman" w:cstheme="minorHAnsi"/>
          <w:bCs/>
          <w:szCs w:val="20"/>
          <w:lang w:val="es-ES" w:eastAsia="es-CO"/>
        </w:rPr>
      </w:pPr>
      <w:r w:rsidRPr="00AB7782">
        <w:rPr>
          <w:rFonts w:eastAsia="Times New Roman" w:cstheme="minorHAnsi"/>
          <w:bCs/>
          <w:szCs w:val="20"/>
          <w:lang w:val="es-ES" w:eastAsia="es-CO"/>
        </w:rPr>
        <w:t xml:space="preserve">Para la suscripción se requiere que 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se encuentre al día en los pagos al Sistema de Seguridad Social Integral y con los aportes parafiscales, si es del caso. Para </w:t>
      </w:r>
      <w:r w:rsidR="00AB26B6" w:rsidRPr="00AB7782">
        <w:rPr>
          <w:rFonts w:eastAsia="Times New Roman" w:cstheme="minorHAnsi"/>
          <w:bCs/>
          <w:szCs w:val="20"/>
          <w:lang w:val="es-ES" w:eastAsia="es-CO"/>
        </w:rPr>
        <w:t xml:space="preserve">el </w:t>
      </w:r>
      <w:r w:rsidRPr="00AB7782">
        <w:rPr>
          <w:rFonts w:eastAsia="Times New Roman" w:cstheme="minorHAnsi"/>
          <w:bCs/>
          <w:szCs w:val="20"/>
          <w:lang w:val="es-ES" w:eastAsia="es-CO"/>
        </w:rPr>
        <w:t>perfeccionamiento se requiere la firma de las partes. Para su ejecución, la aprobación de las garantías, y el Registro Presupuestal correspondiente.</w:t>
      </w:r>
    </w:p>
    <w:p w14:paraId="20C776AF" w14:textId="1F20E98C" w:rsidR="003E4D98" w:rsidRPr="00AB7782" w:rsidRDefault="003E4D98" w:rsidP="00540E0E">
      <w:pPr>
        <w:tabs>
          <w:tab w:val="left" w:pos="2780"/>
        </w:tabs>
        <w:rPr>
          <w:rFonts w:eastAsia="Times New Roman" w:cstheme="minorHAnsi"/>
          <w:bCs/>
          <w:szCs w:val="20"/>
          <w:lang w:val="es-ES" w:eastAsia="es-CO"/>
        </w:rPr>
      </w:pPr>
    </w:p>
    <w:p w14:paraId="7C244272" w14:textId="647BC66A" w:rsidR="004867B7" w:rsidRPr="00AB7782" w:rsidRDefault="004867B7" w:rsidP="005C635B">
      <w:pPr>
        <w:pStyle w:val="clusulas"/>
        <w:tabs>
          <w:tab w:val="left" w:pos="1701"/>
          <w:tab w:val="left" w:pos="1843"/>
        </w:tabs>
        <w:spacing w:before="0" w:after="0"/>
        <w:ind w:left="720"/>
        <w:rPr>
          <w:rFonts w:cstheme="minorHAnsi"/>
          <w:szCs w:val="20"/>
        </w:rPr>
      </w:pPr>
      <w:r w:rsidRPr="00AB7782">
        <w:rPr>
          <w:rFonts w:cstheme="minorHAnsi"/>
          <w:szCs w:val="20"/>
        </w:rPr>
        <w:t xml:space="preserve">LUGAR DE EJECUCIÓN Y DOMICILIO CONTRACTUAL </w:t>
      </w:r>
    </w:p>
    <w:p w14:paraId="1FE4A2E9" w14:textId="77777777" w:rsidR="004867B7" w:rsidRPr="00AB7782" w:rsidRDefault="004867B7" w:rsidP="004867B7">
      <w:pPr>
        <w:rPr>
          <w:rFonts w:cstheme="minorHAnsi"/>
        </w:rPr>
      </w:pPr>
    </w:p>
    <w:p w14:paraId="60DAE8E8" w14:textId="41FFA984" w:rsidR="004867B7" w:rsidRPr="00AB7782" w:rsidRDefault="004867B7" w:rsidP="004867B7">
      <w:pPr>
        <w:rPr>
          <w:rFonts w:cstheme="minorHAnsi"/>
        </w:rPr>
      </w:pPr>
      <w:r w:rsidRPr="00AB7782">
        <w:rPr>
          <w:rFonts w:cstheme="minorHAnsi"/>
        </w:rPr>
        <w:t xml:space="preserve">Las actividades previstas en el presente Contrato se deben desarrollar en </w:t>
      </w:r>
      <w:r w:rsidR="005F1E4D">
        <w:rPr>
          <w:rFonts w:cstheme="minorHAnsi"/>
        </w:rPr>
        <w:t>el Aeropuer</w:t>
      </w:r>
      <w:r w:rsidR="004C30CB">
        <w:rPr>
          <w:rFonts w:cstheme="minorHAnsi"/>
        </w:rPr>
        <w:t>to de Puerto Rondon</w:t>
      </w:r>
      <w:r w:rsidR="00B77165">
        <w:rPr>
          <w:rFonts w:cstheme="minorHAnsi"/>
        </w:rPr>
        <w:t>, previa coordinación con el supervisor del contrato.</w:t>
      </w:r>
    </w:p>
    <w:p w14:paraId="67BFFACF" w14:textId="77777777" w:rsidR="003E4D98" w:rsidRPr="00AB7782" w:rsidRDefault="003E4D98" w:rsidP="003E4D98">
      <w:pPr>
        <w:pStyle w:val="clusulas"/>
        <w:numPr>
          <w:ilvl w:val="0"/>
          <w:numId w:val="0"/>
        </w:numPr>
        <w:spacing w:before="0" w:after="0"/>
        <w:rPr>
          <w:rFonts w:eastAsia="Times New Roman" w:cstheme="minorHAnsi"/>
          <w:b w:val="0"/>
          <w:bCs/>
          <w:szCs w:val="20"/>
          <w:lang w:val="es-ES" w:eastAsia="es-CO"/>
        </w:rPr>
      </w:pPr>
    </w:p>
    <w:p w14:paraId="53737B5D" w14:textId="34FBE1A5" w:rsidR="003E4D98" w:rsidRPr="00AB7782" w:rsidRDefault="003E4D98" w:rsidP="005C635B">
      <w:pPr>
        <w:pStyle w:val="clusulas"/>
        <w:tabs>
          <w:tab w:val="left" w:pos="1985"/>
        </w:tabs>
        <w:spacing w:before="0" w:after="0"/>
        <w:ind w:left="720"/>
        <w:rPr>
          <w:rFonts w:eastAsia="Times New Roman" w:cstheme="minorHAnsi"/>
          <w:bCs/>
          <w:szCs w:val="20"/>
          <w:lang w:val="es-ES" w:eastAsia="es-CO"/>
        </w:rPr>
      </w:pPr>
      <w:r w:rsidRPr="00AB7782">
        <w:rPr>
          <w:rFonts w:eastAsia="Times New Roman" w:cstheme="minorHAnsi"/>
          <w:bCs/>
          <w:szCs w:val="20"/>
          <w:lang w:val="es-ES" w:eastAsia="es-CO"/>
        </w:rPr>
        <w:t>DOCUMENTOS</w:t>
      </w:r>
    </w:p>
    <w:p w14:paraId="2737FFC2" w14:textId="77777777" w:rsidR="003E4D98" w:rsidRPr="00AB7782" w:rsidRDefault="003E4D98" w:rsidP="003E4D98">
      <w:pPr>
        <w:pStyle w:val="clusulas"/>
        <w:numPr>
          <w:ilvl w:val="0"/>
          <w:numId w:val="0"/>
        </w:numPr>
        <w:spacing w:before="0" w:after="0"/>
        <w:ind w:left="710"/>
        <w:rPr>
          <w:rFonts w:eastAsia="Times New Roman" w:cstheme="minorHAnsi"/>
          <w:b w:val="0"/>
          <w:bCs/>
          <w:szCs w:val="20"/>
          <w:lang w:val="es-ES" w:eastAsia="es-CO"/>
        </w:rPr>
      </w:pPr>
    </w:p>
    <w:p w14:paraId="2313E1B8" w14:textId="16FE2B16" w:rsidR="003E4D98" w:rsidRPr="00AB7782" w:rsidRDefault="003E4D98" w:rsidP="003E4D98">
      <w:pPr>
        <w:pStyle w:val="clusulas"/>
        <w:numPr>
          <w:ilvl w:val="0"/>
          <w:numId w:val="0"/>
        </w:numPr>
        <w:spacing w:before="0" w:after="0"/>
        <w:rPr>
          <w:rFonts w:eastAsia="Times New Roman" w:cstheme="minorHAnsi"/>
          <w:b w:val="0"/>
          <w:bCs/>
          <w:szCs w:val="20"/>
          <w:lang w:val="es-ES" w:eastAsia="es-CO"/>
        </w:rPr>
      </w:pPr>
      <w:r w:rsidRPr="00AB7782">
        <w:rPr>
          <w:rFonts w:eastAsia="Times New Roman" w:cstheme="minorHAnsi"/>
          <w:b w:val="0"/>
          <w:bCs/>
          <w:szCs w:val="20"/>
          <w:lang w:val="es-ES" w:eastAsia="es-CO"/>
        </w:rPr>
        <w:t>Los documentos que a continuación se relacionan, hacen parte i</w:t>
      </w:r>
      <w:r w:rsidR="008160A2" w:rsidRPr="00AB7782">
        <w:rPr>
          <w:rFonts w:eastAsia="Times New Roman" w:cstheme="minorHAnsi"/>
          <w:b w:val="0"/>
          <w:bCs/>
          <w:szCs w:val="20"/>
          <w:lang w:val="es-ES" w:eastAsia="es-CO"/>
        </w:rPr>
        <w:t>ntegral del presente C</w:t>
      </w:r>
      <w:r w:rsidRPr="00AB7782">
        <w:rPr>
          <w:rFonts w:eastAsia="Times New Roman" w:cstheme="minorHAnsi"/>
          <w:b w:val="0"/>
          <w:bCs/>
          <w:szCs w:val="20"/>
          <w:lang w:val="es-ES" w:eastAsia="es-CO"/>
        </w:rPr>
        <w:t>ontrato los cuales determinan, regulan, complementan y adicionan lo aquí pactado, y en consecuencia producen sus mismos efectos y obligaciones jurídicas y contractuales:</w:t>
      </w:r>
    </w:p>
    <w:p w14:paraId="4CC71620" w14:textId="22B97634" w:rsidR="003E4D98" w:rsidRPr="00AB7782" w:rsidRDefault="003E4D98" w:rsidP="00700244">
      <w:pPr>
        <w:pStyle w:val="clusulas"/>
        <w:numPr>
          <w:ilvl w:val="0"/>
          <w:numId w:val="0"/>
        </w:numPr>
        <w:spacing w:before="0" w:after="0"/>
        <w:rPr>
          <w:rFonts w:eastAsia="Times New Roman" w:cstheme="minorHAnsi"/>
          <w:b w:val="0"/>
          <w:bCs/>
          <w:szCs w:val="20"/>
          <w:lang w:val="es-ES" w:eastAsia="es-CO"/>
        </w:rPr>
      </w:pPr>
    </w:p>
    <w:p w14:paraId="0CA8B201" w14:textId="0301F1E0" w:rsidR="003E4D98" w:rsidRPr="00AB7782" w:rsidRDefault="003E4D98" w:rsidP="00E729FB">
      <w:pPr>
        <w:pStyle w:val="clusulas"/>
        <w:numPr>
          <w:ilvl w:val="3"/>
          <w:numId w:val="4"/>
        </w:numPr>
        <w:spacing w:before="0" w:after="0"/>
        <w:ind w:left="1134"/>
        <w:rPr>
          <w:rFonts w:eastAsia="Times New Roman" w:cstheme="minorHAnsi"/>
          <w:b w:val="0"/>
          <w:bCs/>
          <w:szCs w:val="20"/>
          <w:lang w:val="es-ES" w:eastAsia="es-CO"/>
        </w:rPr>
      </w:pPr>
      <w:r w:rsidRPr="00AB7782">
        <w:rPr>
          <w:rFonts w:eastAsia="Times New Roman" w:cstheme="minorHAnsi"/>
          <w:b w:val="0"/>
          <w:bCs/>
          <w:szCs w:val="20"/>
          <w:lang w:val="es-ES" w:eastAsia="es-CO"/>
        </w:rPr>
        <w:t>Estudios y documentos previos.</w:t>
      </w:r>
    </w:p>
    <w:p w14:paraId="3EC184D0" w14:textId="660CB738" w:rsidR="003E4D98" w:rsidRPr="00AB7782" w:rsidRDefault="003E4D98" w:rsidP="00E729FB">
      <w:pPr>
        <w:pStyle w:val="clusulas"/>
        <w:numPr>
          <w:ilvl w:val="3"/>
          <w:numId w:val="4"/>
        </w:numPr>
        <w:spacing w:before="0" w:after="0"/>
        <w:ind w:left="1134"/>
        <w:rPr>
          <w:rFonts w:eastAsia="Times New Roman" w:cstheme="minorHAnsi"/>
          <w:b w:val="0"/>
          <w:bCs/>
          <w:szCs w:val="20"/>
          <w:lang w:val="es-ES" w:eastAsia="es-CO"/>
        </w:rPr>
      </w:pPr>
      <w:r w:rsidRPr="00AB7782">
        <w:rPr>
          <w:rFonts w:eastAsia="Times New Roman" w:cstheme="minorHAnsi"/>
          <w:b w:val="0"/>
          <w:bCs/>
          <w:szCs w:val="20"/>
          <w:lang w:val="es-ES" w:eastAsia="es-CO"/>
        </w:rPr>
        <w:t>Pliego de condiciones,</w:t>
      </w:r>
      <w:r w:rsidR="00700244" w:rsidRPr="00AB7782">
        <w:rPr>
          <w:rFonts w:eastAsia="Times New Roman" w:cstheme="minorHAnsi"/>
          <w:b w:val="0"/>
          <w:bCs/>
          <w:szCs w:val="20"/>
          <w:lang w:val="es-ES" w:eastAsia="es-CO"/>
        </w:rPr>
        <w:t xml:space="preserve"> Adendas, Anexos, Formatos, Matrices, Formularios.</w:t>
      </w:r>
    </w:p>
    <w:p w14:paraId="05FA3A7D" w14:textId="1E4A8D60" w:rsidR="00700244" w:rsidRPr="00AB7782" w:rsidRDefault="003E4D98" w:rsidP="00E729FB">
      <w:pPr>
        <w:pStyle w:val="clusulas"/>
        <w:numPr>
          <w:ilvl w:val="3"/>
          <w:numId w:val="4"/>
        </w:numPr>
        <w:spacing w:before="0" w:after="0"/>
        <w:ind w:left="1134"/>
        <w:rPr>
          <w:rFonts w:eastAsia="Times New Roman" w:cstheme="minorHAnsi"/>
          <w:b w:val="0"/>
          <w:bCs/>
          <w:szCs w:val="20"/>
          <w:lang w:val="es-ES" w:eastAsia="es-CO"/>
        </w:rPr>
      </w:pPr>
      <w:r w:rsidRPr="00AB7782">
        <w:rPr>
          <w:rFonts w:eastAsia="Times New Roman" w:cstheme="minorHAnsi"/>
          <w:b w:val="0"/>
          <w:bCs/>
          <w:szCs w:val="20"/>
          <w:lang w:val="es-ES" w:eastAsia="es-CO"/>
        </w:rPr>
        <w:t xml:space="preserve">Propuesta presentada por el </w:t>
      </w:r>
      <w:r w:rsidR="006B09B1" w:rsidRPr="00AB7782">
        <w:rPr>
          <w:rFonts w:eastAsia="Times New Roman" w:cstheme="minorHAnsi"/>
          <w:b w:val="0"/>
          <w:bCs/>
          <w:szCs w:val="20"/>
          <w:lang w:val="es-ES" w:eastAsia="es-CO"/>
        </w:rPr>
        <w:t>Contratista</w:t>
      </w:r>
      <w:r w:rsidRPr="00AB7782">
        <w:rPr>
          <w:rFonts w:eastAsia="Times New Roman" w:cstheme="minorHAnsi"/>
          <w:b w:val="0"/>
          <w:bCs/>
          <w:szCs w:val="20"/>
          <w:lang w:val="es-ES" w:eastAsia="es-CO"/>
        </w:rPr>
        <w:t>.</w:t>
      </w:r>
    </w:p>
    <w:p w14:paraId="1A7234D3" w14:textId="6BA27CB0" w:rsidR="00700244" w:rsidRPr="00AB7782" w:rsidRDefault="003E4D98" w:rsidP="00E729FB">
      <w:pPr>
        <w:pStyle w:val="clusulas"/>
        <w:numPr>
          <w:ilvl w:val="3"/>
          <w:numId w:val="4"/>
        </w:numPr>
        <w:spacing w:before="0" w:after="0"/>
        <w:ind w:left="1134"/>
        <w:rPr>
          <w:rFonts w:eastAsia="Times New Roman" w:cstheme="minorHAnsi"/>
          <w:b w:val="0"/>
          <w:bCs/>
          <w:szCs w:val="20"/>
          <w:lang w:val="es-ES" w:eastAsia="es-CO"/>
        </w:rPr>
      </w:pPr>
      <w:r w:rsidRPr="00AB7782">
        <w:rPr>
          <w:rFonts w:eastAsia="Times New Roman" w:cstheme="minorHAnsi"/>
          <w:b w:val="0"/>
          <w:bCs/>
          <w:szCs w:val="20"/>
          <w:lang w:val="es-ES" w:eastAsia="es-CO"/>
        </w:rPr>
        <w:t>Las garantías debidamente aprobadas.</w:t>
      </w:r>
    </w:p>
    <w:p w14:paraId="53965D61" w14:textId="4A6704C2" w:rsidR="00700244" w:rsidRDefault="00700244" w:rsidP="00E729FB">
      <w:pPr>
        <w:pStyle w:val="clusulas"/>
        <w:numPr>
          <w:ilvl w:val="3"/>
          <w:numId w:val="4"/>
        </w:numPr>
        <w:spacing w:before="0" w:after="0"/>
        <w:ind w:left="1134"/>
        <w:rPr>
          <w:rFonts w:eastAsia="Times New Roman" w:cstheme="minorHAnsi"/>
          <w:b w:val="0"/>
          <w:bCs/>
          <w:szCs w:val="20"/>
          <w:lang w:val="es-ES" w:eastAsia="es-CO"/>
        </w:rPr>
      </w:pPr>
      <w:r w:rsidRPr="00AB7782">
        <w:rPr>
          <w:rFonts w:eastAsia="Times New Roman" w:cstheme="minorHAnsi"/>
          <w:b w:val="0"/>
          <w:bCs/>
          <w:szCs w:val="20"/>
          <w:lang w:val="es-ES" w:eastAsia="es-CO"/>
        </w:rPr>
        <w:t>Toda la correspondencia que se surta entre las partes durante el término de ejecución del Contrato</w:t>
      </w:r>
      <w:r w:rsidR="0034591F" w:rsidRPr="00AB7782">
        <w:rPr>
          <w:rFonts w:eastAsia="Times New Roman" w:cstheme="minorHAnsi"/>
          <w:b w:val="0"/>
          <w:bCs/>
          <w:szCs w:val="20"/>
          <w:lang w:val="es-ES" w:eastAsia="es-CO"/>
        </w:rPr>
        <w:t>.</w:t>
      </w:r>
    </w:p>
    <w:p w14:paraId="6D2E5FCA" w14:textId="77777777" w:rsidR="004644CA" w:rsidRPr="00AB7782" w:rsidRDefault="004644CA" w:rsidP="00AB7782">
      <w:pPr>
        <w:pStyle w:val="clusulas"/>
        <w:numPr>
          <w:ilvl w:val="0"/>
          <w:numId w:val="0"/>
        </w:numPr>
        <w:spacing w:before="0" w:after="0"/>
        <w:ind w:left="1134"/>
        <w:rPr>
          <w:rFonts w:eastAsia="Times New Roman" w:cstheme="minorHAnsi"/>
          <w:b w:val="0"/>
          <w:bCs/>
          <w:szCs w:val="20"/>
          <w:lang w:val="es-ES" w:eastAsia="es-CO"/>
        </w:rPr>
      </w:pPr>
    </w:p>
    <w:p w14:paraId="5ADC33DE" w14:textId="51227BD9" w:rsidR="004644CA" w:rsidRPr="005F2920" w:rsidRDefault="004644CA" w:rsidP="004644CA">
      <w:pPr>
        <w:rPr>
          <w:lang w:val="es-ES" w:eastAsia="es-CO"/>
        </w:rPr>
      </w:pPr>
      <w:r w:rsidRPr="005F2920">
        <w:rPr>
          <w:rFonts w:eastAsia="Times New Roman" w:cstheme="minorHAnsi"/>
          <w:bCs/>
          <w:szCs w:val="20"/>
          <w:lang w:val="es-ES" w:eastAsia="es-CO"/>
        </w:rPr>
        <w:t xml:space="preserve">En constancia </w:t>
      </w:r>
      <w:r w:rsidR="009F64B2">
        <w:rPr>
          <w:rFonts w:eastAsia="Times New Roman" w:cstheme="minorHAnsi"/>
          <w:bCs/>
          <w:szCs w:val="20"/>
          <w:lang w:val="es-ES" w:eastAsia="es-CO"/>
        </w:rPr>
        <w:t xml:space="preserve">se firma el presente contrato a </w:t>
      </w:r>
      <w:r w:rsidR="007C28D5">
        <w:rPr>
          <w:rFonts w:eastAsia="Times New Roman" w:cstheme="minorHAnsi"/>
          <w:bCs/>
          <w:szCs w:val="20"/>
          <w:lang w:val="es-ES" w:eastAsia="es-CO"/>
        </w:rPr>
        <w:t xml:space="preserve">los </w:t>
      </w:r>
      <w:r w:rsidR="00BD7B86">
        <w:rPr>
          <w:rFonts w:eastAsia="Times New Roman" w:cstheme="minorHAnsi"/>
          <w:bCs/>
          <w:szCs w:val="20"/>
          <w:lang w:val="es-ES" w:eastAsia="es-CO"/>
        </w:rPr>
        <w:t>veintiún</w:t>
      </w:r>
      <w:r w:rsidR="00C248C4">
        <w:rPr>
          <w:rFonts w:eastAsia="Times New Roman" w:cstheme="minorHAnsi"/>
          <w:bCs/>
          <w:szCs w:val="20"/>
          <w:lang w:val="es-ES" w:eastAsia="es-CO"/>
        </w:rPr>
        <w:t xml:space="preserve"> (21</w:t>
      </w:r>
      <w:r w:rsidR="00B77165">
        <w:rPr>
          <w:rFonts w:eastAsia="Times New Roman" w:cstheme="minorHAnsi"/>
          <w:bCs/>
          <w:szCs w:val="20"/>
          <w:lang w:val="es-ES" w:eastAsia="es-CO"/>
        </w:rPr>
        <w:t>)</w:t>
      </w:r>
      <w:r w:rsidR="00340BA6">
        <w:rPr>
          <w:rFonts w:eastAsia="Times New Roman" w:cstheme="minorHAnsi"/>
          <w:bCs/>
          <w:szCs w:val="20"/>
          <w:lang w:val="es-ES" w:eastAsia="es-CO"/>
        </w:rPr>
        <w:t xml:space="preserve"> días de</w:t>
      </w:r>
      <w:r w:rsidR="00BD7B86">
        <w:rPr>
          <w:rFonts w:eastAsia="Times New Roman" w:cstheme="minorHAnsi"/>
          <w:bCs/>
          <w:szCs w:val="20"/>
          <w:lang w:val="es-ES" w:eastAsia="es-CO"/>
        </w:rPr>
        <w:t>l mes de</w:t>
      </w:r>
      <w:bookmarkStart w:id="1" w:name="_GoBack"/>
      <w:bookmarkEnd w:id="1"/>
      <w:r w:rsidR="00340BA6">
        <w:rPr>
          <w:rFonts w:eastAsia="Times New Roman" w:cstheme="minorHAnsi"/>
          <w:bCs/>
          <w:szCs w:val="20"/>
          <w:lang w:val="es-ES" w:eastAsia="es-CO"/>
        </w:rPr>
        <w:t xml:space="preserve"> octubre </w:t>
      </w:r>
      <w:r w:rsidR="00734C43">
        <w:rPr>
          <w:rFonts w:eastAsia="Times New Roman" w:cstheme="minorHAnsi"/>
          <w:bCs/>
          <w:szCs w:val="20"/>
          <w:lang w:val="es-ES" w:eastAsia="es-CO"/>
        </w:rPr>
        <w:t>de 2026</w:t>
      </w:r>
      <w:r w:rsidR="00B77165">
        <w:rPr>
          <w:rFonts w:eastAsia="Times New Roman" w:cstheme="minorHAnsi"/>
          <w:bCs/>
          <w:szCs w:val="20"/>
          <w:lang w:val="es-ES" w:eastAsia="es-CO"/>
        </w:rPr>
        <w:t>.</w:t>
      </w:r>
    </w:p>
    <w:p w14:paraId="7DEB8AD1" w14:textId="77777777" w:rsidR="00700244" w:rsidRPr="00067650" w:rsidRDefault="00700244" w:rsidP="00700244">
      <w:pPr>
        <w:pStyle w:val="Ttulo"/>
        <w:numPr>
          <w:ilvl w:val="0"/>
          <w:numId w:val="0"/>
        </w:numPr>
        <w:rPr>
          <w:rFonts w:asciiTheme="minorHAnsi" w:eastAsia="Times New Roman" w:hAnsiTheme="minorHAnsi" w:cstheme="minorHAnsi"/>
          <w:bCs/>
          <w:color w:val="1A1818" w:themeColor="text1"/>
          <w:spacing w:val="0"/>
          <w:kern w:val="0"/>
          <w:szCs w:val="20"/>
          <w:lang w:val="es-ES" w:eastAsia="es-CO"/>
        </w:rPr>
      </w:pPr>
    </w:p>
    <w:p w14:paraId="755A5E62" w14:textId="77777777" w:rsidR="00814FA2" w:rsidRPr="005C7EB6" w:rsidRDefault="00814FA2" w:rsidP="00814FA2">
      <w:pPr>
        <w:spacing w:line="276" w:lineRule="auto"/>
        <w:rPr>
          <w:rFonts w:ascii="Arial" w:hAnsi="Arial" w:cs="Arial"/>
          <w:bCs/>
          <w:sz w:val="22"/>
          <w:lang w:eastAsia="es-CO"/>
        </w:rPr>
      </w:pPr>
      <w:r w:rsidRPr="005C7EB6">
        <w:rPr>
          <w:rFonts w:ascii="Arial" w:hAnsi="Arial" w:cs="Arial"/>
          <w:bCs/>
          <w:sz w:val="22"/>
          <w:lang w:eastAsia="es-CO"/>
        </w:rPr>
        <w:t>ESTE DOCUMENTO HACE PARTE INTEGRAL DEL CONTRATO ELECTRÓNICO, Y SE ENTIENDE SUSCRITO POR LAS PARTES CON LA SUSCRIPCIÓN ELECTRÓNICA A TRAVÉS DEL SECOP II</w:t>
      </w:r>
      <w:r>
        <w:rPr>
          <w:rFonts w:ascii="Arial" w:hAnsi="Arial" w:cs="Arial"/>
          <w:bCs/>
          <w:sz w:val="22"/>
          <w:lang w:eastAsia="es-CO"/>
        </w:rPr>
        <w:t>.</w:t>
      </w:r>
    </w:p>
    <w:p w14:paraId="2CDD3A01" w14:textId="55994E36" w:rsidR="00B77165" w:rsidRPr="00B32A69" w:rsidRDefault="00B77165" w:rsidP="00814FA2">
      <w:pPr>
        <w:pStyle w:val="Ttulo"/>
        <w:numPr>
          <w:ilvl w:val="0"/>
          <w:numId w:val="0"/>
        </w:numPr>
        <w:rPr>
          <w:lang w:eastAsia="es-CO"/>
        </w:rPr>
      </w:pPr>
    </w:p>
    <w:sectPr w:rsidR="00B77165" w:rsidRPr="00B32A69" w:rsidSect="00CA12E4">
      <w:headerReference w:type="default" r:id="rId11"/>
      <w:footerReference w:type="default" r:id="rId12"/>
      <w:headerReference w:type="first" r:id="rId13"/>
      <w:footerReference w:type="first" r:id="rId14"/>
      <w:pgSz w:w="12240" w:h="15840" w:code="1"/>
      <w:pgMar w:top="863"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30F589F" w14:textId="77777777" w:rsidR="00C62A2E" w:rsidRDefault="00C62A2E" w:rsidP="004F2C35">
      <w:r>
        <w:separator/>
      </w:r>
    </w:p>
  </w:endnote>
  <w:endnote w:type="continuationSeparator" w:id="0">
    <w:p w14:paraId="0D902674" w14:textId="77777777" w:rsidR="00C62A2E" w:rsidRDefault="00C62A2E" w:rsidP="004F2C35">
      <w:r>
        <w:continuationSeparator/>
      </w:r>
    </w:p>
  </w:endnote>
  <w:endnote w:type="continuationNotice" w:id="1">
    <w:p w14:paraId="5BA4F0F4" w14:textId="77777777" w:rsidR="00C62A2E" w:rsidRDefault="00C62A2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Cuadrculadetablaclara1"/>
      <w:tblW w:w="2200" w:type="pct"/>
      <w:tblInd w:w="0"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46"/>
      <w:gridCol w:w="1876"/>
      <w:gridCol w:w="964"/>
      <w:gridCol w:w="298"/>
    </w:tblGrid>
    <w:tr w:rsidR="00C248C4" w14:paraId="3987ACA9" w14:textId="77777777" w:rsidTr="00C248C4">
      <w:trPr>
        <w:trHeight w:val="220"/>
      </w:trPr>
      <w:tc>
        <w:tcPr>
          <w:tcW w:w="969" w:type="pct"/>
          <w:tcBorders>
            <w:top w:val="dotted" w:sz="4" w:space="0" w:color="auto"/>
            <w:left w:val="dotted" w:sz="4" w:space="0" w:color="auto"/>
            <w:bottom w:val="dotted" w:sz="4" w:space="0" w:color="auto"/>
            <w:right w:val="dotted" w:sz="4" w:space="0" w:color="auto"/>
          </w:tcBorders>
          <w:vAlign w:val="center"/>
          <w:hideMark/>
        </w:tcPr>
        <w:p w14:paraId="2FDF3857" w14:textId="77777777" w:rsidR="00C248C4" w:rsidRDefault="00C248C4" w:rsidP="009452BC">
          <w:pPr>
            <w:spacing w:after="4" w:line="247" w:lineRule="auto"/>
            <w:ind w:left="10" w:hanging="10"/>
            <w:rPr>
              <w:rFonts w:eastAsia="Arial" w:cs="Arial"/>
              <w:b/>
              <w:sz w:val="16"/>
              <w:szCs w:val="16"/>
              <w:lang w:val="es-CO" w:eastAsia="es-CO"/>
            </w:rPr>
          </w:pPr>
          <w:r>
            <w:rPr>
              <w:rFonts w:eastAsia="Arial" w:cs="Arial"/>
              <w:b/>
              <w:sz w:val="16"/>
              <w:szCs w:val="16"/>
              <w:lang w:eastAsia="es-CO"/>
            </w:rPr>
            <w:t>Código</w:t>
          </w:r>
        </w:p>
      </w:tc>
      <w:tc>
        <w:tcPr>
          <w:tcW w:w="2424" w:type="pct"/>
          <w:tcBorders>
            <w:top w:val="dotted" w:sz="4" w:space="0" w:color="auto"/>
            <w:left w:val="dotted" w:sz="4" w:space="0" w:color="auto"/>
            <w:bottom w:val="dotted" w:sz="4" w:space="0" w:color="auto"/>
            <w:right w:val="dotted" w:sz="4" w:space="0" w:color="auto"/>
          </w:tcBorders>
          <w:vAlign w:val="center"/>
          <w:hideMark/>
        </w:tcPr>
        <w:p w14:paraId="218126B1" w14:textId="2696B133" w:rsidR="00C248C4" w:rsidRDefault="00C248C4" w:rsidP="009452BC">
          <w:pPr>
            <w:spacing w:after="4" w:line="247" w:lineRule="auto"/>
            <w:ind w:left="10" w:hanging="10"/>
            <w:rPr>
              <w:rFonts w:eastAsia="Arial" w:cs="Arial"/>
              <w:sz w:val="16"/>
              <w:szCs w:val="16"/>
              <w:lang w:eastAsia="es-CO"/>
            </w:rPr>
          </w:pPr>
          <w:r w:rsidRPr="009452BC">
            <w:rPr>
              <w:rFonts w:eastAsia="Arial" w:cs="Arial"/>
              <w:sz w:val="16"/>
              <w:szCs w:val="16"/>
              <w:lang w:eastAsia="es-CO"/>
            </w:rPr>
            <w:t>CCE-EICP-IDI-10</w:t>
          </w:r>
        </w:p>
      </w:tc>
      <w:tc>
        <w:tcPr>
          <w:tcW w:w="1250" w:type="pct"/>
          <w:tcBorders>
            <w:top w:val="dotted" w:sz="4" w:space="0" w:color="auto"/>
            <w:left w:val="dotted" w:sz="4" w:space="0" w:color="auto"/>
            <w:bottom w:val="dotted" w:sz="4" w:space="0" w:color="auto"/>
            <w:right w:val="dotted" w:sz="4" w:space="0" w:color="auto"/>
          </w:tcBorders>
          <w:vAlign w:val="center"/>
          <w:hideMark/>
        </w:tcPr>
        <w:p w14:paraId="72B619E8" w14:textId="77777777" w:rsidR="00C248C4" w:rsidRDefault="00C248C4" w:rsidP="009452BC">
          <w:pPr>
            <w:spacing w:after="4" w:line="247" w:lineRule="auto"/>
            <w:ind w:left="10" w:hanging="10"/>
            <w:jc w:val="center"/>
            <w:rPr>
              <w:rFonts w:eastAsia="Arial" w:cs="Arial"/>
              <w:b/>
              <w:sz w:val="16"/>
              <w:szCs w:val="16"/>
              <w:lang w:eastAsia="es-CO"/>
            </w:rPr>
          </w:pPr>
          <w:r>
            <w:rPr>
              <w:rFonts w:eastAsia="Arial" w:cs="Arial"/>
              <w:b/>
              <w:sz w:val="16"/>
              <w:szCs w:val="16"/>
              <w:lang w:eastAsia="es-CO"/>
            </w:rPr>
            <w:t>Versión</w:t>
          </w:r>
        </w:p>
      </w:tc>
      <w:tc>
        <w:tcPr>
          <w:tcW w:w="357" w:type="pct"/>
          <w:tcBorders>
            <w:top w:val="dotted" w:sz="4" w:space="0" w:color="auto"/>
            <w:left w:val="dotted" w:sz="4" w:space="0" w:color="auto"/>
            <w:bottom w:val="dotted" w:sz="4" w:space="0" w:color="auto"/>
            <w:right w:val="dotted" w:sz="4" w:space="0" w:color="auto"/>
          </w:tcBorders>
          <w:vAlign w:val="center"/>
          <w:hideMark/>
        </w:tcPr>
        <w:p w14:paraId="4F0CCFAB" w14:textId="3AEC6D47" w:rsidR="00C248C4" w:rsidRDefault="00C248C4" w:rsidP="009452BC">
          <w:pPr>
            <w:spacing w:after="4" w:line="247" w:lineRule="auto"/>
            <w:ind w:left="10" w:hanging="10"/>
            <w:rPr>
              <w:rFonts w:eastAsia="Arial" w:cs="Arial"/>
              <w:sz w:val="16"/>
              <w:szCs w:val="16"/>
              <w:lang w:eastAsia="es-CO"/>
            </w:rPr>
          </w:pPr>
          <w:r>
            <w:rPr>
              <w:rFonts w:eastAsia="Arial" w:cs="Arial"/>
              <w:sz w:val="16"/>
              <w:szCs w:val="16"/>
              <w:lang w:eastAsia="es-CO"/>
            </w:rPr>
            <w:t>4</w:t>
          </w:r>
        </w:p>
      </w:tc>
    </w:tr>
  </w:tbl>
  <w:p w14:paraId="67448E82" w14:textId="488932F6" w:rsidR="00C248C4" w:rsidRDefault="00C248C4" w:rsidP="03BEADC0">
    <w:pPr>
      <w:pStyle w:val="Piedepgina"/>
      <w:jc w:val="right"/>
    </w:pPr>
  </w:p>
  <w:p w14:paraId="4645D18A" w14:textId="77777777" w:rsidR="00C248C4" w:rsidRPr="00C50D27" w:rsidRDefault="00C248C4" w:rsidP="00C50D27">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B3446F9" w14:textId="77777777" w:rsidR="00C248C4" w:rsidRDefault="00C248C4" w:rsidP="009A67BC">
    <w:pPr>
      <w:pStyle w:val="Piedepgina"/>
      <w:jc w:val="center"/>
    </w:pPr>
    <w:r>
      <w:rPr>
        <w:noProof/>
        <w:lang w:val="es-CO" w:eastAsia="es-CO"/>
      </w:rPr>
      <w:drawing>
        <wp:inline distT="0" distB="0" distL="0" distR="0" wp14:anchorId="0FB7665C" wp14:editId="477651D0">
          <wp:extent cx="1562642" cy="365821"/>
          <wp:effectExtent l="0" t="0" r="0" b="0"/>
          <wp:docPr id="8511718"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2F9395E6" w14:textId="77777777" w:rsidR="00C248C4" w:rsidRPr="009A67BC" w:rsidRDefault="00C248C4" w:rsidP="009A67BC">
    <w:pPr>
      <w:pStyle w:val="Piedepgina"/>
    </w:pPr>
    <w:r>
      <w:rPr>
        <w:noProof/>
        <w:lang w:val="es-CO" w:eastAsia="es-CO"/>
      </w:rPr>
      <w:drawing>
        <wp:inline distT="0" distB="0" distL="0" distR="0" wp14:anchorId="3D15821A" wp14:editId="68F25374">
          <wp:extent cx="5607050" cy="362585"/>
          <wp:effectExtent l="0" t="0" r="6350" b="0"/>
          <wp:docPr id="1207799062"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5"/>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7865FD8" w14:textId="77777777" w:rsidR="00C62A2E" w:rsidRDefault="00C62A2E" w:rsidP="004F2C35">
      <w:r>
        <w:separator/>
      </w:r>
    </w:p>
  </w:footnote>
  <w:footnote w:type="continuationSeparator" w:id="0">
    <w:p w14:paraId="01EEEF8B" w14:textId="77777777" w:rsidR="00C62A2E" w:rsidRDefault="00C62A2E" w:rsidP="004F2C35">
      <w:r>
        <w:continuationSeparator/>
      </w:r>
    </w:p>
  </w:footnote>
  <w:footnote w:type="continuationNotice" w:id="1">
    <w:p w14:paraId="2BE71A99" w14:textId="77777777" w:rsidR="00C62A2E" w:rsidRDefault="00C62A2E"/>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Cuadrculadetablaclara1"/>
      <w:tblW w:w="4901" w:type="pct"/>
      <w:jc w:val="center"/>
      <w:tblInd w:w="0"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166"/>
      <w:gridCol w:w="4562"/>
      <w:gridCol w:w="933"/>
      <w:gridCol w:w="1992"/>
    </w:tblGrid>
    <w:tr w:rsidR="00C248C4" w:rsidRPr="003604DD" w14:paraId="4E8ABEA6" w14:textId="77777777" w:rsidTr="003604DD">
      <w:trPr>
        <w:trHeight w:val="146"/>
        <w:jc w:val="center"/>
      </w:trPr>
      <w:tc>
        <w:tcPr>
          <w:tcW w:w="5000" w:type="pct"/>
          <w:gridSpan w:val="4"/>
          <w:tcBorders>
            <w:top w:val="dotted" w:sz="4" w:space="0" w:color="auto"/>
            <w:left w:val="dotted" w:sz="4" w:space="0" w:color="auto"/>
            <w:bottom w:val="dotted" w:sz="4" w:space="0" w:color="auto"/>
            <w:right w:val="dotted" w:sz="4" w:space="0" w:color="auto"/>
          </w:tcBorders>
          <w:vAlign w:val="center"/>
          <w:hideMark/>
        </w:tcPr>
        <w:p w14:paraId="1D621EA0" w14:textId="77777777" w:rsidR="00C248C4" w:rsidRPr="00067650" w:rsidRDefault="00C248C4" w:rsidP="003604DD">
          <w:pPr>
            <w:pStyle w:val="Encabezado"/>
            <w:jc w:val="center"/>
            <w:rPr>
              <w:rFonts w:cs="Arial"/>
              <w:b/>
              <w:color w:val="1A1818" w:themeColor="text1"/>
              <w:sz w:val="16"/>
              <w:szCs w:val="16"/>
            </w:rPr>
          </w:pPr>
          <w:r w:rsidRPr="00067650">
            <w:rPr>
              <w:rFonts w:cs="Arial"/>
              <w:b/>
              <w:color w:val="1A1818" w:themeColor="text1"/>
              <w:sz w:val="16"/>
              <w:szCs w:val="16"/>
            </w:rPr>
            <w:t>ANEXO 5 – MINUTA DEL CONTRATO</w:t>
          </w:r>
        </w:p>
        <w:p w14:paraId="583D9BB1" w14:textId="4125C39B" w:rsidR="00C248C4" w:rsidRPr="00067650" w:rsidRDefault="00C248C4" w:rsidP="003604DD">
          <w:pPr>
            <w:pStyle w:val="Encabezado"/>
            <w:jc w:val="center"/>
            <w:rPr>
              <w:rFonts w:cs="Arial"/>
              <w:b/>
              <w:color w:val="1A1818" w:themeColor="text1"/>
              <w:sz w:val="16"/>
              <w:szCs w:val="16"/>
            </w:rPr>
          </w:pPr>
          <w:r w:rsidRPr="00067650">
            <w:rPr>
              <w:rFonts w:cs="Arial"/>
              <w:b/>
              <w:color w:val="1A1818" w:themeColor="text1"/>
              <w:sz w:val="16"/>
              <w:szCs w:val="16"/>
            </w:rPr>
            <w:t xml:space="preserve">SELECCIÓN ABREVIADA DE OBRA PÚBLICA DE INFRAESTRUCTURA DE TRANSPORTE (VERSIÓN </w:t>
          </w:r>
          <w:r>
            <w:rPr>
              <w:rFonts w:cs="Arial"/>
              <w:b/>
              <w:color w:val="1A1818" w:themeColor="text1"/>
              <w:sz w:val="16"/>
              <w:szCs w:val="16"/>
            </w:rPr>
            <w:t>3</w:t>
          </w:r>
          <w:r w:rsidRPr="00067650">
            <w:rPr>
              <w:rFonts w:cs="Arial"/>
              <w:b/>
              <w:color w:val="1A1818" w:themeColor="text1"/>
              <w:sz w:val="16"/>
              <w:szCs w:val="16"/>
            </w:rPr>
            <w:t xml:space="preserve">) </w:t>
          </w:r>
        </w:p>
      </w:tc>
    </w:tr>
    <w:tr w:rsidR="00C248C4" w:rsidRPr="003604DD" w14:paraId="258982EA" w14:textId="77777777" w:rsidTr="003604DD">
      <w:trPr>
        <w:trHeight w:val="234"/>
        <w:jc w:val="center"/>
      </w:trPr>
      <w:tc>
        <w:tcPr>
          <w:tcW w:w="674" w:type="pct"/>
          <w:tcBorders>
            <w:top w:val="dotted" w:sz="4" w:space="0" w:color="auto"/>
            <w:left w:val="dotted" w:sz="4" w:space="0" w:color="auto"/>
            <w:bottom w:val="dotted" w:sz="4" w:space="0" w:color="auto"/>
            <w:right w:val="dotted" w:sz="4" w:space="0" w:color="auto"/>
          </w:tcBorders>
          <w:vAlign w:val="center"/>
          <w:hideMark/>
        </w:tcPr>
        <w:p w14:paraId="3BC0CEFB" w14:textId="77777777" w:rsidR="00C248C4" w:rsidRPr="00067650" w:rsidRDefault="00C248C4" w:rsidP="003604DD">
          <w:pPr>
            <w:spacing w:after="4" w:line="247" w:lineRule="auto"/>
            <w:ind w:left="10" w:hanging="10"/>
            <w:rPr>
              <w:rFonts w:eastAsia="Arial" w:cs="Arial"/>
              <w:b/>
              <w:color w:val="1A1818" w:themeColor="text1"/>
              <w:sz w:val="18"/>
              <w:szCs w:val="18"/>
            </w:rPr>
          </w:pPr>
          <w:r w:rsidRPr="00067650">
            <w:rPr>
              <w:rFonts w:eastAsia="Arial" w:cs="Arial"/>
              <w:b/>
              <w:color w:val="1A1818" w:themeColor="text1"/>
              <w:sz w:val="18"/>
              <w:szCs w:val="18"/>
            </w:rPr>
            <w:t>Código</w:t>
          </w:r>
        </w:p>
      </w:tc>
      <w:tc>
        <w:tcPr>
          <w:tcW w:w="2636" w:type="pct"/>
          <w:tcBorders>
            <w:top w:val="dotted" w:sz="4" w:space="0" w:color="auto"/>
            <w:left w:val="dotted" w:sz="4" w:space="0" w:color="auto"/>
            <w:bottom w:val="dotted" w:sz="4" w:space="0" w:color="auto"/>
            <w:right w:val="dotted" w:sz="4" w:space="0" w:color="auto"/>
          </w:tcBorders>
          <w:vAlign w:val="center"/>
          <w:hideMark/>
        </w:tcPr>
        <w:p w14:paraId="6ED14381" w14:textId="11AAC1E3" w:rsidR="00C248C4" w:rsidRPr="00067650" w:rsidRDefault="00C248C4" w:rsidP="003604DD">
          <w:pPr>
            <w:spacing w:after="4" w:line="247" w:lineRule="auto"/>
            <w:ind w:left="10" w:hanging="10"/>
            <w:rPr>
              <w:rFonts w:eastAsia="Arial" w:cs="Arial"/>
              <w:color w:val="1A1818" w:themeColor="text1"/>
              <w:sz w:val="16"/>
              <w:szCs w:val="16"/>
            </w:rPr>
          </w:pPr>
          <w:r w:rsidRPr="00067650">
            <w:rPr>
              <w:rFonts w:cs="Calibri"/>
              <w:color w:val="1A1818" w:themeColor="text1"/>
              <w:sz w:val="16"/>
              <w:szCs w:val="16"/>
              <w:lang w:val="es-CO"/>
            </w:rPr>
            <w:t>CCE-EICP-IDI-10</w:t>
          </w:r>
        </w:p>
      </w:tc>
      <w:tc>
        <w:tcPr>
          <w:tcW w:w="539" w:type="pct"/>
          <w:tcBorders>
            <w:top w:val="dotted" w:sz="4" w:space="0" w:color="auto"/>
            <w:left w:val="dotted" w:sz="4" w:space="0" w:color="auto"/>
            <w:bottom w:val="dotted" w:sz="4" w:space="0" w:color="auto"/>
            <w:right w:val="dotted" w:sz="4" w:space="0" w:color="auto"/>
          </w:tcBorders>
          <w:vAlign w:val="center"/>
          <w:hideMark/>
        </w:tcPr>
        <w:p w14:paraId="6D17A146" w14:textId="77777777" w:rsidR="00C248C4" w:rsidRPr="00067650" w:rsidRDefault="00C248C4" w:rsidP="003604DD">
          <w:pPr>
            <w:spacing w:after="4" w:line="247" w:lineRule="auto"/>
            <w:ind w:left="10" w:hanging="10"/>
            <w:jc w:val="center"/>
            <w:rPr>
              <w:rFonts w:eastAsia="Arial" w:cs="Arial"/>
              <w:b/>
              <w:color w:val="1A1818" w:themeColor="text1"/>
              <w:sz w:val="16"/>
              <w:szCs w:val="16"/>
            </w:rPr>
          </w:pPr>
          <w:r w:rsidRPr="00067650">
            <w:rPr>
              <w:rFonts w:eastAsia="Arial" w:cs="Arial"/>
              <w:b/>
              <w:color w:val="1A1818" w:themeColor="text1"/>
              <w:sz w:val="16"/>
              <w:szCs w:val="16"/>
            </w:rPr>
            <w:t>Página</w:t>
          </w:r>
        </w:p>
      </w:tc>
      <w:tc>
        <w:tcPr>
          <w:tcW w:w="1150" w:type="pct"/>
          <w:tcBorders>
            <w:top w:val="dotted" w:sz="4" w:space="0" w:color="auto"/>
            <w:left w:val="dotted" w:sz="4" w:space="0" w:color="auto"/>
            <w:bottom w:val="dotted" w:sz="4" w:space="0" w:color="auto"/>
            <w:right w:val="dotted" w:sz="4" w:space="0" w:color="auto"/>
          </w:tcBorders>
          <w:vAlign w:val="center"/>
          <w:hideMark/>
        </w:tcPr>
        <w:p w14:paraId="3E92EC8C" w14:textId="4426D18B" w:rsidR="00C248C4" w:rsidRPr="00067650" w:rsidRDefault="00C248C4" w:rsidP="003604DD">
          <w:pPr>
            <w:spacing w:after="4" w:line="247" w:lineRule="auto"/>
            <w:ind w:left="10" w:hanging="10"/>
            <w:rPr>
              <w:rFonts w:eastAsia="Arial" w:cs="Arial"/>
              <w:color w:val="1A1818" w:themeColor="text1"/>
              <w:sz w:val="16"/>
              <w:szCs w:val="16"/>
            </w:rPr>
          </w:pPr>
          <w:r w:rsidRPr="00067650">
            <w:rPr>
              <w:rFonts w:eastAsia="Arial" w:cs="Arial"/>
              <w:color w:val="1A1818" w:themeColor="text1"/>
              <w:sz w:val="16"/>
              <w:szCs w:val="16"/>
            </w:rPr>
            <w:fldChar w:fldCharType="begin"/>
          </w:r>
          <w:r w:rsidRPr="00067650">
            <w:rPr>
              <w:rFonts w:eastAsia="Arial" w:cs="Arial"/>
              <w:color w:val="1A1818" w:themeColor="text1"/>
              <w:sz w:val="16"/>
              <w:szCs w:val="16"/>
            </w:rPr>
            <w:instrText xml:space="preserve"> PAGE </w:instrText>
          </w:r>
          <w:r w:rsidRPr="00067650">
            <w:rPr>
              <w:rFonts w:eastAsia="Arial" w:cs="Arial"/>
              <w:color w:val="1A1818" w:themeColor="text1"/>
              <w:sz w:val="16"/>
              <w:szCs w:val="16"/>
            </w:rPr>
            <w:fldChar w:fldCharType="separate"/>
          </w:r>
          <w:r w:rsidR="00BD7B86">
            <w:rPr>
              <w:rFonts w:eastAsia="Arial" w:cs="Arial"/>
              <w:noProof/>
              <w:color w:val="1A1818" w:themeColor="text1"/>
              <w:sz w:val="16"/>
              <w:szCs w:val="16"/>
            </w:rPr>
            <w:t>2</w:t>
          </w:r>
          <w:r w:rsidRPr="00067650">
            <w:rPr>
              <w:rFonts w:eastAsia="Arial" w:cs="Arial"/>
              <w:color w:val="1A1818" w:themeColor="text1"/>
              <w:sz w:val="16"/>
              <w:szCs w:val="16"/>
            </w:rPr>
            <w:fldChar w:fldCharType="end"/>
          </w:r>
          <w:r w:rsidRPr="00067650">
            <w:rPr>
              <w:rFonts w:eastAsia="Arial" w:cs="Arial"/>
              <w:color w:val="1A1818" w:themeColor="text1"/>
              <w:sz w:val="16"/>
              <w:szCs w:val="16"/>
            </w:rPr>
            <w:t xml:space="preserve"> de </w:t>
          </w:r>
          <w:r w:rsidRPr="00067650">
            <w:rPr>
              <w:rFonts w:eastAsia="Arial" w:cs="Arial"/>
              <w:color w:val="1A1818" w:themeColor="text1"/>
              <w:sz w:val="16"/>
              <w:szCs w:val="16"/>
            </w:rPr>
            <w:fldChar w:fldCharType="begin"/>
          </w:r>
          <w:r w:rsidRPr="00067650">
            <w:rPr>
              <w:rFonts w:eastAsia="Arial" w:cs="Arial"/>
              <w:color w:val="1A1818" w:themeColor="text1"/>
              <w:sz w:val="16"/>
              <w:szCs w:val="16"/>
            </w:rPr>
            <w:instrText xml:space="preserve"> NUMPAGES </w:instrText>
          </w:r>
          <w:r w:rsidRPr="00067650">
            <w:rPr>
              <w:rFonts w:eastAsia="Arial" w:cs="Arial"/>
              <w:color w:val="1A1818" w:themeColor="text1"/>
              <w:sz w:val="16"/>
              <w:szCs w:val="16"/>
            </w:rPr>
            <w:fldChar w:fldCharType="separate"/>
          </w:r>
          <w:r w:rsidR="00BD7B86">
            <w:rPr>
              <w:rFonts w:eastAsia="Arial" w:cs="Arial"/>
              <w:noProof/>
              <w:color w:val="1A1818" w:themeColor="text1"/>
              <w:sz w:val="16"/>
              <w:szCs w:val="16"/>
            </w:rPr>
            <w:t>13</w:t>
          </w:r>
          <w:r w:rsidRPr="00067650">
            <w:rPr>
              <w:rFonts w:eastAsia="Arial" w:cs="Arial"/>
              <w:color w:val="1A1818" w:themeColor="text1"/>
              <w:sz w:val="16"/>
              <w:szCs w:val="16"/>
            </w:rPr>
            <w:fldChar w:fldCharType="end"/>
          </w:r>
        </w:p>
      </w:tc>
    </w:tr>
    <w:tr w:rsidR="00C248C4" w:rsidRPr="003604DD" w14:paraId="539841C9" w14:textId="77777777" w:rsidTr="003604DD">
      <w:trPr>
        <w:trHeight w:val="73"/>
        <w:jc w:val="center"/>
      </w:trPr>
      <w:tc>
        <w:tcPr>
          <w:tcW w:w="674" w:type="pct"/>
          <w:tcBorders>
            <w:top w:val="dotted" w:sz="4" w:space="0" w:color="auto"/>
            <w:left w:val="dotted" w:sz="4" w:space="0" w:color="auto"/>
            <w:bottom w:val="dotted" w:sz="4" w:space="0" w:color="auto"/>
            <w:right w:val="dotted" w:sz="4" w:space="0" w:color="auto"/>
          </w:tcBorders>
          <w:vAlign w:val="center"/>
          <w:hideMark/>
        </w:tcPr>
        <w:p w14:paraId="27700C7F" w14:textId="77777777" w:rsidR="00C248C4" w:rsidRPr="00067650" w:rsidRDefault="00C248C4" w:rsidP="003604DD">
          <w:pPr>
            <w:spacing w:after="4" w:line="247" w:lineRule="auto"/>
            <w:ind w:left="10" w:hanging="10"/>
            <w:rPr>
              <w:rFonts w:eastAsia="Arial" w:cs="Arial"/>
              <w:b/>
              <w:color w:val="1A1818" w:themeColor="text1"/>
              <w:sz w:val="18"/>
              <w:szCs w:val="18"/>
            </w:rPr>
          </w:pPr>
          <w:r w:rsidRPr="00067650">
            <w:rPr>
              <w:rFonts w:eastAsia="Arial" w:cs="Arial"/>
              <w:b/>
              <w:color w:val="1A1818" w:themeColor="text1"/>
              <w:sz w:val="18"/>
              <w:szCs w:val="18"/>
            </w:rPr>
            <w:t>Versión No.</w:t>
          </w:r>
        </w:p>
      </w:tc>
      <w:tc>
        <w:tcPr>
          <w:tcW w:w="4325" w:type="pct"/>
          <w:gridSpan w:val="3"/>
          <w:tcBorders>
            <w:top w:val="dotted" w:sz="4" w:space="0" w:color="auto"/>
            <w:left w:val="dotted" w:sz="4" w:space="0" w:color="auto"/>
            <w:bottom w:val="dotted" w:sz="4" w:space="0" w:color="auto"/>
            <w:right w:val="dotted" w:sz="4" w:space="0" w:color="auto"/>
          </w:tcBorders>
          <w:vAlign w:val="center"/>
          <w:hideMark/>
        </w:tcPr>
        <w:p w14:paraId="109C348A" w14:textId="24F0B7BA" w:rsidR="00C248C4" w:rsidRPr="00067650" w:rsidRDefault="00C248C4" w:rsidP="003604DD">
          <w:pPr>
            <w:spacing w:after="4" w:line="247" w:lineRule="auto"/>
            <w:ind w:left="10" w:hanging="10"/>
            <w:rPr>
              <w:rFonts w:eastAsia="Arial" w:cs="Arial"/>
              <w:color w:val="1A1818" w:themeColor="text1"/>
              <w:sz w:val="16"/>
              <w:szCs w:val="16"/>
            </w:rPr>
          </w:pPr>
          <w:r>
            <w:rPr>
              <w:rFonts w:eastAsia="Arial" w:cs="Arial"/>
              <w:color w:val="1A1818" w:themeColor="text1"/>
              <w:sz w:val="16"/>
              <w:szCs w:val="16"/>
            </w:rPr>
            <w:t>5</w:t>
          </w:r>
        </w:p>
      </w:tc>
    </w:tr>
  </w:tbl>
  <w:p w14:paraId="13A8BD8E" w14:textId="35C0E821" w:rsidR="00C248C4" w:rsidRPr="00814FA2" w:rsidRDefault="00C248C4" w:rsidP="006D761F">
    <w:pPr>
      <w:rPr>
        <w:b/>
        <w:bCs/>
        <w:color w:val="1A1818" w:themeColor="text1"/>
      </w:rPr>
    </w:pPr>
    <w:r>
      <w:rPr>
        <w:b/>
        <w:bCs/>
        <w:color w:val="1A1818" w:themeColor="text1"/>
      </w:rPr>
      <w:t>CONTRATO: 26001425</w:t>
    </w:r>
    <w:r w:rsidRPr="00814FA2">
      <w:rPr>
        <w:b/>
        <w:bCs/>
        <w:color w:val="1A1818" w:themeColor="text1"/>
      </w:rPr>
      <w:t xml:space="preserve"> H4</w: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A0C292A" w14:textId="49C77B9B" w:rsidR="00C248C4" w:rsidRDefault="00C248C4" w:rsidP="00B30435">
    <w:pPr>
      <w:pStyle w:val="Encabezado"/>
      <w:jc w:val="right"/>
      <w:rPr>
        <w:b/>
      </w:rPr>
    </w:pPr>
    <w:r>
      <w:rPr>
        <w:noProof/>
        <w:lang w:val="es-CO" w:eastAsia="es-CO"/>
      </w:rPr>
      <w:drawing>
        <wp:inline distT="0" distB="0" distL="0" distR="0" wp14:anchorId="40248E99" wp14:editId="557F4CF0">
          <wp:extent cx="1500803" cy="616644"/>
          <wp:effectExtent l="0" t="0" r="4445" b="0"/>
          <wp:docPr id="13"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5F93E109" w14:textId="77777777" w:rsidR="00C248C4" w:rsidRPr="006D761F" w:rsidRDefault="00C248C4" w:rsidP="00B30435">
    <w:pPr>
      <w:pStyle w:val="Ttulo1"/>
      <w:rPr>
        <w:szCs w:val="24"/>
      </w:rPr>
    </w:pPr>
    <w:r w:rsidRPr="006D761F">
      <w:rPr>
        <w:szCs w:val="24"/>
      </w:rPr>
      <w:t>TÍTULO DEL DOCUMENTO</w:t>
    </w:r>
  </w:p>
  <w:p w14:paraId="472CF9A0" w14:textId="77777777" w:rsidR="00C248C4" w:rsidRPr="00B30435" w:rsidRDefault="00C248C4" w:rsidP="00B30435">
    <w:pPr>
      <w:rPr>
        <w:color w:val="4E4D4D" w:themeColor="background2"/>
      </w:rPr>
    </w:pPr>
    <w:r w:rsidRPr="006D761F">
      <w:rPr>
        <w:color w:val="4E4D4D" w:themeColor="background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CB2647"/>
    <w:multiLevelType w:val="multilevel"/>
    <w:tmpl w:val="6E0415B0"/>
    <w:lvl w:ilvl="0">
      <w:start w:val="1"/>
      <w:numFmt w:val="decimal"/>
      <w:lvlText w:val="4.%1"/>
      <w:lvlJc w:val="left"/>
      <w:pPr>
        <w:ind w:left="360" w:hanging="360"/>
      </w:pPr>
    </w:lvl>
    <w:lvl w:ilvl="1">
      <w:start w:val="1"/>
      <w:numFmt w:val="upperLetter"/>
      <w:lvlText w:val="%2."/>
      <w:lvlJc w:val="left"/>
      <w:pPr>
        <w:ind w:left="720" w:hanging="360"/>
      </w:pPr>
    </w:lvl>
    <w:lvl w:ilvl="2">
      <w:start w:val="1"/>
      <w:numFmt w:val="upperLetter"/>
      <w:lvlText w:val="%3."/>
      <w:lvlJc w:val="left"/>
      <w:pPr>
        <w:ind w:left="1080" w:hanging="360"/>
      </w:pPr>
      <w:rPr>
        <w:b/>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 w15:restartNumberingAfterBreak="0">
    <w:nsid w:val="0DEC369E"/>
    <w:multiLevelType w:val="multilevel"/>
    <w:tmpl w:val="8DD241CC"/>
    <w:lvl w:ilvl="0">
      <w:start w:val="1"/>
      <w:numFmt w:val="decimal"/>
      <w:lvlText w:val="%1."/>
      <w:lvlJc w:val="left"/>
      <w:pPr>
        <w:ind w:left="360" w:hanging="360"/>
      </w:pPr>
      <w:rPr>
        <w:rFonts w:hint="default"/>
        <w:color w:val="auto"/>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2" w15:restartNumberingAfterBreak="0">
    <w:nsid w:val="16EC19C9"/>
    <w:multiLevelType w:val="hybridMultilevel"/>
    <w:tmpl w:val="D0084954"/>
    <w:lvl w:ilvl="0" w:tplc="24C4BCC2">
      <w:numFmt w:val="bullet"/>
      <w:lvlText w:val=""/>
      <w:lvlJc w:val="left"/>
      <w:pPr>
        <w:ind w:left="705" w:hanging="705"/>
      </w:pPr>
      <w:rPr>
        <w:rFonts w:ascii="Symbol" w:eastAsiaTheme="minorHAnsi" w:hAnsi="Symbol" w:cstheme="minorHAnsi"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3" w15:restartNumberingAfterBreak="0">
    <w:nsid w:val="1A6F549E"/>
    <w:multiLevelType w:val="hybridMultilevel"/>
    <w:tmpl w:val="111A506E"/>
    <w:lvl w:ilvl="0" w:tplc="1D36EC6E">
      <w:start w:val="1"/>
      <w:numFmt w:val="lowerRoman"/>
      <w:lvlText w:val="%1)"/>
      <w:lvlJc w:val="left"/>
      <w:pPr>
        <w:ind w:left="1146" w:hanging="720"/>
      </w:pPr>
      <w:rPr>
        <w:rFonts w:asciiTheme="minorHAnsi" w:hAnsiTheme="minorHAnsi" w:cstheme="minorHAnsi" w:hint="default"/>
        <w:b w:val="0"/>
        <w:bCs w:val="0"/>
        <w:i w:val="0"/>
        <w:iCs/>
      </w:rPr>
    </w:lvl>
    <w:lvl w:ilvl="1" w:tplc="240A0019" w:tentative="1">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4" w15:restartNumberingAfterBreak="0">
    <w:nsid w:val="257E1D0C"/>
    <w:multiLevelType w:val="multilevel"/>
    <w:tmpl w:val="39748B80"/>
    <w:lvl w:ilvl="0">
      <w:start w:val="17"/>
      <w:numFmt w:val="decimal"/>
      <w:lvlText w:val="%1"/>
      <w:lvlJc w:val="left"/>
      <w:pPr>
        <w:ind w:left="375" w:hanging="375"/>
      </w:pPr>
      <w:rPr>
        <w:rFonts w:hint="default"/>
      </w:rPr>
    </w:lvl>
    <w:lvl w:ilvl="1">
      <w:start w:val="1"/>
      <w:numFmt w:val="decimal"/>
      <w:lvlText w:val="%1.%2"/>
      <w:lvlJc w:val="left"/>
      <w:pPr>
        <w:ind w:left="735" w:hanging="37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 w15:restartNumberingAfterBreak="0">
    <w:nsid w:val="25AE4EA8"/>
    <w:multiLevelType w:val="multilevel"/>
    <w:tmpl w:val="E8FEDAF8"/>
    <w:lvl w:ilvl="0">
      <w:start w:val="1"/>
      <w:numFmt w:val="upperRoman"/>
      <w:lvlText w:val="%1."/>
      <w:lvlJc w:val="right"/>
      <w:pPr>
        <w:ind w:left="786" w:hanging="360"/>
      </w:pPr>
    </w:lvl>
    <w:lvl w:ilvl="1">
      <w:start w:val="3"/>
      <w:numFmt w:val="decimal"/>
      <w:isLgl/>
      <w:lvlText w:val="%1.%2"/>
      <w:lvlJc w:val="left"/>
      <w:pPr>
        <w:ind w:left="760" w:hanging="400"/>
      </w:pPr>
      <w:rPr>
        <w:rFonts w:hint="default"/>
        <w:u w:val="none"/>
      </w:rPr>
    </w:lvl>
    <w:lvl w:ilvl="2">
      <w:start w:val="1"/>
      <w:numFmt w:val="decimal"/>
      <w:isLgl/>
      <w:lvlText w:val="%1.%2.%3"/>
      <w:lvlJc w:val="left"/>
      <w:pPr>
        <w:ind w:left="1080" w:hanging="720"/>
      </w:pPr>
      <w:rPr>
        <w:rFonts w:hint="default"/>
        <w:u w:val="none"/>
      </w:rPr>
    </w:lvl>
    <w:lvl w:ilvl="3">
      <w:start w:val="1"/>
      <w:numFmt w:val="decimal"/>
      <w:isLgl/>
      <w:lvlText w:val="%1.%2.%3.%4"/>
      <w:lvlJc w:val="left"/>
      <w:pPr>
        <w:ind w:left="1440" w:hanging="1080"/>
      </w:pPr>
      <w:rPr>
        <w:rFonts w:hint="default"/>
        <w:u w:val="none"/>
      </w:rPr>
    </w:lvl>
    <w:lvl w:ilvl="4">
      <w:start w:val="1"/>
      <w:numFmt w:val="decimal"/>
      <w:isLgl/>
      <w:lvlText w:val="%1.%2.%3.%4.%5"/>
      <w:lvlJc w:val="left"/>
      <w:pPr>
        <w:ind w:left="1440" w:hanging="1080"/>
      </w:pPr>
      <w:rPr>
        <w:rFonts w:hint="default"/>
        <w:u w:val="none"/>
      </w:rPr>
    </w:lvl>
    <w:lvl w:ilvl="5">
      <w:start w:val="1"/>
      <w:numFmt w:val="decimal"/>
      <w:isLgl/>
      <w:lvlText w:val="%1.%2.%3.%4.%5.%6"/>
      <w:lvlJc w:val="left"/>
      <w:pPr>
        <w:ind w:left="1800" w:hanging="1440"/>
      </w:pPr>
      <w:rPr>
        <w:rFonts w:hint="default"/>
        <w:u w:val="none"/>
      </w:rPr>
    </w:lvl>
    <w:lvl w:ilvl="6">
      <w:start w:val="1"/>
      <w:numFmt w:val="decimal"/>
      <w:isLgl/>
      <w:lvlText w:val="%1.%2.%3.%4.%5.%6.%7"/>
      <w:lvlJc w:val="left"/>
      <w:pPr>
        <w:ind w:left="1800" w:hanging="1440"/>
      </w:pPr>
      <w:rPr>
        <w:rFonts w:hint="default"/>
        <w:u w:val="none"/>
      </w:rPr>
    </w:lvl>
    <w:lvl w:ilvl="7">
      <w:start w:val="1"/>
      <w:numFmt w:val="decimal"/>
      <w:isLgl/>
      <w:lvlText w:val="%1.%2.%3.%4.%5.%6.%7.%8"/>
      <w:lvlJc w:val="left"/>
      <w:pPr>
        <w:ind w:left="2160" w:hanging="1800"/>
      </w:pPr>
      <w:rPr>
        <w:rFonts w:hint="default"/>
        <w:u w:val="none"/>
      </w:rPr>
    </w:lvl>
    <w:lvl w:ilvl="8">
      <w:start w:val="1"/>
      <w:numFmt w:val="decimal"/>
      <w:isLgl/>
      <w:lvlText w:val="%1.%2.%3.%4.%5.%6.%7.%8.%9"/>
      <w:lvlJc w:val="left"/>
      <w:pPr>
        <w:ind w:left="2160" w:hanging="1800"/>
      </w:pPr>
      <w:rPr>
        <w:rFonts w:hint="default"/>
        <w:u w:val="none"/>
      </w:rPr>
    </w:lvl>
  </w:abstractNum>
  <w:abstractNum w:abstractNumId="6" w15:restartNumberingAfterBreak="0">
    <w:nsid w:val="2A4E379C"/>
    <w:multiLevelType w:val="hybridMultilevel"/>
    <w:tmpl w:val="A0426CF0"/>
    <w:lvl w:ilvl="0" w:tplc="AAA4D1BA">
      <w:start w:val="1"/>
      <w:numFmt w:val="decimal"/>
      <w:pStyle w:val="clusulas"/>
      <w:lvlText w:val="CLÁUSULA %1."/>
      <w:lvlJc w:val="left"/>
      <w:pPr>
        <w:ind w:left="4472" w:hanging="360"/>
      </w:pPr>
      <w:rPr>
        <w:rFonts w:hint="default"/>
        <w:b/>
        <w:color w:val="auto"/>
      </w:rPr>
    </w:lvl>
    <w:lvl w:ilvl="1" w:tplc="240A0019">
      <w:start w:val="1"/>
      <w:numFmt w:val="lowerLetter"/>
      <w:lvlText w:val="%2."/>
      <w:lvlJc w:val="left"/>
      <w:pPr>
        <w:ind w:left="6327" w:hanging="360"/>
      </w:pPr>
    </w:lvl>
    <w:lvl w:ilvl="2" w:tplc="240A001B">
      <w:start w:val="1"/>
      <w:numFmt w:val="lowerRoman"/>
      <w:lvlText w:val="%3."/>
      <w:lvlJc w:val="right"/>
      <w:pPr>
        <w:ind w:left="7047" w:hanging="180"/>
      </w:pPr>
    </w:lvl>
    <w:lvl w:ilvl="3" w:tplc="240A000F" w:tentative="1">
      <w:start w:val="1"/>
      <w:numFmt w:val="decimal"/>
      <w:lvlText w:val="%4."/>
      <w:lvlJc w:val="left"/>
      <w:pPr>
        <w:ind w:left="7767" w:hanging="360"/>
      </w:pPr>
    </w:lvl>
    <w:lvl w:ilvl="4" w:tplc="240A0019" w:tentative="1">
      <w:start w:val="1"/>
      <w:numFmt w:val="lowerLetter"/>
      <w:lvlText w:val="%5."/>
      <w:lvlJc w:val="left"/>
      <w:pPr>
        <w:ind w:left="8487" w:hanging="360"/>
      </w:pPr>
    </w:lvl>
    <w:lvl w:ilvl="5" w:tplc="240A001B" w:tentative="1">
      <w:start w:val="1"/>
      <w:numFmt w:val="lowerRoman"/>
      <w:lvlText w:val="%6."/>
      <w:lvlJc w:val="right"/>
      <w:pPr>
        <w:ind w:left="9207" w:hanging="180"/>
      </w:pPr>
    </w:lvl>
    <w:lvl w:ilvl="6" w:tplc="240A000F" w:tentative="1">
      <w:start w:val="1"/>
      <w:numFmt w:val="decimal"/>
      <w:lvlText w:val="%7."/>
      <w:lvlJc w:val="left"/>
      <w:pPr>
        <w:ind w:left="9927" w:hanging="360"/>
      </w:pPr>
    </w:lvl>
    <w:lvl w:ilvl="7" w:tplc="240A0019" w:tentative="1">
      <w:start w:val="1"/>
      <w:numFmt w:val="lowerLetter"/>
      <w:lvlText w:val="%8."/>
      <w:lvlJc w:val="left"/>
      <w:pPr>
        <w:ind w:left="10647" w:hanging="360"/>
      </w:pPr>
    </w:lvl>
    <w:lvl w:ilvl="8" w:tplc="240A001B" w:tentative="1">
      <w:start w:val="1"/>
      <w:numFmt w:val="lowerRoman"/>
      <w:lvlText w:val="%9."/>
      <w:lvlJc w:val="right"/>
      <w:pPr>
        <w:ind w:left="11367" w:hanging="180"/>
      </w:pPr>
    </w:lvl>
  </w:abstractNum>
  <w:abstractNum w:abstractNumId="7" w15:restartNumberingAfterBreak="0">
    <w:nsid w:val="2DB93D67"/>
    <w:multiLevelType w:val="hybridMultilevel"/>
    <w:tmpl w:val="6D48C6E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34060133"/>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9" w15:restartNumberingAfterBreak="0">
    <w:nsid w:val="390950B2"/>
    <w:multiLevelType w:val="hybridMultilevel"/>
    <w:tmpl w:val="37366518"/>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41D71DD9"/>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1"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12" w15:restartNumberingAfterBreak="0">
    <w:nsid w:val="50DB2A0B"/>
    <w:multiLevelType w:val="multilevel"/>
    <w:tmpl w:val="DCF8C09C"/>
    <w:lvl w:ilvl="0">
      <w:start w:val="1"/>
      <w:numFmt w:val="decimal"/>
      <w:lvlText w:val="%1."/>
      <w:lvlJc w:val="left"/>
      <w:pPr>
        <w:ind w:left="360" w:hanging="360"/>
      </w:pPr>
      <w:rPr>
        <w:rFonts w:asciiTheme="minorHAnsi" w:eastAsiaTheme="minorHAnsi" w:hAnsiTheme="minorHAnsi" w:cstheme="minorHAnsi"/>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3" w15:restartNumberingAfterBreak="0">
    <w:nsid w:val="52572920"/>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4" w15:restartNumberingAfterBreak="0">
    <w:nsid w:val="5D850E05"/>
    <w:multiLevelType w:val="multilevel"/>
    <w:tmpl w:val="FBDCBB0C"/>
    <w:lvl w:ilvl="0">
      <w:start w:val="18"/>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638E17E1"/>
    <w:multiLevelType w:val="hybridMultilevel"/>
    <w:tmpl w:val="351255CE"/>
    <w:lvl w:ilvl="0" w:tplc="E30CEC42">
      <w:start w:val="1"/>
      <w:numFmt w:val="lowerLetter"/>
      <w:lvlText w:val="%1)"/>
      <w:lvlJc w:val="left"/>
      <w:pPr>
        <w:ind w:left="1068" w:hanging="360"/>
      </w:pPr>
      <w:rPr>
        <w:rFonts w:eastAsia="Times New Roman"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6" w15:restartNumberingAfterBreak="0">
    <w:nsid w:val="68416357"/>
    <w:multiLevelType w:val="multilevel"/>
    <w:tmpl w:val="ACACCBB8"/>
    <w:lvl w:ilvl="0">
      <w:start w:val="1"/>
      <w:numFmt w:val="decimal"/>
      <w:lvlText w:val="9.%1."/>
      <w:lvlJc w:val="left"/>
      <w:pPr>
        <w:ind w:left="1070" w:hanging="360"/>
      </w:pPr>
    </w:lvl>
    <w:lvl w:ilvl="1">
      <w:start w:val="1"/>
      <w:numFmt w:val="lowerLetter"/>
      <w:lvlText w:val="%2."/>
      <w:lvlJc w:val="left"/>
      <w:pPr>
        <w:ind w:left="1790" w:hanging="360"/>
      </w:pPr>
      <w:rPr>
        <w:rFonts w:hint="default"/>
      </w:rPr>
    </w:lvl>
    <w:lvl w:ilvl="2">
      <w:start w:val="1"/>
      <w:numFmt w:val="lowerRoman"/>
      <w:lvlText w:val="%3."/>
      <w:lvlJc w:val="right"/>
      <w:pPr>
        <w:ind w:left="2510" w:hanging="180"/>
      </w:pPr>
      <w:rPr>
        <w:rFonts w:hint="default"/>
      </w:rPr>
    </w:lvl>
    <w:lvl w:ilvl="3">
      <w:start w:val="1"/>
      <w:numFmt w:val="decimal"/>
      <w:lvlText w:val="%4."/>
      <w:lvlJc w:val="left"/>
      <w:pPr>
        <w:ind w:left="3230" w:hanging="360"/>
      </w:pPr>
      <w:rPr>
        <w:rFonts w:hint="default"/>
      </w:rPr>
    </w:lvl>
    <w:lvl w:ilvl="4">
      <w:start w:val="1"/>
      <w:numFmt w:val="lowerLetter"/>
      <w:lvlText w:val="%5."/>
      <w:lvlJc w:val="left"/>
      <w:pPr>
        <w:ind w:left="3950" w:hanging="360"/>
      </w:pPr>
      <w:rPr>
        <w:rFonts w:hint="default"/>
      </w:rPr>
    </w:lvl>
    <w:lvl w:ilvl="5">
      <w:start w:val="1"/>
      <w:numFmt w:val="lowerRoman"/>
      <w:lvlText w:val="%6."/>
      <w:lvlJc w:val="right"/>
      <w:pPr>
        <w:ind w:left="4670" w:hanging="180"/>
      </w:pPr>
      <w:rPr>
        <w:rFonts w:hint="default"/>
      </w:rPr>
    </w:lvl>
    <w:lvl w:ilvl="6">
      <w:start w:val="1"/>
      <w:numFmt w:val="decimal"/>
      <w:lvlText w:val="%7."/>
      <w:lvlJc w:val="left"/>
      <w:pPr>
        <w:ind w:left="5390" w:hanging="360"/>
      </w:pPr>
      <w:rPr>
        <w:rFonts w:hint="default"/>
      </w:rPr>
    </w:lvl>
    <w:lvl w:ilvl="7">
      <w:start w:val="1"/>
      <w:numFmt w:val="lowerLetter"/>
      <w:lvlText w:val="%8."/>
      <w:lvlJc w:val="left"/>
      <w:pPr>
        <w:ind w:left="6110" w:hanging="360"/>
      </w:pPr>
      <w:rPr>
        <w:rFonts w:hint="default"/>
      </w:rPr>
    </w:lvl>
    <w:lvl w:ilvl="8">
      <w:start w:val="1"/>
      <w:numFmt w:val="lowerRoman"/>
      <w:lvlText w:val="%9."/>
      <w:lvlJc w:val="right"/>
      <w:pPr>
        <w:ind w:left="6830" w:hanging="180"/>
      </w:pPr>
      <w:rPr>
        <w:rFonts w:hint="default"/>
      </w:rPr>
    </w:lvl>
  </w:abstractNum>
  <w:abstractNum w:abstractNumId="17" w15:restartNumberingAfterBreak="0">
    <w:nsid w:val="6967605B"/>
    <w:multiLevelType w:val="hybridMultilevel"/>
    <w:tmpl w:val="7A8489F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72044227"/>
    <w:multiLevelType w:val="multilevel"/>
    <w:tmpl w:val="2A185776"/>
    <w:lvl w:ilvl="0">
      <w:start w:val="1"/>
      <w:numFmt w:val="decimal"/>
      <w:lvlText w:val="10.%1."/>
      <w:lvlJc w:val="left"/>
      <w:pPr>
        <w:ind w:left="1068" w:hanging="360"/>
      </w:pPr>
      <w:rPr>
        <w:rFonts w:hint="default"/>
      </w:rPr>
    </w:lvl>
    <w:lvl w:ilvl="1">
      <w:start w:val="1"/>
      <w:numFmt w:val="lowerLetter"/>
      <w:lvlText w:val="%2."/>
      <w:lvlJc w:val="left"/>
      <w:pPr>
        <w:ind w:left="1788" w:hanging="360"/>
      </w:pPr>
      <w:rPr>
        <w:rFonts w:hint="default"/>
      </w:rPr>
    </w:lvl>
    <w:lvl w:ilvl="2">
      <w:start w:val="1"/>
      <w:numFmt w:val="lowerRoman"/>
      <w:lvlText w:val="%3."/>
      <w:lvlJc w:val="right"/>
      <w:pPr>
        <w:ind w:left="2508" w:hanging="180"/>
      </w:pPr>
      <w:rPr>
        <w:rFonts w:hint="default"/>
      </w:rPr>
    </w:lvl>
    <w:lvl w:ilvl="3">
      <w:start w:val="1"/>
      <w:numFmt w:val="decimal"/>
      <w:lvlText w:val="%4."/>
      <w:lvlJc w:val="left"/>
      <w:pPr>
        <w:ind w:left="3228" w:hanging="360"/>
      </w:pPr>
      <w:rPr>
        <w:rFonts w:hint="default"/>
      </w:rPr>
    </w:lvl>
    <w:lvl w:ilvl="4">
      <w:start w:val="1"/>
      <w:numFmt w:val="lowerLetter"/>
      <w:lvlText w:val="%5."/>
      <w:lvlJc w:val="left"/>
      <w:pPr>
        <w:ind w:left="3948" w:hanging="360"/>
      </w:pPr>
      <w:rPr>
        <w:rFonts w:hint="default"/>
      </w:rPr>
    </w:lvl>
    <w:lvl w:ilvl="5">
      <w:start w:val="1"/>
      <w:numFmt w:val="lowerRoman"/>
      <w:lvlText w:val="%6."/>
      <w:lvlJc w:val="right"/>
      <w:pPr>
        <w:ind w:left="4668" w:hanging="180"/>
      </w:pPr>
      <w:rPr>
        <w:rFonts w:hint="default"/>
      </w:rPr>
    </w:lvl>
    <w:lvl w:ilvl="6">
      <w:start w:val="1"/>
      <w:numFmt w:val="decimal"/>
      <w:lvlText w:val="%7."/>
      <w:lvlJc w:val="left"/>
      <w:pPr>
        <w:ind w:left="5388" w:hanging="360"/>
      </w:pPr>
      <w:rPr>
        <w:rFonts w:hint="default"/>
      </w:rPr>
    </w:lvl>
    <w:lvl w:ilvl="7">
      <w:start w:val="1"/>
      <w:numFmt w:val="lowerLetter"/>
      <w:lvlText w:val="%8."/>
      <w:lvlJc w:val="left"/>
      <w:pPr>
        <w:ind w:left="6108" w:hanging="360"/>
      </w:pPr>
      <w:rPr>
        <w:rFonts w:hint="default"/>
      </w:rPr>
    </w:lvl>
    <w:lvl w:ilvl="8">
      <w:start w:val="1"/>
      <w:numFmt w:val="lowerRoman"/>
      <w:lvlText w:val="%9."/>
      <w:lvlJc w:val="right"/>
      <w:pPr>
        <w:ind w:left="6828" w:hanging="180"/>
      </w:pPr>
      <w:rPr>
        <w:rFonts w:hint="default"/>
      </w:rPr>
    </w:lvl>
  </w:abstractNum>
  <w:abstractNum w:abstractNumId="19" w15:restartNumberingAfterBreak="0">
    <w:nsid w:val="790A573A"/>
    <w:multiLevelType w:val="hybridMultilevel"/>
    <w:tmpl w:val="40C0836C"/>
    <w:lvl w:ilvl="0" w:tplc="BDE809E4">
      <w:start w:val="1"/>
      <w:numFmt w:val="decimal"/>
      <w:pStyle w:val="Clusula10"/>
      <w:lvlText w:val="10. %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799C33D4"/>
    <w:multiLevelType w:val="multilevel"/>
    <w:tmpl w:val="7020D8D4"/>
    <w:lvl w:ilvl="0">
      <w:start w:val="1"/>
      <w:numFmt w:val="decimal"/>
      <w:pStyle w:val="Ttulo"/>
      <w:lvlText w:val="11.%1."/>
      <w:lvlJc w:val="left"/>
      <w:pPr>
        <w:ind w:left="1068" w:hanging="360"/>
      </w:pPr>
      <w:rPr>
        <w:rFonts w:hint="default"/>
      </w:rPr>
    </w:lvl>
    <w:lvl w:ilvl="1">
      <w:start w:val="1"/>
      <w:numFmt w:val="lowerLetter"/>
      <w:lvlText w:val="%2."/>
      <w:lvlJc w:val="left"/>
      <w:pPr>
        <w:ind w:left="1788" w:hanging="360"/>
      </w:pPr>
      <w:rPr>
        <w:rFonts w:hint="default"/>
      </w:rPr>
    </w:lvl>
    <w:lvl w:ilvl="2">
      <w:start w:val="1"/>
      <w:numFmt w:val="lowerRoman"/>
      <w:lvlText w:val="%3."/>
      <w:lvlJc w:val="right"/>
      <w:pPr>
        <w:ind w:left="2508" w:hanging="180"/>
      </w:pPr>
      <w:rPr>
        <w:rFonts w:hint="default"/>
      </w:rPr>
    </w:lvl>
    <w:lvl w:ilvl="3">
      <w:start w:val="1"/>
      <w:numFmt w:val="decimal"/>
      <w:lvlText w:val="%4."/>
      <w:lvlJc w:val="left"/>
      <w:pPr>
        <w:ind w:left="3228" w:hanging="360"/>
      </w:pPr>
      <w:rPr>
        <w:rFonts w:hint="default"/>
      </w:rPr>
    </w:lvl>
    <w:lvl w:ilvl="4">
      <w:start w:val="1"/>
      <w:numFmt w:val="lowerLetter"/>
      <w:lvlText w:val="%5."/>
      <w:lvlJc w:val="left"/>
      <w:pPr>
        <w:ind w:left="3948" w:hanging="360"/>
      </w:pPr>
      <w:rPr>
        <w:rFonts w:hint="default"/>
      </w:rPr>
    </w:lvl>
    <w:lvl w:ilvl="5">
      <w:start w:val="1"/>
      <w:numFmt w:val="lowerRoman"/>
      <w:lvlText w:val="%6."/>
      <w:lvlJc w:val="right"/>
      <w:pPr>
        <w:ind w:left="4668" w:hanging="180"/>
      </w:pPr>
      <w:rPr>
        <w:rFonts w:hint="default"/>
      </w:rPr>
    </w:lvl>
    <w:lvl w:ilvl="6">
      <w:start w:val="1"/>
      <w:numFmt w:val="decimal"/>
      <w:lvlText w:val="%7."/>
      <w:lvlJc w:val="left"/>
      <w:pPr>
        <w:ind w:left="5388" w:hanging="360"/>
      </w:pPr>
      <w:rPr>
        <w:rFonts w:hint="default"/>
      </w:rPr>
    </w:lvl>
    <w:lvl w:ilvl="7">
      <w:start w:val="1"/>
      <w:numFmt w:val="lowerLetter"/>
      <w:lvlText w:val="%8."/>
      <w:lvlJc w:val="left"/>
      <w:pPr>
        <w:ind w:left="6108" w:hanging="360"/>
      </w:pPr>
      <w:rPr>
        <w:rFonts w:hint="default"/>
      </w:rPr>
    </w:lvl>
    <w:lvl w:ilvl="8">
      <w:start w:val="1"/>
      <w:numFmt w:val="lowerRoman"/>
      <w:lvlText w:val="%9."/>
      <w:lvlJc w:val="right"/>
      <w:pPr>
        <w:ind w:left="6828" w:hanging="180"/>
      </w:pPr>
      <w:rPr>
        <w:rFonts w:hint="default"/>
      </w:rPr>
    </w:lvl>
  </w:abstractNum>
  <w:abstractNum w:abstractNumId="21" w15:restartNumberingAfterBreak="0">
    <w:nsid w:val="7FDD1F5F"/>
    <w:multiLevelType w:val="multilevel"/>
    <w:tmpl w:val="1FEAADB6"/>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num w:numId="1">
    <w:abstractNumId w:val="5"/>
  </w:num>
  <w:num w:numId="2">
    <w:abstractNumId w:val="6"/>
  </w:num>
  <w:num w:numId="3">
    <w:abstractNumId w:val="19"/>
  </w:num>
  <w:num w:numId="4">
    <w:abstractNumId w:val="20"/>
  </w:num>
  <w:num w:numId="5">
    <w:abstractNumId w:val="18"/>
  </w:num>
  <w:num w:numId="6">
    <w:abstractNumId w:val="11"/>
  </w:num>
  <w:num w:numId="7">
    <w:abstractNumId w:val="19"/>
    <w:lvlOverride w:ilvl="0">
      <w:lvl w:ilvl="0" w:tplc="BDE809E4">
        <w:start w:val="17"/>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8">
    <w:abstractNumId w:val="19"/>
    <w:lvlOverride w:ilvl="0">
      <w:lvl w:ilvl="0" w:tplc="BDE809E4">
        <w:start w:val="1"/>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9">
    <w:abstractNumId w:val="16"/>
  </w:num>
  <w:num w:numId="10">
    <w:abstractNumId w:val="16"/>
  </w:num>
  <w:num w:numId="11">
    <w:abstractNumId w:val="10"/>
  </w:num>
  <w:num w:numId="12">
    <w:abstractNumId w:val="13"/>
  </w:num>
  <w:num w:numId="13">
    <w:abstractNumId w:val="7"/>
  </w:num>
  <w:num w:numId="14">
    <w:abstractNumId w:val="1"/>
  </w:num>
  <w:num w:numId="15">
    <w:abstractNumId w:val="9"/>
  </w:num>
  <w:num w:numId="16">
    <w:abstractNumId w:val="17"/>
  </w:num>
  <w:num w:numId="17">
    <w:abstractNumId w:val="2"/>
  </w:num>
  <w:num w:numId="18">
    <w:abstractNumId w:val="6"/>
  </w:num>
  <w:num w:numId="19">
    <w:abstractNumId w:val="6"/>
  </w:num>
  <w:num w:numId="20">
    <w:abstractNumId w:val="6"/>
  </w:num>
  <w:num w:numId="21">
    <w:abstractNumId w:val="6"/>
  </w:num>
  <w:num w:numId="22">
    <w:abstractNumId w:val="6"/>
  </w:num>
  <w:num w:numId="23">
    <w:abstractNumId w:val="6"/>
  </w:num>
  <w:num w:numId="24">
    <w:abstractNumId w:val="6"/>
  </w:num>
  <w:num w:numId="25">
    <w:abstractNumId w:val="6"/>
  </w:num>
  <w:num w:numId="26">
    <w:abstractNumId w:val="4"/>
  </w:num>
  <w:num w:numId="27">
    <w:abstractNumId w:val="6"/>
  </w:num>
  <w:num w:numId="28">
    <w:abstractNumId w:val="20"/>
  </w:num>
  <w:num w:numId="29">
    <w:abstractNumId w:val="6"/>
  </w:num>
  <w:num w:numId="30">
    <w:abstractNumId w:val="6"/>
  </w:num>
  <w:num w:numId="31">
    <w:abstractNumId w:val="20"/>
  </w:num>
  <w:num w:numId="32">
    <w:abstractNumId w:val="20"/>
  </w:num>
  <w:num w:numId="33">
    <w:abstractNumId w:val="14"/>
  </w:num>
  <w:num w:numId="3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2"/>
  </w:num>
  <w:num w:numId="37">
    <w:abstractNumId w:val="8"/>
  </w:num>
  <w:num w:numId="38">
    <w:abstractNumId w:val="21"/>
  </w:num>
  <w:num w:numId="39">
    <w:abstractNumId w:val="3"/>
  </w:num>
  <w:num w:numId="40">
    <w:abstractNumId w:val="15"/>
  </w:num>
  <w:num w:numId="41">
    <w:abstractNumId w:val="0"/>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9"/>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204E8"/>
    <w:rsid w:val="000008A7"/>
    <w:rsid w:val="00001143"/>
    <w:rsid w:val="00004224"/>
    <w:rsid w:val="00012615"/>
    <w:rsid w:val="0001297A"/>
    <w:rsid w:val="00012990"/>
    <w:rsid w:val="00012CF9"/>
    <w:rsid w:val="00014036"/>
    <w:rsid w:val="0001428B"/>
    <w:rsid w:val="00020876"/>
    <w:rsid w:val="00022478"/>
    <w:rsid w:val="00023E4A"/>
    <w:rsid w:val="0002545D"/>
    <w:rsid w:val="00026184"/>
    <w:rsid w:val="000344C8"/>
    <w:rsid w:val="0003476D"/>
    <w:rsid w:val="000356C7"/>
    <w:rsid w:val="00036599"/>
    <w:rsid w:val="000406A8"/>
    <w:rsid w:val="0004227E"/>
    <w:rsid w:val="000443A8"/>
    <w:rsid w:val="00046AFA"/>
    <w:rsid w:val="00046EBC"/>
    <w:rsid w:val="0004720F"/>
    <w:rsid w:val="000473C4"/>
    <w:rsid w:val="00047931"/>
    <w:rsid w:val="00050BCB"/>
    <w:rsid w:val="00054153"/>
    <w:rsid w:val="00054B7A"/>
    <w:rsid w:val="00056C2D"/>
    <w:rsid w:val="000573E4"/>
    <w:rsid w:val="000578BF"/>
    <w:rsid w:val="00061722"/>
    <w:rsid w:val="000619C8"/>
    <w:rsid w:val="00061D04"/>
    <w:rsid w:val="00064D03"/>
    <w:rsid w:val="00067650"/>
    <w:rsid w:val="00077215"/>
    <w:rsid w:val="00080AED"/>
    <w:rsid w:val="00081C50"/>
    <w:rsid w:val="00082FE7"/>
    <w:rsid w:val="00084FC0"/>
    <w:rsid w:val="00085AEF"/>
    <w:rsid w:val="00091E6B"/>
    <w:rsid w:val="00093691"/>
    <w:rsid w:val="00093A6A"/>
    <w:rsid w:val="00094D32"/>
    <w:rsid w:val="000A12D3"/>
    <w:rsid w:val="000A3E9E"/>
    <w:rsid w:val="000A6850"/>
    <w:rsid w:val="000A6DE6"/>
    <w:rsid w:val="000A7F32"/>
    <w:rsid w:val="000B0248"/>
    <w:rsid w:val="000B2683"/>
    <w:rsid w:val="000B4B36"/>
    <w:rsid w:val="000B5E18"/>
    <w:rsid w:val="000B6245"/>
    <w:rsid w:val="000B6927"/>
    <w:rsid w:val="000C0076"/>
    <w:rsid w:val="000C0FFD"/>
    <w:rsid w:val="000C1C04"/>
    <w:rsid w:val="000C3415"/>
    <w:rsid w:val="000C53AA"/>
    <w:rsid w:val="000D2103"/>
    <w:rsid w:val="000D2189"/>
    <w:rsid w:val="000D25D8"/>
    <w:rsid w:val="000D372B"/>
    <w:rsid w:val="000D4970"/>
    <w:rsid w:val="000D6FF1"/>
    <w:rsid w:val="000D7CD2"/>
    <w:rsid w:val="000E07AF"/>
    <w:rsid w:val="000E122E"/>
    <w:rsid w:val="000E3136"/>
    <w:rsid w:val="000E66F2"/>
    <w:rsid w:val="000E7508"/>
    <w:rsid w:val="000F1CC2"/>
    <w:rsid w:val="000F42B8"/>
    <w:rsid w:val="000F4F13"/>
    <w:rsid w:val="000F56AE"/>
    <w:rsid w:val="000F5A46"/>
    <w:rsid w:val="0010244D"/>
    <w:rsid w:val="0010678D"/>
    <w:rsid w:val="0010787B"/>
    <w:rsid w:val="00107F13"/>
    <w:rsid w:val="00110BA9"/>
    <w:rsid w:val="00112D5F"/>
    <w:rsid w:val="00116B18"/>
    <w:rsid w:val="001172B0"/>
    <w:rsid w:val="001177E8"/>
    <w:rsid w:val="00117E6E"/>
    <w:rsid w:val="00123AB9"/>
    <w:rsid w:val="0012619D"/>
    <w:rsid w:val="00131D22"/>
    <w:rsid w:val="00134602"/>
    <w:rsid w:val="00137842"/>
    <w:rsid w:val="00141360"/>
    <w:rsid w:val="001415B1"/>
    <w:rsid w:val="00143583"/>
    <w:rsid w:val="001435E4"/>
    <w:rsid w:val="0014591D"/>
    <w:rsid w:val="001468B3"/>
    <w:rsid w:val="00152E39"/>
    <w:rsid w:val="00154ECB"/>
    <w:rsid w:val="00160016"/>
    <w:rsid w:val="00164967"/>
    <w:rsid w:val="00166758"/>
    <w:rsid w:val="00166B37"/>
    <w:rsid w:val="0017135E"/>
    <w:rsid w:val="0017146F"/>
    <w:rsid w:val="001732A0"/>
    <w:rsid w:val="00180008"/>
    <w:rsid w:val="00181684"/>
    <w:rsid w:val="00181989"/>
    <w:rsid w:val="00181C60"/>
    <w:rsid w:val="00181D75"/>
    <w:rsid w:val="00182E28"/>
    <w:rsid w:val="001903B3"/>
    <w:rsid w:val="00190CD8"/>
    <w:rsid w:val="00192AA6"/>
    <w:rsid w:val="001A1B68"/>
    <w:rsid w:val="001A1EF2"/>
    <w:rsid w:val="001A220B"/>
    <w:rsid w:val="001A36F2"/>
    <w:rsid w:val="001A43BD"/>
    <w:rsid w:val="001A5E22"/>
    <w:rsid w:val="001A5EFC"/>
    <w:rsid w:val="001B29E7"/>
    <w:rsid w:val="001B3193"/>
    <w:rsid w:val="001B38C2"/>
    <w:rsid w:val="001B519F"/>
    <w:rsid w:val="001B5B79"/>
    <w:rsid w:val="001B76B4"/>
    <w:rsid w:val="001C00CB"/>
    <w:rsid w:val="001C1C04"/>
    <w:rsid w:val="001C1FC0"/>
    <w:rsid w:val="001C4897"/>
    <w:rsid w:val="001C61FE"/>
    <w:rsid w:val="001C6359"/>
    <w:rsid w:val="001C75B3"/>
    <w:rsid w:val="001C7BB4"/>
    <w:rsid w:val="001D0D2E"/>
    <w:rsid w:val="001D20FA"/>
    <w:rsid w:val="001D2884"/>
    <w:rsid w:val="001D295A"/>
    <w:rsid w:val="001D3089"/>
    <w:rsid w:val="001D32CE"/>
    <w:rsid w:val="001D3616"/>
    <w:rsid w:val="001D4C55"/>
    <w:rsid w:val="001D7612"/>
    <w:rsid w:val="001E01B5"/>
    <w:rsid w:val="001E108C"/>
    <w:rsid w:val="001E1449"/>
    <w:rsid w:val="001E2734"/>
    <w:rsid w:val="001E4C42"/>
    <w:rsid w:val="001E5B36"/>
    <w:rsid w:val="001E701D"/>
    <w:rsid w:val="001E7C0F"/>
    <w:rsid w:val="001F2F3A"/>
    <w:rsid w:val="001F42BA"/>
    <w:rsid w:val="001F5271"/>
    <w:rsid w:val="001F7199"/>
    <w:rsid w:val="001F7422"/>
    <w:rsid w:val="0020315E"/>
    <w:rsid w:val="00203E16"/>
    <w:rsid w:val="002053B6"/>
    <w:rsid w:val="00207D78"/>
    <w:rsid w:val="00210034"/>
    <w:rsid w:val="002109E7"/>
    <w:rsid w:val="00211C03"/>
    <w:rsid w:val="00213077"/>
    <w:rsid w:val="0021770C"/>
    <w:rsid w:val="002216DD"/>
    <w:rsid w:val="0022642C"/>
    <w:rsid w:val="00226CDD"/>
    <w:rsid w:val="00227400"/>
    <w:rsid w:val="00230ECF"/>
    <w:rsid w:val="0023339D"/>
    <w:rsid w:val="00233489"/>
    <w:rsid w:val="00234368"/>
    <w:rsid w:val="00234BDD"/>
    <w:rsid w:val="00235A4D"/>
    <w:rsid w:val="002372F3"/>
    <w:rsid w:val="002408C9"/>
    <w:rsid w:val="0024349F"/>
    <w:rsid w:val="002437EC"/>
    <w:rsid w:val="0024518A"/>
    <w:rsid w:val="0024534C"/>
    <w:rsid w:val="00247420"/>
    <w:rsid w:val="002535A9"/>
    <w:rsid w:val="00256238"/>
    <w:rsid w:val="002572B0"/>
    <w:rsid w:val="0026374C"/>
    <w:rsid w:val="00263C76"/>
    <w:rsid w:val="002648C5"/>
    <w:rsid w:val="00265851"/>
    <w:rsid w:val="00270840"/>
    <w:rsid w:val="00272DD2"/>
    <w:rsid w:val="002751BC"/>
    <w:rsid w:val="00277215"/>
    <w:rsid w:val="00280CF4"/>
    <w:rsid w:val="00282A3B"/>
    <w:rsid w:val="0028417D"/>
    <w:rsid w:val="0028554B"/>
    <w:rsid w:val="00290A4A"/>
    <w:rsid w:val="002921EC"/>
    <w:rsid w:val="00292680"/>
    <w:rsid w:val="00293A8E"/>
    <w:rsid w:val="00294556"/>
    <w:rsid w:val="002952B5"/>
    <w:rsid w:val="00295BB2"/>
    <w:rsid w:val="0029742C"/>
    <w:rsid w:val="002A4C8E"/>
    <w:rsid w:val="002A57C0"/>
    <w:rsid w:val="002A5F6E"/>
    <w:rsid w:val="002A62A5"/>
    <w:rsid w:val="002A68F7"/>
    <w:rsid w:val="002B0C4B"/>
    <w:rsid w:val="002B2489"/>
    <w:rsid w:val="002B4370"/>
    <w:rsid w:val="002B50C2"/>
    <w:rsid w:val="002B77CE"/>
    <w:rsid w:val="002C0DB5"/>
    <w:rsid w:val="002C3CDE"/>
    <w:rsid w:val="002C4342"/>
    <w:rsid w:val="002C5BB8"/>
    <w:rsid w:val="002D15DC"/>
    <w:rsid w:val="002D1DE7"/>
    <w:rsid w:val="002D2C3C"/>
    <w:rsid w:val="002D2D4A"/>
    <w:rsid w:val="002D5568"/>
    <w:rsid w:val="002D5876"/>
    <w:rsid w:val="002D66C8"/>
    <w:rsid w:val="002E14D4"/>
    <w:rsid w:val="002E3696"/>
    <w:rsid w:val="002E46A1"/>
    <w:rsid w:val="002E506C"/>
    <w:rsid w:val="002F4338"/>
    <w:rsid w:val="002F4345"/>
    <w:rsid w:val="002F46CE"/>
    <w:rsid w:val="002F4FD6"/>
    <w:rsid w:val="00300C4D"/>
    <w:rsid w:val="00301A35"/>
    <w:rsid w:val="003028CB"/>
    <w:rsid w:val="00305CEF"/>
    <w:rsid w:val="00307202"/>
    <w:rsid w:val="0031094A"/>
    <w:rsid w:val="00312225"/>
    <w:rsid w:val="00312238"/>
    <w:rsid w:val="0031305C"/>
    <w:rsid w:val="0031463A"/>
    <w:rsid w:val="00315273"/>
    <w:rsid w:val="00316ABC"/>
    <w:rsid w:val="00316FD0"/>
    <w:rsid w:val="00317E64"/>
    <w:rsid w:val="0032289A"/>
    <w:rsid w:val="00332597"/>
    <w:rsid w:val="00332970"/>
    <w:rsid w:val="00334B4D"/>
    <w:rsid w:val="00337F34"/>
    <w:rsid w:val="0034024E"/>
    <w:rsid w:val="00340BA6"/>
    <w:rsid w:val="003415A7"/>
    <w:rsid w:val="0034591F"/>
    <w:rsid w:val="0035032B"/>
    <w:rsid w:val="00350FA9"/>
    <w:rsid w:val="00351B9B"/>
    <w:rsid w:val="0035645B"/>
    <w:rsid w:val="00356696"/>
    <w:rsid w:val="00356E00"/>
    <w:rsid w:val="00357E3D"/>
    <w:rsid w:val="003604DD"/>
    <w:rsid w:val="0036219E"/>
    <w:rsid w:val="00362AD7"/>
    <w:rsid w:val="00363E50"/>
    <w:rsid w:val="003650A3"/>
    <w:rsid w:val="003653C4"/>
    <w:rsid w:val="003734BD"/>
    <w:rsid w:val="00376036"/>
    <w:rsid w:val="00376586"/>
    <w:rsid w:val="00377654"/>
    <w:rsid w:val="00377F0C"/>
    <w:rsid w:val="00382E40"/>
    <w:rsid w:val="00386CD6"/>
    <w:rsid w:val="003931A0"/>
    <w:rsid w:val="0039386E"/>
    <w:rsid w:val="00393CB4"/>
    <w:rsid w:val="00396BDF"/>
    <w:rsid w:val="003A0843"/>
    <w:rsid w:val="003A120B"/>
    <w:rsid w:val="003A1729"/>
    <w:rsid w:val="003A3123"/>
    <w:rsid w:val="003A3BD9"/>
    <w:rsid w:val="003A66FD"/>
    <w:rsid w:val="003A6FE5"/>
    <w:rsid w:val="003B03A8"/>
    <w:rsid w:val="003B0BDB"/>
    <w:rsid w:val="003B3495"/>
    <w:rsid w:val="003B43D2"/>
    <w:rsid w:val="003B68CC"/>
    <w:rsid w:val="003B71ED"/>
    <w:rsid w:val="003C067C"/>
    <w:rsid w:val="003C3B31"/>
    <w:rsid w:val="003D1E5B"/>
    <w:rsid w:val="003D251F"/>
    <w:rsid w:val="003D42C7"/>
    <w:rsid w:val="003E03E0"/>
    <w:rsid w:val="003E173E"/>
    <w:rsid w:val="003E23EE"/>
    <w:rsid w:val="003E2804"/>
    <w:rsid w:val="003E489F"/>
    <w:rsid w:val="003E4D98"/>
    <w:rsid w:val="003E5619"/>
    <w:rsid w:val="003E58C3"/>
    <w:rsid w:val="003F68A0"/>
    <w:rsid w:val="004016C1"/>
    <w:rsid w:val="00401DB7"/>
    <w:rsid w:val="0040249A"/>
    <w:rsid w:val="00402523"/>
    <w:rsid w:val="00404CE0"/>
    <w:rsid w:val="0041070D"/>
    <w:rsid w:val="0041177B"/>
    <w:rsid w:val="00413D2B"/>
    <w:rsid w:val="00417E91"/>
    <w:rsid w:val="00420874"/>
    <w:rsid w:val="0042262B"/>
    <w:rsid w:val="00422BD4"/>
    <w:rsid w:val="00425AC1"/>
    <w:rsid w:val="00426D03"/>
    <w:rsid w:val="00430768"/>
    <w:rsid w:val="0043157C"/>
    <w:rsid w:val="00435E3B"/>
    <w:rsid w:val="00436D1F"/>
    <w:rsid w:val="00440DFA"/>
    <w:rsid w:val="004421A4"/>
    <w:rsid w:val="00442696"/>
    <w:rsid w:val="004440CD"/>
    <w:rsid w:val="0044493C"/>
    <w:rsid w:val="00444A03"/>
    <w:rsid w:val="00445E8D"/>
    <w:rsid w:val="00446875"/>
    <w:rsid w:val="00450817"/>
    <w:rsid w:val="004538C4"/>
    <w:rsid w:val="00454DF5"/>
    <w:rsid w:val="0045514C"/>
    <w:rsid w:val="004563A6"/>
    <w:rsid w:val="0046135E"/>
    <w:rsid w:val="004644CA"/>
    <w:rsid w:val="00464596"/>
    <w:rsid w:val="00464AB2"/>
    <w:rsid w:val="00464ED6"/>
    <w:rsid w:val="004674A7"/>
    <w:rsid w:val="004677A7"/>
    <w:rsid w:val="00467E76"/>
    <w:rsid w:val="00470A54"/>
    <w:rsid w:val="004711E1"/>
    <w:rsid w:val="00473D5B"/>
    <w:rsid w:val="00474EDE"/>
    <w:rsid w:val="00475CAA"/>
    <w:rsid w:val="004763EA"/>
    <w:rsid w:val="0047650E"/>
    <w:rsid w:val="0047717E"/>
    <w:rsid w:val="004802E1"/>
    <w:rsid w:val="00480403"/>
    <w:rsid w:val="00481325"/>
    <w:rsid w:val="00484376"/>
    <w:rsid w:val="004867B7"/>
    <w:rsid w:val="004869DC"/>
    <w:rsid w:val="004921A4"/>
    <w:rsid w:val="004929BF"/>
    <w:rsid w:val="0049405F"/>
    <w:rsid w:val="00496C21"/>
    <w:rsid w:val="00497BA3"/>
    <w:rsid w:val="004A0A7C"/>
    <w:rsid w:val="004A1EA5"/>
    <w:rsid w:val="004A280A"/>
    <w:rsid w:val="004A3EE0"/>
    <w:rsid w:val="004A422A"/>
    <w:rsid w:val="004A60B5"/>
    <w:rsid w:val="004A68C5"/>
    <w:rsid w:val="004A6B27"/>
    <w:rsid w:val="004A7044"/>
    <w:rsid w:val="004B0CE5"/>
    <w:rsid w:val="004B1B0F"/>
    <w:rsid w:val="004B3858"/>
    <w:rsid w:val="004B3EE6"/>
    <w:rsid w:val="004B4F9F"/>
    <w:rsid w:val="004B607E"/>
    <w:rsid w:val="004C087A"/>
    <w:rsid w:val="004C114B"/>
    <w:rsid w:val="004C30CB"/>
    <w:rsid w:val="004C72EE"/>
    <w:rsid w:val="004C7FA8"/>
    <w:rsid w:val="004E0226"/>
    <w:rsid w:val="004E2477"/>
    <w:rsid w:val="004E41D9"/>
    <w:rsid w:val="004F2C35"/>
    <w:rsid w:val="004F31DD"/>
    <w:rsid w:val="004F333B"/>
    <w:rsid w:val="004F49FA"/>
    <w:rsid w:val="004F4FBB"/>
    <w:rsid w:val="004F6A66"/>
    <w:rsid w:val="00506D30"/>
    <w:rsid w:val="00517D2E"/>
    <w:rsid w:val="00520076"/>
    <w:rsid w:val="005225E0"/>
    <w:rsid w:val="00527923"/>
    <w:rsid w:val="00527A61"/>
    <w:rsid w:val="005303E3"/>
    <w:rsid w:val="00532ECF"/>
    <w:rsid w:val="005341BB"/>
    <w:rsid w:val="005352A2"/>
    <w:rsid w:val="005353DB"/>
    <w:rsid w:val="005354AC"/>
    <w:rsid w:val="005369CA"/>
    <w:rsid w:val="00540E0E"/>
    <w:rsid w:val="005429BE"/>
    <w:rsid w:val="00542D62"/>
    <w:rsid w:val="00543BDB"/>
    <w:rsid w:val="00555DD6"/>
    <w:rsid w:val="00562299"/>
    <w:rsid w:val="005641C3"/>
    <w:rsid w:val="00566B03"/>
    <w:rsid w:val="00566BBF"/>
    <w:rsid w:val="00571847"/>
    <w:rsid w:val="00572DEE"/>
    <w:rsid w:val="005733A2"/>
    <w:rsid w:val="0057402C"/>
    <w:rsid w:val="00574B89"/>
    <w:rsid w:val="00575B9E"/>
    <w:rsid w:val="00580838"/>
    <w:rsid w:val="00580DA6"/>
    <w:rsid w:val="005824E6"/>
    <w:rsid w:val="00585107"/>
    <w:rsid w:val="00585FE2"/>
    <w:rsid w:val="005877B3"/>
    <w:rsid w:val="0059060F"/>
    <w:rsid w:val="00591F07"/>
    <w:rsid w:val="005934F4"/>
    <w:rsid w:val="00594BEA"/>
    <w:rsid w:val="005A0334"/>
    <w:rsid w:val="005A0CBF"/>
    <w:rsid w:val="005A10F7"/>
    <w:rsid w:val="005A1362"/>
    <w:rsid w:val="005A18CD"/>
    <w:rsid w:val="005A22CA"/>
    <w:rsid w:val="005A47FA"/>
    <w:rsid w:val="005A5410"/>
    <w:rsid w:val="005A5631"/>
    <w:rsid w:val="005A63E8"/>
    <w:rsid w:val="005A69E2"/>
    <w:rsid w:val="005A73C5"/>
    <w:rsid w:val="005A763D"/>
    <w:rsid w:val="005B1BD2"/>
    <w:rsid w:val="005B1D37"/>
    <w:rsid w:val="005B1DDC"/>
    <w:rsid w:val="005B2128"/>
    <w:rsid w:val="005B5901"/>
    <w:rsid w:val="005B5E57"/>
    <w:rsid w:val="005C1B9E"/>
    <w:rsid w:val="005C23F2"/>
    <w:rsid w:val="005C25C9"/>
    <w:rsid w:val="005C3445"/>
    <w:rsid w:val="005C39EA"/>
    <w:rsid w:val="005C635B"/>
    <w:rsid w:val="005D1505"/>
    <w:rsid w:val="005D1F75"/>
    <w:rsid w:val="005D558E"/>
    <w:rsid w:val="005D58E5"/>
    <w:rsid w:val="005E1196"/>
    <w:rsid w:val="005E68FA"/>
    <w:rsid w:val="005F0AAA"/>
    <w:rsid w:val="005F1E4D"/>
    <w:rsid w:val="00600EB5"/>
    <w:rsid w:val="0060273A"/>
    <w:rsid w:val="00602CC2"/>
    <w:rsid w:val="00605E65"/>
    <w:rsid w:val="00613D91"/>
    <w:rsid w:val="00613EB2"/>
    <w:rsid w:val="0061415D"/>
    <w:rsid w:val="0061635E"/>
    <w:rsid w:val="00616BDC"/>
    <w:rsid w:val="00626130"/>
    <w:rsid w:val="00631741"/>
    <w:rsid w:val="00634142"/>
    <w:rsid w:val="00634DBC"/>
    <w:rsid w:val="0063792A"/>
    <w:rsid w:val="00637BC9"/>
    <w:rsid w:val="00642E93"/>
    <w:rsid w:val="00644F4C"/>
    <w:rsid w:val="006519E0"/>
    <w:rsid w:val="00652E53"/>
    <w:rsid w:val="00653163"/>
    <w:rsid w:val="00654ECE"/>
    <w:rsid w:val="0065617D"/>
    <w:rsid w:val="0066009F"/>
    <w:rsid w:val="00660CB1"/>
    <w:rsid w:val="006624DE"/>
    <w:rsid w:val="006631A5"/>
    <w:rsid w:val="006634D6"/>
    <w:rsid w:val="00665449"/>
    <w:rsid w:val="00666CDD"/>
    <w:rsid w:val="006674C9"/>
    <w:rsid w:val="006715F3"/>
    <w:rsid w:val="00676DD4"/>
    <w:rsid w:val="00680C57"/>
    <w:rsid w:val="0068145E"/>
    <w:rsid w:val="0068153E"/>
    <w:rsid w:val="00685556"/>
    <w:rsid w:val="00686978"/>
    <w:rsid w:val="00686C01"/>
    <w:rsid w:val="00686C50"/>
    <w:rsid w:val="00687DE1"/>
    <w:rsid w:val="00690C25"/>
    <w:rsid w:val="00690F95"/>
    <w:rsid w:val="00691268"/>
    <w:rsid w:val="00691E03"/>
    <w:rsid w:val="006947D8"/>
    <w:rsid w:val="0069522C"/>
    <w:rsid w:val="00696CC9"/>
    <w:rsid w:val="006A02E2"/>
    <w:rsid w:val="006A23B7"/>
    <w:rsid w:val="006A5A40"/>
    <w:rsid w:val="006A5B22"/>
    <w:rsid w:val="006A63AE"/>
    <w:rsid w:val="006A65D3"/>
    <w:rsid w:val="006B06F5"/>
    <w:rsid w:val="006B09B1"/>
    <w:rsid w:val="006B22BA"/>
    <w:rsid w:val="006B43C1"/>
    <w:rsid w:val="006B774F"/>
    <w:rsid w:val="006B7F32"/>
    <w:rsid w:val="006C0A5F"/>
    <w:rsid w:val="006C2B13"/>
    <w:rsid w:val="006C3000"/>
    <w:rsid w:val="006C343C"/>
    <w:rsid w:val="006C5AAA"/>
    <w:rsid w:val="006D3C53"/>
    <w:rsid w:val="006D3F83"/>
    <w:rsid w:val="006D4772"/>
    <w:rsid w:val="006D4FC0"/>
    <w:rsid w:val="006D558A"/>
    <w:rsid w:val="006D7061"/>
    <w:rsid w:val="006D761F"/>
    <w:rsid w:val="006E533A"/>
    <w:rsid w:val="006F0A48"/>
    <w:rsid w:val="006F0CA9"/>
    <w:rsid w:val="006F7CD5"/>
    <w:rsid w:val="00700244"/>
    <w:rsid w:val="0070043B"/>
    <w:rsid w:val="00701876"/>
    <w:rsid w:val="0070351B"/>
    <w:rsid w:val="00703BB3"/>
    <w:rsid w:val="007041AB"/>
    <w:rsid w:val="0070420E"/>
    <w:rsid w:val="00706859"/>
    <w:rsid w:val="007068C7"/>
    <w:rsid w:val="00713AEC"/>
    <w:rsid w:val="00713B5B"/>
    <w:rsid w:val="0071606A"/>
    <w:rsid w:val="0071663C"/>
    <w:rsid w:val="0071731A"/>
    <w:rsid w:val="007204E8"/>
    <w:rsid w:val="007212F3"/>
    <w:rsid w:val="00722A51"/>
    <w:rsid w:val="00723820"/>
    <w:rsid w:val="0072509C"/>
    <w:rsid w:val="00726ACD"/>
    <w:rsid w:val="00727F79"/>
    <w:rsid w:val="00734C43"/>
    <w:rsid w:val="0073703A"/>
    <w:rsid w:val="0074368F"/>
    <w:rsid w:val="007452DE"/>
    <w:rsid w:val="007454E0"/>
    <w:rsid w:val="00745CDE"/>
    <w:rsid w:val="00747335"/>
    <w:rsid w:val="00747FC7"/>
    <w:rsid w:val="007509B8"/>
    <w:rsid w:val="007513E6"/>
    <w:rsid w:val="00751787"/>
    <w:rsid w:val="00754CF6"/>
    <w:rsid w:val="0076227B"/>
    <w:rsid w:val="0076362E"/>
    <w:rsid w:val="00771B2B"/>
    <w:rsid w:val="00772F53"/>
    <w:rsid w:val="0077409D"/>
    <w:rsid w:val="00776AEE"/>
    <w:rsid w:val="00780E14"/>
    <w:rsid w:val="0078114A"/>
    <w:rsid w:val="00781756"/>
    <w:rsid w:val="007834E6"/>
    <w:rsid w:val="00787139"/>
    <w:rsid w:val="007878D4"/>
    <w:rsid w:val="00791E80"/>
    <w:rsid w:val="00794772"/>
    <w:rsid w:val="00794C64"/>
    <w:rsid w:val="00795FEA"/>
    <w:rsid w:val="00796E61"/>
    <w:rsid w:val="007973FE"/>
    <w:rsid w:val="00797BB8"/>
    <w:rsid w:val="00797DD4"/>
    <w:rsid w:val="007A1914"/>
    <w:rsid w:val="007A1FDE"/>
    <w:rsid w:val="007B174F"/>
    <w:rsid w:val="007B3141"/>
    <w:rsid w:val="007B324C"/>
    <w:rsid w:val="007B57BE"/>
    <w:rsid w:val="007B6DD2"/>
    <w:rsid w:val="007C1B6D"/>
    <w:rsid w:val="007C1BAD"/>
    <w:rsid w:val="007C28D5"/>
    <w:rsid w:val="007C2ED1"/>
    <w:rsid w:val="007C2EEC"/>
    <w:rsid w:val="007C6939"/>
    <w:rsid w:val="007C6A46"/>
    <w:rsid w:val="007D5C4E"/>
    <w:rsid w:val="007D6611"/>
    <w:rsid w:val="007D6872"/>
    <w:rsid w:val="007E0CA6"/>
    <w:rsid w:val="007E0D4B"/>
    <w:rsid w:val="007E1A4D"/>
    <w:rsid w:val="007E1F41"/>
    <w:rsid w:val="007E477C"/>
    <w:rsid w:val="007E62EE"/>
    <w:rsid w:val="007E79E9"/>
    <w:rsid w:val="007F363B"/>
    <w:rsid w:val="007F3F25"/>
    <w:rsid w:val="007F57DE"/>
    <w:rsid w:val="008002C3"/>
    <w:rsid w:val="00806E08"/>
    <w:rsid w:val="00814FA2"/>
    <w:rsid w:val="008160A2"/>
    <w:rsid w:val="00824CC2"/>
    <w:rsid w:val="0082653D"/>
    <w:rsid w:val="0082748B"/>
    <w:rsid w:val="00827970"/>
    <w:rsid w:val="008347BE"/>
    <w:rsid w:val="008366E6"/>
    <w:rsid w:val="00840C78"/>
    <w:rsid w:val="00841FCD"/>
    <w:rsid w:val="00842EDE"/>
    <w:rsid w:val="0084371E"/>
    <w:rsid w:val="008450AE"/>
    <w:rsid w:val="00854902"/>
    <w:rsid w:val="00856826"/>
    <w:rsid w:val="00857C45"/>
    <w:rsid w:val="00860C81"/>
    <w:rsid w:val="00860E75"/>
    <w:rsid w:val="0086220E"/>
    <w:rsid w:val="0086253E"/>
    <w:rsid w:val="00863F76"/>
    <w:rsid w:val="008732E4"/>
    <w:rsid w:val="008770E7"/>
    <w:rsid w:val="008808C5"/>
    <w:rsid w:val="008813E4"/>
    <w:rsid w:val="0088174B"/>
    <w:rsid w:val="00882BA1"/>
    <w:rsid w:val="00883737"/>
    <w:rsid w:val="00884AA5"/>
    <w:rsid w:val="00887BD5"/>
    <w:rsid w:val="00890743"/>
    <w:rsid w:val="00893FE0"/>
    <w:rsid w:val="0089432D"/>
    <w:rsid w:val="00895C99"/>
    <w:rsid w:val="008964D5"/>
    <w:rsid w:val="00897624"/>
    <w:rsid w:val="0089772C"/>
    <w:rsid w:val="008A0023"/>
    <w:rsid w:val="008A1A6F"/>
    <w:rsid w:val="008A5339"/>
    <w:rsid w:val="008A63B6"/>
    <w:rsid w:val="008A71EC"/>
    <w:rsid w:val="008A760D"/>
    <w:rsid w:val="008A79AD"/>
    <w:rsid w:val="008B44D3"/>
    <w:rsid w:val="008B5D59"/>
    <w:rsid w:val="008C0365"/>
    <w:rsid w:val="008C1E58"/>
    <w:rsid w:val="008C292A"/>
    <w:rsid w:val="008C4038"/>
    <w:rsid w:val="008C6F20"/>
    <w:rsid w:val="008D0CAB"/>
    <w:rsid w:val="008D4F31"/>
    <w:rsid w:val="008E06CF"/>
    <w:rsid w:val="008E080D"/>
    <w:rsid w:val="008E3A3F"/>
    <w:rsid w:val="008E55A3"/>
    <w:rsid w:val="008F0D45"/>
    <w:rsid w:val="008F3778"/>
    <w:rsid w:val="008F569C"/>
    <w:rsid w:val="009016E4"/>
    <w:rsid w:val="00901B0C"/>
    <w:rsid w:val="00901E2E"/>
    <w:rsid w:val="00902C03"/>
    <w:rsid w:val="00904429"/>
    <w:rsid w:val="009047C4"/>
    <w:rsid w:val="00904CC8"/>
    <w:rsid w:val="00905279"/>
    <w:rsid w:val="00906741"/>
    <w:rsid w:val="00907BDF"/>
    <w:rsid w:val="009118CB"/>
    <w:rsid w:val="00911BB0"/>
    <w:rsid w:val="00913BF6"/>
    <w:rsid w:val="009170E9"/>
    <w:rsid w:val="00917C47"/>
    <w:rsid w:val="00917DFE"/>
    <w:rsid w:val="00923F5B"/>
    <w:rsid w:val="009245B2"/>
    <w:rsid w:val="00925158"/>
    <w:rsid w:val="00927077"/>
    <w:rsid w:val="009270FF"/>
    <w:rsid w:val="0092733B"/>
    <w:rsid w:val="00930495"/>
    <w:rsid w:val="0093485D"/>
    <w:rsid w:val="00940B8B"/>
    <w:rsid w:val="0094133B"/>
    <w:rsid w:val="00941A81"/>
    <w:rsid w:val="0094297A"/>
    <w:rsid w:val="00943C8B"/>
    <w:rsid w:val="0094429B"/>
    <w:rsid w:val="009452BC"/>
    <w:rsid w:val="00945DE4"/>
    <w:rsid w:val="009464D1"/>
    <w:rsid w:val="00950015"/>
    <w:rsid w:val="009544B6"/>
    <w:rsid w:val="009578A9"/>
    <w:rsid w:val="00960250"/>
    <w:rsid w:val="009617A7"/>
    <w:rsid w:val="009632E1"/>
    <w:rsid w:val="00964BB4"/>
    <w:rsid w:val="00964F41"/>
    <w:rsid w:val="009656F3"/>
    <w:rsid w:val="0096727A"/>
    <w:rsid w:val="00971A36"/>
    <w:rsid w:val="0097238E"/>
    <w:rsid w:val="00972F77"/>
    <w:rsid w:val="009766C4"/>
    <w:rsid w:val="00991377"/>
    <w:rsid w:val="00996255"/>
    <w:rsid w:val="0099663F"/>
    <w:rsid w:val="00996864"/>
    <w:rsid w:val="00997573"/>
    <w:rsid w:val="009A1BAD"/>
    <w:rsid w:val="009A20DC"/>
    <w:rsid w:val="009A4960"/>
    <w:rsid w:val="009A67BC"/>
    <w:rsid w:val="009A6FE2"/>
    <w:rsid w:val="009A749E"/>
    <w:rsid w:val="009B0182"/>
    <w:rsid w:val="009B06D1"/>
    <w:rsid w:val="009B2567"/>
    <w:rsid w:val="009B26E4"/>
    <w:rsid w:val="009B35BA"/>
    <w:rsid w:val="009B593D"/>
    <w:rsid w:val="009C1606"/>
    <w:rsid w:val="009C31FE"/>
    <w:rsid w:val="009C4308"/>
    <w:rsid w:val="009D0616"/>
    <w:rsid w:val="009D1155"/>
    <w:rsid w:val="009D573D"/>
    <w:rsid w:val="009D7187"/>
    <w:rsid w:val="009E1A62"/>
    <w:rsid w:val="009E1C64"/>
    <w:rsid w:val="009E6541"/>
    <w:rsid w:val="009E7131"/>
    <w:rsid w:val="009E73B2"/>
    <w:rsid w:val="009F1352"/>
    <w:rsid w:val="009F1B64"/>
    <w:rsid w:val="009F3366"/>
    <w:rsid w:val="009F637A"/>
    <w:rsid w:val="009F6484"/>
    <w:rsid w:val="009F64B2"/>
    <w:rsid w:val="00A00787"/>
    <w:rsid w:val="00A06874"/>
    <w:rsid w:val="00A07677"/>
    <w:rsid w:val="00A12642"/>
    <w:rsid w:val="00A129E0"/>
    <w:rsid w:val="00A14BF9"/>
    <w:rsid w:val="00A1683A"/>
    <w:rsid w:val="00A22128"/>
    <w:rsid w:val="00A24D7F"/>
    <w:rsid w:val="00A25722"/>
    <w:rsid w:val="00A26768"/>
    <w:rsid w:val="00A3097E"/>
    <w:rsid w:val="00A34836"/>
    <w:rsid w:val="00A353CE"/>
    <w:rsid w:val="00A37463"/>
    <w:rsid w:val="00A378E4"/>
    <w:rsid w:val="00A40FA2"/>
    <w:rsid w:val="00A4394D"/>
    <w:rsid w:val="00A47EAC"/>
    <w:rsid w:val="00A503F2"/>
    <w:rsid w:val="00A50A5F"/>
    <w:rsid w:val="00A533E6"/>
    <w:rsid w:val="00A53B64"/>
    <w:rsid w:val="00A54511"/>
    <w:rsid w:val="00A565CB"/>
    <w:rsid w:val="00A6008A"/>
    <w:rsid w:val="00A61508"/>
    <w:rsid w:val="00A639F6"/>
    <w:rsid w:val="00A63C2F"/>
    <w:rsid w:val="00A6517D"/>
    <w:rsid w:val="00A70B11"/>
    <w:rsid w:val="00A70FA4"/>
    <w:rsid w:val="00A72EF8"/>
    <w:rsid w:val="00A73355"/>
    <w:rsid w:val="00A73A4C"/>
    <w:rsid w:val="00A7753C"/>
    <w:rsid w:val="00A81F23"/>
    <w:rsid w:val="00A83395"/>
    <w:rsid w:val="00A85DE2"/>
    <w:rsid w:val="00A876BA"/>
    <w:rsid w:val="00A87AE8"/>
    <w:rsid w:val="00A90DA1"/>
    <w:rsid w:val="00A93D12"/>
    <w:rsid w:val="00A94D46"/>
    <w:rsid w:val="00AB03C8"/>
    <w:rsid w:val="00AB26B6"/>
    <w:rsid w:val="00AB2C14"/>
    <w:rsid w:val="00AB7269"/>
    <w:rsid w:val="00AB7782"/>
    <w:rsid w:val="00AC0D16"/>
    <w:rsid w:val="00AC12A3"/>
    <w:rsid w:val="00AC1448"/>
    <w:rsid w:val="00AC354A"/>
    <w:rsid w:val="00AC4F8F"/>
    <w:rsid w:val="00AC662A"/>
    <w:rsid w:val="00AC7E51"/>
    <w:rsid w:val="00AD0727"/>
    <w:rsid w:val="00AD16D8"/>
    <w:rsid w:val="00AD2123"/>
    <w:rsid w:val="00AD53FB"/>
    <w:rsid w:val="00AE17F1"/>
    <w:rsid w:val="00AE45A4"/>
    <w:rsid w:val="00AF0F6A"/>
    <w:rsid w:val="00AF10C2"/>
    <w:rsid w:val="00AF1EE0"/>
    <w:rsid w:val="00AF565F"/>
    <w:rsid w:val="00AF6815"/>
    <w:rsid w:val="00AF7123"/>
    <w:rsid w:val="00B02D66"/>
    <w:rsid w:val="00B04A29"/>
    <w:rsid w:val="00B04F60"/>
    <w:rsid w:val="00B05460"/>
    <w:rsid w:val="00B06DBB"/>
    <w:rsid w:val="00B11CD8"/>
    <w:rsid w:val="00B11DB9"/>
    <w:rsid w:val="00B12D11"/>
    <w:rsid w:val="00B13503"/>
    <w:rsid w:val="00B15422"/>
    <w:rsid w:val="00B17C81"/>
    <w:rsid w:val="00B17CCF"/>
    <w:rsid w:val="00B214FA"/>
    <w:rsid w:val="00B23C4E"/>
    <w:rsid w:val="00B25FBC"/>
    <w:rsid w:val="00B25FE4"/>
    <w:rsid w:val="00B30435"/>
    <w:rsid w:val="00B32A69"/>
    <w:rsid w:val="00B350FA"/>
    <w:rsid w:val="00B37BBC"/>
    <w:rsid w:val="00B4037A"/>
    <w:rsid w:val="00B42558"/>
    <w:rsid w:val="00B4481B"/>
    <w:rsid w:val="00B4531A"/>
    <w:rsid w:val="00B45E56"/>
    <w:rsid w:val="00B46079"/>
    <w:rsid w:val="00B4772F"/>
    <w:rsid w:val="00B478D1"/>
    <w:rsid w:val="00B5015E"/>
    <w:rsid w:val="00B50272"/>
    <w:rsid w:val="00B50B82"/>
    <w:rsid w:val="00B5305A"/>
    <w:rsid w:val="00B56922"/>
    <w:rsid w:val="00B57A56"/>
    <w:rsid w:val="00B60146"/>
    <w:rsid w:val="00B609C3"/>
    <w:rsid w:val="00B622A0"/>
    <w:rsid w:val="00B62C0F"/>
    <w:rsid w:val="00B67965"/>
    <w:rsid w:val="00B67B36"/>
    <w:rsid w:val="00B71633"/>
    <w:rsid w:val="00B72852"/>
    <w:rsid w:val="00B731B5"/>
    <w:rsid w:val="00B76026"/>
    <w:rsid w:val="00B76B38"/>
    <w:rsid w:val="00B77165"/>
    <w:rsid w:val="00B80131"/>
    <w:rsid w:val="00B80990"/>
    <w:rsid w:val="00B83BEA"/>
    <w:rsid w:val="00B841D3"/>
    <w:rsid w:val="00B844FF"/>
    <w:rsid w:val="00B859E5"/>
    <w:rsid w:val="00B904FB"/>
    <w:rsid w:val="00BA4C46"/>
    <w:rsid w:val="00BA674A"/>
    <w:rsid w:val="00BA71C1"/>
    <w:rsid w:val="00BB3496"/>
    <w:rsid w:val="00BB53B3"/>
    <w:rsid w:val="00BB676B"/>
    <w:rsid w:val="00BC14B7"/>
    <w:rsid w:val="00BC50B7"/>
    <w:rsid w:val="00BD25CD"/>
    <w:rsid w:val="00BD3558"/>
    <w:rsid w:val="00BD6A13"/>
    <w:rsid w:val="00BD7129"/>
    <w:rsid w:val="00BD7B86"/>
    <w:rsid w:val="00BE061F"/>
    <w:rsid w:val="00BE0740"/>
    <w:rsid w:val="00BE2389"/>
    <w:rsid w:val="00BE6C41"/>
    <w:rsid w:val="00BE6C57"/>
    <w:rsid w:val="00BE78E3"/>
    <w:rsid w:val="00BF00DF"/>
    <w:rsid w:val="00BF07A5"/>
    <w:rsid w:val="00BF125D"/>
    <w:rsid w:val="00BF21B6"/>
    <w:rsid w:val="00BF2A17"/>
    <w:rsid w:val="00BF2B88"/>
    <w:rsid w:val="00BF42BE"/>
    <w:rsid w:val="00BF4C95"/>
    <w:rsid w:val="00BF6141"/>
    <w:rsid w:val="00BF63CA"/>
    <w:rsid w:val="00BF777D"/>
    <w:rsid w:val="00BF7E10"/>
    <w:rsid w:val="00C0069F"/>
    <w:rsid w:val="00C013F6"/>
    <w:rsid w:val="00C11ACA"/>
    <w:rsid w:val="00C12FC3"/>
    <w:rsid w:val="00C159DE"/>
    <w:rsid w:val="00C16EA1"/>
    <w:rsid w:val="00C172E1"/>
    <w:rsid w:val="00C17799"/>
    <w:rsid w:val="00C179B0"/>
    <w:rsid w:val="00C22475"/>
    <w:rsid w:val="00C22510"/>
    <w:rsid w:val="00C248C4"/>
    <w:rsid w:val="00C24E48"/>
    <w:rsid w:val="00C2579D"/>
    <w:rsid w:val="00C25C0A"/>
    <w:rsid w:val="00C31C0C"/>
    <w:rsid w:val="00C35BC2"/>
    <w:rsid w:val="00C36348"/>
    <w:rsid w:val="00C364A8"/>
    <w:rsid w:val="00C36D12"/>
    <w:rsid w:val="00C37BB8"/>
    <w:rsid w:val="00C46398"/>
    <w:rsid w:val="00C47420"/>
    <w:rsid w:val="00C50D27"/>
    <w:rsid w:val="00C51CBA"/>
    <w:rsid w:val="00C55959"/>
    <w:rsid w:val="00C6212B"/>
    <w:rsid w:val="00C62A2E"/>
    <w:rsid w:val="00C62E6D"/>
    <w:rsid w:val="00C63EEA"/>
    <w:rsid w:val="00C640DE"/>
    <w:rsid w:val="00C64490"/>
    <w:rsid w:val="00C6627C"/>
    <w:rsid w:val="00C678E0"/>
    <w:rsid w:val="00C7450F"/>
    <w:rsid w:val="00C757E0"/>
    <w:rsid w:val="00C81483"/>
    <w:rsid w:val="00C82F7B"/>
    <w:rsid w:val="00C8435C"/>
    <w:rsid w:val="00C8451E"/>
    <w:rsid w:val="00C84C0A"/>
    <w:rsid w:val="00C858D8"/>
    <w:rsid w:val="00C866BD"/>
    <w:rsid w:val="00C86C7F"/>
    <w:rsid w:val="00C87C47"/>
    <w:rsid w:val="00C94753"/>
    <w:rsid w:val="00C95D84"/>
    <w:rsid w:val="00C96492"/>
    <w:rsid w:val="00C967AE"/>
    <w:rsid w:val="00CA12E4"/>
    <w:rsid w:val="00CA19DD"/>
    <w:rsid w:val="00CA1FC5"/>
    <w:rsid w:val="00CA3250"/>
    <w:rsid w:val="00CA38AA"/>
    <w:rsid w:val="00CA4B2D"/>
    <w:rsid w:val="00CA6D8E"/>
    <w:rsid w:val="00CA725D"/>
    <w:rsid w:val="00CA77CE"/>
    <w:rsid w:val="00CB14CC"/>
    <w:rsid w:val="00CB208E"/>
    <w:rsid w:val="00CB2F55"/>
    <w:rsid w:val="00CB4335"/>
    <w:rsid w:val="00CB4753"/>
    <w:rsid w:val="00CB53F7"/>
    <w:rsid w:val="00CB57F6"/>
    <w:rsid w:val="00CB6147"/>
    <w:rsid w:val="00CB63BE"/>
    <w:rsid w:val="00CB7646"/>
    <w:rsid w:val="00CC11E5"/>
    <w:rsid w:val="00CC14BC"/>
    <w:rsid w:val="00CC3C80"/>
    <w:rsid w:val="00CC4207"/>
    <w:rsid w:val="00CC6B59"/>
    <w:rsid w:val="00CC71F3"/>
    <w:rsid w:val="00CD075F"/>
    <w:rsid w:val="00CD1A5C"/>
    <w:rsid w:val="00CD1AA5"/>
    <w:rsid w:val="00CD32F6"/>
    <w:rsid w:val="00CD5A61"/>
    <w:rsid w:val="00CE0F3E"/>
    <w:rsid w:val="00CE4830"/>
    <w:rsid w:val="00CE7831"/>
    <w:rsid w:val="00CF0E05"/>
    <w:rsid w:val="00CF1731"/>
    <w:rsid w:val="00CF2146"/>
    <w:rsid w:val="00CF377B"/>
    <w:rsid w:val="00CF54E0"/>
    <w:rsid w:val="00CF7330"/>
    <w:rsid w:val="00D02225"/>
    <w:rsid w:val="00D0258F"/>
    <w:rsid w:val="00D02EC8"/>
    <w:rsid w:val="00D03448"/>
    <w:rsid w:val="00D070F5"/>
    <w:rsid w:val="00D07CED"/>
    <w:rsid w:val="00D10A87"/>
    <w:rsid w:val="00D1257F"/>
    <w:rsid w:val="00D12D4D"/>
    <w:rsid w:val="00D144A9"/>
    <w:rsid w:val="00D15825"/>
    <w:rsid w:val="00D20A8D"/>
    <w:rsid w:val="00D22279"/>
    <w:rsid w:val="00D2237C"/>
    <w:rsid w:val="00D235DA"/>
    <w:rsid w:val="00D2714E"/>
    <w:rsid w:val="00D3174D"/>
    <w:rsid w:val="00D3179C"/>
    <w:rsid w:val="00D33C8C"/>
    <w:rsid w:val="00D34A6E"/>
    <w:rsid w:val="00D4010D"/>
    <w:rsid w:val="00D4089E"/>
    <w:rsid w:val="00D437ED"/>
    <w:rsid w:val="00D452FE"/>
    <w:rsid w:val="00D45BA6"/>
    <w:rsid w:val="00D467ED"/>
    <w:rsid w:val="00D50E97"/>
    <w:rsid w:val="00D51DE5"/>
    <w:rsid w:val="00D52D76"/>
    <w:rsid w:val="00D5343D"/>
    <w:rsid w:val="00D54958"/>
    <w:rsid w:val="00D54F79"/>
    <w:rsid w:val="00D564F5"/>
    <w:rsid w:val="00D60754"/>
    <w:rsid w:val="00D6797D"/>
    <w:rsid w:val="00D67F6F"/>
    <w:rsid w:val="00D73B7B"/>
    <w:rsid w:val="00D73D3F"/>
    <w:rsid w:val="00D76001"/>
    <w:rsid w:val="00D7639C"/>
    <w:rsid w:val="00D86C44"/>
    <w:rsid w:val="00D92AA3"/>
    <w:rsid w:val="00D94127"/>
    <w:rsid w:val="00D9665B"/>
    <w:rsid w:val="00D97179"/>
    <w:rsid w:val="00D97E00"/>
    <w:rsid w:val="00DA00B0"/>
    <w:rsid w:val="00DA150F"/>
    <w:rsid w:val="00DA3825"/>
    <w:rsid w:val="00DA4770"/>
    <w:rsid w:val="00DB103B"/>
    <w:rsid w:val="00DC24D5"/>
    <w:rsid w:val="00DC4EFC"/>
    <w:rsid w:val="00DC5E48"/>
    <w:rsid w:val="00DC6041"/>
    <w:rsid w:val="00DD146E"/>
    <w:rsid w:val="00DD440F"/>
    <w:rsid w:val="00DD4A9F"/>
    <w:rsid w:val="00DE1667"/>
    <w:rsid w:val="00DE1793"/>
    <w:rsid w:val="00DE1D5E"/>
    <w:rsid w:val="00DE2F5B"/>
    <w:rsid w:val="00DE33BE"/>
    <w:rsid w:val="00DE3768"/>
    <w:rsid w:val="00DE5E1E"/>
    <w:rsid w:val="00DE726B"/>
    <w:rsid w:val="00DE76E4"/>
    <w:rsid w:val="00DF23AF"/>
    <w:rsid w:val="00DF547E"/>
    <w:rsid w:val="00E0194B"/>
    <w:rsid w:val="00E060D7"/>
    <w:rsid w:val="00E074EA"/>
    <w:rsid w:val="00E116D7"/>
    <w:rsid w:val="00E12A64"/>
    <w:rsid w:val="00E1305F"/>
    <w:rsid w:val="00E14B26"/>
    <w:rsid w:val="00E164A4"/>
    <w:rsid w:val="00E16C20"/>
    <w:rsid w:val="00E172BF"/>
    <w:rsid w:val="00E22274"/>
    <w:rsid w:val="00E23043"/>
    <w:rsid w:val="00E2455F"/>
    <w:rsid w:val="00E26CE3"/>
    <w:rsid w:val="00E27EF2"/>
    <w:rsid w:val="00E31539"/>
    <w:rsid w:val="00E340F5"/>
    <w:rsid w:val="00E349FB"/>
    <w:rsid w:val="00E34A3A"/>
    <w:rsid w:val="00E37383"/>
    <w:rsid w:val="00E37F3B"/>
    <w:rsid w:val="00E434D3"/>
    <w:rsid w:val="00E44FAE"/>
    <w:rsid w:val="00E454D1"/>
    <w:rsid w:val="00E500C6"/>
    <w:rsid w:val="00E51061"/>
    <w:rsid w:val="00E54E41"/>
    <w:rsid w:val="00E565EE"/>
    <w:rsid w:val="00E61DFB"/>
    <w:rsid w:val="00E620C6"/>
    <w:rsid w:val="00E63E3A"/>
    <w:rsid w:val="00E66CC3"/>
    <w:rsid w:val="00E674A8"/>
    <w:rsid w:val="00E71315"/>
    <w:rsid w:val="00E720CD"/>
    <w:rsid w:val="00E729FB"/>
    <w:rsid w:val="00E72CA9"/>
    <w:rsid w:val="00E76A9B"/>
    <w:rsid w:val="00E80570"/>
    <w:rsid w:val="00E83EB9"/>
    <w:rsid w:val="00E8553C"/>
    <w:rsid w:val="00E865A9"/>
    <w:rsid w:val="00E917C4"/>
    <w:rsid w:val="00E92562"/>
    <w:rsid w:val="00E93A73"/>
    <w:rsid w:val="00E93B79"/>
    <w:rsid w:val="00E93F0E"/>
    <w:rsid w:val="00E96723"/>
    <w:rsid w:val="00EA5963"/>
    <w:rsid w:val="00EA5B5A"/>
    <w:rsid w:val="00EA79C9"/>
    <w:rsid w:val="00EA7FA8"/>
    <w:rsid w:val="00EB0D9C"/>
    <w:rsid w:val="00EB10A7"/>
    <w:rsid w:val="00EB24EC"/>
    <w:rsid w:val="00EB26D5"/>
    <w:rsid w:val="00EB333D"/>
    <w:rsid w:val="00EB47F3"/>
    <w:rsid w:val="00EB4C9B"/>
    <w:rsid w:val="00EB5F27"/>
    <w:rsid w:val="00EB5F65"/>
    <w:rsid w:val="00EB6167"/>
    <w:rsid w:val="00EB63E5"/>
    <w:rsid w:val="00EC336E"/>
    <w:rsid w:val="00EC495F"/>
    <w:rsid w:val="00EC7E06"/>
    <w:rsid w:val="00ED2842"/>
    <w:rsid w:val="00ED70E6"/>
    <w:rsid w:val="00ED72B2"/>
    <w:rsid w:val="00EE0758"/>
    <w:rsid w:val="00EE24BA"/>
    <w:rsid w:val="00EE2E66"/>
    <w:rsid w:val="00EE5059"/>
    <w:rsid w:val="00EE63C6"/>
    <w:rsid w:val="00EE6803"/>
    <w:rsid w:val="00EF07B1"/>
    <w:rsid w:val="00EF3270"/>
    <w:rsid w:val="00EF54B1"/>
    <w:rsid w:val="00EF557A"/>
    <w:rsid w:val="00F00D28"/>
    <w:rsid w:val="00F104EF"/>
    <w:rsid w:val="00F10877"/>
    <w:rsid w:val="00F11389"/>
    <w:rsid w:val="00F125ED"/>
    <w:rsid w:val="00F132EB"/>
    <w:rsid w:val="00F22287"/>
    <w:rsid w:val="00F23194"/>
    <w:rsid w:val="00F23F6B"/>
    <w:rsid w:val="00F27861"/>
    <w:rsid w:val="00F311BA"/>
    <w:rsid w:val="00F31DA4"/>
    <w:rsid w:val="00F32198"/>
    <w:rsid w:val="00F328BE"/>
    <w:rsid w:val="00F32E96"/>
    <w:rsid w:val="00F33CD1"/>
    <w:rsid w:val="00F33E68"/>
    <w:rsid w:val="00F34335"/>
    <w:rsid w:val="00F35EB0"/>
    <w:rsid w:val="00F40018"/>
    <w:rsid w:val="00F43CC2"/>
    <w:rsid w:val="00F4651F"/>
    <w:rsid w:val="00F532BF"/>
    <w:rsid w:val="00F534C0"/>
    <w:rsid w:val="00F53DA5"/>
    <w:rsid w:val="00F54DFD"/>
    <w:rsid w:val="00F55BC0"/>
    <w:rsid w:val="00F56D6D"/>
    <w:rsid w:val="00F60309"/>
    <w:rsid w:val="00F6072B"/>
    <w:rsid w:val="00F61289"/>
    <w:rsid w:val="00F61582"/>
    <w:rsid w:val="00F63CEE"/>
    <w:rsid w:val="00F6677D"/>
    <w:rsid w:val="00F671D6"/>
    <w:rsid w:val="00F757F7"/>
    <w:rsid w:val="00F8117B"/>
    <w:rsid w:val="00F81A86"/>
    <w:rsid w:val="00F82610"/>
    <w:rsid w:val="00F84C77"/>
    <w:rsid w:val="00F86987"/>
    <w:rsid w:val="00F91158"/>
    <w:rsid w:val="00F9324C"/>
    <w:rsid w:val="00F94B83"/>
    <w:rsid w:val="00F953EA"/>
    <w:rsid w:val="00F95F3C"/>
    <w:rsid w:val="00F97E03"/>
    <w:rsid w:val="00F97EF9"/>
    <w:rsid w:val="00FA109A"/>
    <w:rsid w:val="00FA3E6B"/>
    <w:rsid w:val="00FA5776"/>
    <w:rsid w:val="00FA6540"/>
    <w:rsid w:val="00FB08AE"/>
    <w:rsid w:val="00FB22DF"/>
    <w:rsid w:val="00FB3AF3"/>
    <w:rsid w:val="00FB488C"/>
    <w:rsid w:val="00FB6AB3"/>
    <w:rsid w:val="00FB71FD"/>
    <w:rsid w:val="00FC00FA"/>
    <w:rsid w:val="00FC0FCF"/>
    <w:rsid w:val="00FC4AE1"/>
    <w:rsid w:val="00FC52FF"/>
    <w:rsid w:val="00FC5F5B"/>
    <w:rsid w:val="00FD3704"/>
    <w:rsid w:val="00FD4FE7"/>
    <w:rsid w:val="00FD6F32"/>
    <w:rsid w:val="00FD716D"/>
    <w:rsid w:val="00FE3C32"/>
    <w:rsid w:val="00FE659D"/>
    <w:rsid w:val="00FE7E6D"/>
    <w:rsid w:val="00FF0446"/>
    <w:rsid w:val="00FF18A7"/>
    <w:rsid w:val="00FF2087"/>
    <w:rsid w:val="00FF2175"/>
    <w:rsid w:val="00FF2C00"/>
    <w:rsid w:val="00FF6172"/>
    <w:rsid w:val="00FF7E2E"/>
    <w:rsid w:val="0171BD7F"/>
    <w:rsid w:val="01CF68E2"/>
    <w:rsid w:val="03BEADC0"/>
    <w:rsid w:val="045C5EEA"/>
    <w:rsid w:val="05942FD6"/>
    <w:rsid w:val="07CAE2F2"/>
    <w:rsid w:val="07D4D874"/>
    <w:rsid w:val="0918AA45"/>
    <w:rsid w:val="0A672738"/>
    <w:rsid w:val="0D5F15F3"/>
    <w:rsid w:val="0E848B25"/>
    <w:rsid w:val="10D9C2A2"/>
    <w:rsid w:val="142E2247"/>
    <w:rsid w:val="14633F25"/>
    <w:rsid w:val="148D08F3"/>
    <w:rsid w:val="1C1AE2C1"/>
    <w:rsid w:val="1E596E53"/>
    <w:rsid w:val="1E6D7744"/>
    <w:rsid w:val="1E8896E4"/>
    <w:rsid w:val="1F7C4EF6"/>
    <w:rsid w:val="1F8FBFBD"/>
    <w:rsid w:val="218BB14A"/>
    <w:rsid w:val="22C271F3"/>
    <w:rsid w:val="233EEF2E"/>
    <w:rsid w:val="2542C2AE"/>
    <w:rsid w:val="27FF5384"/>
    <w:rsid w:val="29627938"/>
    <w:rsid w:val="2AA7FC45"/>
    <w:rsid w:val="2BB45A3D"/>
    <w:rsid w:val="2BF0B3C9"/>
    <w:rsid w:val="2C1617CB"/>
    <w:rsid w:val="2CD09A8E"/>
    <w:rsid w:val="2CDAF207"/>
    <w:rsid w:val="2D1811F5"/>
    <w:rsid w:val="2F3C010C"/>
    <w:rsid w:val="31CCE4C6"/>
    <w:rsid w:val="325EC442"/>
    <w:rsid w:val="3338D06B"/>
    <w:rsid w:val="34DE8BD6"/>
    <w:rsid w:val="3507472D"/>
    <w:rsid w:val="3A8B8BA0"/>
    <w:rsid w:val="3ABA735E"/>
    <w:rsid w:val="3C71645A"/>
    <w:rsid w:val="3E032277"/>
    <w:rsid w:val="41575510"/>
    <w:rsid w:val="41700D79"/>
    <w:rsid w:val="42839627"/>
    <w:rsid w:val="430D1871"/>
    <w:rsid w:val="442AB31D"/>
    <w:rsid w:val="448C9348"/>
    <w:rsid w:val="44AAEB4E"/>
    <w:rsid w:val="454CBBD2"/>
    <w:rsid w:val="46864882"/>
    <w:rsid w:val="46937021"/>
    <w:rsid w:val="46D8FABF"/>
    <w:rsid w:val="472701F5"/>
    <w:rsid w:val="47507AB9"/>
    <w:rsid w:val="47D4D2D0"/>
    <w:rsid w:val="4D4D1EA5"/>
    <w:rsid w:val="4DB0FF6D"/>
    <w:rsid w:val="4DD68E47"/>
    <w:rsid w:val="4E317D17"/>
    <w:rsid w:val="509B6571"/>
    <w:rsid w:val="512A5431"/>
    <w:rsid w:val="514191E1"/>
    <w:rsid w:val="518E91DF"/>
    <w:rsid w:val="51F376AC"/>
    <w:rsid w:val="52D0964A"/>
    <w:rsid w:val="533059B7"/>
    <w:rsid w:val="53664894"/>
    <w:rsid w:val="5396A72D"/>
    <w:rsid w:val="5630E993"/>
    <w:rsid w:val="591C3505"/>
    <w:rsid w:val="5ACF70AC"/>
    <w:rsid w:val="5B197053"/>
    <w:rsid w:val="5C8021E8"/>
    <w:rsid w:val="5EA2EB28"/>
    <w:rsid w:val="60316F13"/>
    <w:rsid w:val="604201FE"/>
    <w:rsid w:val="6431A9F6"/>
    <w:rsid w:val="64D78AC0"/>
    <w:rsid w:val="65BC4B6A"/>
    <w:rsid w:val="674E7779"/>
    <w:rsid w:val="677FE264"/>
    <w:rsid w:val="68ED9299"/>
    <w:rsid w:val="6A89A1CF"/>
    <w:rsid w:val="6AF417A1"/>
    <w:rsid w:val="6CB569C7"/>
    <w:rsid w:val="6D78B978"/>
    <w:rsid w:val="6DA48569"/>
    <w:rsid w:val="6E431054"/>
    <w:rsid w:val="6F8E0CA9"/>
    <w:rsid w:val="6FA6F7C7"/>
    <w:rsid w:val="710EA3D5"/>
    <w:rsid w:val="7150C92C"/>
    <w:rsid w:val="7152BD2D"/>
    <w:rsid w:val="737A2413"/>
    <w:rsid w:val="738698EB"/>
    <w:rsid w:val="74531540"/>
    <w:rsid w:val="7466564E"/>
    <w:rsid w:val="7623CDC5"/>
    <w:rsid w:val="76C73F6F"/>
    <w:rsid w:val="777AE1BA"/>
    <w:rsid w:val="7A87E6B3"/>
    <w:rsid w:val="7AE6996B"/>
    <w:rsid w:val="7BE6575A"/>
    <w:rsid w:val="7EAB5CE2"/>
    <w:rsid w:val="7F31E209"/>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471C5F6"/>
  <w15:chartTrackingRefBased/>
  <w15:docId w15:val="{7A5D9D1B-86FA-429C-9CE0-CF06695BA9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66B03"/>
    <w:pPr>
      <w:spacing w:after="0" w:line="240" w:lineRule="auto"/>
      <w:jc w:val="both"/>
    </w:pPr>
    <w:rPr>
      <w:sz w:val="20"/>
      <w:lang w:val="es-MX"/>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spacing w:before="200"/>
      <w:ind w:left="720" w:hanging="36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eastAsia="Times New Roman" w:hAnsi="Times New Roman" w:cs="Times New Roman"/>
      <w:szCs w:val="24"/>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lang w:val="es-MX"/>
    </w:rPr>
  </w:style>
  <w:style w:type="paragraph" w:styleId="Ttulo">
    <w:name w:val="Title"/>
    <w:aliases w:val="Cláusula 9"/>
    <w:basedOn w:val="Normal"/>
    <w:next w:val="Normal"/>
    <w:link w:val="TtuloCar"/>
    <w:uiPriority w:val="10"/>
    <w:qFormat/>
    <w:rsid w:val="009F1352"/>
    <w:pPr>
      <w:numPr>
        <w:numId w:val="4"/>
      </w:numPr>
      <w:spacing w:after="300"/>
      <w:contextualSpacing/>
    </w:pPr>
    <w:rPr>
      <w:rFonts w:asciiTheme="majorHAnsi" w:eastAsiaTheme="majorEastAsia" w:hAnsiTheme="majorHAnsi" w:cstheme="majorBidi"/>
      <w:color w:val="3A3939" w:themeColor="background2" w:themeShade="BF"/>
      <w:spacing w:val="5"/>
      <w:kern w:val="28"/>
      <w:szCs w:val="52"/>
    </w:rPr>
  </w:style>
  <w:style w:type="character" w:customStyle="1" w:styleId="TtuloCar">
    <w:name w:val="Título Car"/>
    <w:aliases w:val="Cláusula 9 Car"/>
    <w:basedOn w:val="Fuentedeprrafopredeter"/>
    <w:link w:val="Ttulo"/>
    <w:uiPriority w:val="10"/>
    <w:rsid w:val="009F1352"/>
    <w:rPr>
      <w:rFonts w:asciiTheme="majorHAnsi" w:eastAsiaTheme="majorEastAsia" w:hAnsiTheme="majorHAnsi" w:cstheme="majorBidi"/>
      <w:color w:val="3A3939" w:themeColor="background2" w:themeShade="BF"/>
      <w:spacing w:val="5"/>
      <w:kern w:val="28"/>
      <w:sz w:val="20"/>
      <w:szCs w:val="52"/>
      <w:lang w:val="es-MX"/>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szCs w:val="24"/>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aliases w:val="HOJA,Bolita,Párrafo de lista4,BOLADEF,Párrafo de lista3,Párrafo de lista21,BOLA,Nivel 1 OS,Colorful List Accent 1,Colorful List - Accent 11,TITULO 2_CR,Viñeta 6,Párrafo de lista1,Tercera viñeta,Tercer nivel de viñeta,Ha,Fotografía,lp1"/>
    <w:basedOn w:val="Normal"/>
    <w:link w:val="PrrafodelistaCar"/>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eastAsia="Times New Roman" w:hAnsi="Times New Roman" w:cs="Times New Roman"/>
      <w:szCs w:val="24"/>
      <w:lang w:val="es-CO"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customStyle="1" w:styleId="PrrafodelistaCar">
    <w:name w:val="Párrafo de lista Car"/>
    <w:aliases w:val="HOJA Car,Bolita Car,Párrafo de lista4 Car,BOLADEF Car,Párrafo de lista3 Car,Párrafo de lista21 Car,BOLA Car,Nivel 1 OS Car,Colorful List Accent 1 Car,Colorful List - Accent 11 Car,TITULO 2_CR Car,Viñeta 6 Car,Párrafo de lista1 Car"/>
    <w:basedOn w:val="Fuentedeprrafopredeter"/>
    <w:link w:val="Prrafodelista"/>
    <w:uiPriority w:val="34"/>
    <w:qFormat/>
    <w:rsid w:val="00FB22DF"/>
    <w:rPr>
      <w:sz w:val="20"/>
      <w:lang w:val="es-MX"/>
    </w:rPr>
  </w:style>
  <w:style w:type="paragraph" w:customStyle="1" w:styleId="clusulas">
    <w:name w:val="cláusulas"/>
    <w:basedOn w:val="Normal"/>
    <w:qFormat/>
    <w:rsid w:val="00F97EF9"/>
    <w:pPr>
      <w:numPr>
        <w:numId w:val="2"/>
      </w:numPr>
      <w:spacing w:before="120" w:after="120"/>
      <w:ind w:left="9150"/>
    </w:pPr>
    <w:rPr>
      <w:b/>
      <w:lang w:val="es-CO"/>
    </w:rPr>
  </w:style>
  <w:style w:type="character" w:styleId="Refdecomentario">
    <w:name w:val="annotation reference"/>
    <w:basedOn w:val="Fuentedeprrafopredeter"/>
    <w:uiPriority w:val="99"/>
    <w:unhideWhenUsed/>
    <w:rsid w:val="00227400"/>
    <w:rPr>
      <w:sz w:val="16"/>
      <w:szCs w:val="16"/>
    </w:rPr>
  </w:style>
  <w:style w:type="paragraph" w:styleId="Textocomentario">
    <w:name w:val="annotation text"/>
    <w:basedOn w:val="Normal"/>
    <w:link w:val="TextocomentarioCar"/>
    <w:uiPriority w:val="99"/>
    <w:unhideWhenUsed/>
    <w:rsid w:val="00227400"/>
    <w:rPr>
      <w:szCs w:val="20"/>
    </w:rPr>
  </w:style>
  <w:style w:type="character" w:customStyle="1" w:styleId="TextocomentarioCar">
    <w:name w:val="Texto comentario Car"/>
    <w:basedOn w:val="Fuentedeprrafopredeter"/>
    <w:link w:val="Textocomentario"/>
    <w:uiPriority w:val="99"/>
    <w:rsid w:val="00227400"/>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227400"/>
    <w:rPr>
      <w:b/>
      <w:bCs/>
    </w:rPr>
  </w:style>
  <w:style w:type="character" w:customStyle="1" w:styleId="AsuntodelcomentarioCar">
    <w:name w:val="Asunto del comentario Car"/>
    <w:basedOn w:val="TextocomentarioCar"/>
    <w:link w:val="Asuntodelcomentario"/>
    <w:uiPriority w:val="99"/>
    <w:semiHidden/>
    <w:rsid w:val="00227400"/>
    <w:rPr>
      <w:b/>
      <w:bCs/>
      <w:sz w:val="20"/>
      <w:szCs w:val="20"/>
      <w:lang w:val="es-MX"/>
    </w:rPr>
  </w:style>
  <w:style w:type="paragraph" w:customStyle="1" w:styleId="Clusula10">
    <w:name w:val="Cláusula 10"/>
    <w:basedOn w:val="Normal"/>
    <w:qFormat/>
    <w:rsid w:val="00CB4335"/>
    <w:pPr>
      <w:numPr>
        <w:numId w:val="3"/>
      </w:numPr>
      <w:ind w:left="680" w:firstLine="0"/>
    </w:pPr>
    <w:rPr>
      <w:color w:val="3A3939" w:themeColor="background2" w:themeShade="BF"/>
    </w:rPr>
  </w:style>
  <w:style w:type="paragraph" w:customStyle="1" w:styleId="InviasNormal">
    <w:name w:val="Invias Normal"/>
    <w:basedOn w:val="Normal"/>
    <w:link w:val="InviasNormalCar"/>
    <w:qFormat/>
    <w:rsid w:val="00930495"/>
    <w:pPr>
      <w:tabs>
        <w:tab w:val="left" w:pos="-142"/>
      </w:tabs>
      <w:autoSpaceDE w:val="0"/>
      <w:autoSpaceDN w:val="0"/>
      <w:adjustRightInd w:val="0"/>
      <w:spacing w:before="120" w:after="240"/>
    </w:pPr>
    <w:rPr>
      <w:rFonts w:ascii="Arial Narrow" w:eastAsia="Times New Roman" w:hAnsi="Arial Narrow" w:cs="Times New Roman"/>
      <w:color w:val="131313" w:themeColor="background2" w:themeShade="40"/>
      <w:sz w:val="24"/>
      <w:szCs w:val="24"/>
      <w:lang w:val="x-none" w:eastAsia="es-ES"/>
    </w:rPr>
  </w:style>
  <w:style w:type="character" w:customStyle="1" w:styleId="InviasNormalCar">
    <w:name w:val="Invias Normal Car"/>
    <w:link w:val="InviasNormal"/>
    <w:locked/>
    <w:rsid w:val="00930495"/>
    <w:rPr>
      <w:rFonts w:ascii="Arial Narrow" w:eastAsia="Times New Roman" w:hAnsi="Arial Narrow" w:cs="Times New Roman"/>
      <w:color w:val="131313" w:themeColor="background2" w:themeShade="40"/>
      <w:sz w:val="24"/>
      <w:szCs w:val="24"/>
      <w:lang w:val="x-none" w:eastAsia="es-ES"/>
    </w:rPr>
  </w:style>
  <w:style w:type="paragraph" w:styleId="TDC1">
    <w:name w:val="toc 1"/>
    <w:basedOn w:val="Normal"/>
    <w:next w:val="Normal"/>
    <w:autoRedefine/>
    <w:uiPriority w:val="39"/>
    <w:unhideWhenUsed/>
    <w:rsid w:val="00540E0E"/>
    <w:pPr>
      <w:tabs>
        <w:tab w:val="right" w:leader="dot" w:pos="8828"/>
      </w:tabs>
      <w:spacing w:after="100" w:line="259" w:lineRule="auto"/>
      <w:jc w:val="left"/>
    </w:pPr>
    <w:rPr>
      <w:rFonts w:ascii="Arial" w:hAnsi="Arial"/>
      <w:b/>
      <w:noProof/>
      <w:color w:val="131313" w:themeColor="background2" w:themeShade="40"/>
      <w:lang w:val="es-CO"/>
    </w:rPr>
  </w:style>
  <w:style w:type="character" w:styleId="Textoennegrita">
    <w:name w:val="Strong"/>
    <w:basedOn w:val="Fuentedeprrafopredeter"/>
    <w:uiPriority w:val="22"/>
    <w:qFormat/>
    <w:rsid w:val="00D10A87"/>
    <w:rPr>
      <w:b/>
      <w:bCs/>
    </w:rPr>
  </w:style>
  <w:style w:type="character" w:styleId="nfasis">
    <w:name w:val="Emphasis"/>
    <w:basedOn w:val="Fuentedeprrafopredeter"/>
    <w:uiPriority w:val="20"/>
    <w:qFormat/>
    <w:rsid w:val="00D10A87"/>
    <w:rPr>
      <w:i/>
      <w:iCs/>
    </w:rPr>
  </w:style>
  <w:style w:type="paragraph" w:styleId="Revisin">
    <w:name w:val="Revision"/>
    <w:hidden/>
    <w:uiPriority w:val="99"/>
    <w:semiHidden/>
    <w:rsid w:val="003E58C3"/>
    <w:pPr>
      <w:spacing w:after="0" w:line="240" w:lineRule="auto"/>
    </w:pPr>
    <w:rPr>
      <w:sz w:val="20"/>
      <w:lang w:val="es-MX"/>
    </w:rPr>
  </w:style>
  <w:style w:type="paragraph" w:customStyle="1" w:styleId="Captulo9">
    <w:name w:val="Capítulo 9"/>
    <w:basedOn w:val="Normal"/>
    <w:qFormat/>
    <w:rsid w:val="00D54F79"/>
  </w:style>
  <w:style w:type="table" w:customStyle="1" w:styleId="Cuadrculadetablaclara1">
    <w:name w:val="Cuadrícula de tabla clara1"/>
    <w:basedOn w:val="Tablanormal"/>
    <w:uiPriority w:val="99"/>
    <w:rsid w:val="003604DD"/>
    <w:pPr>
      <w:spacing w:after="0" w:line="240" w:lineRule="auto"/>
    </w:pPr>
    <w:rPr>
      <w:rFonts w:ascii="Calibri" w:eastAsia="Calibri" w:hAnsi="Calibri" w:cs="Times New Roman"/>
    </w:rPr>
    <w:tblPr>
      <w:tblInd w:w="0" w:type="nil"/>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96823705">
      <w:bodyDiv w:val="1"/>
      <w:marLeft w:val="0"/>
      <w:marRight w:val="0"/>
      <w:marTop w:val="0"/>
      <w:marBottom w:val="0"/>
      <w:divBdr>
        <w:top w:val="none" w:sz="0" w:space="0" w:color="auto"/>
        <w:left w:val="none" w:sz="0" w:space="0" w:color="auto"/>
        <w:bottom w:val="none" w:sz="0" w:space="0" w:color="auto"/>
        <w:right w:val="none" w:sz="0" w:space="0" w:color="auto"/>
      </w:divBdr>
    </w:div>
    <w:div w:id="409500990">
      <w:bodyDiv w:val="1"/>
      <w:marLeft w:val="0"/>
      <w:marRight w:val="0"/>
      <w:marTop w:val="0"/>
      <w:marBottom w:val="0"/>
      <w:divBdr>
        <w:top w:val="none" w:sz="0" w:space="0" w:color="auto"/>
        <w:left w:val="none" w:sz="0" w:space="0" w:color="auto"/>
        <w:bottom w:val="none" w:sz="0" w:space="0" w:color="auto"/>
        <w:right w:val="none" w:sz="0" w:space="0" w:color="auto"/>
      </w:divBdr>
    </w:div>
    <w:div w:id="416899094">
      <w:bodyDiv w:val="1"/>
      <w:marLeft w:val="0"/>
      <w:marRight w:val="0"/>
      <w:marTop w:val="0"/>
      <w:marBottom w:val="0"/>
      <w:divBdr>
        <w:top w:val="none" w:sz="0" w:space="0" w:color="auto"/>
        <w:left w:val="none" w:sz="0" w:space="0" w:color="auto"/>
        <w:bottom w:val="none" w:sz="0" w:space="0" w:color="auto"/>
        <w:right w:val="none" w:sz="0" w:space="0" w:color="auto"/>
      </w:divBdr>
    </w:div>
    <w:div w:id="54024170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96926471">
      <w:bodyDiv w:val="1"/>
      <w:marLeft w:val="0"/>
      <w:marRight w:val="0"/>
      <w:marTop w:val="0"/>
      <w:marBottom w:val="0"/>
      <w:divBdr>
        <w:top w:val="none" w:sz="0" w:space="0" w:color="auto"/>
        <w:left w:val="none" w:sz="0" w:space="0" w:color="auto"/>
        <w:bottom w:val="none" w:sz="0" w:space="0" w:color="auto"/>
        <w:right w:val="none" w:sz="0" w:space="0" w:color="auto"/>
      </w:divBdr>
    </w:div>
    <w:div w:id="986739741">
      <w:bodyDiv w:val="1"/>
      <w:marLeft w:val="0"/>
      <w:marRight w:val="0"/>
      <w:marTop w:val="0"/>
      <w:marBottom w:val="0"/>
      <w:divBdr>
        <w:top w:val="none" w:sz="0" w:space="0" w:color="auto"/>
        <w:left w:val="none" w:sz="0" w:space="0" w:color="auto"/>
        <w:bottom w:val="none" w:sz="0" w:space="0" w:color="auto"/>
        <w:right w:val="none" w:sz="0" w:space="0" w:color="auto"/>
      </w:divBdr>
    </w:div>
    <w:div w:id="1046876282">
      <w:bodyDiv w:val="1"/>
      <w:marLeft w:val="0"/>
      <w:marRight w:val="0"/>
      <w:marTop w:val="0"/>
      <w:marBottom w:val="0"/>
      <w:divBdr>
        <w:top w:val="none" w:sz="0" w:space="0" w:color="auto"/>
        <w:left w:val="none" w:sz="0" w:space="0" w:color="auto"/>
        <w:bottom w:val="none" w:sz="0" w:space="0" w:color="auto"/>
        <w:right w:val="none" w:sz="0" w:space="0" w:color="auto"/>
      </w:divBdr>
    </w:div>
    <w:div w:id="1102841296">
      <w:bodyDiv w:val="1"/>
      <w:marLeft w:val="0"/>
      <w:marRight w:val="0"/>
      <w:marTop w:val="0"/>
      <w:marBottom w:val="0"/>
      <w:divBdr>
        <w:top w:val="none" w:sz="0" w:space="0" w:color="auto"/>
        <w:left w:val="none" w:sz="0" w:space="0" w:color="auto"/>
        <w:bottom w:val="none" w:sz="0" w:space="0" w:color="auto"/>
        <w:right w:val="none" w:sz="0" w:space="0" w:color="auto"/>
      </w:divBdr>
    </w:div>
    <w:div w:id="1271619647">
      <w:bodyDiv w:val="1"/>
      <w:marLeft w:val="0"/>
      <w:marRight w:val="0"/>
      <w:marTop w:val="0"/>
      <w:marBottom w:val="0"/>
      <w:divBdr>
        <w:top w:val="none" w:sz="0" w:space="0" w:color="auto"/>
        <w:left w:val="none" w:sz="0" w:space="0" w:color="auto"/>
        <w:bottom w:val="none" w:sz="0" w:space="0" w:color="auto"/>
        <w:right w:val="none" w:sz="0" w:space="0" w:color="auto"/>
      </w:divBdr>
    </w:div>
    <w:div w:id="1336804903">
      <w:bodyDiv w:val="1"/>
      <w:marLeft w:val="0"/>
      <w:marRight w:val="0"/>
      <w:marTop w:val="0"/>
      <w:marBottom w:val="0"/>
      <w:divBdr>
        <w:top w:val="none" w:sz="0" w:space="0" w:color="auto"/>
        <w:left w:val="none" w:sz="0" w:space="0" w:color="auto"/>
        <w:bottom w:val="none" w:sz="0" w:space="0" w:color="auto"/>
        <w:right w:val="none" w:sz="0" w:space="0" w:color="auto"/>
      </w:divBdr>
    </w:div>
    <w:div w:id="1471242785">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28973342">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752770776">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6B69ADA-F410-4239-83F2-1EB31363E2CF}">
  <ds:schemaRefs>
    <ds:schemaRef ds:uri="http://schemas.microsoft.com/sharepoint/v3/contenttype/forms"/>
  </ds:schemaRefs>
</ds:datastoreItem>
</file>

<file path=customXml/itemProps2.xml><?xml version="1.0" encoding="utf-8"?>
<ds:datastoreItem xmlns:ds="http://schemas.openxmlformats.org/officeDocument/2006/customXml" ds:itemID="{CEB1403C-86EA-4030-A699-BFE414D1732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E575261-246E-4264-9F83-62CC6AC70AD7}">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4.xml><?xml version="1.0" encoding="utf-8"?>
<ds:datastoreItem xmlns:ds="http://schemas.openxmlformats.org/officeDocument/2006/customXml" ds:itemID="{1C7932BE-413A-4B32-87F0-62C3709552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147</TotalTime>
  <Pages>13</Pages>
  <Words>6026</Words>
  <Characters>33143</Characters>
  <Application>Microsoft Office Word</Application>
  <DocSecurity>0</DocSecurity>
  <Lines>276</Lines>
  <Paragraphs>78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39091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ANGELICA ORTEGA J</cp:lastModifiedBy>
  <cp:revision>19</cp:revision>
  <cp:lastPrinted>2020-11-13T23:11:00Z</cp:lastPrinted>
  <dcterms:created xsi:type="dcterms:W3CDTF">2026-08-04T14:59:00Z</dcterms:created>
  <dcterms:modified xsi:type="dcterms:W3CDTF">2026-10-21T15:02:00Z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22926500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MediaServiceImageTags">
    <vt:lpwstr/>
  </property>
</Properties>
</file>