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CE6C86" w:rsidRPr="007C614D" w14:paraId="4D9619C4" w14:textId="77777777" w:rsidTr="00CE6C86">
        <w:trPr>
          <w:jc w:val="center"/>
        </w:trPr>
        <w:tc>
          <w:tcPr>
            <w:tcW w:w="8828" w:type="dxa"/>
            <w:gridSpan w:val="3"/>
            <w:shd w:val="clear" w:color="auto" w:fill="000000" w:themeFill="text1"/>
            <w:vAlign w:val="center"/>
          </w:tcPr>
          <w:p w14:paraId="7BF3A88D" w14:textId="1674FF9F" w:rsidR="00CE6C86" w:rsidRPr="007C614D" w:rsidRDefault="00CE6C86" w:rsidP="00CE6C8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7C614D">
              <w:rPr>
                <w:rFonts w:ascii="Calibri" w:hAnsi="Calibri" w:cs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BEA81A" wp14:editId="1806A50E">
                      <wp:simplePos x="0" y="0"/>
                      <wp:positionH relativeFrom="column">
                        <wp:posOffset>1406525</wp:posOffset>
                      </wp:positionH>
                      <wp:positionV relativeFrom="paragraph">
                        <wp:posOffset>240665</wp:posOffset>
                      </wp:positionV>
                      <wp:extent cx="259080" cy="224790"/>
                      <wp:effectExtent l="0" t="0" r="26670" b="2286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247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6CDFAC1" w14:textId="77777777" w:rsidR="00CE6C86" w:rsidRPr="00A93DD2" w:rsidRDefault="00CE6C86" w:rsidP="00CE6C86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</w:pPr>
                                  <w:r w:rsidRPr="00A93DD2"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DBEA81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left:0;text-align:left;margin-left:110.75pt;margin-top:18.95pt;width:20.4pt;height:17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" fillcolor="white [3201]" strokeweight=".5pt">
                      <v:textbox>
                        <w:txbxContent>
                          <w:p w14:paraId="56CDFAC1" w14:textId="77777777" w:rsidR="00CE6C86" w:rsidRPr="00A93DD2" w:rsidRDefault="00CE6C86" w:rsidP="00CE6C8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</w:pPr>
                            <w:r w:rsidRPr="00A93DD2"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C614D">
              <w:rPr>
                <w:rFonts w:ascii="Calibri" w:hAnsi="Calibri" w:cs="Calibri"/>
                <w:b/>
                <w:bCs/>
                <w:sz w:val="24"/>
                <w:szCs w:val="24"/>
              </w:rPr>
              <w:t>CLASIFICACIÓN DE LA INFORMACIÓN</w:t>
            </w:r>
          </w:p>
        </w:tc>
      </w:tr>
      <w:tr w:rsidR="00CE6C86" w:rsidRPr="007C614D" w14:paraId="1BFFC7F9" w14:textId="77777777" w:rsidTr="00CE6C86">
        <w:trPr>
          <w:trHeight w:val="548"/>
          <w:jc w:val="center"/>
        </w:trPr>
        <w:tc>
          <w:tcPr>
            <w:tcW w:w="2942" w:type="dxa"/>
            <w:vAlign w:val="center"/>
          </w:tcPr>
          <w:p w14:paraId="12674774" w14:textId="430E4B8C" w:rsidR="00CE6C86" w:rsidRPr="007C614D" w:rsidRDefault="00CE6C86" w:rsidP="00CE6C8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C614D">
              <w:rPr>
                <w:rFonts w:ascii="Calibri" w:hAnsi="Calibri" w:cs="Calibri"/>
                <w:sz w:val="24"/>
                <w:szCs w:val="24"/>
              </w:rPr>
              <w:t xml:space="preserve">Pública </w:t>
            </w:r>
          </w:p>
        </w:tc>
        <w:tc>
          <w:tcPr>
            <w:tcW w:w="2943" w:type="dxa"/>
            <w:vAlign w:val="center"/>
          </w:tcPr>
          <w:p w14:paraId="1F2CD90D" w14:textId="48487882" w:rsidR="00CE6C86" w:rsidRPr="007C614D" w:rsidRDefault="00CE6C86" w:rsidP="00CE6C8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C614D">
              <w:rPr>
                <w:rFonts w:ascii="Calibri" w:hAnsi="Calibri" w:cs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5A0EC5" wp14:editId="7842C186">
                      <wp:simplePos x="0" y="0"/>
                      <wp:positionH relativeFrom="column">
                        <wp:posOffset>1487170</wp:posOffset>
                      </wp:positionH>
                      <wp:positionV relativeFrom="paragraph">
                        <wp:posOffset>1905</wp:posOffset>
                      </wp:positionV>
                      <wp:extent cx="259080" cy="224790"/>
                      <wp:effectExtent l="0" t="0" r="26670" b="22860"/>
                      <wp:wrapNone/>
                      <wp:docPr id="154782437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247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7DB3973" w14:textId="60ECFAA2" w:rsidR="00CE6C86" w:rsidRPr="00A93DD2" w:rsidRDefault="00CE6C86" w:rsidP="00CE6C86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5A0EC5" id="_x0000_s1027" type="#_x0000_t202" alt="&quot;&quot;" style="position:absolute;left:0;text-align:left;margin-left:117.1pt;margin-top:.15pt;width:20.4pt;height:17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" fillcolor="white [3201]" strokeweight=".5pt">
                      <v:textbox>
                        <w:txbxContent>
                          <w:p w14:paraId="57DB3973" w14:textId="60ECFAA2" w:rsidR="00CE6C86" w:rsidRPr="00A93DD2" w:rsidRDefault="00CE6C86" w:rsidP="00CE6C8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C614D">
              <w:rPr>
                <w:rFonts w:ascii="Calibri" w:hAnsi="Calibri" w:cs="Calibri"/>
                <w:sz w:val="24"/>
                <w:szCs w:val="24"/>
              </w:rPr>
              <w:t xml:space="preserve">Pública Clasificada </w:t>
            </w:r>
          </w:p>
        </w:tc>
        <w:tc>
          <w:tcPr>
            <w:tcW w:w="2943" w:type="dxa"/>
            <w:vAlign w:val="center"/>
          </w:tcPr>
          <w:p w14:paraId="168F8C23" w14:textId="63A2BB79" w:rsidR="00CE6C86" w:rsidRPr="007C614D" w:rsidRDefault="00CE6C86" w:rsidP="00CE6C8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7C614D">
              <w:rPr>
                <w:rFonts w:ascii="Calibri" w:hAnsi="Calibri" w:cs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D269BA5" wp14:editId="791FEB13">
                      <wp:simplePos x="0" y="0"/>
                      <wp:positionH relativeFrom="column">
                        <wp:posOffset>1473835</wp:posOffset>
                      </wp:positionH>
                      <wp:positionV relativeFrom="paragraph">
                        <wp:posOffset>-52070</wp:posOffset>
                      </wp:positionV>
                      <wp:extent cx="259080" cy="224790"/>
                      <wp:effectExtent l="0" t="0" r="26670" b="22860"/>
                      <wp:wrapNone/>
                      <wp:docPr id="10652632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247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A272B28" w14:textId="7E57F276" w:rsidR="00CE6C86" w:rsidRPr="00A93DD2" w:rsidRDefault="00CE6C86" w:rsidP="00CE6C86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3"/>
                                      <w:szCs w:val="23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269BA5" id="_x0000_s1028" type="#_x0000_t202" alt="&quot;&quot;" style="position:absolute;left:0;text-align:left;margin-left:116.05pt;margin-top:-4.1pt;width:20.4pt;height:17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" fillcolor="white [3201]" strokeweight=".5pt">
                      <v:textbox>
                        <w:txbxContent>
                          <w:p w14:paraId="0A272B28" w14:textId="7E57F276" w:rsidR="00CE6C86" w:rsidRPr="00A93DD2" w:rsidRDefault="00CE6C86" w:rsidP="00CE6C8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3"/>
                                <w:szCs w:val="23"/>
                                <w:lang w:val="es-ES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C614D">
              <w:rPr>
                <w:rFonts w:ascii="Calibri" w:hAnsi="Calibri" w:cs="Calibri"/>
                <w:sz w:val="24"/>
                <w:szCs w:val="24"/>
              </w:rPr>
              <w:t xml:space="preserve">Pública Reservada </w:t>
            </w:r>
          </w:p>
        </w:tc>
      </w:tr>
    </w:tbl>
    <w:p w14:paraId="32EEC09F" w14:textId="6C3A4E26" w:rsidR="00CE6C86" w:rsidRPr="007C614D" w:rsidRDefault="00CE6C86" w:rsidP="00CE6C86">
      <w:pPr>
        <w:tabs>
          <w:tab w:val="left" w:pos="6136"/>
        </w:tabs>
        <w:rPr>
          <w:rFonts w:ascii="Calibri" w:hAnsi="Calibri" w:cs="Calibri"/>
          <w:sz w:val="24"/>
          <w:szCs w:val="24"/>
        </w:rPr>
      </w:pPr>
    </w:p>
    <w:p w14:paraId="418B1E3A" w14:textId="14C05C77" w:rsidR="00B304BF" w:rsidRPr="00B304BF" w:rsidRDefault="00B304BF" w:rsidP="00B304BF">
      <w:pPr>
        <w:spacing w:after="0" w:line="240" w:lineRule="auto"/>
        <w:jc w:val="center"/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</w:pPr>
      <w:r w:rsidRPr="00B304BF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 xml:space="preserve">FORMATO No. </w:t>
      </w:r>
      <w:r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>1</w:t>
      </w:r>
      <w:r w:rsidR="00FD4515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>1</w:t>
      </w:r>
    </w:p>
    <w:p w14:paraId="111370EA" w14:textId="77777777" w:rsidR="00B304BF" w:rsidRPr="00B304BF" w:rsidRDefault="00B304BF" w:rsidP="00B304BF">
      <w:pPr>
        <w:spacing w:after="0" w:line="240" w:lineRule="auto"/>
        <w:jc w:val="center"/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</w:pPr>
    </w:p>
    <w:p w14:paraId="31DF6C51" w14:textId="77777777" w:rsidR="00B304BF" w:rsidRPr="00B304BF" w:rsidRDefault="00B304BF" w:rsidP="00B304BF">
      <w:pPr>
        <w:spacing w:after="0" w:line="240" w:lineRule="auto"/>
        <w:jc w:val="center"/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</w:pPr>
      <w:r w:rsidRPr="00B304BF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>CUMPLIMIENTO DE ESPECIFICACIONES TÉCNICAS REQUERIDAS</w:t>
      </w:r>
    </w:p>
    <w:p w14:paraId="634B38D0" w14:textId="77777777" w:rsidR="00B304BF" w:rsidRPr="00B304BF" w:rsidRDefault="00B304BF" w:rsidP="00B304BF">
      <w:pPr>
        <w:spacing w:after="0" w:line="240" w:lineRule="auto"/>
        <w:jc w:val="center"/>
        <w:rPr>
          <w:rFonts w:ascii="Calibri" w:eastAsia="Calibri" w:hAnsi="Calibri" w:cs="Times New Roman"/>
          <w:b/>
          <w:bCs/>
          <w:kern w:val="0"/>
          <w:sz w:val="24"/>
          <w:szCs w:val="24"/>
          <w:lang w:eastAsia="es-ES"/>
          <w14:ligatures w14:val="none"/>
        </w:rPr>
      </w:pPr>
    </w:p>
    <w:p w14:paraId="57CF7826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  <w:r w:rsidRPr="00B304BF"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  <w:t>Señores</w:t>
      </w:r>
    </w:p>
    <w:p w14:paraId="4D413BEC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es-ES"/>
          <w14:ligatures w14:val="none"/>
        </w:rPr>
      </w:pPr>
      <w:r w:rsidRPr="00B304BF">
        <w:rPr>
          <w:rFonts w:ascii="Calibri" w:eastAsia="Times New Roman" w:hAnsi="Calibri" w:cs="Calibri"/>
          <w:b/>
          <w:bCs/>
          <w:kern w:val="0"/>
          <w:sz w:val="24"/>
          <w:szCs w:val="24"/>
          <w:lang w:eastAsia="es-ES"/>
          <w14:ligatures w14:val="none"/>
        </w:rPr>
        <w:t>Regional Guajira</w:t>
      </w:r>
    </w:p>
    <w:p w14:paraId="5AA498B6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  <w:r w:rsidRPr="00B304BF"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  <w:t>Servicio Nacional de Aprendizaje - SENA</w:t>
      </w:r>
    </w:p>
    <w:p w14:paraId="77835EFF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  <w:r w:rsidRPr="00B304BF"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  <w:t>Riohacha, la Guajira</w:t>
      </w:r>
    </w:p>
    <w:p w14:paraId="05E05786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</w:p>
    <w:p w14:paraId="59F42963" w14:textId="3F183C08" w:rsidR="00206BC2" w:rsidRPr="00206BC2" w:rsidRDefault="00206BC2" w:rsidP="00206BC2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val="es-ES" w:eastAsia="es-ES"/>
          <w14:ligatures w14:val="none"/>
        </w:rPr>
      </w:pPr>
      <w:r w:rsidRPr="00206BC2">
        <w:rPr>
          <w:rFonts w:ascii="Calibri" w:eastAsia="Times New Roman" w:hAnsi="Calibri" w:cs="Calibri"/>
          <w:b/>
          <w:bCs/>
          <w:kern w:val="0"/>
          <w:sz w:val="24"/>
          <w:szCs w:val="24"/>
          <w:lang w:eastAsia="es-ES"/>
          <w14:ligatures w14:val="none"/>
        </w:rPr>
        <w:t xml:space="preserve">Referencia: </w:t>
      </w:r>
      <w:r w:rsidRPr="00206BC2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 xml:space="preserve">Proceso de Selección Abreviada por Subasta Inversa </w:t>
      </w:r>
      <w:r w:rsidR="00A74E88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>SASI</w:t>
      </w:r>
      <w:r w:rsidRPr="00206BC2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>-GJR-</w:t>
      </w:r>
      <w:r w:rsidRPr="00206BC2">
        <w:rPr>
          <w:rFonts w:ascii="Calibri" w:eastAsia="Times New Roman" w:hAnsi="Calibri" w:cs="Calibri"/>
          <w:color w:val="EE0000"/>
          <w:kern w:val="0"/>
          <w:sz w:val="24"/>
          <w:szCs w:val="24"/>
          <w:lang w:val="es-ES" w:eastAsia="es-ES"/>
          <w14:ligatures w14:val="none"/>
        </w:rPr>
        <w:t>0000</w:t>
      </w:r>
      <w:r w:rsidRPr="00206BC2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>-2026.</w:t>
      </w:r>
    </w:p>
    <w:p w14:paraId="7969CE71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</w:p>
    <w:p w14:paraId="6B21C567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</w:pPr>
      <w:r w:rsidRPr="00B304BF">
        <w:rPr>
          <w:rFonts w:ascii="Calibri" w:eastAsia="Times New Roman" w:hAnsi="Calibri" w:cs="Calibri"/>
          <w:kern w:val="0"/>
          <w:sz w:val="24"/>
          <w:szCs w:val="24"/>
          <w:lang w:eastAsia="es-ES"/>
          <w14:ligatures w14:val="none"/>
        </w:rPr>
        <w:t>Estimados señores:</w:t>
      </w:r>
    </w:p>
    <w:p w14:paraId="099EE01B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</w:p>
    <w:p w14:paraId="2F081DA3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</w:p>
    <w:p w14:paraId="6565C809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  <w:r w:rsidRPr="00B304BF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(Nombre del representante legal o persona física) en mi carácter de representante legal de la empresa denominada, ______________, manifiesto que, en caso de ser seleccionado como Contratista dentro del proceso de selección relacionado en el asunto, me comprometo a entregar todos los ítems que conforma la propuesta técnica, de conformidad con las especificaciones técnicas establecidas en cada uno de los documentos del proceso.</w:t>
      </w:r>
    </w:p>
    <w:p w14:paraId="0CB7E899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</w:p>
    <w:p w14:paraId="0662FB92" w14:textId="77777777" w:rsidR="00B304BF" w:rsidRPr="00B304BF" w:rsidRDefault="00B304BF" w:rsidP="00B304BF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</w:pPr>
      <w:r w:rsidRPr="00B304BF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 xml:space="preserve">En constancia, se firma en </w:t>
      </w:r>
      <w:r w:rsidRPr="00B304BF"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  <w:t>______________</w:t>
      </w:r>
      <w:r w:rsidRPr="00B304BF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 xml:space="preserve">, a los </w:t>
      </w:r>
      <w:r w:rsidRPr="00B304BF"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  <w:t>____</w:t>
      </w:r>
      <w:r w:rsidRPr="00B304BF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 xml:space="preserve"> días del mes de </w:t>
      </w:r>
      <w:r w:rsidRPr="00B304BF"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  <w:t>_____</w:t>
      </w:r>
      <w:r w:rsidRPr="00B304BF">
        <w:rPr>
          <w:rFonts w:ascii="Calibri" w:eastAsia="Times New Roman" w:hAnsi="Calibri" w:cs="Calibri"/>
          <w:kern w:val="0"/>
          <w:sz w:val="24"/>
          <w:szCs w:val="24"/>
          <w:lang w:val="es-ES" w:eastAsia="es-ES"/>
          <w14:ligatures w14:val="none"/>
        </w:rPr>
        <w:t xml:space="preserve"> de 20</w:t>
      </w:r>
      <w:r w:rsidRPr="00B304BF"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  <w:t>__</w:t>
      </w:r>
    </w:p>
    <w:p w14:paraId="1E59B62E" w14:textId="77777777" w:rsidR="00B304BF" w:rsidRPr="00B304BF" w:rsidRDefault="00B304BF" w:rsidP="00B304BF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4"/>
          <w:szCs w:val="24"/>
          <w:lang w:val="es-ES" w:eastAsia="es-ES"/>
          <w14:ligatures w14:val="none"/>
        </w:rPr>
      </w:pPr>
    </w:p>
    <w:p w14:paraId="72AEC7A4" w14:textId="77777777" w:rsidR="00B304BF" w:rsidRPr="00B304BF" w:rsidRDefault="00B304BF" w:rsidP="00B304BF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4"/>
          <w:szCs w:val="24"/>
          <w:lang w:val="es-ES" w:eastAsia="es-ES"/>
          <w14:ligatures w14:val="none"/>
        </w:rPr>
      </w:pPr>
    </w:p>
    <w:p w14:paraId="362DE2FA" w14:textId="77777777" w:rsidR="00B304BF" w:rsidRPr="00B304BF" w:rsidRDefault="00B304BF" w:rsidP="00B304BF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4"/>
          <w:szCs w:val="24"/>
          <w:lang w:val="es-ES" w:eastAsia="es-ES"/>
          <w14:ligatures w14:val="none"/>
        </w:rPr>
      </w:pPr>
    </w:p>
    <w:p w14:paraId="1969692A" w14:textId="77777777" w:rsidR="00B304BF" w:rsidRPr="00B304BF" w:rsidRDefault="00B304BF" w:rsidP="00B304BF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4"/>
          <w:szCs w:val="24"/>
          <w:lang w:val="es-ES" w:eastAsia="es-ES"/>
          <w14:ligatures w14:val="none"/>
        </w:rPr>
      </w:pPr>
      <w:r w:rsidRPr="00B304BF">
        <w:rPr>
          <w:rFonts w:ascii="Calibri" w:eastAsia="Times New Roman" w:hAnsi="Calibri" w:cs="Calibri"/>
          <w:b/>
          <w:kern w:val="0"/>
          <w:sz w:val="24"/>
          <w:szCs w:val="24"/>
          <w:lang w:val="es-ES" w:eastAsia="es-ES"/>
          <w14:ligatures w14:val="none"/>
        </w:rPr>
        <w:t>________________________________________</w:t>
      </w:r>
    </w:p>
    <w:p w14:paraId="7BF429A6" w14:textId="77777777" w:rsidR="00B304BF" w:rsidRPr="00B304BF" w:rsidRDefault="00B304BF" w:rsidP="00B304BF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</w:pPr>
    </w:p>
    <w:p w14:paraId="60EECAC0" w14:textId="77777777" w:rsidR="00B304BF" w:rsidRPr="00B304BF" w:rsidRDefault="00B304BF" w:rsidP="00B304BF">
      <w:pPr>
        <w:spacing w:after="0" w:line="240" w:lineRule="auto"/>
        <w:jc w:val="center"/>
        <w:rPr>
          <w:rFonts w:ascii="Calibri" w:eastAsia="Calibri" w:hAnsi="Calibri" w:cs="Calibri"/>
          <w:kern w:val="0"/>
          <w:sz w:val="24"/>
          <w:szCs w:val="24"/>
          <w:u w:val="single"/>
          <w14:ligatures w14:val="none"/>
        </w:rPr>
      </w:pPr>
      <w:r w:rsidRPr="00B304BF">
        <w:rPr>
          <w:rFonts w:ascii="Calibri" w:eastAsia="Times New Roman" w:hAnsi="Calibri" w:cs="Calibri"/>
          <w:kern w:val="0"/>
          <w:sz w:val="24"/>
          <w:szCs w:val="24"/>
          <w:highlight w:val="lightGray"/>
          <w:lang w:val="es-ES" w:eastAsia="es-ES"/>
          <w14:ligatures w14:val="none"/>
        </w:rPr>
        <w:t>[Nombre y firma de la persona natural, el representante legal de la persona jurídica, según corresponda</w:t>
      </w:r>
    </w:p>
    <w:p w14:paraId="43E514EC" w14:textId="77777777" w:rsidR="00B304BF" w:rsidRPr="00B304BF" w:rsidRDefault="00B304BF" w:rsidP="00B304BF">
      <w:pPr>
        <w:spacing w:after="200" w:line="276" w:lineRule="auto"/>
        <w:rPr>
          <w:rFonts w:ascii="Calibri" w:eastAsia="Calibri" w:hAnsi="Calibri" w:cs="Times New Roman"/>
          <w:kern w:val="0"/>
          <w14:ligatures w14:val="none"/>
        </w:rPr>
      </w:pPr>
    </w:p>
    <w:p w14:paraId="7A1A150D" w14:textId="77777777" w:rsidR="007C614D" w:rsidRPr="007C614D" w:rsidRDefault="007C614D" w:rsidP="00CE6C86">
      <w:pPr>
        <w:tabs>
          <w:tab w:val="left" w:pos="6136"/>
        </w:tabs>
        <w:rPr>
          <w:rFonts w:ascii="Calibri" w:hAnsi="Calibri" w:cs="Calibri"/>
          <w:sz w:val="24"/>
          <w:szCs w:val="24"/>
        </w:rPr>
      </w:pPr>
    </w:p>
    <w:sectPr w:rsidR="007C614D" w:rsidRPr="007C614D" w:rsidSect="00CE6C86">
      <w:headerReference w:type="default" r:id="rId6"/>
      <w:footerReference w:type="default" r:id="rId7"/>
      <w:pgSz w:w="12240" w:h="15840"/>
      <w:pgMar w:top="1775" w:right="1701" w:bottom="1417" w:left="1701" w:header="708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AAE3AA" w14:textId="77777777" w:rsidR="00137775" w:rsidRDefault="00137775" w:rsidP="00CE6C86">
      <w:pPr>
        <w:spacing w:after="0" w:line="240" w:lineRule="auto"/>
      </w:pPr>
      <w:r>
        <w:separator/>
      </w:r>
    </w:p>
  </w:endnote>
  <w:endnote w:type="continuationSeparator" w:id="0">
    <w:p w14:paraId="71479FB3" w14:textId="77777777" w:rsidR="00137775" w:rsidRDefault="00137775" w:rsidP="00CE6C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480A3" w14:textId="764C3D53" w:rsidR="00CE6C86" w:rsidRPr="00CE6C86" w:rsidRDefault="00CE6C86" w:rsidP="00CE6C86">
    <w:pPr>
      <w:pStyle w:val="Piedepgina"/>
      <w:jc w:val="right"/>
      <w:rPr>
        <w:rFonts w:ascii="Calibri" w:hAnsi="Calibri" w:cs="Calibri"/>
        <w:sz w:val="20"/>
        <w:szCs w:val="20"/>
      </w:rPr>
    </w:pPr>
    <w:r w:rsidRPr="00CE6C86">
      <w:rPr>
        <w:rFonts w:ascii="Calibri" w:hAnsi="Calibri" w:cs="Calibri"/>
        <w:sz w:val="20"/>
        <w:szCs w:val="20"/>
      </w:rPr>
      <w:t xml:space="preserve">Página </w:t>
    </w:r>
    <w:sdt>
      <w:sdtPr>
        <w:rPr>
          <w:rFonts w:ascii="Calibri" w:hAnsi="Calibri" w:cs="Calibri"/>
          <w:sz w:val="20"/>
          <w:szCs w:val="20"/>
        </w:rPr>
        <w:id w:val="-763068131"/>
        <w:docPartObj>
          <w:docPartGallery w:val="Page Numbers (Bottom of Page)"/>
          <w:docPartUnique/>
        </w:docPartObj>
      </w:sdtPr>
      <w:sdtEndPr/>
      <w:sdtContent>
        <w:r w:rsidRPr="00CE6C86">
          <w:rPr>
            <w:rFonts w:ascii="Calibri" w:hAnsi="Calibri" w:cs="Calibri"/>
            <w:sz w:val="20"/>
            <w:szCs w:val="20"/>
          </w:rPr>
          <w:fldChar w:fldCharType="begin"/>
        </w:r>
        <w:r w:rsidRPr="00CE6C86">
          <w:rPr>
            <w:rFonts w:ascii="Calibri" w:hAnsi="Calibri" w:cs="Calibri"/>
            <w:sz w:val="20"/>
            <w:szCs w:val="20"/>
          </w:rPr>
          <w:instrText>PAGE   \* MERGEFORMAT</w:instrText>
        </w:r>
        <w:r w:rsidRPr="00CE6C86">
          <w:rPr>
            <w:rFonts w:ascii="Calibri" w:hAnsi="Calibri" w:cs="Calibri"/>
            <w:sz w:val="20"/>
            <w:szCs w:val="20"/>
          </w:rPr>
          <w:fldChar w:fldCharType="separate"/>
        </w:r>
        <w:r w:rsidRPr="00CE6C86">
          <w:rPr>
            <w:rFonts w:ascii="Calibri" w:hAnsi="Calibri" w:cs="Calibri"/>
            <w:sz w:val="20"/>
            <w:szCs w:val="20"/>
            <w:lang w:val="es-ES"/>
          </w:rPr>
          <w:t>2</w:t>
        </w:r>
        <w:r w:rsidRPr="00CE6C86">
          <w:rPr>
            <w:rFonts w:ascii="Calibri" w:hAnsi="Calibri" w:cs="Calibri"/>
            <w:sz w:val="20"/>
            <w:szCs w:val="20"/>
          </w:rPr>
          <w:fldChar w:fldCharType="end"/>
        </w:r>
        <w:r w:rsidRPr="00CE6C86">
          <w:rPr>
            <w:rFonts w:ascii="Calibri" w:hAnsi="Calibri" w:cs="Calibri"/>
            <w:sz w:val="20"/>
            <w:szCs w:val="20"/>
          </w:rPr>
          <w:t xml:space="preserve"> de 1</w:t>
        </w:r>
      </w:sdtContent>
    </w:sdt>
  </w:p>
  <w:p w14:paraId="7153AC56" w14:textId="77777777" w:rsidR="00CE6C86" w:rsidRPr="00CE6C86" w:rsidRDefault="00CE6C86" w:rsidP="00CE6C86">
    <w:pPr>
      <w:pStyle w:val="Piedepgina"/>
      <w:jc w:val="center"/>
      <w:rPr>
        <w:rFonts w:ascii="Calibri" w:hAnsi="Calibri" w:cs="Calibri"/>
        <w:sz w:val="20"/>
        <w:szCs w:val="20"/>
      </w:rPr>
    </w:pPr>
    <w:r w:rsidRPr="00CE6C86">
      <w:rPr>
        <w:rFonts w:ascii="Calibri" w:hAnsi="Calibri" w:cs="Calibri"/>
        <w:sz w:val="20"/>
        <w:szCs w:val="20"/>
      </w:rPr>
      <w:t>GOR-F-012 V03</w:t>
    </w:r>
  </w:p>
  <w:p w14:paraId="50FB57AE" w14:textId="7BBA8F33" w:rsidR="00CE6C86" w:rsidRDefault="00CE6C86" w:rsidP="00CE6C86">
    <w:pPr>
      <w:pStyle w:val="Piedepgina"/>
      <w:jc w:val="center"/>
    </w:pPr>
    <w:r>
      <w:rPr>
        <w:noProof/>
      </w:rPr>
      <w:drawing>
        <wp:inline distT="0" distB="0" distL="0" distR="0" wp14:anchorId="005000E5" wp14:editId="183F0784">
          <wp:extent cx="4476750" cy="605308"/>
          <wp:effectExtent l="0" t="0" r="0" b="4445"/>
          <wp:docPr id="1310361550" name="Imagen 1310361550" descr="Vista previa de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ista previa de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10395" cy="6098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7D7105" w14:textId="77777777" w:rsidR="00137775" w:rsidRDefault="00137775" w:rsidP="00CE6C86">
      <w:pPr>
        <w:spacing w:after="0" w:line="240" w:lineRule="auto"/>
      </w:pPr>
      <w:r>
        <w:separator/>
      </w:r>
    </w:p>
  </w:footnote>
  <w:footnote w:type="continuationSeparator" w:id="0">
    <w:p w14:paraId="12C6859C" w14:textId="77777777" w:rsidR="00137775" w:rsidRDefault="00137775" w:rsidP="00CE6C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EC684" w14:textId="0B85BF36" w:rsidR="00CE6C86" w:rsidRDefault="00CE6C86" w:rsidP="00CE6C86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250521CF" wp14:editId="50EEB599">
          <wp:extent cx="592455" cy="561340"/>
          <wp:effectExtent l="0" t="0" r="0" b="0"/>
          <wp:docPr id="752517305" name="Imagen 752517305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C86"/>
    <w:rsid w:val="000E326A"/>
    <w:rsid w:val="00137775"/>
    <w:rsid w:val="0019732B"/>
    <w:rsid w:val="001C1764"/>
    <w:rsid w:val="00206BC2"/>
    <w:rsid w:val="00226071"/>
    <w:rsid w:val="002340ED"/>
    <w:rsid w:val="0025509D"/>
    <w:rsid w:val="0027790B"/>
    <w:rsid w:val="002E40E5"/>
    <w:rsid w:val="003D109B"/>
    <w:rsid w:val="00470673"/>
    <w:rsid w:val="00486270"/>
    <w:rsid w:val="00512A47"/>
    <w:rsid w:val="00720593"/>
    <w:rsid w:val="007C614D"/>
    <w:rsid w:val="008E5D15"/>
    <w:rsid w:val="008F275E"/>
    <w:rsid w:val="009A7CAD"/>
    <w:rsid w:val="00A74E88"/>
    <w:rsid w:val="00AD4953"/>
    <w:rsid w:val="00B304BF"/>
    <w:rsid w:val="00B833E5"/>
    <w:rsid w:val="00BA649D"/>
    <w:rsid w:val="00BE4BB6"/>
    <w:rsid w:val="00BF1789"/>
    <w:rsid w:val="00C159AD"/>
    <w:rsid w:val="00C3047A"/>
    <w:rsid w:val="00CE6C86"/>
    <w:rsid w:val="00D011AB"/>
    <w:rsid w:val="00D271E4"/>
    <w:rsid w:val="00D66249"/>
    <w:rsid w:val="00EB3B99"/>
    <w:rsid w:val="00ED5091"/>
    <w:rsid w:val="00EF5BB7"/>
    <w:rsid w:val="00F41CB7"/>
    <w:rsid w:val="00FD4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27E91"/>
  <w15:chartTrackingRefBased/>
  <w15:docId w15:val="{1D1165B0-F31E-45CF-BA72-7DFE4202D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E6C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E6C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E6C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E6C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E6C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E6C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E6C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E6C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E6C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E6C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E6C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E6C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E6C8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E6C8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E6C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E6C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E6C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E6C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E6C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E6C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E6C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E6C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E6C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E6C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E6C8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E6C8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E6C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E6C8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E6C86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CE6C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CE6C8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E6C86"/>
  </w:style>
  <w:style w:type="paragraph" w:styleId="Piedepgina">
    <w:name w:val="footer"/>
    <w:basedOn w:val="Normal"/>
    <w:link w:val="PiedepginaCar"/>
    <w:uiPriority w:val="99"/>
    <w:unhideWhenUsed/>
    <w:rsid w:val="00CE6C8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E6C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156</Words>
  <Characters>859</Characters>
  <Application>Microsoft Office Word</Application>
  <DocSecurity>0</DocSecurity>
  <Lines>7</Lines>
  <Paragraphs>2</Paragraphs>
  <ScaleCrop>false</ScaleCrop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Navarro Medina</dc:creator>
  <cp:keywords/>
  <dc:description/>
  <cp:lastModifiedBy>angel rafael pitre camargo</cp:lastModifiedBy>
  <cp:revision>17</cp:revision>
  <dcterms:created xsi:type="dcterms:W3CDTF">2025-03-19T20:16:00Z</dcterms:created>
  <dcterms:modified xsi:type="dcterms:W3CDTF">2026-08-21T04:59:00Z</dcterms:modified>
</cp:coreProperties>
</file>