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835C70" w:rsidRDefault="00C12B14" w:rsidP="00E21AC2">
      <w:pPr>
        <w:pStyle w:val="Descripcin"/>
        <w:rPr>
          <w:iCs/>
          <w:color w:val="000000" w:themeColor="text1"/>
          <w:sz w:val="18"/>
          <w:szCs w:val="18"/>
        </w:rPr>
      </w:pPr>
      <w:r w:rsidRPr="00835C70">
        <w:rPr>
          <w:iCs/>
          <w:color w:val="000000" w:themeColor="text1"/>
        </w:rPr>
        <w:t>E</w:t>
      </w:r>
      <w:r w:rsidR="00596FDC" w:rsidRPr="00835C70">
        <w:rPr>
          <w:iCs/>
          <w:color w:val="000000" w:themeColor="text1"/>
        </w:rPr>
        <w:t xml:space="preserve">l Instituto Nacional de Medicina Legal y Ciencias Forenses, se permite informar a los interesados, </w:t>
      </w:r>
      <w:r w:rsidR="00565A9E" w:rsidRPr="00835C70">
        <w:rPr>
          <w:iCs/>
          <w:color w:val="000000" w:themeColor="text1"/>
        </w:rPr>
        <w:t>que,</w:t>
      </w:r>
      <w:r w:rsidR="00596FDC" w:rsidRPr="00835C70">
        <w:rPr>
          <w:iCs/>
          <w:color w:val="000000" w:themeColor="text1"/>
        </w:rPr>
        <w:t xml:space="preserve"> en aplicación de </w:t>
      </w:r>
      <w:r w:rsidR="00596FDC" w:rsidRPr="00835C70">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835C70">
        <w:rPr>
          <w:color w:val="000000" w:themeColor="text1"/>
          <w:sz w:val="18"/>
          <w:szCs w:val="18"/>
        </w:rPr>
        <w:t>:</w:t>
      </w:r>
    </w:p>
    <w:p w14:paraId="4D97B354" w14:textId="77777777" w:rsidR="001D5621" w:rsidRPr="00835C70" w:rsidRDefault="001D5621" w:rsidP="001F523B">
      <w:pPr>
        <w:ind w:left="1260" w:hanging="1260"/>
        <w:jc w:val="center"/>
        <w:rPr>
          <w:rFonts w:ascii="Arial" w:hAnsi="Arial" w:cs="Arial"/>
          <w:b/>
          <w:color w:val="000000" w:themeColor="text1"/>
          <w:sz w:val="18"/>
          <w:szCs w:val="18"/>
        </w:rPr>
      </w:pPr>
    </w:p>
    <w:p w14:paraId="4FC77B1A" w14:textId="77777777" w:rsidR="001D5621" w:rsidRPr="00835C70" w:rsidRDefault="00741464" w:rsidP="00741464">
      <w:pPr>
        <w:tabs>
          <w:tab w:val="left" w:pos="5817"/>
        </w:tabs>
        <w:rPr>
          <w:rFonts w:ascii="Arial" w:hAnsi="Arial" w:cs="Arial"/>
          <w:b/>
          <w:color w:val="000000" w:themeColor="text1"/>
          <w:sz w:val="20"/>
          <w:szCs w:val="20"/>
        </w:rPr>
      </w:pPr>
      <w:r w:rsidRPr="00835C70">
        <w:rPr>
          <w:rFonts w:ascii="Arial" w:hAnsi="Arial" w:cs="Arial"/>
          <w:b/>
          <w:color w:val="000000" w:themeColor="text1"/>
          <w:sz w:val="20"/>
          <w:szCs w:val="20"/>
        </w:rPr>
        <w:tab/>
      </w:r>
    </w:p>
    <w:p w14:paraId="32CA6944" w14:textId="77777777" w:rsidR="00FD73C2" w:rsidRPr="00835C70" w:rsidRDefault="00FD73C2" w:rsidP="00E659B9">
      <w:pPr>
        <w:rPr>
          <w:rFonts w:ascii="Arial" w:hAnsi="Arial" w:cs="Arial"/>
          <w:b/>
          <w:color w:val="000000" w:themeColor="text1"/>
          <w:sz w:val="20"/>
          <w:szCs w:val="20"/>
        </w:rPr>
      </w:pPr>
    </w:p>
    <w:p w14:paraId="1A3520DC" w14:textId="49BB8A0F" w:rsidR="00471C69" w:rsidRPr="00835C70" w:rsidRDefault="001F523B" w:rsidP="00964911">
      <w:pPr>
        <w:ind w:left="709" w:hanging="709"/>
        <w:jc w:val="center"/>
        <w:rPr>
          <w:rFonts w:ascii="Arial" w:hAnsi="Arial" w:cs="Arial"/>
          <w:b/>
          <w:color w:val="000000" w:themeColor="text1"/>
          <w:sz w:val="20"/>
          <w:szCs w:val="20"/>
        </w:rPr>
      </w:pPr>
      <w:r w:rsidRPr="00835C70">
        <w:rPr>
          <w:rFonts w:ascii="Arial" w:hAnsi="Arial" w:cs="Arial"/>
          <w:b/>
          <w:color w:val="000000" w:themeColor="text1"/>
          <w:sz w:val="20"/>
          <w:szCs w:val="20"/>
        </w:rPr>
        <w:t xml:space="preserve">DOCUMENTO </w:t>
      </w:r>
      <w:r w:rsidR="00964911" w:rsidRPr="00835C70">
        <w:rPr>
          <w:rFonts w:ascii="Arial" w:hAnsi="Arial" w:cs="Arial"/>
          <w:b/>
          <w:color w:val="000000" w:themeColor="text1"/>
          <w:sz w:val="20"/>
          <w:szCs w:val="20"/>
        </w:rPr>
        <w:t>COMPLEMENTARIO</w:t>
      </w:r>
      <w:r w:rsidR="00075225" w:rsidRPr="00835C70">
        <w:rPr>
          <w:rFonts w:ascii="Arial" w:hAnsi="Arial" w:cs="Arial"/>
          <w:b/>
          <w:color w:val="000000" w:themeColor="text1"/>
          <w:sz w:val="20"/>
          <w:szCs w:val="20"/>
        </w:rPr>
        <w:t xml:space="preserve"> </w:t>
      </w:r>
      <w:r w:rsidR="00A15FF9" w:rsidRPr="00835C70">
        <w:rPr>
          <w:rFonts w:ascii="Arial" w:hAnsi="Arial" w:cs="Arial"/>
          <w:b/>
          <w:color w:val="000000" w:themeColor="text1"/>
          <w:sz w:val="20"/>
          <w:szCs w:val="20"/>
        </w:rPr>
        <w:t>AL</w:t>
      </w:r>
      <w:r w:rsidR="000E61AC" w:rsidRPr="00835C70">
        <w:rPr>
          <w:rFonts w:ascii="Arial" w:hAnsi="Arial" w:cs="Arial"/>
          <w:b/>
          <w:color w:val="000000" w:themeColor="text1"/>
          <w:sz w:val="20"/>
          <w:szCs w:val="20"/>
        </w:rPr>
        <w:t xml:space="preserve"> PLIEGO DE CONDICIONES</w:t>
      </w:r>
      <w:r w:rsidR="00BF1A21" w:rsidRPr="00835C70">
        <w:rPr>
          <w:rFonts w:ascii="Arial" w:hAnsi="Arial" w:cs="Arial"/>
          <w:b/>
          <w:color w:val="000000" w:themeColor="text1"/>
          <w:sz w:val="20"/>
          <w:szCs w:val="20"/>
        </w:rPr>
        <w:t xml:space="preserve"> DEFINITIVO </w:t>
      </w:r>
    </w:p>
    <w:p w14:paraId="033A5285" w14:textId="77777777" w:rsidR="00D31165" w:rsidRPr="00835C70" w:rsidRDefault="00F43D83" w:rsidP="00112733">
      <w:pPr>
        <w:pStyle w:val="Textocomentario"/>
        <w:tabs>
          <w:tab w:val="left" w:pos="5653"/>
        </w:tabs>
        <w:rPr>
          <w:rFonts w:ascii="Arial" w:hAnsi="Arial" w:cs="Arial"/>
          <w:b/>
          <w:bCs/>
          <w:color w:val="000000" w:themeColor="text1"/>
          <w:lang w:val="es-CO" w:eastAsia="es-CO"/>
        </w:rPr>
      </w:pPr>
      <w:r w:rsidRPr="00835C70">
        <w:rPr>
          <w:rFonts w:ascii="Arial" w:hAnsi="Arial" w:cs="Arial"/>
          <w:b/>
          <w:bCs/>
          <w:color w:val="000000" w:themeColor="text1"/>
          <w:lang w:val="es-CO" w:eastAsia="es-CO"/>
        </w:rPr>
        <w:t xml:space="preserve">                    </w:t>
      </w:r>
      <w:r w:rsidR="00112733" w:rsidRPr="00835C70">
        <w:rPr>
          <w:rFonts w:ascii="Arial" w:hAnsi="Arial" w:cs="Arial"/>
          <w:b/>
          <w:bCs/>
          <w:color w:val="000000" w:themeColor="text1"/>
          <w:lang w:val="es-CO" w:eastAsia="es-CO"/>
        </w:rPr>
        <w:tab/>
      </w:r>
    </w:p>
    <w:p w14:paraId="6F7C6D70" w14:textId="77777777" w:rsidR="00471C69" w:rsidRPr="00835C70" w:rsidRDefault="00471C69" w:rsidP="001F523B">
      <w:pPr>
        <w:rPr>
          <w:rFonts w:ascii="Arial" w:hAnsi="Arial" w:cs="Arial"/>
          <w:b/>
          <w:color w:val="000000" w:themeColor="text1"/>
          <w:sz w:val="20"/>
          <w:szCs w:val="20"/>
        </w:rPr>
      </w:pPr>
    </w:p>
    <w:p w14:paraId="137F5994" w14:textId="77777777" w:rsidR="00565A9E" w:rsidRPr="00835C70" w:rsidRDefault="00565A9E" w:rsidP="001F523B">
      <w:pPr>
        <w:rPr>
          <w:rFonts w:ascii="Arial" w:hAnsi="Arial" w:cs="Arial"/>
          <w:b/>
          <w:color w:val="000000" w:themeColor="text1"/>
          <w:sz w:val="20"/>
          <w:szCs w:val="20"/>
        </w:rPr>
      </w:pPr>
    </w:p>
    <w:p w14:paraId="179C3EF0" w14:textId="77777777" w:rsidR="00905E58" w:rsidRPr="00835C70" w:rsidRDefault="00905E58" w:rsidP="001F523B">
      <w:pPr>
        <w:rPr>
          <w:rFonts w:ascii="Arial" w:hAnsi="Arial" w:cs="Arial"/>
          <w:b/>
          <w:color w:val="000000" w:themeColor="text1"/>
          <w:sz w:val="20"/>
          <w:szCs w:val="20"/>
        </w:rPr>
      </w:pPr>
    </w:p>
    <w:p w14:paraId="60272B31" w14:textId="77777777" w:rsidR="00FD73C2" w:rsidRPr="00835C70" w:rsidRDefault="00FD73C2" w:rsidP="00BB64DE">
      <w:pPr>
        <w:pStyle w:val="Textocomentario"/>
        <w:ind w:left="709" w:hanging="709"/>
        <w:jc w:val="center"/>
        <w:rPr>
          <w:rFonts w:ascii="Arial" w:hAnsi="Arial" w:cs="Arial"/>
          <w:b/>
          <w:color w:val="000000" w:themeColor="text1"/>
          <w:sz w:val="24"/>
          <w:szCs w:val="24"/>
        </w:rPr>
      </w:pPr>
    </w:p>
    <w:p w14:paraId="59B0E4DF" w14:textId="77777777" w:rsidR="002C5144" w:rsidRPr="00835C70" w:rsidRDefault="00421032" w:rsidP="002C5144">
      <w:pPr>
        <w:pStyle w:val="Textocomentario"/>
        <w:jc w:val="center"/>
        <w:rPr>
          <w:rFonts w:ascii="Arial" w:hAnsi="Arial" w:cs="Arial"/>
          <w:b/>
          <w:bCs/>
          <w:color w:val="000000" w:themeColor="text1"/>
          <w:lang w:val="es-CO" w:eastAsia="es-CO"/>
        </w:rPr>
      </w:pPr>
      <w:r w:rsidRPr="00835C70">
        <w:rPr>
          <w:rFonts w:ascii="Arial" w:hAnsi="Arial" w:cs="Arial"/>
          <w:b/>
          <w:color w:val="000000" w:themeColor="text1"/>
        </w:rPr>
        <w:t xml:space="preserve">PROCESO DE </w:t>
      </w:r>
      <w:r w:rsidR="00E659B9" w:rsidRPr="00835C70">
        <w:rPr>
          <w:rFonts w:ascii="Arial" w:hAnsi="Arial" w:cs="Arial"/>
          <w:b/>
          <w:color w:val="000000" w:themeColor="text1"/>
        </w:rPr>
        <w:t>CONTRATACIÓN</w:t>
      </w:r>
      <w:r w:rsidR="002C5144" w:rsidRPr="00835C70">
        <w:rPr>
          <w:rFonts w:ascii="Arial" w:hAnsi="Arial" w:cs="Arial"/>
          <w:b/>
          <w:bCs/>
          <w:color w:val="000000" w:themeColor="text1"/>
          <w:lang w:val="es-CO" w:eastAsia="es-CO"/>
        </w:rPr>
        <w:t xml:space="preserve"> A TRAVÉS DEL SISTEMA ELECTRONICO DE CONTRATACI</w:t>
      </w:r>
      <w:r w:rsidR="00B308A1" w:rsidRPr="00835C70">
        <w:rPr>
          <w:rFonts w:ascii="Arial" w:hAnsi="Arial" w:cs="Arial"/>
          <w:b/>
          <w:bCs/>
          <w:color w:val="000000" w:themeColor="text1"/>
          <w:lang w:val="es-CO" w:eastAsia="es-CO"/>
        </w:rPr>
        <w:t>Ó</w:t>
      </w:r>
      <w:r w:rsidR="002C5144" w:rsidRPr="00835C70">
        <w:rPr>
          <w:rFonts w:ascii="Arial" w:hAnsi="Arial" w:cs="Arial"/>
          <w:b/>
          <w:bCs/>
          <w:color w:val="000000" w:themeColor="text1"/>
          <w:lang w:val="es-CO" w:eastAsia="es-CO"/>
        </w:rPr>
        <w:t xml:space="preserve">N PÚBLICA - SECOP II </w:t>
      </w:r>
    </w:p>
    <w:p w14:paraId="72491254" w14:textId="60FC769C" w:rsidR="00471C69" w:rsidRPr="00835C70" w:rsidRDefault="00E659B9" w:rsidP="001F523B">
      <w:pPr>
        <w:jc w:val="center"/>
        <w:outlineLvl w:val="0"/>
        <w:rPr>
          <w:rFonts w:ascii="Arial" w:hAnsi="Arial" w:cs="Arial"/>
          <w:b/>
          <w:color w:val="000000" w:themeColor="text1"/>
          <w:sz w:val="20"/>
          <w:szCs w:val="20"/>
          <w:u w:val="single"/>
        </w:rPr>
      </w:pPr>
      <w:r w:rsidRPr="00835C70">
        <w:rPr>
          <w:rFonts w:ascii="Arial" w:hAnsi="Arial" w:cs="Arial"/>
          <w:b/>
          <w:color w:val="000000" w:themeColor="text1"/>
          <w:sz w:val="20"/>
          <w:szCs w:val="20"/>
          <w:u w:val="single"/>
        </w:rPr>
        <w:t xml:space="preserve"> </w:t>
      </w:r>
      <w:proofErr w:type="spellStart"/>
      <w:r w:rsidRPr="00835C70">
        <w:rPr>
          <w:rFonts w:ascii="Arial" w:hAnsi="Arial" w:cs="Arial"/>
          <w:b/>
          <w:color w:val="000000" w:themeColor="text1"/>
          <w:sz w:val="20"/>
          <w:szCs w:val="20"/>
          <w:u w:val="single"/>
        </w:rPr>
        <w:t>Nº</w:t>
      </w:r>
      <w:proofErr w:type="spellEnd"/>
      <w:r w:rsidR="00421032" w:rsidRPr="00835C70">
        <w:rPr>
          <w:rFonts w:ascii="Arial" w:hAnsi="Arial" w:cs="Arial"/>
          <w:b/>
          <w:color w:val="000000" w:themeColor="text1"/>
          <w:sz w:val="20"/>
          <w:szCs w:val="20"/>
          <w:u w:val="single"/>
        </w:rPr>
        <w:t xml:space="preserve"> </w:t>
      </w:r>
      <w:r w:rsidR="00655120" w:rsidRPr="00835C70">
        <w:rPr>
          <w:rFonts w:ascii="Arial" w:hAnsi="Arial" w:cs="Arial"/>
          <w:b/>
          <w:color w:val="000000" w:themeColor="text1"/>
          <w:sz w:val="20"/>
          <w:szCs w:val="20"/>
          <w:u w:val="single"/>
        </w:rPr>
        <w:t>SA</w:t>
      </w:r>
      <w:r w:rsidR="00990CCF" w:rsidRPr="00835C70">
        <w:rPr>
          <w:rFonts w:ascii="Arial" w:hAnsi="Arial" w:cs="Arial"/>
          <w:b/>
          <w:color w:val="000000" w:themeColor="text1"/>
          <w:sz w:val="20"/>
          <w:szCs w:val="20"/>
          <w:u w:val="single"/>
        </w:rPr>
        <w:t>SI</w:t>
      </w:r>
      <w:r w:rsidR="00655120" w:rsidRPr="00835C70">
        <w:rPr>
          <w:rFonts w:ascii="Arial" w:hAnsi="Arial" w:cs="Arial"/>
          <w:b/>
          <w:color w:val="000000" w:themeColor="text1"/>
          <w:sz w:val="20"/>
          <w:szCs w:val="20"/>
          <w:u w:val="single"/>
        </w:rPr>
        <w:t>-</w:t>
      </w:r>
      <w:r w:rsidR="00D0439C" w:rsidRPr="00835C70">
        <w:rPr>
          <w:rFonts w:ascii="Arial" w:hAnsi="Arial" w:cs="Arial"/>
          <w:b/>
          <w:color w:val="000000" w:themeColor="text1"/>
          <w:sz w:val="20"/>
          <w:szCs w:val="20"/>
          <w:u w:val="single"/>
        </w:rPr>
        <w:t>0</w:t>
      </w:r>
      <w:r w:rsidR="00835C70" w:rsidRPr="00835C70">
        <w:rPr>
          <w:rFonts w:ascii="Arial" w:hAnsi="Arial" w:cs="Arial"/>
          <w:b/>
          <w:color w:val="000000" w:themeColor="text1"/>
          <w:sz w:val="20"/>
          <w:szCs w:val="20"/>
          <w:u w:val="single"/>
        </w:rPr>
        <w:t>20</w:t>
      </w:r>
      <w:r w:rsidR="005A72EF" w:rsidRPr="00835C70">
        <w:rPr>
          <w:rFonts w:ascii="Arial" w:hAnsi="Arial" w:cs="Arial"/>
          <w:b/>
          <w:color w:val="000000" w:themeColor="text1"/>
          <w:sz w:val="20"/>
          <w:szCs w:val="20"/>
          <w:u w:val="single"/>
        </w:rPr>
        <w:t>-</w:t>
      </w:r>
      <w:r w:rsidR="00A23CE7" w:rsidRPr="00835C70">
        <w:rPr>
          <w:rFonts w:ascii="Arial" w:hAnsi="Arial" w:cs="Arial"/>
          <w:b/>
          <w:color w:val="000000" w:themeColor="text1"/>
          <w:sz w:val="20"/>
          <w:szCs w:val="20"/>
          <w:u w:val="single"/>
        </w:rPr>
        <w:t>SG-20</w:t>
      </w:r>
      <w:r w:rsidR="00655120" w:rsidRPr="00835C70">
        <w:rPr>
          <w:rFonts w:ascii="Arial" w:hAnsi="Arial" w:cs="Arial"/>
          <w:b/>
          <w:color w:val="000000" w:themeColor="text1"/>
          <w:sz w:val="20"/>
          <w:szCs w:val="20"/>
          <w:u w:val="single"/>
        </w:rPr>
        <w:t>2</w:t>
      </w:r>
      <w:r w:rsidR="00A15FF9" w:rsidRPr="00835C70">
        <w:rPr>
          <w:rFonts w:ascii="Arial" w:hAnsi="Arial" w:cs="Arial"/>
          <w:b/>
          <w:color w:val="000000" w:themeColor="text1"/>
          <w:sz w:val="20"/>
          <w:szCs w:val="20"/>
          <w:u w:val="single"/>
        </w:rPr>
        <w:t>6</w:t>
      </w:r>
    </w:p>
    <w:p w14:paraId="7851201E" w14:textId="77777777" w:rsidR="001D5621" w:rsidRPr="00835C70" w:rsidRDefault="00C860F0" w:rsidP="00C860F0">
      <w:pPr>
        <w:tabs>
          <w:tab w:val="left" w:pos="1826"/>
        </w:tabs>
        <w:rPr>
          <w:rFonts w:ascii="Arial" w:hAnsi="Arial" w:cs="Arial"/>
          <w:b/>
          <w:color w:val="000000" w:themeColor="text1"/>
          <w:sz w:val="20"/>
          <w:szCs w:val="20"/>
        </w:rPr>
      </w:pPr>
      <w:r w:rsidRPr="00835C70">
        <w:rPr>
          <w:rFonts w:ascii="Arial" w:hAnsi="Arial" w:cs="Arial"/>
          <w:b/>
          <w:color w:val="000000" w:themeColor="text1"/>
          <w:sz w:val="20"/>
          <w:szCs w:val="20"/>
        </w:rPr>
        <w:tab/>
      </w:r>
    </w:p>
    <w:p w14:paraId="5B4A05A0" w14:textId="77777777" w:rsidR="00471C69" w:rsidRPr="00835C70" w:rsidRDefault="0001572B" w:rsidP="0001572B">
      <w:pPr>
        <w:tabs>
          <w:tab w:val="left" w:pos="6186"/>
        </w:tabs>
        <w:rPr>
          <w:rFonts w:ascii="Arial" w:hAnsi="Arial" w:cs="Arial"/>
          <w:b/>
          <w:color w:val="000000" w:themeColor="text1"/>
          <w:sz w:val="20"/>
          <w:szCs w:val="20"/>
        </w:rPr>
      </w:pPr>
      <w:r w:rsidRPr="00835C70">
        <w:rPr>
          <w:rFonts w:ascii="Arial" w:hAnsi="Arial" w:cs="Arial"/>
          <w:b/>
          <w:color w:val="000000" w:themeColor="text1"/>
          <w:sz w:val="20"/>
          <w:szCs w:val="20"/>
        </w:rPr>
        <w:tab/>
      </w:r>
    </w:p>
    <w:p w14:paraId="41C6A62A" w14:textId="77777777" w:rsidR="00905E58" w:rsidRPr="00835C70" w:rsidRDefault="00905E58" w:rsidP="00F96799">
      <w:pPr>
        <w:jc w:val="center"/>
        <w:rPr>
          <w:rFonts w:ascii="Arial" w:hAnsi="Arial" w:cs="Arial"/>
          <w:b/>
          <w:color w:val="000000" w:themeColor="text1"/>
          <w:sz w:val="20"/>
          <w:szCs w:val="20"/>
        </w:rPr>
      </w:pPr>
    </w:p>
    <w:p w14:paraId="7CE16754" w14:textId="77777777" w:rsidR="00905E58" w:rsidRPr="00835C70" w:rsidRDefault="00905E58" w:rsidP="001F523B">
      <w:pPr>
        <w:rPr>
          <w:rFonts w:ascii="Arial" w:hAnsi="Arial" w:cs="Arial"/>
          <w:b/>
          <w:color w:val="000000" w:themeColor="text1"/>
          <w:sz w:val="20"/>
          <w:szCs w:val="20"/>
        </w:rPr>
      </w:pPr>
    </w:p>
    <w:p w14:paraId="6E460C0E" w14:textId="77777777" w:rsidR="00565A9E" w:rsidRPr="00835C70" w:rsidRDefault="00565A9E" w:rsidP="001F523B">
      <w:pPr>
        <w:rPr>
          <w:rFonts w:ascii="Arial" w:hAnsi="Arial" w:cs="Arial"/>
          <w:b/>
          <w:color w:val="000000" w:themeColor="text1"/>
          <w:sz w:val="20"/>
          <w:szCs w:val="20"/>
        </w:rPr>
      </w:pPr>
    </w:p>
    <w:p w14:paraId="10496FBF" w14:textId="77777777" w:rsidR="00421032" w:rsidRPr="00835C70" w:rsidRDefault="00421032" w:rsidP="006C3FA3">
      <w:pPr>
        <w:jc w:val="center"/>
        <w:rPr>
          <w:rFonts w:ascii="Arial" w:hAnsi="Arial" w:cs="Arial"/>
          <w:b/>
          <w:color w:val="000000" w:themeColor="text1"/>
          <w:sz w:val="20"/>
          <w:szCs w:val="20"/>
        </w:rPr>
      </w:pPr>
      <w:r w:rsidRPr="00835C70">
        <w:rPr>
          <w:rFonts w:ascii="Arial" w:hAnsi="Arial" w:cs="Arial"/>
          <w:b/>
          <w:color w:val="000000" w:themeColor="text1"/>
          <w:sz w:val="20"/>
          <w:szCs w:val="20"/>
        </w:rPr>
        <w:t xml:space="preserve">MODALIDAD DE SELECCIÓN: </w:t>
      </w:r>
    </w:p>
    <w:p w14:paraId="6C50B333" w14:textId="77777777" w:rsidR="00421032" w:rsidRPr="00835C70" w:rsidRDefault="00421032" w:rsidP="001F523B">
      <w:pPr>
        <w:jc w:val="center"/>
        <w:outlineLvl w:val="0"/>
        <w:rPr>
          <w:rFonts w:ascii="Arial" w:hAnsi="Arial" w:cs="Arial"/>
          <w:b/>
          <w:color w:val="000000" w:themeColor="text1"/>
          <w:sz w:val="20"/>
          <w:szCs w:val="20"/>
        </w:rPr>
      </w:pPr>
    </w:p>
    <w:p w14:paraId="6EF789EF" w14:textId="77777777" w:rsidR="00E659B9" w:rsidRPr="00835C70" w:rsidRDefault="00E659B9" w:rsidP="00E659B9">
      <w:pPr>
        <w:jc w:val="center"/>
        <w:rPr>
          <w:rFonts w:ascii="Arial" w:hAnsi="Arial" w:cs="Arial"/>
          <w:b/>
          <w:color w:val="000000" w:themeColor="text1"/>
          <w:sz w:val="20"/>
          <w:szCs w:val="20"/>
        </w:rPr>
      </w:pPr>
      <w:r w:rsidRPr="00835C70">
        <w:rPr>
          <w:rFonts w:ascii="Arial" w:hAnsi="Arial" w:cs="Arial"/>
          <w:b/>
          <w:color w:val="000000" w:themeColor="text1"/>
          <w:sz w:val="20"/>
          <w:szCs w:val="20"/>
        </w:rPr>
        <w:t>SELECC</w:t>
      </w:r>
      <w:r w:rsidR="00AB663D" w:rsidRPr="00835C70">
        <w:rPr>
          <w:rFonts w:ascii="Arial" w:hAnsi="Arial" w:cs="Arial"/>
          <w:b/>
          <w:color w:val="000000" w:themeColor="text1"/>
          <w:sz w:val="20"/>
          <w:szCs w:val="20"/>
        </w:rPr>
        <w:t>IÓN ABREVIADA PARA LA ADQUISICIÓ</w:t>
      </w:r>
      <w:r w:rsidRPr="00835C70">
        <w:rPr>
          <w:rFonts w:ascii="Arial" w:hAnsi="Arial" w:cs="Arial"/>
          <w:b/>
          <w:color w:val="000000" w:themeColor="text1"/>
          <w:sz w:val="20"/>
          <w:szCs w:val="20"/>
        </w:rPr>
        <w:t>N DE BIENES Y SERVICIOS</w:t>
      </w:r>
    </w:p>
    <w:p w14:paraId="297390EF" w14:textId="77777777" w:rsidR="00DE7F2E" w:rsidRPr="00835C70" w:rsidRDefault="00E659B9" w:rsidP="00AB663D">
      <w:pPr>
        <w:jc w:val="center"/>
        <w:rPr>
          <w:rFonts w:ascii="Arial" w:hAnsi="Arial" w:cs="Arial"/>
          <w:b/>
          <w:color w:val="000000" w:themeColor="text1"/>
          <w:sz w:val="20"/>
          <w:szCs w:val="20"/>
        </w:rPr>
      </w:pPr>
      <w:r w:rsidRPr="00835C70">
        <w:rPr>
          <w:rFonts w:ascii="Arial" w:hAnsi="Arial" w:cs="Arial"/>
          <w:b/>
          <w:color w:val="000000" w:themeColor="text1"/>
          <w:sz w:val="20"/>
          <w:szCs w:val="20"/>
        </w:rPr>
        <w:t xml:space="preserve"> </w:t>
      </w:r>
      <w:r w:rsidR="00C30CC8" w:rsidRPr="00835C70">
        <w:rPr>
          <w:rFonts w:ascii="Arial" w:hAnsi="Arial" w:cs="Arial"/>
          <w:b/>
          <w:color w:val="000000" w:themeColor="text1"/>
          <w:sz w:val="20"/>
          <w:szCs w:val="20"/>
        </w:rPr>
        <w:t xml:space="preserve">DE </w:t>
      </w:r>
      <w:r w:rsidR="00DE7F2E" w:rsidRPr="00835C70">
        <w:rPr>
          <w:rFonts w:ascii="Arial" w:hAnsi="Arial" w:cs="Arial"/>
          <w:b/>
          <w:color w:val="000000" w:themeColor="text1"/>
          <w:sz w:val="20"/>
          <w:szCs w:val="20"/>
        </w:rPr>
        <w:t>CARACTERÍSTICAS TÉCNICAS</w:t>
      </w:r>
      <w:r w:rsidRPr="00835C70">
        <w:rPr>
          <w:rFonts w:ascii="Arial" w:hAnsi="Arial" w:cs="Arial"/>
          <w:b/>
          <w:color w:val="000000" w:themeColor="text1"/>
          <w:sz w:val="20"/>
          <w:szCs w:val="20"/>
        </w:rPr>
        <w:t xml:space="preserve"> UNIFORMES</w:t>
      </w:r>
      <w:r w:rsidR="00DE7F2E" w:rsidRPr="00835C70">
        <w:rPr>
          <w:rFonts w:ascii="Arial" w:hAnsi="Arial" w:cs="Arial"/>
          <w:b/>
          <w:color w:val="000000" w:themeColor="text1"/>
          <w:sz w:val="20"/>
          <w:szCs w:val="20"/>
        </w:rPr>
        <w:t xml:space="preserve"> Y DE COMÚN UTILIZACIÓN</w:t>
      </w:r>
      <w:r w:rsidR="00DA481F" w:rsidRPr="00835C70">
        <w:rPr>
          <w:rFonts w:ascii="Arial" w:hAnsi="Arial" w:cs="Arial"/>
          <w:b/>
          <w:color w:val="000000" w:themeColor="text1"/>
          <w:sz w:val="20"/>
          <w:szCs w:val="20"/>
        </w:rPr>
        <w:t xml:space="preserve"> </w:t>
      </w:r>
    </w:p>
    <w:p w14:paraId="518BE515" w14:textId="77777777" w:rsidR="00DA481F" w:rsidRPr="00835C70" w:rsidRDefault="00E659B9" w:rsidP="00DA481F">
      <w:pPr>
        <w:jc w:val="center"/>
        <w:rPr>
          <w:rFonts w:ascii="Arial" w:hAnsi="Arial" w:cs="Arial"/>
          <w:color w:val="000000" w:themeColor="text1"/>
          <w:sz w:val="20"/>
          <w:szCs w:val="20"/>
        </w:rPr>
      </w:pPr>
      <w:r w:rsidRPr="00835C70">
        <w:rPr>
          <w:rFonts w:ascii="Arial" w:hAnsi="Arial" w:cs="Arial"/>
          <w:b/>
          <w:color w:val="000000" w:themeColor="text1"/>
          <w:sz w:val="20"/>
          <w:szCs w:val="20"/>
        </w:rPr>
        <w:t xml:space="preserve"> </w:t>
      </w:r>
      <w:r w:rsidR="00AB663D" w:rsidRPr="00835C70">
        <w:rPr>
          <w:rFonts w:ascii="Arial" w:hAnsi="Arial" w:cs="Arial"/>
          <w:b/>
          <w:color w:val="000000" w:themeColor="text1"/>
          <w:sz w:val="20"/>
          <w:szCs w:val="20"/>
        </w:rPr>
        <w:t xml:space="preserve">POR </w:t>
      </w:r>
      <w:r w:rsidR="00DE7F2E" w:rsidRPr="00835C70">
        <w:rPr>
          <w:rFonts w:ascii="Arial" w:hAnsi="Arial" w:cs="Arial"/>
          <w:b/>
          <w:color w:val="000000" w:themeColor="text1"/>
          <w:sz w:val="20"/>
          <w:szCs w:val="20"/>
        </w:rPr>
        <w:t xml:space="preserve">SUBASTA </w:t>
      </w:r>
      <w:r w:rsidR="00DA481F" w:rsidRPr="00835C70">
        <w:rPr>
          <w:rFonts w:ascii="Arial" w:hAnsi="Arial" w:cs="Arial"/>
          <w:b/>
          <w:color w:val="000000" w:themeColor="text1"/>
          <w:sz w:val="20"/>
          <w:szCs w:val="20"/>
        </w:rPr>
        <w:t>INVERSA</w:t>
      </w:r>
      <w:r w:rsidR="00804334" w:rsidRPr="00835C70">
        <w:rPr>
          <w:rFonts w:ascii="Arial" w:hAnsi="Arial" w:cs="Arial"/>
          <w:b/>
          <w:color w:val="000000" w:themeColor="text1"/>
          <w:sz w:val="20"/>
          <w:szCs w:val="20"/>
        </w:rPr>
        <w:t xml:space="preserve"> </w:t>
      </w:r>
      <w:r w:rsidR="00DA481F" w:rsidRPr="00835C70">
        <w:rPr>
          <w:rFonts w:ascii="Arial" w:hAnsi="Arial" w:cs="Arial"/>
          <w:b/>
          <w:color w:val="000000" w:themeColor="text1"/>
          <w:sz w:val="20"/>
          <w:szCs w:val="20"/>
        </w:rPr>
        <w:t>BAJO EL PROCEDIMIENTO DE SUBASTA INVERSA ELECTRÓNICA</w:t>
      </w:r>
      <w:r w:rsidR="00DA481F" w:rsidRPr="00835C70">
        <w:rPr>
          <w:rFonts w:ascii="Arial" w:hAnsi="Arial" w:cs="Arial"/>
          <w:color w:val="000000" w:themeColor="text1"/>
          <w:sz w:val="20"/>
          <w:szCs w:val="20"/>
        </w:rPr>
        <w:t xml:space="preserve"> </w:t>
      </w:r>
    </w:p>
    <w:p w14:paraId="7EE042AC" w14:textId="77777777" w:rsidR="001D5621" w:rsidRPr="00835C70" w:rsidRDefault="001D5621" w:rsidP="00AB663D">
      <w:pPr>
        <w:jc w:val="center"/>
        <w:rPr>
          <w:rFonts w:ascii="Arial" w:hAnsi="Arial" w:cs="Arial"/>
          <w:b/>
          <w:color w:val="000000" w:themeColor="text1"/>
          <w:sz w:val="20"/>
          <w:szCs w:val="20"/>
          <w:u w:val="single"/>
        </w:rPr>
      </w:pPr>
    </w:p>
    <w:p w14:paraId="7C6ABDD6" w14:textId="77777777" w:rsidR="00E659B9" w:rsidRPr="00835C70" w:rsidRDefault="00E659B9" w:rsidP="00E659B9">
      <w:pPr>
        <w:jc w:val="center"/>
        <w:rPr>
          <w:rFonts w:ascii="Arial" w:hAnsi="Arial" w:cs="Arial"/>
          <w:b/>
          <w:color w:val="000000" w:themeColor="text1"/>
          <w:sz w:val="20"/>
          <w:szCs w:val="20"/>
        </w:rPr>
      </w:pPr>
    </w:p>
    <w:p w14:paraId="2601B69A" w14:textId="77777777" w:rsidR="00596FDC" w:rsidRPr="00835C70" w:rsidRDefault="00596FDC" w:rsidP="001F523B">
      <w:pPr>
        <w:jc w:val="center"/>
        <w:rPr>
          <w:rFonts w:ascii="Arial" w:hAnsi="Arial" w:cs="Arial"/>
          <w:b/>
          <w:color w:val="000000" w:themeColor="text1"/>
          <w:sz w:val="20"/>
          <w:szCs w:val="20"/>
        </w:rPr>
      </w:pPr>
    </w:p>
    <w:p w14:paraId="2AC6EF2A" w14:textId="77777777" w:rsidR="00565A9E" w:rsidRPr="00835C70" w:rsidRDefault="00565A9E" w:rsidP="00A82224">
      <w:pPr>
        <w:rPr>
          <w:rFonts w:ascii="Arial" w:hAnsi="Arial" w:cs="Arial"/>
          <w:b/>
          <w:color w:val="000000" w:themeColor="text1"/>
          <w:sz w:val="20"/>
          <w:szCs w:val="20"/>
        </w:rPr>
      </w:pPr>
    </w:p>
    <w:p w14:paraId="2CD1E118" w14:textId="77777777" w:rsidR="00565A9E" w:rsidRPr="00835C70" w:rsidRDefault="00565A9E" w:rsidP="001F523B">
      <w:pPr>
        <w:jc w:val="center"/>
        <w:rPr>
          <w:rFonts w:ascii="Arial" w:hAnsi="Arial" w:cs="Arial"/>
          <w:b/>
          <w:color w:val="000000" w:themeColor="text1"/>
          <w:sz w:val="20"/>
          <w:szCs w:val="20"/>
        </w:rPr>
      </w:pPr>
    </w:p>
    <w:p w14:paraId="0AB53076" w14:textId="50A0FF44" w:rsidR="00AB663D" w:rsidRPr="00835C70" w:rsidRDefault="007F1EB4" w:rsidP="00F43D83">
      <w:pPr>
        <w:jc w:val="center"/>
        <w:rPr>
          <w:rFonts w:ascii="Arial" w:hAnsi="Arial" w:cs="Arial"/>
          <w:color w:val="000000" w:themeColor="text1"/>
          <w:spacing w:val="-3"/>
          <w:sz w:val="20"/>
          <w:szCs w:val="20"/>
          <w:u w:val="single"/>
          <w:lang w:val="es-ES_tradnl"/>
        </w:rPr>
      </w:pPr>
      <w:r w:rsidRPr="00835C70">
        <w:rPr>
          <w:rFonts w:ascii="Arial" w:hAnsi="Arial" w:cs="Arial"/>
          <w:color w:val="000000" w:themeColor="text1"/>
          <w:sz w:val="20"/>
          <w:szCs w:val="20"/>
          <w:u w:val="single"/>
        </w:rPr>
        <w:t xml:space="preserve">En cumplimiento de lo dispuesto en La ley 80 de 1993 y </w:t>
      </w:r>
      <w:r w:rsidRPr="00835C70">
        <w:rPr>
          <w:rFonts w:ascii="Arial" w:hAnsi="Arial" w:cs="Arial"/>
          <w:color w:val="000000" w:themeColor="text1"/>
          <w:spacing w:val="-3"/>
          <w:sz w:val="20"/>
          <w:szCs w:val="20"/>
          <w:u w:val="single"/>
          <w:lang w:val="es-ES_tradnl"/>
        </w:rPr>
        <w:t>el Decreto 1082 de 2015,</w:t>
      </w:r>
      <w:r w:rsidR="00C64A78" w:rsidRPr="00835C70">
        <w:rPr>
          <w:rFonts w:ascii="Arial" w:hAnsi="Arial" w:cs="Arial"/>
          <w:color w:val="000000" w:themeColor="text1"/>
          <w:spacing w:val="-3"/>
          <w:sz w:val="20"/>
          <w:szCs w:val="20"/>
          <w:u w:val="single"/>
          <w:lang w:val="es-ES_tradnl"/>
        </w:rPr>
        <w:t xml:space="preserve"> </w:t>
      </w:r>
    </w:p>
    <w:p w14:paraId="74316DD6" w14:textId="11FF11E0" w:rsidR="00C64A78" w:rsidRPr="00835C70" w:rsidRDefault="007F1EB4" w:rsidP="00F43D83">
      <w:pPr>
        <w:jc w:val="center"/>
        <w:rPr>
          <w:rFonts w:ascii="Arial" w:hAnsi="Arial" w:cs="Arial"/>
          <w:color w:val="000000" w:themeColor="text1"/>
          <w:sz w:val="20"/>
          <w:szCs w:val="20"/>
        </w:rPr>
      </w:pPr>
      <w:r w:rsidRPr="00835C70">
        <w:rPr>
          <w:rFonts w:ascii="Arial" w:hAnsi="Arial" w:cs="Arial"/>
          <w:b/>
          <w:color w:val="000000" w:themeColor="text1"/>
          <w:sz w:val="20"/>
          <w:szCs w:val="20"/>
          <w:u w:val="single"/>
        </w:rPr>
        <w:t>LA ENTIDAD</w:t>
      </w:r>
      <w:r w:rsidRPr="00835C70">
        <w:rPr>
          <w:rFonts w:ascii="Arial" w:hAnsi="Arial" w:cs="Arial"/>
          <w:bCs/>
          <w:color w:val="000000" w:themeColor="text1"/>
          <w:sz w:val="20"/>
          <w:szCs w:val="20"/>
          <w:u w:val="single"/>
        </w:rPr>
        <w:t>,</w:t>
      </w:r>
      <w:r w:rsidRPr="00835C70">
        <w:rPr>
          <w:rFonts w:ascii="Arial" w:hAnsi="Arial" w:cs="Arial"/>
          <w:b/>
          <w:bCs/>
          <w:color w:val="000000" w:themeColor="text1"/>
          <w:sz w:val="20"/>
          <w:szCs w:val="20"/>
          <w:u w:val="single"/>
        </w:rPr>
        <w:t xml:space="preserve"> </w:t>
      </w:r>
      <w:r w:rsidRPr="00835C70">
        <w:rPr>
          <w:rFonts w:ascii="Arial" w:hAnsi="Arial" w:cs="Arial"/>
          <w:color w:val="000000" w:themeColor="text1"/>
          <w:sz w:val="20"/>
          <w:szCs w:val="20"/>
          <w:u w:val="single"/>
        </w:rPr>
        <w:t xml:space="preserve">invita a todas las personas y organizaciones interesadas en hacer </w:t>
      </w:r>
      <w:r w:rsidRPr="00835C70">
        <w:rPr>
          <w:rFonts w:ascii="Arial" w:hAnsi="Arial" w:cs="Arial"/>
          <w:b/>
          <w:color w:val="000000" w:themeColor="text1"/>
          <w:sz w:val="20"/>
          <w:szCs w:val="20"/>
          <w:u w:val="single"/>
        </w:rPr>
        <w:t xml:space="preserve">veeduría </w:t>
      </w:r>
      <w:r w:rsidRPr="00835C70">
        <w:rPr>
          <w:rFonts w:ascii="Arial" w:hAnsi="Arial" w:cs="Arial"/>
          <w:color w:val="000000" w:themeColor="text1"/>
          <w:sz w:val="20"/>
          <w:szCs w:val="20"/>
          <w:u w:val="single"/>
        </w:rPr>
        <w:t xml:space="preserve">y que se </w:t>
      </w:r>
      <w:r w:rsidR="00A30578" w:rsidRPr="00835C70">
        <w:rPr>
          <w:rFonts w:ascii="Arial" w:hAnsi="Arial" w:cs="Arial"/>
          <w:color w:val="000000" w:themeColor="text1"/>
          <w:sz w:val="20"/>
          <w:szCs w:val="20"/>
          <w:u w:val="single"/>
        </w:rPr>
        <w:t xml:space="preserve">             </w:t>
      </w:r>
      <w:r w:rsidRPr="00835C70">
        <w:rPr>
          <w:rFonts w:ascii="Arial" w:hAnsi="Arial" w:cs="Arial"/>
          <w:color w:val="000000" w:themeColor="text1"/>
          <w:sz w:val="20"/>
          <w:szCs w:val="20"/>
          <w:u w:val="single"/>
        </w:rPr>
        <w:t xml:space="preserve">encuentren conformadas </w:t>
      </w:r>
      <w:r w:rsidR="007967F2" w:rsidRPr="00835C70">
        <w:rPr>
          <w:rFonts w:ascii="Arial" w:hAnsi="Arial" w:cs="Arial"/>
          <w:color w:val="000000" w:themeColor="text1"/>
          <w:sz w:val="20"/>
          <w:szCs w:val="20"/>
          <w:u w:val="single"/>
        </w:rPr>
        <w:t>de acuerdo con</w:t>
      </w:r>
      <w:r w:rsidRPr="00835C70">
        <w:rPr>
          <w:rFonts w:ascii="Arial" w:hAnsi="Arial" w:cs="Arial"/>
          <w:color w:val="000000" w:themeColor="text1"/>
          <w:sz w:val="20"/>
          <w:szCs w:val="20"/>
          <w:u w:val="single"/>
        </w:rPr>
        <w:t xml:space="preserve"> la Ley 850 de 2003</w:t>
      </w:r>
      <w:r w:rsidR="00AB663D" w:rsidRPr="00835C70">
        <w:rPr>
          <w:rFonts w:ascii="Arial" w:hAnsi="Arial" w:cs="Arial"/>
          <w:color w:val="000000" w:themeColor="text1"/>
          <w:sz w:val="20"/>
          <w:szCs w:val="20"/>
          <w:u w:val="single"/>
        </w:rPr>
        <w:t xml:space="preserve"> </w:t>
      </w:r>
      <w:r w:rsidRPr="00835C70">
        <w:rPr>
          <w:rFonts w:ascii="Arial" w:hAnsi="Arial" w:cs="Arial"/>
          <w:color w:val="000000" w:themeColor="text1"/>
          <w:sz w:val="20"/>
          <w:szCs w:val="20"/>
          <w:u w:val="single"/>
        </w:rPr>
        <w:t>para</w:t>
      </w:r>
      <w:r w:rsidR="007967F2" w:rsidRPr="00835C70">
        <w:rPr>
          <w:rFonts w:ascii="Arial" w:hAnsi="Arial" w:cs="Arial"/>
          <w:color w:val="000000" w:themeColor="text1"/>
          <w:sz w:val="20"/>
          <w:szCs w:val="20"/>
          <w:u w:val="single"/>
        </w:rPr>
        <w:t xml:space="preserve"> </w:t>
      </w:r>
      <w:r w:rsidRPr="00835C70">
        <w:rPr>
          <w:rFonts w:ascii="Arial" w:hAnsi="Arial" w:cs="Arial"/>
          <w:color w:val="000000" w:themeColor="text1"/>
          <w:sz w:val="20"/>
          <w:szCs w:val="20"/>
          <w:u w:val="single"/>
        </w:rPr>
        <w:t xml:space="preserve">que realicen el control social a los procesos de </w:t>
      </w:r>
      <w:r w:rsidR="00E659B9" w:rsidRPr="00835C70">
        <w:rPr>
          <w:rFonts w:ascii="Arial" w:hAnsi="Arial" w:cs="Arial"/>
          <w:color w:val="000000" w:themeColor="text1"/>
          <w:sz w:val="20"/>
          <w:szCs w:val="20"/>
          <w:u w:val="single"/>
        </w:rPr>
        <w:t>contratación de</w:t>
      </w:r>
      <w:r w:rsidRPr="00835C70">
        <w:rPr>
          <w:rFonts w:ascii="Arial" w:hAnsi="Arial" w:cs="Arial"/>
          <w:color w:val="000000" w:themeColor="text1"/>
          <w:sz w:val="20"/>
          <w:szCs w:val="20"/>
          <w:u w:val="single"/>
        </w:rPr>
        <w:t xml:space="preserve"> LA ENTIDAD para el año 20</w:t>
      </w:r>
      <w:r w:rsidR="002D35B7" w:rsidRPr="00835C70">
        <w:rPr>
          <w:rFonts w:ascii="Arial" w:hAnsi="Arial" w:cs="Arial"/>
          <w:color w:val="000000" w:themeColor="text1"/>
          <w:sz w:val="20"/>
          <w:szCs w:val="20"/>
          <w:u w:val="single"/>
        </w:rPr>
        <w:t>26</w:t>
      </w:r>
    </w:p>
    <w:p w14:paraId="274FA3D4" w14:textId="77777777" w:rsidR="00F43D83" w:rsidRPr="00835C70" w:rsidRDefault="00F43D83" w:rsidP="009D2857">
      <w:pPr>
        <w:rPr>
          <w:rFonts w:ascii="Arial" w:hAnsi="Arial" w:cs="Arial"/>
          <w:b/>
          <w:color w:val="000000" w:themeColor="text1"/>
          <w:sz w:val="20"/>
          <w:szCs w:val="20"/>
        </w:rPr>
      </w:pPr>
    </w:p>
    <w:p w14:paraId="354CC3DF" w14:textId="77777777" w:rsidR="00565A9E" w:rsidRPr="00835C70" w:rsidRDefault="00565A9E" w:rsidP="009D2857">
      <w:pPr>
        <w:rPr>
          <w:rFonts w:ascii="Arial" w:hAnsi="Arial" w:cs="Arial"/>
          <w:b/>
          <w:color w:val="000000" w:themeColor="text1"/>
          <w:sz w:val="20"/>
          <w:szCs w:val="20"/>
        </w:rPr>
      </w:pPr>
    </w:p>
    <w:p w14:paraId="7A65393D" w14:textId="77777777" w:rsidR="007967F2" w:rsidRPr="00835C70" w:rsidRDefault="007967F2" w:rsidP="009D2857">
      <w:pPr>
        <w:rPr>
          <w:rFonts w:ascii="Arial" w:hAnsi="Arial" w:cs="Arial"/>
          <w:b/>
          <w:color w:val="000000" w:themeColor="text1"/>
          <w:sz w:val="20"/>
          <w:szCs w:val="20"/>
        </w:rPr>
      </w:pPr>
    </w:p>
    <w:p w14:paraId="5D032344" w14:textId="77777777" w:rsidR="00565A9E" w:rsidRPr="00835C70" w:rsidRDefault="00565A9E" w:rsidP="009D2857">
      <w:pPr>
        <w:rPr>
          <w:rFonts w:ascii="Arial" w:hAnsi="Arial" w:cs="Arial"/>
          <w:b/>
          <w:color w:val="000000" w:themeColor="text1"/>
          <w:sz w:val="20"/>
          <w:szCs w:val="20"/>
        </w:rPr>
      </w:pPr>
    </w:p>
    <w:p w14:paraId="5C6CDF10" w14:textId="77777777" w:rsidR="00E659B9" w:rsidRPr="00835C70" w:rsidRDefault="00E659B9" w:rsidP="00E659B9">
      <w:pPr>
        <w:jc w:val="center"/>
        <w:rPr>
          <w:rFonts w:ascii="Arial" w:hAnsi="Arial" w:cs="Arial"/>
          <w:b/>
          <w:color w:val="000000" w:themeColor="text1"/>
          <w:sz w:val="20"/>
          <w:szCs w:val="20"/>
          <w:u w:val="single"/>
        </w:rPr>
      </w:pPr>
      <w:r w:rsidRPr="00835C70">
        <w:rPr>
          <w:rFonts w:ascii="Arial" w:hAnsi="Arial" w:cs="Arial"/>
          <w:b/>
          <w:color w:val="000000" w:themeColor="text1"/>
          <w:sz w:val="20"/>
          <w:szCs w:val="20"/>
          <w:u w:val="single"/>
        </w:rPr>
        <w:t xml:space="preserve">LA SUBASTA INVERSA SE REALIZARÁ EN FORMA </w:t>
      </w:r>
      <w:r w:rsidR="00C352AB" w:rsidRPr="00835C70">
        <w:rPr>
          <w:rFonts w:ascii="Arial" w:hAnsi="Arial" w:cs="Arial"/>
          <w:b/>
          <w:color w:val="000000" w:themeColor="text1"/>
          <w:sz w:val="20"/>
          <w:szCs w:val="20"/>
          <w:u w:val="single"/>
        </w:rPr>
        <w:t>ELECTRONICA</w:t>
      </w:r>
    </w:p>
    <w:p w14:paraId="57B65036" w14:textId="77777777" w:rsidR="00E659B9" w:rsidRPr="00835C70" w:rsidRDefault="00E659B9" w:rsidP="00E659B9">
      <w:pPr>
        <w:jc w:val="center"/>
        <w:rPr>
          <w:rFonts w:ascii="Arial" w:hAnsi="Arial" w:cs="Arial"/>
          <w:b/>
          <w:color w:val="000000" w:themeColor="text1"/>
          <w:sz w:val="20"/>
          <w:szCs w:val="20"/>
        </w:rPr>
      </w:pPr>
    </w:p>
    <w:p w14:paraId="08301AF0" w14:textId="77777777" w:rsidR="00F43D83" w:rsidRPr="00835C70"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835C70">
        <w:rPr>
          <w:rFonts w:ascii="Arial" w:hAnsi="Arial" w:cs="Arial"/>
          <w:b/>
          <w:bCs/>
          <w:color w:val="000000" w:themeColor="text1"/>
          <w:sz w:val="20"/>
          <w:szCs w:val="20"/>
          <w:lang w:val="es-CO" w:eastAsia="es-CO"/>
        </w:rPr>
        <w:t>PÁGINAS WEB: www</w:t>
      </w:r>
      <w:r w:rsidR="00E659B9" w:rsidRPr="00835C70">
        <w:rPr>
          <w:rFonts w:ascii="Arial" w:hAnsi="Arial" w:cs="Arial"/>
          <w:b/>
          <w:bCs/>
          <w:color w:val="000000" w:themeColor="text1"/>
          <w:sz w:val="20"/>
          <w:szCs w:val="20"/>
          <w:lang w:val="es-CO" w:eastAsia="es-CO"/>
        </w:rPr>
        <w:t>.colombiacompra.gov.co SECOP II</w:t>
      </w:r>
    </w:p>
    <w:p w14:paraId="38860B35" w14:textId="77777777" w:rsidR="00F43D83" w:rsidRPr="00835C70" w:rsidRDefault="00F43D83" w:rsidP="00F43D83">
      <w:pPr>
        <w:jc w:val="center"/>
        <w:rPr>
          <w:rFonts w:ascii="Arial" w:hAnsi="Arial" w:cs="Arial"/>
          <w:color w:val="000000" w:themeColor="text1"/>
          <w:sz w:val="18"/>
          <w:szCs w:val="18"/>
        </w:rPr>
      </w:pPr>
    </w:p>
    <w:p w14:paraId="0968B591" w14:textId="77777777" w:rsidR="00F43D83" w:rsidRPr="00835C70" w:rsidRDefault="00F43D83" w:rsidP="00F43D83">
      <w:pPr>
        <w:jc w:val="center"/>
        <w:rPr>
          <w:rFonts w:ascii="Arial" w:hAnsi="Arial" w:cs="Arial"/>
          <w:color w:val="000000" w:themeColor="text1"/>
          <w:sz w:val="18"/>
          <w:szCs w:val="18"/>
        </w:rPr>
      </w:pPr>
    </w:p>
    <w:p w14:paraId="110A2FD4" w14:textId="77777777" w:rsidR="00565A9E" w:rsidRPr="00835C70" w:rsidRDefault="00565A9E" w:rsidP="00F43D83">
      <w:pPr>
        <w:jc w:val="center"/>
        <w:rPr>
          <w:rFonts w:ascii="Arial" w:hAnsi="Arial" w:cs="Arial"/>
          <w:color w:val="000000" w:themeColor="text1"/>
          <w:sz w:val="18"/>
          <w:szCs w:val="18"/>
        </w:rPr>
      </w:pPr>
    </w:p>
    <w:p w14:paraId="4ED99BAD" w14:textId="77777777" w:rsidR="00905E58" w:rsidRPr="00835C70" w:rsidRDefault="00905E58" w:rsidP="00F43D83">
      <w:pPr>
        <w:jc w:val="center"/>
        <w:rPr>
          <w:rFonts w:ascii="Arial" w:hAnsi="Arial" w:cs="Arial"/>
          <w:color w:val="000000" w:themeColor="text1"/>
          <w:sz w:val="18"/>
          <w:szCs w:val="18"/>
        </w:rPr>
      </w:pPr>
    </w:p>
    <w:p w14:paraId="0D361684" w14:textId="77777777" w:rsidR="00A82224" w:rsidRPr="00835C70" w:rsidRDefault="00A82224" w:rsidP="00F43D83">
      <w:pPr>
        <w:jc w:val="center"/>
        <w:rPr>
          <w:rFonts w:ascii="Arial" w:hAnsi="Arial" w:cs="Arial"/>
          <w:color w:val="000000" w:themeColor="text1"/>
          <w:sz w:val="18"/>
          <w:szCs w:val="18"/>
        </w:rPr>
      </w:pPr>
    </w:p>
    <w:p w14:paraId="6F0A712F" w14:textId="77777777" w:rsidR="00905E58" w:rsidRPr="00835C70" w:rsidRDefault="00905E58" w:rsidP="00DA481F">
      <w:pPr>
        <w:rPr>
          <w:rFonts w:ascii="Arial" w:hAnsi="Arial" w:cs="Arial"/>
          <w:color w:val="000000" w:themeColor="text1"/>
          <w:sz w:val="18"/>
          <w:szCs w:val="18"/>
        </w:rPr>
      </w:pPr>
    </w:p>
    <w:p w14:paraId="1D849A45" w14:textId="5C7BEDD9" w:rsidR="00D03BE4" w:rsidRPr="00835C70" w:rsidRDefault="00596FDC" w:rsidP="007967F2">
      <w:pPr>
        <w:jc w:val="center"/>
        <w:rPr>
          <w:rFonts w:ascii="Arial" w:hAnsi="Arial" w:cs="Arial"/>
          <w:b/>
          <w:color w:val="000000" w:themeColor="text1"/>
        </w:rPr>
      </w:pPr>
      <w:r w:rsidRPr="00835C70">
        <w:rPr>
          <w:rFonts w:ascii="Arial" w:hAnsi="Arial" w:cs="Arial"/>
          <w:b/>
          <w:color w:val="000000" w:themeColor="text1"/>
        </w:rPr>
        <w:t xml:space="preserve">BOGOTÁ, D.C., </w:t>
      </w:r>
      <w:r w:rsidR="00835C70">
        <w:rPr>
          <w:rFonts w:ascii="Arial" w:hAnsi="Arial" w:cs="Arial"/>
          <w:b/>
          <w:color w:val="000000" w:themeColor="text1"/>
        </w:rPr>
        <w:t>OCTUBRE</w:t>
      </w:r>
      <w:r w:rsidR="00D354FF" w:rsidRPr="00835C70">
        <w:rPr>
          <w:rFonts w:ascii="Arial" w:hAnsi="Arial" w:cs="Arial"/>
          <w:b/>
          <w:color w:val="000000" w:themeColor="text1"/>
        </w:rPr>
        <w:t xml:space="preserve"> </w:t>
      </w:r>
      <w:r w:rsidR="00804334" w:rsidRPr="00835C70">
        <w:rPr>
          <w:rFonts w:ascii="Arial" w:hAnsi="Arial" w:cs="Arial"/>
          <w:b/>
          <w:color w:val="000000" w:themeColor="text1"/>
        </w:rPr>
        <w:t>202</w:t>
      </w:r>
      <w:r w:rsidR="00A15FF9" w:rsidRPr="00835C70">
        <w:rPr>
          <w:rFonts w:ascii="Arial" w:hAnsi="Arial" w:cs="Arial"/>
          <w:b/>
          <w:color w:val="000000" w:themeColor="text1"/>
        </w:rPr>
        <w:t>6</w:t>
      </w:r>
    </w:p>
    <w:p w14:paraId="588C4A94" w14:textId="77777777" w:rsidR="007A436C" w:rsidRPr="00835C70" w:rsidRDefault="007A436C" w:rsidP="007967F2">
      <w:pPr>
        <w:jc w:val="center"/>
        <w:rPr>
          <w:rFonts w:ascii="Arial" w:hAnsi="Arial" w:cs="Arial"/>
          <w:b/>
          <w:color w:val="000000" w:themeColor="text1"/>
        </w:rPr>
      </w:pPr>
    </w:p>
    <w:p w14:paraId="77A73CE0" w14:textId="77777777" w:rsidR="007A436C" w:rsidRPr="00835C70" w:rsidRDefault="007A436C" w:rsidP="007967F2">
      <w:pPr>
        <w:jc w:val="center"/>
        <w:rPr>
          <w:rFonts w:ascii="Arial" w:hAnsi="Arial" w:cs="Arial"/>
          <w:b/>
          <w:color w:val="000000" w:themeColor="text1"/>
        </w:rPr>
      </w:pPr>
    </w:p>
    <w:p w14:paraId="31D308A8" w14:textId="77777777" w:rsidR="007967F2" w:rsidRPr="00741610" w:rsidRDefault="007967F2" w:rsidP="007967F2">
      <w:pPr>
        <w:jc w:val="center"/>
        <w:rPr>
          <w:rFonts w:ascii="Arial" w:hAnsi="Arial" w:cs="Arial"/>
          <w:b/>
          <w:color w:val="000000" w:themeColor="text1"/>
        </w:rPr>
      </w:pPr>
    </w:p>
    <w:p w14:paraId="031F1486" w14:textId="77777777" w:rsidR="00E70F25" w:rsidRPr="00741610" w:rsidRDefault="00E70F25" w:rsidP="00E70F25">
      <w:pPr>
        <w:jc w:val="center"/>
        <w:rPr>
          <w:rFonts w:ascii="Arial" w:hAnsi="Arial" w:cs="Arial"/>
          <w:b/>
          <w:color w:val="000000" w:themeColor="text1"/>
          <w:sz w:val="20"/>
          <w:szCs w:val="20"/>
        </w:rPr>
      </w:pPr>
      <w:r w:rsidRPr="00741610">
        <w:rPr>
          <w:rFonts w:ascii="Arial" w:hAnsi="Arial" w:cs="Arial"/>
          <w:b/>
          <w:color w:val="000000" w:themeColor="text1"/>
          <w:sz w:val="20"/>
          <w:szCs w:val="20"/>
        </w:rPr>
        <w:t>PRESENTACIÓN:</w:t>
      </w:r>
    </w:p>
    <w:p w14:paraId="5A6308C8" w14:textId="77777777" w:rsidR="00182262" w:rsidRPr="00741610" w:rsidRDefault="00182262" w:rsidP="00E70F25">
      <w:pPr>
        <w:jc w:val="center"/>
        <w:rPr>
          <w:rFonts w:ascii="Arial" w:hAnsi="Arial" w:cs="Arial"/>
          <w:b/>
          <w:color w:val="000000" w:themeColor="text1"/>
          <w:sz w:val="20"/>
          <w:szCs w:val="20"/>
        </w:rPr>
      </w:pPr>
    </w:p>
    <w:p w14:paraId="2454D207" w14:textId="77777777" w:rsidR="00596FDC" w:rsidRPr="00741610" w:rsidRDefault="00596FDC" w:rsidP="00596FDC">
      <w:pPr>
        <w:jc w:val="both"/>
        <w:rPr>
          <w:rFonts w:ascii="Arial" w:hAnsi="Arial" w:cs="Arial"/>
          <w:b/>
          <w:color w:val="000000" w:themeColor="text1"/>
          <w:sz w:val="20"/>
          <w:szCs w:val="20"/>
        </w:rPr>
      </w:pPr>
    </w:p>
    <w:p w14:paraId="650A1A34" w14:textId="619B6651"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rPr>
        <w:t>2069 de 2020</w:t>
      </w:r>
      <w:r w:rsidR="00D60A69" w:rsidRPr="00741610">
        <w:rPr>
          <w:rFonts w:ascii="Arial" w:hAnsi="Arial" w:cs="Arial"/>
          <w:color w:val="000000" w:themeColor="text1"/>
          <w:sz w:val="20"/>
          <w:szCs w:val="20"/>
        </w:rPr>
        <w:t xml:space="preserve">, </w:t>
      </w:r>
      <w:r w:rsidR="00AF7F89" w:rsidRPr="00741610">
        <w:rPr>
          <w:rFonts w:ascii="Arial" w:hAnsi="Arial" w:cs="Arial"/>
          <w:color w:val="000000" w:themeColor="text1"/>
          <w:sz w:val="20"/>
          <w:szCs w:val="20"/>
        </w:rPr>
        <w:t>2294 de 2023</w:t>
      </w:r>
      <w:r w:rsidR="001F7BD9" w:rsidRPr="00741610">
        <w:rPr>
          <w:rFonts w:ascii="Arial" w:hAnsi="Arial" w:cs="Arial"/>
          <w:color w:val="000000" w:themeColor="text1"/>
          <w:sz w:val="20"/>
          <w:szCs w:val="20"/>
        </w:rPr>
        <w:t>, demás normas aplicables</w:t>
      </w:r>
      <w:r w:rsidR="00B2500B" w:rsidRPr="00741610">
        <w:rPr>
          <w:rFonts w:ascii="Arial" w:hAnsi="Arial" w:cs="Arial"/>
          <w:color w:val="000000" w:themeColor="text1"/>
          <w:sz w:val="20"/>
          <w:szCs w:val="20"/>
        </w:rPr>
        <w:t>,</w:t>
      </w:r>
      <w:r w:rsidRPr="00741610">
        <w:rPr>
          <w:rFonts w:ascii="Arial" w:hAnsi="Arial" w:cs="Arial"/>
          <w:color w:val="000000" w:themeColor="text1"/>
          <w:sz w:val="20"/>
          <w:szCs w:val="20"/>
        </w:rPr>
        <w:t xml:space="preserve"> </w:t>
      </w:r>
      <w:r w:rsidR="001F7BD9" w:rsidRPr="00741610">
        <w:rPr>
          <w:rFonts w:ascii="Arial" w:hAnsi="Arial" w:cs="Arial"/>
          <w:color w:val="000000" w:themeColor="text1"/>
          <w:sz w:val="20"/>
          <w:szCs w:val="20"/>
        </w:rPr>
        <w:t xml:space="preserve">y </w:t>
      </w:r>
      <w:r w:rsidRPr="00741610">
        <w:rPr>
          <w:rFonts w:ascii="Arial" w:hAnsi="Arial" w:cs="Arial"/>
          <w:color w:val="000000" w:themeColor="text1"/>
          <w:sz w:val="20"/>
          <w:szCs w:val="20"/>
        </w:rPr>
        <w:t>los Decretos 019 de 2012, 1082 de 2015</w:t>
      </w:r>
      <w:r w:rsidR="001F7BD9"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rPr>
        <w:t>y demás normas que las complementan adicionan o reglamentan</w:t>
      </w:r>
      <w:r w:rsidR="001F7BD9" w:rsidRPr="00741610">
        <w:rPr>
          <w:rFonts w:ascii="Arial" w:hAnsi="Arial" w:cs="Arial"/>
          <w:color w:val="000000" w:themeColor="text1"/>
          <w:sz w:val="20"/>
          <w:szCs w:val="20"/>
        </w:rPr>
        <w:t xml:space="preserve"> o modifiquen y que sean </w:t>
      </w:r>
      <w:proofErr w:type="spellStart"/>
      <w:r w:rsidR="001F7BD9" w:rsidRPr="00741610">
        <w:rPr>
          <w:rFonts w:ascii="Arial" w:hAnsi="Arial" w:cs="Arial"/>
          <w:color w:val="000000" w:themeColor="text1"/>
          <w:sz w:val="20"/>
          <w:szCs w:val="20"/>
        </w:rPr>
        <w:t>aplicabes</w:t>
      </w:r>
      <w:proofErr w:type="spellEnd"/>
      <w:r w:rsidR="001F7BD9" w:rsidRPr="00741610">
        <w:rPr>
          <w:rFonts w:ascii="Arial" w:hAnsi="Arial" w:cs="Arial"/>
          <w:color w:val="000000" w:themeColor="text1"/>
          <w:sz w:val="20"/>
          <w:szCs w:val="20"/>
        </w:rPr>
        <w:t xml:space="preserve"> al proceso de selección</w:t>
      </w:r>
      <w:r w:rsidRPr="00741610">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741610"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Para efectos del fin propuesto se recomienda a los proponentes revisar el pliego de condiciones y su</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documento</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complementario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para</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evitar</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incurrir</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fallas</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incumplimiento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requisitos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exigidos,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toda</w:t>
      </w:r>
      <w:r w:rsidRPr="00741610">
        <w:rPr>
          <w:rFonts w:ascii="Arial" w:hAnsi="Arial" w:cs="Arial"/>
          <w:color w:val="000000" w:themeColor="text1"/>
          <w:spacing w:val="-60"/>
          <w:sz w:val="20"/>
          <w:szCs w:val="20"/>
        </w:rPr>
        <w:t xml:space="preserve"> </w:t>
      </w:r>
      <w:r w:rsidRPr="00741610">
        <w:rPr>
          <w:rFonts w:ascii="Arial" w:hAnsi="Arial" w:cs="Arial"/>
          <w:color w:val="000000" w:themeColor="text1"/>
          <w:sz w:val="20"/>
          <w:szCs w:val="20"/>
        </w:rPr>
        <w:t>vez</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contiene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parámetros,</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directrices</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información</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son</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obligatorio</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cumplimiento</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por</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parte</w:t>
      </w:r>
      <w:r w:rsidRPr="00741610">
        <w:rPr>
          <w:rFonts w:ascii="Arial" w:hAnsi="Arial" w:cs="Arial"/>
          <w:color w:val="000000" w:themeColor="text1"/>
          <w:spacing w:val="-60"/>
          <w:sz w:val="20"/>
          <w:szCs w:val="20"/>
        </w:rPr>
        <w:t xml:space="preserve"> </w:t>
      </w:r>
      <w:r w:rsidRPr="00741610">
        <w:rPr>
          <w:rFonts w:ascii="Arial" w:hAnsi="Arial" w:cs="Arial"/>
          <w:color w:val="000000" w:themeColor="text1"/>
          <w:spacing w:val="-1"/>
          <w:sz w:val="20"/>
          <w:szCs w:val="20"/>
        </w:rPr>
        <w:t>de</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pacing w:val="-1"/>
          <w:sz w:val="20"/>
          <w:szCs w:val="20"/>
        </w:rPr>
        <w:t>los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pacing w:val="-1"/>
          <w:sz w:val="20"/>
          <w:szCs w:val="20"/>
        </w:rPr>
        <w:t>proponentes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participen</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este</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Proceso</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Selección.</w:t>
      </w:r>
    </w:p>
    <w:p w14:paraId="6DB6017E" w14:textId="77777777" w:rsidR="00600409" w:rsidRPr="00741610"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El</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proponente</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deberá</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tener</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cuenta</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siguientes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recomendaciones,</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antes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diligenciar</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información</w:t>
      </w:r>
      <w:r w:rsidRPr="00741610">
        <w:rPr>
          <w:rFonts w:ascii="Arial" w:hAnsi="Arial" w:cs="Arial"/>
          <w:color w:val="000000" w:themeColor="text1"/>
          <w:spacing w:val="-61"/>
          <w:sz w:val="20"/>
          <w:szCs w:val="20"/>
        </w:rPr>
        <w:t xml:space="preserve"> </w:t>
      </w:r>
      <w:r w:rsidRPr="00741610">
        <w:rPr>
          <w:rFonts w:ascii="Arial" w:hAnsi="Arial" w:cs="Arial"/>
          <w:color w:val="000000" w:themeColor="text1"/>
          <w:sz w:val="20"/>
          <w:szCs w:val="20"/>
        </w:rPr>
        <w:t>requerida:</w:t>
      </w:r>
    </w:p>
    <w:p w14:paraId="71B15B7F" w14:textId="77777777" w:rsidR="00A82224" w:rsidRPr="00741610"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 xml:space="preserve">Los estudios y documentos previos, </w:t>
      </w:r>
      <w:r w:rsidR="00FE02DA" w:rsidRPr="00741610">
        <w:rPr>
          <w:rFonts w:ascii="Arial" w:hAnsi="Arial" w:cs="Arial"/>
          <w:color w:val="000000" w:themeColor="text1"/>
          <w:sz w:val="20"/>
          <w:szCs w:val="20"/>
        </w:rPr>
        <w:t>el análisis del sect</w:t>
      </w:r>
      <w:r w:rsidR="002024F2" w:rsidRPr="00741610">
        <w:rPr>
          <w:rFonts w:ascii="Arial" w:hAnsi="Arial" w:cs="Arial"/>
          <w:color w:val="000000" w:themeColor="text1"/>
          <w:sz w:val="20"/>
          <w:szCs w:val="20"/>
        </w:rPr>
        <w:t xml:space="preserve">or económico, </w:t>
      </w:r>
      <w:r w:rsidRPr="00741610">
        <w:rPr>
          <w:rFonts w:ascii="Arial" w:hAnsi="Arial" w:cs="Arial"/>
          <w:color w:val="000000" w:themeColor="text1"/>
          <w:sz w:val="20"/>
          <w:szCs w:val="20"/>
        </w:rPr>
        <w:t>el proyecto de Pliego de Condiciones y el Pliego de Condiciones</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definitivo y su documento complementario, así como cualquiera de sus anexos están a disposición del</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público</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Sistema</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Electrónico</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Contratación</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Pública</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–SECOP</w:t>
      </w:r>
      <w:r w:rsidRPr="00741610">
        <w:rPr>
          <w:rFonts w:ascii="Arial" w:hAnsi="Arial" w:cs="Arial"/>
          <w:color w:val="000000" w:themeColor="text1"/>
          <w:spacing w:val="1"/>
          <w:sz w:val="20"/>
          <w:szCs w:val="20"/>
        </w:rPr>
        <w:t xml:space="preserve"> </w:t>
      </w:r>
      <w:r w:rsidRPr="00741610">
        <w:rPr>
          <w:rFonts w:ascii="Arial" w:hAnsi="Arial" w:cs="Arial"/>
          <w:color w:val="000000" w:themeColor="text1"/>
          <w:w w:val="95"/>
          <w:sz w:val="20"/>
          <w:szCs w:val="20"/>
        </w:rPr>
        <w:t>II</w:t>
      </w:r>
      <w:r w:rsidRPr="00741610">
        <w:rPr>
          <w:rFonts w:ascii="Arial" w:hAnsi="Arial" w:cs="Arial"/>
          <w:color w:val="000000" w:themeColor="text1"/>
          <w:spacing w:val="1"/>
          <w:w w:val="95"/>
          <w:sz w:val="20"/>
          <w:szCs w:val="20"/>
        </w:rPr>
        <w:t xml:space="preserve"> </w:t>
      </w:r>
      <w:r w:rsidRPr="00741610">
        <w:rPr>
          <w:rFonts w:ascii="Arial" w:hAnsi="Arial" w:cs="Arial"/>
          <w:color w:val="000000" w:themeColor="text1"/>
          <w:sz w:val="20"/>
          <w:szCs w:val="20"/>
        </w:rPr>
        <w:t>–</w:t>
      </w:r>
      <w:r w:rsidRPr="00741610">
        <w:rPr>
          <w:rFonts w:ascii="Arial" w:hAnsi="Arial" w:cs="Arial"/>
          <w:color w:val="000000" w:themeColor="text1"/>
          <w:spacing w:val="1"/>
          <w:sz w:val="20"/>
          <w:szCs w:val="20"/>
        </w:rPr>
        <w:t xml:space="preserve"> </w:t>
      </w:r>
      <w:hyperlink r:id="rId8">
        <w:r w:rsidRPr="00741610">
          <w:rPr>
            <w:rFonts w:ascii="Arial" w:hAnsi="Arial" w:cs="Arial"/>
            <w:color w:val="000000" w:themeColor="text1"/>
            <w:spacing w:val="-1"/>
            <w:sz w:val="20"/>
            <w:szCs w:val="20"/>
            <w:u w:val="single"/>
          </w:rPr>
          <w:t>http://www.colombiacompra.gov.co/sistema-electronico-de-contratacion-pública-SECOP</w:t>
        </w:r>
        <w:r w:rsidRPr="00741610">
          <w:rPr>
            <w:rFonts w:ascii="Arial" w:hAnsi="Arial" w:cs="Arial"/>
            <w:color w:val="000000" w:themeColor="text1"/>
            <w:spacing w:val="-1"/>
            <w:sz w:val="20"/>
            <w:szCs w:val="20"/>
          </w:rPr>
          <w:t xml:space="preserve"> </w:t>
        </w:r>
      </w:hyperlink>
      <w:r w:rsidRPr="00741610">
        <w:rPr>
          <w:rFonts w:ascii="Arial" w:hAnsi="Arial" w:cs="Arial"/>
          <w:color w:val="000000" w:themeColor="text1"/>
          <w:w w:val="95"/>
          <w:sz w:val="20"/>
          <w:szCs w:val="20"/>
        </w:rPr>
        <w:t xml:space="preserve">II </w:t>
      </w:r>
      <w:r w:rsidRPr="00741610">
        <w:rPr>
          <w:rFonts w:ascii="Arial" w:hAnsi="Arial" w:cs="Arial"/>
          <w:color w:val="000000" w:themeColor="text1"/>
          <w:sz w:val="20"/>
          <w:szCs w:val="20"/>
        </w:rPr>
        <w:t>y en la página</w:t>
      </w:r>
      <w:r w:rsidRPr="00741610">
        <w:rPr>
          <w:rFonts w:ascii="Arial" w:hAnsi="Arial" w:cs="Arial"/>
          <w:color w:val="000000" w:themeColor="text1"/>
          <w:spacing w:val="-61"/>
          <w:sz w:val="20"/>
          <w:szCs w:val="20"/>
        </w:rPr>
        <w:t xml:space="preserve"> </w:t>
      </w:r>
      <w:r w:rsidRPr="00741610">
        <w:rPr>
          <w:rFonts w:ascii="Arial" w:hAnsi="Arial" w:cs="Arial"/>
          <w:color w:val="000000" w:themeColor="text1"/>
          <w:sz w:val="20"/>
          <w:szCs w:val="20"/>
        </w:rPr>
        <w:t>web</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la</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Entidad</w:t>
      </w:r>
      <w:r w:rsidRPr="00741610">
        <w:rPr>
          <w:rFonts w:ascii="Arial" w:hAnsi="Arial" w:cs="Arial"/>
          <w:color w:val="000000" w:themeColor="text1"/>
          <w:spacing w:val="-12"/>
          <w:sz w:val="20"/>
          <w:szCs w:val="20"/>
        </w:rPr>
        <w:t xml:space="preserve"> </w:t>
      </w:r>
      <w:hyperlink r:id="rId9">
        <w:r w:rsidRPr="00741610">
          <w:rPr>
            <w:rFonts w:ascii="Arial" w:hAnsi="Arial" w:cs="Arial"/>
            <w:color w:val="000000" w:themeColor="text1"/>
            <w:sz w:val="20"/>
            <w:szCs w:val="20"/>
            <w:u w:val="single"/>
          </w:rPr>
          <w:t>www.medicinalegal.gov.co/contratacion/procesos-contractuales</w:t>
        </w:r>
        <w:r w:rsidRPr="00741610">
          <w:rPr>
            <w:rFonts w:ascii="Arial" w:hAnsi="Arial" w:cs="Arial"/>
            <w:color w:val="000000" w:themeColor="text1"/>
            <w:sz w:val="20"/>
            <w:szCs w:val="20"/>
          </w:rPr>
          <w:t>.</w:t>
        </w:r>
      </w:hyperlink>
    </w:p>
    <w:p w14:paraId="4FDDBC0B" w14:textId="77777777" w:rsidR="00215B3A" w:rsidRPr="00741610"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741610" w:rsidRDefault="00215B3A" w:rsidP="00491C1B">
      <w:pPr>
        <w:pStyle w:val="Textoindependiente"/>
        <w:spacing w:before="101"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Leer</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cuidadosamente</w:t>
      </w:r>
      <w:r w:rsidRPr="00741610">
        <w:rPr>
          <w:rFonts w:ascii="Arial" w:hAnsi="Arial" w:cs="Arial"/>
          <w:color w:val="000000" w:themeColor="text1"/>
          <w:spacing w:val="-7"/>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estudios</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previos,</w:t>
      </w:r>
      <w:r w:rsidRPr="00741610">
        <w:rPr>
          <w:rFonts w:ascii="Arial" w:hAnsi="Arial" w:cs="Arial"/>
          <w:color w:val="000000" w:themeColor="text1"/>
          <w:spacing w:val="-9"/>
          <w:sz w:val="20"/>
          <w:szCs w:val="20"/>
        </w:rPr>
        <w:t xml:space="preserve"> </w:t>
      </w:r>
      <w:r w:rsidR="004E4ECC" w:rsidRPr="00741610">
        <w:rPr>
          <w:rFonts w:ascii="Arial" w:hAnsi="Arial" w:cs="Arial"/>
          <w:color w:val="000000" w:themeColor="text1"/>
          <w:sz w:val="20"/>
          <w:szCs w:val="20"/>
          <w:lang w:val="es-CO" w:eastAsia="es-CO"/>
        </w:rPr>
        <w:t>el análisis del sector económico</w:t>
      </w:r>
      <w:r w:rsidR="004E4ECC"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7"/>
          <w:sz w:val="20"/>
          <w:szCs w:val="20"/>
        </w:rPr>
        <w:t xml:space="preserve"> </w:t>
      </w:r>
      <w:r w:rsidRPr="00741610">
        <w:rPr>
          <w:rFonts w:ascii="Arial" w:hAnsi="Arial" w:cs="Arial"/>
          <w:color w:val="000000" w:themeColor="text1"/>
          <w:sz w:val="20"/>
          <w:szCs w:val="20"/>
        </w:rPr>
        <w:t>proyecto</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pliegos</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condiciones,</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7"/>
          <w:sz w:val="20"/>
          <w:szCs w:val="20"/>
        </w:rPr>
        <w:t xml:space="preserve"> </w:t>
      </w:r>
      <w:r w:rsidRPr="00741610">
        <w:rPr>
          <w:rFonts w:ascii="Arial" w:hAnsi="Arial" w:cs="Arial"/>
          <w:color w:val="000000" w:themeColor="text1"/>
          <w:sz w:val="20"/>
          <w:szCs w:val="20"/>
        </w:rPr>
        <w:t>pliego</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condiciones</w:t>
      </w:r>
      <w:r w:rsidRPr="00741610">
        <w:rPr>
          <w:rFonts w:ascii="Arial" w:hAnsi="Arial" w:cs="Arial"/>
          <w:color w:val="000000" w:themeColor="text1"/>
          <w:spacing w:val="-61"/>
          <w:sz w:val="20"/>
          <w:szCs w:val="20"/>
        </w:rPr>
        <w:t xml:space="preserve"> </w:t>
      </w:r>
      <w:r w:rsidRPr="00741610">
        <w:rPr>
          <w:rFonts w:ascii="Arial" w:hAnsi="Arial" w:cs="Arial"/>
          <w:color w:val="000000" w:themeColor="text1"/>
          <w:sz w:val="20"/>
          <w:szCs w:val="20"/>
        </w:rPr>
        <w:t>definitivo,</w:t>
      </w:r>
      <w:r w:rsidRPr="00741610">
        <w:rPr>
          <w:rFonts w:ascii="Arial" w:hAnsi="Arial" w:cs="Arial"/>
          <w:color w:val="000000" w:themeColor="text1"/>
          <w:spacing w:val="-5"/>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documento</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complementario</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y</w:t>
      </w:r>
      <w:r w:rsidRPr="00741610">
        <w:rPr>
          <w:rFonts w:ascii="Arial" w:hAnsi="Arial" w:cs="Arial"/>
          <w:color w:val="000000" w:themeColor="text1"/>
          <w:spacing w:val="-5"/>
          <w:sz w:val="20"/>
          <w:szCs w:val="20"/>
        </w:rPr>
        <w:t xml:space="preserve"> </w:t>
      </w:r>
      <w:r w:rsidRPr="00741610">
        <w:rPr>
          <w:rFonts w:ascii="Arial" w:hAnsi="Arial" w:cs="Arial"/>
          <w:color w:val="000000" w:themeColor="text1"/>
          <w:sz w:val="20"/>
          <w:szCs w:val="20"/>
        </w:rPr>
        <w:t>sus</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adendas,</w:t>
      </w:r>
      <w:r w:rsidRPr="00741610">
        <w:rPr>
          <w:rFonts w:ascii="Arial" w:hAnsi="Arial" w:cs="Arial"/>
          <w:color w:val="000000" w:themeColor="text1"/>
          <w:spacing w:val="-5"/>
          <w:sz w:val="20"/>
          <w:szCs w:val="20"/>
        </w:rPr>
        <w:t xml:space="preserve"> </w:t>
      </w:r>
      <w:r w:rsidRPr="00741610">
        <w:rPr>
          <w:rFonts w:ascii="Arial" w:hAnsi="Arial" w:cs="Arial"/>
          <w:color w:val="000000" w:themeColor="text1"/>
          <w:sz w:val="20"/>
          <w:szCs w:val="20"/>
        </w:rPr>
        <w:t>cuyas</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estipulaciones</w:t>
      </w:r>
      <w:r w:rsidRPr="00741610">
        <w:rPr>
          <w:rFonts w:ascii="Arial" w:hAnsi="Arial" w:cs="Arial"/>
          <w:color w:val="000000" w:themeColor="text1"/>
          <w:spacing w:val="-6"/>
          <w:sz w:val="20"/>
          <w:szCs w:val="20"/>
        </w:rPr>
        <w:t xml:space="preserve"> </w:t>
      </w:r>
      <w:r w:rsidRPr="00741610">
        <w:rPr>
          <w:rFonts w:ascii="Arial" w:hAnsi="Arial" w:cs="Arial"/>
          <w:color w:val="000000" w:themeColor="text1"/>
          <w:sz w:val="20"/>
          <w:szCs w:val="20"/>
        </w:rPr>
        <w:t>constituyen</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6"/>
          <w:sz w:val="20"/>
          <w:szCs w:val="20"/>
        </w:rPr>
        <w:t xml:space="preserve"> </w:t>
      </w:r>
      <w:r w:rsidRPr="00741610">
        <w:rPr>
          <w:rFonts w:ascii="Arial" w:hAnsi="Arial" w:cs="Arial"/>
          <w:color w:val="000000" w:themeColor="text1"/>
          <w:sz w:val="20"/>
          <w:szCs w:val="20"/>
        </w:rPr>
        <w:t>conjunto</w:t>
      </w:r>
      <w:r w:rsidRPr="00741610">
        <w:rPr>
          <w:rFonts w:ascii="Arial" w:hAnsi="Arial" w:cs="Arial"/>
          <w:color w:val="000000" w:themeColor="text1"/>
          <w:spacing w:val="-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6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reglas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del</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proceso</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selección</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y</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adjudicación.</w:t>
      </w:r>
    </w:p>
    <w:p w14:paraId="42974945" w14:textId="77777777" w:rsidR="00215B3A" w:rsidRPr="00741610"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Queda entendido que con la presentación de la propuesta se acogen y aceptan todas las condiciones</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estipuladas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pliegos</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condiciones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y</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la</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ley.</w:t>
      </w:r>
    </w:p>
    <w:p w14:paraId="5294CC08" w14:textId="77777777" w:rsidR="00215B3A" w:rsidRPr="00741610"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741610"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pacing w:val="-1"/>
          <w:sz w:val="20"/>
          <w:szCs w:val="20"/>
        </w:rPr>
        <w:t>Examinar</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fechas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expedición</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documentos,</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se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encuentren</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dentro</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los</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plazos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exigidos</w:t>
      </w:r>
      <w:r w:rsidRPr="00741610">
        <w:rPr>
          <w:rFonts w:ascii="Arial" w:hAnsi="Arial" w:cs="Arial"/>
          <w:color w:val="000000" w:themeColor="text1"/>
          <w:spacing w:val="-14"/>
          <w:sz w:val="20"/>
          <w:szCs w:val="20"/>
        </w:rPr>
        <w:t xml:space="preserve"> </w:t>
      </w:r>
      <w:proofErr w:type="gramStart"/>
      <w:r w:rsidRPr="00741610">
        <w:rPr>
          <w:rFonts w:ascii="Arial" w:hAnsi="Arial" w:cs="Arial"/>
          <w:color w:val="000000" w:themeColor="text1"/>
          <w:sz w:val="20"/>
          <w:szCs w:val="20"/>
        </w:rPr>
        <w:t>en</w:t>
      </w:r>
      <w:r w:rsidR="00F15A25" w:rsidRPr="00741610">
        <w:rPr>
          <w:rFonts w:ascii="Arial" w:hAnsi="Arial" w:cs="Arial"/>
          <w:color w:val="000000" w:themeColor="text1"/>
          <w:sz w:val="20"/>
          <w:szCs w:val="20"/>
        </w:rPr>
        <w:t xml:space="preserve"> </w:t>
      </w:r>
      <w:r w:rsidRPr="00741610">
        <w:rPr>
          <w:rFonts w:ascii="Arial" w:hAnsi="Arial" w:cs="Arial"/>
          <w:color w:val="000000" w:themeColor="text1"/>
          <w:spacing w:val="-61"/>
          <w:sz w:val="20"/>
          <w:szCs w:val="20"/>
        </w:rPr>
        <w:t xml:space="preserve"> </w:t>
      </w:r>
      <w:r w:rsidRPr="00741610">
        <w:rPr>
          <w:rFonts w:ascii="Arial" w:hAnsi="Arial" w:cs="Arial"/>
          <w:color w:val="000000" w:themeColor="text1"/>
          <w:sz w:val="20"/>
          <w:szCs w:val="20"/>
        </w:rPr>
        <w:t>el</w:t>
      </w:r>
      <w:proofErr w:type="gramEnd"/>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pliego</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condiciones</w:t>
      </w:r>
      <w:r w:rsidR="004E1DFB" w:rsidRPr="00741610">
        <w:rPr>
          <w:rFonts w:ascii="Arial" w:hAnsi="Arial" w:cs="Arial"/>
          <w:color w:val="000000" w:themeColor="text1"/>
          <w:sz w:val="20"/>
          <w:szCs w:val="20"/>
        </w:rPr>
        <w:t xml:space="preserve"> electrónico.</w:t>
      </w:r>
    </w:p>
    <w:p w14:paraId="5F682309" w14:textId="77777777" w:rsidR="00215B3A" w:rsidRPr="00741610"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741610" w:rsidRDefault="0010697B" w:rsidP="00491C1B">
      <w:pPr>
        <w:ind w:right="51"/>
        <w:jc w:val="both"/>
        <w:rPr>
          <w:rFonts w:ascii="Arial" w:hAnsi="Arial" w:cs="Arial"/>
          <w:color w:val="000000" w:themeColor="text1"/>
          <w:sz w:val="20"/>
          <w:szCs w:val="20"/>
        </w:rPr>
      </w:pPr>
      <w:r w:rsidRPr="00741610">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741610"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741610" w:rsidRDefault="00810DBD" w:rsidP="00491C1B">
      <w:pPr>
        <w:pStyle w:val="Textoindependiente"/>
        <w:spacing w:before="1" w:after="0"/>
        <w:jc w:val="both"/>
        <w:rPr>
          <w:rFonts w:ascii="Arial" w:hAnsi="Arial" w:cs="Arial"/>
          <w:color w:val="000000" w:themeColor="text1"/>
          <w:sz w:val="20"/>
          <w:szCs w:val="20"/>
        </w:rPr>
      </w:pPr>
      <w:r w:rsidRPr="00741610">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741610"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741610" w:rsidRDefault="00215B3A" w:rsidP="0025222F">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lastRenderedPageBreak/>
        <w:t>La oferta que presente todo oferente debe ceñirse a cada uno de los aspectos de los pliegos de</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condiciones y su documento complementario, para que pueda ser tenida en cuenta en la evaluación y</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eventual</w:t>
      </w:r>
      <w:r w:rsidRPr="00741610">
        <w:rPr>
          <w:rFonts w:ascii="Arial" w:hAnsi="Arial" w:cs="Arial"/>
          <w:color w:val="000000" w:themeColor="text1"/>
          <w:spacing w:val="-14"/>
          <w:sz w:val="20"/>
          <w:szCs w:val="20"/>
        </w:rPr>
        <w:t xml:space="preserve"> </w:t>
      </w:r>
      <w:r w:rsidRPr="00741610">
        <w:rPr>
          <w:rFonts w:ascii="Arial" w:hAnsi="Arial" w:cs="Arial"/>
          <w:color w:val="000000" w:themeColor="text1"/>
          <w:sz w:val="20"/>
          <w:szCs w:val="20"/>
        </w:rPr>
        <w:t>adjudicación.</w:t>
      </w:r>
    </w:p>
    <w:p w14:paraId="529D4F2B" w14:textId="77777777" w:rsidR="00215B3A" w:rsidRPr="00741610"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741610" w:rsidRDefault="00215B3A" w:rsidP="0025222F">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741610">
        <w:rPr>
          <w:rFonts w:ascii="Arial" w:hAnsi="Arial" w:cs="Arial"/>
          <w:color w:val="000000" w:themeColor="text1"/>
          <w:sz w:val="20"/>
          <w:szCs w:val="20"/>
        </w:rPr>
        <w:t xml:space="preserve">, </w:t>
      </w:r>
      <w:r w:rsidR="00AF7F89" w:rsidRPr="00741610">
        <w:rPr>
          <w:rFonts w:ascii="Arial" w:hAnsi="Arial" w:cs="Arial"/>
          <w:color w:val="000000" w:themeColor="text1"/>
          <w:sz w:val="20"/>
          <w:szCs w:val="20"/>
        </w:rPr>
        <w:t>2294 de 2023</w:t>
      </w:r>
      <w:r w:rsidR="00352A81" w:rsidRPr="00741610">
        <w:rPr>
          <w:rFonts w:ascii="Arial" w:hAnsi="Arial" w:cs="Arial"/>
          <w:color w:val="000000" w:themeColor="text1"/>
          <w:sz w:val="20"/>
          <w:szCs w:val="20"/>
        </w:rPr>
        <w:t xml:space="preserve"> y demás normas aplicables</w:t>
      </w:r>
      <w:r w:rsidRPr="00741610">
        <w:rPr>
          <w:rFonts w:ascii="Arial" w:hAnsi="Arial" w:cs="Arial"/>
          <w:color w:val="000000" w:themeColor="text1"/>
          <w:sz w:val="20"/>
          <w:szCs w:val="20"/>
        </w:rPr>
        <w:t xml:space="preserve">; los Decretos 019 de 2012, 1082 de 2015, </w:t>
      </w:r>
      <w:r w:rsidR="0093600F" w:rsidRPr="00741610">
        <w:rPr>
          <w:rFonts w:ascii="Arial" w:hAnsi="Arial" w:cs="Arial"/>
          <w:color w:val="000000" w:themeColor="text1"/>
          <w:sz w:val="20"/>
          <w:szCs w:val="20"/>
        </w:rPr>
        <w:t xml:space="preserve">y </w:t>
      </w:r>
      <w:r w:rsidRPr="00741610">
        <w:rPr>
          <w:rFonts w:ascii="Arial" w:hAnsi="Arial" w:cs="Arial"/>
          <w:color w:val="000000" w:themeColor="text1"/>
          <w:sz w:val="20"/>
          <w:szCs w:val="20"/>
        </w:rPr>
        <w:t>demás concordantes o</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 xml:space="preserve">complementarias. Para aquellos no regulados en las normas anteriores, se aplicarán las normas civiles </w:t>
      </w:r>
      <w:r w:rsidR="0027523E" w:rsidRPr="00741610">
        <w:rPr>
          <w:rFonts w:ascii="Arial" w:hAnsi="Arial" w:cs="Arial"/>
          <w:color w:val="000000" w:themeColor="text1"/>
          <w:sz w:val="20"/>
          <w:szCs w:val="20"/>
        </w:rPr>
        <w:t xml:space="preserve">y comerciales </w:t>
      </w:r>
      <w:r w:rsidRPr="00741610">
        <w:rPr>
          <w:rFonts w:ascii="Arial" w:hAnsi="Arial" w:cs="Arial"/>
          <w:color w:val="000000" w:themeColor="text1"/>
          <w:sz w:val="20"/>
          <w:szCs w:val="20"/>
        </w:rPr>
        <w:t>pertinentes,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así</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como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reglas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previstas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5"/>
          <w:sz w:val="20"/>
          <w:szCs w:val="20"/>
        </w:rPr>
        <w:t xml:space="preserve"> </w:t>
      </w:r>
      <w:r w:rsidRPr="00741610">
        <w:rPr>
          <w:rFonts w:ascii="Arial" w:hAnsi="Arial" w:cs="Arial"/>
          <w:color w:val="000000" w:themeColor="text1"/>
          <w:sz w:val="20"/>
          <w:szCs w:val="20"/>
        </w:rPr>
        <w:t>pliego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condiciones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adendas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que</w:t>
      </w:r>
      <w:r w:rsidR="00CD6B79" w:rsidRPr="00741610">
        <w:rPr>
          <w:rFonts w:ascii="Arial" w:hAnsi="Arial" w:cs="Arial"/>
          <w:color w:val="000000" w:themeColor="text1"/>
          <w:sz w:val="20"/>
          <w:szCs w:val="20"/>
        </w:rPr>
        <w:t xml:space="preserve"> se expidan </w:t>
      </w:r>
      <w:r w:rsidRPr="00741610">
        <w:rPr>
          <w:rFonts w:ascii="Arial" w:hAnsi="Arial" w:cs="Arial"/>
          <w:color w:val="000000" w:themeColor="text1"/>
          <w:sz w:val="20"/>
          <w:szCs w:val="20"/>
        </w:rPr>
        <w:t>durante el desarrollo de este proceso. También tendrán aplicación las normas legales que se</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dicten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sobre</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la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materia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durante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desarrollo</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esta</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contratación</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y</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deban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empezar</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regir</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durante</w:t>
      </w:r>
      <w:r w:rsidR="00CD6B79" w:rsidRPr="00741610">
        <w:rPr>
          <w:rFonts w:ascii="Arial" w:hAnsi="Arial" w:cs="Arial"/>
          <w:color w:val="000000" w:themeColor="text1"/>
          <w:sz w:val="20"/>
          <w:szCs w:val="20"/>
        </w:rPr>
        <w:t xml:space="preserve"> la vigencia </w:t>
      </w:r>
      <w:r w:rsidRPr="00741610">
        <w:rPr>
          <w:rFonts w:ascii="Arial" w:hAnsi="Arial" w:cs="Arial"/>
          <w:color w:val="000000" w:themeColor="text1"/>
          <w:sz w:val="20"/>
          <w:szCs w:val="20"/>
        </w:rPr>
        <w:t xml:space="preserve">de la misma, con las excepciones que al respecto se determinen y las que se desprendan de </w:t>
      </w:r>
      <w:r w:rsidR="007967F2" w:rsidRPr="00741610">
        <w:rPr>
          <w:rFonts w:ascii="Arial" w:hAnsi="Arial" w:cs="Arial"/>
          <w:color w:val="000000" w:themeColor="text1"/>
          <w:sz w:val="20"/>
          <w:szCs w:val="20"/>
        </w:rPr>
        <w:t>las normas</w:t>
      </w:r>
      <w:r w:rsidRPr="00741610">
        <w:rPr>
          <w:rFonts w:ascii="Arial" w:hAnsi="Arial" w:cs="Arial"/>
          <w:color w:val="000000" w:themeColor="text1"/>
          <w:sz w:val="20"/>
          <w:szCs w:val="20"/>
        </w:rPr>
        <w:t xml:space="preserve"> generales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sobre</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vigencia</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normas.</w:t>
      </w:r>
    </w:p>
    <w:p w14:paraId="3EF0B3DC" w14:textId="77777777" w:rsidR="00215B3A" w:rsidRPr="00741610"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741610" w:rsidRDefault="00215B3A" w:rsidP="0025222F">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 xml:space="preserve">Se seleccionará al contratista mediante la modalidad de </w:t>
      </w:r>
      <w:r w:rsidRPr="00741610">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741610">
        <w:rPr>
          <w:rFonts w:ascii="Arial" w:hAnsi="Arial" w:cs="Arial"/>
          <w:b/>
          <w:color w:val="000000" w:themeColor="text1"/>
          <w:sz w:val="20"/>
          <w:szCs w:val="20"/>
        </w:rPr>
        <w:t xml:space="preserve"> </w:t>
      </w:r>
      <w:r w:rsidRPr="00741610">
        <w:rPr>
          <w:rFonts w:ascii="Arial" w:hAnsi="Arial" w:cs="Arial"/>
          <w:b/>
          <w:color w:val="000000" w:themeColor="text1"/>
          <w:sz w:val="20"/>
          <w:szCs w:val="20"/>
        </w:rPr>
        <w:t>PROCEDIMIENTO DE SUBASTA INVERSA ELECTRONICA</w:t>
      </w:r>
      <w:r w:rsidRPr="00741610">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741610" w:rsidRDefault="0014265A" w:rsidP="005F375F">
      <w:pPr>
        <w:pStyle w:val="Prrafodelista"/>
        <w:numPr>
          <w:ilvl w:val="0"/>
          <w:numId w:val="34"/>
        </w:numPr>
        <w:ind w:left="1134" w:right="51" w:hanging="283"/>
        <w:rPr>
          <w:rFonts w:ascii="Arial" w:hAnsi="Arial" w:cs="Arial"/>
          <w:b/>
          <w:i/>
          <w:color w:val="000000" w:themeColor="text1"/>
          <w:sz w:val="20"/>
          <w:szCs w:val="20"/>
        </w:rPr>
      </w:pPr>
      <w:r w:rsidRPr="00741610">
        <w:rPr>
          <w:rFonts w:ascii="Arial" w:hAnsi="Arial" w:cs="Arial"/>
          <w:color w:val="000000" w:themeColor="text1"/>
          <w:sz w:val="20"/>
          <w:szCs w:val="20"/>
        </w:rPr>
        <w:br w:type="page"/>
      </w:r>
      <w:r w:rsidR="00AC6060" w:rsidRPr="00741610">
        <w:rPr>
          <w:rFonts w:ascii="Arial" w:hAnsi="Arial" w:cs="Arial"/>
          <w:b/>
          <w:color w:val="000000" w:themeColor="text1"/>
          <w:sz w:val="20"/>
          <w:szCs w:val="20"/>
        </w:rPr>
        <w:lastRenderedPageBreak/>
        <w:t>GENERALIDADES</w:t>
      </w:r>
    </w:p>
    <w:p w14:paraId="2F6749EB" w14:textId="77777777" w:rsidR="00596FDC" w:rsidRPr="00741610" w:rsidRDefault="00596FDC" w:rsidP="00596FDC">
      <w:pPr>
        <w:jc w:val="both"/>
        <w:rPr>
          <w:rFonts w:ascii="Arial" w:hAnsi="Arial" w:cs="Arial"/>
          <w:color w:val="000000" w:themeColor="text1"/>
          <w:sz w:val="20"/>
          <w:szCs w:val="20"/>
        </w:rPr>
      </w:pPr>
    </w:p>
    <w:p w14:paraId="288B952A" w14:textId="77777777" w:rsidR="00596FDC" w:rsidRPr="00741610" w:rsidRDefault="00596FDC" w:rsidP="005F375F">
      <w:pPr>
        <w:numPr>
          <w:ilvl w:val="1"/>
          <w:numId w:val="6"/>
        </w:numPr>
        <w:jc w:val="both"/>
        <w:rPr>
          <w:rFonts w:ascii="Arial" w:hAnsi="Arial" w:cs="Arial"/>
          <w:b/>
          <w:color w:val="000000" w:themeColor="text1"/>
          <w:sz w:val="20"/>
          <w:szCs w:val="20"/>
        </w:rPr>
      </w:pPr>
      <w:bookmarkStart w:id="0" w:name="_Hlk35323703"/>
      <w:r w:rsidRPr="00741610">
        <w:rPr>
          <w:rFonts w:ascii="Arial" w:hAnsi="Arial" w:cs="Arial"/>
          <w:color w:val="000000" w:themeColor="text1"/>
          <w:sz w:val="20"/>
          <w:szCs w:val="20"/>
        </w:rPr>
        <w:t xml:space="preserve">La modalidad de selección a través de la cual LA ENTIDAD escogerá al </w:t>
      </w:r>
      <w:r w:rsidR="00065535" w:rsidRPr="00741610">
        <w:rPr>
          <w:rFonts w:ascii="Arial" w:hAnsi="Arial" w:cs="Arial"/>
          <w:color w:val="000000" w:themeColor="text1"/>
          <w:sz w:val="20"/>
          <w:szCs w:val="20"/>
        </w:rPr>
        <w:t>contratista</w:t>
      </w:r>
      <w:r w:rsidR="00573D62" w:rsidRPr="00741610">
        <w:rPr>
          <w:rFonts w:ascii="Arial" w:hAnsi="Arial" w:cs="Arial"/>
          <w:color w:val="000000" w:themeColor="text1"/>
          <w:sz w:val="20"/>
          <w:szCs w:val="20"/>
        </w:rPr>
        <w:t xml:space="preserve"> será la de </w:t>
      </w:r>
      <w:r w:rsidR="00904652" w:rsidRPr="00741610">
        <w:rPr>
          <w:rFonts w:ascii="Arial" w:hAnsi="Arial" w:cs="Arial"/>
          <w:b/>
          <w:color w:val="000000" w:themeColor="text1"/>
          <w:sz w:val="20"/>
          <w:szCs w:val="20"/>
        </w:rPr>
        <w:t xml:space="preserve">SELECCIÓN ABREVIADA </w:t>
      </w:r>
      <w:r w:rsidR="00573D62" w:rsidRPr="00741610">
        <w:rPr>
          <w:rFonts w:ascii="Arial" w:hAnsi="Arial" w:cs="Arial"/>
          <w:b/>
          <w:color w:val="000000" w:themeColor="text1"/>
          <w:sz w:val="20"/>
          <w:szCs w:val="20"/>
        </w:rPr>
        <w:t xml:space="preserve">PARA LA ADQUISICION DE BIENES Y SERVICIOS DE CARACTERISTICAS TECNICAS UNIFORMES </w:t>
      </w:r>
      <w:r w:rsidR="000F4CE8" w:rsidRPr="00741610">
        <w:rPr>
          <w:rFonts w:ascii="Arial" w:hAnsi="Arial" w:cs="Arial"/>
          <w:b/>
          <w:color w:val="000000" w:themeColor="text1"/>
          <w:sz w:val="20"/>
          <w:szCs w:val="20"/>
        </w:rPr>
        <w:t xml:space="preserve">Y DE COMÚN UTILIZACIÓN </w:t>
      </w:r>
      <w:r w:rsidR="00573D62" w:rsidRPr="00741610">
        <w:rPr>
          <w:rFonts w:ascii="Arial" w:hAnsi="Arial" w:cs="Arial"/>
          <w:b/>
          <w:color w:val="000000" w:themeColor="text1"/>
          <w:sz w:val="20"/>
          <w:szCs w:val="20"/>
        </w:rPr>
        <w:t xml:space="preserve">BAJO EL PROCEDIMIENTO DE SUBASTA INVERSA </w:t>
      </w:r>
      <w:r w:rsidR="00C352AB" w:rsidRPr="00741610">
        <w:rPr>
          <w:rFonts w:ascii="Arial" w:hAnsi="Arial" w:cs="Arial"/>
          <w:b/>
          <w:color w:val="000000" w:themeColor="text1"/>
          <w:sz w:val="20"/>
          <w:szCs w:val="20"/>
        </w:rPr>
        <w:t xml:space="preserve">ELECTRONICA. </w:t>
      </w:r>
    </w:p>
    <w:p w14:paraId="0DE6291A" w14:textId="77777777" w:rsidR="00B0048A" w:rsidRPr="00741610" w:rsidRDefault="00B0048A" w:rsidP="00C352AB">
      <w:pPr>
        <w:jc w:val="both"/>
        <w:rPr>
          <w:rFonts w:ascii="Arial" w:hAnsi="Arial" w:cs="Arial"/>
          <w:b/>
          <w:color w:val="000000" w:themeColor="text1"/>
          <w:sz w:val="20"/>
          <w:szCs w:val="20"/>
        </w:rPr>
      </w:pPr>
    </w:p>
    <w:p w14:paraId="51C390CD" w14:textId="77777777" w:rsidR="00596FDC"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color w:val="000000" w:themeColor="text1"/>
          <w:sz w:val="20"/>
          <w:szCs w:val="20"/>
        </w:rPr>
        <w:t>El Pliego de Condiciones</w:t>
      </w:r>
      <w:r w:rsidR="00430756" w:rsidRPr="00741610">
        <w:rPr>
          <w:rFonts w:ascii="Arial" w:hAnsi="Arial" w:cs="Arial"/>
          <w:color w:val="000000" w:themeColor="text1"/>
          <w:sz w:val="20"/>
          <w:szCs w:val="20"/>
        </w:rPr>
        <w:t xml:space="preserve"> y su documento complementario</w:t>
      </w:r>
      <w:r w:rsidRPr="00741610">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741610" w:rsidRDefault="00B0048A" w:rsidP="00596FDC">
      <w:pPr>
        <w:jc w:val="both"/>
        <w:rPr>
          <w:rFonts w:ascii="Arial" w:hAnsi="Arial" w:cs="Arial"/>
          <w:color w:val="000000" w:themeColor="text1"/>
          <w:sz w:val="20"/>
          <w:szCs w:val="20"/>
        </w:rPr>
      </w:pPr>
    </w:p>
    <w:p w14:paraId="78ADE39D" w14:textId="77777777" w:rsidR="00596FDC"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741610" w:rsidRDefault="00B0048A" w:rsidP="00596FDC">
      <w:pPr>
        <w:jc w:val="both"/>
        <w:rPr>
          <w:rFonts w:ascii="Arial" w:hAnsi="Arial" w:cs="Arial"/>
          <w:color w:val="000000" w:themeColor="text1"/>
          <w:sz w:val="20"/>
          <w:szCs w:val="20"/>
        </w:rPr>
      </w:pPr>
    </w:p>
    <w:p w14:paraId="626C115B" w14:textId="77777777" w:rsidR="00596FDC"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741610" w:rsidRDefault="00ED087C" w:rsidP="00596FDC">
      <w:pPr>
        <w:jc w:val="both"/>
        <w:rPr>
          <w:rFonts w:ascii="Arial" w:hAnsi="Arial" w:cs="Arial"/>
          <w:color w:val="000000" w:themeColor="text1"/>
          <w:sz w:val="20"/>
          <w:szCs w:val="20"/>
        </w:rPr>
      </w:pPr>
    </w:p>
    <w:p w14:paraId="22433B38" w14:textId="77777777" w:rsidR="00596FDC"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741610" w:rsidRDefault="00ED087C" w:rsidP="00596FDC">
      <w:pPr>
        <w:jc w:val="both"/>
        <w:rPr>
          <w:rFonts w:ascii="Arial" w:hAnsi="Arial" w:cs="Arial"/>
          <w:color w:val="000000" w:themeColor="text1"/>
          <w:sz w:val="20"/>
          <w:szCs w:val="20"/>
        </w:rPr>
      </w:pPr>
    </w:p>
    <w:p w14:paraId="22BA4AE7" w14:textId="77777777" w:rsidR="00596FDC"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741610" w:rsidRDefault="00596FDC" w:rsidP="00596FDC">
      <w:pPr>
        <w:jc w:val="both"/>
        <w:rPr>
          <w:rFonts w:ascii="Arial" w:hAnsi="Arial" w:cs="Arial"/>
          <w:color w:val="000000" w:themeColor="text1"/>
          <w:sz w:val="20"/>
          <w:szCs w:val="20"/>
        </w:rPr>
      </w:pPr>
    </w:p>
    <w:p w14:paraId="0504922F"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a.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Generar y divulgar una cultura de la ética en las organizaciones.</w:t>
      </w:r>
    </w:p>
    <w:p w14:paraId="1B68D66A"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b.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c.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d.</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e.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f.</w:t>
      </w:r>
      <w:r w:rsidRPr="00741610">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g.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Colaborar con el Estado en la vigilancia y control de los procesos de contratación pública.</w:t>
      </w:r>
    </w:p>
    <w:p w14:paraId="7B410A96"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h.</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Velar por la libre competencia en todas las etapas de los procesos contractuales del Estado.</w:t>
      </w:r>
    </w:p>
    <w:p w14:paraId="09401AC0"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i.</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lastRenderedPageBreak/>
        <w:t>j.</w:t>
      </w:r>
      <w:r w:rsidRPr="00741610">
        <w:rPr>
          <w:rFonts w:ascii="Arial" w:hAnsi="Arial" w:cs="Arial"/>
          <w:color w:val="000000" w:themeColor="text1"/>
          <w:sz w:val="20"/>
          <w:szCs w:val="20"/>
        </w:rPr>
        <w:tab/>
        <w:t xml:space="preserve"> Cumplir oportunamente con sus obligaciones contractuales para evitar las dilaciones, los retardos, sobrecostos y aumento injustificado de cantidades.</w:t>
      </w:r>
    </w:p>
    <w:p w14:paraId="1E049D59"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l.</w:t>
      </w:r>
      <w:r w:rsidRPr="00741610">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n.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p.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q. Presentar oportunamente a LA ENTIDAD las observaciones al Proyecto de Pliego de Condiciones y al Pliego de Condiciones</w:t>
      </w:r>
      <w:r w:rsidR="00476963" w:rsidRPr="00741610">
        <w:rPr>
          <w:rFonts w:ascii="Arial" w:hAnsi="Arial" w:cs="Arial"/>
          <w:color w:val="000000" w:themeColor="text1"/>
          <w:sz w:val="20"/>
          <w:szCs w:val="20"/>
        </w:rPr>
        <w:t xml:space="preserve"> defin</w:t>
      </w:r>
      <w:r w:rsidR="00751CD1" w:rsidRPr="00741610">
        <w:rPr>
          <w:rFonts w:ascii="Arial" w:hAnsi="Arial" w:cs="Arial"/>
          <w:color w:val="000000" w:themeColor="text1"/>
          <w:sz w:val="20"/>
          <w:szCs w:val="20"/>
        </w:rPr>
        <w:t>i</w:t>
      </w:r>
      <w:r w:rsidR="00476963" w:rsidRPr="00741610">
        <w:rPr>
          <w:rFonts w:ascii="Arial" w:hAnsi="Arial" w:cs="Arial"/>
          <w:color w:val="000000" w:themeColor="text1"/>
          <w:sz w:val="20"/>
          <w:szCs w:val="20"/>
        </w:rPr>
        <w:t>tivo</w:t>
      </w:r>
      <w:r w:rsidRPr="00741610">
        <w:rPr>
          <w:rFonts w:ascii="Arial" w:hAnsi="Arial" w:cs="Arial"/>
          <w:color w:val="000000" w:themeColor="text1"/>
          <w:sz w:val="20"/>
          <w:szCs w:val="20"/>
        </w:rPr>
        <w:t>.</w:t>
      </w:r>
    </w:p>
    <w:p w14:paraId="1DF2793B"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r.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 xml:space="preserve">s. </w:t>
      </w:r>
      <w:r w:rsidR="0035648A" w:rsidRPr="00741610">
        <w:rPr>
          <w:rFonts w:ascii="Arial" w:hAnsi="Arial" w:cs="Arial"/>
          <w:color w:val="000000" w:themeColor="text1"/>
          <w:sz w:val="20"/>
          <w:szCs w:val="20"/>
        </w:rPr>
        <w:tab/>
      </w:r>
      <w:r w:rsidRPr="00741610">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t.</w:t>
      </w:r>
      <w:r w:rsidRPr="00741610">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741610" w:rsidRDefault="00596FDC" w:rsidP="0035648A">
      <w:pPr>
        <w:ind w:left="993" w:hanging="284"/>
        <w:jc w:val="both"/>
        <w:rPr>
          <w:rFonts w:ascii="Arial" w:hAnsi="Arial" w:cs="Arial"/>
          <w:color w:val="000000" w:themeColor="text1"/>
          <w:sz w:val="20"/>
          <w:szCs w:val="20"/>
        </w:rPr>
      </w:pPr>
      <w:r w:rsidRPr="00741610">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741610" w:rsidRDefault="00596FDC" w:rsidP="00596FDC">
      <w:pPr>
        <w:jc w:val="both"/>
        <w:rPr>
          <w:rFonts w:ascii="Arial" w:hAnsi="Arial" w:cs="Arial"/>
          <w:color w:val="000000" w:themeColor="text1"/>
          <w:sz w:val="20"/>
          <w:szCs w:val="20"/>
        </w:rPr>
      </w:pPr>
    </w:p>
    <w:p w14:paraId="06EA6083" w14:textId="2A3CE41E" w:rsidR="006B4FC7" w:rsidRPr="00741610" w:rsidRDefault="00596FDC" w:rsidP="005F375F">
      <w:pPr>
        <w:numPr>
          <w:ilvl w:val="1"/>
          <w:numId w:val="6"/>
        </w:numPr>
        <w:jc w:val="both"/>
        <w:rPr>
          <w:rFonts w:ascii="Arial" w:hAnsi="Arial" w:cs="Arial"/>
          <w:color w:val="000000" w:themeColor="text1"/>
          <w:sz w:val="20"/>
          <w:szCs w:val="20"/>
        </w:rPr>
      </w:pPr>
      <w:r w:rsidRPr="00741610">
        <w:rPr>
          <w:rFonts w:ascii="Arial" w:hAnsi="Arial" w:cs="Arial"/>
          <w:b/>
          <w:color w:val="000000" w:themeColor="text1"/>
          <w:sz w:val="20"/>
          <w:szCs w:val="20"/>
          <w:u w:val="single"/>
        </w:rPr>
        <w:t>Lucha contra la corrupción</w:t>
      </w:r>
      <w:r w:rsidRPr="00741610">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741610">
        <w:rPr>
          <w:rFonts w:ascii="Arial" w:hAnsi="Arial" w:cs="Arial"/>
          <w:color w:val="000000" w:themeColor="text1"/>
          <w:sz w:val="20"/>
          <w:szCs w:val="20"/>
        </w:rPr>
        <w:t xml:space="preserve">al correo electrónico </w:t>
      </w:r>
      <w:hyperlink r:id="rId10" w:history="1">
        <w:r w:rsidR="00611B01" w:rsidRPr="00741610">
          <w:rPr>
            <w:rStyle w:val="Hipervnculo"/>
            <w:rFonts w:ascii="Arial" w:hAnsi="Arial" w:cs="Arial"/>
            <w:color w:val="000000" w:themeColor="text1"/>
            <w:sz w:val="20"/>
            <w:szCs w:val="20"/>
          </w:rPr>
          <w:t>buzón1@presidencia.gov.co</w:t>
        </w:r>
      </w:hyperlink>
      <w:r w:rsidR="00611B01"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rPr>
        <w:t xml:space="preserve">por cualquier medio, a la dirección </w:t>
      </w:r>
      <w:r w:rsidR="0006098C" w:rsidRPr="00741610">
        <w:rPr>
          <w:rFonts w:ascii="Arial" w:hAnsi="Arial" w:cs="Arial"/>
          <w:color w:val="000000" w:themeColor="text1"/>
          <w:sz w:val="20"/>
          <w:szCs w:val="20"/>
        </w:rPr>
        <w:t xml:space="preserve">Calle 7 A No. 12 A – </w:t>
      </w:r>
      <w:r w:rsidR="00C74DE1" w:rsidRPr="00741610">
        <w:rPr>
          <w:rFonts w:ascii="Arial" w:hAnsi="Arial" w:cs="Arial"/>
          <w:color w:val="000000" w:themeColor="text1"/>
          <w:sz w:val="20"/>
          <w:szCs w:val="20"/>
        </w:rPr>
        <w:t>6</w:t>
      </w:r>
      <w:r w:rsidR="0006098C" w:rsidRPr="00741610">
        <w:rPr>
          <w:rFonts w:ascii="Arial" w:hAnsi="Arial" w:cs="Arial"/>
          <w:color w:val="000000" w:themeColor="text1"/>
          <w:sz w:val="20"/>
          <w:szCs w:val="20"/>
        </w:rPr>
        <w:t xml:space="preserve">1 Piso 5 </w:t>
      </w:r>
      <w:r w:rsidRPr="00741610">
        <w:rPr>
          <w:rFonts w:ascii="Arial" w:hAnsi="Arial" w:cs="Arial"/>
          <w:color w:val="000000" w:themeColor="text1"/>
          <w:sz w:val="20"/>
          <w:szCs w:val="20"/>
        </w:rPr>
        <w:t xml:space="preserve">de la ciudad de Bogotá, al </w:t>
      </w:r>
      <w:proofErr w:type="spellStart"/>
      <w:r w:rsidRPr="00741610">
        <w:rPr>
          <w:rFonts w:ascii="Arial" w:hAnsi="Arial" w:cs="Arial"/>
          <w:color w:val="000000" w:themeColor="text1"/>
          <w:sz w:val="20"/>
          <w:szCs w:val="20"/>
        </w:rPr>
        <w:t>buzon</w:t>
      </w:r>
      <w:proofErr w:type="spellEnd"/>
      <w:r w:rsidRPr="00741610">
        <w:rPr>
          <w:rFonts w:ascii="Arial" w:hAnsi="Arial" w:cs="Arial"/>
          <w:color w:val="000000" w:themeColor="text1"/>
          <w:sz w:val="20"/>
          <w:szCs w:val="20"/>
        </w:rPr>
        <w:t xml:space="preserve"> electrónico </w:t>
      </w:r>
      <w:hyperlink r:id="rId11" w:history="1">
        <w:r w:rsidRPr="00741610">
          <w:rPr>
            <w:rStyle w:val="Hipervnculo"/>
            <w:rFonts w:ascii="Arial" w:hAnsi="Arial" w:cs="Arial"/>
            <w:color w:val="000000" w:themeColor="text1"/>
            <w:sz w:val="20"/>
            <w:szCs w:val="20"/>
          </w:rPr>
          <w:t>contratacion@medicinalegal.gov.co</w:t>
        </w:r>
      </w:hyperlink>
      <w:r w:rsidR="00D10705" w:rsidRPr="00741610">
        <w:rPr>
          <w:rStyle w:val="Hipervnculo"/>
          <w:rFonts w:ascii="Arial" w:hAnsi="Arial" w:cs="Arial"/>
          <w:color w:val="000000" w:themeColor="text1"/>
          <w:sz w:val="20"/>
          <w:szCs w:val="20"/>
        </w:rPr>
        <w:t>.</w:t>
      </w:r>
    </w:p>
    <w:p w14:paraId="6885301E" w14:textId="77777777" w:rsidR="006B4FC7" w:rsidRPr="00741610" w:rsidRDefault="00026190" w:rsidP="00026190">
      <w:pPr>
        <w:tabs>
          <w:tab w:val="left" w:pos="8160"/>
        </w:tabs>
        <w:ind w:left="720"/>
        <w:jc w:val="both"/>
        <w:rPr>
          <w:rFonts w:ascii="Arial" w:hAnsi="Arial" w:cs="Arial"/>
          <w:color w:val="000000" w:themeColor="text1"/>
          <w:sz w:val="20"/>
          <w:szCs w:val="20"/>
        </w:rPr>
      </w:pPr>
      <w:r w:rsidRPr="00741610">
        <w:rPr>
          <w:rFonts w:ascii="Arial" w:hAnsi="Arial" w:cs="Arial"/>
          <w:color w:val="000000" w:themeColor="text1"/>
          <w:sz w:val="20"/>
          <w:szCs w:val="20"/>
        </w:rPr>
        <w:tab/>
      </w:r>
    </w:p>
    <w:p w14:paraId="5893E762" w14:textId="77777777" w:rsidR="00467797" w:rsidRPr="00741610"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741610">
        <w:rPr>
          <w:rFonts w:ascii="Arial" w:hAnsi="Arial" w:cs="Arial"/>
          <w:b/>
          <w:bCs/>
          <w:color w:val="000000" w:themeColor="text1"/>
          <w:sz w:val="20"/>
          <w:szCs w:val="20"/>
          <w:u w:val="single"/>
          <w:lang w:val="es-CO" w:eastAsia="es-CO"/>
        </w:rPr>
        <w:t>Indisponibilidad de la plataforma del SECOP II</w:t>
      </w:r>
      <w:r w:rsidRPr="00741610">
        <w:rPr>
          <w:rFonts w:ascii="Arial" w:hAnsi="Arial" w:cs="Arial"/>
          <w:b/>
          <w:bCs/>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741610">
          <w:rPr>
            <w:rStyle w:val="Hipervnculo"/>
            <w:rFonts w:ascii="Arial" w:hAnsi="Arial" w:cs="Arial"/>
            <w:color w:val="000000" w:themeColor="text1"/>
            <w:sz w:val="20"/>
            <w:szCs w:val="20"/>
            <w:lang w:val="es-CO" w:eastAsia="es-CO"/>
          </w:rPr>
          <w:t>contratacion@medicinalegal.gov.co</w:t>
        </w:r>
      </w:hyperlink>
      <w:r w:rsidR="00467797"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En este sentido para efectos de dar validez a las mismas y por ende dar lugar a posibles</w:t>
      </w:r>
      <w:r w:rsidR="00467797"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741610">
        <w:rPr>
          <w:rFonts w:ascii="Arial" w:hAnsi="Arial" w:cs="Arial"/>
          <w:color w:val="000000" w:themeColor="text1"/>
          <w:sz w:val="20"/>
          <w:szCs w:val="20"/>
          <w:lang w:val="es-CO" w:eastAsia="es-CO"/>
        </w:rPr>
        <w:t xml:space="preserve"> </w:t>
      </w:r>
      <w:r w:rsidRPr="00741610">
        <w:rPr>
          <w:rFonts w:ascii="Arial" w:hAnsi="Arial" w:cs="Arial"/>
          <w:b/>
          <w:bCs/>
          <w:color w:val="000000" w:themeColor="text1"/>
          <w:sz w:val="20"/>
          <w:szCs w:val="20"/>
          <w:lang w:val="es-CO" w:eastAsia="es-CO"/>
        </w:rPr>
        <w:t xml:space="preserve">“PROTOCOLO PARA ACTUAR ANTE UNA INDISPONIBILIDAD DEL SECOP II” </w:t>
      </w:r>
      <w:r w:rsidRPr="00741610">
        <w:rPr>
          <w:rFonts w:ascii="Arial" w:hAnsi="Arial" w:cs="Arial"/>
          <w:color w:val="000000" w:themeColor="text1"/>
          <w:sz w:val="20"/>
          <w:szCs w:val="20"/>
          <w:lang w:val="es-CO" w:eastAsia="es-CO"/>
        </w:rPr>
        <w:t>documento expedido por la Agencia</w:t>
      </w:r>
      <w:r w:rsidR="00467797"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Nacional de Contratación Colombia Compra Eficiente y disponible en el siguientes link:</w:t>
      </w:r>
      <w:r w:rsidR="00467797" w:rsidRPr="00741610">
        <w:rPr>
          <w:rFonts w:ascii="Arial" w:hAnsi="Arial" w:cs="Arial"/>
          <w:color w:val="000000" w:themeColor="text1"/>
          <w:sz w:val="20"/>
          <w:szCs w:val="20"/>
          <w:lang w:val="es-CO" w:eastAsia="es-CO"/>
        </w:rPr>
        <w:t xml:space="preserve"> </w:t>
      </w:r>
    </w:p>
    <w:p w14:paraId="3D207770" w14:textId="77777777" w:rsidR="00402A08" w:rsidRPr="00741610" w:rsidRDefault="00000000" w:rsidP="00402A08">
      <w:pPr>
        <w:autoSpaceDE w:val="0"/>
        <w:autoSpaceDN w:val="0"/>
        <w:adjustRightInd w:val="0"/>
        <w:ind w:left="720"/>
        <w:jc w:val="both"/>
        <w:rPr>
          <w:rStyle w:val="Hipervnculo"/>
          <w:rFonts w:ascii="ArialNarrow" w:hAnsi="ArialNarrow" w:cs="ArialNarrow"/>
          <w:color w:val="000000" w:themeColor="text1"/>
          <w:sz w:val="20"/>
          <w:szCs w:val="20"/>
          <w:lang w:val="es-CO" w:eastAsia="es-CO"/>
        </w:rPr>
      </w:pPr>
      <w:hyperlink r:id="rId13" w:history="1">
        <w:r w:rsidR="00467797" w:rsidRPr="00741610">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741610">
        <w:rPr>
          <w:rStyle w:val="Hipervnculo"/>
          <w:rFonts w:ascii="ArialNarrow" w:hAnsi="ArialNarrow" w:cs="ArialNarrow"/>
          <w:color w:val="000000" w:themeColor="text1"/>
          <w:sz w:val="20"/>
          <w:szCs w:val="20"/>
          <w:lang w:val="es-CO" w:eastAsia="es-CO"/>
        </w:rPr>
        <w:t xml:space="preserve"> </w:t>
      </w:r>
      <w:r w:rsidR="00402A08" w:rsidRPr="00741610">
        <w:rPr>
          <w:rStyle w:val="Hipervnculo"/>
          <w:rFonts w:ascii="ArialNarrow" w:hAnsi="ArialNarrow" w:cs="ArialNarrow"/>
          <w:color w:val="000000" w:themeColor="text1"/>
          <w:sz w:val="20"/>
          <w:szCs w:val="20"/>
          <w:lang w:val="es-CO" w:eastAsia="es-CO"/>
        </w:rPr>
        <w:br w:type="page"/>
      </w:r>
    </w:p>
    <w:bookmarkEnd w:id="0"/>
    <w:p w14:paraId="2192DF8D" w14:textId="77777777" w:rsidR="00596FDC" w:rsidRPr="00741610"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741610">
        <w:rPr>
          <w:rFonts w:ascii="Arial" w:hAnsi="Arial" w:cs="Arial"/>
          <w:b/>
          <w:color w:val="000000" w:themeColor="text1"/>
          <w:sz w:val="20"/>
          <w:szCs w:val="20"/>
        </w:rPr>
        <w:lastRenderedPageBreak/>
        <w:t xml:space="preserve">CONDICIONES GENERALES </w:t>
      </w:r>
      <w:r w:rsidR="001406B6" w:rsidRPr="00741610">
        <w:rPr>
          <w:rFonts w:ascii="Arial" w:hAnsi="Arial" w:cs="Arial"/>
          <w:b/>
          <w:color w:val="000000" w:themeColor="text1"/>
          <w:sz w:val="20"/>
          <w:szCs w:val="20"/>
        </w:rPr>
        <w:t>DEL PRESENTE PROCESO DE SELECCIÓN</w:t>
      </w:r>
    </w:p>
    <w:p w14:paraId="1A96F23A" w14:textId="77777777" w:rsidR="00DE74AC" w:rsidRPr="00741610" w:rsidRDefault="00DE74AC" w:rsidP="00596FDC">
      <w:pPr>
        <w:jc w:val="both"/>
        <w:rPr>
          <w:rFonts w:ascii="Arial" w:hAnsi="Arial" w:cs="Arial"/>
          <w:b/>
          <w:color w:val="000000" w:themeColor="text1"/>
          <w:sz w:val="20"/>
          <w:szCs w:val="20"/>
        </w:rPr>
      </w:pPr>
    </w:p>
    <w:p w14:paraId="2BD751EB" w14:textId="77777777" w:rsidR="001B3EC8" w:rsidRPr="00741610" w:rsidRDefault="00C11C9E" w:rsidP="005F375F">
      <w:pPr>
        <w:numPr>
          <w:ilvl w:val="1"/>
          <w:numId w:val="23"/>
        </w:numPr>
        <w:jc w:val="both"/>
        <w:rPr>
          <w:rFonts w:ascii="Arial" w:hAnsi="Arial" w:cs="Arial"/>
          <w:b/>
          <w:color w:val="000000" w:themeColor="text1"/>
          <w:sz w:val="20"/>
          <w:szCs w:val="20"/>
        </w:rPr>
      </w:pPr>
      <w:r w:rsidRPr="00741610">
        <w:rPr>
          <w:rFonts w:ascii="Arial" w:hAnsi="Arial" w:cs="Arial"/>
          <w:b/>
          <w:color w:val="000000" w:themeColor="text1"/>
          <w:sz w:val="20"/>
          <w:szCs w:val="20"/>
        </w:rPr>
        <w:t>OBJETO</w:t>
      </w:r>
      <w:r w:rsidR="001406B6" w:rsidRPr="00741610">
        <w:rPr>
          <w:rFonts w:ascii="Arial" w:hAnsi="Arial" w:cs="Arial"/>
          <w:b/>
          <w:iCs/>
          <w:color w:val="000000" w:themeColor="text1"/>
          <w:sz w:val="20"/>
          <w:szCs w:val="20"/>
        </w:rPr>
        <w:t xml:space="preserve">.  </w:t>
      </w:r>
    </w:p>
    <w:p w14:paraId="7E6E7CB5" w14:textId="77777777" w:rsidR="001B3EC8" w:rsidRPr="00741610" w:rsidRDefault="001B3EC8" w:rsidP="001B3EC8">
      <w:pPr>
        <w:jc w:val="both"/>
        <w:rPr>
          <w:rFonts w:ascii="Arial" w:hAnsi="Arial" w:cs="Arial"/>
          <w:iCs/>
          <w:color w:val="000000" w:themeColor="text1"/>
          <w:sz w:val="20"/>
          <w:szCs w:val="20"/>
        </w:rPr>
      </w:pPr>
    </w:p>
    <w:p w14:paraId="6FB331DF" w14:textId="77777777" w:rsidR="001B3EC8" w:rsidRPr="00741610" w:rsidRDefault="001406B6" w:rsidP="001B3EC8">
      <w:pPr>
        <w:jc w:val="both"/>
        <w:rPr>
          <w:rFonts w:ascii="Arial" w:hAnsi="Arial" w:cs="Arial"/>
          <w:b/>
          <w:color w:val="000000" w:themeColor="text1"/>
          <w:sz w:val="20"/>
          <w:szCs w:val="20"/>
        </w:rPr>
      </w:pPr>
      <w:r w:rsidRPr="00741610">
        <w:rPr>
          <w:rFonts w:ascii="Arial" w:hAnsi="Arial" w:cs="Arial"/>
          <w:iCs/>
          <w:color w:val="000000" w:themeColor="text1"/>
          <w:sz w:val="20"/>
          <w:szCs w:val="20"/>
        </w:rPr>
        <w:t>E</w:t>
      </w:r>
      <w:r w:rsidRPr="00741610">
        <w:rPr>
          <w:rFonts w:ascii="Arial" w:hAnsi="Arial" w:cs="Arial"/>
          <w:color w:val="000000" w:themeColor="text1"/>
          <w:spacing w:val="-3"/>
          <w:sz w:val="20"/>
          <w:szCs w:val="20"/>
        </w:rPr>
        <w:t xml:space="preserve">s el establecido en los estudios previos y </w:t>
      </w:r>
      <w:r w:rsidRPr="00741610">
        <w:rPr>
          <w:rFonts w:ascii="Arial" w:hAnsi="Arial" w:cs="Arial"/>
          <w:color w:val="000000" w:themeColor="text1"/>
          <w:sz w:val="20"/>
          <w:szCs w:val="20"/>
        </w:rPr>
        <w:t xml:space="preserve">en el Sistema Electrónico de Contratación Pública – SECOP II – </w:t>
      </w:r>
      <w:r w:rsidR="00703E70" w:rsidRPr="00741610">
        <w:rPr>
          <w:rFonts w:ascii="Arial" w:hAnsi="Arial" w:cs="Arial"/>
          <w:color w:val="000000" w:themeColor="text1"/>
          <w:sz w:val="20"/>
          <w:szCs w:val="20"/>
        </w:rPr>
        <w:t>Sección</w:t>
      </w:r>
      <w:r w:rsidRPr="00741610">
        <w:rPr>
          <w:rFonts w:ascii="Arial" w:hAnsi="Arial" w:cs="Arial"/>
          <w:color w:val="000000" w:themeColor="text1"/>
          <w:sz w:val="20"/>
          <w:szCs w:val="20"/>
        </w:rPr>
        <w:t xml:space="preserve"> Información del proceso “Descripción”.</w:t>
      </w:r>
    </w:p>
    <w:p w14:paraId="488D3D9C" w14:textId="77777777" w:rsidR="001B3EC8" w:rsidRPr="00741610" w:rsidRDefault="001B3EC8" w:rsidP="000B52C8">
      <w:pPr>
        <w:jc w:val="both"/>
        <w:rPr>
          <w:rFonts w:ascii="Arial" w:hAnsi="Arial" w:cs="Arial"/>
          <w:b/>
          <w:color w:val="000000" w:themeColor="text1"/>
          <w:sz w:val="20"/>
          <w:szCs w:val="20"/>
        </w:rPr>
      </w:pPr>
    </w:p>
    <w:p w14:paraId="6D815E6A" w14:textId="77777777" w:rsidR="00D602FA" w:rsidRPr="00741610" w:rsidRDefault="00D602FA" w:rsidP="005F375F">
      <w:pPr>
        <w:numPr>
          <w:ilvl w:val="1"/>
          <w:numId w:val="23"/>
        </w:numPr>
        <w:jc w:val="both"/>
        <w:rPr>
          <w:rFonts w:ascii="Arial" w:hAnsi="Arial" w:cs="Arial"/>
          <w:b/>
          <w:color w:val="000000" w:themeColor="text1"/>
          <w:sz w:val="20"/>
          <w:szCs w:val="20"/>
        </w:rPr>
      </w:pPr>
      <w:r w:rsidRPr="00741610">
        <w:rPr>
          <w:rFonts w:ascii="Arial" w:hAnsi="Arial" w:cs="Arial"/>
          <w:b/>
          <w:bCs/>
          <w:color w:val="000000" w:themeColor="text1"/>
          <w:sz w:val="20"/>
          <w:szCs w:val="20"/>
          <w:lang w:val="es-CO" w:eastAsia="es-CO"/>
        </w:rPr>
        <w:t>CONDICIONES Y CARACTERÍSTICAS DE LOS BIENES A CONTRATAR.</w:t>
      </w:r>
    </w:p>
    <w:p w14:paraId="170FF30F" w14:textId="77777777" w:rsidR="00D602FA" w:rsidRPr="00741610"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741610" w:rsidRDefault="00D602FA" w:rsidP="00D602FA">
      <w:pPr>
        <w:autoSpaceDE w:val="0"/>
        <w:autoSpaceDN w:val="0"/>
        <w:adjustRightInd w:val="0"/>
        <w:jc w:val="both"/>
        <w:rPr>
          <w:rFonts w:ascii="Arial" w:hAnsi="Arial" w:cs="Arial"/>
          <w:b/>
          <w:color w:val="000000" w:themeColor="text1"/>
          <w:sz w:val="20"/>
          <w:szCs w:val="20"/>
        </w:rPr>
      </w:pPr>
      <w:r w:rsidRPr="00741610">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741610">
        <w:rPr>
          <w:rFonts w:ascii="Arial" w:hAnsi="Arial" w:cs="Arial"/>
          <w:color w:val="000000" w:themeColor="text1"/>
          <w:spacing w:val="-3"/>
          <w:sz w:val="20"/>
          <w:szCs w:val="20"/>
        </w:rPr>
        <w:t xml:space="preserve"> </w:t>
      </w:r>
      <w:r w:rsidRPr="00741610">
        <w:rPr>
          <w:rFonts w:ascii="Arial" w:hAnsi="Arial" w:cs="Arial"/>
          <w:color w:val="000000" w:themeColor="text1"/>
          <w:sz w:val="20"/>
          <w:szCs w:val="20"/>
        </w:rPr>
        <w:t>en el pliego el</w:t>
      </w:r>
      <w:r w:rsidR="004E0377" w:rsidRPr="00741610">
        <w:rPr>
          <w:rFonts w:ascii="Arial" w:hAnsi="Arial" w:cs="Arial"/>
          <w:color w:val="000000" w:themeColor="text1"/>
          <w:sz w:val="20"/>
          <w:szCs w:val="20"/>
        </w:rPr>
        <w:t>e</w:t>
      </w:r>
      <w:r w:rsidRPr="00741610">
        <w:rPr>
          <w:rFonts w:ascii="Arial" w:hAnsi="Arial" w:cs="Arial"/>
          <w:color w:val="000000" w:themeColor="text1"/>
          <w:sz w:val="20"/>
          <w:szCs w:val="20"/>
        </w:rPr>
        <w:t>ctr</w:t>
      </w:r>
      <w:r w:rsidR="004E0377" w:rsidRPr="00741610">
        <w:rPr>
          <w:rFonts w:ascii="Arial" w:hAnsi="Arial" w:cs="Arial"/>
          <w:color w:val="000000" w:themeColor="text1"/>
          <w:sz w:val="20"/>
          <w:szCs w:val="20"/>
        </w:rPr>
        <w:t>ó</w:t>
      </w:r>
      <w:r w:rsidRPr="00741610">
        <w:rPr>
          <w:rFonts w:ascii="Arial" w:hAnsi="Arial" w:cs="Arial"/>
          <w:color w:val="000000" w:themeColor="text1"/>
          <w:sz w:val="20"/>
          <w:szCs w:val="20"/>
        </w:rPr>
        <w:t>nico del Sistema Electrónico de Contratación Pública – SECOP II</w:t>
      </w:r>
      <w:r w:rsidRPr="00741610">
        <w:rPr>
          <w:rFonts w:ascii="Arial" w:hAnsi="Arial" w:cs="Arial"/>
          <w:color w:val="000000" w:themeColor="text1"/>
          <w:sz w:val="20"/>
          <w:szCs w:val="20"/>
          <w:lang w:val="es-CO" w:eastAsia="es-CO"/>
        </w:rPr>
        <w:t xml:space="preserve"> y su documento complementario.</w:t>
      </w:r>
    </w:p>
    <w:p w14:paraId="582BF71C" w14:textId="77777777" w:rsidR="00D602FA" w:rsidRPr="00741610" w:rsidRDefault="00D602FA" w:rsidP="00D602FA">
      <w:pPr>
        <w:jc w:val="both"/>
        <w:rPr>
          <w:rFonts w:ascii="Arial" w:hAnsi="Arial" w:cs="Arial"/>
          <w:b/>
          <w:color w:val="000000" w:themeColor="text1"/>
          <w:sz w:val="20"/>
          <w:szCs w:val="20"/>
        </w:rPr>
      </w:pPr>
    </w:p>
    <w:p w14:paraId="29B3E057" w14:textId="77777777" w:rsidR="001B3EC8" w:rsidRPr="00741610" w:rsidRDefault="001406B6" w:rsidP="005F375F">
      <w:pPr>
        <w:numPr>
          <w:ilvl w:val="1"/>
          <w:numId w:val="23"/>
        </w:numPr>
        <w:jc w:val="both"/>
        <w:rPr>
          <w:rFonts w:ascii="Arial" w:hAnsi="Arial" w:cs="Arial"/>
          <w:b/>
          <w:color w:val="000000" w:themeColor="text1"/>
          <w:sz w:val="20"/>
          <w:szCs w:val="20"/>
        </w:rPr>
      </w:pPr>
      <w:r w:rsidRPr="00741610">
        <w:rPr>
          <w:rFonts w:ascii="Arial" w:hAnsi="Arial" w:cs="Arial"/>
          <w:b/>
          <w:bCs/>
          <w:color w:val="000000" w:themeColor="text1"/>
          <w:sz w:val="20"/>
          <w:szCs w:val="20"/>
          <w:lang w:val="es-MX"/>
        </w:rPr>
        <w:t xml:space="preserve">LUGAR DE EJECUCIÓN. </w:t>
      </w:r>
    </w:p>
    <w:p w14:paraId="74B2240C" w14:textId="77777777" w:rsidR="0078374C" w:rsidRPr="00741610" w:rsidRDefault="0078374C" w:rsidP="001B3EC8">
      <w:pPr>
        <w:jc w:val="both"/>
        <w:rPr>
          <w:rFonts w:ascii="Arial" w:eastAsia="Arial" w:hAnsi="Arial" w:cs="Arial"/>
          <w:color w:val="000000" w:themeColor="text1"/>
          <w:sz w:val="20"/>
          <w:szCs w:val="20"/>
        </w:rPr>
      </w:pPr>
    </w:p>
    <w:p w14:paraId="711DD445" w14:textId="77777777" w:rsidR="001B3EC8" w:rsidRPr="00741610" w:rsidRDefault="001406B6" w:rsidP="006B7452">
      <w:pPr>
        <w:tabs>
          <w:tab w:val="left" w:pos="426"/>
        </w:tabs>
        <w:jc w:val="both"/>
        <w:rPr>
          <w:rFonts w:ascii="Arial" w:hAnsi="Arial" w:cs="Arial"/>
          <w:iCs/>
          <w:color w:val="000000" w:themeColor="text1"/>
          <w:sz w:val="20"/>
          <w:szCs w:val="20"/>
        </w:rPr>
      </w:pPr>
      <w:r w:rsidRPr="00741610">
        <w:rPr>
          <w:rFonts w:ascii="Arial" w:eastAsia="Arial" w:hAnsi="Arial" w:cs="Arial"/>
          <w:color w:val="000000" w:themeColor="text1"/>
          <w:sz w:val="20"/>
          <w:szCs w:val="20"/>
        </w:rPr>
        <w:t>El</w:t>
      </w:r>
      <w:r w:rsidR="006B7452" w:rsidRPr="00741610">
        <w:rPr>
          <w:rFonts w:ascii="Arial" w:eastAsia="Arial" w:hAnsi="Arial" w:cs="Arial"/>
          <w:color w:val="000000" w:themeColor="text1"/>
          <w:sz w:val="20"/>
          <w:szCs w:val="20"/>
        </w:rPr>
        <w:t xml:space="preserve"> </w:t>
      </w:r>
      <w:r w:rsidR="006B7452" w:rsidRPr="00741610">
        <w:rPr>
          <w:rFonts w:ascii="Arial" w:hAnsi="Arial" w:cs="Arial"/>
          <w:iCs/>
          <w:color w:val="000000" w:themeColor="text1"/>
          <w:sz w:val="20"/>
          <w:szCs w:val="20"/>
        </w:rPr>
        <w:t>lugar de ejecución del</w:t>
      </w:r>
      <w:r w:rsidRPr="00741610">
        <w:rPr>
          <w:rFonts w:ascii="Arial" w:eastAsia="Arial" w:hAnsi="Arial" w:cs="Arial"/>
          <w:color w:val="000000" w:themeColor="text1"/>
          <w:sz w:val="20"/>
          <w:szCs w:val="20"/>
        </w:rPr>
        <w:t xml:space="preserve"> objeto del contrato se realizará de conformidad en lo establecido en los estudios previos y en </w:t>
      </w:r>
      <w:r w:rsidR="00644988" w:rsidRPr="00741610">
        <w:rPr>
          <w:rFonts w:ascii="Arial" w:eastAsia="Arial" w:hAnsi="Arial" w:cs="Arial"/>
          <w:color w:val="000000" w:themeColor="text1"/>
          <w:sz w:val="20"/>
          <w:szCs w:val="20"/>
        </w:rPr>
        <w:t>el pliego</w:t>
      </w:r>
      <w:r w:rsidRPr="00741610">
        <w:rPr>
          <w:rFonts w:ascii="Arial" w:eastAsia="Arial" w:hAnsi="Arial" w:cs="Arial"/>
          <w:color w:val="000000" w:themeColor="text1"/>
          <w:sz w:val="20"/>
          <w:szCs w:val="20"/>
        </w:rPr>
        <w:t xml:space="preserve"> del </w:t>
      </w:r>
      <w:r w:rsidRPr="00741610">
        <w:rPr>
          <w:rFonts w:ascii="Arial" w:hAnsi="Arial" w:cs="Arial"/>
          <w:color w:val="000000" w:themeColor="text1"/>
          <w:sz w:val="20"/>
          <w:szCs w:val="20"/>
        </w:rPr>
        <w:t>Sistema Electrónico de Contratación Pública – SECOP II</w:t>
      </w:r>
      <w:r w:rsidR="006B7452" w:rsidRPr="00741610">
        <w:rPr>
          <w:rFonts w:ascii="Arial" w:hAnsi="Arial" w:cs="Arial"/>
          <w:color w:val="000000" w:themeColor="text1"/>
          <w:sz w:val="20"/>
          <w:szCs w:val="20"/>
        </w:rPr>
        <w:t xml:space="preserve"> </w:t>
      </w:r>
      <w:r w:rsidR="006B7452" w:rsidRPr="00741610">
        <w:rPr>
          <w:rFonts w:ascii="Arial" w:hAnsi="Arial" w:cs="Arial"/>
          <w:color w:val="000000" w:themeColor="text1"/>
          <w:sz w:val="20"/>
          <w:szCs w:val="20"/>
          <w:lang w:val="es-CO" w:eastAsia="es-CO"/>
        </w:rPr>
        <w:t>y su documento complementario</w:t>
      </w:r>
      <w:r w:rsidRPr="00741610">
        <w:rPr>
          <w:rFonts w:ascii="Arial" w:hAnsi="Arial" w:cs="Arial"/>
          <w:color w:val="000000" w:themeColor="text1"/>
          <w:sz w:val="20"/>
          <w:szCs w:val="20"/>
        </w:rPr>
        <w:t>.</w:t>
      </w:r>
    </w:p>
    <w:p w14:paraId="20655B45" w14:textId="77777777" w:rsidR="00C63F35" w:rsidRPr="00741610" w:rsidRDefault="00C63F35" w:rsidP="00C63F35">
      <w:pPr>
        <w:jc w:val="both"/>
        <w:rPr>
          <w:rFonts w:ascii="Arial" w:hAnsi="Arial" w:cs="Arial"/>
          <w:b/>
          <w:color w:val="000000" w:themeColor="text1"/>
          <w:sz w:val="20"/>
          <w:szCs w:val="20"/>
        </w:rPr>
      </w:pPr>
    </w:p>
    <w:p w14:paraId="6B6B37D0" w14:textId="77777777" w:rsidR="001B3EC8" w:rsidRPr="00741610" w:rsidRDefault="001406B6" w:rsidP="005F375F">
      <w:pPr>
        <w:numPr>
          <w:ilvl w:val="1"/>
          <w:numId w:val="23"/>
        </w:numPr>
        <w:jc w:val="both"/>
        <w:rPr>
          <w:rFonts w:ascii="Arial" w:hAnsi="Arial" w:cs="Arial"/>
          <w:b/>
          <w:color w:val="000000" w:themeColor="text1"/>
          <w:sz w:val="20"/>
          <w:szCs w:val="20"/>
        </w:rPr>
      </w:pPr>
      <w:r w:rsidRPr="00741610">
        <w:rPr>
          <w:rFonts w:ascii="Arial" w:hAnsi="Arial" w:cs="Arial"/>
          <w:b/>
          <w:bCs/>
          <w:iCs/>
          <w:color w:val="000000" w:themeColor="text1"/>
          <w:sz w:val="20"/>
          <w:szCs w:val="20"/>
        </w:rPr>
        <w:t xml:space="preserve">PLAZO DE EJECUCIÓN. </w:t>
      </w:r>
    </w:p>
    <w:p w14:paraId="0B4906ED" w14:textId="77777777" w:rsidR="001B3EC8" w:rsidRPr="00741610" w:rsidRDefault="001B3EC8" w:rsidP="001B3EC8">
      <w:pPr>
        <w:jc w:val="both"/>
        <w:rPr>
          <w:rFonts w:ascii="Arial" w:hAnsi="Arial" w:cs="Arial"/>
          <w:b/>
          <w:color w:val="000000" w:themeColor="text1"/>
          <w:sz w:val="20"/>
          <w:szCs w:val="20"/>
        </w:rPr>
      </w:pPr>
    </w:p>
    <w:p w14:paraId="0B9B55FE" w14:textId="77777777" w:rsidR="001B3EC8" w:rsidRPr="00741610" w:rsidRDefault="001406B6" w:rsidP="001B3EC8">
      <w:pPr>
        <w:jc w:val="both"/>
        <w:rPr>
          <w:rFonts w:ascii="Arial" w:hAnsi="Arial" w:cs="Arial"/>
          <w:b/>
          <w:color w:val="000000" w:themeColor="text1"/>
          <w:sz w:val="20"/>
          <w:szCs w:val="20"/>
        </w:rPr>
      </w:pPr>
      <w:r w:rsidRPr="00741610">
        <w:rPr>
          <w:rFonts w:ascii="Arial" w:hAnsi="Arial" w:cs="Arial"/>
          <w:color w:val="000000" w:themeColor="text1"/>
          <w:sz w:val="20"/>
          <w:szCs w:val="20"/>
        </w:rPr>
        <w:t xml:space="preserve">El plazo de ejecución es el </w:t>
      </w:r>
      <w:r w:rsidRPr="00741610">
        <w:rPr>
          <w:rFonts w:ascii="Arial" w:eastAsia="Arial" w:hAnsi="Arial" w:cs="Arial"/>
          <w:color w:val="000000" w:themeColor="text1"/>
          <w:sz w:val="20"/>
          <w:szCs w:val="20"/>
        </w:rPr>
        <w:t xml:space="preserve">establecido en los estudios previos y </w:t>
      </w:r>
      <w:r w:rsidR="00644988" w:rsidRPr="00741610">
        <w:rPr>
          <w:rFonts w:ascii="Arial" w:eastAsia="Arial" w:hAnsi="Arial" w:cs="Arial"/>
          <w:color w:val="000000" w:themeColor="text1"/>
          <w:sz w:val="20"/>
          <w:szCs w:val="20"/>
        </w:rPr>
        <w:t xml:space="preserve">en el pliego </w:t>
      </w:r>
      <w:r w:rsidRPr="00741610">
        <w:rPr>
          <w:rFonts w:ascii="Arial" w:eastAsia="Arial" w:hAnsi="Arial" w:cs="Arial"/>
          <w:color w:val="000000" w:themeColor="text1"/>
          <w:sz w:val="20"/>
          <w:szCs w:val="20"/>
        </w:rPr>
        <w:t xml:space="preserve">del </w:t>
      </w:r>
      <w:r w:rsidRPr="00741610">
        <w:rPr>
          <w:rFonts w:ascii="Arial" w:hAnsi="Arial" w:cs="Arial"/>
          <w:color w:val="000000" w:themeColor="text1"/>
          <w:sz w:val="20"/>
          <w:szCs w:val="20"/>
        </w:rPr>
        <w:t>Sistema Electrónico de Contratación Pública – SECOP II.</w:t>
      </w:r>
    </w:p>
    <w:p w14:paraId="613EA4F9" w14:textId="77777777" w:rsidR="001B3EC8" w:rsidRPr="00741610" w:rsidRDefault="001B3EC8" w:rsidP="001B3EC8">
      <w:pPr>
        <w:pStyle w:val="Prrafodelista"/>
        <w:rPr>
          <w:rFonts w:ascii="Arial" w:hAnsi="Arial" w:cs="Arial"/>
          <w:b/>
          <w:iCs/>
          <w:color w:val="000000" w:themeColor="text1"/>
          <w:sz w:val="20"/>
          <w:szCs w:val="20"/>
        </w:rPr>
      </w:pPr>
    </w:p>
    <w:p w14:paraId="3B4BCB09" w14:textId="77777777" w:rsidR="001B3EC8" w:rsidRPr="00741610" w:rsidRDefault="001406B6" w:rsidP="005F375F">
      <w:pPr>
        <w:numPr>
          <w:ilvl w:val="1"/>
          <w:numId w:val="23"/>
        </w:numPr>
        <w:jc w:val="both"/>
        <w:rPr>
          <w:rFonts w:ascii="Arial" w:hAnsi="Arial" w:cs="Arial"/>
          <w:b/>
          <w:color w:val="000000" w:themeColor="text1"/>
          <w:sz w:val="20"/>
          <w:szCs w:val="20"/>
        </w:rPr>
      </w:pPr>
      <w:r w:rsidRPr="00741610">
        <w:rPr>
          <w:rFonts w:ascii="Arial" w:hAnsi="Arial" w:cs="Arial"/>
          <w:b/>
          <w:iCs/>
          <w:color w:val="000000" w:themeColor="text1"/>
          <w:sz w:val="20"/>
          <w:szCs w:val="20"/>
        </w:rPr>
        <w:t>FORMA DE PAGO.</w:t>
      </w:r>
      <w:r w:rsidRPr="00741610">
        <w:rPr>
          <w:rFonts w:ascii="Arial" w:hAnsi="Arial" w:cs="Arial"/>
          <w:color w:val="000000" w:themeColor="text1"/>
          <w:sz w:val="20"/>
          <w:szCs w:val="20"/>
          <w:lang w:val="es-MX" w:eastAsia="x-none"/>
        </w:rPr>
        <w:t xml:space="preserve"> </w:t>
      </w:r>
    </w:p>
    <w:p w14:paraId="65B8E54B" w14:textId="77777777" w:rsidR="001B3EC8" w:rsidRPr="00741610" w:rsidRDefault="001B3EC8" w:rsidP="001B3EC8">
      <w:pPr>
        <w:jc w:val="both"/>
        <w:rPr>
          <w:rFonts w:ascii="Arial" w:eastAsia="Arial" w:hAnsi="Arial" w:cs="Arial"/>
          <w:color w:val="000000" w:themeColor="text1"/>
          <w:sz w:val="20"/>
          <w:szCs w:val="20"/>
        </w:rPr>
      </w:pPr>
    </w:p>
    <w:p w14:paraId="014163F6" w14:textId="77777777" w:rsidR="001B3EC8" w:rsidRPr="00741610" w:rsidRDefault="001406B6" w:rsidP="001B3EC8">
      <w:pPr>
        <w:jc w:val="both"/>
        <w:rPr>
          <w:rFonts w:ascii="Arial" w:hAnsi="Arial" w:cs="Arial"/>
          <w:b/>
          <w:color w:val="000000" w:themeColor="text1"/>
          <w:sz w:val="20"/>
          <w:szCs w:val="20"/>
        </w:rPr>
      </w:pPr>
      <w:r w:rsidRPr="00741610">
        <w:rPr>
          <w:rFonts w:ascii="Arial" w:eastAsia="Arial" w:hAnsi="Arial" w:cs="Arial"/>
          <w:color w:val="000000" w:themeColor="text1"/>
          <w:sz w:val="20"/>
          <w:szCs w:val="20"/>
        </w:rPr>
        <w:t>El Instituto Nacional de Medicina Legal y Ciencias Forenses pagará al</w:t>
      </w:r>
      <w:r w:rsidRPr="00741610">
        <w:rPr>
          <w:rFonts w:ascii="Arial" w:eastAsia="Arial" w:hAnsi="Arial" w:cs="Arial"/>
          <w:b/>
          <w:color w:val="000000" w:themeColor="text1"/>
          <w:sz w:val="20"/>
          <w:szCs w:val="20"/>
        </w:rPr>
        <w:t xml:space="preserve"> CONTRATISTA</w:t>
      </w:r>
      <w:r w:rsidRPr="00741610">
        <w:rPr>
          <w:rFonts w:ascii="Arial" w:eastAsia="Arial" w:hAnsi="Arial" w:cs="Arial"/>
          <w:color w:val="000000" w:themeColor="text1"/>
          <w:sz w:val="20"/>
          <w:szCs w:val="20"/>
        </w:rPr>
        <w:t xml:space="preserve">, de conformidad en lo establecido en los estudios previos y </w:t>
      </w:r>
      <w:r w:rsidR="00644988" w:rsidRPr="00741610">
        <w:rPr>
          <w:rFonts w:ascii="Arial" w:eastAsia="Arial" w:hAnsi="Arial" w:cs="Arial"/>
          <w:color w:val="000000" w:themeColor="text1"/>
          <w:sz w:val="20"/>
          <w:szCs w:val="20"/>
        </w:rPr>
        <w:t xml:space="preserve">en el pliego </w:t>
      </w:r>
      <w:r w:rsidRPr="00741610">
        <w:rPr>
          <w:rFonts w:ascii="Arial" w:eastAsia="Arial" w:hAnsi="Arial" w:cs="Arial"/>
          <w:color w:val="000000" w:themeColor="text1"/>
          <w:sz w:val="20"/>
          <w:szCs w:val="20"/>
        </w:rPr>
        <w:t xml:space="preserve">del </w:t>
      </w:r>
      <w:r w:rsidRPr="00741610">
        <w:rPr>
          <w:rFonts w:ascii="Arial" w:hAnsi="Arial" w:cs="Arial"/>
          <w:color w:val="000000" w:themeColor="text1"/>
          <w:sz w:val="20"/>
          <w:szCs w:val="20"/>
        </w:rPr>
        <w:t>Sistema Electrónico de Contratación Pública – SECOP II.</w:t>
      </w:r>
    </w:p>
    <w:p w14:paraId="44A4958E" w14:textId="77777777" w:rsidR="000B52C8" w:rsidRPr="00741610" w:rsidRDefault="000B52C8" w:rsidP="001B3EC8">
      <w:pPr>
        <w:jc w:val="both"/>
        <w:rPr>
          <w:rFonts w:ascii="Arial" w:hAnsi="Arial" w:cs="Arial"/>
          <w:b/>
          <w:color w:val="000000" w:themeColor="text1"/>
          <w:sz w:val="20"/>
          <w:szCs w:val="20"/>
        </w:rPr>
      </w:pPr>
    </w:p>
    <w:p w14:paraId="790A4379" w14:textId="77777777" w:rsidR="00467797" w:rsidRPr="00741610" w:rsidRDefault="001406B6" w:rsidP="005F375F">
      <w:pPr>
        <w:numPr>
          <w:ilvl w:val="1"/>
          <w:numId w:val="23"/>
        </w:numPr>
        <w:jc w:val="both"/>
        <w:rPr>
          <w:rFonts w:ascii="Arial" w:hAnsi="Arial" w:cs="Arial"/>
          <w:b/>
          <w:color w:val="000000" w:themeColor="text1"/>
          <w:sz w:val="20"/>
          <w:szCs w:val="20"/>
        </w:rPr>
      </w:pPr>
      <w:r w:rsidRPr="00741610">
        <w:rPr>
          <w:rFonts w:ascii="Arial" w:hAnsi="Arial" w:cs="Arial"/>
          <w:b/>
          <w:color w:val="000000" w:themeColor="text1"/>
          <w:sz w:val="20"/>
          <w:szCs w:val="20"/>
        </w:rPr>
        <w:t>PRESUPUESTO OFICIAL</w:t>
      </w:r>
      <w:r w:rsidR="00467797" w:rsidRPr="00741610">
        <w:rPr>
          <w:rFonts w:ascii="Arial" w:hAnsi="Arial" w:cs="Arial"/>
          <w:b/>
          <w:color w:val="000000" w:themeColor="text1"/>
          <w:sz w:val="20"/>
          <w:szCs w:val="20"/>
        </w:rPr>
        <w:t xml:space="preserve"> Y</w:t>
      </w:r>
      <w:r w:rsidRPr="00741610">
        <w:rPr>
          <w:rFonts w:ascii="Arial" w:hAnsi="Arial" w:cs="Arial"/>
          <w:b/>
          <w:color w:val="000000" w:themeColor="text1"/>
          <w:sz w:val="20"/>
          <w:szCs w:val="20"/>
        </w:rPr>
        <w:t xml:space="preserve"> </w:t>
      </w:r>
      <w:r w:rsidR="00467797" w:rsidRPr="00741610">
        <w:rPr>
          <w:rFonts w:ascii="Arial" w:hAnsi="Arial" w:cs="Arial"/>
          <w:b/>
          <w:color w:val="000000" w:themeColor="text1"/>
          <w:sz w:val="20"/>
          <w:szCs w:val="20"/>
        </w:rPr>
        <w:t>CERTIFICADO DE DISPONIBILIDAD PRESUPUESTAL</w:t>
      </w:r>
      <w:r w:rsidR="00A60ED6" w:rsidRPr="00741610">
        <w:rPr>
          <w:rFonts w:ascii="Arial" w:hAnsi="Arial" w:cs="Arial"/>
          <w:b/>
          <w:color w:val="000000" w:themeColor="text1"/>
          <w:sz w:val="20"/>
          <w:szCs w:val="20"/>
        </w:rPr>
        <w:t>.</w:t>
      </w:r>
    </w:p>
    <w:p w14:paraId="19CB6AED" w14:textId="77777777" w:rsidR="001B3EC8" w:rsidRPr="00741610" w:rsidRDefault="001B3EC8" w:rsidP="00A60ED6">
      <w:pPr>
        <w:ind w:left="360"/>
        <w:jc w:val="both"/>
        <w:rPr>
          <w:rFonts w:ascii="Arial" w:hAnsi="Arial" w:cs="Arial"/>
          <w:b/>
          <w:color w:val="000000" w:themeColor="text1"/>
          <w:sz w:val="20"/>
          <w:szCs w:val="20"/>
        </w:rPr>
      </w:pPr>
    </w:p>
    <w:p w14:paraId="2BD1C437" w14:textId="77777777" w:rsidR="001B3EC8" w:rsidRPr="00741610" w:rsidRDefault="001406B6" w:rsidP="001B3EC8">
      <w:pPr>
        <w:jc w:val="both"/>
        <w:rPr>
          <w:rFonts w:ascii="Arial" w:hAnsi="Arial" w:cs="Arial"/>
          <w:b/>
          <w:color w:val="000000" w:themeColor="text1"/>
          <w:sz w:val="20"/>
          <w:szCs w:val="20"/>
        </w:rPr>
      </w:pPr>
      <w:r w:rsidRPr="00741610">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741610">
        <w:rPr>
          <w:rFonts w:ascii="Arial" w:hAnsi="Arial" w:cs="Arial"/>
          <w:color w:val="000000" w:themeColor="text1"/>
          <w:sz w:val="20"/>
          <w:szCs w:val="20"/>
        </w:rPr>
        <w:t>el pliego</w:t>
      </w:r>
      <w:r w:rsidRPr="00741610">
        <w:rPr>
          <w:rFonts w:ascii="Arial" w:hAnsi="Arial" w:cs="Arial"/>
          <w:color w:val="000000" w:themeColor="text1"/>
          <w:sz w:val="20"/>
          <w:szCs w:val="20"/>
        </w:rPr>
        <w:t xml:space="preserve"> del presente proceso</w:t>
      </w:r>
      <w:r w:rsidR="00836E3A" w:rsidRPr="00741610">
        <w:rPr>
          <w:rFonts w:ascii="Arial" w:hAnsi="Arial" w:cs="Arial"/>
          <w:color w:val="000000" w:themeColor="text1"/>
          <w:sz w:val="20"/>
          <w:szCs w:val="20"/>
        </w:rPr>
        <w:t xml:space="preserve"> y su documento complementario</w:t>
      </w:r>
      <w:r w:rsidRPr="00741610">
        <w:rPr>
          <w:rFonts w:ascii="Arial" w:hAnsi="Arial" w:cs="Arial"/>
          <w:color w:val="000000" w:themeColor="text1"/>
          <w:sz w:val="20"/>
          <w:szCs w:val="20"/>
        </w:rPr>
        <w:t xml:space="preserve">, este se encuentra establecido </w:t>
      </w:r>
      <w:r w:rsidR="0051638E" w:rsidRPr="00741610">
        <w:rPr>
          <w:rFonts w:ascii="Arial" w:hAnsi="Arial" w:cs="Arial"/>
          <w:iCs/>
          <w:color w:val="000000" w:themeColor="text1"/>
          <w:sz w:val="20"/>
          <w:szCs w:val="20"/>
        </w:rPr>
        <w:t>en la sección</w:t>
      </w:r>
      <w:r w:rsidR="0051638E" w:rsidRPr="00741610">
        <w:rPr>
          <w:rFonts w:ascii="Arial" w:hAnsi="Arial" w:cs="Arial"/>
          <w:iCs/>
          <w:color w:val="000000" w:themeColor="text1"/>
          <w:sz w:val="18"/>
          <w:szCs w:val="18"/>
        </w:rPr>
        <w:t xml:space="preserve"> - </w:t>
      </w:r>
      <w:r w:rsidRPr="00741610">
        <w:rPr>
          <w:rFonts w:ascii="Arial" w:hAnsi="Arial" w:cs="Arial"/>
          <w:color w:val="000000" w:themeColor="text1"/>
          <w:sz w:val="20"/>
          <w:szCs w:val="20"/>
        </w:rPr>
        <w:t>“</w:t>
      </w:r>
      <w:r w:rsidRPr="00741610">
        <w:rPr>
          <w:rFonts w:ascii="Arial" w:hAnsi="Arial" w:cs="Arial"/>
          <w:i/>
          <w:color w:val="000000" w:themeColor="text1"/>
          <w:sz w:val="20"/>
          <w:szCs w:val="20"/>
        </w:rPr>
        <w:t>CONFIGURACIÓN”</w:t>
      </w:r>
      <w:r w:rsidRPr="00741610">
        <w:rPr>
          <w:rFonts w:ascii="Arial" w:hAnsi="Arial" w:cs="Arial"/>
          <w:color w:val="000000" w:themeColor="text1"/>
          <w:sz w:val="20"/>
          <w:szCs w:val="20"/>
        </w:rPr>
        <w:t xml:space="preserve"> del </w:t>
      </w:r>
      <w:r w:rsidR="00467797" w:rsidRPr="00741610">
        <w:rPr>
          <w:rFonts w:ascii="Arial" w:hAnsi="Arial" w:cs="Arial"/>
          <w:color w:val="000000" w:themeColor="text1"/>
          <w:sz w:val="20"/>
          <w:szCs w:val="20"/>
        </w:rPr>
        <w:t>plieg</w:t>
      </w:r>
      <w:r w:rsidRPr="00741610">
        <w:rPr>
          <w:rFonts w:ascii="Arial" w:hAnsi="Arial" w:cs="Arial"/>
          <w:color w:val="000000" w:themeColor="text1"/>
          <w:sz w:val="20"/>
          <w:szCs w:val="20"/>
        </w:rPr>
        <w:t xml:space="preserve">o del </w:t>
      </w:r>
      <w:bookmarkStart w:id="1" w:name="_Hlk35322988"/>
      <w:r w:rsidRPr="00741610">
        <w:rPr>
          <w:rFonts w:ascii="Arial" w:hAnsi="Arial" w:cs="Arial"/>
          <w:color w:val="000000" w:themeColor="text1"/>
          <w:sz w:val="20"/>
          <w:szCs w:val="20"/>
        </w:rPr>
        <w:t xml:space="preserve">Sistema Electrónico de Contratación Pública - SECOP II </w:t>
      </w:r>
      <w:bookmarkEnd w:id="1"/>
      <w:r w:rsidRPr="00741610">
        <w:rPr>
          <w:rFonts w:ascii="Arial" w:hAnsi="Arial" w:cs="Arial"/>
          <w:color w:val="000000" w:themeColor="text1"/>
          <w:sz w:val="20"/>
          <w:szCs w:val="20"/>
        </w:rPr>
        <w:t xml:space="preserve">y la propuesta elegida no podrá sobrepasar el presupuesto total y/o por </w:t>
      </w:r>
      <w:r w:rsidR="00F13751" w:rsidRPr="00741610">
        <w:rPr>
          <w:rFonts w:ascii="Arial" w:hAnsi="Arial" w:cs="Arial"/>
          <w:color w:val="000000" w:themeColor="text1"/>
          <w:sz w:val="20"/>
          <w:szCs w:val="20"/>
        </w:rPr>
        <w:t xml:space="preserve">Lote/Ítem </w:t>
      </w:r>
      <w:r w:rsidR="00FB1D2A" w:rsidRPr="00741610">
        <w:rPr>
          <w:rFonts w:ascii="Arial" w:hAnsi="Arial" w:cs="Arial"/>
          <w:color w:val="000000" w:themeColor="text1"/>
          <w:sz w:val="20"/>
          <w:szCs w:val="20"/>
        </w:rPr>
        <w:t xml:space="preserve">y/o por </w:t>
      </w:r>
      <w:r w:rsidR="00F13751" w:rsidRPr="00741610">
        <w:rPr>
          <w:rFonts w:ascii="Arial" w:hAnsi="Arial" w:cs="Arial"/>
          <w:color w:val="000000" w:themeColor="text1"/>
          <w:sz w:val="20"/>
          <w:szCs w:val="20"/>
        </w:rPr>
        <w:t>Lote/</w:t>
      </w:r>
      <w:r w:rsidR="00FB1D2A" w:rsidRPr="00741610">
        <w:rPr>
          <w:rFonts w:ascii="Arial" w:hAnsi="Arial" w:cs="Arial"/>
          <w:color w:val="000000" w:themeColor="text1"/>
          <w:sz w:val="20"/>
          <w:szCs w:val="20"/>
        </w:rPr>
        <w:t>Grupo</w:t>
      </w:r>
      <w:r w:rsidR="0075422F" w:rsidRPr="00741610">
        <w:rPr>
          <w:rFonts w:ascii="Arial" w:hAnsi="Arial" w:cs="Arial"/>
          <w:color w:val="000000" w:themeColor="text1"/>
          <w:sz w:val="20"/>
          <w:szCs w:val="20"/>
        </w:rPr>
        <w:t xml:space="preserve">, </w:t>
      </w:r>
      <w:r w:rsidR="00447BFD" w:rsidRPr="00741610">
        <w:rPr>
          <w:rFonts w:ascii="Arial" w:hAnsi="Arial" w:cs="Arial"/>
          <w:color w:val="000000" w:themeColor="text1"/>
          <w:sz w:val="20"/>
          <w:szCs w:val="20"/>
        </w:rPr>
        <w:t>según sea el caso.</w:t>
      </w:r>
    </w:p>
    <w:p w14:paraId="29613BB6" w14:textId="77777777" w:rsidR="001B3EC8" w:rsidRPr="00741610" w:rsidRDefault="001B3EC8" w:rsidP="001B3EC8">
      <w:pPr>
        <w:ind w:left="360"/>
        <w:jc w:val="both"/>
        <w:rPr>
          <w:rFonts w:ascii="Arial" w:hAnsi="Arial" w:cs="Arial"/>
          <w:b/>
          <w:color w:val="000000" w:themeColor="text1"/>
          <w:sz w:val="20"/>
          <w:szCs w:val="20"/>
        </w:rPr>
      </w:pPr>
    </w:p>
    <w:p w14:paraId="123C84C5" w14:textId="37251867" w:rsidR="00467797" w:rsidRPr="00741610"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741610">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741610">
        <w:rPr>
          <w:rFonts w:ascii="Arial" w:hAnsi="Arial" w:cs="Arial"/>
          <w:b/>
          <w:bCs/>
          <w:color w:val="000000" w:themeColor="text1"/>
          <w:sz w:val="20"/>
          <w:szCs w:val="20"/>
          <w:lang w:val="es-CO" w:eastAsia="es-CO"/>
        </w:rPr>
        <w:t>20</w:t>
      </w:r>
      <w:r w:rsidR="00B90E3A" w:rsidRPr="00741610">
        <w:rPr>
          <w:rFonts w:ascii="Arial" w:hAnsi="Arial" w:cs="Arial"/>
          <w:b/>
          <w:bCs/>
          <w:color w:val="000000" w:themeColor="text1"/>
          <w:sz w:val="20"/>
          <w:szCs w:val="20"/>
          <w:lang w:val="es-CO" w:eastAsia="es-CO"/>
        </w:rPr>
        <w:t>2</w:t>
      </w:r>
      <w:r w:rsidR="00A15FF9" w:rsidRPr="00741610">
        <w:rPr>
          <w:rFonts w:ascii="Arial" w:hAnsi="Arial" w:cs="Arial"/>
          <w:b/>
          <w:bCs/>
          <w:color w:val="000000" w:themeColor="text1"/>
          <w:sz w:val="20"/>
          <w:szCs w:val="20"/>
          <w:lang w:val="es-CO" w:eastAsia="es-CO"/>
        </w:rPr>
        <w:t>6</w:t>
      </w:r>
      <w:r w:rsidRPr="00741610">
        <w:rPr>
          <w:rFonts w:ascii="Arial" w:hAnsi="Arial" w:cs="Arial"/>
          <w:color w:val="000000" w:themeColor="text1"/>
          <w:sz w:val="20"/>
          <w:szCs w:val="20"/>
          <w:lang w:val="es-CO" w:eastAsia="es-CO"/>
        </w:rPr>
        <w:t xml:space="preserve"> </w:t>
      </w:r>
      <w:r w:rsidR="00A60ED6" w:rsidRPr="00741610">
        <w:rPr>
          <w:rFonts w:ascii="Arial" w:hAnsi="Arial" w:cs="Arial"/>
          <w:color w:val="000000" w:themeColor="text1"/>
          <w:sz w:val="20"/>
          <w:szCs w:val="20"/>
          <w:lang w:val="es-CO" w:eastAsia="es-CO"/>
        </w:rPr>
        <w:t xml:space="preserve">con el certificado de disponibilidad presupuestal </w:t>
      </w:r>
      <w:r w:rsidRPr="00741610">
        <w:rPr>
          <w:rFonts w:ascii="Arial" w:hAnsi="Arial" w:cs="Arial"/>
          <w:color w:val="000000" w:themeColor="text1"/>
          <w:sz w:val="20"/>
          <w:szCs w:val="20"/>
          <w:lang w:val="es-CO" w:eastAsia="es-CO"/>
        </w:rPr>
        <w:t xml:space="preserve">que </w:t>
      </w:r>
      <w:r w:rsidRPr="00741610">
        <w:rPr>
          <w:rFonts w:ascii="Arial" w:hAnsi="Arial" w:cs="Arial"/>
          <w:color w:val="000000" w:themeColor="text1"/>
          <w:sz w:val="20"/>
          <w:szCs w:val="20"/>
        </w:rPr>
        <w:t xml:space="preserve">se encuentra establecido en la </w:t>
      </w:r>
      <w:r w:rsidR="00AE578B" w:rsidRPr="00741610">
        <w:rPr>
          <w:rFonts w:ascii="Arial" w:hAnsi="Arial" w:cs="Arial"/>
          <w:color w:val="000000" w:themeColor="text1"/>
          <w:sz w:val="20"/>
          <w:szCs w:val="20"/>
        </w:rPr>
        <w:t xml:space="preserve">Sección </w:t>
      </w:r>
      <w:r w:rsidRPr="00741610">
        <w:rPr>
          <w:rFonts w:ascii="Arial" w:hAnsi="Arial" w:cs="Arial"/>
          <w:color w:val="000000" w:themeColor="text1"/>
          <w:sz w:val="20"/>
          <w:szCs w:val="20"/>
        </w:rPr>
        <w:t>“</w:t>
      </w:r>
      <w:r w:rsidR="002938A7" w:rsidRPr="00741610">
        <w:rPr>
          <w:rFonts w:ascii="Arial" w:hAnsi="Arial" w:cs="Arial"/>
          <w:i/>
          <w:color w:val="000000" w:themeColor="text1"/>
          <w:sz w:val="20"/>
          <w:szCs w:val="20"/>
        </w:rPr>
        <w:t>CONFIGURACIÓN”</w:t>
      </w:r>
      <w:r w:rsidR="002938A7" w:rsidRPr="00741610">
        <w:rPr>
          <w:rFonts w:ascii="Arial" w:hAnsi="Arial" w:cs="Arial"/>
          <w:color w:val="000000" w:themeColor="text1"/>
          <w:sz w:val="20"/>
          <w:szCs w:val="20"/>
        </w:rPr>
        <w:t xml:space="preserve"> y</w:t>
      </w:r>
      <w:r w:rsidRPr="00741610">
        <w:rPr>
          <w:rFonts w:ascii="Arial" w:hAnsi="Arial" w:cs="Arial"/>
          <w:color w:val="000000" w:themeColor="text1"/>
          <w:sz w:val="20"/>
          <w:szCs w:val="20"/>
        </w:rPr>
        <w:t xml:space="preserve"> “DOCUMENTOS DEL PROCESO” del pliego, del Sistema Electrónico de Contratación Pública - SECOP II</w:t>
      </w:r>
      <w:r w:rsidR="00A60ED6" w:rsidRPr="00741610">
        <w:rPr>
          <w:rFonts w:ascii="Arial" w:hAnsi="Arial" w:cs="Arial"/>
          <w:color w:val="000000" w:themeColor="text1"/>
          <w:sz w:val="20"/>
          <w:szCs w:val="20"/>
        </w:rPr>
        <w:t>.</w:t>
      </w:r>
    </w:p>
    <w:p w14:paraId="36BE3044" w14:textId="77777777" w:rsidR="008C7EEB" w:rsidRPr="00741610"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741610"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741610">
        <w:rPr>
          <w:rFonts w:ascii="Arial" w:hAnsi="Arial" w:cs="Arial"/>
          <w:b/>
          <w:color w:val="000000" w:themeColor="text1"/>
          <w:sz w:val="20"/>
          <w:szCs w:val="20"/>
        </w:rPr>
        <w:t xml:space="preserve">VISITA TÉCNICA.  </w:t>
      </w:r>
    </w:p>
    <w:p w14:paraId="106FD2D0" w14:textId="77777777" w:rsidR="009C11BF" w:rsidRPr="00741610" w:rsidRDefault="009C11BF" w:rsidP="009C11BF">
      <w:pPr>
        <w:jc w:val="both"/>
        <w:rPr>
          <w:rFonts w:ascii="Arial" w:hAnsi="Arial" w:cs="Arial"/>
          <w:color w:val="000000" w:themeColor="text1"/>
          <w:sz w:val="20"/>
          <w:szCs w:val="20"/>
        </w:rPr>
      </w:pPr>
    </w:p>
    <w:bookmarkEnd w:id="3"/>
    <w:p w14:paraId="4626F92A" w14:textId="1A074236" w:rsidR="000B52C8" w:rsidRPr="00741610" w:rsidRDefault="00144B91" w:rsidP="00467797">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rPr>
        <w:t xml:space="preserve">NO APLICA </w:t>
      </w:r>
    </w:p>
    <w:p w14:paraId="2383DE45" w14:textId="77777777" w:rsidR="00144B91" w:rsidRPr="00741610" w:rsidRDefault="00144B91" w:rsidP="00467797">
      <w:pPr>
        <w:autoSpaceDE w:val="0"/>
        <w:autoSpaceDN w:val="0"/>
        <w:adjustRightInd w:val="0"/>
        <w:jc w:val="both"/>
        <w:rPr>
          <w:rFonts w:ascii="Arial" w:hAnsi="Arial" w:cs="Arial"/>
          <w:color w:val="000000" w:themeColor="text1"/>
          <w:sz w:val="20"/>
          <w:szCs w:val="20"/>
        </w:rPr>
      </w:pPr>
    </w:p>
    <w:p w14:paraId="6031A4F6" w14:textId="77777777" w:rsidR="00D602FA" w:rsidRPr="00741610" w:rsidRDefault="00D602FA" w:rsidP="005F375F">
      <w:pPr>
        <w:numPr>
          <w:ilvl w:val="1"/>
          <w:numId w:val="23"/>
        </w:numPr>
        <w:jc w:val="both"/>
        <w:rPr>
          <w:rFonts w:ascii="Arial" w:hAnsi="Arial" w:cs="Arial"/>
          <w:b/>
          <w:color w:val="000000" w:themeColor="text1"/>
          <w:sz w:val="20"/>
          <w:szCs w:val="20"/>
        </w:rPr>
      </w:pPr>
      <w:r w:rsidRPr="00741610">
        <w:rPr>
          <w:rFonts w:ascii="Arial" w:eastAsia="Calibri" w:hAnsi="Arial" w:cs="Arial"/>
          <w:b/>
          <w:color w:val="000000" w:themeColor="text1"/>
          <w:sz w:val="20"/>
          <w:szCs w:val="20"/>
          <w:lang w:eastAsia="en-US"/>
        </w:rPr>
        <w:t xml:space="preserve">IDENTIFICACIÓN Y COBERTURA DEL RIESGO EN </w:t>
      </w:r>
      <w:r w:rsidR="002938A7" w:rsidRPr="00741610">
        <w:rPr>
          <w:rFonts w:ascii="Arial" w:eastAsia="Calibri" w:hAnsi="Arial" w:cs="Arial"/>
          <w:b/>
          <w:color w:val="000000" w:themeColor="text1"/>
          <w:sz w:val="20"/>
          <w:szCs w:val="20"/>
          <w:lang w:eastAsia="en-US"/>
        </w:rPr>
        <w:t>E</w:t>
      </w:r>
      <w:r w:rsidR="00B60011" w:rsidRPr="00741610">
        <w:rPr>
          <w:rFonts w:ascii="Arial" w:eastAsia="Calibri" w:hAnsi="Arial" w:cs="Arial"/>
          <w:b/>
          <w:color w:val="000000" w:themeColor="text1"/>
          <w:sz w:val="20"/>
          <w:szCs w:val="20"/>
          <w:lang w:eastAsia="en-US"/>
        </w:rPr>
        <w:t>L</w:t>
      </w:r>
      <w:r w:rsidR="002938A7" w:rsidRPr="00741610">
        <w:rPr>
          <w:rFonts w:ascii="Arial" w:eastAsia="Calibri" w:hAnsi="Arial" w:cs="Arial"/>
          <w:b/>
          <w:color w:val="000000" w:themeColor="text1"/>
          <w:sz w:val="20"/>
          <w:szCs w:val="20"/>
          <w:lang w:eastAsia="en-US"/>
        </w:rPr>
        <w:t xml:space="preserve"> PRESENTE </w:t>
      </w:r>
      <w:r w:rsidRPr="00741610">
        <w:rPr>
          <w:rFonts w:ascii="Arial" w:eastAsia="Calibri" w:hAnsi="Arial" w:cs="Arial"/>
          <w:b/>
          <w:color w:val="000000" w:themeColor="text1"/>
          <w:sz w:val="20"/>
          <w:szCs w:val="20"/>
          <w:lang w:eastAsia="en-US"/>
        </w:rPr>
        <w:t>PROCESO DE CONTRATACIÓN</w:t>
      </w:r>
    </w:p>
    <w:p w14:paraId="6B925000" w14:textId="77777777" w:rsidR="009C11BF" w:rsidRPr="00741610" w:rsidRDefault="009C11BF" w:rsidP="002938A7">
      <w:pPr>
        <w:jc w:val="both"/>
        <w:rPr>
          <w:rFonts w:ascii="Arial" w:hAnsi="Arial" w:cs="Arial"/>
          <w:color w:val="000000" w:themeColor="text1"/>
          <w:sz w:val="20"/>
          <w:szCs w:val="20"/>
          <w:lang w:val="es-CO" w:eastAsia="es-CO"/>
        </w:rPr>
      </w:pPr>
    </w:p>
    <w:p w14:paraId="6713F9A6" w14:textId="0DCC20B1" w:rsidR="002938A7" w:rsidRPr="00741610" w:rsidRDefault="002938A7" w:rsidP="002938A7">
      <w:pPr>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741610">
        <w:rPr>
          <w:rFonts w:ascii="Arial" w:hAnsi="Arial" w:cs="Arial"/>
          <w:color w:val="000000" w:themeColor="text1"/>
          <w:sz w:val="20"/>
          <w:szCs w:val="20"/>
          <w:lang w:val="es-CO" w:eastAsia="es-CO"/>
        </w:rPr>
        <w:t>.</w:t>
      </w:r>
    </w:p>
    <w:p w14:paraId="045D33A5" w14:textId="77777777" w:rsidR="000B52C8" w:rsidRPr="00741610" w:rsidRDefault="000B52C8" w:rsidP="001B3EC8">
      <w:pPr>
        <w:ind w:left="360"/>
        <w:jc w:val="both"/>
        <w:rPr>
          <w:rFonts w:ascii="Arial" w:hAnsi="Arial" w:cs="Arial"/>
          <w:b/>
          <w:color w:val="000000" w:themeColor="text1"/>
          <w:sz w:val="20"/>
          <w:szCs w:val="20"/>
        </w:rPr>
      </w:pPr>
    </w:p>
    <w:p w14:paraId="0692E85C" w14:textId="77777777" w:rsidR="00E9654D" w:rsidRPr="00741610" w:rsidRDefault="0022373D" w:rsidP="005F375F">
      <w:pPr>
        <w:numPr>
          <w:ilvl w:val="1"/>
          <w:numId w:val="23"/>
        </w:numPr>
        <w:jc w:val="both"/>
        <w:rPr>
          <w:rFonts w:ascii="Arial" w:hAnsi="Arial" w:cs="Arial"/>
          <w:color w:val="000000" w:themeColor="text1"/>
          <w:sz w:val="20"/>
          <w:szCs w:val="20"/>
        </w:rPr>
      </w:pPr>
      <w:r w:rsidRPr="00741610">
        <w:rPr>
          <w:rFonts w:ascii="Arial" w:hAnsi="Arial" w:cs="Arial"/>
          <w:b/>
          <w:color w:val="000000" w:themeColor="text1"/>
          <w:sz w:val="20"/>
          <w:szCs w:val="20"/>
        </w:rPr>
        <w:t>RÉGIMEN JURÍDICO APLICABLE</w:t>
      </w:r>
      <w:r w:rsidR="00596FDC" w:rsidRPr="00741610">
        <w:rPr>
          <w:rFonts w:ascii="Arial" w:hAnsi="Arial" w:cs="Arial"/>
          <w:b/>
          <w:color w:val="000000" w:themeColor="text1"/>
          <w:sz w:val="20"/>
          <w:szCs w:val="20"/>
        </w:rPr>
        <w:t>.</w:t>
      </w:r>
      <w:r w:rsidR="00596FDC" w:rsidRPr="00741610">
        <w:rPr>
          <w:rFonts w:ascii="Arial" w:hAnsi="Arial" w:cs="Arial"/>
          <w:color w:val="000000" w:themeColor="text1"/>
          <w:sz w:val="20"/>
          <w:szCs w:val="20"/>
        </w:rPr>
        <w:t xml:space="preserve"> </w:t>
      </w:r>
    </w:p>
    <w:p w14:paraId="4CE8B35D" w14:textId="77777777" w:rsidR="001B3EC8" w:rsidRPr="00741610" w:rsidRDefault="001B3EC8" w:rsidP="00596FDC">
      <w:pPr>
        <w:jc w:val="both"/>
        <w:rPr>
          <w:rFonts w:ascii="Arial" w:hAnsi="Arial" w:cs="Arial"/>
          <w:color w:val="000000" w:themeColor="text1"/>
          <w:sz w:val="20"/>
          <w:szCs w:val="20"/>
        </w:rPr>
      </w:pPr>
    </w:p>
    <w:p w14:paraId="7F7D83B8" w14:textId="08590192" w:rsidR="0022673C" w:rsidRPr="00741610" w:rsidRDefault="0022673C" w:rsidP="0022673C">
      <w:pPr>
        <w:pStyle w:val="Textoindependiente"/>
        <w:spacing w:after="0"/>
        <w:ind w:right="51"/>
        <w:jc w:val="both"/>
        <w:rPr>
          <w:rFonts w:ascii="Arial" w:hAnsi="Arial" w:cs="Arial"/>
          <w:color w:val="000000" w:themeColor="text1"/>
          <w:sz w:val="20"/>
          <w:szCs w:val="20"/>
        </w:rPr>
      </w:pPr>
      <w:r w:rsidRPr="00741610">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complementarias. Para aquellos no regulados en las normas anteriores, se aplicarán las normas civiles y comerciales pertinentes,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así</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como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reglas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previstas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5"/>
          <w:sz w:val="20"/>
          <w:szCs w:val="20"/>
        </w:rPr>
        <w:t xml:space="preserve"> </w:t>
      </w:r>
      <w:r w:rsidRPr="00741610">
        <w:rPr>
          <w:rFonts w:ascii="Arial" w:hAnsi="Arial" w:cs="Arial"/>
          <w:color w:val="000000" w:themeColor="text1"/>
          <w:sz w:val="20"/>
          <w:szCs w:val="20"/>
        </w:rPr>
        <w:t>pliego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condiciones</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o</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las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adendas</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que se expidan durante el desarrollo de este proceso. También tendrán aplicación las normas legales que se</w:t>
      </w:r>
      <w:r w:rsidRPr="00741610">
        <w:rPr>
          <w:rFonts w:ascii="Arial" w:hAnsi="Arial" w:cs="Arial"/>
          <w:color w:val="000000" w:themeColor="text1"/>
          <w:spacing w:val="1"/>
          <w:sz w:val="20"/>
          <w:szCs w:val="20"/>
        </w:rPr>
        <w:t xml:space="preserve"> </w:t>
      </w:r>
      <w:r w:rsidRPr="00741610">
        <w:rPr>
          <w:rFonts w:ascii="Arial" w:hAnsi="Arial" w:cs="Arial"/>
          <w:color w:val="000000" w:themeColor="text1"/>
          <w:sz w:val="20"/>
          <w:szCs w:val="20"/>
        </w:rPr>
        <w:t>dicten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sobre</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la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materia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durante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el</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desarrollo</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esta</w:t>
      </w:r>
      <w:r w:rsidRPr="00741610">
        <w:rPr>
          <w:rFonts w:ascii="Arial" w:hAnsi="Arial" w:cs="Arial"/>
          <w:color w:val="000000" w:themeColor="text1"/>
          <w:spacing w:val="-12"/>
          <w:sz w:val="20"/>
          <w:szCs w:val="20"/>
        </w:rPr>
        <w:t xml:space="preserve"> </w:t>
      </w:r>
      <w:r w:rsidRPr="00741610">
        <w:rPr>
          <w:rFonts w:ascii="Arial" w:hAnsi="Arial" w:cs="Arial"/>
          <w:color w:val="000000" w:themeColor="text1"/>
          <w:sz w:val="20"/>
          <w:szCs w:val="20"/>
        </w:rPr>
        <w:t>contratación</w:t>
      </w:r>
      <w:r w:rsidRPr="00741610">
        <w:rPr>
          <w:rFonts w:ascii="Arial" w:hAnsi="Arial" w:cs="Arial"/>
          <w:color w:val="000000" w:themeColor="text1"/>
          <w:spacing w:val="-9"/>
          <w:sz w:val="20"/>
          <w:szCs w:val="20"/>
        </w:rPr>
        <w:t xml:space="preserve"> </w:t>
      </w:r>
      <w:r w:rsidRPr="00741610">
        <w:rPr>
          <w:rFonts w:ascii="Arial" w:hAnsi="Arial" w:cs="Arial"/>
          <w:color w:val="000000" w:themeColor="text1"/>
          <w:sz w:val="20"/>
          <w:szCs w:val="20"/>
        </w:rPr>
        <w:t>y</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que</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deban</w:t>
      </w:r>
      <w:r w:rsidRPr="00741610">
        <w:rPr>
          <w:rFonts w:ascii="Arial" w:hAnsi="Arial" w:cs="Arial"/>
          <w:color w:val="000000" w:themeColor="text1"/>
          <w:spacing w:val="-11"/>
          <w:sz w:val="20"/>
          <w:szCs w:val="20"/>
        </w:rPr>
        <w:t xml:space="preserve"> </w:t>
      </w:r>
      <w:r w:rsidRPr="00741610">
        <w:rPr>
          <w:rFonts w:ascii="Arial" w:hAnsi="Arial" w:cs="Arial"/>
          <w:color w:val="000000" w:themeColor="text1"/>
          <w:sz w:val="20"/>
          <w:szCs w:val="20"/>
        </w:rPr>
        <w:t>empezar</w:t>
      </w:r>
      <w:r w:rsidRPr="00741610">
        <w:rPr>
          <w:rFonts w:ascii="Arial" w:hAnsi="Arial" w:cs="Arial"/>
          <w:color w:val="000000" w:themeColor="text1"/>
          <w:spacing w:val="-8"/>
          <w:sz w:val="20"/>
          <w:szCs w:val="20"/>
        </w:rPr>
        <w:t xml:space="preserve"> </w:t>
      </w:r>
      <w:r w:rsidRPr="00741610">
        <w:rPr>
          <w:rFonts w:ascii="Arial" w:hAnsi="Arial" w:cs="Arial"/>
          <w:color w:val="000000" w:themeColor="text1"/>
          <w:sz w:val="20"/>
          <w:szCs w:val="20"/>
        </w:rPr>
        <w:t>a</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regir</w:t>
      </w:r>
      <w:r w:rsidRPr="00741610">
        <w:rPr>
          <w:rFonts w:ascii="Arial" w:hAnsi="Arial" w:cs="Arial"/>
          <w:color w:val="000000" w:themeColor="text1"/>
          <w:spacing w:val="-10"/>
          <w:sz w:val="20"/>
          <w:szCs w:val="20"/>
        </w:rPr>
        <w:t xml:space="preserve"> </w:t>
      </w:r>
      <w:r w:rsidRPr="00741610">
        <w:rPr>
          <w:rFonts w:ascii="Arial" w:hAnsi="Arial" w:cs="Arial"/>
          <w:color w:val="000000" w:themeColor="text1"/>
          <w:sz w:val="20"/>
          <w:szCs w:val="20"/>
        </w:rPr>
        <w:t xml:space="preserve">durante la vigencia de la misma, con las excepciones que al respecto se determinen y las que se desprendan de </w:t>
      </w:r>
      <w:r w:rsidR="00547F56" w:rsidRPr="00741610">
        <w:rPr>
          <w:rFonts w:ascii="Arial" w:hAnsi="Arial" w:cs="Arial"/>
          <w:color w:val="000000" w:themeColor="text1"/>
          <w:sz w:val="20"/>
          <w:szCs w:val="20"/>
        </w:rPr>
        <w:t xml:space="preserve">las </w:t>
      </w:r>
      <w:r w:rsidR="00547F56" w:rsidRPr="00741610">
        <w:rPr>
          <w:rFonts w:ascii="Arial" w:hAnsi="Arial" w:cs="Arial"/>
          <w:color w:val="000000" w:themeColor="text1"/>
          <w:spacing w:val="-62"/>
          <w:sz w:val="20"/>
          <w:szCs w:val="20"/>
        </w:rPr>
        <w:t>normas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generales</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sobre</w:t>
      </w:r>
      <w:r w:rsidRPr="00741610">
        <w:rPr>
          <w:rFonts w:ascii="Arial" w:hAnsi="Arial" w:cs="Arial"/>
          <w:color w:val="000000" w:themeColor="text1"/>
          <w:spacing w:val="-16"/>
          <w:sz w:val="20"/>
          <w:szCs w:val="20"/>
        </w:rPr>
        <w:t xml:space="preserve"> </w:t>
      </w:r>
      <w:r w:rsidRPr="00741610">
        <w:rPr>
          <w:rFonts w:ascii="Arial" w:hAnsi="Arial" w:cs="Arial"/>
          <w:color w:val="000000" w:themeColor="text1"/>
          <w:sz w:val="20"/>
          <w:szCs w:val="20"/>
        </w:rPr>
        <w:t>vigencia</w:t>
      </w:r>
      <w:r w:rsidRPr="00741610">
        <w:rPr>
          <w:rFonts w:ascii="Arial" w:hAnsi="Arial" w:cs="Arial"/>
          <w:color w:val="000000" w:themeColor="text1"/>
          <w:spacing w:val="-15"/>
          <w:sz w:val="20"/>
          <w:szCs w:val="20"/>
        </w:rPr>
        <w:t xml:space="preserve"> </w:t>
      </w:r>
      <w:r w:rsidRPr="00741610">
        <w:rPr>
          <w:rFonts w:ascii="Arial" w:hAnsi="Arial" w:cs="Arial"/>
          <w:color w:val="000000" w:themeColor="text1"/>
          <w:sz w:val="20"/>
          <w:szCs w:val="20"/>
        </w:rPr>
        <w:t>de</w:t>
      </w:r>
      <w:r w:rsidRPr="00741610">
        <w:rPr>
          <w:rFonts w:ascii="Arial" w:hAnsi="Arial" w:cs="Arial"/>
          <w:color w:val="000000" w:themeColor="text1"/>
          <w:spacing w:val="-13"/>
          <w:sz w:val="20"/>
          <w:szCs w:val="20"/>
        </w:rPr>
        <w:t xml:space="preserve"> </w:t>
      </w:r>
      <w:r w:rsidRPr="00741610">
        <w:rPr>
          <w:rFonts w:ascii="Arial" w:hAnsi="Arial" w:cs="Arial"/>
          <w:color w:val="000000" w:themeColor="text1"/>
          <w:sz w:val="20"/>
          <w:szCs w:val="20"/>
        </w:rPr>
        <w:t>normas.</w:t>
      </w:r>
    </w:p>
    <w:p w14:paraId="2B32290C" w14:textId="77777777" w:rsidR="00F130E7" w:rsidRPr="00741610" w:rsidRDefault="00F130E7" w:rsidP="00596FDC">
      <w:pPr>
        <w:jc w:val="both"/>
        <w:rPr>
          <w:rFonts w:ascii="Arial" w:hAnsi="Arial" w:cs="Arial"/>
          <w:color w:val="000000" w:themeColor="text1"/>
          <w:sz w:val="20"/>
          <w:szCs w:val="20"/>
        </w:rPr>
      </w:pPr>
    </w:p>
    <w:p w14:paraId="3E5D74A5" w14:textId="77777777" w:rsidR="00F130E7" w:rsidRPr="00741610" w:rsidRDefault="00F130E7" w:rsidP="00596FDC">
      <w:pPr>
        <w:jc w:val="both"/>
        <w:rPr>
          <w:rFonts w:ascii="Arial" w:hAnsi="Arial" w:cs="Arial"/>
          <w:color w:val="000000" w:themeColor="text1"/>
          <w:sz w:val="20"/>
          <w:szCs w:val="20"/>
        </w:rPr>
      </w:pPr>
      <w:r w:rsidRPr="00741610">
        <w:rPr>
          <w:rFonts w:ascii="Arial" w:hAnsi="Arial" w:cs="Arial"/>
          <w:color w:val="000000" w:themeColor="text1"/>
          <w:sz w:val="20"/>
          <w:szCs w:val="20"/>
        </w:rPr>
        <w:t>De igual manera las guías, circulares y demás documentos generados por la Agencia Nacional para la Contratación Pública “</w:t>
      </w:r>
      <w:r w:rsidR="006C1074" w:rsidRPr="00741610">
        <w:rPr>
          <w:rFonts w:ascii="Arial" w:hAnsi="Arial" w:cs="Arial"/>
          <w:b/>
          <w:color w:val="000000" w:themeColor="text1"/>
          <w:sz w:val="20"/>
          <w:szCs w:val="20"/>
        </w:rPr>
        <w:t>Colombia C</w:t>
      </w:r>
      <w:r w:rsidRPr="00741610">
        <w:rPr>
          <w:rFonts w:ascii="Arial" w:hAnsi="Arial" w:cs="Arial"/>
          <w:b/>
          <w:color w:val="000000" w:themeColor="text1"/>
          <w:sz w:val="20"/>
          <w:szCs w:val="20"/>
        </w:rPr>
        <w:t>ompra Eficiente</w:t>
      </w:r>
      <w:r w:rsidRPr="00741610">
        <w:rPr>
          <w:rFonts w:ascii="Arial" w:hAnsi="Arial" w:cs="Arial"/>
          <w:color w:val="000000" w:themeColor="text1"/>
          <w:sz w:val="20"/>
          <w:szCs w:val="20"/>
        </w:rPr>
        <w:t>” y en las leyes civiles y comerciales, son aplicables para el presente proceso de selección.</w:t>
      </w:r>
    </w:p>
    <w:p w14:paraId="2250BC21" w14:textId="77777777" w:rsidR="00C52BEA" w:rsidRPr="00741610" w:rsidRDefault="00C52BEA" w:rsidP="00596FDC">
      <w:pPr>
        <w:jc w:val="both"/>
        <w:rPr>
          <w:rFonts w:ascii="Arial" w:hAnsi="Arial" w:cs="Arial"/>
          <w:color w:val="000000" w:themeColor="text1"/>
          <w:sz w:val="20"/>
          <w:szCs w:val="20"/>
        </w:rPr>
      </w:pPr>
    </w:p>
    <w:p w14:paraId="0E4DFDD5" w14:textId="1C77D8EB" w:rsidR="00B47722" w:rsidRPr="00741610" w:rsidRDefault="00B43442" w:rsidP="006C3FA3">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De conformidad con lo dispuesto por el artículo 2°</w:t>
      </w:r>
      <w:r w:rsidR="00A44F3B" w:rsidRPr="00741610">
        <w:rPr>
          <w:rFonts w:ascii="Arial" w:hAnsi="Arial" w:cs="Arial"/>
          <w:color w:val="000000" w:themeColor="text1"/>
          <w:sz w:val="20"/>
          <w:szCs w:val="20"/>
          <w:lang w:val="es-CO" w:eastAsia="es-CO"/>
        </w:rPr>
        <w:t>,</w:t>
      </w:r>
      <w:r w:rsidRPr="00741610">
        <w:rPr>
          <w:rFonts w:ascii="Arial" w:hAnsi="Arial" w:cs="Arial"/>
          <w:color w:val="000000" w:themeColor="text1"/>
          <w:sz w:val="20"/>
          <w:szCs w:val="20"/>
          <w:lang w:val="es-CO" w:eastAsia="es-CO"/>
        </w:rPr>
        <w:t xml:space="preserve"> numeral 2</w:t>
      </w:r>
      <w:r w:rsidR="00A44F3B" w:rsidRPr="00741610">
        <w:rPr>
          <w:rFonts w:ascii="Arial" w:hAnsi="Arial" w:cs="Arial"/>
          <w:color w:val="000000" w:themeColor="text1"/>
          <w:sz w:val="20"/>
          <w:szCs w:val="20"/>
          <w:lang w:val="es-CO" w:eastAsia="es-CO"/>
        </w:rPr>
        <w:t>,</w:t>
      </w:r>
      <w:r w:rsidRPr="00741610">
        <w:rPr>
          <w:rFonts w:ascii="Arial" w:hAnsi="Arial" w:cs="Arial"/>
          <w:color w:val="000000" w:themeColor="text1"/>
          <w:sz w:val="20"/>
          <w:szCs w:val="20"/>
          <w:lang w:val="es-CO" w:eastAsia="es-CO"/>
        </w:rPr>
        <w:t xml:space="preserve"> </w:t>
      </w:r>
      <w:r w:rsidR="00547F56" w:rsidRPr="00741610">
        <w:rPr>
          <w:rFonts w:ascii="Arial" w:hAnsi="Arial" w:cs="Arial"/>
          <w:color w:val="000000" w:themeColor="text1"/>
          <w:sz w:val="20"/>
          <w:szCs w:val="20"/>
          <w:lang w:val="es-CO" w:eastAsia="es-CO"/>
        </w:rPr>
        <w:t>literal a</w:t>
      </w:r>
      <w:r w:rsidR="00A44F3B"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 xml:space="preserve">de la Ley 1150 de 2007 deberá darse aplicación al procedimiento de </w:t>
      </w:r>
      <w:r w:rsidRPr="00741610">
        <w:rPr>
          <w:rFonts w:ascii="Arial" w:hAnsi="Arial" w:cs="Arial"/>
          <w:b/>
          <w:bCs/>
          <w:color w:val="000000" w:themeColor="text1"/>
          <w:sz w:val="20"/>
          <w:szCs w:val="20"/>
          <w:lang w:val="es-CO" w:eastAsia="es-CO"/>
        </w:rPr>
        <w:t xml:space="preserve">Selección Abreviada por Subasta Inversa </w:t>
      </w:r>
      <w:r w:rsidRPr="00741610">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741610">
        <w:rPr>
          <w:rFonts w:ascii="Arial" w:hAnsi="Arial" w:cs="Arial"/>
          <w:color w:val="000000" w:themeColor="text1"/>
          <w:sz w:val="20"/>
          <w:szCs w:val="20"/>
          <w:lang w:val="es-CO" w:eastAsia="es-CO"/>
        </w:rPr>
        <w:t>2.2.1.2.1.2.2</w:t>
      </w:r>
      <w:r w:rsidRPr="00741610">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741610"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741610" w:rsidRDefault="00B43442" w:rsidP="00B77927">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741610">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741610">
        <w:rPr>
          <w:rFonts w:ascii="Arial" w:hAnsi="Arial" w:cs="Arial"/>
          <w:b/>
          <w:color w:val="000000" w:themeColor="text1"/>
          <w:sz w:val="20"/>
          <w:szCs w:val="20"/>
        </w:rPr>
        <w:t>ELECTRONICA</w:t>
      </w:r>
      <w:r w:rsidR="0055775D" w:rsidRPr="00741610">
        <w:rPr>
          <w:rFonts w:ascii="Arial" w:hAnsi="Arial" w:cs="Arial"/>
          <w:color w:val="000000" w:themeColor="text1"/>
          <w:sz w:val="20"/>
          <w:szCs w:val="20"/>
        </w:rPr>
        <w:t>.</w:t>
      </w:r>
    </w:p>
    <w:p w14:paraId="4504B61F" w14:textId="77777777" w:rsidR="00A06688" w:rsidRPr="00741610" w:rsidRDefault="00A06688" w:rsidP="00B77927">
      <w:pPr>
        <w:jc w:val="both"/>
        <w:rPr>
          <w:rFonts w:ascii="Arial" w:hAnsi="Arial" w:cs="Arial"/>
          <w:color w:val="000000" w:themeColor="text1"/>
          <w:sz w:val="20"/>
          <w:szCs w:val="20"/>
        </w:rPr>
      </w:pPr>
    </w:p>
    <w:p w14:paraId="60CBA21F" w14:textId="77777777" w:rsidR="00734C8A" w:rsidRPr="00741610" w:rsidRDefault="00734C8A" w:rsidP="005F375F">
      <w:pPr>
        <w:numPr>
          <w:ilvl w:val="1"/>
          <w:numId w:val="23"/>
        </w:numPr>
        <w:tabs>
          <w:tab w:val="left" w:pos="567"/>
        </w:tabs>
        <w:jc w:val="both"/>
        <w:rPr>
          <w:rFonts w:ascii="Arial" w:hAnsi="Arial" w:cs="Arial"/>
          <w:color w:val="000000" w:themeColor="text1"/>
          <w:sz w:val="20"/>
          <w:szCs w:val="20"/>
        </w:rPr>
      </w:pPr>
      <w:r w:rsidRPr="00741610">
        <w:rPr>
          <w:rFonts w:ascii="Arial" w:hAnsi="Arial" w:cs="Arial"/>
          <w:b/>
          <w:color w:val="000000" w:themeColor="text1"/>
          <w:sz w:val="20"/>
          <w:szCs w:val="20"/>
        </w:rPr>
        <w:t>ACUERDOS Y TRATADOS INTERNACIONALES EN MATERIA DE CONTRATACIÓN PÚBLICA</w:t>
      </w:r>
    </w:p>
    <w:p w14:paraId="7F175773" w14:textId="77777777" w:rsidR="00734C8A" w:rsidRPr="00741610" w:rsidRDefault="00734C8A" w:rsidP="00734C8A">
      <w:pPr>
        <w:ind w:left="502"/>
        <w:jc w:val="both"/>
        <w:rPr>
          <w:rFonts w:ascii="Arial" w:hAnsi="Arial" w:cs="Arial"/>
          <w:b/>
          <w:color w:val="000000" w:themeColor="text1"/>
          <w:sz w:val="20"/>
          <w:szCs w:val="20"/>
        </w:rPr>
      </w:pPr>
    </w:p>
    <w:p w14:paraId="7129B822" w14:textId="0B30C87D" w:rsidR="00DA2699" w:rsidRPr="00741610" w:rsidRDefault="00DA2699" w:rsidP="00A15FF9">
      <w:pPr>
        <w:pStyle w:val="Prrafodelista"/>
        <w:ind w:left="0"/>
        <w:jc w:val="both"/>
        <w:rPr>
          <w:rFonts w:ascii="Arial" w:hAnsi="Arial" w:cs="Arial"/>
          <w:color w:val="000000" w:themeColor="text1"/>
          <w:sz w:val="20"/>
          <w:szCs w:val="20"/>
          <w:lang w:val="es-ES" w:eastAsia="es-ES"/>
        </w:rPr>
      </w:pPr>
      <w:r w:rsidRPr="00741610">
        <w:rPr>
          <w:rFonts w:ascii="Arial" w:hAnsi="Arial" w:cs="Arial"/>
          <w:color w:val="000000" w:themeColor="text1"/>
          <w:sz w:val="20"/>
          <w:szCs w:val="20"/>
          <w:lang w:val="es-ES" w:eastAsia="es-ES"/>
        </w:rPr>
        <w:t>Para el presente proceso de selección la contratación se encuentra cobijada por los Acuerdos Internacionales o Tratados de Libre Comercio que, a la fecha de cierre del presente proceso de selección, se encuentren vigentes de conformidad con lo establecido en el Decreto 1082 de 2015 y el manual vigente para el manejo de acuerdos comerciales en procesos de contratación de la Agencia de Colombia Compra Eficiente, así: </w:t>
      </w:r>
    </w:p>
    <w:p w14:paraId="0C7CE4C1" w14:textId="77777777" w:rsidR="00DA2699" w:rsidRDefault="00DA2699" w:rsidP="00A15FF9">
      <w:pPr>
        <w:pStyle w:val="Prrafodelista"/>
        <w:ind w:left="0"/>
        <w:jc w:val="both"/>
        <w:rPr>
          <w:rFonts w:ascii="Arial" w:hAnsi="Arial" w:cs="Arial"/>
          <w:color w:val="FF0000"/>
          <w:sz w:val="20"/>
          <w:szCs w:val="20"/>
          <w:lang w:val="es-ES" w:eastAsia="es-ES"/>
        </w:rPr>
      </w:pPr>
    </w:p>
    <w:tbl>
      <w:tblPr>
        <w:tblW w:w="10731" w:type="dxa"/>
        <w:tblCellMar>
          <w:left w:w="70" w:type="dxa"/>
          <w:right w:w="70" w:type="dxa"/>
        </w:tblCellMar>
        <w:tblLook w:val="04A0" w:firstRow="1" w:lastRow="0" w:firstColumn="1" w:lastColumn="0" w:noHBand="0" w:noVBand="1"/>
      </w:tblPr>
      <w:tblGrid>
        <w:gridCol w:w="788"/>
        <w:gridCol w:w="993"/>
        <w:gridCol w:w="1261"/>
        <w:gridCol w:w="1258"/>
        <w:gridCol w:w="761"/>
        <w:gridCol w:w="844"/>
        <w:gridCol w:w="1829"/>
        <w:gridCol w:w="1425"/>
        <w:gridCol w:w="1572"/>
      </w:tblGrid>
      <w:tr w:rsidR="00741610" w:rsidRPr="00E32634" w14:paraId="7585F5BB" w14:textId="77777777" w:rsidTr="00EF2F88">
        <w:trPr>
          <w:trHeight w:val="1382"/>
        </w:trPr>
        <w:tc>
          <w:tcPr>
            <w:tcW w:w="179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717D2C7F" w14:textId="77777777" w:rsidR="00741610" w:rsidRPr="00E32634" w:rsidRDefault="00741610" w:rsidP="00EF2F88">
            <w:pPr>
              <w:rPr>
                <w:rFonts w:ascii="Aptos Narrow" w:hAnsi="Aptos Narrow"/>
                <w:color w:val="000000"/>
                <w:sz w:val="14"/>
                <w:szCs w:val="14"/>
              </w:rPr>
            </w:pPr>
            <w:r w:rsidRPr="00E32634">
              <w:rPr>
                <w:rFonts w:ascii="Aptos Narrow" w:hAnsi="Aptos Narrow"/>
                <w:color w:val="000000"/>
                <w:sz w:val="14"/>
                <w:szCs w:val="14"/>
              </w:rPr>
              <w:t xml:space="preserve">ACUERDO COMERCIAL </w:t>
            </w:r>
          </w:p>
        </w:tc>
        <w:tc>
          <w:tcPr>
            <w:tcW w:w="1277" w:type="dxa"/>
            <w:tcBorders>
              <w:top w:val="single" w:sz="4" w:space="0" w:color="auto"/>
              <w:left w:val="nil"/>
              <w:bottom w:val="single" w:sz="4" w:space="0" w:color="auto"/>
              <w:right w:val="single" w:sz="4" w:space="0" w:color="auto"/>
            </w:tcBorders>
            <w:shd w:val="clear" w:color="000000" w:fill="BFBFBF"/>
            <w:vAlign w:val="center"/>
            <w:hideMark/>
          </w:tcPr>
          <w:p w14:paraId="6A20ED25" w14:textId="77777777" w:rsidR="00741610" w:rsidRPr="00E32634"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VALOR DEL ACUERDO COMERCIAL</w:t>
            </w:r>
          </w:p>
        </w:tc>
        <w:tc>
          <w:tcPr>
            <w:tcW w:w="1271" w:type="dxa"/>
            <w:tcBorders>
              <w:top w:val="single" w:sz="4" w:space="0" w:color="auto"/>
              <w:left w:val="nil"/>
              <w:bottom w:val="single" w:sz="4" w:space="0" w:color="auto"/>
              <w:right w:val="single" w:sz="4" w:space="0" w:color="auto"/>
            </w:tcBorders>
            <w:shd w:val="clear" w:color="000000" w:fill="BFBFBF"/>
            <w:vAlign w:val="center"/>
            <w:hideMark/>
          </w:tcPr>
          <w:p w14:paraId="0C36A758" w14:textId="77777777" w:rsidR="00741610" w:rsidRPr="00E32634"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VALOR DEL PROCESO DE CONTRATACIÓN</w:t>
            </w:r>
          </w:p>
        </w:tc>
        <w:tc>
          <w:tcPr>
            <w:tcW w:w="704" w:type="dxa"/>
            <w:tcBorders>
              <w:top w:val="single" w:sz="4" w:space="0" w:color="auto"/>
              <w:left w:val="nil"/>
              <w:bottom w:val="single" w:sz="4" w:space="0" w:color="auto"/>
              <w:right w:val="single" w:sz="4" w:space="0" w:color="auto"/>
            </w:tcBorders>
            <w:shd w:val="clear" w:color="000000" w:fill="BFBFBF"/>
            <w:vAlign w:val="center"/>
            <w:hideMark/>
          </w:tcPr>
          <w:p w14:paraId="27BE9AF6" w14:textId="77777777" w:rsidR="00741610" w:rsidRPr="00E32634"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¿VIGENTE?</w:t>
            </w:r>
          </w:p>
        </w:tc>
        <w:tc>
          <w:tcPr>
            <w:tcW w:w="855" w:type="dxa"/>
            <w:tcBorders>
              <w:top w:val="single" w:sz="4" w:space="0" w:color="auto"/>
              <w:left w:val="nil"/>
              <w:bottom w:val="single" w:sz="4" w:space="0" w:color="auto"/>
              <w:right w:val="single" w:sz="4" w:space="0" w:color="auto"/>
            </w:tcBorders>
            <w:shd w:val="clear" w:color="000000" w:fill="BFBFBF"/>
            <w:vAlign w:val="center"/>
            <w:hideMark/>
          </w:tcPr>
          <w:p w14:paraId="564B877D" w14:textId="77777777" w:rsidR="00741610"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ENTIDAD ESTATAL CUBIERTA</w:t>
            </w:r>
          </w:p>
          <w:p w14:paraId="2A99A220" w14:textId="77777777" w:rsidR="00741610" w:rsidRPr="00E32634" w:rsidRDefault="00741610" w:rsidP="00EF2F88">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829" w:type="dxa"/>
            <w:tcBorders>
              <w:top w:val="single" w:sz="4" w:space="0" w:color="auto"/>
              <w:left w:val="nil"/>
              <w:bottom w:val="single" w:sz="4" w:space="0" w:color="auto"/>
              <w:right w:val="single" w:sz="4" w:space="0" w:color="auto"/>
            </w:tcBorders>
            <w:shd w:val="clear" w:color="000000" w:fill="BFBFBF"/>
            <w:vAlign w:val="center"/>
            <w:hideMark/>
          </w:tcPr>
          <w:p w14:paraId="62ED65B0" w14:textId="77777777" w:rsidR="00741610"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VALOR DEL PROCESO DE CONTRATACIÓN SUPERIOR AL UMBRAL DEL ACUERDO COMERCIAL</w:t>
            </w:r>
          </w:p>
          <w:p w14:paraId="4862F664" w14:textId="77777777" w:rsidR="00741610" w:rsidRPr="00E32634" w:rsidRDefault="00741610" w:rsidP="00EF2F88">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425" w:type="dxa"/>
            <w:tcBorders>
              <w:top w:val="single" w:sz="4" w:space="0" w:color="auto"/>
              <w:left w:val="nil"/>
              <w:bottom w:val="single" w:sz="4" w:space="0" w:color="auto"/>
              <w:right w:val="single" w:sz="4" w:space="0" w:color="auto"/>
            </w:tcBorders>
            <w:shd w:val="clear" w:color="000000" w:fill="BFBFBF"/>
            <w:vAlign w:val="center"/>
            <w:hideMark/>
          </w:tcPr>
          <w:p w14:paraId="179331EC" w14:textId="77777777" w:rsidR="00741610"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EXCEPCIÓN APLICABLE AL PROCESO DE CONTRATACIÓN</w:t>
            </w:r>
          </w:p>
          <w:p w14:paraId="04EEEB2D" w14:textId="77777777" w:rsidR="00741610" w:rsidRPr="00E32634" w:rsidRDefault="00741610" w:rsidP="00EF2F88">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c>
          <w:tcPr>
            <w:tcW w:w="1572" w:type="dxa"/>
            <w:tcBorders>
              <w:top w:val="single" w:sz="4" w:space="0" w:color="auto"/>
              <w:left w:val="nil"/>
              <w:bottom w:val="single" w:sz="4" w:space="0" w:color="auto"/>
              <w:right w:val="single" w:sz="4" w:space="0" w:color="auto"/>
            </w:tcBorders>
            <w:shd w:val="clear" w:color="000000" w:fill="BFBFBF"/>
            <w:vAlign w:val="center"/>
            <w:hideMark/>
          </w:tcPr>
          <w:p w14:paraId="5CC0D8EA" w14:textId="77777777" w:rsidR="00741610" w:rsidRDefault="00741610" w:rsidP="00EF2F88">
            <w:pPr>
              <w:jc w:val="center"/>
              <w:rPr>
                <w:rFonts w:ascii="Aptos Narrow" w:hAnsi="Aptos Narrow"/>
                <w:color w:val="000000"/>
                <w:sz w:val="14"/>
                <w:szCs w:val="14"/>
              </w:rPr>
            </w:pPr>
            <w:r w:rsidRPr="00E32634">
              <w:rPr>
                <w:rFonts w:ascii="Aptos Narrow" w:hAnsi="Aptos Narrow"/>
                <w:color w:val="000000"/>
                <w:sz w:val="14"/>
                <w:szCs w:val="14"/>
              </w:rPr>
              <w:t>PROCESO DE CONTRATACIÓN CUBIERTO POR EL ACUERDO COMERCIAL</w:t>
            </w:r>
          </w:p>
          <w:p w14:paraId="6D4E725B" w14:textId="77777777" w:rsidR="00741610" w:rsidRPr="00E32634" w:rsidRDefault="00741610" w:rsidP="00EF2F88">
            <w:pPr>
              <w:jc w:val="center"/>
              <w:rPr>
                <w:rFonts w:ascii="Aptos Narrow" w:hAnsi="Aptos Narrow"/>
                <w:color w:val="000000"/>
                <w:sz w:val="14"/>
                <w:szCs w:val="14"/>
              </w:rPr>
            </w:pPr>
            <w:r w:rsidRPr="008A4A31">
              <w:rPr>
                <w:rFonts w:ascii="Aptos Narrow" w:hAnsi="Aptos Narrow"/>
                <w:color w:val="000000"/>
                <w:sz w:val="14"/>
                <w:szCs w:val="14"/>
              </w:rPr>
              <w:t xml:space="preserve">SI/NO  </w:t>
            </w:r>
          </w:p>
        </w:tc>
      </w:tr>
      <w:tr w:rsidR="00741610" w:rsidRPr="00E32634" w14:paraId="3B3DBA88" w14:textId="77777777" w:rsidTr="00EF2F88">
        <w:trPr>
          <w:trHeight w:val="460"/>
        </w:trPr>
        <w:tc>
          <w:tcPr>
            <w:tcW w:w="7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2F30FDB2" w14:textId="77777777" w:rsidR="00741610" w:rsidRPr="00E32634" w:rsidRDefault="00741610" w:rsidP="00EF2F88">
            <w:pPr>
              <w:jc w:val="center"/>
              <w:rPr>
                <w:rFonts w:ascii="Aptos Narrow" w:hAnsi="Aptos Narrow"/>
                <w:color w:val="000000"/>
                <w:sz w:val="16"/>
                <w:szCs w:val="16"/>
              </w:rPr>
            </w:pPr>
            <w:proofErr w:type="spellStart"/>
            <w:r>
              <w:rPr>
                <w:rFonts w:ascii="Aptos Narrow" w:hAnsi="Aptos Narrow"/>
                <w:color w:val="000000"/>
                <w:sz w:val="16"/>
                <w:szCs w:val="16"/>
              </w:rPr>
              <w:t>SI</w:t>
            </w:r>
            <w:r w:rsidRPr="00E32634">
              <w:rPr>
                <w:rFonts w:ascii="Aptos Narrow" w:hAnsi="Aptos Narrow"/>
                <w:color w:val="000000"/>
                <w:sz w:val="16"/>
                <w:szCs w:val="16"/>
              </w:rPr>
              <w:t>Alianza</w:t>
            </w:r>
            <w:proofErr w:type="spellEnd"/>
            <w:r w:rsidRPr="00E32634">
              <w:rPr>
                <w:rFonts w:ascii="Aptos Narrow" w:hAnsi="Aptos Narrow"/>
                <w:color w:val="000000"/>
                <w:sz w:val="16"/>
                <w:szCs w:val="16"/>
              </w:rPr>
              <w:t xml:space="preserve"> del pacífico </w:t>
            </w:r>
          </w:p>
        </w:tc>
        <w:tc>
          <w:tcPr>
            <w:tcW w:w="1005" w:type="dxa"/>
            <w:tcBorders>
              <w:top w:val="nil"/>
              <w:left w:val="nil"/>
              <w:bottom w:val="single" w:sz="4" w:space="0" w:color="auto"/>
              <w:right w:val="single" w:sz="4" w:space="0" w:color="auto"/>
            </w:tcBorders>
            <w:shd w:val="clear" w:color="000000" w:fill="F2F2F2"/>
            <w:vAlign w:val="center"/>
            <w:hideMark/>
          </w:tcPr>
          <w:p w14:paraId="05816BC3"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 xml:space="preserve">Chile </w:t>
            </w:r>
          </w:p>
        </w:tc>
        <w:tc>
          <w:tcPr>
            <w:tcW w:w="1277" w:type="dxa"/>
            <w:tcBorders>
              <w:top w:val="nil"/>
              <w:left w:val="nil"/>
              <w:bottom w:val="single" w:sz="4" w:space="0" w:color="auto"/>
              <w:right w:val="single" w:sz="4" w:space="0" w:color="auto"/>
            </w:tcBorders>
            <w:shd w:val="clear" w:color="000000" w:fill="F2F2F2"/>
            <w:vAlign w:val="center"/>
            <w:hideMark/>
          </w:tcPr>
          <w:p w14:paraId="510FC000" w14:textId="77777777" w:rsidR="00741610" w:rsidRPr="00E32634" w:rsidRDefault="00741610" w:rsidP="00EF2F88">
            <w:pPr>
              <w:jc w:val="center"/>
              <w:rPr>
                <w:rFonts w:ascii="Aptos Narrow" w:hAnsi="Aptos Narrow"/>
                <w:color w:val="000000"/>
                <w:sz w:val="16"/>
                <w:szCs w:val="16"/>
              </w:rPr>
            </w:pPr>
            <w:r w:rsidRPr="00D50D46">
              <w:rPr>
                <w:rFonts w:ascii="Aptos Narrow" w:hAnsi="Aptos Narrow"/>
                <w:color w:val="000000"/>
                <w:sz w:val="16"/>
                <w:szCs w:val="16"/>
              </w:rPr>
              <w:t>$272.951.066</w:t>
            </w:r>
          </w:p>
        </w:tc>
        <w:tc>
          <w:tcPr>
            <w:tcW w:w="1271"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6445A7A0" w14:textId="77777777" w:rsidR="00741610" w:rsidRPr="00D168AF" w:rsidRDefault="00741610" w:rsidP="00EF2F88">
            <w:pPr>
              <w:jc w:val="center"/>
              <w:rPr>
                <w:rFonts w:ascii="Aptos Narrow" w:hAnsi="Aptos Narrow"/>
                <w:sz w:val="16"/>
                <w:szCs w:val="16"/>
              </w:rPr>
            </w:pPr>
            <w:r>
              <w:rPr>
                <w:rFonts w:ascii="Aptos Narrow" w:hAnsi="Aptos Narrow"/>
                <w:sz w:val="16"/>
                <w:szCs w:val="16"/>
              </w:rPr>
              <w:t>$</w:t>
            </w:r>
            <w:r w:rsidRPr="00AF68E1">
              <w:rPr>
                <w:rFonts w:ascii="Calibri" w:hAnsi="Calibri" w:cs="Calibri"/>
                <w:color w:val="000000"/>
                <w:sz w:val="14"/>
                <w:szCs w:val="14"/>
              </w:rPr>
              <w:t>477.694.632,00</w:t>
            </w:r>
          </w:p>
        </w:tc>
        <w:tc>
          <w:tcPr>
            <w:tcW w:w="704" w:type="dxa"/>
            <w:tcBorders>
              <w:top w:val="nil"/>
              <w:left w:val="nil"/>
              <w:bottom w:val="single" w:sz="4" w:space="0" w:color="auto"/>
              <w:right w:val="single" w:sz="4" w:space="0" w:color="auto"/>
            </w:tcBorders>
            <w:shd w:val="clear" w:color="000000" w:fill="F2F2F2"/>
            <w:noWrap/>
            <w:vAlign w:val="center"/>
          </w:tcPr>
          <w:p w14:paraId="5F3C86F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30132D91"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6AC7DA1B"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1007342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7F675BE7"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r>
      <w:tr w:rsidR="00741610" w:rsidRPr="00E32634" w14:paraId="584A8E9A" w14:textId="77777777" w:rsidTr="00EF2F88">
        <w:trPr>
          <w:trHeight w:val="460"/>
        </w:trPr>
        <w:tc>
          <w:tcPr>
            <w:tcW w:w="793" w:type="dxa"/>
            <w:vMerge/>
            <w:tcBorders>
              <w:top w:val="nil"/>
              <w:left w:val="single" w:sz="4" w:space="0" w:color="auto"/>
              <w:bottom w:val="single" w:sz="4" w:space="0" w:color="auto"/>
              <w:right w:val="single" w:sz="4" w:space="0" w:color="auto"/>
            </w:tcBorders>
            <w:vAlign w:val="center"/>
            <w:hideMark/>
          </w:tcPr>
          <w:p w14:paraId="4A29D8EF" w14:textId="77777777" w:rsidR="00741610" w:rsidRPr="00E32634" w:rsidRDefault="00741610" w:rsidP="00EF2F88">
            <w:pPr>
              <w:rPr>
                <w:rFonts w:ascii="Aptos Narrow" w:hAnsi="Aptos Narrow"/>
                <w:color w:val="000000"/>
                <w:sz w:val="16"/>
                <w:szCs w:val="16"/>
              </w:rPr>
            </w:pPr>
          </w:p>
        </w:tc>
        <w:tc>
          <w:tcPr>
            <w:tcW w:w="1005" w:type="dxa"/>
            <w:tcBorders>
              <w:top w:val="nil"/>
              <w:left w:val="nil"/>
              <w:bottom w:val="single" w:sz="4" w:space="0" w:color="auto"/>
              <w:right w:val="single" w:sz="4" w:space="0" w:color="auto"/>
            </w:tcBorders>
            <w:shd w:val="clear" w:color="000000" w:fill="D9D9D9"/>
            <w:vAlign w:val="center"/>
            <w:hideMark/>
          </w:tcPr>
          <w:p w14:paraId="42742762"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México</w:t>
            </w:r>
          </w:p>
        </w:tc>
        <w:tc>
          <w:tcPr>
            <w:tcW w:w="1277" w:type="dxa"/>
            <w:tcBorders>
              <w:top w:val="nil"/>
              <w:left w:val="nil"/>
              <w:bottom w:val="single" w:sz="4" w:space="0" w:color="auto"/>
              <w:right w:val="single" w:sz="4" w:space="0" w:color="auto"/>
            </w:tcBorders>
            <w:shd w:val="clear" w:color="000000" w:fill="D9D9D9"/>
            <w:vAlign w:val="center"/>
            <w:hideMark/>
          </w:tcPr>
          <w:p w14:paraId="7D17BD47"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271" w:type="dxa"/>
            <w:vMerge/>
            <w:tcBorders>
              <w:top w:val="nil"/>
              <w:left w:val="single" w:sz="4" w:space="0" w:color="auto"/>
              <w:bottom w:val="single" w:sz="4" w:space="0" w:color="000000"/>
              <w:right w:val="single" w:sz="4" w:space="0" w:color="auto"/>
            </w:tcBorders>
            <w:vAlign w:val="center"/>
            <w:hideMark/>
          </w:tcPr>
          <w:p w14:paraId="12C55577"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376C75B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56EC01B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829" w:type="dxa"/>
            <w:tcBorders>
              <w:top w:val="nil"/>
              <w:left w:val="nil"/>
              <w:bottom w:val="single" w:sz="4" w:space="0" w:color="auto"/>
              <w:right w:val="single" w:sz="4" w:space="0" w:color="auto"/>
            </w:tcBorders>
            <w:shd w:val="clear" w:color="000000" w:fill="D9D9D9"/>
            <w:noWrap/>
            <w:vAlign w:val="center"/>
          </w:tcPr>
          <w:p w14:paraId="370B5B7E"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25" w:type="dxa"/>
            <w:tcBorders>
              <w:top w:val="nil"/>
              <w:left w:val="nil"/>
              <w:bottom w:val="single" w:sz="4" w:space="0" w:color="auto"/>
              <w:right w:val="single" w:sz="4" w:space="0" w:color="auto"/>
            </w:tcBorders>
            <w:shd w:val="clear" w:color="000000" w:fill="D9D9D9"/>
            <w:noWrap/>
            <w:vAlign w:val="center"/>
          </w:tcPr>
          <w:p w14:paraId="49C1D49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572" w:type="dxa"/>
            <w:tcBorders>
              <w:top w:val="nil"/>
              <w:left w:val="nil"/>
              <w:bottom w:val="single" w:sz="4" w:space="0" w:color="auto"/>
              <w:right w:val="single" w:sz="4" w:space="0" w:color="auto"/>
            </w:tcBorders>
            <w:shd w:val="clear" w:color="000000" w:fill="D9D9D9"/>
            <w:noWrap/>
            <w:vAlign w:val="center"/>
          </w:tcPr>
          <w:p w14:paraId="2C05098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741610" w:rsidRPr="00E32634" w14:paraId="0528EDD8" w14:textId="77777777" w:rsidTr="00EF2F88">
        <w:trPr>
          <w:trHeight w:val="460"/>
        </w:trPr>
        <w:tc>
          <w:tcPr>
            <w:tcW w:w="793" w:type="dxa"/>
            <w:vMerge/>
            <w:tcBorders>
              <w:top w:val="nil"/>
              <w:left w:val="single" w:sz="4" w:space="0" w:color="auto"/>
              <w:bottom w:val="single" w:sz="4" w:space="0" w:color="auto"/>
              <w:right w:val="single" w:sz="4" w:space="0" w:color="auto"/>
            </w:tcBorders>
            <w:vAlign w:val="center"/>
            <w:hideMark/>
          </w:tcPr>
          <w:p w14:paraId="3F4D83A3" w14:textId="77777777" w:rsidR="00741610" w:rsidRPr="00E32634" w:rsidRDefault="00741610" w:rsidP="00EF2F88">
            <w:pPr>
              <w:rPr>
                <w:rFonts w:ascii="Aptos Narrow" w:hAnsi="Aptos Narrow"/>
                <w:color w:val="000000"/>
                <w:sz w:val="16"/>
                <w:szCs w:val="16"/>
              </w:rPr>
            </w:pPr>
          </w:p>
        </w:tc>
        <w:tc>
          <w:tcPr>
            <w:tcW w:w="1005" w:type="dxa"/>
            <w:tcBorders>
              <w:top w:val="nil"/>
              <w:left w:val="nil"/>
              <w:bottom w:val="single" w:sz="4" w:space="0" w:color="auto"/>
              <w:right w:val="single" w:sz="4" w:space="0" w:color="auto"/>
            </w:tcBorders>
            <w:shd w:val="clear" w:color="000000" w:fill="F2F2F2"/>
            <w:vAlign w:val="center"/>
            <w:hideMark/>
          </w:tcPr>
          <w:p w14:paraId="1BBFC7F4"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Perú</w:t>
            </w:r>
          </w:p>
        </w:tc>
        <w:tc>
          <w:tcPr>
            <w:tcW w:w="1277" w:type="dxa"/>
            <w:tcBorders>
              <w:top w:val="nil"/>
              <w:left w:val="nil"/>
              <w:bottom w:val="single" w:sz="4" w:space="0" w:color="auto"/>
              <w:right w:val="single" w:sz="4" w:space="0" w:color="auto"/>
            </w:tcBorders>
            <w:shd w:val="clear" w:color="000000" w:fill="F2F2F2"/>
            <w:vAlign w:val="center"/>
            <w:hideMark/>
          </w:tcPr>
          <w:p w14:paraId="276696E9" w14:textId="77777777" w:rsidR="00741610" w:rsidRPr="00E32634" w:rsidRDefault="00741610" w:rsidP="00EF2F88">
            <w:pPr>
              <w:jc w:val="center"/>
              <w:rPr>
                <w:rFonts w:ascii="Aptos Narrow" w:hAnsi="Aptos Narrow"/>
                <w:color w:val="000000"/>
                <w:sz w:val="16"/>
                <w:szCs w:val="16"/>
              </w:rPr>
            </w:pPr>
            <w:r w:rsidRPr="00D50D46">
              <w:rPr>
                <w:rFonts w:ascii="Aptos Narrow" w:hAnsi="Aptos Narrow"/>
                <w:color w:val="000000"/>
                <w:sz w:val="16"/>
                <w:szCs w:val="16"/>
              </w:rPr>
              <w:t>$518.607.026</w:t>
            </w:r>
          </w:p>
        </w:tc>
        <w:tc>
          <w:tcPr>
            <w:tcW w:w="1271" w:type="dxa"/>
            <w:vMerge/>
            <w:tcBorders>
              <w:top w:val="nil"/>
              <w:left w:val="single" w:sz="4" w:space="0" w:color="auto"/>
              <w:bottom w:val="single" w:sz="4" w:space="0" w:color="000000"/>
              <w:right w:val="single" w:sz="4" w:space="0" w:color="auto"/>
            </w:tcBorders>
            <w:vAlign w:val="center"/>
            <w:hideMark/>
          </w:tcPr>
          <w:p w14:paraId="25B8361F"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2701160F"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6FB80C45"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02BBB692"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c>
          <w:tcPr>
            <w:tcW w:w="1425" w:type="dxa"/>
            <w:tcBorders>
              <w:top w:val="nil"/>
              <w:left w:val="nil"/>
              <w:bottom w:val="single" w:sz="4" w:space="0" w:color="auto"/>
              <w:right w:val="single" w:sz="4" w:space="0" w:color="auto"/>
            </w:tcBorders>
            <w:shd w:val="clear" w:color="000000" w:fill="F2F2F2"/>
            <w:noWrap/>
            <w:vAlign w:val="center"/>
            <w:hideMark/>
          </w:tcPr>
          <w:p w14:paraId="7657AA1F"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1C26521D"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r>
      <w:tr w:rsidR="00741610" w:rsidRPr="00E32634" w14:paraId="632A72B0"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E3919A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Canadá</w:t>
            </w:r>
          </w:p>
        </w:tc>
        <w:tc>
          <w:tcPr>
            <w:tcW w:w="1277" w:type="dxa"/>
            <w:tcBorders>
              <w:top w:val="nil"/>
              <w:left w:val="nil"/>
              <w:bottom w:val="single" w:sz="4" w:space="0" w:color="auto"/>
              <w:right w:val="single" w:sz="4" w:space="0" w:color="auto"/>
            </w:tcBorders>
            <w:shd w:val="clear" w:color="000000" w:fill="F2F2F2"/>
            <w:vAlign w:val="center"/>
            <w:hideMark/>
          </w:tcPr>
          <w:p w14:paraId="3F995576"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 xml:space="preserve">$ </w:t>
            </w:r>
            <w:r w:rsidRPr="002327BD">
              <w:rPr>
                <w:rFonts w:ascii="Aptos Narrow" w:hAnsi="Aptos Narrow"/>
                <w:color w:val="000000"/>
                <w:sz w:val="16"/>
                <w:szCs w:val="16"/>
              </w:rPr>
              <w:t>433.332.253</w:t>
            </w:r>
          </w:p>
        </w:tc>
        <w:tc>
          <w:tcPr>
            <w:tcW w:w="1271" w:type="dxa"/>
            <w:vMerge/>
            <w:tcBorders>
              <w:top w:val="nil"/>
              <w:left w:val="single" w:sz="4" w:space="0" w:color="auto"/>
              <w:bottom w:val="single" w:sz="4" w:space="0" w:color="000000"/>
              <w:right w:val="single" w:sz="4" w:space="0" w:color="auto"/>
            </w:tcBorders>
            <w:vAlign w:val="center"/>
            <w:hideMark/>
          </w:tcPr>
          <w:p w14:paraId="78706223"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0A71C37E"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4965661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520AEF87"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0893E018"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2C08A83A"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r>
      <w:tr w:rsidR="00741610" w:rsidRPr="00E32634" w14:paraId="7964A332"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E7EBDED"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Chile</w:t>
            </w:r>
          </w:p>
        </w:tc>
        <w:tc>
          <w:tcPr>
            <w:tcW w:w="1277" w:type="dxa"/>
            <w:tcBorders>
              <w:top w:val="nil"/>
              <w:left w:val="nil"/>
              <w:bottom w:val="single" w:sz="4" w:space="0" w:color="auto"/>
              <w:right w:val="single" w:sz="4" w:space="0" w:color="auto"/>
            </w:tcBorders>
            <w:shd w:val="clear" w:color="000000" w:fill="F2F2F2"/>
            <w:vAlign w:val="center"/>
            <w:hideMark/>
          </w:tcPr>
          <w:p w14:paraId="0F490DD5"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 xml:space="preserve">$ </w:t>
            </w:r>
            <w:r w:rsidRPr="002327BD">
              <w:rPr>
                <w:rFonts w:ascii="Aptos Narrow" w:hAnsi="Aptos Narrow"/>
                <w:color w:val="000000"/>
                <w:sz w:val="16"/>
                <w:szCs w:val="16"/>
              </w:rPr>
              <w:t>272.764.794</w:t>
            </w:r>
          </w:p>
        </w:tc>
        <w:tc>
          <w:tcPr>
            <w:tcW w:w="1271" w:type="dxa"/>
            <w:vMerge/>
            <w:tcBorders>
              <w:top w:val="nil"/>
              <w:left w:val="single" w:sz="4" w:space="0" w:color="auto"/>
              <w:bottom w:val="single" w:sz="4" w:space="0" w:color="000000"/>
              <w:right w:val="single" w:sz="4" w:space="0" w:color="auto"/>
            </w:tcBorders>
            <w:vAlign w:val="center"/>
            <w:hideMark/>
          </w:tcPr>
          <w:p w14:paraId="00A46B0A"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3EAB1D2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45891AD5"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37D74A40"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5948502A"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46385012"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r>
      <w:tr w:rsidR="00741610" w:rsidRPr="00E32634" w14:paraId="5BD57B98"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4D59B25"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Corea</w:t>
            </w:r>
          </w:p>
        </w:tc>
        <w:tc>
          <w:tcPr>
            <w:tcW w:w="1277" w:type="dxa"/>
            <w:tcBorders>
              <w:top w:val="nil"/>
              <w:left w:val="nil"/>
              <w:bottom w:val="single" w:sz="4" w:space="0" w:color="auto"/>
              <w:right w:val="single" w:sz="4" w:space="0" w:color="auto"/>
            </w:tcBorders>
            <w:shd w:val="clear" w:color="000000" w:fill="D9D9D9"/>
            <w:vAlign w:val="center"/>
            <w:hideMark/>
          </w:tcPr>
          <w:p w14:paraId="31AD9629"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 xml:space="preserve">$ </w:t>
            </w:r>
            <w:r w:rsidRPr="00AC03FF">
              <w:rPr>
                <w:rFonts w:ascii="Aptos Narrow" w:hAnsi="Aptos Narrow"/>
                <w:color w:val="000000"/>
                <w:sz w:val="16"/>
                <w:szCs w:val="16"/>
              </w:rPr>
              <w:t>382.000.000</w:t>
            </w:r>
          </w:p>
        </w:tc>
        <w:tc>
          <w:tcPr>
            <w:tcW w:w="1271" w:type="dxa"/>
            <w:vMerge/>
            <w:tcBorders>
              <w:top w:val="nil"/>
              <w:left w:val="single" w:sz="4" w:space="0" w:color="auto"/>
              <w:bottom w:val="single" w:sz="4" w:space="0" w:color="000000"/>
              <w:right w:val="single" w:sz="4" w:space="0" w:color="auto"/>
            </w:tcBorders>
            <w:vAlign w:val="center"/>
            <w:hideMark/>
          </w:tcPr>
          <w:p w14:paraId="6B6673D1"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5475F95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4CEC0F9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829" w:type="dxa"/>
            <w:tcBorders>
              <w:top w:val="nil"/>
              <w:left w:val="nil"/>
              <w:bottom w:val="single" w:sz="4" w:space="0" w:color="auto"/>
              <w:right w:val="single" w:sz="4" w:space="0" w:color="auto"/>
            </w:tcBorders>
            <w:shd w:val="clear" w:color="000000" w:fill="D9D9D9"/>
            <w:noWrap/>
            <w:vAlign w:val="center"/>
            <w:hideMark/>
          </w:tcPr>
          <w:p w14:paraId="171E230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25" w:type="dxa"/>
            <w:tcBorders>
              <w:top w:val="nil"/>
              <w:left w:val="nil"/>
              <w:bottom w:val="single" w:sz="4" w:space="0" w:color="auto"/>
              <w:right w:val="single" w:sz="4" w:space="0" w:color="auto"/>
            </w:tcBorders>
            <w:shd w:val="clear" w:color="000000" w:fill="D9D9D9"/>
            <w:noWrap/>
            <w:vAlign w:val="center"/>
            <w:hideMark/>
          </w:tcPr>
          <w:p w14:paraId="7A32152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572" w:type="dxa"/>
            <w:tcBorders>
              <w:top w:val="nil"/>
              <w:left w:val="nil"/>
              <w:bottom w:val="single" w:sz="4" w:space="0" w:color="auto"/>
              <w:right w:val="single" w:sz="4" w:space="0" w:color="auto"/>
            </w:tcBorders>
            <w:shd w:val="clear" w:color="000000" w:fill="D9D9D9"/>
            <w:noWrap/>
            <w:vAlign w:val="center"/>
            <w:hideMark/>
          </w:tcPr>
          <w:p w14:paraId="6E62B563"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741610" w:rsidRPr="00E32634" w14:paraId="55AAA385"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7F34DF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Costa Rica</w:t>
            </w:r>
          </w:p>
        </w:tc>
        <w:tc>
          <w:tcPr>
            <w:tcW w:w="1277" w:type="dxa"/>
            <w:tcBorders>
              <w:top w:val="nil"/>
              <w:left w:val="nil"/>
              <w:bottom w:val="single" w:sz="4" w:space="0" w:color="auto"/>
              <w:right w:val="single" w:sz="4" w:space="0" w:color="auto"/>
            </w:tcBorders>
            <w:shd w:val="clear" w:color="000000" w:fill="F2F2F2"/>
            <w:vAlign w:val="center"/>
            <w:hideMark/>
          </w:tcPr>
          <w:p w14:paraId="3C02A4BE"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AC03FF">
              <w:rPr>
                <w:rFonts w:ascii="Aptos Narrow" w:hAnsi="Aptos Narrow"/>
                <w:color w:val="000000"/>
                <w:sz w:val="16"/>
                <w:szCs w:val="16"/>
              </w:rPr>
              <w:t>432.974.981</w:t>
            </w:r>
          </w:p>
        </w:tc>
        <w:tc>
          <w:tcPr>
            <w:tcW w:w="1271" w:type="dxa"/>
            <w:vMerge/>
            <w:tcBorders>
              <w:top w:val="nil"/>
              <w:left w:val="single" w:sz="4" w:space="0" w:color="auto"/>
              <w:bottom w:val="single" w:sz="4" w:space="0" w:color="000000"/>
              <w:right w:val="single" w:sz="4" w:space="0" w:color="auto"/>
            </w:tcBorders>
            <w:vAlign w:val="center"/>
            <w:hideMark/>
          </w:tcPr>
          <w:p w14:paraId="4C76E6B6"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087DBE38"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5AF7259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566AC583"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5928056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6F6375C9"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r>
      <w:tr w:rsidR="00741610" w:rsidRPr="00E32634" w14:paraId="51E77339"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E4FF6C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Estados Unidos </w:t>
            </w:r>
          </w:p>
        </w:tc>
        <w:tc>
          <w:tcPr>
            <w:tcW w:w="1277" w:type="dxa"/>
            <w:tcBorders>
              <w:top w:val="nil"/>
              <w:left w:val="nil"/>
              <w:bottom w:val="single" w:sz="4" w:space="0" w:color="auto"/>
              <w:right w:val="single" w:sz="4" w:space="0" w:color="auto"/>
            </w:tcBorders>
            <w:shd w:val="clear" w:color="000000" w:fill="F2F2F2"/>
            <w:vAlign w:val="center"/>
            <w:hideMark/>
          </w:tcPr>
          <w:p w14:paraId="2CBA81B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BF3E5B">
              <w:rPr>
                <w:rFonts w:ascii="Aptos Narrow" w:hAnsi="Aptos Narrow"/>
                <w:color w:val="000000"/>
                <w:sz w:val="16"/>
                <w:szCs w:val="16"/>
              </w:rPr>
              <w:t>439.974.981</w:t>
            </w:r>
          </w:p>
        </w:tc>
        <w:tc>
          <w:tcPr>
            <w:tcW w:w="1271" w:type="dxa"/>
            <w:vMerge/>
            <w:tcBorders>
              <w:top w:val="nil"/>
              <w:left w:val="single" w:sz="4" w:space="0" w:color="auto"/>
              <w:bottom w:val="single" w:sz="4" w:space="0" w:color="000000"/>
              <w:right w:val="single" w:sz="4" w:space="0" w:color="auto"/>
            </w:tcBorders>
            <w:vAlign w:val="center"/>
            <w:hideMark/>
          </w:tcPr>
          <w:p w14:paraId="0A0E1788"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59A960A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51EE7D07"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453F4784"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27A761D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5B61CC4C"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r>
      <w:tr w:rsidR="00741610" w:rsidRPr="00E32634" w14:paraId="41BD0D72"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73C35F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Estados AELC / EFTA</w:t>
            </w:r>
          </w:p>
        </w:tc>
        <w:tc>
          <w:tcPr>
            <w:tcW w:w="1277" w:type="dxa"/>
            <w:tcBorders>
              <w:top w:val="nil"/>
              <w:left w:val="nil"/>
              <w:bottom w:val="single" w:sz="4" w:space="0" w:color="auto"/>
              <w:right w:val="single" w:sz="4" w:space="0" w:color="auto"/>
            </w:tcBorders>
            <w:shd w:val="clear" w:color="000000" w:fill="F2F2F2"/>
            <w:vAlign w:val="center"/>
            <w:hideMark/>
          </w:tcPr>
          <w:p w14:paraId="1BEEF98F" w14:textId="77777777" w:rsidR="00741610" w:rsidRPr="00DD2216" w:rsidRDefault="00741610" w:rsidP="00EF2F88">
            <w:pPr>
              <w:jc w:val="center"/>
              <w:rPr>
                <w:rFonts w:ascii="Aptos Narrow" w:hAnsi="Aptos Narrow"/>
                <w:color w:val="000000" w:themeColor="text1"/>
                <w:sz w:val="16"/>
                <w:szCs w:val="16"/>
              </w:rPr>
            </w:pPr>
            <w:r w:rsidRPr="00DD2216">
              <w:rPr>
                <w:rFonts w:ascii="Aptos Narrow" w:hAnsi="Aptos Narrow"/>
                <w:color w:val="000000" w:themeColor="text1"/>
                <w:sz w:val="16"/>
                <w:szCs w:val="16"/>
              </w:rPr>
              <w:t>$ 735.297.922</w:t>
            </w:r>
          </w:p>
        </w:tc>
        <w:tc>
          <w:tcPr>
            <w:tcW w:w="1271" w:type="dxa"/>
            <w:vMerge/>
            <w:tcBorders>
              <w:top w:val="nil"/>
              <w:left w:val="single" w:sz="4" w:space="0" w:color="auto"/>
              <w:bottom w:val="single" w:sz="4" w:space="0" w:color="000000"/>
              <w:right w:val="single" w:sz="4" w:space="0" w:color="auto"/>
            </w:tcBorders>
            <w:vAlign w:val="center"/>
            <w:hideMark/>
          </w:tcPr>
          <w:p w14:paraId="39E89899"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2B330185"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5ECE204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tcPr>
          <w:p w14:paraId="24B9699C"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c>
          <w:tcPr>
            <w:tcW w:w="1425" w:type="dxa"/>
            <w:tcBorders>
              <w:top w:val="nil"/>
              <w:left w:val="nil"/>
              <w:bottom w:val="single" w:sz="4" w:space="0" w:color="auto"/>
              <w:right w:val="single" w:sz="4" w:space="0" w:color="auto"/>
            </w:tcBorders>
            <w:shd w:val="clear" w:color="000000" w:fill="F2F2F2"/>
            <w:noWrap/>
            <w:vAlign w:val="center"/>
            <w:hideMark/>
          </w:tcPr>
          <w:p w14:paraId="78155E6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66D2D833"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r>
      <w:tr w:rsidR="00741610" w:rsidRPr="00E32634" w14:paraId="56ECDCE4"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CB99DFE"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México</w:t>
            </w:r>
          </w:p>
        </w:tc>
        <w:tc>
          <w:tcPr>
            <w:tcW w:w="1277" w:type="dxa"/>
            <w:tcBorders>
              <w:top w:val="nil"/>
              <w:left w:val="nil"/>
              <w:bottom w:val="single" w:sz="4" w:space="0" w:color="auto"/>
              <w:right w:val="single" w:sz="4" w:space="0" w:color="auto"/>
            </w:tcBorders>
            <w:shd w:val="clear" w:color="000000" w:fill="D9D9D9"/>
            <w:vAlign w:val="center"/>
            <w:hideMark/>
          </w:tcPr>
          <w:p w14:paraId="47EEC901" w14:textId="77777777" w:rsidR="00741610" w:rsidRPr="00DD2216" w:rsidRDefault="00741610" w:rsidP="00EF2F88">
            <w:pPr>
              <w:jc w:val="center"/>
              <w:rPr>
                <w:rFonts w:ascii="Aptos Narrow" w:hAnsi="Aptos Narrow"/>
                <w:color w:val="000000" w:themeColor="text1"/>
                <w:sz w:val="16"/>
                <w:szCs w:val="16"/>
              </w:rPr>
            </w:pPr>
            <w:r w:rsidRPr="00DD2216">
              <w:rPr>
                <w:rFonts w:ascii="Aptos Narrow" w:hAnsi="Aptos Narrow"/>
                <w:color w:val="000000" w:themeColor="text1"/>
                <w:sz w:val="16"/>
                <w:szCs w:val="16"/>
              </w:rPr>
              <w:t>$ 391.900.299</w:t>
            </w:r>
          </w:p>
        </w:tc>
        <w:tc>
          <w:tcPr>
            <w:tcW w:w="1271" w:type="dxa"/>
            <w:vMerge/>
            <w:tcBorders>
              <w:top w:val="nil"/>
              <w:left w:val="single" w:sz="4" w:space="0" w:color="auto"/>
              <w:bottom w:val="single" w:sz="4" w:space="0" w:color="000000"/>
              <w:right w:val="single" w:sz="4" w:space="0" w:color="auto"/>
            </w:tcBorders>
            <w:vAlign w:val="center"/>
            <w:hideMark/>
          </w:tcPr>
          <w:p w14:paraId="2EA1F9E4"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16FC6118"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6B25913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829" w:type="dxa"/>
            <w:tcBorders>
              <w:top w:val="nil"/>
              <w:left w:val="nil"/>
              <w:bottom w:val="single" w:sz="4" w:space="0" w:color="auto"/>
              <w:right w:val="single" w:sz="4" w:space="0" w:color="auto"/>
            </w:tcBorders>
            <w:shd w:val="clear" w:color="000000" w:fill="D9D9D9"/>
            <w:noWrap/>
            <w:vAlign w:val="center"/>
            <w:hideMark/>
          </w:tcPr>
          <w:p w14:paraId="1B40A70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25" w:type="dxa"/>
            <w:tcBorders>
              <w:top w:val="nil"/>
              <w:left w:val="nil"/>
              <w:bottom w:val="single" w:sz="4" w:space="0" w:color="auto"/>
              <w:right w:val="single" w:sz="4" w:space="0" w:color="auto"/>
            </w:tcBorders>
            <w:shd w:val="clear" w:color="000000" w:fill="D9D9D9"/>
            <w:noWrap/>
            <w:vAlign w:val="center"/>
            <w:hideMark/>
          </w:tcPr>
          <w:p w14:paraId="1A537183"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572" w:type="dxa"/>
            <w:tcBorders>
              <w:top w:val="nil"/>
              <w:left w:val="nil"/>
              <w:bottom w:val="single" w:sz="4" w:space="0" w:color="auto"/>
              <w:right w:val="single" w:sz="4" w:space="0" w:color="auto"/>
            </w:tcBorders>
            <w:shd w:val="clear" w:color="000000" w:fill="D9D9D9"/>
            <w:noWrap/>
            <w:vAlign w:val="center"/>
            <w:hideMark/>
          </w:tcPr>
          <w:p w14:paraId="0E365F2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741610" w:rsidRPr="00E32634" w14:paraId="4F8CF2BF" w14:textId="77777777" w:rsidTr="00EF2F88">
        <w:trPr>
          <w:trHeight w:val="460"/>
        </w:trPr>
        <w:tc>
          <w:tcPr>
            <w:tcW w:w="7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57E2F77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Triángulo Norte</w:t>
            </w:r>
          </w:p>
        </w:tc>
        <w:tc>
          <w:tcPr>
            <w:tcW w:w="1005" w:type="dxa"/>
            <w:tcBorders>
              <w:top w:val="nil"/>
              <w:left w:val="nil"/>
              <w:bottom w:val="single" w:sz="4" w:space="0" w:color="auto"/>
              <w:right w:val="single" w:sz="4" w:space="0" w:color="auto"/>
            </w:tcBorders>
            <w:shd w:val="clear" w:color="000000" w:fill="F2F2F2"/>
            <w:vAlign w:val="center"/>
            <w:hideMark/>
          </w:tcPr>
          <w:p w14:paraId="393D3606"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 xml:space="preserve">El Salvador </w:t>
            </w:r>
          </w:p>
        </w:tc>
        <w:tc>
          <w:tcPr>
            <w:tcW w:w="1277"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C4E662F"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Independiente del valor</w:t>
            </w:r>
          </w:p>
        </w:tc>
        <w:tc>
          <w:tcPr>
            <w:tcW w:w="1271" w:type="dxa"/>
            <w:vMerge/>
            <w:tcBorders>
              <w:top w:val="nil"/>
              <w:left w:val="single" w:sz="4" w:space="0" w:color="auto"/>
              <w:bottom w:val="single" w:sz="4" w:space="0" w:color="000000"/>
              <w:right w:val="single" w:sz="4" w:space="0" w:color="auto"/>
            </w:tcBorders>
            <w:vAlign w:val="center"/>
            <w:hideMark/>
          </w:tcPr>
          <w:p w14:paraId="66B30964"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7D7C25F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1EC8FFA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2005310B"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02373862"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1B7AC2B9" w14:textId="77777777" w:rsidR="00741610" w:rsidRPr="001F5A5E" w:rsidRDefault="00741610" w:rsidP="00EF2F88">
            <w:pPr>
              <w:jc w:val="center"/>
              <w:rPr>
                <w:rFonts w:ascii="Aptos Narrow" w:hAnsi="Aptos Narrow"/>
                <w:color w:val="000000" w:themeColor="text1"/>
                <w:sz w:val="16"/>
                <w:szCs w:val="16"/>
              </w:rPr>
            </w:pPr>
            <w:r>
              <w:rPr>
                <w:rFonts w:ascii="Aptos Narrow" w:hAnsi="Aptos Narrow"/>
                <w:color w:val="000000" w:themeColor="text1"/>
                <w:sz w:val="16"/>
                <w:szCs w:val="16"/>
              </w:rPr>
              <w:t>SI</w:t>
            </w:r>
          </w:p>
        </w:tc>
      </w:tr>
      <w:tr w:rsidR="00741610" w:rsidRPr="00E32634" w14:paraId="236C8DA1" w14:textId="77777777" w:rsidTr="00EF2F88">
        <w:trPr>
          <w:trHeight w:val="460"/>
        </w:trPr>
        <w:tc>
          <w:tcPr>
            <w:tcW w:w="793" w:type="dxa"/>
            <w:vMerge/>
            <w:tcBorders>
              <w:top w:val="nil"/>
              <w:left w:val="single" w:sz="4" w:space="0" w:color="auto"/>
              <w:bottom w:val="single" w:sz="4" w:space="0" w:color="auto"/>
              <w:right w:val="single" w:sz="4" w:space="0" w:color="auto"/>
            </w:tcBorders>
            <w:vAlign w:val="center"/>
            <w:hideMark/>
          </w:tcPr>
          <w:p w14:paraId="6D497B6D" w14:textId="77777777" w:rsidR="00741610" w:rsidRPr="00E32634" w:rsidRDefault="00741610" w:rsidP="00EF2F88">
            <w:pPr>
              <w:rPr>
                <w:rFonts w:ascii="Aptos Narrow" w:hAnsi="Aptos Narrow"/>
                <w:color w:val="000000"/>
                <w:sz w:val="16"/>
                <w:szCs w:val="16"/>
              </w:rPr>
            </w:pPr>
          </w:p>
        </w:tc>
        <w:tc>
          <w:tcPr>
            <w:tcW w:w="1005" w:type="dxa"/>
            <w:tcBorders>
              <w:top w:val="nil"/>
              <w:left w:val="nil"/>
              <w:bottom w:val="single" w:sz="4" w:space="0" w:color="auto"/>
              <w:right w:val="single" w:sz="4" w:space="0" w:color="auto"/>
            </w:tcBorders>
            <w:shd w:val="clear" w:color="000000" w:fill="F2F2F2"/>
            <w:vAlign w:val="center"/>
            <w:hideMark/>
          </w:tcPr>
          <w:p w14:paraId="3710EFF9"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Guatemala</w:t>
            </w:r>
          </w:p>
        </w:tc>
        <w:tc>
          <w:tcPr>
            <w:tcW w:w="1277" w:type="dxa"/>
            <w:vMerge/>
            <w:tcBorders>
              <w:top w:val="nil"/>
              <w:left w:val="single" w:sz="4" w:space="0" w:color="auto"/>
              <w:bottom w:val="single" w:sz="4" w:space="0" w:color="000000"/>
              <w:right w:val="single" w:sz="4" w:space="0" w:color="auto"/>
            </w:tcBorders>
            <w:vAlign w:val="center"/>
            <w:hideMark/>
          </w:tcPr>
          <w:p w14:paraId="1FD2E22D" w14:textId="77777777" w:rsidR="00741610" w:rsidRPr="00E32634" w:rsidRDefault="00741610" w:rsidP="00EF2F88">
            <w:pPr>
              <w:rPr>
                <w:rFonts w:ascii="Aptos Narrow" w:hAnsi="Aptos Narrow"/>
                <w:color w:val="000000"/>
                <w:sz w:val="16"/>
                <w:szCs w:val="16"/>
              </w:rPr>
            </w:pPr>
          </w:p>
        </w:tc>
        <w:tc>
          <w:tcPr>
            <w:tcW w:w="1271" w:type="dxa"/>
            <w:vMerge/>
            <w:tcBorders>
              <w:top w:val="nil"/>
              <w:left w:val="single" w:sz="4" w:space="0" w:color="auto"/>
              <w:bottom w:val="single" w:sz="4" w:space="0" w:color="000000"/>
              <w:right w:val="single" w:sz="4" w:space="0" w:color="auto"/>
            </w:tcBorders>
            <w:vAlign w:val="center"/>
            <w:hideMark/>
          </w:tcPr>
          <w:p w14:paraId="783B8D18"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1FA0CD21"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76EA24C1"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0F91020B"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4908124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55B1DCB2" w14:textId="77777777" w:rsidR="00741610" w:rsidRPr="001F5A5E" w:rsidRDefault="00741610" w:rsidP="00EF2F88">
            <w:pPr>
              <w:jc w:val="center"/>
              <w:rPr>
                <w:rFonts w:ascii="Aptos Narrow" w:hAnsi="Aptos Narrow"/>
                <w:color w:val="000000" w:themeColor="text1"/>
                <w:sz w:val="16"/>
                <w:szCs w:val="16"/>
              </w:rPr>
            </w:pPr>
            <w:r>
              <w:rPr>
                <w:rFonts w:ascii="Aptos Narrow" w:hAnsi="Aptos Narrow"/>
                <w:color w:val="000000" w:themeColor="text1"/>
                <w:sz w:val="16"/>
                <w:szCs w:val="16"/>
              </w:rPr>
              <w:t>SI</w:t>
            </w:r>
          </w:p>
        </w:tc>
      </w:tr>
      <w:tr w:rsidR="00741610" w:rsidRPr="00E32634" w14:paraId="770290F8" w14:textId="77777777" w:rsidTr="00EF2F88">
        <w:trPr>
          <w:trHeight w:val="460"/>
        </w:trPr>
        <w:tc>
          <w:tcPr>
            <w:tcW w:w="793" w:type="dxa"/>
            <w:vMerge/>
            <w:tcBorders>
              <w:top w:val="nil"/>
              <w:left w:val="single" w:sz="4" w:space="0" w:color="auto"/>
              <w:bottom w:val="single" w:sz="4" w:space="0" w:color="auto"/>
              <w:right w:val="single" w:sz="4" w:space="0" w:color="auto"/>
            </w:tcBorders>
            <w:vAlign w:val="center"/>
            <w:hideMark/>
          </w:tcPr>
          <w:p w14:paraId="168221B9" w14:textId="77777777" w:rsidR="00741610" w:rsidRPr="00E32634" w:rsidRDefault="00741610" w:rsidP="00EF2F88">
            <w:pPr>
              <w:rPr>
                <w:rFonts w:ascii="Aptos Narrow" w:hAnsi="Aptos Narrow"/>
                <w:color w:val="000000"/>
                <w:sz w:val="16"/>
                <w:szCs w:val="16"/>
              </w:rPr>
            </w:pPr>
          </w:p>
        </w:tc>
        <w:tc>
          <w:tcPr>
            <w:tcW w:w="1005" w:type="dxa"/>
            <w:tcBorders>
              <w:top w:val="nil"/>
              <w:left w:val="nil"/>
              <w:bottom w:val="single" w:sz="4" w:space="0" w:color="auto"/>
              <w:right w:val="single" w:sz="4" w:space="0" w:color="auto"/>
            </w:tcBorders>
            <w:shd w:val="clear" w:color="000000" w:fill="D9D9D9"/>
            <w:vAlign w:val="center"/>
            <w:hideMark/>
          </w:tcPr>
          <w:p w14:paraId="19546D95" w14:textId="77777777" w:rsidR="00741610" w:rsidRPr="00E32634" w:rsidRDefault="00741610" w:rsidP="00EF2F88">
            <w:pPr>
              <w:rPr>
                <w:rFonts w:ascii="Aptos Narrow" w:hAnsi="Aptos Narrow"/>
                <w:color w:val="000000"/>
                <w:sz w:val="16"/>
                <w:szCs w:val="16"/>
              </w:rPr>
            </w:pPr>
            <w:r w:rsidRPr="00E32634">
              <w:rPr>
                <w:rFonts w:ascii="Aptos Narrow" w:hAnsi="Aptos Narrow"/>
                <w:color w:val="000000"/>
                <w:sz w:val="16"/>
                <w:szCs w:val="16"/>
              </w:rPr>
              <w:t>Honduras</w:t>
            </w:r>
          </w:p>
        </w:tc>
        <w:tc>
          <w:tcPr>
            <w:tcW w:w="1277" w:type="dxa"/>
            <w:vMerge/>
            <w:tcBorders>
              <w:top w:val="nil"/>
              <w:left w:val="single" w:sz="4" w:space="0" w:color="auto"/>
              <w:bottom w:val="single" w:sz="4" w:space="0" w:color="000000"/>
              <w:right w:val="single" w:sz="4" w:space="0" w:color="auto"/>
            </w:tcBorders>
            <w:vAlign w:val="center"/>
            <w:hideMark/>
          </w:tcPr>
          <w:p w14:paraId="56FCA985" w14:textId="77777777" w:rsidR="00741610" w:rsidRPr="00E32634" w:rsidRDefault="00741610" w:rsidP="00EF2F88">
            <w:pPr>
              <w:rPr>
                <w:rFonts w:ascii="Aptos Narrow" w:hAnsi="Aptos Narrow"/>
                <w:color w:val="000000"/>
                <w:sz w:val="16"/>
                <w:szCs w:val="16"/>
              </w:rPr>
            </w:pPr>
          </w:p>
        </w:tc>
        <w:tc>
          <w:tcPr>
            <w:tcW w:w="1271" w:type="dxa"/>
            <w:vMerge/>
            <w:tcBorders>
              <w:top w:val="nil"/>
              <w:left w:val="single" w:sz="4" w:space="0" w:color="auto"/>
              <w:bottom w:val="single" w:sz="4" w:space="0" w:color="000000"/>
              <w:right w:val="single" w:sz="4" w:space="0" w:color="auto"/>
            </w:tcBorders>
            <w:vAlign w:val="center"/>
            <w:hideMark/>
          </w:tcPr>
          <w:p w14:paraId="36003C97"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42214E9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12CFBEC3"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829" w:type="dxa"/>
            <w:tcBorders>
              <w:top w:val="nil"/>
              <w:left w:val="nil"/>
              <w:bottom w:val="single" w:sz="4" w:space="0" w:color="auto"/>
              <w:right w:val="single" w:sz="4" w:space="0" w:color="auto"/>
            </w:tcBorders>
            <w:shd w:val="clear" w:color="000000" w:fill="D9D9D9"/>
            <w:noWrap/>
            <w:vAlign w:val="center"/>
            <w:hideMark/>
          </w:tcPr>
          <w:p w14:paraId="46D5E727"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c>
          <w:tcPr>
            <w:tcW w:w="1425" w:type="dxa"/>
            <w:tcBorders>
              <w:top w:val="nil"/>
              <w:left w:val="nil"/>
              <w:bottom w:val="single" w:sz="4" w:space="0" w:color="auto"/>
              <w:right w:val="single" w:sz="4" w:space="0" w:color="auto"/>
            </w:tcBorders>
            <w:shd w:val="clear" w:color="000000" w:fill="D9D9D9"/>
            <w:noWrap/>
            <w:vAlign w:val="center"/>
            <w:hideMark/>
          </w:tcPr>
          <w:p w14:paraId="1711925F"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572" w:type="dxa"/>
            <w:tcBorders>
              <w:top w:val="nil"/>
              <w:left w:val="nil"/>
              <w:bottom w:val="single" w:sz="4" w:space="0" w:color="auto"/>
              <w:right w:val="single" w:sz="4" w:space="0" w:color="auto"/>
            </w:tcBorders>
            <w:shd w:val="clear" w:color="000000" w:fill="D9D9D9"/>
            <w:noWrap/>
            <w:vAlign w:val="center"/>
            <w:hideMark/>
          </w:tcPr>
          <w:p w14:paraId="1828F9C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NO </w:t>
            </w:r>
          </w:p>
        </w:tc>
      </w:tr>
      <w:tr w:rsidR="00741610" w:rsidRPr="00E32634" w14:paraId="147A4970"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38805FD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Unión Europea </w:t>
            </w:r>
          </w:p>
        </w:tc>
        <w:tc>
          <w:tcPr>
            <w:tcW w:w="1277" w:type="dxa"/>
            <w:tcBorders>
              <w:top w:val="nil"/>
              <w:left w:val="nil"/>
              <w:bottom w:val="single" w:sz="4" w:space="0" w:color="auto"/>
              <w:right w:val="single" w:sz="4" w:space="0" w:color="auto"/>
            </w:tcBorders>
            <w:shd w:val="clear" w:color="000000" w:fill="F2F2F2"/>
            <w:vAlign w:val="center"/>
            <w:hideMark/>
          </w:tcPr>
          <w:p w14:paraId="2FE9D516" w14:textId="77777777" w:rsidR="00741610" w:rsidRPr="00E32634" w:rsidRDefault="00741610" w:rsidP="00EF2F88">
            <w:pPr>
              <w:jc w:val="center"/>
              <w:rPr>
                <w:rFonts w:ascii="Aptos Narrow" w:hAnsi="Aptos Narrow"/>
                <w:color w:val="70A8E0"/>
                <w:sz w:val="16"/>
                <w:szCs w:val="16"/>
              </w:rPr>
            </w:pPr>
            <w:r w:rsidRPr="00DD2216">
              <w:rPr>
                <w:rFonts w:ascii="Aptos Narrow" w:hAnsi="Aptos Narrow"/>
                <w:color w:val="000000" w:themeColor="text1"/>
                <w:sz w:val="16"/>
                <w:szCs w:val="16"/>
              </w:rPr>
              <w:t>$ 735.297.922</w:t>
            </w:r>
          </w:p>
        </w:tc>
        <w:tc>
          <w:tcPr>
            <w:tcW w:w="1271" w:type="dxa"/>
            <w:vMerge/>
            <w:tcBorders>
              <w:top w:val="nil"/>
              <w:left w:val="single" w:sz="4" w:space="0" w:color="auto"/>
              <w:bottom w:val="single" w:sz="4" w:space="0" w:color="000000"/>
              <w:right w:val="single" w:sz="4" w:space="0" w:color="auto"/>
            </w:tcBorders>
            <w:vAlign w:val="center"/>
            <w:hideMark/>
          </w:tcPr>
          <w:p w14:paraId="38A06AE2"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7D313B4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64BC61E5"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2A046A21"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c>
          <w:tcPr>
            <w:tcW w:w="1425" w:type="dxa"/>
            <w:tcBorders>
              <w:top w:val="nil"/>
              <w:left w:val="nil"/>
              <w:bottom w:val="single" w:sz="4" w:space="0" w:color="auto"/>
              <w:right w:val="single" w:sz="4" w:space="0" w:color="auto"/>
            </w:tcBorders>
            <w:shd w:val="clear" w:color="000000" w:fill="F2F2F2"/>
            <w:noWrap/>
            <w:vAlign w:val="center"/>
            <w:hideMark/>
          </w:tcPr>
          <w:p w14:paraId="066848F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hideMark/>
          </w:tcPr>
          <w:p w14:paraId="69C3B817"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r>
      <w:tr w:rsidR="00741610" w:rsidRPr="00E32634" w14:paraId="269DC060" w14:textId="77777777" w:rsidTr="00EF2F88">
        <w:trPr>
          <w:trHeight w:val="460"/>
        </w:trPr>
        <w:tc>
          <w:tcPr>
            <w:tcW w:w="179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60039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Israel </w:t>
            </w:r>
          </w:p>
        </w:tc>
        <w:tc>
          <w:tcPr>
            <w:tcW w:w="1277" w:type="dxa"/>
            <w:tcBorders>
              <w:top w:val="nil"/>
              <w:left w:val="nil"/>
              <w:bottom w:val="single" w:sz="4" w:space="0" w:color="auto"/>
              <w:right w:val="single" w:sz="4" w:space="0" w:color="auto"/>
            </w:tcBorders>
            <w:shd w:val="clear" w:color="000000" w:fill="D9D9D9"/>
            <w:vAlign w:val="center"/>
            <w:hideMark/>
          </w:tcPr>
          <w:p w14:paraId="287575C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130.000 DEG</w:t>
            </w:r>
          </w:p>
        </w:tc>
        <w:tc>
          <w:tcPr>
            <w:tcW w:w="1271" w:type="dxa"/>
            <w:vMerge/>
            <w:tcBorders>
              <w:top w:val="nil"/>
              <w:left w:val="single" w:sz="4" w:space="0" w:color="auto"/>
              <w:bottom w:val="single" w:sz="4" w:space="0" w:color="000000"/>
              <w:right w:val="single" w:sz="4" w:space="0" w:color="auto"/>
            </w:tcBorders>
            <w:vAlign w:val="center"/>
            <w:hideMark/>
          </w:tcPr>
          <w:p w14:paraId="3D34B55A"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D9D9D9"/>
            <w:noWrap/>
            <w:vAlign w:val="center"/>
          </w:tcPr>
          <w:p w14:paraId="2A1E17E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D9D9D9"/>
            <w:vAlign w:val="center"/>
            <w:hideMark/>
          </w:tcPr>
          <w:p w14:paraId="5F8813C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829" w:type="dxa"/>
            <w:tcBorders>
              <w:top w:val="nil"/>
              <w:left w:val="nil"/>
              <w:bottom w:val="single" w:sz="4" w:space="0" w:color="auto"/>
              <w:right w:val="single" w:sz="4" w:space="0" w:color="auto"/>
            </w:tcBorders>
            <w:shd w:val="clear" w:color="000000" w:fill="D9D9D9"/>
            <w:noWrap/>
            <w:vAlign w:val="center"/>
            <w:hideMark/>
          </w:tcPr>
          <w:p w14:paraId="026C3DE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425" w:type="dxa"/>
            <w:tcBorders>
              <w:top w:val="nil"/>
              <w:left w:val="nil"/>
              <w:bottom w:val="single" w:sz="4" w:space="0" w:color="auto"/>
              <w:right w:val="single" w:sz="4" w:space="0" w:color="auto"/>
            </w:tcBorders>
            <w:shd w:val="clear" w:color="000000" w:fill="D9D9D9"/>
            <w:noWrap/>
            <w:vAlign w:val="center"/>
            <w:hideMark/>
          </w:tcPr>
          <w:p w14:paraId="0D8F4A4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 APLICA</w:t>
            </w:r>
          </w:p>
        </w:tc>
        <w:tc>
          <w:tcPr>
            <w:tcW w:w="1572" w:type="dxa"/>
            <w:tcBorders>
              <w:top w:val="nil"/>
              <w:left w:val="nil"/>
              <w:bottom w:val="single" w:sz="4" w:space="0" w:color="auto"/>
              <w:right w:val="single" w:sz="4" w:space="0" w:color="auto"/>
            </w:tcBorders>
            <w:shd w:val="clear" w:color="000000" w:fill="D9D9D9"/>
            <w:noWrap/>
            <w:vAlign w:val="center"/>
            <w:hideMark/>
          </w:tcPr>
          <w:p w14:paraId="4D21D964"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 APLICA</w:t>
            </w:r>
          </w:p>
        </w:tc>
      </w:tr>
      <w:tr w:rsidR="00741610" w:rsidRPr="00E32634" w14:paraId="29430567" w14:textId="77777777" w:rsidTr="00EF2F88">
        <w:trPr>
          <w:trHeight w:val="58"/>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CE9DDB2" w14:textId="77777777" w:rsidR="00741610" w:rsidRPr="00B851DE" w:rsidRDefault="00741610" w:rsidP="00EF2F88">
            <w:pPr>
              <w:jc w:val="center"/>
              <w:rPr>
                <w:rFonts w:ascii="Aptos Narrow" w:hAnsi="Aptos Narrow"/>
                <w:color w:val="000000"/>
                <w:sz w:val="16"/>
                <w:szCs w:val="16"/>
                <w:lang w:val="pt-BR"/>
              </w:rPr>
            </w:pPr>
            <w:r w:rsidRPr="00B851DE">
              <w:rPr>
                <w:rFonts w:ascii="Aptos Narrow" w:hAnsi="Aptos Narrow"/>
                <w:color w:val="000000"/>
                <w:sz w:val="16"/>
                <w:szCs w:val="16"/>
                <w:lang w:val="pt-BR"/>
              </w:rPr>
              <w:t xml:space="preserve">Reino Unido e Irlanda </w:t>
            </w:r>
            <w:proofErr w:type="spellStart"/>
            <w:r w:rsidRPr="00B851DE">
              <w:rPr>
                <w:rFonts w:ascii="Aptos Narrow" w:hAnsi="Aptos Narrow"/>
                <w:color w:val="000000"/>
                <w:sz w:val="16"/>
                <w:szCs w:val="16"/>
                <w:lang w:val="pt-BR"/>
              </w:rPr>
              <w:t>del</w:t>
            </w:r>
            <w:proofErr w:type="spellEnd"/>
            <w:r w:rsidRPr="00B851DE">
              <w:rPr>
                <w:rFonts w:ascii="Aptos Narrow" w:hAnsi="Aptos Narrow"/>
                <w:color w:val="000000"/>
                <w:sz w:val="16"/>
                <w:szCs w:val="16"/>
                <w:lang w:val="pt-BR"/>
              </w:rPr>
              <w:t xml:space="preserve"> Norte</w:t>
            </w:r>
          </w:p>
        </w:tc>
        <w:tc>
          <w:tcPr>
            <w:tcW w:w="1277" w:type="dxa"/>
            <w:tcBorders>
              <w:top w:val="nil"/>
              <w:left w:val="nil"/>
              <w:bottom w:val="single" w:sz="4" w:space="0" w:color="auto"/>
              <w:right w:val="single" w:sz="4" w:space="0" w:color="auto"/>
            </w:tcBorders>
            <w:shd w:val="clear" w:color="000000" w:fill="F2F2F2"/>
            <w:vAlign w:val="center"/>
            <w:hideMark/>
          </w:tcPr>
          <w:p w14:paraId="02EABFB3"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 xml:space="preserve">$ </w:t>
            </w:r>
            <w:r w:rsidRPr="00513BED">
              <w:rPr>
                <w:rFonts w:ascii="Aptos Narrow" w:hAnsi="Aptos Narrow"/>
                <w:color w:val="000000"/>
                <w:sz w:val="16"/>
                <w:szCs w:val="16"/>
              </w:rPr>
              <w:t>709.188.464</w:t>
            </w:r>
          </w:p>
        </w:tc>
        <w:tc>
          <w:tcPr>
            <w:tcW w:w="1271" w:type="dxa"/>
            <w:vMerge/>
            <w:tcBorders>
              <w:top w:val="nil"/>
              <w:left w:val="single" w:sz="4" w:space="0" w:color="auto"/>
              <w:bottom w:val="single" w:sz="4" w:space="0" w:color="000000"/>
              <w:right w:val="single" w:sz="4" w:space="0" w:color="auto"/>
            </w:tcBorders>
            <w:vAlign w:val="center"/>
            <w:hideMark/>
          </w:tcPr>
          <w:p w14:paraId="02C8D4D4"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6D996F3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324D0D56"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51056599"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c>
          <w:tcPr>
            <w:tcW w:w="1425" w:type="dxa"/>
            <w:tcBorders>
              <w:top w:val="nil"/>
              <w:left w:val="nil"/>
              <w:bottom w:val="single" w:sz="4" w:space="0" w:color="auto"/>
              <w:right w:val="single" w:sz="4" w:space="0" w:color="auto"/>
            </w:tcBorders>
            <w:shd w:val="clear" w:color="000000" w:fill="F2F2F2"/>
            <w:noWrap/>
            <w:vAlign w:val="center"/>
            <w:hideMark/>
          </w:tcPr>
          <w:p w14:paraId="571771C0"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3973C46B"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NO</w:t>
            </w:r>
          </w:p>
        </w:tc>
      </w:tr>
      <w:tr w:rsidR="00741610" w:rsidRPr="00E32634" w14:paraId="565BD998" w14:textId="77777777" w:rsidTr="00EF2F88">
        <w:trPr>
          <w:trHeight w:val="651"/>
        </w:trPr>
        <w:tc>
          <w:tcPr>
            <w:tcW w:w="179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B3313AB"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Comunidad Andina (CAN)</w:t>
            </w:r>
          </w:p>
        </w:tc>
        <w:tc>
          <w:tcPr>
            <w:tcW w:w="1277" w:type="dxa"/>
            <w:tcBorders>
              <w:top w:val="nil"/>
              <w:left w:val="nil"/>
              <w:bottom w:val="single" w:sz="4" w:space="0" w:color="auto"/>
              <w:right w:val="single" w:sz="4" w:space="0" w:color="auto"/>
            </w:tcBorders>
            <w:shd w:val="clear" w:color="000000" w:fill="F2F2F2"/>
            <w:vAlign w:val="center"/>
            <w:hideMark/>
          </w:tcPr>
          <w:p w14:paraId="41863308"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Independiente del valor</w:t>
            </w:r>
          </w:p>
        </w:tc>
        <w:tc>
          <w:tcPr>
            <w:tcW w:w="1271" w:type="dxa"/>
            <w:vMerge/>
            <w:tcBorders>
              <w:top w:val="nil"/>
              <w:left w:val="single" w:sz="4" w:space="0" w:color="auto"/>
              <w:bottom w:val="single" w:sz="4" w:space="0" w:color="000000"/>
              <w:right w:val="single" w:sz="4" w:space="0" w:color="auto"/>
            </w:tcBorders>
            <w:vAlign w:val="center"/>
            <w:hideMark/>
          </w:tcPr>
          <w:p w14:paraId="54607E51" w14:textId="77777777" w:rsidR="00741610" w:rsidRPr="00E32634" w:rsidRDefault="00741610" w:rsidP="00EF2F88">
            <w:pPr>
              <w:rPr>
                <w:rFonts w:ascii="Aptos Narrow" w:hAnsi="Aptos Narrow"/>
                <w:color w:val="000000"/>
                <w:sz w:val="16"/>
                <w:szCs w:val="16"/>
              </w:rPr>
            </w:pPr>
          </w:p>
        </w:tc>
        <w:tc>
          <w:tcPr>
            <w:tcW w:w="704" w:type="dxa"/>
            <w:tcBorders>
              <w:top w:val="nil"/>
              <w:left w:val="nil"/>
              <w:bottom w:val="single" w:sz="4" w:space="0" w:color="auto"/>
              <w:right w:val="single" w:sz="4" w:space="0" w:color="auto"/>
            </w:tcBorders>
            <w:shd w:val="clear" w:color="000000" w:fill="F2F2F2"/>
            <w:noWrap/>
            <w:vAlign w:val="center"/>
          </w:tcPr>
          <w:p w14:paraId="14DABD0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855" w:type="dxa"/>
            <w:tcBorders>
              <w:top w:val="nil"/>
              <w:left w:val="nil"/>
              <w:bottom w:val="single" w:sz="4" w:space="0" w:color="auto"/>
              <w:right w:val="single" w:sz="4" w:space="0" w:color="auto"/>
            </w:tcBorders>
            <w:shd w:val="clear" w:color="000000" w:fill="F2F2F2"/>
            <w:vAlign w:val="center"/>
            <w:hideMark/>
          </w:tcPr>
          <w:p w14:paraId="2693441C"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SI</w:t>
            </w:r>
          </w:p>
        </w:tc>
        <w:tc>
          <w:tcPr>
            <w:tcW w:w="1829" w:type="dxa"/>
            <w:tcBorders>
              <w:top w:val="nil"/>
              <w:left w:val="nil"/>
              <w:bottom w:val="single" w:sz="4" w:space="0" w:color="auto"/>
              <w:right w:val="single" w:sz="4" w:space="0" w:color="auto"/>
            </w:tcBorders>
            <w:shd w:val="clear" w:color="000000" w:fill="F2F2F2"/>
            <w:noWrap/>
            <w:vAlign w:val="center"/>
            <w:hideMark/>
          </w:tcPr>
          <w:p w14:paraId="7AA8BC56" w14:textId="77777777" w:rsidR="00741610" w:rsidRPr="00E32634" w:rsidRDefault="00741610" w:rsidP="00EF2F88">
            <w:pPr>
              <w:jc w:val="center"/>
              <w:rPr>
                <w:rFonts w:ascii="Aptos Narrow" w:hAnsi="Aptos Narrow"/>
                <w:color w:val="000000"/>
                <w:sz w:val="16"/>
                <w:szCs w:val="16"/>
              </w:rPr>
            </w:pPr>
            <w:r>
              <w:rPr>
                <w:rFonts w:ascii="Aptos Narrow" w:hAnsi="Aptos Narrow"/>
                <w:color w:val="000000"/>
                <w:sz w:val="16"/>
                <w:szCs w:val="16"/>
              </w:rPr>
              <w:t>SI</w:t>
            </w:r>
          </w:p>
        </w:tc>
        <w:tc>
          <w:tcPr>
            <w:tcW w:w="1425" w:type="dxa"/>
            <w:tcBorders>
              <w:top w:val="nil"/>
              <w:left w:val="nil"/>
              <w:bottom w:val="single" w:sz="4" w:space="0" w:color="auto"/>
              <w:right w:val="single" w:sz="4" w:space="0" w:color="auto"/>
            </w:tcBorders>
            <w:shd w:val="clear" w:color="000000" w:fill="F2F2F2"/>
            <w:noWrap/>
            <w:vAlign w:val="center"/>
            <w:hideMark/>
          </w:tcPr>
          <w:p w14:paraId="364E2B19" w14:textId="77777777" w:rsidR="00741610" w:rsidRPr="00E32634" w:rsidRDefault="00741610" w:rsidP="00EF2F88">
            <w:pPr>
              <w:jc w:val="center"/>
              <w:rPr>
                <w:rFonts w:ascii="Aptos Narrow" w:hAnsi="Aptos Narrow"/>
                <w:color w:val="000000"/>
                <w:sz w:val="16"/>
                <w:szCs w:val="16"/>
              </w:rPr>
            </w:pPr>
            <w:r w:rsidRPr="00E32634">
              <w:rPr>
                <w:rFonts w:ascii="Aptos Narrow" w:hAnsi="Aptos Narrow"/>
                <w:color w:val="000000"/>
                <w:sz w:val="16"/>
                <w:szCs w:val="16"/>
              </w:rPr>
              <w:t>NO</w:t>
            </w:r>
          </w:p>
        </w:tc>
        <w:tc>
          <w:tcPr>
            <w:tcW w:w="1572" w:type="dxa"/>
            <w:tcBorders>
              <w:top w:val="nil"/>
              <w:left w:val="nil"/>
              <w:bottom w:val="single" w:sz="4" w:space="0" w:color="auto"/>
              <w:right w:val="single" w:sz="4" w:space="0" w:color="auto"/>
            </w:tcBorders>
            <w:shd w:val="clear" w:color="000000" w:fill="F2F2F2"/>
            <w:noWrap/>
            <w:vAlign w:val="center"/>
          </w:tcPr>
          <w:p w14:paraId="6FD841A9" w14:textId="77777777" w:rsidR="00741610" w:rsidRPr="00E32634" w:rsidRDefault="00741610" w:rsidP="00EF2F88">
            <w:pPr>
              <w:ind w:left="720" w:hanging="720"/>
              <w:jc w:val="center"/>
              <w:rPr>
                <w:rFonts w:ascii="Aptos Narrow" w:hAnsi="Aptos Narrow"/>
                <w:color w:val="000000"/>
                <w:sz w:val="16"/>
                <w:szCs w:val="16"/>
              </w:rPr>
            </w:pPr>
            <w:r w:rsidRPr="001F5A5E">
              <w:rPr>
                <w:rFonts w:ascii="Aptos Narrow" w:hAnsi="Aptos Narrow"/>
                <w:color w:val="000000" w:themeColor="text1"/>
                <w:sz w:val="16"/>
                <w:szCs w:val="16"/>
              </w:rPr>
              <w:t>SI</w:t>
            </w:r>
          </w:p>
        </w:tc>
      </w:tr>
    </w:tbl>
    <w:p w14:paraId="01A41256" w14:textId="77777777" w:rsidR="00741610" w:rsidRDefault="00741610" w:rsidP="00A15FF9">
      <w:pPr>
        <w:pStyle w:val="Prrafodelista"/>
        <w:ind w:left="0"/>
        <w:jc w:val="both"/>
        <w:rPr>
          <w:rFonts w:ascii="Arial" w:hAnsi="Arial" w:cs="Arial"/>
          <w:color w:val="FF0000"/>
          <w:sz w:val="20"/>
          <w:szCs w:val="20"/>
          <w:lang w:val="es-ES" w:eastAsia="es-ES"/>
        </w:rPr>
      </w:pPr>
    </w:p>
    <w:p w14:paraId="390A5483" w14:textId="77777777" w:rsidR="003A59B5" w:rsidRPr="00741610" w:rsidRDefault="003A59B5" w:rsidP="00A15FF9">
      <w:pPr>
        <w:pStyle w:val="Prrafodelista"/>
        <w:ind w:left="0"/>
        <w:jc w:val="both"/>
        <w:rPr>
          <w:rFonts w:ascii="Arial" w:hAnsi="Arial" w:cs="Arial"/>
          <w:color w:val="000000" w:themeColor="text1"/>
          <w:sz w:val="20"/>
          <w:szCs w:val="20"/>
          <w:lang w:val="es-ES" w:eastAsia="es-ES"/>
        </w:rPr>
      </w:pPr>
    </w:p>
    <w:p w14:paraId="326CD9DB" w14:textId="77777777" w:rsidR="00780651" w:rsidRPr="00741610" w:rsidRDefault="00780651" w:rsidP="005F375F">
      <w:pPr>
        <w:numPr>
          <w:ilvl w:val="1"/>
          <w:numId w:val="23"/>
        </w:numPr>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2"/>
          <w:szCs w:val="22"/>
        </w:rPr>
        <w:t xml:space="preserve">DOCUMENTOS OTORGADOS EN EL EXTERIOR. </w:t>
      </w:r>
    </w:p>
    <w:p w14:paraId="14EE78E8" w14:textId="77777777" w:rsidR="006D5263" w:rsidRPr="00741610" w:rsidRDefault="006D5263" w:rsidP="006D5263">
      <w:pPr>
        <w:jc w:val="both"/>
        <w:rPr>
          <w:rFonts w:ascii="Arial" w:hAnsi="Arial" w:cs="Arial"/>
          <w:b/>
          <w:bCs/>
          <w:color w:val="000000" w:themeColor="text1"/>
          <w:sz w:val="20"/>
          <w:szCs w:val="20"/>
          <w:lang w:val="es-CO" w:eastAsia="es-CO"/>
        </w:rPr>
      </w:pPr>
    </w:p>
    <w:p w14:paraId="1BA127A9" w14:textId="71AC2E82" w:rsidR="003E5D66" w:rsidRPr="00741610"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741610">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741610">
        <w:rPr>
          <w:rFonts w:ascii="Arial" w:hAnsi="Arial" w:cs="Arial"/>
          <w:color w:val="000000" w:themeColor="text1"/>
          <w:sz w:val="20"/>
          <w:szCs w:val="20"/>
          <w:lang w:val="es-CO" w:eastAsia="es-CO"/>
        </w:rPr>
        <w:t xml:space="preserve">el </w:t>
      </w:r>
      <w:r w:rsidRPr="00741610">
        <w:rPr>
          <w:rFonts w:ascii="Arial" w:hAnsi="Arial" w:cs="Arial"/>
          <w:color w:val="000000" w:themeColor="text1"/>
          <w:sz w:val="20"/>
          <w:szCs w:val="20"/>
          <w:lang w:val="es-CO" w:eastAsia="es-CO"/>
        </w:rPr>
        <w:t>artículo</w:t>
      </w:r>
      <w:r w:rsidR="00443B6C"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 xml:space="preserve">251 del Código General del Proceso, artículo 480 del Código de Comercio y en la </w:t>
      </w:r>
      <w:r w:rsidR="0064262F" w:rsidRPr="00741610">
        <w:rPr>
          <w:rFonts w:ascii="Arial" w:hAnsi="Arial" w:cs="Arial"/>
          <w:color w:val="000000" w:themeColor="text1"/>
          <w:sz w:val="20"/>
          <w:szCs w:val="20"/>
          <w:lang w:val="es-CO" w:eastAsia="es-CO"/>
        </w:rPr>
        <w:t>Resolución No. 1959 del 03 de agosto de 2020 “</w:t>
      </w:r>
      <w:r w:rsidR="0064262F" w:rsidRPr="00741610">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741610">
        <w:rPr>
          <w:rFonts w:ascii="Arial" w:hAnsi="Arial" w:cs="Arial"/>
          <w:color w:val="000000" w:themeColor="text1"/>
          <w:sz w:val="20"/>
          <w:szCs w:val="20"/>
          <w:lang w:val="es-CO" w:eastAsia="es-CO"/>
        </w:rPr>
        <w:t>”</w:t>
      </w:r>
      <w:r w:rsidRPr="00741610">
        <w:rPr>
          <w:rFonts w:ascii="Arial" w:hAnsi="Arial" w:cs="Arial"/>
          <w:color w:val="000000" w:themeColor="text1"/>
          <w:sz w:val="20"/>
          <w:szCs w:val="20"/>
          <w:lang w:val="es-CO"/>
        </w:rPr>
        <w:t xml:space="preserve">, expedida por el Ministerio de Relaciones Exteriores de la República de Colombia. </w:t>
      </w:r>
      <w:r w:rsidRPr="00741610">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741610"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741610" w:rsidRDefault="003E5D66" w:rsidP="003E5D66">
      <w:pPr>
        <w:jc w:val="both"/>
        <w:rPr>
          <w:rFonts w:ascii="Arial" w:hAnsi="Arial" w:cs="Arial"/>
          <w:b/>
          <w:bCs/>
          <w:color w:val="000000" w:themeColor="text1"/>
          <w:sz w:val="20"/>
          <w:szCs w:val="20"/>
          <w:lang w:val="es-CO" w:eastAsia="es-CO"/>
        </w:rPr>
      </w:pPr>
      <w:r w:rsidRPr="00741610">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741610" w:rsidRDefault="003E5D66" w:rsidP="003E5D66">
      <w:pPr>
        <w:jc w:val="both"/>
        <w:rPr>
          <w:rFonts w:ascii="Arial" w:hAnsi="Arial" w:cs="Arial"/>
          <w:b/>
          <w:bCs/>
          <w:color w:val="000000" w:themeColor="text1"/>
          <w:sz w:val="20"/>
          <w:szCs w:val="20"/>
          <w:lang w:val="es-CO" w:eastAsia="es-CO"/>
        </w:rPr>
      </w:pPr>
    </w:p>
    <w:p w14:paraId="47D598CA" w14:textId="77777777" w:rsidR="003E5D66" w:rsidRPr="00741610" w:rsidRDefault="003E5D66" w:rsidP="003E5D66">
      <w:pPr>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u w:val="single"/>
          <w:lang w:val="es-CO" w:eastAsia="es-CO"/>
        </w:rPr>
        <w:t>CONSULARIZACIÓN</w:t>
      </w:r>
      <w:r w:rsidRPr="00741610">
        <w:rPr>
          <w:rFonts w:ascii="Arial" w:hAnsi="Arial" w:cs="Arial"/>
          <w:b/>
          <w:bCs/>
          <w:color w:val="000000" w:themeColor="text1"/>
          <w:sz w:val="20"/>
          <w:szCs w:val="20"/>
          <w:lang w:val="es-CO" w:eastAsia="es-CO"/>
        </w:rPr>
        <w:t xml:space="preserve"> - </w:t>
      </w:r>
      <w:r w:rsidRPr="00741610">
        <w:rPr>
          <w:rFonts w:ascii="Arial" w:hAnsi="Arial" w:cs="Arial"/>
          <w:b/>
          <w:bCs/>
          <w:color w:val="000000" w:themeColor="text1"/>
          <w:sz w:val="20"/>
          <w:szCs w:val="20"/>
        </w:rPr>
        <w:t xml:space="preserve">DOCUMENTOS PRIVADOS OTORGADOS EN EL EXTERIOR. </w:t>
      </w:r>
    </w:p>
    <w:p w14:paraId="685362C2"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De conformidad con lo previsto por el artículo 480 del Código de Comercio que señala: “</w:t>
      </w:r>
      <w:r w:rsidRPr="00741610">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w:t>
      </w:r>
      <w:r w:rsidRPr="00741610">
        <w:rPr>
          <w:rFonts w:ascii="Arial" w:hAnsi="Arial" w:cs="Arial"/>
          <w:i/>
          <w:iCs/>
          <w:color w:val="000000" w:themeColor="text1"/>
          <w:sz w:val="20"/>
          <w:szCs w:val="20"/>
          <w:lang w:val="es-CO" w:eastAsia="es-CO"/>
        </w:rPr>
        <w:lastRenderedPageBreak/>
        <w:t xml:space="preserve">la firma de tales funcionarios lo será a su vez por el cónsul </w:t>
      </w:r>
      <w:proofErr w:type="gramStart"/>
      <w:r w:rsidRPr="00741610">
        <w:rPr>
          <w:rFonts w:ascii="Arial" w:hAnsi="Arial" w:cs="Arial"/>
          <w:i/>
          <w:iCs/>
          <w:color w:val="000000" w:themeColor="text1"/>
          <w:sz w:val="20"/>
          <w:szCs w:val="20"/>
          <w:lang w:val="es-CO" w:eastAsia="es-CO"/>
        </w:rPr>
        <w:t>Colombiano</w:t>
      </w:r>
      <w:proofErr w:type="gramEnd"/>
      <w:r w:rsidRPr="00741610">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741610">
        <w:rPr>
          <w:rFonts w:ascii="Arial" w:hAnsi="Arial" w:cs="Arial"/>
          <w:color w:val="000000" w:themeColor="text1"/>
          <w:sz w:val="20"/>
          <w:szCs w:val="20"/>
          <w:lang w:val="es-CO" w:eastAsia="es-CO"/>
        </w:rPr>
        <w:t>”</w:t>
      </w:r>
    </w:p>
    <w:p w14:paraId="4D8BD0CA"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741610">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741610" w:rsidRDefault="003E5D66" w:rsidP="003E5D66">
      <w:pPr>
        <w:pStyle w:val="Default"/>
        <w:jc w:val="both"/>
        <w:rPr>
          <w:rFonts w:ascii="Arial" w:hAnsi="Arial" w:cs="Arial"/>
          <w:color w:val="000000" w:themeColor="text1"/>
          <w:sz w:val="20"/>
          <w:szCs w:val="20"/>
        </w:rPr>
      </w:pPr>
    </w:p>
    <w:p w14:paraId="75D3D05D" w14:textId="77777777" w:rsidR="003E5D66" w:rsidRPr="00741610" w:rsidRDefault="003E5D66" w:rsidP="003E5D66">
      <w:pPr>
        <w:pStyle w:val="Default"/>
        <w:jc w:val="both"/>
        <w:rPr>
          <w:rFonts w:ascii="Arial" w:hAnsi="Arial" w:cs="Arial"/>
          <w:color w:val="000000" w:themeColor="text1"/>
          <w:sz w:val="20"/>
          <w:szCs w:val="20"/>
        </w:rPr>
      </w:pPr>
      <w:r w:rsidRPr="00741610">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741610" w:rsidRDefault="003E5D66" w:rsidP="003E5D66">
      <w:pPr>
        <w:jc w:val="both"/>
        <w:rPr>
          <w:rFonts w:ascii="Arial" w:hAnsi="Arial" w:cs="Arial"/>
          <w:color w:val="000000" w:themeColor="text1"/>
          <w:sz w:val="20"/>
          <w:szCs w:val="20"/>
        </w:rPr>
      </w:pPr>
    </w:p>
    <w:p w14:paraId="059EF251" w14:textId="77777777" w:rsidR="003E5D66" w:rsidRPr="00741610" w:rsidRDefault="003E5D66" w:rsidP="003E5D66">
      <w:pPr>
        <w:jc w:val="both"/>
        <w:rPr>
          <w:rFonts w:ascii="Arial" w:hAnsi="Arial" w:cs="Arial"/>
          <w:color w:val="000000" w:themeColor="text1"/>
          <w:sz w:val="20"/>
          <w:szCs w:val="20"/>
        </w:rPr>
      </w:pPr>
      <w:r w:rsidRPr="00741610">
        <w:rPr>
          <w:rFonts w:ascii="Arial" w:hAnsi="Arial" w:cs="Arial"/>
          <w:color w:val="000000" w:themeColor="text1"/>
          <w:sz w:val="20"/>
          <w:szCs w:val="20"/>
        </w:rPr>
        <w:t>Lo anterior sin perjuicio de lo establecido en el artículo 25 del Decreto Ley 019 de 2012.</w:t>
      </w:r>
    </w:p>
    <w:p w14:paraId="3DC2D402" w14:textId="77777777" w:rsidR="003E5D66" w:rsidRPr="00741610" w:rsidRDefault="003E5D66" w:rsidP="003E5D66">
      <w:pPr>
        <w:jc w:val="both"/>
        <w:rPr>
          <w:rFonts w:ascii="Arial" w:hAnsi="Arial" w:cs="Arial"/>
          <w:color w:val="000000" w:themeColor="text1"/>
          <w:sz w:val="20"/>
          <w:szCs w:val="20"/>
        </w:rPr>
      </w:pPr>
    </w:p>
    <w:p w14:paraId="764C2E9C" w14:textId="77777777" w:rsidR="003E5D66" w:rsidRPr="00741610" w:rsidRDefault="003E5D66" w:rsidP="003E5D66">
      <w:pPr>
        <w:jc w:val="both"/>
        <w:rPr>
          <w:rFonts w:ascii="Arial" w:hAnsi="Arial" w:cs="Arial"/>
          <w:b/>
          <w:bCs/>
          <w:color w:val="000000" w:themeColor="text1"/>
          <w:sz w:val="20"/>
          <w:szCs w:val="20"/>
        </w:rPr>
      </w:pPr>
      <w:r w:rsidRPr="00741610">
        <w:rPr>
          <w:rFonts w:ascii="Arial" w:hAnsi="Arial" w:cs="Arial"/>
          <w:b/>
          <w:bCs/>
          <w:color w:val="000000" w:themeColor="text1"/>
          <w:sz w:val="20"/>
          <w:szCs w:val="20"/>
          <w:u w:val="single"/>
          <w:lang w:val="es-CO" w:eastAsia="es-CO"/>
        </w:rPr>
        <w:t>APOSTILLAJE</w:t>
      </w:r>
      <w:r w:rsidRPr="00741610">
        <w:rPr>
          <w:rFonts w:ascii="Arial" w:hAnsi="Arial" w:cs="Arial"/>
          <w:b/>
          <w:bCs/>
          <w:color w:val="000000" w:themeColor="text1"/>
          <w:sz w:val="20"/>
          <w:szCs w:val="20"/>
          <w:lang w:val="es-CO" w:eastAsia="es-CO"/>
        </w:rPr>
        <w:t xml:space="preserve"> - </w:t>
      </w:r>
      <w:r w:rsidRPr="00741610">
        <w:rPr>
          <w:rFonts w:ascii="Arial" w:hAnsi="Arial" w:cs="Arial"/>
          <w:b/>
          <w:bCs/>
          <w:color w:val="000000" w:themeColor="text1"/>
          <w:sz w:val="20"/>
          <w:szCs w:val="20"/>
        </w:rPr>
        <w:t>DOCUMENTOS PÚBLICOS OTORGADOS EN EL EXTERIOR.</w:t>
      </w:r>
    </w:p>
    <w:p w14:paraId="63A5075D" w14:textId="77777777" w:rsidR="003E5D66" w:rsidRPr="00741610" w:rsidRDefault="003E5D66" w:rsidP="003E5D66">
      <w:pPr>
        <w:jc w:val="both"/>
        <w:rPr>
          <w:rFonts w:ascii="Arial" w:hAnsi="Arial" w:cs="Arial"/>
          <w:color w:val="000000" w:themeColor="text1"/>
          <w:sz w:val="20"/>
          <w:szCs w:val="20"/>
        </w:rPr>
      </w:pPr>
    </w:p>
    <w:p w14:paraId="4D185BD1"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741610">
        <w:rPr>
          <w:rFonts w:ascii="Arial" w:hAnsi="Arial" w:cs="Arial"/>
          <w:color w:val="000000" w:themeColor="text1"/>
          <w:sz w:val="20"/>
          <w:szCs w:val="20"/>
          <w:lang w:val="es-CO" w:eastAsia="es-CO"/>
        </w:rPr>
        <w:t>Consularización</w:t>
      </w:r>
      <w:proofErr w:type="spellEnd"/>
      <w:r w:rsidRPr="00741610">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741610"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741610"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741610" w:rsidRDefault="003E5D66" w:rsidP="0064262F">
      <w:pPr>
        <w:jc w:val="both"/>
        <w:rPr>
          <w:rFonts w:ascii="Arial" w:hAnsi="Arial" w:cs="Arial"/>
          <w:color w:val="000000" w:themeColor="text1"/>
          <w:sz w:val="20"/>
          <w:szCs w:val="20"/>
        </w:rPr>
      </w:pPr>
      <w:r w:rsidRPr="00741610">
        <w:rPr>
          <w:rFonts w:ascii="Arial" w:hAnsi="Arial" w:cs="Arial"/>
          <w:b/>
          <w:color w:val="000000" w:themeColor="text1"/>
          <w:sz w:val="20"/>
          <w:szCs w:val="20"/>
        </w:rPr>
        <w:t xml:space="preserve">NOTA: </w:t>
      </w:r>
      <w:r w:rsidRPr="00741610">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741610">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741610">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741610" w:rsidRDefault="003E5D66" w:rsidP="003E5D66">
      <w:pPr>
        <w:jc w:val="both"/>
        <w:rPr>
          <w:rFonts w:ascii="Arial" w:hAnsi="Arial" w:cs="Arial"/>
          <w:color w:val="000000" w:themeColor="text1"/>
          <w:sz w:val="20"/>
          <w:szCs w:val="20"/>
        </w:rPr>
      </w:pPr>
    </w:p>
    <w:p w14:paraId="6633410D" w14:textId="77777777" w:rsidR="009849AB" w:rsidRPr="00741610" w:rsidRDefault="003E5D66" w:rsidP="003E5D66">
      <w:pPr>
        <w:jc w:val="both"/>
        <w:rPr>
          <w:rFonts w:ascii="Arial" w:hAnsi="Arial" w:cs="Arial"/>
          <w:color w:val="000000" w:themeColor="text1"/>
          <w:sz w:val="20"/>
          <w:szCs w:val="20"/>
        </w:rPr>
      </w:pPr>
      <w:r w:rsidRPr="00741610">
        <w:rPr>
          <w:rFonts w:ascii="Arial" w:hAnsi="Arial" w:cs="Arial"/>
          <w:color w:val="000000" w:themeColor="text1"/>
          <w:sz w:val="20"/>
          <w:szCs w:val="20"/>
        </w:rPr>
        <w:lastRenderedPageBreak/>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741610">
        <w:rPr>
          <w:rFonts w:ascii="Arial" w:hAnsi="Arial" w:cs="Arial"/>
          <w:i/>
          <w:color w:val="000000" w:themeColor="text1"/>
          <w:sz w:val="20"/>
          <w:szCs w:val="20"/>
        </w:rPr>
        <w:t xml:space="preserve">(Despacho permanente de la Conferencia de La Haya en Derecho Internacional Privado. </w:t>
      </w:r>
      <w:r w:rsidRPr="00741610">
        <w:rPr>
          <w:rFonts w:ascii="Arial" w:hAnsi="Arial" w:cs="Arial"/>
          <w:i/>
          <w:color w:val="000000" w:themeColor="text1"/>
          <w:sz w:val="20"/>
          <w:szCs w:val="20"/>
          <w:lang w:val="en-US"/>
        </w:rPr>
        <w:t xml:space="preserve">Apostille handbook. </w:t>
      </w:r>
      <w:proofErr w:type="spellStart"/>
      <w:r w:rsidRPr="00741610">
        <w:rPr>
          <w:rFonts w:ascii="Arial" w:hAnsi="Arial" w:cs="Arial"/>
          <w:i/>
          <w:color w:val="000000" w:themeColor="text1"/>
          <w:sz w:val="20"/>
          <w:szCs w:val="20"/>
          <w:lang w:val="en-US"/>
        </w:rPr>
        <w:t>Ahandbook</w:t>
      </w:r>
      <w:proofErr w:type="spellEnd"/>
      <w:r w:rsidRPr="00741610">
        <w:rPr>
          <w:rFonts w:ascii="Arial" w:hAnsi="Arial" w:cs="Arial"/>
          <w:i/>
          <w:color w:val="000000" w:themeColor="text1"/>
          <w:sz w:val="20"/>
          <w:szCs w:val="20"/>
          <w:lang w:val="en-US"/>
        </w:rPr>
        <w:t xml:space="preserve"> on the practical operation of the Apostille Convention. </w:t>
      </w:r>
      <w:r w:rsidRPr="00741610">
        <w:rPr>
          <w:rFonts w:ascii="Arial" w:hAnsi="Arial" w:cs="Arial"/>
          <w:i/>
          <w:color w:val="000000" w:themeColor="text1"/>
          <w:sz w:val="20"/>
          <w:szCs w:val="20"/>
        </w:rPr>
        <w:t>Sección 217, Pg.50. Documento disponible en http://www.hcch.net/upload/apostille_hbe.pdf</w:t>
      </w:r>
      <w:r w:rsidRPr="00741610">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741610" w:rsidRDefault="009849AB" w:rsidP="003E5D66">
      <w:pPr>
        <w:jc w:val="both"/>
        <w:rPr>
          <w:rFonts w:ascii="Arial" w:hAnsi="Arial" w:cs="Arial"/>
          <w:b/>
          <w:color w:val="000000" w:themeColor="text1"/>
          <w:sz w:val="20"/>
          <w:szCs w:val="20"/>
          <w:u w:val="single"/>
        </w:rPr>
      </w:pPr>
    </w:p>
    <w:p w14:paraId="5E58C5E8" w14:textId="691CDCDF" w:rsidR="002D6084" w:rsidRPr="00741610" w:rsidRDefault="003E5D66" w:rsidP="002D6084">
      <w:pPr>
        <w:jc w:val="both"/>
        <w:rPr>
          <w:rFonts w:ascii="Arial" w:hAnsi="Arial" w:cs="Arial"/>
          <w:color w:val="000000" w:themeColor="text1"/>
          <w:sz w:val="20"/>
          <w:szCs w:val="20"/>
        </w:rPr>
      </w:pPr>
      <w:r w:rsidRPr="00741610">
        <w:rPr>
          <w:rFonts w:ascii="Arial" w:hAnsi="Arial" w:cs="Arial"/>
          <w:b/>
          <w:color w:val="000000" w:themeColor="text1"/>
          <w:sz w:val="20"/>
          <w:szCs w:val="20"/>
          <w:u w:val="single"/>
        </w:rPr>
        <w:t>IDIOMA</w:t>
      </w:r>
      <w:r w:rsidRPr="00741610">
        <w:rPr>
          <w:rFonts w:ascii="Arial" w:hAnsi="Arial" w:cs="Arial"/>
          <w:b/>
          <w:color w:val="000000" w:themeColor="text1"/>
          <w:sz w:val="20"/>
          <w:szCs w:val="20"/>
        </w:rPr>
        <w:t xml:space="preserve"> </w:t>
      </w:r>
      <w:r w:rsidRPr="00741610">
        <w:rPr>
          <w:rFonts w:ascii="Arial" w:hAnsi="Arial" w:cs="Arial"/>
          <w:color w:val="000000" w:themeColor="text1"/>
          <w:sz w:val="20"/>
          <w:szCs w:val="20"/>
        </w:rPr>
        <w:t xml:space="preserve">– </w:t>
      </w:r>
      <w:r w:rsidR="002D6084" w:rsidRPr="00741610">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741610">
        <w:rPr>
          <w:rFonts w:ascii="Arial" w:hAnsi="Arial" w:cs="Arial"/>
          <w:b/>
          <w:bCs/>
          <w:color w:val="000000" w:themeColor="text1"/>
          <w:sz w:val="20"/>
          <w:szCs w:val="20"/>
          <w:u w:val="single"/>
        </w:rPr>
        <w:t>son de amplia utilización en el mercado forense</w:t>
      </w:r>
      <w:r w:rsidR="002D6084" w:rsidRPr="00741610">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741610">
        <w:rPr>
          <w:rFonts w:ascii="Arial" w:hAnsi="Arial" w:cs="Arial"/>
          <w:color w:val="000000" w:themeColor="text1"/>
          <w:sz w:val="20"/>
          <w:szCs w:val="20"/>
        </w:rPr>
        <w:t xml:space="preserve"> </w:t>
      </w:r>
      <w:r w:rsidR="002D6084" w:rsidRPr="00741610">
        <w:rPr>
          <w:rFonts w:ascii="Arial" w:hAnsi="Arial" w:cs="Arial"/>
          <w:color w:val="000000" w:themeColor="text1"/>
          <w:sz w:val="20"/>
          <w:szCs w:val="20"/>
        </w:rPr>
        <w:t>al castellano.</w:t>
      </w:r>
    </w:p>
    <w:p w14:paraId="0EAD34BE" w14:textId="77777777" w:rsidR="0001572B" w:rsidRPr="00741610" w:rsidRDefault="0001572B" w:rsidP="003E5D66">
      <w:pPr>
        <w:jc w:val="both"/>
        <w:rPr>
          <w:rFonts w:ascii="Arial" w:hAnsi="Arial" w:cs="Arial"/>
          <w:color w:val="000000" w:themeColor="text1"/>
          <w:sz w:val="20"/>
          <w:szCs w:val="20"/>
        </w:rPr>
      </w:pPr>
    </w:p>
    <w:p w14:paraId="25CD203C" w14:textId="77777777" w:rsidR="003E5D66" w:rsidRPr="00741610" w:rsidRDefault="003E5D66" w:rsidP="003E5D66">
      <w:pPr>
        <w:jc w:val="both"/>
        <w:rPr>
          <w:rFonts w:ascii="Arial" w:hAnsi="Arial" w:cs="Arial"/>
          <w:color w:val="000000" w:themeColor="text1"/>
          <w:sz w:val="20"/>
          <w:szCs w:val="20"/>
        </w:rPr>
      </w:pPr>
      <w:r w:rsidRPr="00741610">
        <w:rPr>
          <w:rFonts w:ascii="Arial" w:hAnsi="Arial" w:cs="Arial"/>
          <w:b/>
          <w:color w:val="000000" w:themeColor="text1"/>
          <w:sz w:val="20"/>
          <w:szCs w:val="20"/>
          <w:u w:val="single"/>
        </w:rPr>
        <w:t>FECHA DE CORTE DE LOS ESTADOS FINANCIEROS</w:t>
      </w:r>
      <w:r w:rsidRPr="00741610">
        <w:rPr>
          <w:rFonts w:ascii="Arial" w:hAnsi="Arial" w:cs="Arial"/>
          <w:b/>
          <w:color w:val="000000" w:themeColor="text1"/>
          <w:sz w:val="20"/>
          <w:szCs w:val="20"/>
        </w:rPr>
        <w:t xml:space="preserve"> -</w:t>
      </w:r>
      <w:r w:rsidRPr="00741610">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741610" w:rsidRDefault="003E5D66" w:rsidP="003E5D66">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 </w:t>
      </w:r>
    </w:p>
    <w:p w14:paraId="2E47DE6A" w14:textId="77777777" w:rsidR="003E5D66" w:rsidRPr="00741610" w:rsidRDefault="003E5D66" w:rsidP="003E5D66">
      <w:pPr>
        <w:jc w:val="both"/>
        <w:rPr>
          <w:rFonts w:ascii="Arial" w:hAnsi="Arial" w:cs="Arial"/>
          <w:color w:val="000000" w:themeColor="text1"/>
          <w:sz w:val="20"/>
          <w:szCs w:val="20"/>
        </w:rPr>
      </w:pPr>
      <w:r w:rsidRPr="00741610">
        <w:rPr>
          <w:rFonts w:ascii="Arial" w:hAnsi="Arial" w:cs="Arial"/>
          <w:b/>
          <w:color w:val="000000" w:themeColor="text1"/>
          <w:sz w:val="20"/>
          <w:szCs w:val="20"/>
          <w:u w:val="single"/>
        </w:rPr>
        <w:t>MONEDA</w:t>
      </w:r>
      <w:r w:rsidRPr="00741610">
        <w:rPr>
          <w:rFonts w:ascii="Arial" w:hAnsi="Arial" w:cs="Arial"/>
          <w:b/>
          <w:color w:val="000000" w:themeColor="text1"/>
          <w:sz w:val="20"/>
          <w:szCs w:val="20"/>
        </w:rPr>
        <w:t xml:space="preserve"> –</w:t>
      </w:r>
      <w:r w:rsidRPr="00741610">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741610" w:rsidRDefault="000B52C8" w:rsidP="00527FEC">
      <w:pPr>
        <w:jc w:val="both"/>
        <w:rPr>
          <w:rFonts w:ascii="Arial" w:hAnsi="Arial" w:cs="Arial"/>
          <w:b/>
          <w:color w:val="000000" w:themeColor="text1"/>
          <w:sz w:val="20"/>
          <w:szCs w:val="20"/>
        </w:rPr>
      </w:pPr>
    </w:p>
    <w:p w14:paraId="3E52F2B0" w14:textId="77777777" w:rsidR="00527FEC" w:rsidRPr="00741610" w:rsidRDefault="00527FEC" w:rsidP="005F375F">
      <w:pPr>
        <w:numPr>
          <w:ilvl w:val="1"/>
          <w:numId w:val="23"/>
        </w:numPr>
        <w:jc w:val="both"/>
        <w:rPr>
          <w:rFonts w:ascii="Arial" w:hAnsi="Arial" w:cs="Arial"/>
          <w:b/>
          <w:color w:val="000000" w:themeColor="text1"/>
          <w:sz w:val="20"/>
          <w:szCs w:val="20"/>
        </w:rPr>
      </w:pPr>
      <w:r w:rsidRPr="00741610">
        <w:rPr>
          <w:rFonts w:ascii="Arial" w:hAnsi="Arial" w:cs="Arial"/>
          <w:b/>
          <w:color w:val="000000" w:themeColor="text1"/>
          <w:sz w:val="20"/>
          <w:szCs w:val="20"/>
        </w:rPr>
        <w:t>PROPONENTES.</w:t>
      </w:r>
      <w:r w:rsidRPr="00741610">
        <w:rPr>
          <w:rFonts w:ascii="Arial" w:hAnsi="Arial" w:cs="Arial"/>
          <w:color w:val="000000" w:themeColor="text1"/>
          <w:sz w:val="20"/>
          <w:szCs w:val="20"/>
        </w:rPr>
        <w:t xml:space="preserve"> </w:t>
      </w:r>
    </w:p>
    <w:p w14:paraId="0F351DDC" w14:textId="77777777" w:rsidR="00527FEC" w:rsidRPr="00741610" w:rsidRDefault="00527FEC" w:rsidP="00527FEC">
      <w:pPr>
        <w:jc w:val="both"/>
        <w:rPr>
          <w:rFonts w:ascii="Arial" w:hAnsi="Arial" w:cs="Arial"/>
          <w:color w:val="000000" w:themeColor="text1"/>
          <w:sz w:val="20"/>
          <w:szCs w:val="20"/>
        </w:rPr>
      </w:pPr>
    </w:p>
    <w:p w14:paraId="03C74530" w14:textId="67BF191E" w:rsidR="00527FEC" w:rsidRPr="00741610" w:rsidRDefault="00527FEC" w:rsidP="00527FEC">
      <w:pPr>
        <w:jc w:val="both"/>
        <w:rPr>
          <w:rFonts w:ascii="Arial" w:hAnsi="Arial" w:cs="Arial"/>
          <w:color w:val="000000" w:themeColor="text1"/>
          <w:sz w:val="20"/>
          <w:szCs w:val="20"/>
        </w:rPr>
      </w:pPr>
      <w:r w:rsidRPr="00741610">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741610">
        <w:rPr>
          <w:rFonts w:ascii="Arial" w:hAnsi="Arial" w:cs="Arial"/>
          <w:color w:val="000000" w:themeColor="text1"/>
          <w:sz w:val="20"/>
          <w:szCs w:val="20"/>
        </w:rPr>
        <w:t>.</w:t>
      </w:r>
    </w:p>
    <w:p w14:paraId="0EB5E1C3" w14:textId="77777777" w:rsidR="000B52C8" w:rsidRPr="00741610" w:rsidRDefault="000B52C8" w:rsidP="00527FEC">
      <w:pPr>
        <w:jc w:val="both"/>
        <w:rPr>
          <w:rFonts w:ascii="Arial" w:hAnsi="Arial" w:cs="Arial"/>
          <w:color w:val="000000" w:themeColor="text1"/>
          <w:sz w:val="20"/>
          <w:szCs w:val="20"/>
        </w:rPr>
      </w:pPr>
    </w:p>
    <w:p w14:paraId="72A2A677" w14:textId="77777777" w:rsidR="00527FEC" w:rsidRPr="00741610" w:rsidRDefault="00527FEC" w:rsidP="005F375F">
      <w:pPr>
        <w:numPr>
          <w:ilvl w:val="1"/>
          <w:numId w:val="23"/>
        </w:numPr>
        <w:jc w:val="both"/>
        <w:rPr>
          <w:rFonts w:ascii="Arial" w:hAnsi="Arial" w:cs="Arial"/>
          <w:b/>
          <w:color w:val="000000" w:themeColor="text1"/>
          <w:sz w:val="20"/>
          <w:szCs w:val="20"/>
        </w:rPr>
      </w:pPr>
      <w:r w:rsidRPr="00741610">
        <w:rPr>
          <w:rFonts w:ascii="Arial" w:hAnsi="Arial" w:cs="Arial"/>
          <w:b/>
          <w:color w:val="000000" w:themeColor="text1"/>
          <w:sz w:val="20"/>
          <w:szCs w:val="20"/>
        </w:rPr>
        <w:t xml:space="preserve">COMUNICACIÓN CON LA ENTIDAD. </w:t>
      </w:r>
    </w:p>
    <w:p w14:paraId="64D91F03" w14:textId="77777777" w:rsidR="004B228A" w:rsidRPr="00741610" w:rsidRDefault="004B228A" w:rsidP="004B228A">
      <w:pPr>
        <w:ind w:left="360"/>
        <w:jc w:val="both"/>
        <w:rPr>
          <w:rFonts w:ascii="Arial" w:hAnsi="Arial" w:cs="Arial"/>
          <w:b/>
          <w:color w:val="000000" w:themeColor="text1"/>
          <w:sz w:val="20"/>
          <w:szCs w:val="20"/>
        </w:rPr>
      </w:pPr>
    </w:p>
    <w:p w14:paraId="788792A0" w14:textId="77777777" w:rsidR="00527FEC" w:rsidRPr="00741610" w:rsidRDefault="00144049" w:rsidP="00144049">
      <w:pPr>
        <w:autoSpaceDE w:val="0"/>
        <w:autoSpaceDN w:val="0"/>
        <w:adjustRightInd w:val="0"/>
        <w:jc w:val="both"/>
        <w:rPr>
          <w:rFonts w:ascii="Arial" w:hAnsi="Arial" w:cs="Arial"/>
          <w:b/>
          <w:color w:val="000000" w:themeColor="text1"/>
          <w:sz w:val="20"/>
          <w:szCs w:val="20"/>
        </w:rPr>
      </w:pPr>
      <w:r w:rsidRPr="00741610">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741610">
        <w:rPr>
          <w:rFonts w:ascii="Arial" w:hAnsi="Arial" w:cs="Arial"/>
          <w:color w:val="000000" w:themeColor="text1"/>
          <w:sz w:val="20"/>
          <w:szCs w:val="20"/>
          <w:lang w:val="es-CO" w:eastAsia="es-CO"/>
        </w:rPr>
        <w:t>sección</w:t>
      </w:r>
      <w:bookmarkStart w:id="5" w:name="_Hlk35325043"/>
      <w:r w:rsidR="003C3AD4" w:rsidRPr="00741610">
        <w:rPr>
          <w:rFonts w:ascii="Arial" w:hAnsi="Arial" w:cs="Arial"/>
          <w:color w:val="000000" w:themeColor="text1"/>
          <w:sz w:val="20"/>
          <w:szCs w:val="20"/>
          <w:lang w:val="es-CO" w:eastAsia="es-CO"/>
        </w:rPr>
        <w:t>. En</w:t>
      </w:r>
      <w:r w:rsidRPr="00741610">
        <w:rPr>
          <w:rFonts w:ascii="Arial" w:hAnsi="Arial" w:cs="Arial"/>
          <w:color w:val="000000" w:themeColor="text1"/>
          <w:sz w:val="20"/>
          <w:szCs w:val="20"/>
          <w:lang w:val="es-CO" w:eastAsia="es-CO"/>
        </w:rPr>
        <w:t xml:space="preserve"> consecuencia, l</w:t>
      </w:r>
      <w:r w:rsidR="00527FEC" w:rsidRPr="00741610">
        <w:rPr>
          <w:rFonts w:ascii="Arial" w:hAnsi="Arial" w:cs="Arial"/>
          <w:color w:val="000000" w:themeColor="text1"/>
          <w:sz w:val="20"/>
          <w:szCs w:val="20"/>
        </w:rPr>
        <w:t>os</w:t>
      </w:r>
      <w:r w:rsidRPr="00741610">
        <w:rPr>
          <w:rFonts w:ascii="Arial" w:hAnsi="Arial" w:cs="Arial"/>
          <w:color w:val="000000" w:themeColor="text1"/>
          <w:sz w:val="20"/>
          <w:szCs w:val="20"/>
        </w:rPr>
        <w:t xml:space="preserve"> interesados o </w:t>
      </w:r>
      <w:r w:rsidR="00527FEC" w:rsidRPr="00741610">
        <w:rPr>
          <w:rFonts w:ascii="Arial" w:hAnsi="Arial" w:cs="Arial"/>
          <w:color w:val="000000" w:themeColor="text1"/>
          <w:sz w:val="20"/>
          <w:szCs w:val="20"/>
        </w:rPr>
        <w:t xml:space="preserve">proponentes deberán dirigir su correspondencia a LA ENTIDAD a través de la </w:t>
      </w:r>
      <w:r w:rsidR="00527FEC" w:rsidRPr="00741610">
        <w:rPr>
          <w:rFonts w:ascii="Arial" w:hAnsi="Arial" w:cs="Arial"/>
          <w:b/>
          <w:color w:val="000000" w:themeColor="text1"/>
          <w:sz w:val="20"/>
          <w:szCs w:val="20"/>
        </w:rPr>
        <w:t>Plataforma del Sistema Electrónico de Contratación Pública - SECOP II</w:t>
      </w:r>
      <w:r w:rsidR="00527FEC" w:rsidRPr="00741610">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741610" w:rsidRDefault="00527FEC" w:rsidP="00527FEC">
      <w:pPr>
        <w:jc w:val="both"/>
        <w:rPr>
          <w:rFonts w:ascii="Arial" w:hAnsi="Arial" w:cs="Arial"/>
          <w:b/>
          <w:color w:val="000000" w:themeColor="text1"/>
          <w:sz w:val="20"/>
          <w:szCs w:val="20"/>
        </w:rPr>
      </w:pPr>
    </w:p>
    <w:p w14:paraId="180028F5" w14:textId="77777777" w:rsidR="00AD063A" w:rsidRPr="00741610" w:rsidRDefault="00AD063A" w:rsidP="00527FEC">
      <w:pPr>
        <w:jc w:val="both"/>
        <w:rPr>
          <w:rFonts w:ascii="Arial" w:hAnsi="Arial" w:cs="Arial"/>
          <w:b/>
          <w:color w:val="000000" w:themeColor="text1"/>
          <w:sz w:val="20"/>
          <w:szCs w:val="20"/>
        </w:rPr>
      </w:pPr>
      <w:r w:rsidRPr="00741610">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741610" w:rsidRDefault="00C72465" w:rsidP="00527FEC">
      <w:pPr>
        <w:jc w:val="both"/>
        <w:rPr>
          <w:rFonts w:ascii="Arial" w:hAnsi="Arial" w:cs="Arial"/>
          <w:color w:val="000000" w:themeColor="text1"/>
          <w:sz w:val="20"/>
          <w:szCs w:val="20"/>
        </w:rPr>
      </w:pPr>
    </w:p>
    <w:p w14:paraId="21D4AF12" w14:textId="77777777" w:rsidR="00527FEC" w:rsidRPr="00741610" w:rsidRDefault="00527FEC" w:rsidP="005F375F">
      <w:pPr>
        <w:numPr>
          <w:ilvl w:val="1"/>
          <w:numId w:val="23"/>
        </w:numPr>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741610"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741610" w:rsidRDefault="00905E58" w:rsidP="00527FEC">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lastRenderedPageBreak/>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741610"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741610" w:rsidRDefault="00527FEC" w:rsidP="00527FEC">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741610" w:rsidRDefault="00527FEC" w:rsidP="00527FEC">
      <w:pPr>
        <w:jc w:val="both"/>
        <w:rPr>
          <w:rFonts w:ascii="Arial" w:hAnsi="Arial" w:cs="Arial"/>
          <w:color w:val="000000" w:themeColor="text1"/>
          <w:sz w:val="20"/>
          <w:szCs w:val="20"/>
        </w:rPr>
      </w:pPr>
    </w:p>
    <w:p w14:paraId="486ADD79" w14:textId="77777777" w:rsidR="00527FEC" w:rsidRPr="00741610" w:rsidRDefault="00527FEC" w:rsidP="00527FEC">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741610" w:rsidRDefault="000B52C8" w:rsidP="00527FEC">
      <w:pPr>
        <w:jc w:val="both"/>
        <w:rPr>
          <w:rFonts w:ascii="Arial" w:hAnsi="Arial" w:cs="Arial"/>
          <w:color w:val="000000" w:themeColor="text1"/>
          <w:sz w:val="20"/>
          <w:szCs w:val="20"/>
        </w:rPr>
      </w:pPr>
    </w:p>
    <w:p w14:paraId="33998DF4" w14:textId="77777777" w:rsidR="00527FEC" w:rsidRPr="00741610" w:rsidRDefault="00527FEC" w:rsidP="005F375F">
      <w:pPr>
        <w:numPr>
          <w:ilvl w:val="1"/>
          <w:numId w:val="23"/>
        </w:numPr>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CONSULTA DEL PLIEGO DE CONDICIONES.</w:t>
      </w:r>
    </w:p>
    <w:p w14:paraId="24E79CBD" w14:textId="77777777" w:rsidR="00527FEC" w:rsidRPr="00741610"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741610" w:rsidRDefault="00527FEC" w:rsidP="00527FEC">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https://www.colombiacompra.gov.co/secop-ii</w:t>
      </w:r>
    </w:p>
    <w:p w14:paraId="6E697D49" w14:textId="77777777" w:rsidR="008A3D91" w:rsidRPr="00741610" w:rsidRDefault="008A3D91" w:rsidP="00527FEC">
      <w:pPr>
        <w:jc w:val="both"/>
        <w:rPr>
          <w:rFonts w:ascii="Arial" w:hAnsi="Arial" w:cs="Arial"/>
          <w:color w:val="000000" w:themeColor="text1"/>
          <w:sz w:val="20"/>
          <w:szCs w:val="20"/>
        </w:rPr>
      </w:pPr>
    </w:p>
    <w:p w14:paraId="5FF852C0" w14:textId="77777777" w:rsidR="00734C8A" w:rsidRPr="00741610" w:rsidRDefault="00734C8A" w:rsidP="005F375F">
      <w:pPr>
        <w:numPr>
          <w:ilvl w:val="1"/>
          <w:numId w:val="23"/>
        </w:numPr>
        <w:jc w:val="both"/>
        <w:rPr>
          <w:rFonts w:ascii="Arial" w:hAnsi="Arial" w:cs="Arial"/>
          <w:color w:val="000000" w:themeColor="text1"/>
          <w:sz w:val="20"/>
          <w:szCs w:val="20"/>
        </w:rPr>
      </w:pPr>
      <w:r w:rsidRPr="00741610">
        <w:rPr>
          <w:rFonts w:ascii="Arial" w:hAnsi="Arial" w:cs="Arial"/>
          <w:b/>
          <w:color w:val="000000" w:themeColor="text1"/>
          <w:sz w:val="20"/>
          <w:szCs w:val="20"/>
        </w:rPr>
        <w:t>OBSERVACIONES AL PROYECTO PLIEGO DE CONDICIONES.</w:t>
      </w:r>
      <w:r w:rsidRPr="00741610">
        <w:rPr>
          <w:rFonts w:ascii="Arial" w:hAnsi="Arial" w:cs="Arial"/>
          <w:color w:val="000000" w:themeColor="text1"/>
          <w:sz w:val="20"/>
          <w:szCs w:val="20"/>
        </w:rPr>
        <w:t xml:space="preserve"> </w:t>
      </w:r>
    </w:p>
    <w:p w14:paraId="548B8C0E" w14:textId="77777777" w:rsidR="00734C8A" w:rsidRPr="00741610" w:rsidRDefault="00734C8A" w:rsidP="00734C8A">
      <w:pPr>
        <w:jc w:val="both"/>
        <w:rPr>
          <w:rFonts w:ascii="Arial" w:hAnsi="Arial" w:cs="Arial"/>
          <w:color w:val="000000" w:themeColor="text1"/>
          <w:sz w:val="20"/>
          <w:szCs w:val="20"/>
        </w:rPr>
      </w:pPr>
    </w:p>
    <w:p w14:paraId="0888DC0B" w14:textId="77777777" w:rsidR="00DA632A" w:rsidRPr="00741610" w:rsidRDefault="00DA632A" w:rsidP="008A3D91">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741610"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741610" w:rsidRDefault="00734C8A" w:rsidP="00734C8A">
      <w:pPr>
        <w:jc w:val="both"/>
        <w:rPr>
          <w:rFonts w:ascii="Arial" w:hAnsi="Arial" w:cs="Arial"/>
          <w:b/>
          <w:color w:val="000000" w:themeColor="text1"/>
          <w:sz w:val="20"/>
          <w:szCs w:val="20"/>
        </w:rPr>
      </w:pPr>
      <w:r w:rsidRPr="00741610">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741610">
        <w:rPr>
          <w:rFonts w:ascii="Arial" w:hAnsi="Arial" w:cs="Arial"/>
          <w:i/>
          <w:color w:val="000000" w:themeColor="text1"/>
          <w:sz w:val="20"/>
          <w:szCs w:val="20"/>
        </w:rPr>
        <w:t xml:space="preserve">“CONFIGURACION” - </w:t>
      </w:r>
      <w:r w:rsidRPr="00741610">
        <w:rPr>
          <w:rFonts w:ascii="Arial" w:hAnsi="Arial" w:cs="Arial"/>
          <w:color w:val="000000" w:themeColor="text1"/>
          <w:sz w:val="20"/>
          <w:szCs w:val="20"/>
        </w:rPr>
        <w:t xml:space="preserve">CRONOGRAMA del Proceso, a través de la </w:t>
      </w:r>
      <w:r w:rsidRPr="00741610">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741610" w:rsidRDefault="00734C8A" w:rsidP="00734C8A">
      <w:pPr>
        <w:jc w:val="both"/>
        <w:rPr>
          <w:rFonts w:ascii="Arial" w:hAnsi="Arial" w:cs="Arial"/>
          <w:color w:val="000000" w:themeColor="text1"/>
          <w:sz w:val="20"/>
          <w:szCs w:val="20"/>
        </w:rPr>
      </w:pPr>
    </w:p>
    <w:p w14:paraId="3759D2D6" w14:textId="77777777" w:rsidR="009849AB" w:rsidRPr="00741610"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741610"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741610"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741610"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741610" w:rsidRDefault="006C3FA3" w:rsidP="008122B8">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El Instituto</w:t>
      </w:r>
      <w:r w:rsidR="001E1564" w:rsidRPr="00741610">
        <w:rPr>
          <w:rFonts w:ascii="Arial" w:hAnsi="Arial" w:cs="Arial"/>
          <w:color w:val="000000" w:themeColor="text1"/>
          <w:sz w:val="20"/>
          <w:szCs w:val="20"/>
          <w:lang w:val="es-CO" w:eastAsia="es-CO"/>
        </w:rPr>
        <w:t xml:space="preserve"> Nacional de Medicina Legal y Ciencias Forenses,</w:t>
      </w:r>
      <w:r w:rsidR="00DA632A" w:rsidRPr="00741610">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741610"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741610" w:rsidRDefault="00674D3D" w:rsidP="005F375F">
      <w:pPr>
        <w:numPr>
          <w:ilvl w:val="1"/>
          <w:numId w:val="23"/>
        </w:numPr>
        <w:tabs>
          <w:tab w:val="left" w:pos="567"/>
        </w:tabs>
        <w:jc w:val="both"/>
        <w:rPr>
          <w:rFonts w:ascii="Arial" w:hAnsi="Arial" w:cs="Arial"/>
          <w:color w:val="000000" w:themeColor="text1"/>
          <w:sz w:val="20"/>
          <w:szCs w:val="20"/>
        </w:rPr>
      </w:pPr>
      <w:r w:rsidRPr="00741610">
        <w:rPr>
          <w:rFonts w:ascii="Arial" w:hAnsi="Arial" w:cs="Arial"/>
          <w:b/>
          <w:color w:val="000000" w:themeColor="text1"/>
          <w:sz w:val="20"/>
          <w:szCs w:val="20"/>
        </w:rPr>
        <w:t>MODIFICACIONES AL PLIEGO DE CONDICIONES.</w:t>
      </w:r>
      <w:r w:rsidRPr="00741610">
        <w:rPr>
          <w:rFonts w:ascii="Arial" w:hAnsi="Arial" w:cs="Arial"/>
          <w:color w:val="000000" w:themeColor="text1"/>
          <w:sz w:val="20"/>
          <w:szCs w:val="20"/>
        </w:rPr>
        <w:t xml:space="preserve"> </w:t>
      </w:r>
    </w:p>
    <w:p w14:paraId="6AFD860C" w14:textId="77777777" w:rsidR="00E9654D" w:rsidRPr="00741610" w:rsidRDefault="00E9654D" w:rsidP="00596FDC">
      <w:pPr>
        <w:jc w:val="both"/>
        <w:rPr>
          <w:rFonts w:ascii="Arial" w:hAnsi="Arial" w:cs="Arial"/>
          <w:color w:val="000000" w:themeColor="text1"/>
          <w:sz w:val="20"/>
          <w:szCs w:val="20"/>
        </w:rPr>
      </w:pPr>
    </w:p>
    <w:p w14:paraId="1B0C6F7A" w14:textId="77777777" w:rsidR="00034C26" w:rsidRPr="00741610" w:rsidRDefault="00DA632A" w:rsidP="00034C26">
      <w:pPr>
        <w:tabs>
          <w:tab w:val="left" w:pos="426"/>
        </w:tabs>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741610">
        <w:rPr>
          <w:rFonts w:ascii="Arial" w:hAnsi="Arial" w:cs="Arial"/>
          <w:color w:val="000000" w:themeColor="text1"/>
          <w:sz w:val="20"/>
          <w:szCs w:val="20"/>
          <w:lang w:val="es-CO" w:eastAsia="es-CO"/>
        </w:rPr>
        <w:t xml:space="preserve"> Asimismo, </w:t>
      </w:r>
      <w:r w:rsidR="00034C26" w:rsidRPr="00741610">
        <w:rPr>
          <w:rFonts w:ascii="Arial" w:hAnsi="Arial" w:cs="Arial"/>
          <w:color w:val="000000" w:themeColor="text1"/>
          <w:sz w:val="20"/>
          <w:szCs w:val="20"/>
        </w:rPr>
        <w:t>el oferente deberá tener en cuenta lo establecido en “Verificar modificaciones/adendas al Proceso de Contratación” de la “</w:t>
      </w:r>
      <w:r w:rsidR="00034C26" w:rsidRPr="00741610">
        <w:rPr>
          <w:rFonts w:ascii="Arial" w:hAnsi="Arial" w:cs="Arial"/>
          <w:b/>
          <w:color w:val="000000" w:themeColor="text1"/>
          <w:sz w:val="20"/>
          <w:szCs w:val="20"/>
        </w:rPr>
        <w:t>GUÍA PARA PRESENTAR OFERTAS EN EL SECOP II</w:t>
      </w:r>
      <w:r w:rsidR="00034C26" w:rsidRPr="00741610">
        <w:rPr>
          <w:rFonts w:ascii="Arial" w:hAnsi="Arial" w:cs="Arial"/>
          <w:color w:val="000000" w:themeColor="text1"/>
          <w:sz w:val="20"/>
          <w:szCs w:val="20"/>
        </w:rPr>
        <w:t xml:space="preserve">” que se encuentre vigente. </w:t>
      </w:r>
    </w:p>
    <w:p w14:paraId="471D4B33" w14:textId="77777777" w:rsidR="00DA632A" w:rsidRPr="00741610"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741610" w:rsidRDefault="00DA632A" w:rsidP="00DA632A">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Para ello, el In</w:t>
      </w:r>
      <w:r w:rsidR="00D81A42" w:rsidRPr="00741610">
        <w:rPr>
          <w:rFonts w:ascii="Arial" w:hAnsi="Arial" w:cs="Arial"/>
          <w:color w:val="000000" w:themeColor="text1"/>
          <w:sz w:val="20"/>
          <w:szCs w:val="20"/>
          <w:lang w:val="es-CO" w:eastAsia="es-CO"/>
        </w:rPr>
        <w:t>s</w:t>
      </w:r>
      <w:r w:rsidRPr="00741610">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741610">
        <w:rPr>
          <w:rFonts w:ascii="Arial" w:hAnsi="Arial" w:cs="Arial"/>
          <w:color w:val="000000" w:themeColor="text1"/>
          <w:sz w:val="20"/>
          <w:szCs w:val="20"/>
        </w:rPr>
        <w:t xml:space="preserve">la </w:t>
      </w:r>
      <w:r w:rsidR="00777C42" w:rsidRPr="00741610">
        <w:rPr>
          <w:rFonts w:ascii="Arial" w:hAnsi="Arial" w:cs="Arial"/>
          <w:b/>
          <w:color w:val="000000" w:themeColor="text1"/>
          <w:sz w:val="20"/>
          <w:szCs w:val="20"/>
        </w:rPr>
        <w:t>PLATAFORMA DEL SISTEMA ELECTRÓNICO DE CONTRATACIÓN PÚBLICA - SECOP II</w:t>
      </w:r>
      <w:r w:rsidR="00777C42"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741610"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741610"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741610">
        <w:rPr>
          <w:rFonts w:ascii="Arial" w:hAnsi="Arial" w:cs="Arial"/>
          <w:color w:val="000000" w:themeColor="text1"/>
          <w:sz w:val="20"/>
          <w:szCs w:val="20"/>
          <w:lang w:val="es-CO" w:eastAsia="es-CO"/>
        </w:rPr>
        <w:t>II</w:t>
      </w:r>
      <w:r w:rsidRPr="00741610">
        <w:rPr>
          <w:rFonts w:ascii="Arial" w:hAnsi="Arial" w:cs="Arial"/>
          <w:color w:val="000000" w:themeColor="text1"/>
          <w:sz w:val="20"/>
          <w:szCs w:val="20"/>
          <w:lang w:val="es-CO" w:eastAsia="es-CO"/>
        </w:rPr>
        <w:t xml:space="preserve"> - </w:t>
      </w:r>
      <w:r w:rsidRPr="00741610">
        <w:rPr>
          <w:rFonts w:ascii="Arial" w:hAnsi="Arial" w:cs="Arial"/>
          <w:b/>
          <w:bCs/>
          <w:color w:val="000000" w:themeColor="text1"/>
          <w:sz w:val="20"/>
          <w:szCs w:val="20"/>
          <w:lang w:val="es-CO" w:eastAsia="es-CO"/>
        </w:rPr>
        <w:t>PLATAFORMA TRANSACCIONAL SECOP II.</w:t>
      </w:r>
    </w:p>
    <w:p w14:paraId="1B4D5589" w14:textId="77777777" w:rsidR="00227149" w:rsidRPr="00741610"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741610" w:rsidRDefault="00144049" w:rsidP="005F375F">
      <w:pPr>
        <w:numPr>
          <w:ilvl w:val="1"/>
          <w:numId w:val="23"/>
        </w:numPr>
        <w:tabs>
          <w:tab w:val="left" w:pos="567"/>
        </w:tabs>
        <w:jc w:val="both"/>
        <w:rPr>
          <w:rFonts w:ascii="Arial" w:hAnsi="Arial" w:cs="Arial"/>
          <w:color w:val="000000" w:themeColor="text1"/>
          <w:sz w:val="20"/>
          <w:szCs w:val="20"/>
        </w:rPr>
      </w:pPr>
      <w:r w:rsidRPr="00741610">
        <w:rPr>
          <w:rFonts w:ascii="Arial" w:hAnsi="Arial" w:cs="Arial"/>
          <w:b/>
          <w:color w:val="000000" w:themeColor="text1"/>
          <w:sz w:val="20"/>
          <w:szCs w:val="20"/>
        </w:rPr>
        <w:t>ACLARACIONES AL PLIEGO DE CONDICIONES</w:t>
      </w:r>
    </w:p>
    <w:p w14:paraId="59CD89C1" w14:textId="77777777" w:rsidR="00144049" w:rsidRPr="00741610" w:rsidRDefault="00F30CFA" w:rsidP="00F30CFA">
      <w:pPr>
        <w:tabs>
          <w:tab w:val="left" w:pos="2749"/>
        </w:tabs>
        <w:ind w:left="360"/>
        <w:jc w:val="both"/>
        <w:rPr>
          <w:rFonts w:ascii="Arial" w:hAnsi="Arial" w:cs="Arial"/>
          <w:color w:val="000000" w:themeColor="text1"/>
          <w:sz w:val="20"/>
          <w:szCs w:val="20"/>
        </w:rPr>
      </w:pPr>
      <w:r w:rsidRPr="00741610">
        <w:rPr>
          <w:rFonts w:ascii="Arial" w:hAnsi="Arial" w:cs="Arial"/>
          <w:color w:val="000000" w:themeColor="text1"/>
          <w:sz w:val="20"/>
          <w:szCs w:val="20"/>
        </w:rPr>
        <w:tab/>
      </w:r>
    </w:p>
    <w:p w14:paraId="3D2AA421" w14:textId="77777777" w:rsidR="00144049" w:rsidRPr="00741610" w:rsidRDefault="00144049" w:rsidP="00144049">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741610">
        <w:rPr>
          <w:rFonts w:ascii="Arial" w:hAnsi="Arial" w:cs="Arial"/>
          <w:i/>
          <w:color w:val="000000" w:themeColor="text1"/>
          <w:sz w:val="20"/>
          <w:szCs w:val="20"/>
        </w:rPr>
        <w:t>“CONFIGURACION”</w:t>
      </w:r>
      <w:r w:rsidRPr="00741610">
        <w:rPr>
          <w:rFonts w:ascii="Arial" w:hAnsi="Arial" w:cs="Arial"/>
          <w:color w:val="000000" w:themeColor="text1"/>
          <w:sz w:val="20"/>
          <w:szCs w:val="20"/>
        </w:rPr>
        <w:t xml:space="preserve"> CRONOGRAMA del proceso a través de la </w:t>
      </w:r>
      <w:r w:rsidRPr="00741610">
        <w:rPr>
          <w:rFonts w:ascii="Arial" w:hAnsi="Arial" w:cs="Arial"/>
          <w:b/>
          <w:color w:val="000000" w:themeColor="text1"/>
          <w:sz w:val="20"/>
          <w:szCs w:val="20"/>
        </w:rPr>
        <w:t xml:space="preserve">Plataforma del Sistema Electrónico de Contratación Pública - SECOP II </w:t>
      </w:r>
      <w:r w:rsidRPr="00741610">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741610">
        <w:rPr>
          <w:rFonts w:ascii="Arial" w:hAnsi="Arial" w:cs="Arial"/>
          <w:b/>
          <w:color w:val="000000" w:themeColor="text1"/>
          <w:sz w:val="20"/>
          <w:szCs w:val="20"/>
        </w:rPr>
        <w:t>.</w:t>
      </w:r>
      <w:r w:rsidRPr="00741610">
        <w:rPr>
          <w:rFonts w:ascii="Arial" w:hAnsi="Arial" w:cs="Arial"/>
          <w:color w:val="000000" w:themeColor="text1"/>
          <w:sz w:val="20"/>
          <w:szCs w:val="20"/>
        </w:rPr>
        <w:t xml:space="preserve"> </w:t>
      </w:r>
    </w:p>
    <w:p w14:paraId="27E76453" w14:textId="77777777" w:rsidR="00144049" w:rsidRPr="00741610" w:rsidRDefault="00144049" w:rsidP="00144049">
      <w:pPr>
        <w:jc w:val="both"/>
        <w:rPr>
          <w:rFonts w:ascii="Arial" w:hAnsi="Arial" w:cs="Arial"/>
          <w:color w:val="000000" w:themeColor="text1"/>
          <w:sz w:val="20"/>
          <w:szCs w:val="20"/>
        </w:rPr>
      </w:pPr>
    </w:p>
    <w:p w14:paraId="730091ED" w14:textId="77777777" w:rsidR="00144049" w:rsidRPr="00741610" w:rsidRDefault="00144049" w:rsidP="00144049">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741610" w:rsidRDefault="0042722F" w:rsidP="00144049">
      <w:pPr>
        <w:jc w:val="both"/>
        <w:rPr>
          <w:rFonts w:ascii="Arial" w:hAnsi="Arial" w:cs="Arial"/>
          <w:color w:val="000000" w:themeColor="text1"/>
          <w:sz w:val="20"/>
          <w:szCs w:val="20"/>
        </w:rPr>
      </w:pPr>
    </w:p>
    <w:p w14:paraId="122E86FC" w14:textId="77777777" w:rsidR="00144049" w:rsidRPr="00741610" w:rsidRDefault="00144049" w:rsidP="00144049">
      <w:pPr>
        <w:jc w:val="both"/>
        <w:rPr>
          <w:rFonts w:ascii="Arial" w:hAnsi="Arial" w:cs="Arial"/>
          <w:color w:val="000000" w:themeColor="text1"/>
          <w:sz w:val="20"/>
          <w:szCs w:val="20"/>
        </w:rPr>
      </w:pPr>
      <w:r w:rsidRPr="00741610">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741610"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741610" w:rsidRDefault="00144049" w:rsidP="00144049">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rPr>
        <w:t>El Instituto responderá por escrito las observaciones formuladas a través del SECOP II.</w:t>
      </w:r>
    </w:p>
    <w:p w14:paraId="12DB6750" w14:textId="77777777" w:rsidR="00144049" w:rsidRPr="00741610"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741610" w:rsidRDefault="00144049" w:rsidP="00144049">
      <w:pPr>
        <w:tabs>
          <w:tab w:val="left" w:pos="567"/>
        </w:tabs>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741610" w:rsidRDefault="009A244E" w:rsidP="00144049">
      <w:pPr>
        <w:tabs>
          <w:tab w:val="left" w:pos="567"/>
        </w:tabs>
        <w:jc w:val="both"/>
        <w:rPr>
          <w:rFonts w:ascii="Arial" w:hAnsi="Arial" w:cs="Arial"/>
          <w:color w:val="000000" w:themeColor="text1"/>
          <w:sz w:val="20"/>
          <w:szCs w:val="20"/>
        </w:rPr>
      </w:pPr>
    </w:p>
    <w:p w14:paraId="6718EEC6" w14:textId="77777777" w:rsidR="00E9654D" w:rsidRPr="00741610" w:rsidRDefault="00674D3D" w:rsidP="005F375F">
      <w:pPr>
        <w:numPr>
          <w:ilvl w:val="1"/>
          <w:numId w:val="23"/>
        </w:numPr>
        <w:tabs>
          <w:tab w:val="left" w:pos="567"/>
        </w:tabs>
        <w:jc w:val="both"/>
        <w:rPr>
          <w:rFonts w:ascii="Arial" w:hAnsi="Arial" w:cs="Arial"/>
          <w:color w:val="000000" w:themeColor="text1"/>
          <w:sz w:val="20"/>
          <w:szCs w:val="20"/>
        </w:rPr>
      </w:pPr>
      <w:r w:rsidRPr="00741610">
        <w:rPr>
          <w:rFonts w:ascii="Arial" w:hAnsi="Arial" w:cs="Arial"/>
          <w:b/>
          <w:color w:val="000000" w:themeColor="text1"/>
          <w:sz w:val="20"/>
          <w:szCs w:val="20"/>
        </w:rPr>
        <w:t>ADENDAS.</w:t>
      </w:r>
      <w:r w:rsidRPr="00741610">
        <w:rPr>
          <w:rFonts w:ascii="Arial" w:hAnsi="Arial" w:cs="Arial"/>
          <w:color w:val="000000" w:themeColor="text1"/>
          <w:sz w:val="20"/>
          <w:szCs w:val="20"/>
        </w:rPr>
        <w:t xml:space="preserve"> </w:t>
      </w:r>
    </w:p>
    <w:p w14:paraId="428D1E3C" w14:textId="77777777" w:rsidR="00E9654D" w:rsidRPr="00741610" w:rsidRDefault="00E9654D" w:rsidP="007E01AE">
      <w:pPr>
        <w:jc w:val="both"/>
        <w:rPr>
          <w:rFonts w:ascii="Arial" w:hAnsi="Arial" w:cs="Arial"/>
          <w:color w:val="000000" w:themeColor="text1"/>
          <w:sz w:val="20"/>
          <w:szCs w:val="20"/>
        </w:rPr>
      </w:pPr>
    </w:p>
    <w:p w14:paraId="3ACDCAC0" w14:textId="77777777" w:rsidR="007E01AE" w:rsidRPr="00741610" w:rsidRDefault="007E01AE" w:rsidP="006C3FA3">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De conformidad con lo señalado en el artículo </w:t>
      </w:r>
      <w:r w:rsidR="00E9654D" w:rsidRPr="00741610">
        <w:rPr>
          <w:rFonts w:ascii="Arial" w:hAnsi="Arial" w:cs="Arial"/>
          <w:color w:val="000000" w:themeColor="text1"/>
          <w:sz w:val="20"/>
          <w:szCs w:val="20"/>
        </w:rPr>
        <w:t>2.2.1.1.2.2.1 del Decreto 1082 de 2015</w:t>
      </w:r>
      <w:r w:rsidRPr="00741610">
        <w:rPr>
          <w:rFonts w:ascii="Arial" w:hAnsi="Arial" w:cs="Arial"/>
          <w:color w:val="000000" w:themeColor="text1"/>
          <w:sz w:val="20"/>
          <w:szCs w:val="20"/>
        </w:rPr>
        <w:t xml:space="preserve">, </w:t>
      </w:r>
      <w:r w:rsidR="007242D9" w:rsidRPr="00741610">
        <w:rPr>
          <w:rFonts w:ascii="Arial" w:hAnsi="Arial" w:cs="Arial"/>
          <w:color w:val="000000" w:themeColor="text1"/>
          <w:sz w:val="20"/>
          <w:szCs w:val="20"/>
        </w:rPr>
        <w:t>el INSTITUTO puede modificar el pliego</w:t>
      </w:r>
      <w:r w:rsidRPr="00741610">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741610" w:rsidRDefault="007E01AE" w:rsidP="006C3FA3">
      <w:pPr>
        <w:jc w:val="both"/>
        <w:rPr>
          <w:rFonts w:ascii="Arial" w:hAnsi="Arial" w:cs="Arial"/>
          <w:color w:val="000000" w:themeColor="text1"/>
          <w:sz w:val="20"/>
          <w:szCs w:val="20"/>
        </w:rPr>
      </w:pPr>
    </w:p>
    <w:p w14:paraId="741F2BB8" w14:textId="77777777" w:rsidR="007E01AE" w:rsidRPr="00741610" w:rsidRDefault="007E01AE" w:rsidP="006C3FA3">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741610" w:rsidRDefault="007E01AE" w:rsidP="006C3FA3">
      <w:pPr>
        <w:jc w:val="both"/>
        <w:rPr>
          <w:rFonts w:ascii="Arial" w:hAnsi="Arial" w:cs="Arial"/>
          <w:color w:val="000000" w:themeColor="text1"/>
          <w:sz w:val="20"/>
          <w:szCs w:val="20"/>
        </w:rPr>
      </w:pPr>
    </w:p>
    <w:p w14:paraId="3F6BEF6C" w14:textId="77777777" w:rsidR="007E01AE" w:rsidRPr="00741610" w:rsidRDefault="007E01AE" w:rsidP="006C3FA3">
      <w:pPr>
        <w:jc w:val="both"/>
        <w:rPr>
          <w:rFonts w:ascii="Arial" w:hAnsi="Arial" w:cs="Arial"/>
          <w:color w:val="000000" w:themeColor="text1"/>
          <w:sz w:val="20"/>
          <w:szCs w:val="20"/>
        </w:rPr>
      </w:pPr>
      <w:r w:rsidRPr="00741610">
        <w:rPr>
          <w:rFonts w:ascii="Arial" w:hAnsi="Arial" w:cs="Arial"/>
          <w:color w:val="000000" w:themeColor="text1"/>
          <w:sz w:val="20"/>
          <w:szCs w:val="20"/>
        </w:rPr>
        <w:t>La</w:t>
      </w:r>
      <w:r w:rsidR="00584CD5" w:rsidRPr="00741610">
        <w:rPr>
          <w:rFonts w:ascii="Arial" w:hAnsi="Arial" w:cs="Arial"/>
          <w:color w:val="000000" w:themeColor="text1"/>
          <w:sz w:val="20"/>
          <w:szCs w:val="20"/>
        </w:rPr>
        <w:t xml:space="preserve">s adendas serán publicadas en la </w:t>
      </w:r>
      <w:r w:rsidR="00421F7F" w:rsidRPr="00741610">
        <w:rPr>
          <w:rFonts w:ascii="Arial" w:hAnsi="Arial" w:cs="Arial"/>
          <w:b/>
          <w:color w:val="000000" w:themeColor="text1"/>
          <w:sz w:val="20"/>
          <w:szCs w:val="20"/>
        </w:rPr>
        <w:t>PLATAFORMA DEL SISTEMA ELECTRÓNICO DE CONTRATACIÓN PÚBLICA -</w:t>
      </w:r>
      <w:r w:rsidR="00421F7F" w:rsidRPr="00741610">
        <w:rPr>
          <w:rFonts w:ascii="Arial" w:hAnsi="Arial" w:cs="Arial"/>
          <w:color w:val="000000" w:themeColor="text1"/>
          <w:sz w:val="20"/>
          <w:szCs w:val="20"/>
        </w:rPr>
        <w:t xml:space="preserve"> </w:t>
      </w:r>
      <w:r w:rsidR="00421F7F" w:rsidRPr="00741610">
        <w:rPr>
          <w:rFonts w:ascii="Arial" w:hAnsi="Arial" w:cs="Arial"/>
          <w:b/>
          <w:color w:val="000000" w:themeColor="text1"/>
          <w:sz w:val="20"/>
          <w:szCs w:val="20"/>
        </w:rPr>
        <w:t xml:space="preserve">SECOP II </w:t>
      </w:r>
      <w:r w:rsidR="00584CD5" w:rsidRPr="00741610">
        <w:rPr>
          <w:rFonts w:ascii="Arial" w:hAnsi="Arial" w:cs="Arial"/>
          <w:b/>
          <w:color w:val="000000" w:themeColor="text1"/>
          <w:sz w:val="20"/>
          <w:szCs w:val="20"/>
        </w:rPr>
        <w:t>-</w:t>
      </w:r>
      <w:r w:rsidRPr="00741610">
        <w:rPr>
          <w:rFonts w:ascii="Arial" w:hAnsi="Arial" w:cs="Arial"/>
          <w:color w:val="000000" w:themeColor="text1"/>
          <w:sz w:val="20"/>
          <w:szCs w:val="20"/>
        </w:rPr>
        <w:t xml:space="preserve"> y serán considerada</w:t>
      </w:r>
      <w:r w:rsidR="007242D9" w:rsidRPr="00741610">
        <w:rPr>
          <w:rFonts w:ascii="Arial" w:hAnsi="Arial" w:cs="Arial"/>
          <w:color w:val="000000" w:themeColor="text1"/>
          <w:sz w:val="20"/>
          <w:szCs w:val="20"/>
        </w:rPr>
        <w:t>s parte integral del pliego de c</w:t>
      </w:r>
      <w:r w:rsidRPr="00741610">
        <w:rPr>
          <w:rFonts w:ascii="Arial" w:hAnsi="Arial" w:cs="Arial"/>
          <w:color w:val="000000" w:themeColor="text1"/>
          <w:sz w:val="20"/>
          <w:szCs w:val="20"/>
        </w:rPr>
        <w:t xml:space="preserve">ondiciones. </w:t>
      </w:r>
    </w:p>
    <w:p w14:paraId="2ACCD57B" w14:textId="77777777" w:rsidR="007E01AE" w:rsidRPr="00741610" w:rsidRDefault="007E01AE" w:rsidP="006C3FA3">
      <w:pPr>
        <w:jc w:val="both"/>
        <w:rPr>
          <w:rFonts w:ascii="Arial" w:hAnsi="Arial" w:cs="Arial"/>
          <w:color w:val="000000" w:themeColor="text1"/>
          <w:sz w:val="20"/>
          <w:szCs w:val="20"/>
        </w:rPr>
      </w:pPr>
    </w:p>
    <w:p w14:paraId="0F26A1F5" w14:textId="77777777" w:rsidR="001A188E" w:rsidRPr="00741610" w:rsidRDefault="007E01AE" w:rsidP="001A188E">
      <w:pPr>
        <w:tabs>
          <w:tab w:val="left" w:pos="426"/>
        </w:tabs>
        <w:jc w:val="both"/>
        <w:rPr>
          <w:rFonts w:ascii="Arial" w:hAnsi="Arial" w:cs="Arial"/>
          <w:color w:val="000000" w:themeColor="text1"/>
          <w:sz w:val="20"/>
          <w:szCs w:val="20"/>
        </w:rPr>
      </w:pPr>
      <w:r w:rsidRPr="00741610">
        <w:rPr>
          <w:rFonts w:ascii="Arial" w:hAnsi="Arial" w:cs="Arial"/>
          <w:color w:val="000000" w:themeColor="text1"/>
          <w:sz w:val="20"/>
          <w:szCs w:val="20"/>
        </w:rPr>
        <w:t>Es responsabilidad de</w:t>
      </w:r>
      <w:r w:rsidR="00E2435B" w:rsidRPr="00741610">
        <w:rPr>
          <w:rFonts w:ascii="Arial" w:hAnsi="Arial" w:cs="Arial"/>
          <w:color w:val="000000" w:themeColor="text1"/>
          <w:sz w:val="20"/>
          <w:szCs w:val="20"/>
        </w:rPr>
        <w:t>l(</w:t>
      </w:r>
      <w:r w:rsidRPr="00741610">
        <w:rPr>
          <w:rFonts w:ascii="Arial" w:hAnsi="Arial" w:cs="Arial"/>
          <w:color w:val="000000" w:themeColor="text1"/>
          <w:sz w:val="20"/>
          <w:szCs w:val="20"/>
        </w:rPr>
        <w:t>los</w:t>
      </w:r>
      <w:r w:rsidR="00E2435B" w:rsidRPr="00741610">
        <w:rPr>
          <w:rFonts w:ascii="Arial" w:hAnsi="Arial" w:cs="Arial"/>
          <w:color w:val="000000" w:themeColor="text1"/>
          <w:sz w:val="20"/>
          <w:szCs w:val="20"/>
        </w:rPr>
        <w:t>)</w:t>
      </w:r>
      <w:r w:rsidRPr="00741610">
        <w:rPr>
          <w:rFonts w:ascii="Arial" w:hAnsi="Arial" w:cs="Arial"/>
          <w:color w:val="000000" w:themeColor="text1"/>
          <w:sz w:val="20"/>
          <w:szCs w:val="20"/>
        </w:rPr>
        <w:t xml:space="preserve"> interesado(s) consultar permanentemente el </w:t>
      </w:r>
      <w:r w:rsidR="00421F7F" w:rsidRPr="00741610">
        <w:rPr>
          <w:rFonts w:ascii="Arial" w:hAnsi="Arial" w:cs="Arial"/>
          <w:b/>
          <w:color w:val="000000" w:themeColor="text1"/>
          <w:sz w:val="20"/>
          <w:szCs w:val="20"/>
        </w:rPr>
        <w:t>SISTEMA ELECTRÓNICO DE CONTRATACIÓN PÚBLICA - SECOP II</w:t>
      </w:r>
      <w:r w:rsidRPr="00741610">
        <w:rPr>
          <w:rFonts w:ascii="Arial" w:hAnsi="Arial" w:cs="Arial"/>
          <w:color w:val="000000" w:themeColor="text1"/>
          <w:sz w:val="20"/>
          <w:szCs w:val="20"/>
        </w:rPr>
        <w:t>, para efectos de conocer las posibles adendas que se produzcan durante el plazo establecido por la Ley.</w:t>
      </w:r>
      <w:r w:rsidR="0073585A" w:rsidRPr="00741610">
        <w:rPr>
          <w:rFonts w:ascii="Arial" w:hAnsi="Arial" w:cs="Arial"/>
          <w:color w:val="000000" w:themeColor="text1"/>
          <w:sz w:val="20"/>
          <w:szCs w:val="20"/>
          <w:lang w:val="es-CO" w:eastAsia="es-CO"/>
        </w:rPr>
        <w:t xml:space="preserve"> </w:t>
      </w:r>
      <w:r w:rsidR="00034C26" w:rsidRPr="00741610">
        <w:rPr>
          <w:rFonts w:ascii="Arial" w:hAnsi="Arial" w:cs="Arial"/>
          <w:color w:val="000000" w:themeColor="text1"/>
          <w:sz w:val="20"/>
          <w:szCs w:val="20"/>
        </w:rPr>
        <w:t xml:space="preserve">Así mismo, </w:t>
      </w:r>
      <w:r w:rsidR="001A188E" w:rsidRPr="00741610">
        <w:rPr>
          <w:rFonts w:ascii="Arial" w:hAnsi="Arial" w:cs="Arial"/>
          <w:color w:val="000000" w:themeColor="text1"/>
          <w:sz w:val="20"/>
          <w:szCs w:val="20"/>
        </w:rPr>
        <w:t>el oferente deberá tener en cuenta lo establecido en “Verificar modificaciones/adendas al Proceso de Contratación” de la “</w:t>
      </w:r>
      <w:r w:rsidR="001A188E" w:rsidRPr="00741610">
        <w:rPr>
          <w:rFonts w:ascii="Arial" w:hAnsi="Arial" w:cs="Arial"/>
          <w:b/>
          <w:color w:val="000000" w:themeColor="text1"/>
          <w:sz w:val="20"/>
          <w:szCs w:val="20"/>
        </w:rPr>
        <w:t>GUÍA PARA PRESENTAR OFERTAS EN EL SECOP II</w:t>
      </w:r>
      <w:r w:rsidR="001A188E" w:rsidRPr="00741610">
        <w:rPr>
          <w:rFonts w:ascii="Arial" w:hAnsi="Arial" w:cs="Arial"/>
          <w:color w:val="000000" w:themeColor="text1"/>
          <w:sz w:val="20"/>
          <w:szCs w:val="20"/>
        </w:rPr>
        <w:t xml:space="preserve">” que se encuentre vigente. </w:t>
      </w:r>
    </w:p>
    <w:p w14:paraId="581FF86A" w14:textId="77777777" w:rsidR="001A188E" w:rsidRPr="00741610" w:rsidRDefault="001A188E" w:rsidP="00445453">
      <w:pPr>
        <w:tabs>
          <w:tab w:val="left" w:pos="2344"/>
        </w:tabs>
        <w:jc w:val="both"/>
        <w:rPr>
          <w:rFonts w:ascii="Arial" w:hAnsi="Arial" w:cs="Arial"/>
          <w:color w:val="000000" w:themeColor="text1"/>
          <w:sz w:val="20"/>
          <w:szCs w:val="20"/>
        </w:rPr>
      </w:pPr>
    </w:p>
    <w:p w14:paraId="5D89CE20" w14:textId="77777777" w:rsidR="006D5263" w:rsidRPr="00741610" w:rsidRDefault="006D5263" w:rsidP="005F375F">
      <w:pPr>
        <w:numPr>
          <w:ilvl w:val="1"/>
          <w:numId w:val="23"/>
        </w:numPr>
        <w:tabs>
          <w:tab w:val="left" w:pos="567"/>
        </w:tabs>
        <w:jc w:val="both"/>
        <w:rPr>
          <w:rFonts w:ascii="Arial" w:hAnsi="Arial" w:cs="Arial"/>
          <w:b/>
          <w:color w:val="000000" w:themeColor="text1"/>
          <w:sz w:val="20"/>
          <w:szCs w:val="20"/>
        </w:rPr>
      </w:pPr>
      <w:r w:rsidRPr="00741610">
        <w:rPr>
          <w:rFonts w:ascii="Arial" w:hAnsi="Arial" w:cs="Arial"/>
          <w:b/>
          <w:color w:val="000000" w:themeColor="text1"/>
          <w:sz w:val="20"/>
          <w:szCs w:val="20"/>
        </w:rPr>
        <w:t>CRONOGRAMA</w:t>
      </w:r>
      <w:r w:rsidR="00CF6E0B" w:rsidRPr="00741610">
        <w:rPr>
          <w:rFonts w:ascii="Arial" w:hAnsi="Arial" w:cs="Arial"/>
          <w:b/>
          <w:color w:val="000000" w:themeColor="text1"/>
          <w:sz w:val="20"/>
          <w:szCs w:val="20"/>
        </w:rPr>
        <w:t xml:space="preserve"> DEL PROCESO DE SELECCIÓN</w:t>
      </w:r>
      <w:r w:rsidRPr="00741610">
        <w:rPr>
          <w:rFonts w:ascii="Arial" w:hAnsi="Arial" w:cs="Arial"/>
          <w:b/>
          <w:color w:val="000000" w:themeColor="text1"/>
          <w:sz w:val="20"/>
          <w:szCs w:val="20"/>
        </w:rPr>
        <w:t>.</w:t>
      </w:r>
    </w:p>
    <w:p w14:paraId="0AB596BE" w14:textId="77777777" w:rsidR="006D5263" w:rsidRPr="00741610" w:rsidRDefault="006D5263" w:rsidP="006D5263">
      <w:pPr>
        <w:tabs>
          <w:tab w:val="left" w:pos="567"/>
        </w:tabs>
        <w:jc w:val="both"/>
        <w:rPr>
          <w:rFonts w:ascii="Arial" w:hAnsi="Arial" w:cs="Arial"/>
          <w:color w:val="000000" w:themeColor="text1"/>
          <w:sz w:val="20"/>
          <w:szCs w:val="20"/>
        </w:rPr>
      </w:pPr>
    </w:p>
    <w:p w14:paraId="7364A6D3" w14:textId="77777777" w:rsidR="006D5263" w:rsidRPr="00741610" w:rsidRDefault="006D5263" w:rsidP="006D5263">
      <w:pPr>
        <w:tabs>
          <w:tab w:val="left" w:pos="567"/>
        </w:tabs>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lastRenderedPageBreak/>
        <w:t xml:space="preserve">El cronograma del presente proceso de selección es el señalado en </w:t>
      </w:r>
      <w:r w:rsidRPr="00741610">
        <w:rPr>
          <w:rFonts w:ascii="Arial" w:hAnsi="Arial" w:cs="Arial"/>
          <w:color w:val="000000" w:themeColor="text1"/>
          <w:sz w:val="20"/>
          <w:szCs w:val="20"/>
        </w:rPr>
        <w:t>el pliego electrónico</w:t>
      </w:r>
      <w:r w:rsidR="00300644" w:rsidRPr="00741610">
        <w:rPr>
          <w:rFonts w:ascii="Arial" w:hAnsi="Arial" w:cs="Arial"/>
          <w:color w:val="000000" w:themeColor="text1"/>
          <w:sz w:val="20"/>
          <w:szCs w:val="20"/>
        </w:rPr>
        <w:t xml:space="preserve"> de la plataforma transaccional</w:t>
      </w:r>
      <w:r w:rsidRPr="00741610">
        <w:rPr>
          <w:rFonts w:ascii="Arial" w:hAnsi="Arial" w:cs="Arial"/>
          <w:color w:val="000000" w:themeColor="text1"/>
          <w:sz w:val="20"/>
          <w:szCs w:val="20"/>
        </w:rPr>
        <w:t xml:space="preserve"> del Sistema Electrónico de Contratación Pública – SECOP II</w:t>
      </w:r>
      <w:r w:rsidR="00300644" w:rsidRPr="00741610">
        <w:rPr>
          <w:rFonts w:ascii="Arial" w:hAnsi="Arial" w:cs="Arial"/>
          <w:color w:val="000000" w:themeColor="text1"/>
          <w:sz w:val="20"/>
          <w:szCs w:val="20"/>
        </w:rPr>
        <w:t xml:space="preserve">, en la Sección 2 </w:t>
      </w:r>
      <w:r w:rsidR="00300644" w:rsidRPr="00741610">
        <w:rPr>
          <w:rFonts w:ascii="Arial" w:hAnsi="Arial" w:cs="Arial"/>
          <w:i/>
          <w:color w:val="000000" w:themeColor="text1"/>
          <w:sz w:val="20"/>
          <w:szCs w:val="20"/>
        </w:rPr>
        <w:t>“CONFIGURACION”</w:t>
      </w:r>
      <w:r w:rsidR="00300644" w:rsidRPr="00741610">
        <w:rPr>
          <w:rFonts w:ascii="Arial" w:hAnsi="Arial" w:cs="Arial"/>
          <w:color w:val="000000" w:themeColor="text1"/>
          <w:sz w:val="20"/>
          <w:szCs w:val="20"/>
        </w:rPr>
        <w:t xml:space="preserve"> CRONOGRAMA</w:t>
      </w:r>
      <w:r w:rsidRPr="00741610">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741610" w:rsidRDefault="0073585A" w:rsidP="006D5263">
      <w:pPr>
        <w:tabs>
          <w:tab w:val="left" w:pos="567"/>
        </w:tabs>
        <w:jc w:val="both"/>
        <w:rPr>
          <w:rFonts w:ascii="Arial" w:hAnsi="Arial" w:cs="Arial"/>
          <w:color w:val="000000" w:themeColor="text1"/>
          <w:sz w:val="20"/>
          <w:szCs w:val="20"/>
        </w:rPr>
      </w:pPr>
    </w:p>
    <w:p w14:paraId="5BC4A6CE" w14:textId="77777777" w:rsidR="0005466F" w:rsidRPr="00741610" w:rsidRDefault="0005466F" w:rsidP="005F375F">
      <w:pPr>
        <w:numPr>
          <w:ilvl w:val="1"/>
          <w:numId w:val="23"/>
        </w:numPr>
        <w:tabs>
          <w:tab w:val="left" w:pos="567"/>
        </w:tabs>
        <w:jc w:val="both"/>
        <w:rPr>
          <w:rFonts w:ascii="Arial" w:hAnsi="Arial" w:cs="Arial"/>
          <w:color w:val="000000" w:themeColor="text1"/>
          <w:sz w:val="20"/>
          <w:szCs w:val="20"/>
        </w:rPr>
      </w:pPr>
      <w:r w:rsidRPr="00741610">
        <w:rPr>
          <w:rFonts w:ascii="Arial" w:hAnsi="Arial" w:cs="Arial"/>
          <w:b/>
          <w:color w:val="000000" w:themeColor="text1"/>
          <w:sz w:val="20"/>
          <w:szCs w:val="20"/>
        </w:rPr>
        <w:t>CIERRE - PLAZO PARA PRESENTAR PROPUESTAS.</w:t>
      </w:r>
      <w:r w:rsidRPr="00741610">
        <w:rPr>
          <w:rFonts w:ascii="Arial" w:hAnsi="Arial" w:cs="Arial"/>
          <w:color w:val="000000" w:themeColor="text1"/>
          <w:sz w:val="20"/>
          <w:szCs w:val="20"/>
        </w:rPr>
        <w:t xml:space="preserve"> </w:t>
      </w:r>
    </w:p>
    <w:p w14:paraId="2240161D" w14:textId="77777777" w:rsidR="0005466F" w:rsidRPr="00741610" w:rsidRDefault="0005466F" w:rsidP="0005466F">
      <w:pPr>
        <w:jc w:val="both"/>
        <w:rPr>
          <w:rFonts w:ascii="Arial" w:hAnsi="Arial" w:cs="Arial"/>
          <w:color w:val="000000" w:themeColor="text1"/>
          <w:sz w:val="20"/>
          <w:szCs w:val="20"/>
        </w:rPr>
      </w:pPr>
    </w:p>
    <w:p w14:paraId="0F9D11E2" w14:textId="77777777" w:rsidR="0005466F" w:rsidRPr="00741610" w:rsidRDefault="0005466F" w:rsidP="0005466F">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rPr>
        <w:t xml:space="preserve">El cierre (presentación ofertas) se realizará a través de la </w:t>
      </w:r>
      <w:r w:rsidR="007A7E73" w:rsidRPr="00741610">
        <w:rPr>
          <w:rFonts w:ascii="Arial" w:hAnsi="Arial" w:cs="Arial"/>
          <w:b/>
          <w:color w:val="000000" w:themeColor="text1"/>
          <w:sz w:val="20"/>
          <w:szCs w:val="20"/>
        </w:rPr>
        <w:t>PLATAFORMA TRANSACCIONAL DEL SISTEMA ELECTRÓNICO DE CONTRATACIÓN PUBLICA - SECOP II</w:t>
      </w:r>
      <w:r w:rsidRPr="00741610">
        <w:rPr>
          <w:rFonts w:ascii="Arial" w:hAnsi="Arial" w:cs="Arial"/>
          <w:b/>
          <w:color w:val="000000" w:themeColor="text1"/>
          <w:sz w:val="20"/>
          <w:szCs w:val="20"/>
        </w:rPr>
        <w:t>,</w:t>
      </w:r>
      <w:r w:rsidRPr="00741610">
        <w:rPr>
          <w:rFonts w:ascii="Arial" w:hAnsi="Arial" w:cs="Arial"/>
          <w:color w:val="000000" w:themeColor="text1"/>
          <w:sz w:val="20"/>
          <w:szCs w:val="20"/>
        </w:rPr>
        <w:t xml:space="preserve"> en el </w:t>
      </w:r>
      <w:proofErr w:type="spellStart"/>
      <w:r w:rsidRPr="00741610">
        <w:rPr>
          <w:rFonts w:ascii="Arial" w:hAnsi="Arial" w:cs="Arial"/>
          <w:color w:val="000000" w:themeColor="text1"/>
          <w:sz w:val="20"/>
          <w:szCs w:val="20"/>
        </w:rPr>
        <w:t>dia</w:t>
      </w:r>
      <w:proofErr w:type="spellEnd"/>
      <w:r w:rsidRPr="00741610">
        <w:rPr>
          <w:rFonts w:ascii="Arial" w:hAnsi="Arial" w:cs="Arial"/>
          <w:color w:val="000000" w:themeColor="text1"/>
          <w:sz w:val="20"/>
          <w:szCs w:val="20"/>
        </w:rPr>
        <w:t xml:space="preserve"> y hora señalad</w:t>
      </w:r>
      <w:r w:rsidR="00124CAD" w:rsidRPr="00741610">
        <w:rPr>
          <w:rFonts w:ascii="Arial" w:hAnsi="Arial" w:cs="Arial"/>
          <w:color w:val="000000" w:themeColor="text1"/>
          <w:sz w:val="20"/>
          <w:szCs w:val="20"/>
        </w:rPr>
        <w:t>o</w:t>
      </w:r>
      <w:r w:rsidRPr="00741610">
        <w:rPr>
          <w:rFonts w:ascii="Arial" w:hAnsi="Arial" w:cs="Arial"/>
          <w:color w:val="000000" w:themeColor="text1"/>
          <w:sz w:val="20"/>
          <w:szCs w:val="20"/>
        </w:rPr>
        <w:t xml:space="preserve"> en la Sección 2 </w:t>
      </w:r>
      <w:r w:rsidRPr="00741610">
        <w:rPr>
          <w:rFonts w:ascii="Arial" w:hAnsi="Arial" w:cs="Arial"/>
          <w:i/>
          <w:color w:val="000000" w:themeColor="text1"/>
          <w:sz w:val="20"/>
          <w:szCs w:val="20"/>
        </w:rPr>
        <w:t>“CONFIGURACION”</w:t>
      </w:r>
      <w:r w:rsidRPr="00741610">
        <w:rPr>
          <w:rFonts w:ascii="Arial" w:hAnsi="Arial" w:cs="Arial"/>
          <w:color w:val="000000" w:themeColor="text1"/>
          <w:sz w:val="20"/>
          <w:szCs w:val="20"/>
        </w:rPr>
        <w:t xml:space="preserve"> CRONOGRAMA, so</w:t>
      </w:r>
      <w:r w:rsidR="00193F59"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rPr>
        <w:t xml:space="preserve">pena de rechazo de la propuesta, excepto </w:t>
      </w:r>
      <w:r w:rsidRPr="00741610">
        <w:rPr>
          <w:rFonts w:ascii="Arial" w:hAnsi="Arial" w:cs="Arial"/>
          <w:color w:val="000000" w:themeColor="text1"/>
          <w:sz w:val="20"/>
          <w:szCs w:val="20"/>
          <w:lang w:val="es-CO" w:eastAsia="es-CO"/>
        </w:rPr>
        <w:t xml:space="preserve">situación de indisponibilidad de la </w:t>
      </w:r>
      <w:r w:rsidR="007A7E73" w:rsidRPr="00741610">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741610">
        <w:rPr>
          <w:rFonts w:ascii="Arial" w:hAnsi="Arial" w:cs="Arial"/>
          <w:color w:val="000000" w:themeColor="text1"/>
          <w:sz w:val="20"/>
          <w:szCs w:val="20"/>
          <w:lang w:val="es-CO" w:eastAsia="es-CO"/>
        </w:rPr>
        <w:t>publica</w:t>
      </w:r>
      <w:proofErr w:type="spellEnd"/>
      <w:r w:rsidR="007A7E73" w:rsidRPr="00741610">
        <w:rPr>
          <w:rFonts w:ascii="Arial" w:hAnsi="Arial" w:cs="Arial"/>
          <w:color w:val="000000" w:themeColor="text1"/>
          <w:sz w:val="20"/>
          <w:szCs w:val="20"/>
          <w:lang w:val="es-CO" w:eastAsia="es-CO"/>
        </w:rPr>
        <w:t xml:space="preserve"> - SECOP II</w:t>
      </w:r>
      <w:r w:rsidRPr="00741610">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741610">
        <w:rPr>
          <w:rFonts w:ascii="Arial" w:hAnsi="Arial" w:cs="Arial"/>
          <w:color w:val="000000" w:themeColor="text1"/>
          <w:sz w:val="20"/>
          <w:szCs w:val="20"/>
          <w:lang w:val="es-CO" w:eastAsia="es-CO"/>
        </w:rPr>
        <w:t>i</w:t>
      </w:r>
      <w:r w:rsidRPr="00741610">
        <w:rPr>
          <w:rFonts w:ascii="Arial" w:hAnsi="Arial" w:cs="Arial"/>
          <w:color w:val="000000" w:themeColor="text1"/>
          <w:sz w:val="20"/>
          <w:szCs w:val="20"/>
          <w:lang w:val="es-CO" w:eastAsia="es-CO"/>
        </w:rPr>
        <w:t>ndisponibilidad del SECOP II.”</w:t>
      </w:r>
      <w:r w:rsidRPr="00741610">
        <w:rPr>
          <w:rFonts w:ascii="Arial" w:hAnsi="Arial" w:cs="Arial"/>
          <w:color w:val="000000" w:themeColor="text1"/>
          <w:sz w:val="20"/>
          <w:szCs w:val="20"/>
        </w:rPr>
        <w:t xml:space="preserve"> </w:t>
      </w:r>
      <w:r w:rsidRPr="00741610">
        <w:rPr>
          <w:rFonts w:ascii="Arial" w:hAnsi="Arial" w:cs="Arial"/>
          <w:color w:val="000000" w:themeColor="text1"/>
          <w:sz w:val="20"/>
          <w:szCs w:val="20"/>
          <w:lang w:val="es-CO" w:eastAsia="es-CO"/>
        </w:rPr>
        <w:t xml:space="preserve">Una vez finalizado el plazo establecido por la </w:t>
      </w:r>
      <w:r w:rsidR="00C64E4B" w:rsidRPr="00741610">
        <w:rPr>
          <w:rFonts w:ascii="Arial" w:hAnsi="Arial" w:cs="Arial"/>
          <w:color w:val="000000" w:themeColor="text1"/>
          <w:sz w:val="20"/>
          <w:szCs w:val="20"/>
          <w:lang w:val="es-CO" w:eastAsia="es-CO"/>
        </w:rPr>
        <w:t>E</w:t>
      </w:r>
      <w:r w:rsidRPr="00741610">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741610"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741610" w:rsidRDefault="005E7B3C" w:rsidP="0005466F">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rPr>
        <w:t xml:space="preserve">El Instituto resalta que la (s) propuesta (s) que se envíe en </w:t>
      </w:r>
      <w:r w:rsidRPr="00741610">
        <w:rPr>
          <w:rFonts w:ascii="Arial" w:hAnsi="Arial" w:cs="Arial"/>
          <w:color w:val="000000" w:themeColor="text1"/>
          <w:sz w:val="20"/>
          <w:szCs w:val="20"/>
          <w:lang w:val="es-CO" w:eastAsia="es-CO"/>
        </w:rPr>
        <w:t xml:space="preserve">la </w:t>
      </w:r>
      <w:r w:rsidR="007A7E73" w:rsidRPr="00741610">
        <w:rPr>
          <w:rFonts w:ascii="Arial" w:hAnsi="Arial" w:cs="Arial"/>
          <w:b/>
          <w:color w:val="000000" w:themeColor="text1"/>
          <w:sz w:val="20"/>
          <w:szCs w:val="20"/>
          <w:lang w:val="es-CO" w:eastAsia="es-CO"/>
        </w:rPr>
        <w:t>PLATAFORMA TRANSACCIONAL DEL SISTEMA ELECTRÓNICO DE CONTRATACIÓN PUBLICA - SECOP II</w:t>
      </w:r>
      <w:r w:rsidRPr="00741610">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741610" w:rsidRDefault="0005466F" w:rsidP="0005466F">
      <w:pPr>
        <w:jc w:val="both"/>
        <w:rPr>
          <w:rFonts w:ascii="Arial" w:hAnsi="Arial" w:cs="Arial"/>
          <w:color w:val="000000" w:themeColor="text1"/>
          <w:sz w:val="20"/>
          <w:szCs w:val="20"/>
        </w:rPr>
      </w:pPr>
    </w:p>
    <w:p w14:paraId="506905E4" w14:textId="77777777" w:rsidR="001F2696" w:rsidRPr="00741610" w:rsidRDefault="0005466F" w:rsidP="001F2696">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741610">
        <w:rPr>
          <w:rFonts w:ascii="Arial" w:hAnsi="Arial" w:cs="Arial"/>
          <w:color w:val="000000" w:themeColor="text1"/>
          <w:sz w:val="20"/>
          <w:szCs w:val="20"/>
        </w:rPr>
        <w:t xml:space="preserve">expedida a través </w:t>
      </w:r>
      <w:r w:rsidRPr="00741610">
        <w:rPr>
          <w:rFonts w:ascii="Arial" w:hAnsi="Arial" w:cs="Arial"/>
          <w:b/>
          <w:color w:val="000000" w:themeColor="text1"/>
          <w:sz w:val="20"/>
          <w:szCs w:val="20"/>
        </w:rPr>
        <w:t>del Sistema Electrónico de Contratación Pública – SECOP II.</w:t>
      </w:r>
      <w:bookmarkEnd w:id="6"/>
    </w:p>
    <w:p w14:paraId="6813DEF5" w14:textId="77777777" w:rsidR="001F2696" w:rsidRPr="00741610" w:rsidRDefault="001F2696" w:rsidP="001F2696">
      <w:pPr>
        <w:jc w:val="both"/>
        <w:rPr>
          <w:rFonts w:ascii="Arial" w:hAnsi="Arial" w:cs="Arial"/>
          <w:color w:val="000000" w:themeColor="text1"/>
          <w:sz w:val="20"/>
          <w:szCs w:val="20"/>
        </w:rPr>
      </w:pPr>
    </w:p>
    <w:p w14:paraId="5D5D42C1" w14:textId="77777777" w:rsidR="005D1056" w:rsidRPr="00741610"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741610">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741610">
        <w:rPr>
          <w:rFonts w:ascii="Arial" w:eastAsia="Calibri" w:hAnsi="Arial" w:cs="Arial"/>
          <w:b/>
          <w:color w:val="000000" w:themeColor="text1"/>
          <w:sz w:val="20"/>
          <w:szCs w:val="20"/>
          <w:lang w:val="es-CO" w:eastAsia="en-US"/>
        </w:rPr>
        <w:t xml:space="preserve">. </w:t>
      </w:r>
    </w:p>
    <w:p w14:paraId="5DD6D994" w14:textId="77777777" w:rsidR="005D1056" w:rsidRPr="00741610"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741610"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741610" w:rsidRDefault="00426D6B" w:rsidP="001F2696">
      <w:pPr>
        <w:jc w:val="both"/>
        <w:rPr>
          <w:rFonts w:ascii="Arial" w:hAnsi="Arial" w:cs="Arial"/>
          <w:color w:val="000000" w:themeColor="text1"/>
          <w:sz w:val="20"/>
          <w:szCs w:val="20"/>
        </w:rPr>
      </w:pPr>
    </w:p>
    <w:p w14:paraId="7F64C0B5" w14:textId="77777777" w:rsidR="001F2696" w:rsidRPr="00741610" w:rsidRDefault="001F2696" w:rsidP="005F375F">
      <w:pPr>
        <w:numPr>
          <w:ilvl w:val="1"/>
          <w:numId w:val="23"/>
        </w:numPr>
        <w:rPr>
          <w:rFonts w:ascii="Arial" w:hAnsi="Arial" w:cs="Arial"/>
          <w:b/>
          <w:color w:val="000000" w:themeColor="text1"/>
          <w:sz w:val="20"/>
          <w:szCs w:val="20"/>
        </w:rPr>
      </w:pPr>
      <w:r w:rsidRPr="00741610">
        <w:rPr>
          <w:rFonts w:ascii="Arial" w:hAnsi="Arial" w:cs="Arial"/>
          <w:b/>
          <w:color w:val="000000" w:themeColor="text1"/>
          <w:sz w:val="20"/>
          <w:szCs w:val="20"/>
          <w:lang w:val="es-MX"/>
        </w:rPr>
        <w:t>PARÁMETROS DE VERIFICACIÓN Y EVALUACIÓN DE LAS OFERTAS</w:t>
      </w:r>
    </w:p>
    <w:p w14:paraId="5741E919" w14:textId="77777777" w:rsidR="001F2696" w:rsidRPr="00741610" w:rsidRDefault="001F2696" w:rsidP="001F2696">
      <w:pPr>
        <w:jc w:val="both"/>
        <w:rPr>
          <w:rFonts w:ascii="Arial" w:hAnsi="Arial" w:cs="Arial"/>
          <w:color w:val="000000" w:themeColor="text1"/>
          <w:sz w:val="20"/>
          <w:szCs w:val="20"/>
          <w:lang w:val="es-MX"/>
        </w:rPr>
      </w:pPr>
    </w:p>
    <w:p w14:paraId="16983BFA" w14:textId="77777777" w:rsidR="001F2696" w:rsidRPr="00741610" w:rsidRDefault="001F2696" w:rsidP="00571929">
      <w:pPr>
        <w:pStyle w:val="Textocomentario"/>
        <w:jc w:val="both"/>
        <w:rPr>
          <w:rFonts w:ascii="Arial" w:hAnsi="Arial" w:cs="Arial"/>
          <w:color w:val="000000" w:themeColor="text1"/>
        </w:rPr>
      </w:pPr>
      <w:r w:rsidRPr="00741610">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741610">
        <w:rPr>
          <w:rFonts w:ascii="Arial" w:hAnsi="Arial" w:cs="Arial"/>
          <w:color w:val="000000" w:themeColor="text1"/>
        </w:rPr>
        <w:t>en los estudios previos, en el presente documento y en el pliego de condiciones electrónico.</w:t>
      </w:r>
    </w:p>
    <w:p w14:paraId="69419BC4" w14:textId="77777777" w:rsidR="00571929" w:rsidRPr="00741610" w:rsidRDefault="00571929" w:rsidP="00571929">
      <w:pPr>
        <w:pStyle w:val="Textocomentario"/>
        <w:jc w:val="both"/>
        <w:rPr>
          <w:rFonts w:ascii="Arial" w:hAnsi="Arial" w:cs="Arial"/>
          <w:color w:val="000000" w:themeColor="text1"/>
        </w:rPr>
      </w:pPr>
    </w:p>
    <w:p w14:paraId="1501A604" w14:textId="77777777" w:rsidR="001F2696" w:rsidRPr="00741610" w:rsidRDefault="001F2696" w:rsidP="00571929">
      <w:pPr>
        <w:jc w:val="both"/>
        <w:rPr>
          <w:rFonts w:ascii="Arial" w:hAnsi="Arial" w:cs="Arial"/>
          <w:color w:val="000000" w:themeColor="text1"/>
          <w:sz w:val="20"/>
          <w:szCs w:val="20"/>
        </w:rPr>
      </w:pPr>
      <w:r w:rsidRPr="00741610">
        <w:rPr>
          <w:rFonts w:ascii="Arial" w:hAnsi="Arial" w:cs="Arial"/>
          <w:color w:val="000000" w:themeColor="text1"/>
          <w:sz w:val="20"/>
          <w:szCs w:val="20"/>
        </w:rPr>
        <w:t>La verificación y evaluación de las ofertas se realizará de la siguiente forma:</w:t>
      </w:r>
    </w:p>
    <w:p w14:paraId="7B4AABEF" w14:textId="77777777" w:rsidR="001F2696" w:rsidRPr="00741610" w:rsidRDefault="001F2696" w:rsidP="00571929">
      <w:pPr>
        <w:jc w:val="both"/>
        <w:rPr>
          <w:rFonts w:ascii="Arial" w:hAnsi="Arial" w:cs="Arial"/>
          <w:color w:val="000000" w:themeColor="text1"/>
          <w:sz w:val="20"/>
          <w:szCs w:val="20"/>
          <w:lang w:val="es-MX"/>
        </w:rPr>
      </w:pPr>
    </w:p>
    <w:p w14:paraId="7AB2F0C6" w14:textId="77777777" w:rsidR="009A244E" w:rsidRPr="00741610"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41610" w:rsidRPr="00741610" w14:paraId="4E843039" w14:textId="77777777" w:rsidTr="006B787A">
        <w:trPr>
          <w:trHeight w:val="234"/>
          <w:jc w:val="center"/>
        </w:trPr>
        <w:tc>
          <w:tcPr>
            <w:tcW w:w="9580" w:type="dxa"/>
            <w:gridSpan w:val="3"/>
            <w:vAlign w:val="center"/>
          </w:tcPr>
          <w:p w14:paraId="3DCBCCFF"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bCs/>
                <w:color w:val="000000" w:themeColor="text1"/>
                <w:sz w:val="16"/>
                <w:szCs w:val="16"/>
              </w:rPr>
              <w:t>RESUMEN DE LOS PARAMETROS DE VERIFICACIÓN Y EVALUACIÓN</w:t>
            </w:r>
          </w:p>
        </w:tc>
      </w:tr>
      <w:tr w:rsidR="00741610" w:rsidRPr="00741610" w14:paraId="6FCBC4BF" w14:textId="77777777" w:rsidTr="003A449D">
        <w:trPr>
          <w:trHeight w:val="221"/>
          <w:jc w:val="center"/>
        </w:trPr>
        <w:tc>
          <w:tcPr>
            <w:tcW w:w="6299" w:type="dxa"/>
            <w:vAlign w:val="center"/>
          </w:tcPr>
          <w:p w14:paraId="403ACF87" w14:textId="77777777" w:rsidR="001F2696" w:rsidRPr="00741610" w:rsidRDefault="001F2696" w:rsidP="007F04DE">
            <w:pPr>
              <w:rPr>
                <w:rFonts w:ascii="Arial" w:hAnsi="Arial" w:cs="Arial"/>
                <w:b/>
                <w:bCs/>
                <w:color w:val="000000" w:themeColor="text1"/>
                <w:sz w:val="16"/>
                <w:szCs w:val="16"/>
              </w:rPr>
            </w:pPr>
            <w:r w:rsidRPr="00741610">
              <w:rPr>
                <w:rFonts w:ascii="Arial" w:hAnsi="Arial" w:cs="Arial"/>
                <w:b/>
                <w:bCs/>
                <w:color w:val="000000" w:themeColor="text1"/>
                <w:sz w:val="16"/>
                <w:szCs w:val="16"/>
              </w:rPr>
              <w:t>FACTORES</w:t>
            </w:r>
          </w:p>
        </w:tc>
        <w:tc>
          <w:tcPr>
            <w:tcW w:w="1490" w:type="dxa"/>
            <w:vAlign w:val="center"/>
          </w:tcPr>
          <w:p w14:paraId="2B383933"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bCs/>
                <w:color w:val="000000" w:themeColor="text1"/>
                <w:sz w:val="16"/>
                <w:szCs w:val="16"/>
              </w:rPr>
              <w:t>VERIFICACIÓN</w:t>
            </w:r>
          </w:p>
        </w:tc>
        <w:tc>
          <w:tcPr>
            <w:tcW w:w="1791" w:type="dxa"/>
            <w:vAlign w:val="center"/>
          </w:tcPr>
          <w:p w14:paraId="26F71420"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bCs/>
                <w:color w:val="000000" w:themeColor="text1"/>
                <w:sz w:val="16"/>
                <w:szCs w:val="16"/>
              </w:rPr>
              <w:t>CALIFICACIÓN</w:t>
            </w:r>
          </w:p>
        </w:tc>
      </w:tr>
      <w:tr w:rsidR="00741610" w:rsidRPr="00741610" w14:paraId="184E07E3" w14:textId="77777777" w:rsidTr="006B787A">
        <w:trPr>
          <w:trHeight w:val="158"/>
          <w:jc w:val="center"/>
        </w:trPr>
        <w:tc>
          <w:tcPr>
            <w:tcW w:w="9580" w:type="dxa"/>
            <w:gridSpan w:val="3"/>
            <w:vAlign w:val="center"/>
          </w:tcPr>
          <w:p w14:paraId="7747CB45"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bCs/>
                <w:color w:val="000000" w:themeColor="text1"/>
                <w:sz w:val="16"/>
                <w:szCs w:val="16"/>
              </w:rPr>
              <w:t>PRIMERA ETAPA</w:t>
            </w:r>
          </w:p>
        </w:tc>
      </w:tr>
      <w:tr w:rsidR="00741610" w:rsidRPr="00741610" w14:paraId="50D50962" w14:textId="77777777" w:rsidTr="003A449D">
        <w:trPr>
          <w:trHeight w:val="257"/>
          <w:jc w:val="center"/>
        </w:trPr>
        <w:tc>
          <w:tcPr>
            <w:tcW w:w="6299" w:type="dxa"/>
            <w:vAlign w:val="center"/>
          </w:tcPr>
          <w:p w14:paraId="04913FA6" w14:textId="77777777" w:rsidR="001F2696" w:rsidRPr="00741610" w:rsidRDefault="001F2696" w:rsidP="007F04DE">
            <w:pPr>
              <w:rPr>
                <w:rFonts w:ascii="Arial" w:hAnsi="Arial" w:cs="Arial"/>
                <w:b/>
                <w:bCs/>
                <w:color w:val="000000" w:themeColor="text1"/>
                <w:sz w:val="16"/>
                <w:szCs w:val="16"/>
              </w:rPr>
            </w:pPr>
            <w:r w:rsidRPr="00741610">
              <w:rPr>
                <w:rFonts w:ascii="Arial" w:hAnsi="Arial" w:cs="Arial"/>
                <w:b/>
                <w:bCs/>
                <w:color w:val="000000" w:themeColor="text1"/>
                <w:sz w:val="16"/>
                <w:szCs w:val="16"/>
              </w:rPr>
              <w:t xml:space="preserve">A. VERIFICACIÓN    </w:t>
            </w:r>
          </w:p>
        </w:tc>
        <w:tc>
          <w:tcPr>
            <w:tcW w:w="1490" w:type="dxa"/>
          </w:tcPr>
          <w:p w14:paraId="53436EE9" w14:textId="77777777" w:rsidR="001F2696" w:rsidRPr="00741610"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741610" w:rsidRDefault="001F2696" w:rsidP="007F04DE">
            <w:pPr>
              <w:rPr>
                <w:rFonts w:ascii="Arial" w:hAnsi="Arial" w:cs="Arial"/>
                <w:b/>
                <w:bCs/>
                <w:color w:val="000000" w:themeColor="text1"/>
                <w:sz w:val="16"/>
                <w:szCs w:val="16"/>
              </w:rPr>
            </w:pPr>
          </w:p>
        </w:tc>
      </w:tr>
      <w:tr w:rsidR="00741610" w:rsidRPr="00741610" w14:paraId="22B2B6E3" w14:textId="77777777" w:rsidTr="003A449D">
        <w:trPr>
          <w:trHeight w:val="285"/>
          <w:jc w:val="center"/>
        </w:trPr>
        <w:tc>
          <w:tcPr>
            <w:tcW w:w="6299" w:type="dxa"/>
            <w:vAlign w:val="center"/>
          </w:tcPr>
          <w:p w14:paraId="17D5E838" w14:textId="77777777" w:rsidR="001F2696" w:rsidRPr="00741610"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741610">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741610" w:rsidRDefault="001F2696" w:rsidP="007F04DE">
            <w:pPr>
              <w:jc w:val="center"/>
              <w:rPr>
                <w:rFonts w:ascii="Arial" w:hAnsi="Arial" w:cs="Arial"/>
                <w:color w:val="000000" w:themeColor="text1"/>
                <w:sz w:val="16"/>
                <w:szCs w:val="16"/>
              </w:rPr>
            </w:pPr>
            <w:r w:rsidRPr="00741610">
              <w:rPr>
                <w:rFonts w:ascii="Arial" w:hAnsi="Arial" w:cs="Arial"/>
                <w:color w:val="000000" w:themeColor="text1"/>
                <w:sz w:val="16"/>
                <w:szCs w:val="16"/>
              </w:rPr>
              <w:t xml:space="preserve">CUMPLE o </w:t>
            </w:r>
          </w:p>
          <w:p w14:paraId="500A5AFC"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color w:val="000000" w:themeColor="text1"/>
                <w:sz w:val="16"/>
                <w:szCs w:val="16"/>
              </w:rPr>
              <w:t>Eliminatoria</w:t>
            </w:r>
          </w:p>
        </w:tc>
      </w:tr>
      <w:tr w:rsidR="00741610" w:rsidRPr="00741610" w14:paraId="02CEBBF3" w14:textId="77777777" w:rsidTr="003A449D">
        <w:trPr>
          <w:trHeight w:val="257"/>
          <w:jc w:val="center"/>
        </w:trPr>
        <w:tc>
          <w:tcPr>
            <w:tcW w:w="6299" w:type="dxa"/>
            <w:vAlign w:val="center"/>
          </w:tcPr>
          <w:p w14:paraId="3D1EF76F" w14:textId="77777777" w:rsidR="001F2696" w:rsidRPr="00741610"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741610">
              <w:rPr>
                <w:rFonts w:ascii="Arial" w:hAnsi="Arial" w:cs="Arial"/>
                <w:b/>
                <w:bCs/>
                <w:color w:val="000000" w:themeColor="text1"/>
                <w:sz w:val="16"/>
                <w:szCs w:val="16"/>
              </w:rPr>
              <w:t>Capacidad Financiera</w:t>
            </w:r>
          </w:p>
        </w:tc>
        <w:tc>
          <w:tcPr>
            <w:tcW w:w="1490" w:type="dxa"/>
            <w:vMerge/>
          </w:tcPr>
          <w:p w14:paraId="68073669" w14:textId="77777777" w:rsidR="001F2696" w:rsidRPr="00741610"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741610" w:rsidRDefault="001F2696" w:rsidP="007F04DE">
            <w:pPr>
              <w:jc w:val="center"/>
              <w:rPr>
                <w:rFonts w:ascii="Arial" w:hAnsi="Arial" w:cs="Arial"/>
                <w:b/>
                <w:bCs/>
                <w:color w:val="000000" w:themeColor="text1"/>
                <w:sz w:val="16"/>
                <w:szCs w:val="16"/>
              </w:rPr>
            </w:pPr>
          </w:p>
        </w:tc>
      </w:tr>
      <w:tr w:rsidR="00741610" w:rsidRPr="00741610" w14:paraId="0A1AD24E" w14:textId="77777777" w:rsidTr="006B787A">
        <w:trPr>
          <w:trHeight w:val="190"/>
          <w:jc w:val="center"/>
        </w:trPr>
        <w:tc>
          <w:tcPr>
            <w:tcW w:w="6299" w:type="dxa"/>
            <w:vAlign w:val="center"/>
          </w:tcPr>
          <w:p w14:paraId="500CFD78" w14:textId="77777777" w:rsidR="001F2696" w:rsidRPr="00741610" w:rsidRDefault="001F2696" w:rsidP="007F04DE">
            <w:pPr>
              <w:rPr>
                <w:rFonts w:ascii="Arial" w:hAnsi="Arial" w:cs="Arial"/>
                <w:color w:val="000000" w:themeColor="text1"/>
                <w:sz w:val="16"/>
                <w:szCs w:val="16"/>
              </w:rPr>
            </w:pPr>
            <w:r w:rsidRPr="00741610">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741610"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741610" w:rsidRDefault="001F2696" w:rsidP="007F04DE">
            <w:pPr>
              <w:jc w:val="center"/>
              <w:rPr>
                <w:rFonts w:ascii="Arial" w:hAnsi="Arial" w:cs="Arial"/>
                <w:b/>
                <w:bCs/>
                <w:color w:val="000000" w:themeColor="text1"/>
                <w:sz w:val="16"/>
                <w:szCs w:val="16"/>
              </w:rPr>
            </w:pPr>
          </w:p>
        </w:tc>
      </w:tr>
      <w:tr w:rsidR="00741610" w:rsidRPr="00741610" w14:paraId="60749ED0" w14:textId="77777777" w:rsidTr="006B787A">
        <w:trPr>
          <w:trHeight w:val="691"/>
          <w:jc w:val="center"/>
        </w:trPr>
        <w:tc>
          <w:tcPr>
            <w:tcW w:w="6299" w:type="dxa"/>
            <w:vAlign w:val="center"/>
          </w:tcPr>
          <w:p w14:paraId="4202BC6C" w14:textId="77777777" w:rsidR="001F2696" w:rsidRPr="00741610"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41610">
              <w:rPr>
                <w:rFonts w:ascii="Arial" w:hAnsi="Arial" w:cs="Arial"/>
                <w:color w:val="000000" w:themeColor="text1"/>
                <w:sz w:val="16"/>
                <w:szCs w:val="16"/>
              </w:rPr>
              <w:t xml:space="preserve">Especificaciones Técnicas </w:t>
            </w:r>
          </w:p>
          <w:p w14:paraId="7E035D03" w14:textId="77777777" w:rsidR="001F2696" w:rsidRPr="00741610"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41610">
              <w:rPr>
                <w:rFonts w:ascii="Arial" w:hAnsi="Arial" w:cs="Arial"/>
                <w:color w:val="000000" w:themeColor="text1"/>
                <w:sz w:val="16"/>
                <w:szCs w:val="16"/>
              </w:rPr>
              <w:t>Experiencia mínima acreditada</w:t>
            </w:r>
          </w:p>
          <w:p w14:paraId="62143DDD" w14:textId="77777777" w:rsidR="001F2696" w:rsidRPr="00741610"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41610">
              <w:rPr>
                <w:rFonts w:ascii="Arial" w:hAnsi="Arial" w:cs="Arial"/>
                <w:color w:val="000000" w:themeColor="text1"/>
                <w:sz w:val="16"/>
                <w:szCs w:val="16"/>
              </w:rPr>
              <w:t>Documentación Técnica</w:t>
            </w:r>
          </w:p>
          <w:p w14:paraId="3D963834" w14:textId="77777777" w:rsidR="001F2696" w:rsidRPr="00741610"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41610">
              <w:rPr>
                <w:rFonts w:ascii="Arial" w:hAnsi="Arial" w:cs="Arial"/>
                <w:color w:val="000000" w:themeColor="text1"/>
                <w:sz w:val="16"/>
                <w:szCs w:val="16"/>
              </w:rPr>
              <w:t xml:space="preserve">RUP </w:t>
            </w:r>
          </w:p>
        </w:tc>
        <w:tc>
          <w:tcPr>
            <w:tcW w:w="1490" w:type="dxa"/>
            <w:vAlign w:val="center"/>
          </w:tcPr>
          <w:p w14:paraId="46F6F277" w14:textId="77777777" w:rsidR="001F2696" w:rsidRPr="00741610" w:rsidRDefault="00E26814" w:rsidP="007F04DE">
            <w:pPr>
              <w:jc w:val="center"/>
              <w:rPr>
                <w:rFonts w:ascii="Arial" w:hAnsi="Arial" w:cs="Arial"/>
                <w:color w:val="000000" w:themeColor="text1"/>
                <w:sz w:val="16"/>
                <w:szCs w:val="16"/>
              </w:rPr>
            </w:pPr>
            <w:r w:rsidRPr="00741610">
              <w:rPr>
                <w:rFonts w:ascii="Arial" w:hAnsi="Arial" w:cs="Arial"/>
                <w:color w:val="000000" w:themeColor="text1"/>
                <w:sz w:val="16"/>
                <w:szCs w:val="16"/>
              </w:rPr>
              <w:t>CUMPLE O</w:t>
            </w:r>
          </w:p>
          <w:p w14:paraId="0AC09554" w14:textId="77777777" w:rsidR="001F2696" w:rsidRPr="00741610" w:rsidRDefault="00E26814" w:rsidP="007F04DE">
            <w:pPr>
              <w:jc w:val="center"/>
              <w:rPr>
                <w:rFonts w:ascii="Arial" w:hAnsi="Arial" w:cs="Arial"/>
                <w:color w:val="000000" w:themeColor="text1"/>
                <w:sz w:val="16"/>
                <w:szCs w:val="16"/>
              </w:rPr>
            </w:pPr>
            <w:r w:rsidRPr="00741610">
              <w:rPr>
                <w:rFonts w:ascii="Arial" w:hAnsi="Arial" w:cs="Arial"/>
                <w:color w:val="000000" w:themeColor="text1"/>
                <w:sz w:val="16"/>
                <w:szCs w:val="16"/>
              </w:rPr>
              <w:t xml:space="preserve"> NO CUMPLE O </w:t>
            </w:r>
          </w:p>
          <w:p w14:paraId="192D5FAE" w14:textId="77777777" w:rsidR="001F2696" w:rsidRPr="00741610" w:rsidRDefault="00E26814" w:rsidP="007F04DE">
            <w:pPr>
              <w:jc w:val="center"/>
              <w:rPr>
                <w:rFonts w:ascii="Arial" w:hAnsi="Arial" w:cs="Arial"/>
                <w:color w:val="000000" w:themeColor="text1"/>
                <w:sz w:val="16"/>
                <w:szCs w:val="16"/>
              </w:rPr>
            </w:pPr>
            <w:r w:rsidRPr="00741610">
              <w:rPr>
                <w:rFonts w:ascii="Arial" w:hAnsi="Arial" w:cs="Arial"/>
                <w:color w:val="000000" w:themeColor="text1"/>
                <w:sz w:val="16"/>
                <w:szCs w:val="16"/>
              </w:rPr>
              <w:t>RECHAZADO</w:t>
            </w:r>
          </w:p>
        </w:tc>
        <w:tc>
          <w:tcPr>
            <w:tcW w:w="1791" w:type="dxa"/>
            <w:vMerge/>
            <w:vAlign w:val="center"/>
          </w:tcPr>
          <w:p w14:paraId="7CBC5778" w14:textId="77777777" w:rsidR="001F2696" w:rsidRPr="00741610" w:rsidRDefault="001F2696" w:rsidP="007F04DE">
            <w:pPr>
              <w:jc w:val="center"/>
              <w:rPr>
                <w:rFonts w:ascii="Arial" w:hAnsi="Arial" w:cs="Arial"/>
                <w:b/>
                <w:bCs/>
                <w:color w:val="000000" w:themeColor="text1"/>
                <w:sz w:val="16"/>
                <w:szCs w:val="16"/>
              </w:rPr>
            </w:pPr>
          </w:p>
        </w:tc>
      </w:tr>
      <w:tr w:rsidR="00741610" w:rsidRPr="00741610" w14:paraId="3A5B9117" w14:textId="77777777" w:rsidTr="003A449D">
        <w:trPr>
          <w:trHeight w:val="253"/>
          <w:jc w:val="center"/>
        </w:trPr>
        <w:tc>
          <w:tcPr>
            <w:tcW w:w="9580" w:type="dxa"/>
            <w:gridSpan w:val="3"/>
            <w:vAlign w:val="center"/>
          </w:tcPr>
          <w:p w14:paraId="74FD7417" w14:textId="77777777" w:rsidR="001F2696" w:rsidRPr="00741610" w:rsidRDefault="001F2696" w:rsidP="007F04DE">
            <w:pPr>
              <w:jc w:val="center"/>
              <w:rPr>
                <w:rFonts w:ascii="Arial" w:hAnsi="Arial" w:cs="Arial"/>
                <w:b/>
                <w:bCs/>
                <w:color w:val="000000" w:themeColor="text1"/>
                <w:sz w:val="16"/>
                <w:szCs w:val="16"/>
              </w:rPr>
            </w:pPr>
            <w:r w:rsidRPr="00741610">
              <w:rPr>
                <w:rFonts w:ascii="Arial" w:hAnsi="Arial" w:cs="Arial"/>
                <w:b/>
                <w:bCs/>
                <w:color w:val="000000" w:themeColor="text1"/>
                <w:sz w:val="16"/>
                <w:szCs w:val="16"/>
              </w:rPr>
              <w:lastRenderedPageBreak/>
              <w:t>SEGUNDA ETAPA</w:t>
            </w:r>
          </w:p>
        </w:tc>
      </w:tr>
      <w:tr w:rsidR="00741610" w:rsidRPr="00741610" w14:paraId="5B8C10A3" w14:textId="77777777" w:rsidTr="003A449D">
        <w:trPr>
          <w:trHeight w:val="244"/>
          <w:jc w:val="center"/>
        </w:trPr>
        <w:tc>
          <w:tcPr>
            <w:tcW w:w="6299" w:type="dxa"/>
            <w:vAlign w:val="center"/>
          </w:tcPr>
          <w:p w14:paraId="65D9E736" w14:textId="77777777" w:rsidR="001F2696" w:rsidRPr="00741610"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741610">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741610" w:rsidRDefault="0051756C" w:rsidP="00C64E4B">
            <w:pPr>
              <w:jc w:val="center"/>
              <w:rPr>
                <w:rFonts w:ascii="Arial" w:hAnsi="Arial" w:cs="Arial"/>
                <w:color w:val="000000" w:themeColor="text1"/>
                <w:sz w:val="16"/>
                <w:szCs w:val="16"/>
              </w:rPr>
            </w:pPr>
          </w:p>
          <w:p w14:paraId="3F3DD95F" w14:textId="77777777" w:rsidR="00600585" w:rsidRPr="00741610" w:rsidRDefault="001F2696" w:rsidP="00C64E4B">
            <w:pPr>
              <w:jc w:val="center"/>
              <w:rPr>
                <w:rFonts w:ascii="Arial" w:hAnsi="Arial" w:cs="Arial"/>
                <w:color w:val="000000" w:themeColor="text1"/>
                <w:sz w:val="16"/>
                <w:szCs w:val="16"/>
              </w:rPr>
            </w:pPr>
            <w:r w:rsidRPr="00741610">
              <w:rPr>
                <w:rFonts w:ascii="Arial" w:hAnsi="Arial" w:cs="Arial"/>
                <w:color w:val="000000" w:themeColor="text1"/>
                <w:sz w:val="16"/>
                <w:szCs w:val="16"/>
              </w:rPr>
              <w:t xml:space="preserve">SUBASTA INVERSA </w:t>
            </w:r>
            <w:r w:rsidR="00C352AB" w:rsidRPr="00741610">
              <w:rPr>
                <w:rFonts w:ascii="Arial" w:hAnsi="Arial" w:cs="Arial"/>
                <w:color w:val="000000" w:themeColor="text1"/>
                <w:sz w:val="16"/>
                <w:szCs w:val="16"/>
              </w:rPr>
              <w:t>ELECTRONICA</w:t>
            </w:r>
          </w:p>
          <w:p w14:paraId="42C8F8FD" w14:textId="77777777" w:rsidR="0051756C" w:rsidRPr="00741610" w:rsidRDefault="0051756C" w:rsidP="00600585">
            <w:pPr>
              <w:jc w:val="both"/>
              <w:rPr>
                <w:rFonts w:ascii="Arial" w:hAnsi="Arial" w:cs="Arial"/>
                <w:color w:val="000000" w:themeColor="text1"/>
                <w:sz w:val="16"/>
                <w:szCs w:val="16"/>
              </w:rPr>
            </w:pPr>
          </w:p>
          <w:p w14:paraId="3304D5D5" w14:textId="77777777" w:rsidR="001F2696" w:rsidRPr="00741610" w:rsidRDefault="001F2696" w:rsidP="00600585">
            <w:pPr>
              <w:jc w:val="both"/>
              <w:rPr>
                <w:rFonts w:ascii="Arial" w:hAnsi="Arial" w:cs="Arial"/>
                <w:color w:val="000000" w:themeColor="text1"/>
                <w:sz w:val="20"/>
                <w:szCs w:val="20"/>
              </w:rPr>
            </w:pPr>
            <w:r w:rsidRPr="00741610">
              <w:rPr>
                <w:rFonts w:ascii="Arial" w:hAnsi="Arial" w:cs="Arial"/>
                <w:color w:val="000000" w:themeColor="text1"/>
                <w:sz w:val="16"/>
                <w:szCs w:val="16"/>
              </w:rPr>
              <w:t xml:space="preserve">Nota: </w:t>
            </w:r>
            <w:r w:rsidR="00600585" w:rsidRPr="00741610">
              <w:rPr>
                <w:rFonts w:ascii="Arial" w:hAnsi="Arial" w:cs="Arial"/>
                <w:color w:val="000000" w:themeColor="text1"/>
                <w:sz w:val="16"/>
                <w:szCs w:val="16"/>
              </w:rPr>
              <w:t>S</w:t>
            </w:r>
            <w:r w:rsidRPr="00741610">
              <w:rPr>
                <w:rFonts w:ascii="Arial" w:hAnsi="Arial" w:cs="Arial"/>
                <w:color w:val="000000" w:themeColor="text1"/>
                <w:sz w:val="16"/>
                <w:szCs w:val="16"/>
              </w:rPr>
              <w:t xml:space="preserve">e realizará de manera </w:t>
            </w:r>
            <w:r w:rsidR="00C352AB" w:rsidRPr="00741610">
              <w:rPr>
                <w:rFonts w:ascii="Arial" w:hAnsi="Arial" w:cs="Arial"/>
                <w:color w:val="000000" w:themeColor="text1"/>
                <w:sz w:val="16"/>
                <w:szCs w:val="16"/>
              </w:rPr>
              <w:t>electrónica</w:t>
            </w:r>
          </w:p>
        </w:tc>
      </w:tr>
      <w:tr w:rsidR="00464176" w:rsidRPr="00741610" w14:paraId="0813804D" w14:textId="77777777" w:rsidTr="006B787A">
        <w:trPr>
          <w:trHeight w:val="361"/>
          <w:jc w:val="center"/>
        </w:trPr>
        <w:tc>
          <w:tcPr>
            <w:tcW w:w="6299" w:type="dxa"/>
            <w:vAlign w:val="center"/>
          </w:tcPr>
          <w:p w14:paraId="27672943" w14:textId="77777777" w:rsidR="001F2696" w:rsidRPr="00741610" w:rsidRDefault="001F2696" w:rsidP="007F04DE">
            <w:pPr>
              <w:rPr>
                <w:rFonts w:ascii="Arial" w:hAnsi="Arial" w:cs="Arial"/>
                <w:color w:val="000000" w:themeColor="text1"/>
                <w:sz w:val="16"/>
                <w:szCs w:val="16"/>
              </w:rPr>
            </w:pPr>
            <w:r w:rsidRPr="00741610">
              <w:rPr>
                <w:rFonts w:ascii="Arial" w:hAnsi="Arial" w:cs="Arial"/>
                <w:color w:val="000000" w:themeColor="text1"/>
                <w:sz w:val="16"/>
                <w:szCs w:val="16"/>
              </w:rPr>
              <w:t xml:space="preserve">PRECIO (SOBRE CERRADO) – SE DESENCRIPTARÁ EL SOBRE EN AUDIENCIA PUBLICA </w:t>
            </w:r>
            <w:r w:rsidR="00C352AB" w:rsidRPr="00741610">
              <w:rPr>
                <w:rFonts w:ascii="Arial" w:hAnsi="Arial" w:cs="Arial"/>
                <w:color w:val="000000" w:themeColor="text1"/>
                <w:sz w:val="16"/>
                <w:szCs w:val="16"/>
              </w:rPr>
              <w:t>ELECTRONICA</w:t>
            </w:r>
            <w:r w:rsidR="005B20E4" w:rsidRPr="00741610">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741610" w:rsidRDefault="001F2696" w:rsidP="007F04DE">
            <w:pPr>
              <w:rPr>
                <w:color w:val="000000" w:themeColor="text1"/>
              </w:rPr>
            </w:pPr>
          </w:p>
        </w:tc>
      </w:tr>
    </w:tbl>
    <w:p w14:paraId="6F2DC025" w14:textId="77777777" w:rsidR="001F2696" w:rsidRPr="00741610"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741610"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741610">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741610">
        <w:rPr>
          <w:rFonts w:ascii="Arial" w:hAnsi="Arial" w:cs="Arial"/>
          <w:color w:val="000000" w:themeColor="text1"/>
          <w:sz w:val="20"/>
          <w:szCs w:val="20"/>
          <w:lang w:val="es-ES_tradnl"/>
        </w:rPr>
        <w:t xml:space="preserve">La verificación técnica se expresará en los términos de “CUMPLE” o “NO CUMPLE” o “RECHAZADO”, </w:t>
      </w:r>
      <w:r w:rsidRPr="00741610">
        <w:rPr>
          <w:rFonts w:ascii="Arial" w:hAnsi="Arial" w:cs="Arial"/>
          <w:b/>
          <w:color w:val="000000" w:themeColor="text1"/>
          <w:sz w:val="20"/>
          <w:szCs w:val="20"/>
          <w:lang w:val="es-ES_tradnl"/>
        </w:rPr>
        <w:t xml:space="preserve">de acuerdo con </w:t>
      </w:r>
      <w:r w:rsidR="00CE02E6" w:rsidRPr="00741610">
        <w:rPr>
          <w:rFonts w:ascii="Arial" w:hAnsi="Arial" w:cs="Arial"/>
          <w:b/>
          <w:color w:val="000000" w:themeColor="text1"/>
          <w:sz w:val="20"/>
          <w:szCs w:val="20"/>
          <w:lang w:val="es-ES_tradnl"/>
        </w:rPr>
        <w:t>la documentación solicitada</w:t>
      </w:r>
      <w:r w:rsidR="00BE4BF0" w:rsidRPr="00741610">
        <w:rPr>
          <w:rFonts w:ascii="Arial" w:hAnsi="Arial" w:cs="Arial"/>
          <w:b/>
          <w:color w:val="000000" w:themeColor="text1"/>
          <w:sz w:val="20"/>
          <w:szCs w:val="20"/>
          <w:lang w:val="es-ES_tradnl"/>
        </w:rPr>
        <w:t>.</w:t>
      </w:r>
    </w:p>
    <w:p w14:paraId="7F501761" w14:textId="77777777" w:rsidR="001F2696" w:rsidRPr="00741610" w:rsidRDefault="001F2696" w:rsidP="001F2696">
      <w:pPr>
        <w:jc w:val="both"/>
        <w:rPr>
          <w:rFonts w:ascii="Arial" w:hAnsi="Arial" w:cs="Arial"/>
          <w:color w:val="000000" w:themeColor="text1"/>
          <w:sz w:val="20"/>
          <w:szCs w:val="20"/>
          <w:lang w:val="es-ES_tradnl"/>
        </w:rPr>
      </w:pPr>
    </w:p>
    <w:p w14:paraId="3E9DCDE3" w14:textId="77777777" w:rsidR="001F2696" w:rsidRPr="00741610" w:rsidRDefault="001F2696" w:rsidP="001F2696">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741610" w:rsidRDefault="001F2696" w:rsidP="001F2696">
      <w:pPr>
        <w:jc w:val="both"/>
        <w:rPr>
          <w:rFonts w:ascii="Arial" w:hAnsi="Arial" w:cs="Arial"/>
          <w:color w:val="000000" w:themeColor="text1"/>
          <w:sz w:val="20"/>
          <w:szCs w:val="20"/>
        </w:rPr>
      </w:pPr>
    </w:p>
    <w:p w14:paraId="6040AC4A" w14:textId="77777777" w:rsidR="001F2696" w:rsidRPr="00741610" w:rsidRDefault="001F2696" w:rsidP="001F2696">
      <w:pPr>
        <w:jc w:val="both"/>
        <w:rPr>
          <w:rFonts w:ascii="Arial" w:hAnsi="Arial" w:cs="Arial"/>
          <w:color w:val="000000" w:themeColor="text1"/>
          <w:sz w:val="20"/>
          <w:szCs w:val="20"/>
          <w:lang w:val="es-MX"/>
        </w:rPr>
      </w:pPr>
      <w:r w:rsidRPr="00741610">
        <w:rPr>
          <w:rFonts w:ascii="Arial" w:hAnsi="Arial" w:cs="Arial"/>
          <w:b/>
          <w:color w:val="000000" w:themeColor="text1"/>
          <w:sz w:val="20"/>
          <w:szCs w:val="20"/>
          <w:lang w:val="es-MX"/>
        </w:rPr>
        <w:t xml:space="preserve">Nota: </w:t>
      </w:r>
      <w:r w:rsidRPr="00741610">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741610" w:rsidRDefault="001F2696" w:rsidP="001F2696">
      <w:pPr>
        <w:jc w:val="both"/>
        <w:rPr>
          <w:rFonts w:ascii="Arial" w:hAnsi="Arial" w:cs="Arial"/>
          <w:color w:val="000000" w:themeColor="text1"/>
          <w:sz w:val="20"/>
          <w:szCs w:val="20"/>
          <w:lang w:val="es-MX"/>
        </w:rPr>
      </w:pPr>
    </w:p>
    <w:p w14:paraId="26F5BE9B" w14:textId="77777777" w:rsidR="001F2696" w:rsidRPr="00741610" w:rsidRDefault="001F2696" w:rsidP="001F2696">
      <w:pPr>
        <w:jc w:val="both"/>
        <w:rPr>
          <w:rFonts w:ascii="Arial" w:hAnsi="Arial" w:cs="Arial"/>
          <w:color w:val="000000" w:themeColor="text1"/>
          <w:sz w:val="20"/>
          <w:szCs w:val="20"/>
          <w:lang w:val="es-MX"/>
        </w:rPr>
      </w:pPr>
      <w:r w:rsidRPr="00741610">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741610" w:rsidRDefault="001F2696" w:rsidP="001F2696">
      <w:pPr>
        <w:jc w:val="both"/>
        <w:rPr>
          <w:rFonts w:ascii="Arial" w:hAnsi="Arial" w:cs="Arial"/>
          <w:color w:val="000000" w:themeColor="text1"/>
          <w:sz w:val="20"/>
          <w:szCs w:val="20"/>
          <w:lang w:val="es-MX"/>
        </w:rPr>
      </w:pPr>
    </w:p>
    <w:p w14:paraId="1344F032" w14:textId="0E79C6FA" w:rsidR="001F2696" w:rsidRPr="00741610" w:rsidRDefault="001F2696" w:rsidP="001F2696">
      <w:pPr>
        <w:jc w:val="both"/>
        <w:rPr>
          <w:rFonts w:ascii="Arial" w:hAnsi="Arial" w:cs="Arial"/>
          <w:b/>
          <w:color w:val="000000" w:themeColor="text1"/>
          <w:sz w:val="20"/>
          <w:szCs w:val="20"/>
          <w:lang w:val="es-MX"/>
        </w:rPr>
      </w:pPr>
      <w:r w:rsidRPr="00741610">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741610" w:rsidRDefault="00A15FF9" w:rsidP="001F2696">
      <w:pPr>
        <w:jc w:val="both"/>
        <w:rPr>
          <w:rFonts w:ascii="Arial" w:hAnsi="Arial" w:cs="Arial"/>
          <w:color w:val="000000" w:themeColor="text1"/>
          <w:sz w:val="20"/>
          <w:szCs w:val="20"/>
          <w:lang w:val="es-MX"/>
        </w:rPr>
      </w:pPr>
    </w:p>
    <w:p w14:paraId="389C6057" w14:textId="77777777" w:rsidR="008A0250" w:rsidRPr="00741610" w:rsidRDefault="00A15FF9" w:rsidP="00A15FF9">
      <w:pPr>
        <w:jc w:val="both"/>
        <w:rPr>
          <w:rFonts w:ascii="Arial" w:hAnsi="Arial" w:cs="Arial"/>
          <w:color w:val="000000" w:themeColor="text1"/>
          <w:sz w:val="20"/>
          <w:szCs w:val="20"/>
          <w:lang w:val="es-MX"/>
        </w:rPr>
      </w:pPr>
      <w:r w:rsidRPr="00741610">
        <w:rPr>
          <w:rFonts w:ascii="Arial" w:hAnsi="Arial" w:cs="Arial"/>
          <w:color w:val="000000" w:themeColor="text1"/>
          <w:sz w:val="20"/>
          <w:szCs w:val="20"/>
          <w:lang w:val="es-MX"/>
        </w:rPr>
        <w:t xml:space="preserve">En caso de que se presente una falla en la creación y </w:t>
      </w:r>
      <w:proofErr w:type="spellStart"/>
      <w:r w:rsidRPr="00741610">
        <w:rPr>
          <w:rFonts w:ascii="Arial" w:hAnsi="Arial" w:cs="Arial"/>
          <w:color w:val="000000" w:themeColor="text1"/>
          <w:sz w:val="20"/>
          <w:szCs w:val="20"/>
          <w:lang w:val="es-MX"/>
        </w:rPr>
        <w:t>evio</w:t>
      </w:r>
      <w:proofErr w:type="spellEnd"/>
      <w:r w:rsidRPr="00741610">
        <w:rPr>
          <w:rFonts w:ascii="Arial" w:hAnsi="Arial" w:cs="Arial"/>
          <w:color w:val="000000" w:themeColor="text1"/>
          <w:sz w:val="20"/>
          <w:szCs w:val="20"/>
          <w:lang w:val="es-MX"/>
        </w:rPr>
        <w:t xml:space="preserve"> de la observación al informe y subsanaciones, deberá dar aplicación al protocolo de indisponibilidad Secop II.</w:t>
      </w:r>
    </w:p>
    <w:p w14:paraId="56BF5859" w14:textId="4EA8B108" w:rsidR="000B52C8" w:rsidRPr="00741610" w:rsidRDefault="00000000" w:rsidP="00A15FF9">
      <w:pPr>
        <w:jc w:val="both"/>
        <w:rPr>
          <w:rFonts w:ascii="Arial" w:hAnsi="Arial" w:cs="Arial"/>
          <w:color w:val="000000" w:themeColor="text1"/>
          <w:sz w:val="20"/>
          <w:szCs w:val="20"/>
          <w:lang w:val="es-MX"/>
        </w:rPr>
      </w:pPr>
      <w:hyperlink r:id="rId14" w:history="1">
        <w:r w:rsidR="00A15FF9" w:rsidRPr="00741610">
          <w:rPr>
            <w:rStyle w:val="Hipervnculo"/>
            <w:rFonts w:ascii="Arial" w:hAnsi="Arial" w:cs="Arial"/>
            <w:color w:val="000000" w:themeColor="text1"/>
            <w:sz w:val="20"/>
            <w:szCs w:val="20"/>
            <w:lang w:val="es-MX"/>
          </w:rPr>
          <w:t>https://operaciones.colombiacompra.gov.co/sites/cce_public/files/files_2020/cce-sec-gi-14_protocolo_de_indisponibilidad_secop_ii_25-11-2022_0.pdf</w:t>
        </w:r>
      </w:hyperlink>
      <w:r w:rsidR="00A15FF9" w:rsidRPr="00741610">
        <w:rPr>
          <w:rFonts w:ascii="Arial" w:hAnsi="Arial" w:cs="Arial"/>
          <w:color w:val="000000" w:themeColor="text1"/>
          <w:sz w:val="20"/>
          <w:szCs w:val="20"/>
          <w:lang w:val="es-MX"/>
        </w:rPr>
        <w:t xml:space="preserve">  </w:t>
      </w:r>
    </w:p>
    <w:p w14:paraId="2E923C88" w14:textId="77777777" w:rsidR="00A15FF9" w:rsidRPr="00741610" w:rsidRDefault="00A15FF9" w:rsidP="00A15FF9">
      <w:pPr>
        <w:jc w:val="both"/>
        <w:rPr>
          <w:rFonts w:ascii="Arial" w:hAnsi="Arial" w:cs="Arial"/>
          <w:b/>
          <w:color w:val="000000" w:themeColor="text1"/>
          <w:sz w:val="20"/>
          <w:szCs w:val="20"/>
          <w:lang w:val="es-MX"/>
        </w:rPr>
      </w:pPr>
    </w:p>
    <w:p w14:paraId="606F0032" w14:textId="77777777" w:rsidR="0005466F" w:rsidRPr="00741610"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741610"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741610" w:rsidRDefault="0005466F" w:rsidP="00E91152">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741610"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741610" w:rsidRDefault="0005466F" w:rsidP="00E91152">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741610"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741610" w:rsidRDefault="0005466F" w:rsidP="0005466F">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741610">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741610">
        <w:rPr>
          <w:rFonts w:ascii="Arial" w:hAnsi="Arial" w:cs="Arial"/>
          <w:color w:val="000000" w:themeColor="text1"/>
          <w:sz w:val="20"/>
          <w:szCs w:val="20"/>
          <w:lang w:val="es-CO" w:eastAsia="es-CO"/>
        </w:rPr>
        <w:t>.</w:t>
      </w:r>
    </w:p>
    <w:p w14:paraId="3E1F56CE" w14:textId="77777777" w:rsidR="0005466F" w:rsidRPr="00741610"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741610" w:rsidRDefault="0005466F" w:rsidP="0005466F">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741610" w:rsidRDefault="0005466F" w:rsidP="0005466F">
      <w:pPr>
        <w:jc w:val="both"/>
        <w:rPr>
          <w:rFonts w:ascii="Arial" w:hAnsi="Arial" w:cs="Arial"/>
          <w:color w:val="000000" w:themeColor="text1"/>
          <w:sz w:val="20"/>
          <w:szCs w:val="20"/>
        </w:rPr>
      </w:pPr>
    </w:p>
    <w:p w14:paraId="24F69B53" w14:textId="77777777" w:rsidR="0005466F" w:rsidRPr="00741610"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color w:val="000000" w:themeColor="text1"/>
          <w:sz w:val="20"/>
          <w:szCs w:val="20"/>
          <w:lang w:val="es-CO" w:eastAsia="es-CO"/>
        </w:rPr>
        <w:lastRenderedPageBreak/>
        <w:t xml:space="preserve">Una vez elaborados los informes de evaluación, serán publicados en la Plataforma del </w:t>
      </w:r>
      <w:r w:rsidRPr="00741610">
        <w:rPr>
          <w:rFonts w:ascii="Arial" w:hAnsi="Arial" w:cs="Arial"/>
          <w:b/>
          <w:color w:val="000000" w:themeColor="text1"/>
          <w:sz w:val="20"/>
          <w:szCs w:val="20"/>
          <w:lang w:val="es-CO" w:eastAsia="es-CO"/>
        </w:rPr>
        <w:t xml:space="preserve">SISTEMA ELECTRONICO DE CONTRATACIÓN PUBLICA - SECOP II </w:t>
      </w:r>
      <w:r w:rsidR="0037767E" w:rsidRPr="00741610">
        <w:rPr>
          <w:rFonts w:ascii="Arial" w:hAnsi="Arial" w:cs="Arial"/>
          <w:color w:val="000000" w:themeColor="text1"/>
          <w:sz w:val="20"/>
          <w:szCs w:val="20"/>
          <w:lang w:val="es-CO" w:eastAsia="es-CO"/>
        </w:rPr>
        <w:t>https://www.colombiacompra.gov.co/secop-ii</w:t>
      </w:r>
      <w:r w:rsidR="0037767E" w:rsidRPr="00741610">
        <w:rPr>
          <w:rFonts w:ascii="Arial" w:hAnsi="Arial" w:cs="Arial"/>
          <w:b/>
          <w:bCs/>
          <w:color w:val="000000" w:themeColor="text1"/>
          <w:sz w:val="20"/>
          <w:szCs w:val="20"/>
          <w:lang w:val="es-CO" w:eastAsia="es-CO"/>
        </w:rPr>
        <w:t>, por</w:t>
      </w:r>
      <w:r w:rsidRPr="00741610">
        <w:rPr>
          <w:rFonts w:ascii="Arial" w:hAnsi="Arial" w:cs="Arial"/>
          <w:b/>
          <w:bCs/>
          <w:color w:val="000000" w:themeColor="text1"/>
          <w:sz w:val="20"/>
          <w:szCs w:val="20"/>
          <w:lang w:val="es-CO" w:eastAsia="es-CO"/>
        </w:rPr>
        <w:t xml:space="preserve"> </w:t>
      </w:r>
      <w:r w:rsidR="00B94124" w:rsidRPr="00741610">
        <w:rPr>
          <w:rFonts w:ascii="Arial" w:hAnsi="Arial" w:cs="Arial"/>
          <w:b/>
          <w:bCs/>
          <w:color w:val="000000" w:themeColor="text1"/>
          <w:sz w:val="20"/>
          <w:szCs w:val="20"/>
          <w:lang w:val="es-CO" w:eastAsia="es-CO"/>
        </w:rPr>
        <w:t>el</w:t>
      </w:r>
      <w:r w:rsidRPr="00741610">
        <w:rPr>
          <w:rFonts w:ascii="Arial" w:hAnsi="Arial" w:cs="Arial"/>
          <w:b/>
          <w:bCs/>
          <w:color w:val="000000" w:themeColor="text1"/>
          <w:sz w:val="20"/>
          <w:szCs w:val="20"/>
          <w:lang w:val="es-CO" w:eastAsia="es-CO"/>
        </w:rPr>
        <w:t xml:space="preserve"> término </w:t>
      </w:r>
      <w:r w:rsidR="00B94124" w:rsidRPr="00741610">
        <w:rPr>
          <w:rFonts w:ascii="Arial" w:hAnsi="Arial" w:cs="Arial"/>
          <w:b/>
          <w:bCs/>
          <w:color w:val="000000" w:themeColor="text1"/>
          <w:sz w:val="20"/>
          <w:szCs w:val="20"/>
          <w:lang w:val="es-CO" w:eastAsia="es-CO"/>
        </w:rPr>
        <w:t>que se encuentre establecido</w:t>
      </w:r>
      <w:r w:rsidRPr="00741610">
        <w:rPr>
          <w:rFonts w:ascii="Arial" w:hAnsi="Arial" w:cs="Arial"/>
          <w:color w:val="000000" w:themeColor="text1"/>
          <w:sz w:val="20"/>
          <w:szCs w:val="20"/>
          <w:lang w:val="es-CO" w:eastAsia="es-CO"/>
        </w:rPr>
        <w:t xml:space="preserve">, </w:t>
      </w:r>
      <w:r w:rsidR="00B94124" w:rsidRPr="00741610">
        <w:rPr>
          <w:rFonts w:ascii="Arial" w:hAnsi="Arial" w:cs="Arial"/>
          <w:color w:val="000000" w:themeColor="text1"/>
          <w:sz w:val="20"/>
          <w:szCs w:val="20"/>
          <w:lang w:val="es-CO" w:eastAsia="es-CO"/>
        </w:rPr>
        <w:t xml:space="preserve">en </w:t>
      </w:r>
      <w:r w:rsidR="00C70680" w:rsidRPr="00741610">
        <w:rPr>
          <w:rFonts w:ascii="Arial" w:hAnsi="Arial" w:cs="Arial"/>
          <w:color w:val="000000" w:themeColor="text1"/>
          <w:sz w:val="20"/>
          <w:szCs w:val="20"/>
          <w:lang w:val="es-CO" w:eastAsia="es-CO"/>
        </w:rPr>
        <w:t xml:space="preserve">la Sección 2 </w:t>
      </w:r>
      <w:r w:rsidR="00C70680" w:rsidRPr="00741610">
        <w:rPr>
          <w:rFonts w:ascii="Arial" w:hAnsi="Arial" w:cs="Arial"/>
          <w:i/>
          <w:iCs/>
          <w:color w:val="000000" w:themeColor="text1"/>
          <w:sz w:val="20"/>
          <w:szCs w:val="20"/>
          <w:lang w:val="es-CO" w:eastAsia="es-CO"/>
        </w:rPr>
        <w:t>“CONFIGURACION</w:t>
      </w:r>
      <w:r w:rsidR="003671F0" w:rsidRPr="00741610">
        <w:rPr>
          <w:rFonts w:ascii="Arial" w:hAnsi="Arial" w:cs="Arial"/>
          <w:i/>
          <w:iCs/>
          <w:color w:val="000000" w:themeColor="text1"/>
          <w:sz w:val="20"/>
          <w:szCs w:val="20"/>
          <w:lang w:val="es-CO" w:eastAsia="es-CO"/>
        </w:rPr>
        <w:t xml:space="preserve"> – CRONOGRAMA” </w:t>
      </w:r>
      <w:r w:rsidR="003671F0" w:rsidRPr="00741610">
        <w:rPr>
          <w:rFonts w:ascii="Arial" w:hAnsi="Arial" w:cs="Arial"/>
          <w:color w:val="000000" w:themeColor="text1"/>
          <w:sz w:val="20"/>
          <w:szCs w:val="20"/>
          <w:lang w:val="es-CO" w:eastAsia="es-CO"/>
        </w:rPr>
        <w:t>del pliego electrónico del proceso</w:t>
      </w:r>
      <w:r w:rsidR="00011E24" w:rsidRPr="00741610">
        <w:rPr>
          <w:rFonts w:ascii="Arial" w:hAnsi="Arial" w:cs="Arial"/>
          <w:color w:val="000000" w:themeColor="text1"/>
          <w:sz w:val="20"/>
          <w:szCs w:val="20"/>
          <w:lang w:val="es-CO" w:eastAsia="es-CO"/>
        </w:rPr>
        <w:t xml:space="preserve"> de la </w:t>
      </w:r>
      <w:r w:rsidR="00011E24" w:rsidRPr="00741610">
        <w:rPr>
          <w:rFonts w:ascii="Arial" w:hAnsi="Arial" w:cs="Arial"/>
          <w:b/>
          <w:bCs/>
          <w:color w:val="000000" w:themeColor="text1"/>
          <w:sz w:val="20"/>
          <w:szCs w:val="20"/>
          <w:lang w:val="es-CO" w:eastAsia="es-CO"/>
        </w:rPr>
        <w:t>Plataforma del Sistema Electrónico de Contratación Pública</w:t>
      </w:r>
      <w:r w:rsidR="00377160" w:rsidRPr="00741610">
        <w:rPr>
          <w:rFonts w:ascii="Arial" w:hAnsi="Arial" w:cs="Arial"/>
          <w:b/>
          <w:bCs/>
          <w:color w:val="000000" w:themeColor="text1"/>
          <w:sz w:val="20"/>
          <w:szCs w:val="20"/>
          <w:lang w:val="es-CO" w:eastAsia="es-CO"/>
        </w:rPr>
        <w:t xml:space="preserve"> – SECOP II. </w:t>
      </w:r>
    </w:p>
    <w:p w14:paraId="23B1892F" w14:textId="77777777" w:rsidR="0005466F" w:rsidRPr="00741610"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741610"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741610"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741610" w:rsidRDefault="0005466F" w:rsidP="0005466F">
      <w:pPr>
        <w:autoSpaceDE w:val="0"/>
        <w:autoSpaceDN w:val="0"/>
        <w:adjustRightInd w:val="0"/>
        <w:jc w:val="both"/>
        <w:rPr>
          <w:rFonts w:ascii="Arial" w:hAnsi="Arial" w:cs="Arial"/>
          <w:color w:val="000000" w:themeColor="text1"/>
          <w:sz w:val="20"/>
          <w:szCs w:val="20"/>
        </w:rPr>
      </w:pPr>
      <w:r w:rsidRPr="00741610">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741610" w:rsidRDefault="000B52C8" w:rsidP="0005466F">
      <w:pPr>
        <w:jc w:val="both"/>
        <w:rPr>
          <w:rFonts w:ascii="Arial" w:hAnsi="Arial" w:cs="Arial"/>
          <w:color w:val="000000" w:themeColor="text1"/>
          <w:sz w:val="20"/>
          <w:szCs w:val="20"/>
        </w:rPr>
      </w:pPr>
    </w:p>
    <w:p w14:paraId="0008CEAE" w14:textId="77777777" w:rsidR="0005466F" w:rsidRPr="00741610" w:rsidRDefault="0005466F" w:rsidP="005F375F">
      <w:pPr>
        <w:numPr>
          <w:ilvl w:val="1"/>
          <w:numId w:val="23"/>
        </w:numPr>
        <w:ind w:left="567" w:hanging="567"/>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REGLAS DE SUBSANABILIDAD.</w:t>
      </w:r>
    </w:p>
    <w:p w14:paraId="6CED98DD" w14:textId="77777777" w:rsidR="0005466F" w:rsidRPr="00741610" w:rsidRDefault="0005466F" w:rsidP="0005466F">
      <w:pPr>
        <w:jc w:val="both"/>
        <w:rPr>
          <w:rFonts w:ascii="Arial" w:hAnsi="Arial" w:cs="Arial"/>
          <w:color w:val="000000" w:themeColor="text1"/>
          <w:sz w:val="20"/>
          <w:szCs w:val="20"/>
          <w:lang w:val="es-CO" w:eastAsia="es-CO"/>
        </w:rPr>
      </w:pPr>
    </w:p>
    <w:p w14:paraId="720E4434" w14:textId="77777777" w:rsidR="00E12BDD" w:rsidRPr="00741610" w:rsidRDefault="00E74F98" w:rsidP="00E74F98">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Teniendo en cuenta lo establecido en e</w:t>
      </w:r>
      <w:r w:rsidR="0005466F" w:rsidRPr="00741610">
        <w:rPr>
          <w:rFonts w:ascii="Arial" w:hAnsi="Arial" w:cs="Arial"/>
          <w:color w:val="000000" w:themeColor="text1"/>
          <w:sz w:val="20"/>
          <w:szCs w:val="20"/>
          <w:lang w:val="es-CO" w:eastAsia="es-CO"/>
        </w:rPr>
        <w:t>l artículo 5 de la ley 1882 del</w:t>
      </w:r>
      <w:r w:rsidRPr="00741610">
        <w:rPr>
          <w:rFonts w:ascii="Arial" w:hAnsi="Arial" w:cs="Arial"/>
          <w:color w:val="000000" w:themeColor="text1"/>
          <w:sz w:val="20"/>
          <w:szCs w:val="20"/>
          <w:lang w:val="es-CO" w:eastAsia="es-CO"/>
        </w:rPr>
        <w:t xml:space="preserve"> </w:t>
      </w:r>
      <w:r w:rsidR="0005466F" w:rsidRPr="00741610">
        <w:rPr>
          <w:rFonts w:ascii="Arial" w:hAnsi="Arial" w:cs="Arial"/>
          <w:color w:val="000000" w:themeColor="text1"/>
          <w:sz w:val="20"/>
          <w:szCs w:val="20"/>
          <w:lang w:val="es-CO" w:eastAsia="es-CO"/>
        </w:rPr>
        <w:t xml:space="preserve">2018, </w:t>
      </w:r>
      <w:r w:rsidRPr="00741610">
        <w:rPr>
          <w:rFonts w:ascii="Arial" w:hAnsi="Arial" w:cs="Arial"/>
          <w:color w:val="000000" w:themeColor="text1"/>
          <w:sz w:val="20"/>
          <w:szCs w:val="20"/>
          <w:lang w:val="es-CO" w:eastAsia="es-CO"/>
        </w:rPr>
        <w:t>el Instituto</w:t>
      </w:r>
      <w:r w:rsidR="0005466F" w:rsidRPr="00741610">
        <w:rPr>
          <w:rFonts w:ascii="Arial" w:hAnsi="Arial" w:cs="Arial"/>
          <w:color w:val="000000" w:themeColor="text1"/>
          <w:sz w:val="20"/>
          <w:szCs w:val="20"/>
          <w:lang w:val="es-CO" w:eastAsia="es-CO"/>
        </w:rPr>
        <w:t>, durante el término de traslado del informe de evaluación de las propuestas, solicitar</w:t>
      </w:r>
      <w:r w:rsidR="006C3FA3" w:rsidRPr="00741610">
        <w:rPr>
          <w:rFonts w:ascii="Arial" w:hAnsi="Arial" w:cs="Arial"/>
          <w:color w:val="000000" w:themeColor="text1"/>
          <w:sz w:val="20"/>
          <w:szCs w:val="20"/>
          <w:lang w:val="es-CO" w:eastAsia="es-CO"/>
        </w:rPr>
        <w:t>á</w:t>
      </w:r>
      <w:r w:rsidR="0005466F" w:rsidRPr="00741610">
        <w:rPr>
          <w:rFonts w:ascii="Arial" w:hAnsi="Arial" w:cs="Arial"/>
          <w:color w:val="000000" w:themeColor="text1"/>
          <w:sz w:val="20"/>
          <w:szCs w:val="20"/>
          <w:lang w:val="es-CO" w:eastAsia="es-CO"/>
        </w:rPr>
        <w:t xml:space="preserve"> a los proponentes, en caso</w:t>
      </w:r>
      <w:r w:rsidRPr="00741610">
        <w:rPr>
          <w:rFonts w:ascii="Arial" w:hAnsi="Arial" w:cs="Arial"/>
          <w:color w:val="000000" w:themeColor="text1"/>
          <w:sz w:val="20"/>
          <w:szCs w:val="20"/>
          <w:lang w:val="es-CO" w:eastAsia="es-CO"/>
        </w:rPr>
        <w:t xml:space="preserve"> </w:t>
      </w:r>
      <w:r w:rsidR="0005466F" w:rsidRPr="00741610">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741610">
        <w:rPr>
          <w:rFonts w:ascii="Arial" w:hAnsi="Arial" w:cs="Arial"/>
          <w:color w:val="000000" w:themeColor="text1"/>
          <w:sz w:val="20"/>
          <w:szCs w:val="20"/>
          <w:lang w:val="es-CO" w:eastAsia="es-CO"/>
        </w:rPr>
        <w:t>subsanabilidad</w:t>
      </w:r>
      <w:proofErr w:type="spellEnd"/>
      <w:r w:rsidR="0005466F" w:rsidRPr="00741610">
        <w:rPr>
          <w:rFonts w:ascii="Arial" w:hAnsi="Arial" w:cs="Arial"/>
          <w:color w:val="000000" w:themeColor="text1"/>
          <w:sz w:val="20"/>
          <w:szCs w:val="20"/>
          <w:lang w:val="es-CO" w:eastAsia="es-CO"/>
        </w:rPr>
        <w:t>.</w:t>
      </w:r>
      <w:r w:rsidRPr="00741610">
        <w:rPr>
          <w:rFonts w:ascii="Arial" w:hAnsi="Arial" w:cs="Arial"/>
          <w:color w:val="000000" w:themeColor="text1"/>
          <w:sz w:val="20"/>
          <w:szCs w:val="20"/>
          <w:lang w:val="es-CO" w:eastAsia="es-CO"/>
        </w:rPr>
        <w:t xml:space="preserve"> </w:t>
      </w:r>
    </w:p>
    <w:p w14:paraId="285B785A" w14:textId="77777777" w:rsidR="00E12BDD" w:rsidRPr="00741610"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741610" w:rsidRDefault="0005466F" w:rsidP="00E74F98">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741610">
        <w:rPr>
          <w:rFonts w:ascii="Arial" w:hAnsi="Arial" w:cs="Arial"/>
          <w:color w:val="000000" w:themeColor="text1"/>
          <w:sz w:val="20"/>
          <w:szCs w:val="20"/>
          <w:lang w:val="es-CO" w:eastAsia="es-CO"/>
        </w:rPr>
        <w:t>durante el termino establecido en el cronograma para “</w:t>
      </w:r>
      <w:r w:rsidR="00E74F98" w:rsidRPr="00741610">
        <w:rPr>
          <w:rFonts w:ascii="Arial" w:hAnsi="Arial" w:cs="Arial"/>
          <w:bCs/>
          <w:i/>
          <w:color w:val="000000" w:themeColor="text1"/>
          <w:sz w:val="20"/>
          <w:szCs w:val="20"/>
          <w:shd w:val="clear" w:color="auto" w:fill="FFFFFF"/>
        </w:rPr>
        <w:t>Presentación de observaciones al informe de verificación o evaluación</w:t>
      </w:r>
      <w:r w:rsidR="00E74F98" w:rsidRPr="00741610">
        <w:rPr>
          <w:rFonts w:ascii="Arial" w:hAnsi="Arial" w:cs="Arial"/>
          <w:bCs/>
          <w:color w:val="000000" w:themeColor="text1"/>
          <w:sz w:val="20"/>
          <w:szCs w:val="20"/>
          <w:shd w:val="clear" w:color="auto" w:fill="FFFFFF"/>
        </w:rPr>
        <w:t>”</w:t>
      </w:r>
      <w:r w:rsidRPr="00741610">
        <w:rPr>
          <w:rFonts w:ascii="Arial" w:hAnsi="Arial" w:cs="Arial"/>
          <w:color w:val="000000" w:themeColor="text1"/>
          <w:sz w:val="20"/>
          <w:szCs w:val="20"/>
          <w:lang w:val="es-CO" w:eastAsia="es-CO"/>
        </w:rPr>
        <w:t>, lo podrá solicitar al proponente, otorgándole un término, el cual deberá ser mínimo igual al</w:t>
      </w:r>
      <w:r w:rsidR="00E74F98"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 xml:space="preserve">establecido para la </w:t>
      </w:r>
      <w:proofErr w:type="spellStart"/>
      <w:r w:rsidRPr="00741610">
        <w:rPr>
          <w:rFonts w:ascii="Arial" w:hAnsi="Arial" w:cs="Arial"/>
          <w:color w:val="000000" w:themeColor="text1"/>
          <w:sz w:val="20"/>
          <w:szCs w:val="20"/>
          <w:lang w:val="es-CO" w:eastAsia="es-CO"/>
        </w:rPr>
        <w:t>subsanabillidad</w:t>
      </w:r>
      <w:proofErr w:type="spellEnd"/>
      <w:r w:rsidRPr="00741610">
        <w:rPr>
          <w:rFonts w:ascii="Arial" w:hAnsi="Arial" w:cs="Arial"/>
          <w:color w:val="000000" w:themeColor="text1"/>
          <w:sz w:val="20"/>
          <w:szCs w:val="20"/>
          <w:lang w:val="es-CO" w:eastAsia="es-CO"/>
        </w:rPr>
        <w:t xml:space="preserve"> inicial, con el fin de que allegue los documentos que para el efecto le fije en el</w:t>
      </w:r>
      <w:r w:rsidR="00E74F98"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requerimiento.</w:t>
      </w:r>
    </w:p>
    <w:p w14:paraId="18A9B46E" w14:textId="77777777" w:rsidR="00E74F98" w:rsidRPr="00741610"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741610" w:rsidRDefault="0005466F" w:rsidP="00E74F98">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b/>
          <w:bCs/>
          <w:color w:val="000000" w:themeColor="text1"/>
          <w:sz w:val="20"/>
          <w:szCs w:val="20"/>
          <w:lang w:val="es-CO" w:eastAsia="es-CO"/>
        </w:rPr>
        <w:t xml:space="preserve">NOTA 1: </w:t>
      </w:r>
      <w:r w:rsidRPr="00741610">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741610"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741610" w:rsidRDefault="0005466F" w:rsidP="00E74F98">
      <w:pPr>
        <w:autoSpaceDE w:val="0"/>
        <w:autoSpaceDN w:val="0"/>
        <w:adjustRightInd w:val="0"/>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 xml:space="preserve">NOTA 2: </w:t>
      </w:r>
      <w:r w:rsidRPr="00741610">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741610">
        <w:rPr>
          <w:rFonts w:ascii="Arial" w:hAnsi="Arial" w:cs="Arial"/>
          <w:iCs/>
          <w:color w:val="000000" w:themeColor="text1"/>
          <w:sz w:val="20"/>
          <w:szCs w:val="20"/>
          <w:lang w:val="es-CO" w:eastAsia="es-CO"/>
        </w:rPr>
        <w:t xml:space="preserve"> </w:t>
      </w:r>
      <w:r w:rsidRPr="00741610">
        <w:rPr>
          <w:rFonts w:ascii="Arial" w:hAnsi="Arial" w:cs="Arial"/>
          <w:iCs/>
          <w:color w:val="000000" w:themeColor="text1"/>
          <w:sz w:val="20"/>
          <w:szCs w:val="20"/>
          <w:lang w:val="es-CO" w:eastAsia="es-CO"/>
        </w:rPr>
        <w:t xml:space="preserve">perentorios y en consecuencia deberán cargar en la plataforma transaccional </w:t>
      </w:r>
      <w:r w:rsidR="00A34358" w:rsidRPr="00741610">
        <w:rPr>
          <w:rFonts w:ascii="Arial" w:hAnsi="Arial" w:cs="Arial"/>
          <w:b/>
          <w:iCs/>
          <w:color w:val="000000" w:themeColor="text1"/>
          <w:sz w:val="20"/>
          <w:szCs w:val="20"/>
          <w:lang w:val="es-CO" w:eastAsia="es-CO"/>
        </w:rPr>
        <w:t>SECOP II</w:t>
      </w:r>
      <w:r w:rsidRPr="00741610">
        <w:rPr>
          <w:rFonts w:ascii="Arial" w:hAnsi="Arial" w:cs="Arial"/>
          <w:iCs/>
          <w:color w:val="000000" w:themeColor="text1"/>
          <w:sz w:val="20"/>
          <w:szCs w:val="20"/>
          <w:lang w:val="es-CO" w:eastAsia="es-CO"/>
        </w:rPr>
        <w:t>, los documentos solicitados dentro del</w:t>
      </w:r>
      <w:r w:rsidR="00E74F98" w:rsidRPr="00741610">
        <w:rPr>
          <w:rFonts w:ascii="Arial" w:hAnsi="Arial" w:cs="Arial"/>
          <w:iCs/>
          <w:color w:val="000000" w:themeColor="text1"/>
          <w:sz w:val="20"/>
          <w:szCs w:val="20"/>
          <w:lang w:val="es-CO" w:eastAsia="es-CO"/>
        </w:rPr>
        <w:t xml:space="preserve"> </w:t>
      </w:r>
      <w:r w:rsidRPr="00741610">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741610">
        <w:rPr>
          <w:rFonts w:ascii="Arial" w:hAnsi="Arial" w:cs="Arial"/>
          <w:iCs/>
          <w:color w:val="000000" w:themeColor="text1"/>
          <w:sz w:val="20"/>
          <w:szCs w:val="20"/>
          <w:lang w:val="es-CO" w:eastAsia="es-CO"/>
        </w:rPr>
        <w:t xml:space="preserve"> </w:t>
      </w:r>
      <w:r w:rsidRPr="00741610">
        <w:rPr>
          <w:rFonts w:ascii="Arial" w:hAnsi="Arial" w:cs="Arial"/>
          <w:iCs/>
          <w:color w:val="000000" w:themeColor="text1"/>
          <w:sz w:val="20"/>
          <w:szCs w:val="20"/>
          <w:lang w:val="es-CO" w:eastAsia="es-CO"/>
        </w:rPr>
        <w:t xml:space="preserve">publicados a través del </w:t>
      </w:r>
      <w:r w:rsidR="00A34358" w:rsidRPr="00741610">
        <w:rPr>
          <w:rFonts w:ascii="Arial" w:hAnsi="Arial" w:cs="Arial"/>
          <w:b/>
          <w:iCs/>
          <w:color w:val="000000" w:themeColor="text1"/>
          <w:sz w:val="20"/>
          <w:szCs w:val="20"/>
          <w:lang w:val="es-CO" w:eastAsia="es-CO"/>
        </w:rPr>
        <w:t>SECOP II</w:t>
      </w:r>
      <w:r w:rsidRPr="00741610">
        <w:rPr>
          <w:rFonts w:ascii="Arial" w:hAnsi="Arial" w:cs="Arial"/>
          <w:iCs/>
          <w:color w:val="000000" w:themeColor="text1"/>
          <w:sz w:val="20"/>
          <w:szCs w:val="20"/>
          <w:lang w:val="es-CO" w:eastAsia="es-CO"/>
        </w:rPr>
        <w:t>.</w:t>
      </w:r>
    </w:p>
    <w:p w14:paraId="1E98A699" w14:textId="77777777" w:rsidR="0005466F" w:rsidRPr="00741610" w:rsidRDefault="0005466F" w:rsidP="0005466F">
      <w:pPr>
        <w:jc w:val="both"/>
        <w:rPr>
          <w:rFonts w:ascii="Arial" w:hAnsi="Arial" w:cs="Arial"/>
          <w:color w:val="000000" w:themeColor="text1"/>
          <w:sz w:val="20"/>
          <w:szCs w:val="20"/>
        </w:rPr>
      </w:pPr>
    </w:p>
    <w:p w14:paraId="613BF773" w14:textId="77777777" w:rsidR="00B77927" w:rsidRPr="00741610"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741610">
        <w:rPr>
          <w:rFonts w:ascii="Arial" w:hAnsi="Arial" w:cs="Arial"/>
          <w:b/>
          <w:bCs/>
          <w:color w:val="000000" w:themeColor="text1"/>
          <w:sz w:val="20"/>
          <w:szCs w:val="20"/>
          <w:lang w:val="es-CO" w:eastAsia="es-CO"/>
        </w:rPr>
        <w:t xml:space="preserve">NOTA 3: </w:t>
      </w:r>
      <w:r w:rsidRPr="00741610">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741610">
        <w:rPr>
          <w:rFonts w:ascii="Arial" w:hAnsi="Arial" w:cs="Arial"/>
          <w:color w:val="000000" w:themeColor="text1"/>
          <w:sz w:val="20"/>
          <w:szCs w:val="20"/>
          <w:lang w:val="es-CO" w:eastAsia="es-CO"/>
        </w:rPr>
        <w:t>establecio</w:t>
      </w:r>
      <w:proofErr w:type="spellEnd"/>
      <w:r w:rsidRPr="00741610">
        <w:rPr>
          <w:rFonts w:ascii="Arial" w:hAnsi="Arial" w:cs="Arial"/>
          <w:color w:val="000000" w:themeColor="text1"/>
          <w:sz w:val="20"/>
          <w:szCs w:val="20"/>
          <w:lang w:val="es-CO" w:eastAsia="es-CO"/>
        </w:rPr>
        <w:t xml:space="preserve"> que </w:t>
      </w:r>
      <w:r w:rsidRPr="00741610">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741610"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741610" w:rsidRDefault="00E74F98" w:rsidP="005F375F">
      <w:pPr>
        <w:numPr>
          <w:ilvl w:val="1"/>
          <w:numId w:val="23"/>
        </w:numPr>
        <w:ind w:left="567" w:hanging="567"/>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OBSERVACIONES AL INFORME DE VERIFICACIÓN DE REQUISITOS HABILITANTES.</w:t>
      </w:r>
      <w:r w:rsidRPr="00741610">
        <w:rPr>
          <w:rFonts w:ascii="Arial" w:hAnsi="Arial" w:cs="Arial"/>
          <w:color w:val="000000" w:themeColor="text1"/>
          <w:sz w:val="20"/>
          <w:szCs w:val="20"/>
        </w:rPr>
        <w:t xml:space="preserve"> </w:t>
      </w:r>
      <w:r w:rsidRPr="00741610">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741610"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741610" w:rsidRDefault="00E74F98" w:rsidP="001F269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741610">
        <w:rPr>
          <w:rFonts w:ascii="Arial" w:hAnsi="Arial" w:cs="Arial"/>
          <w:color w:val="000000" w:themeColor="text1"/>
          <w:sz w:val="20"/>
          <w:szCs w:val="20"/>
          <w:lang w:val="es-CO" w:eastAsia="es-CO"/>
        </w:rPr>
        <w:t>indicado</w:t>
      </w:r>
      <w:r w:rsidRPr="00741610">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741610">
        <w:rPr>
          <w:rFonts w:ascii="Arial" w:hAnsi="Arial" w:cs="Arial"/>
          <w:color w:val="000000" w:themeColor="text1"/>
          <w:sz w:val="20"/>
          <w:szCs w:val="20"/>
          <w:lang w:val="es-CO" w:eastAsia="es-CO"/>
        </w:rPr>
        <w:t>.</w:t>
      </w:r>
    </w:p>
    <w:p w14:paraId="5D568F69" w14:textId="77777777" w:rsidR="00E12BDD" w:rsidRPr="00741610"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741610"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741610">
        <w:rPr>
          <w:rFonts w:ascii="Arial" w:hAnsi="Arial" w:cs="Arial"/>
          <w:b/>
          <w:bCs/>
          <w:color w:val="000000" w:themeColor="text1"/>
          <w:sz w:val="20"/>
          <w:szCs w:val="20"/>
          <w:lang w:val="es-CO" w:eastAsia="es-CO"/>
        </w:rPr>
        <w:t>NOTA 1: Las</w:t>
      </w:r>
      <w:r w:rsidR="001F2696" w:rsidRPr="00741610">
        <w:rPr>
          <w:rFonts w:ascii="Arial" w:hAnsi="Arial" w:cs="Arial"/>
          <w:b/>
          <w:bCs/>
          <w:color w:val="000000" w:themeColor="text1"/>
          <w:sz w:val="20"/>
          <w:szCs w:val="20"/>
          <w:lang w:val="es-CO" w:eastAsia="es-CO"/>
        </w:rPr>
        <w:t xml:space="preserve"> observaciones</w:t>
      </w:r>
      <w:r w:rsidRPr="00741610">
        <w:rPr>
          <w:rFonts w:ascii="Arial" w:hAnsi="Arial" w:cs="Arial"/>
          <w:b/>
          <w:bCs/>
          <w:color w:val="000000" w:themeColor="text1"/>
          <w:sz w:val="20"/>
          <w:szCs w:val="20"/>
          <w:lang w:val="es-CO" w:eastAsia="es-CO"/>
        </w:rPr>
        <w:t xml:space="preserve"> deberán ser presentadas UNICAMENTE </w:t>
      </w:r>
      <w:r w:rsidRPr="00741610">
        <w:rPr>
          <w:rFonts w:ascii="Arial" w:hAnsi="Arial" w:cs="Arial"/>
          <w:bCs/>
          <w:color w:val="000000" w:themeColor="text1"/>
          <w:sz w:val="20"/>
          <w:szCs w:val="20"/>
          <w:lang w:val="es-CO" w:eastAsia="es-CO"/>
        </w:rPr>
        <w:t>a través</w:t>
      </w:r>
      <w:r w:rsidRPr="00741610">
        <w:rPr>
          <w:rFonts w:ascii="Arial" w:hAnsi="Arial" w:cs="Arial"/>
          <w:color w:val="000000" w:themeColor="text1"/>
          <w:sz w:val="20"/>
          <w:szCs w:val="20"/>
          <w:lang w:val="es-CO" w:eastAsia="es-CO"/>
        </w:rPr>
        <w:t xml:space="preserve"> de </w:t>
      </w:r>
      <w:r w:rsidR="001F2696" w:rsidRPr="00741610">
        <w:rPr>
          <w:rFonts w:ascii="Arial" w:hAnsi="Arial" w:cs="Arial"/>
          <w:color w:val="000000" w:themeColor="text1"/>
          <w:sz w:val="20"/>
          <w:szCs w:val="20"/>
          <w:lang w:val="es-CO" w:eastAsia="es-CO"/>
        </w:rPr>
        <w:t xml:space="preserve">plataforma transaccional SECOP II </w:t>
      </w:r>
      <w:r w:rsidRPr="00741610">
        <w:rPr>
          <w:rFonts w:ascii="Arial" w:hAnsi="Arial" w:cs="Arial"/>
          <w:color w:val="000000" w:themeColor="text1"/>
          <w:sz w:val="20"/>
          <w:szCs w:val="20"/>
          <w:lang w:val="es-CO" w:eastAsia="es-CO"/>
        </w:rPr>
        <w:t xml:space="preserve">– </w:t>
      </w:r>
      <w:r w:rsidRPr="00741610">
        <w:rPr>
          <w:rFonts w:ascii="Arial" w:hAnsi="Arial" w:cs="Arial"/>
          <w:b/>
          <w:bCs/>
          <w:color w:val="000000" w:themeColor="text1"/>
          <w:sz w:val="20"/>
          <w:szCs w:val="20"/>
          <w:lang w:val="es-CO" w:eastAsia="es-CO"/>
        </w:rPr>
        <w:t xml:space="preserve">link </w:t>
      </w:r>
      <w:hyperlink r:id="rId15" w:history="1">
        <w:r w:rsidRPr="00741610">
          <w:rPr>
            <w:rStyle w:val="Hipervnculo"/>
            <w:rFonts w:ascii="Arial" w:hAnsi="Arial" w:cs="Arial"/>
            <w:b/>
            <w:bCs/>
            <w:color w:val="000000" w:themeColor="text1"/>
            <w:sz w:val="20"/>
            <w:szCs w:val="20"/>
            <w:lang w:val="es-CO" w:eastAsia="es-CO"/>
          </w:rPr>
          <w:t>https://www.colombiacompra.gov.co/secop-ii</w:t>
        </w:r>
      </w:hyperlink>
      <w:r w:rsidR="001F2696" w:rsidRPr="00741610">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741610"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741610" w:rsidRDefault="00E74F98" w:rsidP="001F2696">
      <w:pPr>
        <w:autoSpaceDE w:val="0"/>
        <w:autoSpaceDN w:val="0"/>
        <w:adjustRightInd w:val="0"/>
        <w:jc w:val="both"/>
        <w:rPr>
          <w:rFonts w:ascii="Arial" w:hAnsi="Arial" w:cs="Arial"/>
          <w:color w:val="000000" w:themeColor="text1"/>
          <w:sz w:val="20"/>
          <w:szCs w:val="20"/>
          <w:lang w:val="es-CO" w:eastAsia="es-CO"/>
        </w:rPr>
      </w:pPr>
      <w:r w:rsidRPr="00741610">
        <w:rPr>
          <w:rFonts w:ascii="Arial" w:hAnsi="Arial" w:cs="Arial"/>
          <w:color w:val="000000" w:themeColor="text1"/>
          <w:sz w:val="20"/>
          <w:szCs w:val="20"/>
          <w:lang w:val="es-CO" w:eastAsia="es-CO"/>
        </w:rPr>
        <w:lastRenderedPageBreak/>
        <w:t xml:space="preserve">Los proponentes no podrán, adicionar, modificar o mejorar sus propuestas. Las observaciones </w:t>
      </w:r>
      <w:r w:rsidR="00B77927" w:rsidRPr="00741610">
        <w:rPr>
          <w:rFonts w:ascii="Arial" w:hAnsi="Arial" w:cs="Arial"/>
          <w:color w:val="000000" w:themeColor="text1"/>
          <w:sz w:val="20"/>
          <w:szCs w:val="20"/>
          <w:lang w:val="es-CO" w:eastAsia="es-CO"/>
        </w:rPr>
        <w:t xml:space="preserve">serán </w:t>
      </w:r>
      <w:r w:rsidRPr="00741610">
        <w:rPr>
          <w:rFonts w:ascii="Arial" w:hAnsi="Arial" w:cs="Arial"/>
          <w:color w:val="000000" w:themeColor="text1"/>
          <w:sz w:val="20"/>
          <w:szCs w:val="20"/>
          <w:lang w:val="es-CO" w:eastAsia="es-CO"/>
        </w:rPr>
        <w:t xml:space="preserve">recibidas por la </w:t>
      </w:r>
      <w:r w:rsidR="00B77927" w:rsidRPr="00741610">
        <w:rPr>
          <w:rFonts w:ascii="Arial" w:hAnsi="Arial" w:cs="Arial"/>
          <w:color w:val="000000" w:themeColor="text1"/>
          <w:sz w:val="20"/>
          <w:szCs w:val="20"/>
          <w:lang w:val="es-CO" w:eastAsia="es-CO"/>
        </w:rPr>
        <w:t xml:space="preserve">entidad </w:t>
      </w:r>
      <w:r w:rsidRPr="00741610">
        <w:rPr>
          <w:rFonts w:ascii="Arial" w:hAnsi="Arial" w:cs="Arial"/>
          <w:b/>
          <w:bCs/>
          <w:color w:val="000000" w:themeColor="text1"/>
          <w:sz w:val="20"/>
          <w:szCs w:val="20"/>
          <w:lang w:val="es-CO" w:eastAsia="es-CO"/>
        </w:rPr>
        <w:t xml:space="preserve">UNICAMENTE </w:t>
      </w:r>
      <w:r w:rsidRPr="00741610">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741610"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741610" w:rsidRDefault="00E74F98" w:rsidP="006219CB">
      <w:pPr>
        <w:autoSpaceDE w:val="0"/>
        <w:autoSpaceDN w:val="0"/>
        <w:adjustRightInd w:val="0"/>
        <w:jc w:val="both"/>
        <w:rPr>
          <w:rFonts w:ascii="Arial" w:hAnsi="Arial" w:cs="Arial"/>
          <w:color w:val="000000" w:themeColor="text1"/>
          <w:sz w:val="20"/>
          <w:szCs w:val="20"/>
        </w:rPr>
      </w:pPr>
      <w:r w:rsidRPr="00741610">
        <w:rPr>
          <w:rFonts w:ascii="Arial" w:hAnsi="Arial" w:cs="Arial"/>
          <w:b/>
          <w:bCs/>
          <w:color w:val="000000" w:themeColor="text1"/>
          <w:sz w:val="20"/>
          <w:szCs w:val="20"/>
          <w:lang w:val="es-CO" w:eastAsia="es-CO"/>
        </w:rPr>
        <w:t xml:space="preserve">NOTA 2: </w:t>
      </w:r>
      <w:r w:rsidRPr="00741610">
        <w:rPr>
          <w:rFonts w:ascii="Arial" w:hAnsi="Arial" w:cs="Arial"/>
          <w:color w:val="000000" w:themeColor="text1"/>
          <w:sz w:val="20"/>
          <w:szCs w:val="20"/>
          <w:lang w:val="es-CO" w:eastAsia="es-CO"/>
        </w:rPr>
        <w:t>En caso de tener indicios de falsedad o adulteración en alguno de los documentos presentados por los</w:t>
      </w:r>
      <w:r w:rsidR="001F2696"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741610">
        <w:rPr>
          <w:rFonts w:ascii="Arial" w:hAnsi="Arial" w:cs="Arial"/>
          <w:color w:val="000000" w:themeColor="text1"/>
          <w:sz w:val="20"/>
          <w:szCs w:val="20"/>
          <w:lang w:val="es-CO" w:eastAsia="es-CO"/>
        </w:rPr>
        <w:t xml:space="preserve"> </w:t>
      </w:r>
      <w:r w:rsidRPr="00741610">
        <w:rPr>
          <w:rFonts w:ascii="Arial" w:hAnsi="Arial" w:cs="Arial"/>
          <w:color w:val="000000" w:themeColor="text1"/>
          <w:sz w:val="20"/>
          <w:szCs w:val="20"/>
          <w:lang w:val="es-CO" w:eastAsia="es-CO"/>
        </w:rPr>
        <w:t xml:space="preserve">con el fin de que </w:t>
      </w:r>
      <w:r w:rsidR="001F2696" w:rsidRPr="00741610">
        <w:rPr>
          <w:rFonts w:ascii="Arial" w:hAnsi="Arial" w:cs="Arial"/>
          <w:color w:val="000000" w:themeColor="text1"/>
          <w:sz w:val="20"/>
          <w:szCs w:val="20"/>
          <w:lang w:val="es-CO" w:eastAsia="es-CO"/>
        </w:rPr>
        <w:t>el Instituto</w:t>
      </w:r>
      <w:r w:rsidRPr="00741610">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741610"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741610" w:rsidRDefault="00ED087C" w:rsidP="005F375F">
      <w:pPr>
        <w:numPr>
          <w:ilvl w:val="1"/>
          <w:numId w:val="23"/>
        </w:numPr>
        <w:ind w:left="567" w:hanging="567"/>
        <w:jc w:val="both"/>
        <w:rPr>
          <w:rFonts w:ascii="Arial" w:hAnsi="Arial" w:cs="Arial"/>
          <w:color w:val="000000" w:themeColor="text1"/>
          <w:sz w:val="20"/>
          <w:szCs w:val="20"/>
        </w:rPr>
      </w:pPr>
      <w:r w:rsidRPr="00741610">
        <w:rPr>
          <w:rFonts w:ascii="Arial" w:hAnsi="Arial" w:cs="Arial"/>
          <w:b/>
          <w:color w:val="000000" w:themeColor="text1"/>
          <w:sz w:val="20"/>
          <w:szCs w:val="20"/>
        </w:rPr>
        <w:t>A</w:t>
      </w:r>
      <w:r w:rsidR="00B1203B" w:rsidRPr="00741610">
        <w:rPr>
          <w:rFonts w:ascii="Arial" w:hAnsi="Arial" w:cs="Arial"/>
          <w:b/>
          <w:color w:val="000000" w:themeColor="text1"/>
          <w:sz w:val="20"/>
          <w:szCs w:val="20"/>
        </w:rPr>
        <w:t>UDIENCIA P</w:t>
      </w:r>
      <w:r w:rsidR="003662E0" w:rsidRPr="00741610">
        <w:rPr>
          <w:rFonts w:ascii="Arial" w:hAnsi="Arial" w:cs="Arial"/>
          <w:b/>
          <w:color w:val="000000" w:themeColor="text1"/>
          <w:sz w:val="20"/>
          <w:szCs w:val="20"/>
        </w:rPr>
        <w:t>Ú</w:t>
      </w:r>
      <w:r w:rsidR="00B1203B" w:rsidRPr="00741610">
        <w:rPr>
          <w:rFonts w:ascii="Arial" w:hAnsi="Arial" w:cs="Arial"/>
          <w:b/>
          <w:color w:val="000000" w:themeColor="text1"/>
          <w:sz w:val="20"/>
          <w:szCs w:val="20"/>
        </w:rPr>
        <w:t xml:space="preserve">BLICA SUBASTA INVERSA </w:t>
      </w:r>
      <w:r w:rsidR="00C352AB" w:rsidRPr="00741610">
        <w:rPr>
          <w:rFonts w:ascii="Arial" w:hAnsi="Arial" w:cs="Arial"/>
          <w:b/>
          <w:color w:val="000000" w:themeColor="text1"/>
          <w:sz w:val="20"/>
          <w:szCs w:val="20"/>
        </w:rPr>
        <w:t>ELECTRONICA</w:t>
      </w:r>
      <w:r w:rsidR="001F2696" w:rsidRPr="00741610">
        <w:rPr>
          <w:rFonts w:ascii="Arial" w:hAnsi="Arial" w:cs="Arial"/>
          <w:b/>
          <w:color w:val="000000" w:themeColor="text1"/>
          <w:sz w:val="20"/>
          <w:szCs w:val="20"/>
        </w:rPr>
        <w:t xml:space="preserve"> PARA LA </w:t>
      </w:r>
      <w:r w:rsidR="00674D3D" w:rsidRPr="00741610">
        <w:rPr>
          <w:rFonts w:ascii="Arial" w:hAnsi="Arial" w:cs="Arial"/>
          <w:b/>
          <w:color w:val="000000" w:themeColor="text1"/>
          <w:sz w:val="20"/>
          <w:szCs w:val="20"/>
        </w:rPr>
        <w:t>ADJUDICACIÓN</w:t>
      </w:r>
      <w:r w:rsidR="003662E0" w:rsidRPr="00741610">
        <w:rPr>
          <w:rFonts w:ascii="Arial" w:hAnsi="Arial" w:cs="Arial"/>
          <w:b/>
          <w:color w:val="000000" w:themeColor="text1"/>
          <w:sz w:val="20"/>
          <w:szCs w:val="20"/>
        </w:rPr>
        <w:t xml:space="preserve"> O DECLARATORIO DE DESIERTO</w:t>
      </w:r>
      <w:r w:rsidR="00674D3D" w:rsidRPr="00741610">
        <w:rPr>
          <w:rFonts w:ascii="Arial" w:hAnsi="Arial" w:cs="Arial"/>
          <w:b/>
          <w:color w:val="000000" w:themeColor="text1"/>
          <w:sz w:val="20"/>
          <w:szCs w:val="20"/>
        </w:rPr>
        <w:t>.</w:t>
      </w:r>
      <w:r w:rsidR="00674D3D" w:rsidRPr="00741610">
        <w:rPr>
          <w:rFonts w:ascii="Arial" w:hAnsi="Arial" w:cs="Arial"/>
          <w:color w:val="000000" w:themeColor="text1"/>
          <w:sz w:val="20"/>
          <w:szCs w:val="20"/>
        </w:rPr>
        <w:t xml:space="preserve">  </w:t>
      </w:r>
    </w:p>
    <w:p w14:paraId="211CCA65" w14:textId="77777777" w:rsidR="00564A9E" w:rsidRPr="00741610" w:rsidRDefault="00564A9E" w:rsidP="004C52C6">
      <w:pPr>
        <w:jc w:val="both"/>
        <w:rPr>
          <w:rFonts w:ascii="Arial" w:hAnsi="Arial" w:cs="Arial"/>
          <w:color w:val="000000" w:themeColor="text1"/>
          <w:sz w:val="20"/>
          <w:szCs w:val="20"/>
        </w:rPr>
      </w:pPr>
    </w:p>
    <w:p w14:paraId="688D5B62" w14:textId="77777777" w:rsidR="004C52C6" w:rsidRPr="00741610" w:rsidRDefault="004C52C6" w:rsidP="004C52C6">
      <w:pPr>
        <w:jc w:val="both"/>
        <w:rPr>
          <w:rFonts w:ascii="Arial" w:hAnsi="Arial" w:cs="Arial"/>
          <w:color w:val="000000" w:themeColor="text1"/>
          <w:sz w:val="20"/>
          <w:szCs w:val="20"/>
        </w:rPr>
      </w:pPr>
      <w:r w:rsidRPr="00741610">
        <w:rPr>
          <w:rFonts w:ascii="Arial" w:hAnsi="Arial" w:cs="Arial"/>
          <w:color w:val="000000" w:themeColor="text1"/>
          <w:sz w:val="20"/>
          <w:szCs w:val="20"/>
        </w:rPr>
        <w:t xml:space="preserve">La </w:t>
      </w:r>
      <w:r w:rsidR="00B1203B" w:rsidRPr="00741610">
        <w:rPr>
          <w:rFonts w:ascii="Arial" w:hAnsi="Arial" w:cs="Arial"/>
          <w:color w:val="000000" w:themeColor="text1"/>
          <w:sz w:val="20"/>
          <w:szCs w:val="20"/>
        </w:rPr>
        <w:t>audiencia</w:t>
      </w:r>
      <w:r w:rsidR="002B2CE8" w:rsidRPr="00741610">
        <w:rPr>
          <w:rFonts w:ascii="Arial" w:hAnsi="Arial" w:cs="Arial"/>
          <w:color w:val="000000" w:themeColor="text1"/>
          <w:sz w:val="20"/>
          <w:szCs w:val="20"/>
        </w:rPr>
        <w:t xml:space="preserve"> pú</w:t>
      </w:r>
      <w:r w:rsidR="00B1203B" w:rsidRPr="00741610">
        <w:rPr>
          <w:rFonts w:ascii="Arial" w:hAnsi="Arial" w:cs="Arial"/>
          <w:color w:val="000000" w:themeColor="text1"/>
          <w:sz w:val="20"/>
          <w:szCs w:val="20"/>
        </w:rPr>
        <w:t xml:space="preserve">blica de Subasta Inversa </w:t>
      </w:r>
      <w:r w:rsidR="00C352AB" w:rsidRPr="00741610">
        <w:rPr>
          <w:rFonts w:ascii="Arial" w:hAnsi="Arial" w:cs="Arial"/>
          <w:color w:val="000000" w:themeColor="text1"/>
          <w:sz w:val="20"/>
          <w:szCs w:val="20"/>
        </w:rPr>
        <w:t>Electrónica</w:t>
      </w:r>
      <w:r w:rsidR="00B1203B" w:rsidRPr="00741610">
        <w:rPr>
          <w:rFonts w:ascii="Arial" w:hAnsi="Arial" w:cs="Arial"/>
          <w:color w:val="000000" w:themeColor="text1"/>
          <w:sz w:val="20"/>
          <w:szCs w:val="20"/>
        </w:rPr>
        <w:t xml:space="preserve"> y </w:t>
      </w:r>
      <w:r w:rsidRPr="00741610">
        <w:rPr>
          <w:rFonts w:ascii="Arial" w:hAnsi="Arial" w:cs="Arial"/>
          <w:color w:val="000000" w:themeColor="text1"/>
          <w:sz w:val="20"/>
          <w:szCs w:val="20"/>
        </w:rPr>
        <w:t>adjudicación se llevará a cabo en la fecha señalada</w:t>
      </w:r>
      <w:r w:rsidR="001C4C8D" w:rsidRPr="00741610">
        <w:rPr>
          <w:rFonts w:ascii="Arial" w:hAnsi="Arial" w:cs="Arial"/>
          <w:color w:val="000000" w:themeColor="text1"/>
          <w:sz w:val="20"/>
          <w:szCs w:val="20"/>
        </w:rPr>
        <w:t xml:space="preserve"> en la Sección 2 </w:t>
      </w:r>
      <w:r w:rsidR="001C4C8D" w:rsidRPr="00741610">
        <w:rPr>
          <w:rFonts w:ascii="Arial" w:hAnsi="Arial" w:cs="Arial"/>
          <w:i/>
          <w:color w:val="000000" w:themeColor="text1"/>
          <w:sz w:val="20"/>
          <w:szCs w:val="20"/>
        </w:rPr>
        <w:t xml:space="preserve">“CONFIGURACION” </w:t>
      </w:r>
      <w:r w:rsidR="00584CD5" w:rsidRPr="00741610">
        <w:rPr>
          <w:rFonts w:ascii="Arial" w:hAnsi="Arial" w:cs="Arial"/>
          <w:color w:val="000000" w:themeColor="text1"/>
          <w:sz w:val="20"/>
          <w:szCs w:val="20"/>
        </w:rPr>
        <w:t>CRONOGRAMA</w:t>
      </w:r>
      <w:r w:rsidRPr="00741610">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741610">
        <w:rPr>
          <w:rFonts w:ascii="Arial" w:hAnsi="Arial" w:cs="Arial"/>
          <w:color w:val="000000" w:themeColor="text1"/>
          <w:sz w:val="20"/>
          <w:szCs w:val="20"/>
        </w:rPr>
        <w:t>.</w:t>
      </w:r>
    </w:p>
    <w:p w14:paraId="11F79E83" w14:textId="77777777" w:rsidR="004C52C6" w:rsidRPr="00741610" w:rsidRDefault="004C52C6" w:rsidP="004C52C6">
      <w:pPr>
        <w:jc w:val="both"/>
        <w:rPr>
          <w:rFonts w:ascii="Arial" w:hAnsi="Arial" w:cs="Arial"/>
          <w:color w:val="000000" w:themeColor="text1"/>
          <w:sz w:val="20"/>
          <w:szCs w:val="20"/>
        </w:rPr>
      </w:pPr>
    </w:p>
    <w:p w14:paraId="62AC3F6F" w14:textId="0AC605EF" w:rsidR="008A0250" w:rsidRPr="00741610" w:rsidRDefault="00464176" w:rsidP="008A0250">
      <w:pPr>
        <w:ind w:right="111"/>
        <w:jc w:val="both"/>
        <w:rPr>
          <w:rFonts w:ascii="Arial" w:hAnsi="Arial" w:cs="Arial"/>
          <w:b/>
          <w:color w:val="000000" w:themeColor="text1"/>
          <w:sz w:val="20"/>
          <w:szCs w:val="20"/>
          <w:lang w:val="es-CO" w:eastAsia="es-CO"/>
        </w:rPr>
      </w:pPr>
      <w:r w:rsidRPr="00741610">
        <w:rPr>
          <w:rFonts w:ascii="Arial" w:hAnsi="Arial" w:cs="Arial"/>
          <w:b/>
          <w:color w:val="000000" w:themeColor="text1"/>
          <w:sz w:val="20"/>
          <w:szCs w:val="20"/>
          <w:lang w:val="es-CO" w:eastAsia="es-CO"/>
        </w:rPr>
        <w:t>LA ADJUDICACIÓN SERÁ POR EL VALOR DE</w:t>
      </w:r>
      <w:r w:rsidR="00741610" w:rsidRPr="00741610">
        <w:rPr>
          <w:rFonts w:ascii="Arial" w:hAnsi="Arial" w:cs="Arial"/>
          <w:b/>
          <w:color w:val="000000" w:themeColor="text1"/>
          <w:sz w:val="20"/>
          <w:szCs w:val="20"/>
          <w:lang w:val="es-CO" w:eastAsia="es-CO"/>
        </w:rPr>
        <w:t>L PRESUPUESTO OFICIAL PÁRA EL CASO DEL LOTE 1 (CAMARAS FOTOGRAFICAS) Y POR EL VALOR DE</w:t>
      </w:r>
      <w:r w:rsidRPr="00741610">
        <w:rPr>
          <w:rFonts w:ascii="Arial" w:hAnsi="Arial" w:cs="Arial"/>
          <w:b/>
          <w:color w:val="000000" w:themeColor="text1"/>
          <w:sz w:val="20"/>
          <w:szCs w:val="20"/>
          <w:lang w:val="es-CO" w:eastAsia="es-CO"/>
        </w:rPr>
        <w:t xml:space="preserve"> LA OFERTA SELECCIONADA CON CANTIDADES FIJAS PARA CADA ÍTEM</w:t>
      </w:r>
      <w:r w:rsidR="00127DE5">
        <w:rPr>
          <w:rFonts w:ascii="Arial" w:hAnsi="Arial" w:cs="Arial"/>
          <w:b/>
          <w:color w:val="000000" w:themeColor="text1"/>
          <w:sz w:val="20"/>
          <w:szCs w:val="20"/>
          <w:lang w:val="es-CO" w:eastAsia="es-CO"/>
        </w:rPr>
        <w:t xml:space="preserve"> </w:t>
      </w:r>
      <w:r w:rsidR="00127DE5" w:rsidRPr="00127DE5">
        <w:rPr>
          <w:rFonts w:ascii="Arial" w:hAnsi="Arial" w:cs="Arial"/>
          <w:b/>
          <w:color w:val="EE0000"/>
          <w:sz w:val="20"/>
          <w:szCs w:val="20"/>
          <w:lang w:val="es-CO" w:eastAsia="es-CO"/>
        </w:rPr>
        <w:t xml:space="preserve">QUE COMFORMAN LOS </w:t>
      </w:r>
      <w:r w:rsidR="00741610" w:rsidRPr="00127DE5">
        <w:rPr>
          <w:rFonts w:ascii="Arial" w:hAnsi="Arial" w:cs="Arial"/>
          <w:b/>
          <w:color w:val="EE0000"/>
          <w:sz w:val="20"/>
          <w:szCs w:val="20"/>
          <w:lang w:val="es-CO" w:eastAsia="es-CO"/>
        </w:rPr>
        <w:t>LOTES 2 Y</w:t>
      </w:r>
      <w:r w:rsidR="00127DE5" w:rsidRPr="00127DE5">
        <w:rPr>
          <w:rFonts w:ascii="Arial" w:hAnsi="Arial" w:cs="Arial"/>
          <w:b/>
          <w:color w:val="EE0000"/>
          <w:sz w:val="20"/>
          <w:szCs w:val="20"/>
          <w:lang w:val="es-CO" w:eastAsia="es-CO"/>
        </w:rPr>
        <w:t xml:space="preserve"> </w:t>
      </w:r>
      <w:r w:rsidR="00741610" w:rsidRPr="00127DE5">
        <w:rPr>
          <w:rFonts w:ascii="Arial" w:hAnsi="Arial" w:cs="Arial"/>
          <w:b/>
          <w:color w:val="EE0000"/>
          <w:sz w:val="20"/>
          <w:szCs w:val="20"/>
          <w:lang w:val="es-CO" w:eastAsia="es-CO"/>
        </w:rPr>
        <w:t>3</w:t>
      </w:r>
      <w:r w:rsidR="00741610" w:rsidRPr="00741610">
        <w:rPr>
          <w:rFonts w:ascii="Arial" w:hAnsi="Arial" w:cs="Arial"/>
          <w:b/>
          <w:color w:val="000000" w:themeColor="text1"/>
          <w:sz w:val="20"/>
          <w:szCs w:val="20"/>
          <w:lang w:val="es-CO" w:eastAsia="es-CO"/>
        </w:rPr>
        <w:t>.</w:t>
      </w:r>
    </w:p>
    <w:p w14:paraId="050A5F2B" w14:textId="77777777" w:rsidR="008A0250" w:rsidRPr="00EC3CA7" w:rsidRDefault="008A0250" w:rsidP="008A0250">
      <w:pPr>
        <w:ind w:right="111"/>
        <w:jc w:val="both"/>
        <w:rPr>
          <w:rFonts w:ascii="Arial" w:hAnsi="Arial" w:cs="Arial"/>
          <w:color w:val="000000" w:themeColor="text1"/>
          <w:sz w:val="20"/>
          <w:szCs w:val="20"/>
          <w:lang w:val="es-CO" w:eastAsia="es-CO"/>
        </w:rPr>
      </w:pPr>
    </w:p>
    <w:p w14:paraId="1B63DE3C" w14:textId="66EFB613" w:rsidR="007E45EC" w:rsidRPr="00EC3CA7" w:rsidRDefault="00300644" w:rsidP="00143C7D">
      <w:pPr>
        <w:pBdr>
          <w:top w:val="nil"/>
          <w:left w:val="nil"/>
          <w:bottom w:val="nil"/>
          <w:right w:val="nil"/>
          <w:between w:val="nil"/>
        </w:pBdr>
        <w:tabs>
          <w:tab w:val="left" w:pos="7320"/>
        </w:tabs>
        <w:jc w:val="both"/>
        <w:rPr>
          <w:rFonts w:ascii="Arial" w:hAnsi="Arial" w:cs="Arial"/>
          <w:color w:val="000000" w:themeColor="text1"/>
          <w:sz w:val="20"/>
          <w:szCs w:val="20"/>
        </w:rPr>
      </w:pPr>
      <w:r w:rsidRPr="00EC3CA7">
        <w:rPr>
          <w:rFonts w:ascii="Arial" w:hAnsi="Arial" w:cs="Arial"/>
          <w:color w:val="000000" w:themeColor="text1"/>
          <w:sz w:val="20"/>
          <w:szCs w:val="20"/>
        </w:rPr>
        <w:t xml:space="preserve">La audiencia pública de la Subasta Inversa electrónica se desarrollará de conformidad con lo señalado en el </w:t>
      </w:r>
      <w:r w:rsidRPr="00EC3CA7">
        <w:rPr>
          <w:rFonts w:ascii="Arial" w:hAnsi="Arial" w:cs="Arial"/>
          <w:b/>
          <w:color w:val="000000" w:themeColor="text1"/>
          <w:sz w:val="20"/>
          <w:szCs w:val="20"/>
        </w:rPr>
        <w:t xml:space="preserve">ANEXO </w:t>
      </w:r>
      <w:r w:rsidR="00DC0CD1" w:rsidRPr="00EC3CA7">
        <w:rPr>
          <w:rFonts w:ascii="Arial" w:hAnsi="Arial" w:cs="Arial"/>
          <w:color w:val="000000" w:themeColor="text1"/>
          <w:sz w:val="20"/>
          <w:szCs w:val="20"/>
        </w:rPr>
        <w:t>– “</w:t>
      </w:r>
      <w:r w:rsidR="00DC0CD1" w:rsidRPr="00EC3CA7">
        <w:rPr>
          <w:rFonts w:ascii="Arial" w:hAnsi="Arial" w:cs="Arial"/>
          <w:b/>
          <w:color w:val="000000" w:themeColor="text1"/>
          <w:sz w:val="20"/>
          <w:szCs w:val="20"/>
        </w:rPr>
        <w:t>REGLAMENTO SUBASTA INVERSA ELECTRONICA”</w:t>
      </w:r>
      <w:r w:rsidR="00DC0CD1"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del presente documento.</w:t>
      </w:r>
    </w:p>
    <w:p w14:paraId="61515ED7" w14:textId="77777777" w:rsidR="00300644" w:rsidRPr="00EC3CA7" w:rsidRDefault="00300644" w:rsidP="004C52C6">
      <w:pPr>
        <w:jc w:val="both"/>
        <w:rPr>
          <w:rFonts w:ascii="Arial" w:hAnsi="Arial" w:cs="Arial"/>
          <w:color w:val="000000" w:themeColor="text1"/>
          <w:sz w:val="20"/>
          <w:szCs w:val="20"/>
        </w:rPr>
      </w:pPr>
    </w:p>
    <w:p w14:paraId="09B03D0B" w14:textId="77777777" w:rsidR="007E45EC" w:rsidRPr="00EC3CA7" w:rsidRDefault="007E45EC" w:rsidP="004C52C6">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EC3CA7">
        <w:rPr>
          <w:rFonts w:ascii="Arial" w:hAnsi="Arial" w:cs="Arial"/>
          <w:color w:val="000000" w:themeColor="text1"/>
          <w:sz w:val="20"/>
          <w:szCs w:val="20"/>
        </w:rPr>
        <w:t xml:space="preserve">el </w:t>
      </w:r>
      <w:r w:rsidRPr="00EC3CA7">
        <w:rPr>
          <w:rFonts w:ascii="Arial" w:hAnsi="Arial" w:cs="Arial"/>
          <w:color w:val="000000" w:themeColor="text1"/>
          <w:sz w:val="20"/>
          <w:szCs w:val="20"/>
        </w:rPr>
        <w:t>Sistema Electrónico de Contratación Pública –</w:t>
      </w:r>
      <w:r w:rsidR="00876B09"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EC3CA7" w:rsidRDefault="00281396" w:rsidP="004C52C6">
      <w:pPr>
        <w:jc w:val="both"/>
        <w:rPr>
          <w:rFonts w:ascii="Arial" w:hAnsi="Arial" w:cs="Arial"/>
          <w:color w:val="000000" w:themeColor="text1"/>
          <w:sz w:val="20"/>
          <w:szCs w:val="20"/>
        </w:rPr>
      </w:pPr>
    </w:p>
    <w:p w14:paraId="4CC04472" w14:textId="77777777" w:rsidR="000377D8" w:rsidRPr="00EC3CA7" w:rsidRDefault="007E45EC" w:rsidP="004C52C6">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EC3CA7">
        <w:rPr>
          <w:rFonts w:ascii="Arial" w:hAnsi="Arial" w:cs="Arial"/>
          <w:color w:val="000000" w:themeColor="text1"/>
          <w:sz w:val="20"/>
          <w:szCs w:val="20"/>
        </w:rPr>
        <w:t>C</w:t>
      </w:r>
      <w:r w:rsidRPr="00EC3CA7">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EC3CA7" w:rsidRDefault="000377D8" w:rsidP="004C52C6">
      <w:pPr>
        <w:jc w:val="both"/>
        <w:rPr>
          <w:rFonts w:ascii="Arial" w:hAnsi="Arial" w:cs="Arial"/>
          <w:color w:val="000000" w:themeColor="text1"/>
          <w:sz w:val="20"/>
          <w:szCs w:val="20"/>
        </w:rPr>
      </w:pPr>
    </w:p>
    <w:p w14:paraId="59AD8E5C" w14:textId="5D889365" w:rsidR="00BE4723" w:rsidRPr="00EC3CA7" w:rsidRDefault="007E45EC" w:rsidP="00596FDC">
      <w:pPr>
        <w:jc w:val="both"/>
        <w:rPr>
          <w:rFonts w:ascii="Arial" w:hAnsi="Arial" w:cs="Arial"/>
          <w:color w:val="000000" w:themeColor="text1"/>
          <w:sz w:val="20"/>
          <w:szCs w:val="20"/>
        </w:rPr>
      </w:pPr>
      <w:r w:rsidRPr="00EC3CA7">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EC3CA7">
        <w:rPr>
          <w:rFonts w:ascii="Arial" w:hAnsi="Arial" w:cs="Arial"/>
          <w:color w:val="000000" w:themeColor="text1"/>
          <w:sz w:val="20"/>
          <w:szCs w:val="20"/>
        </w:rPr>
        <w:t>,</w:t>
      </w:r>
      <w:r w:rsidR="00876B09" w:rsidRPr="00EC3CA7">
        <w:rPr>
          <w:rFonts w:ascii="Arial" w:hAnsi="Arial" w:cs="Arial"/>
          <w:color w:val="000000" w:themeColor="text1"/>
          <w:sz w:val="20"/>
          <w:szCs w:val="20"/>
        </w:rPr>
        <w:t xml:space="preserve"> </w:t>
      </w:r>
      <w:r w:rsidR="007A5999" w:rsidRPr="00EC3CA7">
        <w:rPr>
          <w:rFonts w:ascii="Arial" w:hAnsi="Arial" w:cs="Arial"/>
          <w:color w:val="000000" w:themeColor="text1"/>
          <w:sz w:val="20"/>
          <w:szCs w:val="20"/>
        </w:rPr>
        <w:t>l</w:t>
      </w:r>
      <w:r w:rsidRPr="00EC3CA7">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EC3CA7" w:rsidRDefault="000B52C8" w:rsidP="00596FDC">
      <w:pPr>
        <w:jc w:val="both"/>
        <w:rPr>
          <w:rFonts w:ascii="Arial" w:hAnsi="Arial" w:cs="Arial"/>
          <w:b/>
          <w:color w:val="000000" w:themeColor="text1"/>
          <w:sz w:val="20"/>
          <w:szCs w:val="20"/>
        </w:rPr>
      </w:pPr>
    </w:p>
    <w:p w14:paraId="65BA2961" w14:textId="77777777" w:rsidR="003662E0" w:rsidRPr="00EC3CA7" w:rsidRDefault="003662E0" w:rsidP="005F375F">
      <w:pPr>
        <w:numPr>
          <w:ilvl w:val="1"/>
          <w:numId w:val="23"/>
        </w:numPr>
        <w:ind w:left="567" w:hanging="567"/>
        <w:jc w:val="both"/>
        <w:rPr>
          <w:rFonts w:ascii="Arial" w:hAnsi="Arial" w:cs="Arial"/>
          <w:b/>
          <w:color w:val="000000" w:themeColor="text1"/>
          <w:sz w:val="20"/>
          <w:szCs w:val="20"/>
        </w:rPr>
      </w:pPr>
      <w:r w:rsidRPr="00EC3CA7">
        <w:rPr>
          <w:rFonts w:ascii="Arial" w:hAnsi="Arial" w:cs="Arial"/>
          <w:b/>
          <w:color w:val="000000" w:themeColor="text1"/>
          <w:sz w:val="20"/>
          <w:szCs w:val="20"/>
        </w:rPr>
        <w:t>APERTURA DE SOBRE ECONOMICO</w:t>
      </w:r>
    </w:p>
    <w:p w14:paraId="31D2611B" w14:textId="77777777" w:rsidR="003662E0" w:rsidRPr="00EC3CA7" w:rsidRDefault="003662E0" w:rsidP="003662E0">
      <w:pPr>
        <w:jc w:val="both"/>
        <w:rPr>
          <w:rFonts w:ascii="Arial" w:hAnsi="Arial" w:cs="Arial"/>
          <w:b/>
          <w:color w:val="000000" w:themeColor="text1"/>
          <w:sz w:val="20"/>
          <w:szCs w:val="20"/>
        </w:rPr>
      </w:pPr>
    </w:p>
    <w:p w14:paraId="6EE40DBD" w14:textId="77777777" w:rsidR="00634B63" w:rsidRPr="00EC3CA7" w:rsidRDefault="003662E0" w:rsidP="004A5E1A">
      <w:pPr>
        <w:tabs>
          <w:tab w:val="left" w:pos="709"/>
          <w:tab w:val="left" w:pos="851"/>
        </w:tabs>
        <w:jc w:val="both"/>
        <w:rPr>
          <w:rFonts w:ascii="Arial" w:hAnsi="Arial" w:cs="Arial"/>
          <w:b/>
          <w:color w:val="000000" w:themeColor="text1"/>
          <w:sz w:val="20"/>
          <w:szCs w:val="20"/>
        </w:rPr>
      </w:pPr>
      <w:r w:rsidRPr="00EC3CA7">
        <w:rPr>
          <w:rFonts w:ascii="Arial" w:hAnsi="Arial" w:cs="Arial"/>
          <w:color w:val="000000" w:themeColor="text1"/>
          <w:sz w:val="20"/>
          <w:szCs w:val="20"/>
        </w:rPr>
        <w:t xml:space="preserve">La apertura de sobre económico se realizará a través de la </w:t>
      </w:r>
      <w:r w:rsidRPr="00EC3CA7">
        <w:rPr>
          <w:rFonts w:ascii="Arial" w:hAnsi="Arial" w:cs="Arial"/>
          <w:b/>
          <w:color w:val="000000" w:themeColor="text1"/>
          <w:sz w:val="20"/>
          <w:szCs w:val="20"/>
        </w:rPr>
        <w:t xml:space="preserve">Plataforma </w:t>
      </w:r>
      <w:r w:rsidR="00876B09" w:rsidRPr="00EC3CA7">
        <w:rPr>
          <w:rFonts w:ascii="Arial" w:hAnsi="Arial" w:cs="Arial"/>
          <w:b/>
          <w:color w:val="000000" w:themeColor="text1"/>
          <w:sz w:val="20"/>
          <w:szCs w:val="20"/>
        </w:rPr>
        <w:t xml:space="preserve">del </w:t>
      </w:r>
      <w:r w:rsidRPr="00EC3CA7">
        <w:rPr>
          <w:rFonts w:ascii="Arial" w:hAnsi="Arial" w:cs="Arial"/>
          <w:b/>
          <w:color w:val="000000" w:themeColor="text1"/>
          <w:sz w:val="20"/>
          <w:szCs w:val="20"/>
        </w:rPr>
        <w:t>Sistema Electrónico de Contratación Pública – SECOP II</w:t>
      </w:r>
      <w:r w:rsidRPr="00EC3CA7">
        <w:rPr>
          <w:rFonts w:ascii="Arial" w:hAnsi="Arial" w:cs="Arial"/>
          <w:color w:val="000000" w:themeColor="text1"/>
          <w:sz w:val="20"/>
          <w:szCs w:val="20"/>
        </w:rPr>
        <w:t xml:space="preserve">, en la fecha y hora que se indica en la Sección 2 </w:t>
      </w:r>
      <w:r w:rsidRPr="00EC3CA7">
        <w:rPr>
          <w:rFonts w:ascii="Arial" w:hAnsi="Arial" w:cs="Arial"/>
          <w:i/>
          <w:color w:val="000000" w:themeColor="text1"/>
          <w:sz w:val="20"/>
          <w:szCs w:val="20"/>
        </w:rPr>
        <w:t xml:space="preserve">“CONFIGURACION” - </w:t>
      </w:r>
      <w:r w:rsidRPr="00EC3CA7">
        <w:rPr>
          <w:rFonts w:ascii="Arial" w:hAnsi="Arial" w:cs="Arial"/>
          <w:color w:val="000000" w:themeColor="text1"/>
          <w:sz w:val="20"/>
          <w:szCs w:val="20"/>
        </w:rPr>
        <w:t>CRONOGRAMA del Proceso.</w:t>
      </w:r>
    </w:p>
    <w:p w14:paraId="3DF0100F" w14:textId="77777777" w:rsidR="00735A7A" w:rsidRPr="00EC3CA7" w:rsidRDefault="00735A7A" w:rsidP="00735A7A">
      <w:pPr>
        <w:ind w:left="360"/>
        <w:jc w:val="both"/>
        <w:rPr>
          <w:rFonts w:ascii="Arial" w:hAnsi="Arial" w:cs="Arial"/>
          <w:b/>
          <w:color w:val="000000" w:themeColor="text1"/>
          <w:sz w:val="20"/>
          <w:szCs w:val="20"/>
        </w:rPr>
      </w:pPr>
    </w:p>
    <w:p w14:paraId="3DA4E7CA" w14:textId="77777777" w:rsidR="00530D94" w:rsidRPr="00EC3CA7" w:rsidRDefault="00530D94" w:rsidP="00847225">
      <w:pPr>
        <w:numPr>
          <w:ilvl w:val="1"/>
          <w:numId w:val="23"/>
        </w:numPr>
        <w:jc w:val="both"/>
        <w:rPr>
          <w:rFonts w:ascii="Arial" w:hAnsi="Arial" w:cs="Arial"/>
          <w:color w:val="000000" w:themeColor="text1"/>
          <w:sz w:val="20"/>
          <w:szCs w:val="20"/>
        </w:rPr>
      </w:pPr>
      <w:r w:rsidRPr="00EC3CA7">
        <w:rPr>
          <w:rFonts w:ascii="Arial" w:hAnsi="Arial" w:cs="Arial"/>
          <w:b/>
          <w:color w:val="000000" w:themeColor="text1"/>
          <w:sz w:val="20"/>
          <w:szCs w:val="20"/>
        </w:rPr>
        <w:t>CAUSALES DE RECHAZO DE LA PROPUESTA.</w:t>
      </w:r>
      <w:r w:rsidRPr="00EC3CA7">
        <w:rPr>
          <w:rFonts w:ascii="Arial" w:hAnsi="Arial" w:cs="Arial"/>
          <w:color w:val="000000" w:themeColor="text1"/>
          <w:sz w:val="20"/>
          <w:szCs w:val="20"/>
        </w:rPr>
        <w:t xml:space="preserve">  </w:t>
      </w:r>
    </w:p>
    <w:p w14:paraId="7A5D1023" w14:textId="77777777" w:rsidR="00530D94" w:rsidRPr="00EC3CA7" w:rsidRDefault="00530D94" w:rsidP="00530D94">
      <w:pPr>
        <w:jc w:val="both"/>
        <w:rPr>
          <w:rFonts w:ascii="Arial" w:hAnsi="Arial" w:cs="Arial"/>
          <w:color w:val="000000" w:themeColor="text1"/>
          <w:sz w:val="20"/>
          <w:szCs w:val="20"/>
        </w:rPr>
      </w:pPr>
    </w:p>
    <w:p w14:paraId="5F411429" w14:textId="045C71ED" w:rsidR="00530D94" w:rsidRPr="00EC3CA7" w:rsidRDefault="00530D94" w:rsidP="00530D94">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EC3CA7" w:rsidRDefault="00530D94" w:rsidP="00530D94">
      <w:pPr>
        <w:ind w:left="720"/>
        <w:jc w:val="both"/>
        <w:rPr>
          <w:rFonts w:ascii="Arial" w:hAnsi="Arial" w:cs="Arial"/>
          <w:color w:val="000000" w:themeColor="text1"/>
          <w:sz w:val="20"/>
          <w:szCs w:val="20"/>
        </w:rPr>
      </w:pPr>
    </w:p>
    <w:p w14:paraId="0785969B" w14:textId="77777777" w:rsidR="007525B3" w:rsidRPr="00EC3CA7" w:rsidRDefault="007525B3" w:rsidP="007525B3">
      <w:pPr>
        <w:numPr>
          <w:ilvl w:val="0"/>
          <w:numId w:val="8"/>
        </w:numPr>
        <w:jc w:val="both"/>
        <w:rPr>
          <w:rFonts w:ascii="Arial" w:hAnsi="Arial" w:cs="Arial"/>
          <w:color w:val="000000" w:themeColor="text1"/>
          <w:sz w:val="20"/>
          <w:szCs w:val="20"/>
        </w:rPr>
      </w:pPr>
      <w:bookmarkStart w:id="7" w:name="_Hlk35340537"/>
      <w:r w:rsidRPr="00EC3CA7">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EC3CA7">
        <w:rPr>
          <w:rFonts w:ascii="Arial" w:hAnsi="Arial" w:cs="Arial"/>
          <w:b/>
          <w:color w:val="000000" w:themeColor="text1"/>
          <w:sz w:val="20"/>
          <w:szCs w:val="20"/>
        </w:rPr>
        <w:t>Sistema Electrónico de Contratación Pública</w:t>
      </w:r>
      <w:r w:rsidRPr="00EC3CA7">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EC3CA7" w:rsidRDefault="007525B3" w:rsidP="007525B3">
      <w:pPr>
        <w:ind w:left="720"/>
        <w:jc w:val="both"/>
        <w:rPr>
          <w:rFonts w:ascii="Arial" w:hAnsi="Arial" w:cs="Arial"/>
          <w:color w:val="000000" w:themeColor="text1"/>
          <w:sz w:val="20"/>
          <w:szCs w:val="20"/>
        </w:rPr>
      </w:pPr>
    </w:p>
    <w:p w14:paraId="3F993D96" w14:textId="77777777" w:rsidR="007525B3" w:rsidRPr="00EC3CA7" w:rsidRDefault="007525B3" w:rsidP="007525B3">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EC3CA7" w:rsidRDefault="007525B3" w:rsidP="007525B3">
      <w:pPr>
        <w:ind w:left="720"/>
        <w:jc w:val="both"/>
        <w:rPr>
          <w:rFonts w:ascii="Arial" w:hAnsi="Arial" w:cs="Arial"/>
          <w:color w:val="000000" w:themeColor="text1"/>
          <w:sz w:val="20"/>
          <w:szCs w:val="20"/>
        </w:rPr>
      </w:pPr>
      <w:r w:rsidRPr="00EC3CA7">
        <w:rPr>
          <w:rFonts w:ascii="Arial" w:hAnsi="Arial" w:cs="Arial"/>
          <w:color w:val="000000" w:themeColor="text1"/>
          <w:sz w:val="20"/>
          <w:szCs w:val="20"/>
        </w:rPr>
        <w:t>Compra Eficiente.</w:t>
      </w:r>
    </w:p>
    <w:p w14:paraId="49763AEA" w14:textId="77777777" w:rsidR="007525B3" w:rsidRPr="00EC3CA7" w:rsidRDefault="007525B3" w:rsidP="007525B3">
      <w:pPr>
        <w:ind w:left="360"/>
        <w:jc w:val="both"/>
        <w:rPr>
          <w:rFonts w:ascii="Arial" w:hAnsi="Arial" w:cs="Arial"/>
          <w:color w:val="000000" w:themeColor="text1"/>
          <w:sz w:val="20"/>
          <w:szCs w:val="20"/>
        </w:rPr>
      </w:pPr>
    </w:p>
    <w:p w14:paraId="57BEF474" w14:textId="77777777" w:rsidR="00145606" w:rsidRPr="00EC3CA7" w:rsidRDefault="007525B3" w:rsidP="007525B3">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EC3CA7">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EC3CA7">
        <w:rPr>
          <w:rFonts w:ascii="Arial" w:hAnsi="Arial" w:cs="Arial"/>
          <w:color w:val="000000" w:themeColor="text1"/>
          <w:sz w:val="20"/>
          <w:szCs w:val="20"/>
        </w:rPr>
        <w:t xml:space="preserve">figura asociativa </w:t>
      </w:r>
      <w:r w:rsidR="00145606" w:rsidRPr="00EC3CA7">
        <w:rPr>
          <w:rFonts w:ascii="Arial" w:hAnsi="Arial" w:cs="Arial"/>
          <w:color w:val="000000" w:themeColor="text1"/>
          <w:sz w:val="20"/>
          <w:szCs w:val="20"/>
        </w:rPr>
        <w:t>que presenta oferta.</w:t>
      </w:r>
    </w:p>
    <w:p w14:paraId="53B4F0FD" w14:textId="77777777" w:rsidR="001C5BBF" w:rsidRPr="00EC3CA7" w:rsidRDefault="001C5BBF" w:rsidP="001C5BBF">
      <w:pPr>
        <w:ind w:left="426"/>
        <w:jc w:val="both"/>
        <w:rPr>
          <w:rFonts w:ascii="Arial" w:hAnsi="Arial" w:cs="Arial"/>
          <w:color w:val="000000" w:themeColor="text1"/>
          <w:sz w:val="20"/>
          <w:szCs w:val="20"/>
        </w:rPr>
      </w:pPr>
    </w:p>
    <w:p w14:paraId="5F8DF47F"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en la propuesta presentada por Proponente Plural, la misma no se presente de conformidad</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con lo indicado en el Numeral 7.3 del Pliego de Condiciones o se presente desde usuario diferente a</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la figura asociativa que presenta oferta.</w:t>
      </w:r>
    </w:p>
    <w:p w14:paraId="63E99D20" w14:textId="77777777" w:rsidR="00A04AEC" w:rsidRPr="00EC3CA7" w:rsidRDefault="00A04AEC" w:rsidP="00A04AEC">
      <w:pPr>
        <w:ind w:left="720"/>
        <w:jc w:val="both"/>
        <w:rPr>
          <w:rFonts w:ascii="Arial" w:hAnsi="Arial" w:cs="Arial"/>
          <w:color w:val="000000" w:themeColor="text1"/>
          <w:sz w:val="20"/>
          <w:szCs w:val="20"/>
        </w:rPr>
      </w:pPr>
    </w:p>
    <w:p w14:paraId="143DD189"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se presenten varias propuestas por el mismo Proponente (una sociedad y su filial y/o</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subsidiaria - persona natural o jurídica) por sí o por interpuesta persona, en Consorcio, Unión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Temporal o individualmente, o cuando uno o más socios de la persona jurídica proponente o su</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representante legal sean socios o representante legal de otra persona jurídica proponente en este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mismo proceso, o cuando uno o más socios de la persona jurídica proponente, o su representante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legal se presenten como personas naturales en este mismo proceso. En estos casos, solo será válida</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la primera propuesta entregada, de acuerdo con la hora de registro efectuada en la plataforma del</w:t>
      </w:r>
      <w:r w:rsidR="00A04AEC" w:rsidRPr="00EC3CA7">
        <w:rPr>
          <w:rFonts w:ascii="Arial" w:hAnsi="Arial" w:cs="Arial"/>
          <w:color w:val="000000" w:themeColor="text1"/>
          <w:sz w:val="20"/>
          <w:szCs w:val="20"/>
        </w:rPr>
        <w:t xml:space="preserve"> S</w:t>
      </w:r>
      <w:r w:rsidRPr="00EC3CA7">
        <w:rPr>
          <w:rFonts w:ascii="Arial" w:hAnsi="Arial" w:cs="Arial"/>
          <w:color w:val="000000" w:themeColor="text1"/>
          <w:sz w:val="20"/>
          <w:szCs w:val="20"/>
        </w:rPr>
        <w:t>ECOP II y la propuesta radicada en segundo lugar y siguientes serán rechazadas. Esta causal de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rechazo aplica para los procesos que su adjudicación sea por la totalidad del presupuesto.</w:t>
      </w:r>
    </w:p>
    <w:p w14:paraId="229C2061" w14:textId="77777777" w:rsidR="00A04AEC" w:rsidRPr="00EC3CA7" w:rsidRDefault="00A04AEC" w:rsidP="00A04AEC">
      <w:pPr>
        <w:jc w:val="both"/>
        <w:rPr>
          <w:rFonts w:ascii="Arial" w:hAnsi="Arial" w:cs="Arial"/>
          <w:color w:val="000000" w:themeColor="text1"/>
          <w:sz w:val="20"/>
          <w:szCs w:val="20"/>
        </w:rPr>
      </w:pPr>
    </w:p>
    <w:p w14:paraId="5A92F823"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una misma persona natural o jurídica, o integrante de un Proponente Plural presente o haga</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 xml:space="preserve">parte en más de una propuesta para el mismo </w:t>
      </w:r>
      <w:r w:rsidRPr="00EC3CA7">
        <w:rPr>
          <w:rFonts w:ascii="Arial" w:hAnsi="Arial" w:cs="Arial"/>
          <w:b/>
          <w:color w:val="000000" w:themeColor="text1"/>
          <w:sz w:val="20"/>
          <w:szCs w:val="20"/>
        </w:rPr>
        <w:t>Lote/Grupo y/o Lote/ítem</w:t>
      </w:r>
      <w:r w:rsidRPr="00EC3CA7">
        <w:rPr>
          <w:rFonts w:ascii="Arial" w:hAnsi="Arial" w:cs="Arial"/>
          <w:color w:val="000000" w:themeColor="text1"/>
          <w:sz w:val="20"/>
          <w:szCs w:val="20"/>
        </w:rPr>
        <w:t xml:space="preserve"> del Proceso de Contratación.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En estos casos, solo será válida la primera propuesta entregada, de acuerdo con el registro efectuado</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en el SECOP II de recepción de ofertas y la propuesta radicada en segundo lugar y siguientes serán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 xml:space="preserve">rechazadas. Esta causal de rechazo aplica para el proceso que su adjudicación sea por </w:t>
      </w:r>
      <w:r w:rsidRPr="00EC3CA7">
        <w:rPr>
          <w:rFonts w:ascii="Arial" w:hAnsi="Arial" w:cs="Arial"/>
          <w:b/>
          <w:color w:val="000000" w:themeColor="text1"/>
          <w:sz w:val="20"/>
          <w:szCs w:val="20"/>
        </w:rPr>
        <w:t>Lote/Grupo</w:t>
      </w:r>
      <w:r w:rsidR="00A04AEC" w:rsidRPr="00EC3CA7">
        <w:rPr>
          <w:rFonts w:ascii="Arial" w:hAnsi="Arial" w:cs="Arial"/>
          <w:b/>
          <w:color w:val="000000" w:themeColor="text1"/>
          <w:sz w:val="20"/>
          <w:szCs w:val="20"/>
        </w:rPr>
        <w:t xml:space="preserve"> </w:t>
      </w:r>
      <w:r w:rsidRPr="00EC3CA7">
        <w:rPr>
          <w:rFonts w:ascii="Arial" w:hAnsi="Arial" w:cs="Arial"/>
          <w:b/>
          <w:color w:val="000000" w:themeColor="text1"/>
          <w:sz w:val="20"/>
          <w:szCs w:val="20"/>
        </w:rPr>
        <w:t>y/o Lote/ítem</w:t>
      </w:r>
      <w:r w:rsidRPr="00EC3CA7">
        <w:rPr>
          <w:rFonts w:ascii="Arial" w:hAnsi="Arial" w:cs="Arial"/>
          <w:color w:val="000000" w:themeColor="text1"/>
          <w:sz w:val="20"/>
          <w:szCs w:val="20"/>
        </w:rPr>
        <w:t>.</w:t>
      </w:r>
    </w:p>
    <w:p w14:paraId="53463AD1" w14:textId="77777777" w:rsidR="00A04AEC" w:rsidRPr="00EC3CA7" w:rsidRDefault="00A04AEC" w:rsidP="00A04AEC">
      <w:pPr>
        <w:jc w:val="both"/>
        <w:rPr>
          <w:rFonts w:ascii="Arial" w:hAnsi="Arial" w:cs="Arial"/>
          <w:color w:val="000000" w:themeColor="text1"/>
          <w:sz w:val="20"/>
          <w:szCs w:val="20"/>
        </w:rPr>
      </w:pPr>
    </w:p>
    <w:p w14:paraId="484B578A" w14:textId="77777777" w:rsidR="00A04AEC" w:rsidRPr="00EC3CA7" w:rsidRDefault="007525B3" w:rsidP="00A04AEC">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en el Certificado de Existencia y Representación Legal o el documento que haga sus veces,</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se verifique que el objeto social del oferente singular o para el caso de proponente plural (cualquiera</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 los integrantes cuando sea Consorcio o Unión Temporal), no se ajusta a lo exigido en el pliego de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condiciones.</w:t>
      </w:r>
    </w:p>
    <w:p w14:paraId="0D6A2D64" w14:textId="77777777" w:rsidR="00A04AEC" w:rsidRPr="00EC3CA7" w:rsidRDefault="00A04AEC" w:rsidP="00A04AEC">
      <w:pPr>
        <w:jc w:val="both"/>
        <w:rPr>
          <w:rFonts w:ascii="Arial" w:hAnsi="Arial" w:cs="Arial"/>
          <w:color w:val="000000" w:themeColor="text1"/>
          <w:sz w:val="20"/>
          <w:szCs w:val="20"/>
        </w:rPr>
      </w:pPr>
    </w:p>
    <w:p w14:paraId="3D5C0A27"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de conformidad con el Certificado de Existencia y Representación Legal expedida por la</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Cámara de Comercio o por la autoridad competente, con los estatutos de la persona jurídica o con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certificación juramentada proveniente del Representante Legal del oferente, se determine que su</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duración no es igual al plazo previsto para la ejecución del contrato, liquidación y un (1) año más o</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lastRenderedPageBreak/>
        <w:t>cuando el término de duración del consorcio o unión temporal sea inferior al plazo de ejecución del</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contrato, liquidación y un (1) año más.</w:t>
      </w:r>
    </w:p>
    <w:p w14:paraId="0EFE562F" w14:textId="77777777" w:rsidR="00A04AEC" w:rsidRPr="00EC3CA7" w:rsidRDefault="00A04AEC" w:rsidP="00A04AEC">
      <w:pPr>
        <w:jc w:val="both"/>
        <w:rPr>
          <w:rFonts w:ascii="Arial" w:hAnsi="Arial" w:cs="Arial"/>
          <w:color w:val="000000" w:themeColor="text1"/>
          <w:sz w:val="20"/>
          <w:szCs w:val="20"/>
        </w:rPr>
      </w:pPr>
    </w:p>
    <w:p w14:paraId="4E3CFEA6" w14:textId="77777777" w:rsidR="00A04AEC" w:rsidRPr="00EC3CA7" w:rsidRDefault="007525B3" w:rsidP="00A04AEC">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no cumple con cualquiera de los requisitos mínimos para participar en el</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proceso de contratación.</w:t>
      </w:r>
    </w:p>
    <w:p w14:paraId="1501FB47" w14:textId="77777777" w:rsidR="00A04AEC" w:rsidRPr="00EC3CA7" w:rsidRDefault="00A04AEC" w:rsidP="00A04AEC">
      <w:pPr>
        <w:jc w:val="both"/>
        <w:rPr>
          <w:rFonts w:ascii="Arial" w:hAnsi="Arial" w:cs="Arial"/>
          <w:color w:val="000000" w:themeColor="text1"/>
          <w:sz w:val="20"/>
          <w:szCs w:val="20"/>
        </w:rPr>
      </w:pPr>
    </w:p>
    <w:p w14:paraId="08118586"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Si el PROPONENTE no aclara o no responde de forma satisfactoria a través de la Plataforma del</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Sistema Electrónico de Contratación Pública - SECOP II - hasta el momento previo a la realización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 la Audiencia Subasta Inversa Electrónica, la cual inicia con la apertura del sobre económico</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en el SECOP II; lo anterior, dando aplicación a lo dispuesto en el Parágrafo 4, artículo 5 de la Ley</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 xml:space="preserve">1882 de 2018, sobre </w:t>
      </w:r>
      <w:proofErr w:type="spellStart"/>
      <w:r w:rsidRPr="00EC3CA7">
        <w:rPr>
          <w:rFonts w:ascii="Arial" w:hAnsi="Arial" w:cs="Arial"/>
          <w:color w:val="000000" w:themeColor="text1"/>
          <w:sz w:val="20"/>
          <w:szCs w:val="20"/>
        </w:rPr>
        <w:t>subsanabilidad</w:t>
      </w:r>
      <w:proofErr w:type="spellEnd"/>
      <w:r w:rsidRPr="00EC3CA7">
        <w:rPr>
          <w:rFonts w:ascii="Arial" w:hAnsi="Arial" w:cs="Arial"/>
          <w:color w:val="000000" w:themeColor="text1"/>
          <w:sz w:val="20"/>
          <w:szCs w:val="20"/>
        </w:rPr>
        <w:t xml:space="preserve"> de requisitos y documentos no necesarios para la comparación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 propuestas. (cuando aplique atendiendo a la modalidad de selección).</w:t>
      </w:r>
    </w:p>
    <w:p w14:paraId="233C1809" w14:textId="77777777" w:rsidR="00A04AEC" w:rsidRPr="00EC3CA7" w:rsidRDefault="00A04AEC" w:rsidP="00A04AEC">
      <w:pPr>
        <w:jc w:val="both"/>
        <w:rPr>
          <w:rFonts w:ascii="Arial" w:hAnsi="Arial" w:cs="Arial"/>
          <w:color w:val="000000" w:themeColor="text1"/>
          <w:sz w:val="20"/>
          <w:szCs w:val="20"/>
        </w:rPr>
      </w:pPr>
    </w:p>
    <w:p w14:paraId="5372C724"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Si se determina dentro del proceso de contratación, que la información y documentos que hacen parte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 la oferta, no son veraces, es decir, no correspondan a la realidad de lo afirmado por el</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PROPONENTE.</w:t>
      </w:r>
    </w:p>
    <w:p w14:paraId="754EA0EB" w14:textId="77777777" w:rsidR="00A04AEC" w:rsidRPr="00EC3CA7" w:rsidRDefault="00A04AEC" w:rsidP="00A04AEC">
      <w:pPr>
        <w:jc w:val="both"/>
        <w:rPr>
          <w:rFonts w:ascii="Arial" w:hAnsi="Arial" w:cs="Arial"/>
          <w:color w:val="000000" w:themeColor="text1"/>
          <w:sz w:val="20"/>
          <w:szCs w:val="20"/>
        </w:rPr>
      </w:pPr>
    </w:p>
    <w:p w14:paraId="64804657"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en la propuesta se encuentre o se detecte inconsistencias que no puedan ser resueltas por los</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oferentes mediante pruebas que aclaren la información presentada o se evidencie que la información</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presentada por el proponente contenga datos, contradictorios que induzcan a error al Instituto.</w:t>
      </w:r>
    </w:p>
    <w:p w14:paraId="281751E5" w14:textId="77777777" w:rsidR="00A04AEC" w:rsidRPr="00EC3CA7" w:rsidRDefault="00A04AEC" w:rsidP="00A04AEC">
      <w:pPr>
        <w:jc w:val="both"/>
        <w:rPr>
          <w:rFonts w:ascii="Arial" w:hAnsi="Arial" w:cs="Arial"/>
          <w:color w:val="000000" w:themeColor="text1"/>
          <w:sz w:val="20"/>
          <w:szCs w:val="20"/>
        </w:rPr>
      </w:pPr>
    </w:p>
    <w:p w14:paraId="21AD9350" w14:textId="77777777" w:rsidR="00A04AEC"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Si no se presentan los documentos que sean necesarios para la comparación objetiva de las</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propuestas.</w:t>
      </w:r>
    </w:p>
    <w:p w14:paraId="1AF924BA" w14:textId="77777777" w:rsidR="00A04AEC" w:rsidRPr="00EC3CA7" w:rsidRDefault="00A04AEC" w:rsidP="00A04AEC">
      <w:pPr>
        <w:pStyle w:val="Prrafodelista"/>
        <w:rPr>
          <w:rFonts w:ascii="Arial" w:hAnsi="Arial" w:cs="Arial"/>
          <w:color w:val="000000" w:themeColor="text1"/>
          <w:sz w:val="20"/>
          <w:szCs w:val="20"/>
        </w:rPr>
      </w:pPr>
    </w:p>
    <w:p w14:paraId="6302C40B" w14:textId="77777777" w:rsidR="007525B3" w:rsidRPr="00EC3CA7" w:rsidRDefault="007525B3" w:rsidP="0067794E">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no diligencie o presente incompleta su oferta económica en “SOBRE</w:t>
      </w:r>
      <w:r w:rsidR="00A04AEC"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 xml:space="preserve">ECONÓMICO” en la Plataforma del </w:t>
      </w:r>
      <w:r w:rsidRPr="00EC3CA7">
        <w:rPr>
          <w:rFonts w:ascii="Arial" w:hAnsi="Arial" w:cs="Arial"/>
          <w:b/>
          <w:color w:val="000000" w:themeColor="text1"/>
          <w:sz w:val="20"/>
          <w:szCs w:val="20"/>
        </w:rPr>
        <w:t>Sistema Electrónico de Contratación Pública - SECOP II.</w:t>
      </w:r>
    </w:p>
    <w:p w14:paraId="7C27B6FB" w14:textId="77777777" w:rsidR="00A04AEC" w:rsidRPr="00EC3CA7" w:rsidRDefault="00A04AEC" w:rsidP="00A04AEC">
      <w:pPr>
        <w:pStyle w:val="Prrafodelista"/>
        <w:rPr>
          <w:rFonts w:ascii="Arial" w:hAnsi="Arial" w:cs="Arial"/>
          <w:color w:val="000000" w:themeColor="text1"/>
          <w:sz w:val="20"/>
          <w:szCs w:val="20"/>
        </w:rPr>
      </w:pPr>
    </w:p>
    <w:p w14:paraId="1AA3A4FC" w14:textId="77777777" w:rsidR="00145606" w:rsidRPr="00EC3CA7" w:rsidRDefault="007525B3" w:rsidP="00A04AEC">
      <w:pPr>
        <w:numPr>
          <w:ilvl w:val="0"/>
          <w:numId w:val="8"/>
        </w:numPr>
        <w:jc w:val="both"/>
        <w:rPr>
          <w:rFonts w:ascii="Arial" w:hAnsi="Arial" w:cs="Arial"/>
          <w:color w:val="000000" w:themeColor="text1"/>
          <w:sz w:val="20"/>
          <w:szCs w:val="20"/>
        </w:rPr>
      </w:pPr>
      <w:r w:rsidRPr="00EC3CA7">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EC3CA7" w:rsidRDefault="00520FBC" w:rsidP="00520FBC">
      <w:pPr>
        <w:ind w:left="720"/>
        <w:jc w:val="both"/>
        <w:rPr>
          <w:rFonts w:ascii="Arial" w:hAnsi="Arial" w:cs="Arial"/>
          <w:color w:val="000000" w:themeColor="text1"/>
          <w:sz w:val="20"/>
          <w:szCs w:val="20"/>
        </w:rPr>
      </w:pPr>
    </w:p>
    <w:p w14:paraId="135A174D" w14:textId="77777777" w:rsidR="00A04AEC" w:rsidRPr="00EC3CA7" w:rsidRDefault="00A04AEC" w:rsidP="00520FBC">
      <w:pPr>
        <w:numPr>
          <w:ilvl w:val="0"/>
          <w:numId w:val="8"/>
        </w:numPr>
        <w:ind w:left="709"/>
        <w:jc w:val="both"/>
        <w:rPr>
          <w:rFonts w:ascii="Arial" w:hAnsi="Arial" w:cs="Arial"/>
          <w:color w:val="000000" w:themeColor="text1"/>
          <w:sz w:val="20"/>
          <w:szCs w:val="20"/>
        </w:rPr>
      </w:pPr>
      <w:r w:rsidRPr="00EC3CA7">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EC3CA7" w:rsidRDefault="00A04AEC" w:rsidP="00520FBC">
      <w:pPr>
        <w:ind w:left="709"/>
        <w:jc w:val="both"/>
        <w:rPr>
          <w:rFonts w:ascii="Arial" w:hAnsi="Arial" w:cs="Arial"/>
          <w:color w:val="000000" w:themeColor="text1"/>
          <w:sz w:val="20"/>
          <w:szCs w:val="20"/>
        </w:rPr>
      </w:pPr>
    </w:p>
    <w:p w14:paraId="68699431" w14:textId="77777777" w:rsidR="00A04AEC" w:rsidRPr="00EC3CA7" w:rsidRDefault="00A04AEC" w:rsidP="00520FBC">
      <w:pPr>
        <w:numPr>
          <w:ilvl w:val="0"/>
          <w:numId w:val="8"/>
        </w:numPr>
        <w:ind w:left="709"/>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EC3CA7">
        <w:rPr>
          <w:rFonts w:ascii="Arial" w:hAnsi="Arial" w:cs="Arial"/>
          <w:color w:val="000000" w:themeColor="text1"/>
          <w:sz w:val="20"/>
          <w:szCs w:val="20"/>
        </w:rPr>
        <w:t>especificacionestécnicas</w:t>
      </w:r>
      <w:proofErr w:type="spellEnd"/>
      <w:r w:rsidRPr="00EC3CA7">
        <w:rPr>
          <w:rFonts w:ascii="Arial" w:hAnsi="Arial" w:cs="Arial"/>
          <w:color w:val="000000" w:themeColor="text1"/>
          <w:sz w:val="20"/>
          <w:szCs w:val="20"/>
        </w:rPr>
        <w:t xml:space="preserve"> del proceso.</w:t>
      </w:r>
    </w:p>
    <w:p w14:paraId="3566FEA2" w14:textId="77777777" w:rsidR="00A04AEC" w:rsidRPr="00EC3CA7" w:rsidRDefault="00A04AEC" w:rsidP="00A04AEC">
      <w:pPr>
        <w:pStyle w:val="Prrafodelista"/>
        <w:rPr>
          <w:rFonts w:ascii="Arial" w:hAnsi="Arial" w:cs="Arial"/>
          <w:color w:val="000000" w:themeColor="text1"/>
          <w:sz w:val="20"/>
          <w:szCs w:val="20"/>
        </w:rPr>
      </w:pPr>
    </w:p>
    <w:p w14:paraId="4B436DBC"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EC3CA7" w:rsidRDefault="00A04AEC" w:rsidP="00A04AEC">
      <w:pPr>
        <w:pStyle w:val="Prrafodelista"/>
        <w:rPr>
          <w:rFonts w:ascii="Arial" w:hAnsi="Arial" w:cs="Arial"/>
          <w:color w:val="000000" w:themeColor="text1"/>
          <w:sz w:val="20"/>
          <w:szCs w:val="20"/>
        </w:rPr>
      </w:pPr>
    </w:p>
    <w:p w14:paraId="417ABC92"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EC3CA7" w:rsidRDefault="00A04AEC" w:rsidP="00A04AEC">
      <w:pPr>
        <w:pStyle w:val="Prrafodelista"/>
        <w:rPr>
          <w:rFonts w:ascii="Arial" w:hAnsi="Arial" w:cs="Arial"/>
          <w:color w:val="000000" w:themeColor="text1"/>
          <w:sz w:val="20"/>
          <w:szCs w:val="20"/>
        </w:rPr>
      </w:pPr>
    </w:p>
    <w:p w14:paraId="665E50C2"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lastRenderedPageBreak/>
        <w:t xml:space="preserve">Si la propuesta no cumple con las exigencias (técnicas y/o jurídicas y/o financieras y/o económicas), establecidas en el pliego de condiciones y no subsana </w:t>
      </w:r>
      <w:r w:rsidRPr="00EC3CA7">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EC3CA7">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EC3CA7" w:rsidRDefault="00A04AEC" w:rsidP="00A04AEC">
      <w:pPr>
        <w:pStyle w:val="Prrafodelista"/>
        <w:rPr>
          <w:rFonts w:ascii="Arial" w:hAnsi="Arial" w:cs="Arial"/>
          <w:color w:val="000000" w:themeColor="text1"/>
          <w:sz w:val="20"/>
          <w:szCs w:val="20"/>
        </w:rPr>
      </w:pPr>
    </w:p>
    <w:p w14:paraId="63B7BE40"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EC3CA7" w:rsidRDefault="00A04AEC" w:rsidP="00A04AEC">
      <w:pPr>
        <w:pStyle w:val="Prrafodelista"/>
        <w:rPr>
          <w:rFonts w:ascii="Arial" w:hAnsi="Arial" w:cs="Arial"/>
          <w:color w:val="000000" w:themeColor="text1"/>
          <w:sz w:val="20"/>
          <w:szCs w:val="20"/>
        </w:rPr>
      </w:pPr>
    </w:p>
    <w:p w14:paraId="7F1F55A4"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EC3CA7" w:rsidRDefault="00A04AEC" w:rsidP="00A04AEC">
      <w:pPr>
        <w:pStyle w:val="Prrafodelista"/>
        <w:rPr>
          <w:rFonts w:ascii="Arial" w:hAnsi="Arial" w:cs="Arial"/>
          <w:color w:val="000000" w:themeColor="text1"/>
          <w:sz w:val="20"/>
          <w:szCs w:val="20"/>
        </w:rPr>
      </w:pPr>
    </w:p>
    <w:p w14:paraId="65C4C802" w14:textId="77777777" w:rsidR="00A04AEC"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EC3CA7" w:rsidRDefault="00A04AEC" w:rsidP="00A04AEC">
      <w:pPr>
        <w:pStyle w:val="Prrafodelista"/>
        <w:rPr>
          <w:rFonts w:ascii="Arial" w:hAnsi="Arial" w:cs="Arial"/>
          <w:color w:val="000000" w:themeColor="text1"/>
          <w:sz w:val="20"/>
          <w:szCs w:val="20"/>
        </w:rPr>
      </w:pPr>
    </w:p>
    <w:p w14:paraId="4C40051F" w14:textId="77777777" w:rsidR="005E65C4"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EC3CA7" w:rsidRDefault="005E65C4" w:rsidP="005E65C4">
      <w:pPr>
        <w:pStyle w:val="Prrafodelista"/>
        <w:rPr>
          <w:rFonts w:ascii="Arial" w:hAnsi="Arial" w:cs="Arial"/>
          <w:color w:val="000000" w:themeColor="text1"/>
          <w:sz w:val="20"/>
          <w:szCs w:val="20"/>
        </w:rPr>
      </w:pPr>
    </w:p>
    <w:p w14:paraId="64915A41" w14:textId="77777777" w:rsidR="005E65C4"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EC3CA7">
        <w:rPr>
          <w:rFonts w:ascii="Arial" w:hAnsi="Arial" w:cs="Arial"/>
          <w:color w:val="000000" w:themeColor="text1"/>
          <w:sz w:val="20"/>
          <w:szCs w:val="20"/>
        </w:rPr>
        <w:t>subsanabilidad</w:t>
      </w:r>
      <w:proofErr w:type="spellEnd"/>
      <w:r w:rsidRPr="00EC3CA7">
        <w:rPr>
          <w:rFonts w:ascii="Arial" w:hAnsi="Arial" w:cs="Arial"/>
          <w:color w:val="000000" w:themeColor="text1"/>
          <w:sz w:val="20"/>
          <w:szCs w:val="20"/>
        </w:rPr>
        <w:t xml:space="preserve"> de documentos (Parágrafo 4, Artículo 5, Ley 1882 de 2018). </w:t>
      </w:r>
    </w:p>
    <w:p w14:paraId="37406B78" w14:textId="77777777" w:rsidR="005E65C4" w:rsidRPr="00EC3CA7" w:rsidRDefault="005E65C4" w:rsidP="005E65C4">
      <w:pPr>
        <w:pStyle w:val="Prrafodelista"/>
        <w:rPr>
          <w:rFonts w:ascii="Arial" w:hAnsi="Arial" w:cs="Arial"/>
          <w:color w:val="000000" w:themeColor="text1"/>
          <w:sz w:val="20"/>
          <w:szCs w:val="20"/>
        </w:rPr>
      </w:pPr>
    </w:p>
    <w:p w14:paraId="3D67BE19" w14:textId="77777777" w:rsidR="005E65C4"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EC3CA7" w:rsidRDefault="005E65C4" w:rsidP="005E65C4">
      <w:pPr>
        <w:pStyle w:val="Prrafodelista"/>
        <w:rPr>
          <w:rFonts w:ascii="Arial" w:hAnsi="Arial" w:cs="Arial"/>
          <w:color w:val="000000" w:themeColor="text1"/>
          <w:sz w:val="20"/>
          <w:szCs w:val="20"/>
        </w:rPr>
      </w:pPr>
    </w:p>
    <w:p w14:paraId="77C386EB" w14:textId="77777777" w:rsidR="005E65C4"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EC3CA7" w:rsidRDefault="005E65C4" w:rsidP="005E65C4">
      <w:pPr>
        <w:pStyle w:val="Prrafodelista"/>
        <w:rPr>
          <w:rFonts w:ascii="Arial" w:hAnsi="Arial" w:cs="Arial"/>
          <w:color w:val="000000" w:themeColor="text1"/>
          <w:sz w:val="20"/>
          <w:szCs w:val="20"/>
        </w:rPr>
      </w:pPr>
    </w:p>
    <w:p w14:paraId="0003CD00" w14:textId="77777777" w:rsidR="005E65C4"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EC3CA7" w:rsidRDefault="005E65C4" w:rsidP="005E65C4">
      <w:pPr>
        <w:pStyle w:val="Prrafodelista"/>
        <w:rPr>
          <w:rFonts w:ascii="Arial" w:hAnsi="Arial" w:cs="Arial"/>
          <w:color w:val="000000" w:themeColor="text1"/>
          <w:sz w:val="20"/>
          <w:szCs w:val="20"/>
        </w:rPr>
      </w:pPr>
    </w:p>
    <w:p w14:paraId="12F414E8" w14:textId="77777777" w:rsidR="005816FA" w:rsidRPr="00EC3CA7" w:rsidRDefault="00A04AEC"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EC3CA7" w:rsidRDefault="005E65C4" w:rsidP="005E65C4">
      <w:pPr>
        <w:pStyle w:val="Prrafodelista"/>
        <w:rPr>
          <w:rFonts w:ascii="Arial" w:hAnsi="Arial" w:cs="Arial"/>
          <w:color w:val="000000" w:themeColor="text1"/>
          <w:sz w:val="20"/>
          <w:szCs w:val="20"/>
        </w:rPr>
      </w:pPr>
    </w:p>
    <w:p w14:paraId="079AE1AA"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EC3CA7" w:rsidRDefault="005E65C4" w:rsidP="005E65C4">
      <w:pPr>
        <w:pStyle w:val="Prrafodelista"/>
        <w:rPr>
          <w:rFonts w:ascii="Arial" w:hAnsi="Arial" w:cs="Arial"/>
          <w:color w:val="000000" w:themeColor="text1"/>
          <w:sz w:val="20"/>
          <w:szCs w:val="20"/>
        </w:rPr>
      </w:pPr>
    </w:p>
    <w:p w14:paraId="53CCA0C9"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EC3CA7" w:rsidRDefault="005E65C4" w:rsidP="005E65C4">
      <w:pPr>
        <w:pStyle w:val="Prrafodelista"/>
        <w:rPr>
          <w:rFonts w:ascii="Arial" w:hAnsi="Arial" w:cs="Arial"/>
          <w:color w:val="000000" w:themeColor="text1"/>
          <w:sz w:val="20"/>
          <w:szCs w:val="20"/>
        </w:rPr>
      </w:pPr>
    </w:p>
    <w:p w14:paraId="192418EE"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lastRenderedPageBreak/>
        <w:t xml:space="preserve">Cuando el proponente no cumpla la Capacidad Organizacional mínima exigida en este pliego de condiciones. </w:t>
      </w:r>
    </w:p>
    <w:p w14:paraId="18DD345C" w14:textId="77777777" w:rsidR="005E65C4" w:rsidRPr="00EC3CA7" w:rsidRDefault="005E65C4" w:rsidP="005E65C4">
      <w:pPr>
        <w:pStyle w:val="Prrafodelista"/>
        <w:rPr>
          <w:rFonts w:ascii="Arial" w:hAnsi="Arial" w:cs="Arial"/>
          <w:color w:val="000000" w:themeColor="text1"/>
          <w:sz w:val="20"/>
          <w:szCs w:val="20"/>
        </w:rPr>
      </w:pPr>
    </w:p>
    <w:p w14:paraId="792E755A"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EC3CA7" w:rsidRDefault="005E65C4" w:rsidP="005E65C4">
      <w:pPr>
        <w:pStyle w:val="Prrafodelista"/>
        <w:rPr>
          <w:rFonts w:ascii="Arial" w:hAnsi="Arial" w:cs="Arial"/>
          <w:color w:val="000000" w:themeColor="text1"/>
          <w:sz w:val="20"/>
          <w:szCs w:val="20"/>
        </w:rPr>
      </w:pPr>
    </w:p>
    <w:p w14:paraId="1B795BB0"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EC3CA7" w:rsidRDefault="005E65C4" w:rsidP="005E65C4">
      <w:pPr>
        <w:pStyle w:val="Prrafodelista"/>
        <w:rPr>
          <w:rFonts w:ascii="Arial" w:hAnsi="Arial" w:cs="Arial"/>
          <w:color w:val="000000" w:themeColor="text1"/>
          <w:sz w:val="20"/>
          <w:szCs w:val="20"/>
        </w:rPr>
      </w:pPr>
    </w:p>
    <w:p w14:paraId="57BA0A19"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EC3CA7" w:rsidRDefault="005E65C4" w:rsidP="005E65C4">
      <w:pPr>
        <w:pStyle w:val="Prrafodelista"/>
        <w:rPr>
          <w:rFonts w:ascii="Arial" w:hAnsi="Arial" w:cs="Arial"/>
          <w:color w:val="000000" w:themeColor="text1"/>
          <w:sz w:val="20"/>
          <w:szCs w:val="20"/>
        </w:rPr>
      </w:pPr>
    </w:p>
    <w:p w14:paraId="1755203F"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EC3CA7" w:rsidRDefault="005E65C4" w:rsidP="005E65C4">
      <w:pPr>
        <w:pStyle w:val="Prrafodelista"/>
        <w:rPr>
          <w:rFonts w:ascii="Arial" w:hAnsi="Arial" w:cs="Arial"/>
          <w:color w:val="000000" w:themeColor="text1"/>
          <w:sz w:val="20"/>
          <w:szCs w:val="20"/>
        </w:rPr>
      </w:pPr>
    </w:p>
    <w:p w14:paraId="46139409" w14:textId="77777777" w:rsidR="005E65C4" w:rsidRPr="00EC3CA7" w:rsidRDefault="005E65C4" w:rsidP="00A04AEC">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EC3CA7" w:rsidRDefault="005E65C4" w:rsidP="005E65C4">
      <w:pPr>
        <w:pStyle w:val="Prrafodelista"/>
        <w:rPr>
          <w:rFonts w:ascii="Arial" w:hAnsi="Arial" w:cs="Arial"/>
          <w:color w:val="000000" w:themeColor="text1"/>
          <w:sz w:val="20"/>
          <w:szCs w:val="20"/>
        </w:rPr>
      </w:pPr>
    </w:p>
    <w:p w14:paraId="6F522BA5"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EC3CA7" w:rsidRDefault="005E65C4" w:rsidP="005E65C4">
      <w:pPr>
        <w:pStyle w:val="Prrafodelista"/>
        <w:rPr>
          <w:rFonts w:ascii="Arial" w:hAnsi="Arial" w:cs="Arial"/>
          <w:color w:val="000000" w:themeColor="text1"/>
          <w:sz w:val="20"/>
          <w:szCs w:val="20"/>
        </w:rPr>
      </w:pPr>
    </w:p>
    <w:p w14:paraId="357DCB05"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EC3CA7" w:rsidRDefault="005E65C4" w:rsidP="005E65C4">
      <w:pPr>
        <w:pStyle w:val="Prrafodelista"/>
        <w:rPr>
          <w:rFonts w:ascii="Arial" w:hAnsi="Arial" w:cs="Arial"/>
          <w:color w:val="000000" w:themeColor="text1"/>
          <w:sz w:val="20"/>
          <w:szCs w:val="20"/>
        </w:rPr>
      </w:pPr>
    </w:p>
    <w:p w14:paraId="46422448"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EC3CA7" w:rsidRDefault="005E65C4" w:rsidP="005E65C4">
      <w:pPr>
        <w:pStyle w:val="Prrafodelista"/>
        <w:rPr>
          <w:rFonts w:ascii="Arial" w:hAnsi="Arial" w:cs="Arial"/>
          <w:color w:val="000000" w:themeColor="text1"/>
          <w:sz w:val="20"/>
          <w:szCs w:val="20"/>
        </w:rPr>
      </w:pPr>
    </w:p>
    <w:p w14:paraId="51075197"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la propuesta presentada no acredite su condición de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cuando la convocatoria al proceso de selección se limite 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EC3CA7" w:rsidRDefault="005E65C4" w:rsidP="005E65C4">
      <w:pPr>
        <w:pStyle w:val="Prrafodelista"/>
        <w:rPr>
          <w:rFonts w:ascii="Arial" w:hAnsi="Arial" w:cs="Arial"/>
          <w:color w:val="000000" w:themeColor="text1"/>
          <w:sz w:val="20"/>
          <w:szCs w:val="20"/>
        </w:rPr>
      </w:pPr>
    </w:p>
    <w:p w14:paraId="3144D73B"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EC3CA7" w:rsidRDefault="005E65C4" w:rsidP="005E65C4">
      <w:pPr>
        <w:pStyle w:val="Prrafodelista"/>
        <w:rPr>
          <w:rFonts w:ascii="Arial" w:hAnsi="Arial" w:cs="Arial"/>
          <w:color w:val="000000" w:themeColor="text1"/>
          <w:sz w:val="20"/>
          <w:szCs w:val="20"/>
        </w:rPr>
      </w:pPr>
    </w:p>
    <w:p w14:paraId="14BBAE78" w14:textId="77777777" w:rsidR="005E65C4" w:rsidRPr="00EC3CA7" w:rsidRDefault="005E65C4" w:rsidP="005E65C4">
      <w:pPr>
        <w:numPr>
          <w:ilvl w:val="0"/>
          <w:numId w:val="8"/>
        </w:numPr>
        <w:ind w:left="426"/>
        <w:jc w:val="both"/>
        <w:rPr>
          <w:rFonts w:ascii="Arial" w:hAnsi="Arial" w:cs="Arial"/>
          <w:color w:val="000000" w:themeColor="text1"/>
          <w:sz w:val="20"/>
          <w:szCs w:val="20"/>
        </w:rPr>
      </w:pPr>
      <w:r w:rsidRPr="00EC3CA7">
        <w:rPr>
          <w:rFonts w:ascii="Arial" w:hAnsi="Arial" w:cs="Arial"/>
          <w:color w:val="000000" w:themeColor="text1"/>
          <w:sz w:val="20"/>
          <w:szCs w:val="20"/>
        </w:rPr>
        <w:t>En los demás casos que así lo contemple la ley o este pliego de condiciones.”</w:t>
      </w:r>
    </w:p>
    <w:p w14:paraId="7F20DCAD" w14:textId="77777777" w:rsidR="00A04AEC" w:rsidRPr="00EC3CA7" w:rsidRDefault="00A04AEC" w:rsidP="00A04AEC">
      <w:pPr>
        <w:jc w:val="both"/>
        <w:rPr>
          <w:rFonts w:ascii="Arial" w:hAnsi="Arial" w:cs="Arial"/>
          <w:color w:val="000000" w:themeColor="text1"/>
          <w:sz w:val="20"/>
          <w:szCs w:val="20"/>
        </w:rPr>
      </w:pPr>
    </w:p>
    <w:bookmarkEnd w:id="7"/>
    <w:p w14:paraId="2ABEC3B2" w14:textId="77777777" w:rsidR="00530D94" w:rsidRPr="00EC3CA7" w:rsidRDefault="008240DF" w:rsidP="005F375F">
      <w:pPr>
        <w:numPr>
          <w:ilvl w:val="1"/>
          <w:numId w:val="23"/>
        </w:numPr>
        <w:jc w:val="both"/>
        <w:rPr>
          <w:rFonts w:ascii="Arial" w:hAnsi="Arial" w:cs="Arial"/>
          <w:b/>
          <w:color w:val="000000" w:themeColor="text1"/>
          <w:sz w:val="20"/>
          <w:szCs w:val="20"/>
        </w:rPr>
      </w:pPr>
      <w:r w:rsidRPr="00EC3CA7">
        <w:rPr>
          <w:rFonts w:ascii="Arial" w:hAnsi="Arial" w:cs="Arial"/>
          <w:b/>
          <w:color w:val="000000" w:themeColor="text1"/>
          <w:sz w:val="20"/>
          <w:szCs w:val="20"/>
        </w:rPr>
        <w:t xml:space="preserve">FACTORES DE </w:t>
      </w:r>
      <w:r w:rsidR="00530D94" w:rsidRPr="00EC3CA7">
        <w:rPr>
          <w:rFonts w:ascii="Arial" w:hAnsi="Arial" w:cs="Arial"/>
          <w:b/>
          <w:color w:val="000000" w:themeColor="text1"/>
          <w:sz w:val="20"/>
          <w:szCs w:val="20"/>
        </w:rPr>
        <w:t>DESEMPATE</w:t>
      </w:r>
    </w:p>
    <w:p w14:paraId="73665E66" w14:textId="77777777" w:rsidR="005816FA" w:rsidRPr="00EC3CA7" w:rsidRDefault="005816FA" w:rsidP="005816FA">
      <w:pPr>
        <w:pStyle w:val="Textoindependiente"/>
        <w:jc w:val="both"/>
        <w:rPr>
          <w:rFonts w:ascii="Arial" w:hAnsi="Arial" w:cs="Arial"/>
          <w:b/>
          <w:color w:val="000000" w:themeColor="text1"/>
          <w:sz w:val="20"/>
          <w:szCs w:val="20"/>
        </w:rPr>
      </w:pPr>
    </w:p>
    <w:p w14:paraId="39406DFC" w14:textId="7C985F6A" w:rsidR="005816FA" w:rsidRPr="00EC3CA7" w:rsidRDefault="005816FA" w:rsidP="005816FA">
      <w:pPr>
        <w:pStyle w:val="Textoindependiente"/>
        <w:spacing w:after="0"/>
        <w:jc w:val="both"/>
        <w:rPr>
          <w:rFonts w:ascii="Arial" w:hAnsi="Arial" w:cs="Arial"/>
          <w:color w:val="000000" w:themeColor="text1"/>
          <w:sz w:val="20"/>
          <w:szCs w:val="20"/>
        </w:rPr>
      </w:pPr>
      <w:r w:rsidRPr="00EC3CA7">
        <w:rPr>
          <w:rFonts w:ascii="Arial" w:hAnsi="Arial" w:cs="Arial"/>
          <w:color w:val="000000" w:themeColor="text1"/>
          <w:sz w:val="20"/>
          <w:szCs w:val="20"/>
        </w:rPr>
        <w:t>La Entidad dará aplicabilidad a l</w:t>
      </w:r>
      <w:r w:rsidR="00D7260B" w:rsidRPr="00EC3CA7">
        <w:rPr>
          <w:rFonts w:ascii="Arial" w:hAnsi="Arial" w:cs="Arial"/>
          <w:color w:val="000000" w:themeColor="text1"/>
          <w:sz w:val="20"/>
          <w:szCs w:val="20"/>
        </w:rPr>
        <w:t>o</w:t>
      </w:r>
      <w:r w:rsidRPr="00EC3CA7">
        <w:rPr>
          <w:rFonts w:ascii="Arial" w:hAnsi="Arial" w:cs="Arial"/>
          <w:color w:val="000000" w:themeColor="text1"/>
          <w:sz w:val="20"/>
          <w:szCs w:val="20"/>
        </w:rPr>
        <w:t xml:space="preserve">s factores de desempate establecidos </w:t>
      </w:r>
      <w:r w:rsidR="00D7260B" w:rsidRPr="00EC3CA7">
        <w:rPr>
          <w:rFonts w:ascii="Arial" w:hAnsi="Arial" w:cs="Arial"/>
          <w:color w:val="000000" w:themeColor="text1"/>
          <w:sz w:val="20"/>
          <w:szCs w:val="20"/>
        </w:rPr>
        <w:t>en la normativa que rige la materia as</w:t>
      </w:r>
      <w:r w:rsidR="00961D45" w:rsidRPr="00EC3CA7">
        <w:rPr>
          <w:rFonts w:ascii="Arial" w:hAnsi="Arial" w:cs="Arial"/>
          <w:color w:val="000000" w:themeColor="text1"/>
          <w:sz w:val="20"/>
          <w:szCs w:val="20"/>
        </w:rPr>
        <w:t>í</w:t>
      </w:r>
      <w:r w:rsidR="00D7260B" w:rsidRPr="00EC3CA7">
        <w:rPr>
          <w:rFonts w:ascii="Arial" w:hAnsi="Arial" w:cs="Arial"/>
          <w:color w:val="000000" w:themeColor="text1"/>
          <w:sz w:val="20"/>
          <w:szCs w:val="20"/>
        </w:rPr>
        <w:t xml:space="preserve">: </w:t>
      </w:r>
    </w:p>
    <w:p w14:paraId="77C82AFE" w14:textId="77777777" w:rsidR="005816FA" w:rsidRPr="00EC3CA7"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EC3CA7" w:rsidRDefault="005816FA" w:rsidP="005816FA">
      <w:pPr>
        <w:ind w:firstLine="1"/>
        <w:jc w:val="both"/>
        <w:rPr>
          <w:rFonts w:ascii="Arial" w:eastAsia="Arial" w:hAnsi="Arial" w:cs="Arial"/>
          <w:color w:val="000000" w:themeColor="text1"/>
          <w:sz w:val="20"/>
          <w:szCs w:val="20"/>
        </w:rPr>
      </w:pPr>
      <w:r w:rsidRPr="00EC3CA7">
        <w:rPr>
          <w:rFonts w:ascii="Arial" w:hAnsi="Arial" w:cs="Arial"/>
          <w:color w:val="000000" w:themeColor="text1"/>
          <w:sz w:val="20"/>
          <w:szCs w:val="20"/>
        </w:rPr>
        <w:t>En consecuencia, en</w:t>
      </w:r>
      <w:r w:rsidRPr="00EC3CA7">
        <w:rPr>
          <w:rFonts w:ascii="Arial" w:hAnsi="Arial" w:cs="Arial"/>
          <w:color w:val="000000" w:themeColor="text1"/>
          <w:spacing w:val="9"/>
          <w:sz w:val="20"/>
          <w:szCs w:val="20"/>
        </w:rPr>
        <w:t xml:space="preserve"> </w:t>
      </w:r>
      <w:r w:rsidRPr="00EC3CA7">
        <w:rPr>
          <w:rFonts w:ascii="Arial" w:hAnsi="Arial" w:cs="Arial"/>
          <w:color w:val="000000" w:themeColor="text1"/>
          <w:sz w:val="20"/>
          <w:szCs w:val="20"/>
        </w:rPr>
        <w:t>caso</w:t>
      </w:r>
      <w:r w:rsidRPr="00EC3CA7">
        <w:rPr>
          <w:rFonts w:ascii="Arial" w:hAnsi="Arial" w:cs="Arial"/>
          <w:color w:val="000000" w:themeColor="text1"/>
          <w:spacing w:val="9"/>
          <w:sz w:val="20"/>
          <w:szCs w:val="20"/>
        </w:rPr>
        <w:t xml:space="preserve"> </w:t>
      </w:r>
      <w:r w:rsidRPr="00EC3CA7">
        <w:rPr>
          <w:rFonts w:ascii="Arial" w:hAnsi="Arial" w:cs="Arial"/>
          <w:color w:val="000000" w:themeColor="text1"/>
          <w:sz w:val="20"/>
          <w:szCs w:val="20"/>
        </w:rPr>
        <w:t>de</w:t>
      </w:r>
      <w:r w:rsidRPr="00EC3CA7">
        <w:rPr>
          <w:rFonts w:ascii="Arial" w:hAnsi="Arial" w:cs="Arial"/>
          <w:color w:val="000000" w:themeColor="text1"/>
          <w:spacing w:val="7"/>
          <w:sz w:val="20"/>
          <w:szCs w:val="20"/>
        </w:rPr>
        <w:t xml:space="preserve"> </w:t>
      </w:r>
      <w:r w:rsidRPr="00EC3CA7">
        <w:rPr>
          <w:rFonts w:ascii="Arial" w:hAnsi="Arial" w:cs="Arial"/>
          <w:color w:val="000000" w:themeColor="text1"/>
          <w:sz w:val="20"/>
          <w:szCs w:val="20"/>
        </w:rPr>
        <w:t>empate</w:t>
      </w:r>
      <w:r w:rsidRPr="00EC3CA7">
        <w:rPr>
          <w:rFonts w:ascii="Arial" w:eastAsia="Arial" w:hAnsi="Arial" w:cs="Arial"/>
          <w:color w:val="000000" w:themeColor="text1"/>
          <w:sz w:val="20"/>
          <w:szCs w:val="20"/>
        </w:rPr>
        <w:t xml:space="preserve">, se establecen a continuación los criterios de los factores de desempate del presente proceso de selección; </w:t>
      </w:r>
      <w:r w:rsidRPr="00EC3CA7">
        <w:rPr>
          <w:rFonts w:ascii="Arial" w:hAnsi="Arial" w:cs="Arial"/>
          <w:color w:val="000000" w:themeColor="text1"/>
          <w:sz w:val="20"/>
          <w:szCs w:val="20"/>
        </w:rPr>
        <w:t xml:space="preserve">reglas las cuales se aplican de forma </w:t>
      </w:r>
      <w:r w:rsidRPr="00EC3CA7">
        <w:rPr>
          <w:rFonts w:ascii="Arial" w:hAnsi="Arial" w:cs="Arial"/>
          <w:b/>
          <w:i/>
          <w:color w:val="000000" w:themeColor="text1"/>
          <w:sz w:val="20"/>
          <w:szCs w:val="20"/>
        </w:rPr>
        <w:t xml:space="preserve">sucesiva y </w:t>
      </w:r>
      <w:r w:rsidRPr="00EC3CA7">
        <w:rPr>
          <w:rFonts w:ascii="Arial" w:hAnsi="Arial" w:cs="Arial"/>
          <w:b/>
          <w:i/>
          <w:color w:val="000000" w:themeColor="text1"/>
          <w:sz w:val="20"/>
          <w:szCs w:val="20"/>
        </w:rPr>
        <w:lastRenderedPageBreak/>
        <w:t>excluyente</w:t>
      </w:r>
      <w:r w:rsidRPr="00EC3CA7">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EC3CA7" w:rsidRDefault="005816FA" w:rsidP="005816FA">
      <w:pPr>
        <w:ind w:firstLine="1"/>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 </w:t>
      </w:r>
    </w:p>
    <w:p w14:paraId="19E2C475" w14:textId="77777777" w:rsidR="005816FA" w:rsidRPr="00EC3CA7"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EC3CA7">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EC3CA7" w:rsidRDefault="005816FA" w:rsidP="005816FA">
      <w:pPr>
        <w:ind w:left="567"/>
        <w:jc w:val="both"/>
        <w:rPr>
          <w:rFonts w:ascii="Arial" w:hAnsi="Arial" w:cs="Arial"/>
          <w:color w:val="000000" w:themeColor="text1"/>
          <w:sz w:val="20"/>
          <w:szCs w:val="20"/>
        </w:rPr>
      </w:pPr>
    </w:p>
    <w:p w14:paraId="6DD1E948"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Para acreditar este factor de desempate se tendrán en cuenta las definiciones de que trata el artículo 2.2.1.1.1.3.1., en concordanci</w:t>
      </w:r>
      <w:r w:rsidR="006E5057" w:rsidRPr="00EC3CA7">
        <w:rPr>
          <w:rFonts w:ascii="Arial" w:hAnsi="Arial" w:cs="Arial"/>
          <w:color w:val="000000" w:themeColor="text1"/>
          <w:sz w:val="20"/>
          <w:szCs w:val="20"/>
        </w:rPr>
        <w:t>a con el artículo 2.2.1.2.4.2.9</w:t>
      </w:r>
      <w:r w:rsidRPr="00EC3CA7">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EC3CA7" w:rsidRDefault="005816FA" w:rsidP="005816FA">
      <w:pPr>
        <w:ind w:left="426"/>
        <w:jc w:val="both"/>
        <w:rPr>
          <w:rFonts w:ascii="Arial" w:hAnsi="Arial" w:cs="Arial"/>
          <w:color w:val="000000" w:themeColor="text1"/>
          <w:sz w:val="20"/>
          <w:szCs w:val="20"/>
        </w:rPr>
      </w:pPr>
    </w:p>
    <w:p w14:paraId="02230A1B"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EC3CA7" w:rsidRDefault="005816FA" w:rsidP="005816FA">
      <w:pPr>
        <w:ind w:left="426"/>
        <w:jc w:val="both"/>
        <w:rPr>
          <w:rFonts w:ascii="Arial" w:hAnsi="Arial" w:cs="Arial"/>
          <w:color w:val="000000" w:themeColor="text1"/>
          <w:sz w:val="20"/>
          <w:szCs w:val="20"/>
        </w:rPr>
      </w:pPr>
    </w:p>
    <w:p w14:paraId="7091067D"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EC3CA7" w:rsidRDefault="005816FA" w:rsidP="005816FA">
      <w:pPr>
        <w:ind w:left="426"/>
        <w:jc w:val="both"/>
        <w:rPr>
          <w:rFonts w:ascii="Arial" w:hAnsi="Arial" w:cs="Arial"/>
          <w:color w:val="000000" w:themeColor="text1"/>
          <w:sz w:val="20"/>
          <w:szCs w:val="20"/>
        </w:rPr>
      </w:pPr>
    </w:p>
    <w:p w14:paraId="19207921"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eastAsia="Arial" w:hAnsi="Arial" w:cs="Arial"/>
          <w:color w:val="000000" w:themeColor="text1"/>
          <w:sz w:val="20"/>
          <w:szCs w:val="20"/>
        </w:rPr>
        <w:t>En virtud de lo expuesto</w:t>
      </w:r>
      <w:r w:rsidRPr="00EC3CA7">
        <w:rPr>
          <w:rFonts w:ascii="Arial" w:hAnsi="Arial" w:cs="Arial"/>
          <w:color w:val="000000" w:themeColor="text1"/>
          <w:sz w:val="20"/>
          <w:szCs w:val="20"/>
        </w:rPr>
        <w:t xml:space="preserve">, para este factor de desempate se requiere, que: </w:t>
      </w:r>
    </w:p>
    <w:p w14:paraId="0DD3A615" w14:textId="77777777" w:rsidR="005816FA" w:rsidRPr="00EC3CA7" w:rsidRDefault="005816FA" w:rsidP="005816FA">
      <w:pPr>
        <w:ind w:left="426"/>
        <w:jc w:val="both"/>
        <w:rPr>
          <w:rFonts w:ascii="Arial" w:hAnsi="Arial" w:cs="Arial"/>
          <w:color w:val="000000" w:themeColor="text1"/>
          <w:sz w:val="20"/>
          <w:szCs w:val="20"/>
        </w:rPr>
      </w:pPr>
    </w:p>
    <w:p w14:paraId="0B9724DC"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EC3CA7">
        <w:rPr>
          <w:rFonts w:ascii="Arial" w:eastAsia="Arial" w:hAnsi="Arial" w:cs="Arial"/>
          <w:i/>
          <w:color w:val="000000" w:themeColor="text1"/>
          <w:sz w:val="20"/>
          <w:szCs w:val="20"/>
        </w:rPr>
        <w:t>Servicios Nacionales: </w:t>
      </w:r>
      <w:r w:rsidRPr="00EC3CA7">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EC3CA7" w:rsidRDefault="005816FA" w:rsidP="005816FA">
      <w:pPr>
        <w:rPr>
          <w:rFonts w:ascii="Arial" w:eastAsia="Arial" w:hAnsi="Arial" w:cs="Arial"/>
          <w:b/>
          <w:color w:val="000000" w:themeColor="text1"/>
          <w:sz w:val="20"/>
          <w:szCs w:val="20"/>
        </w:rPr>
      </w:pPr>
    </w:p>
    <w:p w14:paraId="4F45C75A"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EC3CA7"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w:t>
      </w:r>
    </w:p>
    <w:p w14:paraId="0C6125D0" w14:textId="77777777" w:rsidR="005816FA" w:rsidRPr="00EC3CA7" w:rsidRDefault="005816FA" w:rsidP="005816FA">
      <w:pPr>
        <w:ind w:left="720"/>
        <w:jc w:val="both"/>
        <w:rPr>
          <w:rFonts w:ascii="Arial" w:eastAsia="Arial" w:hAnsi="Arial" w:cs="Arial"/>
          <w:color w:val="000000" w:themeColor="text1"/>
          <w:sz w:val="20"/>
          <w:szCs w:val="20"/>
        </w:rPr>
      </w:pPr>
    </w:p>
    <w:p w14:paraId="05F44541" w14:textId="77777777" w:rsidR="005816FA" w:rsidRPr="00EC3CA7" w:rsidRDefault="005816FA" w:rsidP="005F375F">
      <w:pPr>
        <w:numPr>
          <w:ilvl w:val="0"/>
          <w:numId w:val="27"/>
        </w:numPr>
        <w:ind w:left="567" w:hanging="141"/>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EC3CA7">
        <w:rPr>
          <w:rFonts w:ascii="Arial" w:hAnsi="Arial" w:cs="Arial"/>
          <w:color w:val="000000" w:themeColor="text1"/>
          <w:sz w:val="20"/>
          <w:szCs w:val="20"/>
        </w:rPr>
        <w:t>modificado por el artículo 1 de la Ley 1232 de 2008, o la norma que lo modifique, aclare, adicione o sustituya,</w:t>
      </w:r>
      <w:r w:rsidRPr="00EC3CA7">
        <w:rPr>
          <w:rFonts w:ascii="Arial" w:eastAsia="Arial" w:hAnsi="Arial" w:cs="Arial"/>
          <w:color w:val="000000" w:themeColor="text1"/>
          <w:sz w:val="20"/>
          <w:szCs w:val="20"/>
        </w:rPr>
        <w:t xml:space="preserve"> junto con la copia del documento de identidad. L</w:t>
      </w:r>
      <w:r w:rsidRPr="00EC3CA7">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EC3CA7" w:rsidRDefault="005816FA" w:rsidP="005816FA">
      <w:pPr>
        <w:ind w:left="720"/>
        <w:jc w:val="both"/>
        <w:rPr>
          <w:rFonts w:ascii="Arial" w:hAnsi="Arial" w:cs="Arial"/>
          <w:color w:val="000000" w:themeColor="text1"/>
          <w:sz w:val="20"/>
          <w:szCs w:val="20"/>
        </w:rPr>
      </w:pPr>
    </w:p>
    <w:p w14:paraId="43993678" w14:textId="77777777" w:rsidR="005816FA" w:rsidRPr="00EC3CA7" w:rsidRDefault="005816FA" w:rsidP="005816FA">
      <w:pPr>
        <w:ind w:left="567"/>
        <w:jc w:val="both"/>
        <w:rPr>
          <w:rFonts w:ascii="Arial" w:eastAsia="Arial" w:hAnsi="Arial" w:cs="Arial"/>
          <w:color w:val="000000" w:themeColor="text1"/>
          <w:sz w:val="20"/>
          <w:szCs w:val="20"/>
        </w:rPr>
      </w:pPr>
      <w:r w:rsidRPr="00EC3CA7">
        <w:rPr>
          <w:rFonts w:ascii="Arial" w:hAnsi="Arial" w:cs="Arial"/>
          <w:color w:val="000000" w:themeColor="text1"/>
          <w:sz w:val="20"/>
          <w:szCs w:val="20"/>
        </w:rPr>
        <w:lastRenderedPageBreak/>
        <w:t xml:space="preserve">Se verificará que la declaración que se presente para acreditar la calidad de mujer cabeza de familia dé cuenta del cumplimiento de los requisitos establecidos en el </w:t>
      </w:r>
      <w:r w:rsidRPr="00EC3CA7">
        <w:rPr>
          <w:rFonts w:ascii="Arial" w:eastAsia="Arial" w:hAnsi="Arial" w:cs="Arial"/>
          <w:color w:val="000000" w:themeColor="text1"/>
          <w:sz w:val="20"/>
          <w:szCs w:val="20"/>
        </w:rPr>
        <w:t xml:space="preserve">artículo 2 de la Ley 82 de 1993, </w:t>
      </w:r>
      <w:r w:rsidRPr="00EC3CA7">
        <w:rPr>
          <w:rFonts w:ascii="Arial" w:hAnsi="Arial" w:cs="Arial"/>
          <w:color w:val="000000" w:themeColor="text1"/>
          <w:sz w:val="20"/>
          <w:szCs w:val="20"/>
        </w:rPr>
        <w:t>modificado por el artículo 1 de la Ley 1232 de 2008, o la norma que lo modifique, aclare, adicione o sustituya</w:t>
      </w:r>
      <w:r w:rsidRPr="00EC3CA7">
        <w:rPr>
          <w:rFonts w:ascii="Arial" w:eastAsia="Arial" w:hAnsi="Arial" w:cs="Arial"/>
          <w:color w:val="000000" w:themeColor="text1"/>
          <w:sz w:val="20"/>
          <w:szCs w:val="20"/>
        </w:rPr>
        <w:t>.</w:t>
      </w:r>
    </w:p>
    <w:p w14:paraId="67CB7E98" w14:textId="77777777" w:rsidR="005816FA" w:rsidRPr="00EC3CA7" w:rsidRDefault="005816FA" w:rsidP="005816FA">
      <w:pPr>
        <w:ind w:left="720"/>
        <w:jc w:val="both"/>
        <w:rPr>
          <w:rFonts w:ascii="Arial" w:eastAsia="Arial" w:hAnsi="Arial" w:cs="Arial"/>
          <w:color w:val="000000" w:themeColor="text1"/>
          <w:sz w:val="20"/>
          <w:szCs w:val="20"/>
        </w:rPr>
      </w:pPr>
    </w:p>
    <w:p w14:paraId="04C487BB" w14:textId="77777777" w:rsidR="005816FA" w:rsidRPr="00EC3CA7"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Medida de protección</w:t>
      </w:r>
      <w:r w:rsidRPr="00EC3CA7">
        <w:rPr>
          <w:rFonts w:ascii="Arial" w:hAnsi="Arial" w:cs="Arial"/>
          <w:color w:val="000000" w:themeColor="text1"/>
          <w:sz w:val="20"/>
          <w:szCs w:val="20"/>
          <w:vertAlign w:val="superscript"/>
        </w:rPr>
        <w:footnoteReference w:id="1"/>
      </w:r>
      <w:r w:rsidRPr="00EC3CA7">
        <w:rPr>
          <w:rFonts w:ascii="Arial" w:eastAsia="Arial" w:hAnsi="Arial" w:cs="Arial"/>
          <w:color w:val="000000" w:themeColor="text1"/>
          <w:sz w:val="20"/>
          <w:szCs w:val="20"/>
        </w:rPr>
        <w:t xml:space="preserve"> expedida por el Comisario de Familia, </w:t>
      </w:r>
      <w:r w:rsidRPr="00EC3CA7">
        <w:rPr>
          <w:rFonts w:ascii="Arial" w:hAnsi="Arial" w:cs="Arial"/>
          <w:color w:val="000000" w:themeColor="text1"/>
          <w:sz w:val="20"/>
          <w:szCs w:val="20"/>
        </w:rPr>
        <w:t>a falta de este, del juez civil municipal o promiscuo municipal</w:t>
      </w:r>
      <w:r w:rsidRPr="00EC3CA7">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EC3CA7" w:rsidRDefault="005816FA" w:rsidP="005816FA">
      <w:pPr>
        <w:ind w:left="567" w:hanging="141"/>
        <w:jc w:val="both"/>
        <w:rPr>
          <w:rFonts w:ascii="Arial" w:eastAsia="Arial" w:hAnsi="Arial" w:cs="Arial"/>
          <w:color w:val="000000" w:themeColor="text1"/>
          <w:sz w:val="20"/>
          <w:szCs w:val="20"/>
        </w:rPr>
      </w:pPr>
    </w:p>
    <w:p w14:paraId="133CE2FC"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EC3CA7" w:rsidRDefault="005816FA" w:rsidP="005816FA">
      <w:pPr>
        <w:ind w:left="567" w:hanging="141"/>
        <w:jc w:val="both"/>
        <w:rPr>
          <w:rFonts w:ascii="Arial" w:eastAsia="Arial" w:hAnsi="Arial" w:cs="Arial"/>
          <w:color w:val="000000" w:themeColor="text1"/>
          <w:sz w:val="20"/>
          <w:szCs w:val="20"/>
        </w:rPr>
      </w:pPr>
    </w:p>
    <w:p w14:paraId="25725ED5" w14:textId="77777777" w:rsidR="005816FA" w:rsidRPr="00EC3CA7"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EC3CA7">
        <w:rPr>
          <w:rFonts w:ascii="Arial" w:hAnsi="Arial" w:cs="Arial"/>
          <w:color w:val="000000" w:themeColor="text1"/>
          <w:sz w:val="20"/>
          <w:szCs w:val="20"/>
        </w:rPr>
        <w:t>de la persona jurídica está constituida por mujeres cabeza de familia y/o mujeres víctimas de violencia intrafamiliar</w:t>
      </w:r>
      <w:r w:rsidRPr="00EC3CA7">
        <w:rPr>
          <w:rFonts w:ascii="Arial" w:eastAsia="Arial" w:hAnsi="Arial" w:cs="Arial"/>
          <w:color w:val="000000" w:themeColor="text1"/>
          <w:sz w:val="20"/>
          <w:szCs w:val="20"/>
        </w:rPr>
        <w:t xml:space="preserve">. Adicionalmente, deberá acreditar la condición indicada de cada una de las mujeres que participen en la sociedad, </w:t>
      </w:r>
      <w:r w:rsidRPr="00EC3CA7">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EC3CA7"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EC3CA7"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En el caso de los proponentes plurales, </w:t>
      </w:r>
      <w:r w:rsidRPr="00EC3CA7">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EC3CA7" w:rsidRDefault="005816FA" w:rsidP="005816FA">
      <w:pPr>
        <w:ind w:left="425"/>
        <w:jc w:val="both"/>
        <w:rPr>
          <w:rFonts w:ascii="Arial" w:eastAsia="Arial" w:hAnsi="Arial" w:cs="Arial"/>
          <w:color w:val="000000" w:themeColor="text1"/>
          <w:sz w:val="20"/>
          <w:szCs w:val="20"/>
        </w:rPr>
      </w:pPr>
    </w:p>
    <w:p w14:paraId="3AD4E2FE" w14:textId="77777777" w:rsidR="005816FA" w:rsidRPr="00EC3CA7" w:rsidRDefault="005816FA" w:rsidP="005816FA">
      <w:pPr>
        <w:ind w:left="425"/>
        <w:jc w:val="both"/>
        <w:rPr>
          <w:rFonts w:ascii="Arial" w:eastAsia="Arial" w:hAnsi="Arial" w:cs="Arial"/>
          <w:b/>
          <w:color w:val="000000" w:themeColor="text1"/>
          <w:sz w:val="20"/>
          <w:szCs w:val="20"/>
        </w:rPr>
      </w:pPr>
      <w:r w:rsidRPr="00EC3CA7">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EC3CA7">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EC3CA7">
        <w:rPr>
          <w:rFonts w:ascii="Arial" w:hAnsi="Arial" w:cs="Arial"/>
          <w:b/>
          <w:color w:val="000000" w:themeColor="text1"/>
          <w:sz w:val="20"/>
          <w:szCs w:val="20"/>
          <w:u w:val="single"/>
        </w:rPr>
        <w:t>el manejo de esta información</w:t>
      </w:r>
      <w:r w:rsidRPr="00EC3CA7">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EC3CA7" w:rsidRDefault="008122B8" w:rsidP="005816FA">
      <w:pPr>
        <w:rPr>
          <w:rFonts w:ascii="Arial" w:hAnsi="Arial" w:cs="Arial"/>
          <w:color w:val="000000" w:themeColor="text1"/>
          <w:sz w:val="20"/>
          <w:szCs w:val="20"/>
        </w:rPr>
      </w:pPr>
    </w:p>
    <w:p w14:paraId="0642D317" w14:textId="77777777" w:rsidR="005816FA" w:rsidRPr="00EC3CA7" w:rsidRDefault="005816FA" w:rsidP="005F375F">
      <w:pPr>
        <w:numPr>
          <w:ilvl w:val="0"/>
          <w:numId w:val="30"/>
        </w:numPr>
        <w:ind w:left="426" w:hanging="426"/>
        <w:jc w:val="both"/>
        <w:rPr>
          <w:rFonts w:ascii="Arial" w:eastAsia="Arial" w:hAnsi="Arial" w:cs="Arial"/>
          <w:b/>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EC3CA7">
        <w:rPr>
          <w:rFonts w:ascii="Arial" w:hAnsi="Arial" w:cs="Arial"/>
          <w:b/>
          <w:color w:val="000000" w:themeColor="text1"/>
          <w:sz w:val="20"/>
          <w:szCs w:val="20"/>
        </w:rPr>
        <w:t>el artículo 24 de</w:t>
      </w:r>
      <w:r w:rsidRPr="00EC3CA7">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EC3CA7">
        <w:rPr>
          <w:rFonts w:ascii="Arial" w:hAnsi="Arial" w:cs="Arial"/>
          <w:b/>
          <w:color w:val="000000" w:themeColor="text1"/>
          <w:sz w:val="20"/>
          <w:szCs w:val="20"/>
        </w:rPr>
        <w:t>en la estructura plural</w:t>
      </w:r>
      <w:r w:rsidRPr="00EC3CA7">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EC3CA7" w:rsidRDefault="005816FA" w:rsidP="005816FA">
      <w:pPr>
        <w:ind w:left="360"/>
        <w:rPr>
          <w:rFonts w:ascii="Arial" w:hAnsi="Arial" w:cs="Arial"/>
          <w:color w:val="000000" w:themeColor="text1"/>
          <w:sz w:val="20"/>
          <w:szCs w:val="20"/>
        </w:rPr>
      </w:pPr>
    </w:p>
    <w:p w14:paraId="0156E99C"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hAnsi="Arial" w:cs="Arial"/>
          <w:color w:val="000000" w:themeColor="text1"/>
          <w:sz w:val="20"/>
          <w:szCs w:val="20"/>
        </w:rPr>
        <w:t>Para este factor de desempate, se requiere que e</w:t>
      </w:r>
      <w:r w:rsidRPr="00EC3CA7">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EC3CA7" w:rsidRDefault="005816FA" w:rsidP="005816FA">
      <w:pPr>
        <w:ind w:left="425"/>
        <w:jc w:val="both"/>
        <w:rPr>
          <w:rFonts w:ascii="Arial" w:eastAsia="Arial" w:hAnsi="Arial" w:cs="Arial"/>
          <w:color w:val="000000" w:themeColor="text1"/>
          <w:sz w:val="20"/>
          <w:szCs w:val="20"/>
        </w:rPr>
      </w:pPr>
    </w:p>
    <w:p w14:paraId="5EE689CE"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Anexar el certificado</w:t>
      </w:r>
      <w:r w:rsidRPr="00EC3CA7">
        <w:rPr>
          <w:rFonts w:ascii="Arial" w:eastAsia="Arial" w:hAnsi="Arial" w:cs="Arial"/>
          <w:color w:val="000000" w:themeColor="text1"/>
          <w:sz w:val="20"/>
          <w:szCs w:val="20"/>
          <w:vertAlign w:val="superscript"/>
        </w:rPr>
        <w:footnoteReference w:id="2"/>
      </w:r>
      <w:r w:rsidRPr="00EC3CA7">
        <w:rPr>
          <w:rFonts w:ascii="Arial" w:eastAsia="Arial" w:hAnsi="Arial" w:cs="Arial"/>
          <w:color w:val="000000" w:themeColor="text1"/>
          <w:sz w:val="20"/>
          <w:szCs w:val="20"/>
        </w:rPr>
        <w:t xml:space="preserve"> expedido por el Ministerio de Trabajo </w:t>
      </w:r>
      <w:r w:rsidRPr="00EC3CA7">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EC3CA7" w:rsidRDefault="005816FA" w:rsidP="005816FA">
      <w:pPr>
        <w:jc w:val="both"/>
        <w:rPr>
          <w:rFonts w:ascii="Arial" w:eastAsia="Arial" w:hAnsi="Arial" w:cs="Arial"/>
          <w:color w:val="000000" w:themeColor="text1"/>
          <w:sz w:val="20"/>
          <w:szCs w:val="20"/>
        </w:rPr>
      </w:pPr>
    </w:p>
    <w:p w14:paraId="686D3A41"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lastRenderedPageBreak/>
        <w:t xml:space="preserve">Si la oferta es presentada </w:t>
      </w:r>
      <w:r w:rsidRPr="00EC3CA7">
        <w:rPr>
          <w:rFonts w:ascii="Arial" w:hAnsi="Arial" w:cs="Arial"/>
          <w:color w:val="000000" w:themeColor="text1"/>
          <w:sz w:val="20"/>
          <w:szCs w:val="20"/>
        </w:rPr>
        <w:t>por un proponente plural</w:t>
      </w:r>
      <w:r w:rsidRPr="00EC3CA7">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EC3CA7" w:rsidRDefault="005816FA" w:rsidP="005816FA">
      <w:pPr>
        <w:ind w:left="425"/>
        <w:jc w:val="both"/>
        <w:rPr>
          <w:rFonts w:ascii="Arial" w:eastAsia="Arial" w:hAnsi="Arial" w:cs="Arial"/>
          <w:color w:val="000000" w:themeColor="text1"/>
          <w:sz w:val="20"/>
          <w:szCs w:val="20"/>
        </w:rPr>
      </w:pPr>
    </w:p>
    <w:p w14:paraId="36907EF3"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EC3CA7" w:rsidRDefault="005816FA" w:rsidP="005816FA">
      <w:pPr>
        <w:ind w:left="425"/>
        <w:jc w:val="both"/>
        <w:rPr>
          <w:rFonts w:ascii="Arial" w:hAnsi="Arial" w:cs="Arial"/>
          <w:color w:val="000000" w:themeColor="text1"/>
          <w:sz w:val="20"/>
          <w:szCs w:val="20"/>
        </w:rPr>
      </w:pPr>
    </w:p>
    <w:p w14:paraId="4FADD36B" w14:textId="77777777" w:rsidR="005816FA" w:rsidRPr="00EC3CA7" w:rsidRDefault="005816FA" w:rsidP="005816FA">
      <w:pPr>
        <w:ind w:left="425"/>
        <w:jc w:val="both"/>
        <w:rPr>
          <w:rFonts w:ascii="Arial" w:hAnsi="Arial" w:cs="Arial"/>
          <w:color w:val="000000" w:themeColor="text1"/>
          <w:sz w:val="20"/>
          <w:szCs w:val="20"/>
        </w:rPr>
      </w:pPr>
      <w:r w:rsidRPr="00EC3CA7">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EC3CA7" w:rsidRDefault="005816FA" w:rsidP="005816FA">
      <w:pPr>
        <w:ind w:left="425"/>
        <w:jc w:val="both"/>
        <w:rPr>
          <w:rFonts w:ascii="Arial" w:eastAsia="Arial" w:hAnsi="Arial" w:cs="Arial"/>
          <w:color w:val="000000" w:themeColor="text1"/>
          <w:sz w:val="20"/>
          <w:szCs w:val="20"/>
        </w:rPr>
      </w:pPr>
    </w:p>
    <w:p w14:paraId="11064AB0" w14:textId="77777777" w:rsidR="005816FA" w:rsidRPr="00EC3CA7" w:rsidRDefault="005816FA" w:rsidP="005816FA">
      <w:pPr>
        <w:rPr>
          <w:rFonts w:ascii="Arial" w:hAnsi="Arial" w:cs="Arial"/>
          <w:color w:val="000000" w:themeColor="text1"/>
          <w:sz w:val="20"/>
          <w:szCs w:val="20"/>
        </w:rPr>
      </w:pPr>
      <w:r w:rsidRPr="00EC3CA7">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EC3CA7">
        <w:rPr>
          <w:rFonts w:ascii="Arial" w:hAnsi="Arial" w:cs="Arial"/>
          <w:color w:val="000000" w:themeColor="text1"/>
          <w:sz w:val="20"/>
          <w:szCs w:val="20"/>
        </w:rPr>
        <w:t xml:space="preserve"> 2.2.1.2.4.2.17 del Decreto 1082 de 2015, el oferente </w:t>
      </w:r>
      <w:r w:rsidRPr="00EC3CA7">
        <w:rPr>
          <w:rFonts w:ascii="Arial" w:eastAsia="Arial" w:hAnsi="Arial" w:cs="Arial"/>
          <w:color w:val="000000" w:themeColor="text1"/>
          <w:sz w:val="20"/>
          <w:szCs w:val="20"/>
        </w:rPr>
        <w:t xml:space="preserve">deberá acreditar el </w:t>
      </w:r>
      <w:r w:rsidRPr="00EC3CA7">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EC3CA7" w:rsidRDefault="005816FA" w:rsidP="005816FA">
      <w:pPr>
        <w:ind w:left="360"/>
        <w:rPr>
          <w:rFonts w:ascii="Arial" w:hAnsi="Arial" w:cs="Arial"/>
          <w:color w:val="000000" w:themeColor="text1"/>
          <w:sz w:val="20"/>
          <w:szCs w:val="20"/>
        </w:rPr>
      </w:pPr>
    </w:p>
    <w:p w14:paraId="7D67F88A"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EC3CA7"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que: </w:t>
      </w:r>
    </w:p>
    <w:p w14:paraId="17225084" w14:textId="77777777" w:rsidR="005816FA" w:rsidRPr="00EC3CA7" w:rsidRDefault="005816FA" w:rsidP="005816FA">
      <w:pPr>
        <w:pStyle w:val="Prrafodelista"/>
        <w:rPr>
          <w:rFonts w:ascii="Arial" w:hAnsi="Arial" w:cs="Arial"/>
          <w:color w:val="000000" w:themeColor="text1"/>
          <w:sz w:val="20"/>
          <w:szCs w:val="20"/>
        </w:rPr>
      </w:pPr>
    </w:p>
    <w:p w14:paraId="1A779E77"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EC3CA7">
        <w:rPr>
          <w:rFonts w:ascii="Arial" w:hAnsi="Arial" w:cs="Arial"/>
          <w:color w:val="000000" w:themeColor="text1"/>
          <w:sz w:val="20"/>
          <w:szCs w:val="20"/>
        </w:rPr>
        <w:t xml:space="preserve"> familiar o de sobre vivencia y </w:t>
      </w:r>
      <w:r w:rsidRPr="00EC3CA7">
        <w:rPr>
          <w:rFonts w:ascii="Arial" w:eastAsia="Arial" w:hAnsi="Arial" w:cs="Arial"/>
          <w:color w:val="000000" w:themeColor="text1"/>
          <w:sz w:val="20"/>
          <w:szCs w:val="20"/>
        </w:rPr>
        <w:t xml:space="preserve">que se encuentren vinculadas </w:t>
      </w:r>
      <w:r w:rsidRPr="00EC3CA7">
        <w:rPr>
          <w:rFonts w:ascii="Arial" w:hAnsi="Arial" w:cs="Arial"/>
          <w:color w:val="000000" w:themeColor="text1"/>
          <w:sz w:val="20"/>
          <w:szCs w:val="20"/>
        </w:rPr>
        <w:t>en la planta de personal en su nómina</w:t>
      </w:r>
      <w:r w:rsidRPr="00EC3CA7">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EC3CA7"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EC3CA7"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EC3CA7" w:rsidRDefault="005816FA" w:rsidP="005816FA">
      <w:pPr>
        <w:ind w:left="425"/>
        <w:jc w:val="both"/>
        <w:rPr>
          <w:rFonts w:ascii="Arial" w:eastAsia="Arial" w:hAnsi="Arial" w:cs="Arial"/>
          <w:color w:val="000000" w:themeColor="text1"/>
          <w:sz w:val="20"/>
          <w:szCs w:val="20"/>
        </w:rPr>
      </w:pPr>
    </w:p>
    <w:p w14:paraId="0B186751"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EC3CA7">
        <w:rPr>
          <w:rFonts w:ascii="Arial" w:hAnsi="Arial" w:cs="Arial"/>
          <w:color w:val="000000" w:themeColor="text1"/>
          <w:sz w:val="20"/>
          <w:szCs w:val="20"/>
        </w:rPr>
        <w:t>en la planta de personal</w:t>
      </w:r>
      <w:r w:rsidRPr="00EC3CA7">
        <w:rPr>
          <w:rFonts w:ascii="Arial" w:eastAsia="Arial" w:hAnsi="Arial" w:cs="Arial"/>
          <w:color w:val="000000" w:themeColor="text1"/>
          <w:sz w:val="20"/>
          <w:szCs w:val="20"/>
        </w:rPr>
        <w:t xml:space="preserve">, por lo que se preferirá al proponente que acredite un porcentaje mayor. </w:t>
      </w:r>
      <w:r w:rsidRPr="00EC3CA7">
        <w:rPr>
          <w:rFonts w:ascii="Arial" w:hAnsi="Arial" w:cs="Arial"/>
          <w:color w:val="000000" w:themeColor="text1"/>
          <w:sz w:val="20"/>
          <w:szCs w:val="20"/>
        </w:rPr>
        <w:t xml:space="preserve">En el caso de proponentes plurales, la mayor </w:t>
      </w:r>
      <w:r w:rsidRPr="00EC3CA7">
        <w:rPr>
          <w:rFonts w:ascii="Arial" w:hAnsi="Arial" w:cs="Arial"/>
          <w:color w:val="000000" w:themeColor="text1"/>
          <w:sz w:val="20"/>
          <w:szCs w:val="20"/>
        </w:rPr>
        <w:lastRenderedPageBreak/>
        <w:t>proporción se definirá con la sumatoria de trabajadores vinculados en la planta de personal de cada uno de sus integrantes.</w:t>
      </w:r>
    </w:p>
    <w:p w14:paraId="42404978" w14:textId="77777777" w:rsidR="005816FA" w:rsidRPr="00EC3CA7" w:rsidRDefault="005816FA" w:rsidP="005816FA">
      <w:pPr>
        <w:jc w:val="both"/>
        <w:rPr>
          <w:rFonts w:ascii="Arial" w:eastAsia="Arial" w:hAnsi="Arial" w:cs="Arial"/>
          <w:color w:val="000000" w:themeColor="text1"/>
          <w:sz w:val="20"/>
          <w:szCs w:val="20"/>
        </w:rPr>
      </w:pPr>
    </w:p>
    <w:p w14:paraId="374F5F87" w14:textId="77777777" w:rsidR="005816FA" w:rsidRPr="00EC3CA7" w:rsidRDefault="005816FA" w:rsidP="005816FA">
      <w:pPr>
        <w:ind w:left="42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EC3CA7" w:rsidRDefault="005816FA" w:rsidP="005816FA">
      <w:pPr>
        <w:pStyle w:val="Prrafodelista"/>
        <w:rPr>
          <w:rFonts w:ascii="Arial" w:hAnsi="Arial" w:cs="Arial"/>
          <w:color w:val="000000" w:themeColor="text1"/>
          <w:sz w:val="20"/>
          <w:szCs w:val="20"/>
        </w:rPr>
      </w:pPr>
    </w:p>
    <w:p w14:paraId="476BA197"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EC3CA7">
        <w:rPr>
          <w:rFonts w:ascii="Arial" w:eastAsia="Arial" w:hAnsi="Arial" w:cs="Arial"/>
          <w:b/>
          <w:color w:val="000000" w:themeColor="text1"/>
          <w:sz w:val="20"/>
          <w:szCs w:val="20"/>
        </w:rPr>
        <w:t>Rrom</w:t>
      </w:r>
      <w:proofErr w:type="spellEnd"/>
      <w:r w:rsidRPr="00EC3CA7">
        <w:rPr>
          <w:rFonts w:ascii="Arial" w:eastAsia="Arial" w:hAnsi="Arial" w:cs="Arial"/>
          <w:b/>
          <w:color w:val="000000" w:themeColor="text1"/>
          <w:sz w:val="20"/>
          <w:szCs w:val="20"/>
        </w:rPr>
        <w:t xml:space="preserve"> o gitanas. </w:t>
      </w:r>
    </w:p>
    <w:p w14:paraId="072305A3" w14:textId="77777777" w:rsidR="005816FA" w:rsidRPr="00EC3CA7" w:rsidRDefault="005816FA" w:rsidP="005816FA">
      <w:pPr>
        <w:pStyle w:val="Prrafodelista"/>
        <w:ind w:left="426"/>
        <w:rPr>
          <w:rFonts w:ascii="Arial" w:hAnsi="Arial" w:cs="Arial"/>
          <w:color w:val="000000" w:themeColor="text1"/>
          <w:sz w:val="20"/>
          <w:szCs w:val="20"/>
        </w:rPr>
      </w:pPr>
    </w:p>
    <w:p w14:paraId="659BE148" w14:textId="77777777" w:rsidR="005816FA" w:rsidRPr="00EC3CA7" w:rsidRDefault="005816FA" w:rsidP="005816FA">
      <w:pPr>
        <w:pStyle w:val="Prrafodelista"/>
        <w:ind w:left="426"/>
        <w:rPr>
          <w:rFonts w:ascii="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que: </w:t>
      </w:r>
    </w:p>
    <w:p w14:paraId="281E614C" w14:textId="77777777" w:rsidR="005816FA" w:rsidRPr="00EC3CA7" w:rsidRDefault="005816FA" w:rsidP="005816FA">
      <w:pPr>
        <w:ind w:left="360"/>
        <w:jc w:val="both"/>
        <w:rPr>
          <w:rFonts w:ascii="Arial" w:eastAsia="Arial" w:hAnsi="Arial" w:cs="Arial"/>
          <w:color w:val="000000" w:themeColor="text1"/>
          <w:sz w:val="20"/>
          <w:szCs w:val="20"/>
        </w:rPr>
      </w:pPr>
    </w:p>
    <w:p w14:paraId="308767CB"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EC3CA7">
        <w:rPr>
          <w:rFonts w:ascii="Arial" w:eastAsia="Arial" w:hAnsi="Arial" w:cs="Arial"/>
          <w:color w:val="000000" w:themeColor="text1"/>
          <w:sz w:val="20"/>
          <w:szCs w:val="20"/>
        </w:rPr>
        <w:t>Rrom</w:t>
      </w:r>
      <w:proofErr w:type="spellEnd"/>
      <w:r w:rsidRPr="00EC3CA7">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EC3CA7" w:rsidRDefault="005816FA" w:rsidP="005816FA">
      <w:pPr>
        <w:ind w:left="426"/>
        <w:jc w:val="both"/>
        <w:rPr>
          <w:rFonts w:ascii="Arial" w:eastAsia="Arial" w:hAnsi="Arial" w:cs="Arial"/>
          <w:color w:val="000000" w:themeColor="text1"/>
          <w:sz w:val="20"/>
          <w:szCs w:val="20"/>
        </w:rPr>
      </w:pPr>
    </w:p>
    <w:p w14:paraId="4DEA9964"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Adicionalmente, se deberá adjuntar el certificado expedido </w:t>
      </w:r>
      <w:r w:rsidRPr="00EC3CA7">
        <w:rPr>
          <w:rFonts w:ascii="Arial" w:hAnsi="Arial" w:cs="Arial"/>
          <w:color w:val="000000" w:themeColor="text1"/>
          <w:sz w:val="20"/>
          <w:szCs w:val="20"/>
        </w:rPr>
        <w:t>bajo la gravedad de juramento</w:t>
      </w:r>
      <w:r w:rsidRPr="00EC3CA7">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EC3CA7">
        <w:rPr>
          <w:rFonts w:ascii="Arial" w:hAnsi="Arial" w:cs="Arial"/>
          <w:color w:val="000000" w:themeColor="text1"/>
          <w:sz w:val="20"/>
          <w:szCs w:val="20"/>
        </w:rPr>
        <w:t xml:space="preserve">señalará </w:t>
      </w:r>
      <w:r w:rsidRPr="00EC3CA7">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EC3CA7">
        <w:rPr>
          <w:rFonts w:ascii="Arial" w:eastAsia="Arial" w:hAnsi="Arial" w:cs="Arial"/>
          <w:color w:val="000000" w:themeColor="text1"/>
          <w:sz w:val="20"/>
          <w:szCs w:val="20"/>
        </w:rPr>
        <w:t>Rrom</w:t>
      </w:r>
      <w:proofErr w:type="spellEnd"/>
      <w:r w:rsidRPr="00EC3CA7">
        <w:rPr>
          <w:rFonts w:ascii="Arial" w:eastAsia="Arial" w:hAnsi="Arial" w:cs="Arial"/>
          <w:color w:val="000000" w:themeColor="text1"/>
          <w:sz w:val="20"/>
          <w:szCs w:val="20"/>
        </w:rPr>
        <w:t xml:space="preserve"> o gitanas</w:t>
      </w:r>
      <w:r w:rsidRPr="00EC3CA7">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EC3CA7">
        <w:rPr>
          <w:rFonts w:ascii="Arial" w:eastAsia="Arial" w:hAnsi="Arial" w:cs="Arial"/>
          <w:color w:val="000000" w:themeColor="text1"/>
          <w:sz w:val="20"/>
          <w:szCs w:val="20"/>
        </w:rPr>
        <w:t xml:space="preserve">. </w:t>
      </w:r>
      <w:r w:rsidRPr="00EC3CA7">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EC3CA7" w:rsidRDefault="005816FA" w:rsidP="005816FA">
      <w:pPr>
        <w:ind w:left="426"/>
        <w:rPr>
          <w:rFonts w:ascii="Arial" w:hAnsi="Arial" w:cs="Arial"/>
          <w:color w:val="000000" w:themeColor="text1"/>
          <w:sz w:val="20"/>
          <w:szCs w:val="20"/>
        </w:rPr>
      </w:pPr>
    </w:p>
    <w:p w14:paraId="1EA210B5"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EC3CA7" w:rsidRDefault="005816FA" w:rsidP="005816FA">
      <w:pPr>
        <w:ind w:left="426"/>
        <w:jc w:val="both"/>
        <w:rPr>
          <w:rFonts w:ascii="Arial" w:eastAsia="Arial" w:hAnsi="Arial" w:cs="Arial"/>
          <w:color w:val="000000" w:themeColor="text1"/>
          <w:sz w:val="20"/>
          <w:szCs w:val="20"/>
        </w:rPr>
      </w:pPr>
    </w:p>
    <w:p w14:paraId="071B8705"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EC3CA7">
        <w:rPr>
          <w:rFonts w:ascii="Arial" w:eastAsia="Arial" w:hAnsi="Arial" w:cs="Arial"/>
          <w:color w:val="000000" w:themeColor="text1"/>
          <w:sz w:val="20"/>
          <w:szCs w:val="20"/>
        </w:rPr>
        <w:t>Rrom</w:t>
      </w:r>
      <w:proofErr w:type="spellEnd"/>
      <w:r w:rsidRPr="00EC3CA7">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EC3CA7">
        <w:rPr>
          <w:rFonts w:ascii="Arial" w:hAnsi="Arial" w:cs="Arial"/>
          <w:color w:val="000000" w:themeColor="text1"/>
          <w:sz w:val="20"/>
          <w:szCs w:val="20"/>
        </w:rPr>
        <w:t xml:space="preserve">Las personas enunciadas anteriormente podrán estar vinculadas a cualquiera de sus integrantes. </w:t>
      </w:r>
      <w:r w:rsidRPr="00EC3CA7">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EC3CA7">
        <w:rPr>
          <w:rFonts w:ascii="Arial" w:eastAsia="Arial" w:hAnsi="Arial" w:cs="Arial"/>
          <w:color w:val="000000" w:themeColor="text1"/>
          <w:sz w:val="20"/>
          <w:szCs w:val="20"/>
        </w:rPr>
        <w:t>Rrom</w:t>
      </w:r>
      <w:proofErr w:type="spellEnd"/>
      <w:r w:rsidRPr="00EC3CA7">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EC3CA7" w:rsidRDefault="005816FA" w:rsidP="005816FA">
      <w:pPr>
        <w:ind w:left="360"/>
        <w:jc w:val="both"/>
        <w:rPr>
          <w:rFonts w:ascii="Arial" w:eastAsia="Arial" w:hAnsi="Arial" w:cs="Arial"/>
          <w:color w:val="000000" w:themeColor="text1"/>
          <w:sz w:val="20"/>
          <w:szCs w:val="20"/>
        </w:rPr>
      </w:pPr>
    </w:p>
    <w:p w14:paraId="0F2F4B18"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EC3CA7">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EC3CA7">
        <w:rPr>
          <w:rFonts w:ascii="Arial" w:eastAsia="Arial" w:hAnsi="Arial" w:cs="Arial"/>
          <w:b/>
          <w:color w:val="000000" w:themeColor="text1"/>
          <w:sz w:val="20"/>
          <w:szCs w:val="20"/>
          <w:u w:val="single"/>
        </w:rPr>
        <w:t>Rrom</w:t>
      </w:r>
      <w:proofErr w:type="spellEnd"/>
      <w:r w:rsidRPr="00EC3CA7">
        <w:rPr>
          <w:rFonts w:ascii="Arial" w:eastAsia="Arial" w:hAnsi="Arial" w:cs="Arial"/>
          <w:b/>
          <w:color w:val="000000" w:themeColor="text1"/>
          <w:sz w:val="20"/>
          <w:szCs w:val="20"/>
          <w:u w:val="single"/>
        </w:rPr>
        <w:t xml:space="preserve"> o gitanas) d</w:t>
      </w:r>
      <w:r w:rsidRPr="00EC3CA7">
        <w:rPr>
          <w:rFonts w:ascii="Arial" w:hAnsi="Arial" w:cs="Arial"/>
          <w:b/>
          <w:color w:val="000000" w:themeColor="text1"/>
          <w:sz w:val="20"/>
          <w:szCs w:val="20"/>
          <w:u w:val="single"/>
        </w:rPr>
        <w:t>el manejo de esta información</w:t>
      </w:r>
      <w:r w:rsidRPr="00EC3CA7">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EC3CA7" w:rsidRDefault="005816FA" w:rsidP="005816FA">
      <w:pPr>
        <w:ind w:left="360"/>
        <w:rPr>
          <w:rFonts w:ascii="Arial" w:hAnsi="Arial" w:cs="Arial"/>
          <w:color w:val="000000" w:themeColor="text1"/>
          <w:sz w:val="20"/>
          <w:szCs w:val="20"/>
        </w:rPr>
      </w:pPr>
    </w:p>
    <w:p w14:paraId="25C61A7A"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lastRenderedPageBreak/>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EC3CA7" w:rsidRDefault="005816FA" w:rsidP="005816FA">
      <w:pPr>
        <w:pStyle w:val="Prrafodelista"/>
        <w:ind w:left="426"/>
        <w:jc w:val="both"/>
        <w:rPr>
          <w:rFonts w:ascii="Arial" w:hAnsi="Arial" w:cs="Arial"/>
          <w:color w:val="000000" w:themeColor="text1"/>
          <w:sz w:val="20"/>
          <w:szCs w:val="20"/>
        </w:rPr>
      </w:pPr>
    </w:p>
    <w:p w14:paraId="6230D153"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este factor de desempate se requiere, que el </w:t>
      </w:r>
      <w:r w:rsidRPr="00EC3CA7">
        <w:rPr>
          <w:rFonts w:ascii="Arial" w:eastAsia="Arial" w:hAnsi="Arial" w:cs="Arial"/>
          <w:color w:val="000000" w:themeColor="text1"/>
          <w:sz w:val="20"/>
          <w:szCs w:val="20"/>
        </w:rPr>
        <w:t>proponente acredite copia de alguno de los siguientes documentos:</w:t>
      </w:r>
    </w:p>
    <w:p w14:paraId="05DB5950" w14:textId="77777777" w:rsidR="005816FA" w:rsidRPr="00EC3CA7" w:rsidRDefault="005816FA" w:rsidP="005816FA">
      <w:pPr>
        <w:pStyle w:val="Prrafodelista"/>
        <w:jc w:val="both"/>
        <w:rPr>
          <w:rFonts w:ascii="Arial" w:eastAsia="Arial" w:hAnsi="Arial" w:cs="Arial"/>
          <w:color w:val="000000" w:themeColor="text1"/>
          <w:sz w:val="20"/>
          <w:szCs w:val="20"/>
        </w:rPr>
      </w:pPr>
    </w:p>
    <w:p w14:paraId="4AFE04B7" w14:textId="77777777" w:rsidR="005816FA" w:rsidRPr="00EC3CA7"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EC3CA7"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EC3CA7"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EC3CA7"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EC3CA7"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EC3CA7">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EC3CA7"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EC3CA7"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EC3CA7">
        <w:rPr>
          <w:rFonts w:ascii="Arial" w:hAnsi="Arial" w:cs="Arial"/>
          <w:color w:val="000000" w:themeColor="text1"/>
          <w:sz w:val="20"/>
          <w:szCs w:val="20"/>
        </w:rPr>
        <w:t xml:space="preserve">Cualquier otro certificado que para el efecto determine la Ley. </w:t>
      </w:r>
    </w:p>
    <w:p w14:paraId="09CFC993" w14:textId="77777777" w:rsidR="005816FA" w:rsidRPr="00EC3CA7" w:rsidRDefault="005816FA" w:rsidP="005816FA">
      <w:pPr>
        <w:pStyle w:val="Prrafodelista"/>
        <w:rPr>
          <w:rFonts w:ascii="Arial" w:hAnsi="Arial" w:cs="Arial"/>
          <w:color w:val="000000" w:themeColor="text1"/>
          <w:sz w:val="20"/>
          <w:szCs w:val="20"/>
        </w:rPr>
      </w:pPr>
    </w:p>
    <w:p w14:paraId="0374D084"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EC3CA7"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EC3CA7" w:rsidRDefault="005816FA" w:rsidP="005816FA">
      <w:pPr>
        <w:pStyle w:val="Prrafodelista"/>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EC3CA7"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EC3CA7" w:rsidRDefault="005816FA" w:rsidP="005816FA">
      <w:pPr>
        <w:pStyle w:val="Prrafodelista"/>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Tratándose de proponentes plurales – consorcio o unión temporal -, </w:t>
      </w:r>
      <w:r w:rsidRPr="00EC3CA7">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EC3CA7">
        <w:rPr>
          <w:rFonts w:ascii="Arial" w:eastAsia="Arial" w:hAnsi="Arial" w:cs="Arial"/>
          <w:color w:val="000000" w:themeColor="text1"/>
          <w:sz w:val="20"/>
          <w:szCs w:val="20"/>
        </w:rPr>
        <w:t xml:space="preserve">indicados en los literales </w:t>
      </w:r>
      <w:r w:rsidRPr="00EC3CA7">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EC3CA7" w:rsidRDefault="005816FA" w:rsidP="005816FA">
      <w:pPr>
        <w:ind w:left="426"/>
        <w:jc w:val="both"/>
        <w:rPr>
          <w:rFonts w:ascii="Arial" w:eastAsia="Arial" w:hAnsi="Arial" w:cs="Arial"/>
          <w:color w:val="000000" w:themeColor="text1"/>
          <w:sz w:val="20"/>
          <w:szCs w:val="20"/>
        </w:rPr>
      </w:pPr>
    </w:p>
    <w:p w14:paraId="72910B49"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EC3CA7">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EC3CA7">
        <w:rPr>
          <w:rFonts w:ascii="Arial" w:hAnsi="Arial" w:cs="Arial"/>
          <w:b/>
          <w:color w:val="000000" w:themeColor="text1"/>
          <w:sz w:val="20"/>
          <w:szCs w:val="20"/>
          <w:u w:val="single"/>
        </w:rPr>
        <w:t>el manejo de esta información</w:t>
      </w:r>
      <w:r w:rsidRPr="00EC3CA7">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EC3CA7" w:rsidRDefault="005816FA" w:rsidP="005816FA">
      <w:pPr>
        <w:rPr>
          <w:rFonts w:ascii="Arial" w:hAnsi="Arial" w:cs="Arial"/>
          <w:color w:val="000000" w:themeColor="text1"/>
          <w:sz w:val="20"/>
          <w:szCs w:val="20"/>
        </w:rPr>
      </w:pPr>
    </w:p>
    <w:p w14:paraId="3E673EC9"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w:t>
      </w:r>
      <w:r w:rsidRPr="00EC3CA7">
        <w:rPr>
          <w:rFonts w:ascii="Arial" w:eastAsia="Arial" w:hAnsi="Arial" w:cs="Arial"/>
          <w:b/>
          <w:color w:val="000000" w:themeColor="text1"/>
          <w:sz w:val="20"/>
          <w:szCs w:val="20"/>
        </w:rPr>
        <w:lastRenderedPageBreak/>
        <w:t xml:space="preserve">(25%)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EC3CA7" w:rsidRDefault="005816FA" w:rsidP="005816FA">
      <w:pPr>
        <w:pStyle w:val="Prrafodelista"/>
        <w:ind w:left="426"/>
        <w:jc w:val="both"/>
        <w:rPr>
          <w:rFonts w:ascii="Arial" w:hAnsi="Arial" w:cs="Arial"/>
          <w:color w:val="000000" w:themeColor="text1"/>
          <w:sz w:val="20"/>
          <w:szCs w:val="20"/>
        </w:rPr>
      </w:pPr>
    </w:p>
    <w:p w14:paraId="52F140CB"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EC3CA7" w:rsidRDefault="005816FA" w:rsidP="005816FA">
      <w:pPr>
        <w:ind w:left="360"/>
        <w:rPr>
          <w:rFonts w:ascii="Arial" w:hAnsi="Arial" w:cs="Arial"/>
          <w:color w:val="000000" w:themeColor="text1"/>
          <w:sz w:val="20"/>
          <w:szCs w:val="20"/>
        </w:rPr>
      </w:pPr>
    </w:p>
    <w:p w14:paraId="6359EAED" w14:textId="77777777" w:rsidR="005816FA" w:rsidRPr="00EC3CA7"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EC3CA7">
        <w:rPr>
          <w:rFonts w:ascii="Arial" w:eastAsia="Arial" w:hAnsi="Arial" w:cs="Arial"/>
          <w:color w:val="000000" w:themeColor="text1"/>
          <w:sz w:val="20"/>
          <w:szCs w:val="20"/>
        </w:rPr>
        <w:t xml:space="preserve">el </w:t>
      </w:r>
      <w:proofErr w:type="spellStart"/>
      <w:r w:rsidRPr="00EC3CA7">
        <w:rPr>
          <w:rFonts w:ascii="Arial" w:eastAsia="Arial" w:hAnsi="Arial" w:cs="Arial"/>
          <w:color w:val="000000" w:themeColor="text1"/>
          <w:sz w:val="20"/>
          <w:szCs w:val="20"/>
        </w:rPr>
        <w:t>subnumeral</w:t>
      </w:r>
      <w:proofErr w:type="spellEnd"/>
      <w:r w:rsidRPr="00EC3CA7">
        <w:rPr>
          <w:rFonts w:ascii="Arial" w:eastAsia="Arial" w:hAnsi="Arial" w:cs="Arial"/>
          <w:color w:val="000000" w:themeColor="text1"/>
          <w:sz w:val="20"/>
          <w:szCs w:val="20"/>
        </w:rPr>
        <w:t xml:space="preserve"> 2 del numeral de causales de “DESEMPATE” del presente documento  y/o esté integrado por </w:t>
      </w:r>
      <w:r w:rsidRPr="00EC3CA7">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EC3CA7">
        <w:rPr>
          <w:rFonts w:ascii="Arial" w:eastAsia="Arial" w:hAnsi="Arial" w:cs="Arial"/>
          <w:color w:val="000000" w:themeColor="text1"/>
          <w:sz w:val="20"/>
          <w:szCs w:val="20"/>
        </w:rPr>
        <w:t xml:space="preserve">el </w:t>
      </w:r>
      <w:proofErr w:type="spellStart"/>
      <w:r w:rsidRPr="00EC3CA7">
        <w:rPr>
          <w:rFonts w:ascii="Arial" w:eastAsia="Arial" w:hAnsi="Arial" w:cs="Arial"/>
          <w:color w:val="000000" w:themeColor="text1"/>
          <w:sz w:val="20"/>
          <w:szCs w:val="20"/>
        </w:rPr>
        <w:t>subnumeral</w:t>
      </w:r>
      <w:proofErr w:type="spellEnd"/>
      <w:r w:rsidRPr="00EC3CA7">
        <w:rPr>
          <w:rFonts w:ascii="Arial" w:eastAsia="Arial" w:hAnsi="Arial" w:cs="Arial"/>
          <w:color w:val="000000" w:themeColor="text1"/>
          <w:sz w:val="20"/>
          <w:szCs w:val="20"/>
        </w:rPr>
        <w:t xml:space="preserve"> 6 del numeral de causales de “DESEMPATE” del presente documento</w:t>
      </w:r>
      <w:r w:rsidRPr="00EC3CA7">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EC3CA7"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EC3CA7"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EC3CA7" w:rsidRDefault="005816FA" w:rsidP="005816FA">
      <w:pPr>
        <w:ind w:left="360"/>
        <w:jc w:val="both"/>
        <w:rPr>
          <w:rFonts w:ascii="Arial" w:eastAsia="Arial" w:hAnsi="Arial" w:cs="Arial"/>
          <w:color w:val="000000" w:themeColor="text1"/>
          <w:sz w:val="20"/>
          <w:szCs w:val="20"/>
        </w:rPr>
      </w:pPr>
    </w:p>
    <w:p w14:paraId="6B5BA2AD"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EC3CA7">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EC3CA7">
        <w:rPr>
          <w:rFonts w:ascii="Arial" w:hAnsi="Arial" w:cs="Arial"/>
          <w:b/>
          <w:color w:val="000000" w:themeColor="text1"/>
          <w:sz w:val="20"/>
          <w:szCs w:val="20"/>
          <w:u w:val="single"/>
        </w:rPr>
        <w:t>el manejo de esta información</w:t>
      </w:r>
      <w:r w:rsidRPr="00EC3CA7">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EC3CA7" w:rsidRDefault="005816FA" w:rsidP="005816FA">
      <w:pPr>
        <w:rPr>
          <w:rFonts w:ascii="Arial" w:hAnsi="Arial" w:cs="Arial"/>
          <w:color w:val="000000" w:themeColor="text1"/>
          <w:sz w:val="20"/>
          <w:szCs w:val="20"/>
        </w:rPr>
      </w:pPr>
    </w:p>
    <w:p w14:paraId="0F51AB05" w14:textId="77777777"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una </w:t>
      </w:r>
      <w:proofErr w:type="spellStart"/>
      <w:r w:rsidRPr="00EC3CA7">
        <w:rPr>
          <w:rFonts w:ascii="Arial" w:eastAsia="Arial" w:hAnsi="Arial" w:cs="Arial"/>
          <w:b/>
          <w:color w:val="000000" w:themeColor="text1"/>
          <w:sz w:val="20"/>
          <w:szCs w:val="20"/>
        </w:rPr>
        <w:t>Mipyme</w:t>
      </w:r>
      <w:proofErr w:type="spellEnd"/>
      <w:r w:rsidRPr="00EC3CA7">
        <w:rPr>
          <w:rFonts w:ascii="Arial" w:eastAsia="Arial" w:hAnsi="Arial" w:cs="Arial"/>
          <w:b/>
          <w:color w:val="000000" w:themeColor="text1"/>
          <w:sz w:val="20"/>
          <w:szCs w:val="20"/>
        </w:rPr>
        <w:t xml:space="preserve"> o cooperativas o asociaciones mutuales; o un proponente plural constituido por Mipymes, cooperativas o asociaciones mutuales. </w:t>
      </w:r>
    </w:p>
    <w:p w14:paraId="4B1AA8FF" w14:textId="77777777" w:rsidR="005816FA" w:rsidRPr="00EC3CA7" w:rsidRDefault="005816FA" w:rsidP="005816FA">
      <w:pPr>
        <w:pStyle w:val="Prrafodelista"/>
        <w:ind w:left="426"/>
        <w:jc w:val="both"/>
        <w:rPr>
          <w:rFonts w:ascii="Arial" w:hAnsi="Arial" w:cs="Arial"/>
          <w:color w:val="000000" w:themeColor="text1"/>
          <w:sz w:val="20"/>
          <w:szCs w:val="20"/>
        </w:rPr>
      </w:pPr>
    </w:p>
    <w:p w14:paraId="58D211BB" w14:textId="77777777" w:rsidR="005816FA" w:rsidRPr="00EC3CA7" w:rsidRDefault="005816FA" w:rsidP="005816FA">
      <w:pPr>
        <w:pStyle w:val="Prrafodelista"/>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que: </w:t>
      </w:r>
    </w:p>
    <w:p w14:paraId="0DFF1DA3" w14:textId="77777777" w:rsidR="005816FA" w:rsidRPr="00EC3CA7" w:rsidRDefault="005816FA" w:rsidP="005816FA">
      <w:pPr>
        <w:ind w:left="360"/>
        <w:jc w:val="both"/>
        <w:rPr>
          <w:rFonts w:ascii="Arial" w:eastAsia="Arial" w:hAnsi="Arial" w:cs="Arial"/>
          <w:color w:val="000000" w:themeColor="text1"/>
          <w:sz w:val="20"/>
          <w:szCs w:val="20"/>
        </w:rPr>
      </w:pPr>
    </w:p>
    <w:p w14:paraId="0F209C82" w14:textId="77777777" w:rsidR="005816FA" w:rsidRPr="00EC3CA7"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La(s) </w:t>
      </w:r>
      <w:proofErr w:type="spellStart"/>
      <w:r w:rsidRPr="00EC3CA7">
        <w:rPr>
          <w:rFonts w:ascii="Arial" w:eastAsia="Arial" w:hAnsi="Arial" w:cs="Arial"/>
          <w:color w:val="000000" w:themeColor="text1"/>
          <w:sz w:val="20"/>
          <w:szCs w:val="20"/>
        </w:rPr>
        <w:t>Mipyme</w:t>
      </w:r>
      <w:proofErr w:type="spellEnd"/>
      <w:r w:rsidRPr="00EC3CA7">
        <w:rPr>
          <w:rFonts w:ascii="Arial" w:eastAsia="Arial" w:hAnsi="Arial" w:cs="Arial"/>
          <w:color w:val="000000" w:themeColor="text1"/>
          <w:sz w:val="20"/>
          <w:szCs w:val="20"/>
        </w:rPr>
        <w:t xml:space="preserve">(s) oferente(s) acredite(n) </w:t>
      </w:r>
      <w:r w:rsidRPr="00EC3CA7">
        <w:rPr>
          <w:rFonts w:ascii="Arial" w:hAnsi="Arial" w:cs="Arial"/>
          <w:color w:val="000000" w:themeColor="text1"/>
          <w:sz w:val="20"/>
          <w:szCs w:val="20"/>
        </w:rPr>
        <w:t>que tiene el tamaño empresarial establecido por la ley de la siguiente manera:</w:t>
      </w:r>
    </w:p>
    <w:p w14:paraId="7120D3BB" w14:textId="77777777" w:rsidR="005816FA" w:rsidRPr="00EC3CA7"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EC3CA7"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EC3CA7">
        <w:rPr>
          <w:rFonts w:ascii="Arial" w:hAnsi="Arial" w:cs="Arial"/>
          <w:color w:val="000000" w:themeColor="text1"/>
          <w:sz w:val="20"/>
          <w:szCs w:val="20"/>
        </w:rPr>
        <w:lastRenderedPageBreak/>
        <w:t>Las personas naturales mediante certificación expedida por ellos y un contador público, adjuntando copia del registro mercantil.</w:t>
      </w:r>
    </w:p>
    <w:p w14:paraId="0ACEB073" w14:textId="77777777" w:rsidR="005816FA" w:rsidRPr="00EC3CA7"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EC3CA7"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EC3CA7">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EC3CA7"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EC3CA7"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todo caso, las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EC3CA7"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EC3CA7"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EC3CA7">
        <w:rPr>
          <w:rFonts w:ascii="Arial" w:hAnsi="Arial" w:cs="Arial"/>
          <w:b/>
          <w:bCs/>
          <w:color w:val="000000" w:themeColor="text1"/>
          <w:sz w:val="20"/>
          <w:szCs w:val="20"/>
        </w:rPr>
        <w:t> </w:t>
      </w:r>
    </w:p>
    <w:p w14:paraId="31F6635A" w14:textId="77777777" w:rsidR="005816FA" w:rsidRPr="00EC3CA7" w:rsidRDefault="005816FA" w:rsidP="005F375F">
      <w:pPr>
        <w:numPr>
          <w:ilvl w:val="0"/>
          <w:numId w:val="28"/>
        </w:numPr>
        <w:ind w:left="567" w:hanging="141"/>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EC3CA7">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EC3CA7" w:rsidRDefault="005816FA" w:rsidP="005816FA">
      <w:pPr>
        <w:ind w:left="567" w:hanging="141"/>
        <w:jc w:val="both"/>
        <w:rPr>
          <w:rFonts w:ascii="Arial" w:eastAsia="Arial" w:hAnsi="Arial" w:cs="Arial"/>
          <w:color w:val="000000" w:themeColor="text1"/>
          <w:sz w:val="20"/>
          <w:szCs w:val="20"/>
        </w:rPr>
      </w:pPr>
    </w:p>
    <w:p w14:paraId="5A96F73A" w14:textId="77777777" w:rsidR="005816FA" w:rsidRPr="00EC3CA7" w:rsidRDefault="005816FA" w:rsidP="005F375F">
      <w:pPr>
        <w:numPr>
          <w:ilvl w:val="0"/>
          <w:numId w:val="28"/>
        </w:numPr>
        <w:ind w:left="567" w:hanging="141"/>
        <w:jc w:val="both"/>
        <w:rPr>
          <w:rFonts w:ascii="Arial" w:eastAsia="Arial" w:hAnsi="Arial" w:cs="Arial"/>
          <w:color w:val="000000" w:themeColor="text1"/>
          <w:sz w:val="20"/>
          <w:szCs w:val="20"/>
        </w:rPr>
      </w:pPr>
      <w:r w:rsidRPr="00EC3CA7">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EC3CA7">
        <w:rPr>
          <w:rFonts w:ascii="Arial" w:hAnsi="Arial" w:cs="Arial"/>
          <w:color w:val="000000" w:themeColor="text1"/>
          <w:sz w:val="20"/>
          <w:szCs w:val="20"/>
        </w:rPr>
        <w:t>subnumeral</w:t>
      </w:r>
      <w:proofErr w:type="spellEnd"/>
      <w:r w:rsidRPr="00EC3CA7">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EC3CA7" w:rsidRDefault="005816FA" w:rsidP="005816FA">
      <w:pPr>
        <w:rPr>
          <w:rFonts w:ascii="Arial" w:hAnsi="Arial" w:cs="Arial"/>
          <w:color w:val="000000" w:themeColor="text1"/>
          <w:sz w:val="20"/>
          <w:szCs w:val="20"/>
        </w:rPr>
      </w:pPr>
    </w:p>
    <w:p w14:paraId="022B2FC7" w14:textId="77777777" w:rsidR="005816FA" w:rsidRPr="00EC3CA7" w:rsidRDefault="005816FA" w:rsidP="005F375F">
      <w:pPr>
        <w:numPr>
          <w:ilvl w:val="0"/>
          <w:numId w:val="30"/>
        </w:numPr>
        <w:ind w:left="426" w:hanging="426"/>
        <w:jc w:val="both"/>
        <w:rPr>
          <w:rFonts w:ascii="Arial" w:eastAsia="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EC3CA7" w:rsidRDefault="005816FA" w:rsidP="005816FA">
      <w:pPr>
        <w:ind w:left="360"/>
        <w:rPr>
          <w:rFonts w:ascii="Arial" w:hAnsi="Arial" w:cs="Arial"/>
          <w:color w:val="000000" w:themeColor="text1"/>
          <w:sz w:val="20"/>
          <w:szCs w:val="20"/>
        </w:rPr>
      </w:pPr>
    </w:p>
    <w:p w14:paraId="70238D2B" w14:textId="77777777" w:rsidR="005816FA" w:rsidRPr="00EC3CA7" w:rsidRDefault="005816FA" w:rsidP="005816FA">
      <w:pPr>
        <w:ind w:left="360"/>
        <w:jc w:val="both"/>
        <w:rPr>
          <w:rFonts w:ascii="Arial" w:eastAsia="Arial" w:hAnsi="Arial" w:cs="Arial"/>
          <w:color w:val="000000" w:themeColor="text1"/>
          <w:sz w:val="20"/>
          <w:szCs w:val="20"/>
        </w:rPr>
      </w:pPr>
      <w:r w:rsidRPr="00EC3CA7">
        <w:rPr>
          <w:rFonts w:ascii="Arial" w:hAnsi="Arial" w:cs="Arial"/>
          <w:color w:val="000000" w:themeColor="text1"/>
          <w:sz w:val="20"/>
          <w:szCs w:val="20"/>
        </w:rPr>
        <w:t xml:space="preserve">Para este factor de desempate se requiere, que: </w:t>
      </w:r>
    </w:p>
    <w:p w14:paraId="1EEBA5CE" w14:textId="77777777" w:rsidR="005816FA" w:rsidRPr="00EC3CA7" w:rsidRDefault="005816FA" w:rsidP="005816FA">
      <w:pPr>
        <w:ind w:left="360"/>
        <w:rPr>
          <w:rFonts w:ascii="Arial" w:hAnsi="Arial" w:cs="Arial"/>
          <w:color w:val="000000" w:themeColor="text1"/>
          <w:sz w:val="20"/>
          <w:szCs w:val="20"/>
        </w:rPr>
      </w:pPr>
    </w:p>
    <w:p w14:paraId="51449AFD"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eastAsia="Arial" w:hAnsi="Arial" w:cs="Arial"/>
          <w:color w:val="000000" w:themeColor="text1"/>
          <w:sz w:val="20"/>
          <w:szCs w:val="20"/>
        </w:rPr>
        <w:t xml:space="preserve">La(s) empresa(s) micro y/o pequeña(s) empresa(s) oferente(s) acredite(n) </w:t>
      </w:r>
      <w:r w:rsidRPr="00EC3CA7">
        <w:rPr>
          <w:rFonts w:ascii="Arial" w:hAnsi="Arial" w:cs="Arial"/>
          <w:color w:val="000000" w:themeColor="text1"/>
          <w:sz w:val="20"/>
          <w:szCs w:val="20"/>
        </w:rPr>
        <w:t>el</w:t>
      </w:r>
      <w:r w:rsidRPr="00EC3CA7">
        <w:rPr>
          <w:rFonts w:ascii="Arial" w:hAnsi="Arial" w:cs="Arial"/>
          <w:color w:val="000000" w:themeColor="text1"/>
          <w:sz w:val="20"/>
          <w:szCs w:val="20"/>
          <w:shd w:val="clear" w:color="auto" w:fill="FFFFFF"/>
        </w:rPr>
        <w:t xml:space="preserve"> tamaño empresarial mediante </w:t>
      </w:r>
      <w:r w:rsidRPr="00EC3CA7">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EC3CA7"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EC3CA7"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EC3CA7">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EC3CA7"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EC3CA7"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EC3CA7">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EC3CA7" w:rsidRDefault="005816FA" w:rsidP="005816FA">
      <w:pPr>
        <w:jc w:val="both"/>
        <w:rPr>
          <w:rFonts w:ascii="Arial" w:hAnsi="Arial" w:cs="Arial"/>
          <w:color w:val="000000" w:themeColor="text1"/>
          <w:sz w:val="20"/>
          <w:szCs w:val="20"/>
        </w:rPr>
      </w:pPr>
    </w:p>
    <w:p w14:paraId="2C621A41" w14:textId="77777777" w:rsidR="005816FA" w:rsidRPr="00EC3CA7" w:rsidRDefault="005816FA" w:rsidP="005816FA">
      <w:pPr>
        <w:ind w:left="567"/>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EC3CA7" w:rsidRDefault="005816FA" w:rsidP="005816FA">
      <w:pPr>
        <w:ind w:left="567"/>
        <w:jc w:val="both"/>
        <w:rPr>
          <w:rFonts w:ascii="Arial" w:hAnsi="Arial" w:cs="Arial"/>
          <w:color w:val="000000" w:themeColor="text1"/>
          <w:sz w:val="20"/>
          <w:szCs w:val="20"/>
        </w:rPr>
      </w:pPr>
    </w:p>
    <w:p w14:paraId="7737ECDB" w14:textId="77777777" w:rsidR="005816FA" w:rsidRPr="00EC3CA7" w:rsidRDefault="005816FA" w:rsidP="005816FA">
      <w:pPr>
        <w:ind w:left="567"/>
        <w:jc w:val="both"/>
        <w:rPr>
          <w:rFonts w:ascii="Arial" w:hAnsi="Arial" w:cs="Arial"/>
          <w:color w:val="000000" w:themeColor="text1"/>
          <w:sz w:val="20"/>
          <w:szCs w:val="20"/>
        </w:rPr>
      </w:pPr>
      <w:r w:rsidRPr="00EC3CA7">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EC3CA7" w:rsidRDefault="005816FA" w:rsidP="005816FA">
      <w:pPr>
        <w:jc w:val="both"/>
        <w:rPr>
          <w:rFonts w:ascii="Arial" w:hAnsi="Arial" w:cs="Arial"/>
          <w:color w:val="000000" w:themeColor="text1"/>
          <w:sz w:val="20"/>
          <w:szCs w:val="20"/>
        </w:rPr>
      </w:pPr>
    </w:p>
    <w:p w14:paraId="3DE57B96" w14:textId="77777777" w:rsidR="005816FA" w:rsidRPr="00EC3CA7"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EC3CA7">
        <w:rPr>
          <w:rFonts w:ascii="Arial" w:hAnsi="Arial" w:cs="Arial"/>
          <w:color w:val="000000" w:themeColor="text1"/>
          <w:sz w:val="20"/>
          <w:szCs w:val="20"/>
        </w:rPr>
        <w:t xml:space="preserve">La(s) cooperativa(s) o asociación(es) mutual(es) </w:t>
      </w:r>
      <w:r w:rsidRPr="00EC3CA7">
        <w:rPr>
          <w:rFonts w:ascii="Arial" w:eastAsia="Arial" w:hAnsi="Arial" w:cs="Arial"/>
          <w:color w:val="000000" w:themeColor="text1"/>
          <w:sz w:val="20"/>
          <w:szCs w:val="20"/>
        </w:rPr>
        <w:t xml:space="preserve">oferentes deberá(n) acreditar esta condición </w:t>
      </w:r>
      <w:r w:rsidRPr="00EC3CA7">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EC3CA7" w:rsidRDefault="005816FA" w:rsidP="005816FA">
      <w:pPr>
        <w:ind w:left="360"/>
        <w:rPr>
          <w:rFonts w:ascii="Arial" w:hAnsi="Arial" w:cs="Arial"/>
          <w:color w:val="000000" w:themeColor="text1"/>
          <w:sz w:val="20"/>
          <w:szCs w:val="20"/>
        </w:rPr>
      </w:pPr>
    </w:p>
    <w:p w14:paraId="00AE36AF" w14:textId="77777777" w:rsidR="005816FA" w:rsidRPr="00EC3CA7"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EC3CA7">
        <w:rPr>
          <w:rFonts w:ascii="Arial" w:eastAsia="Arial" w:hAnsi="Arial" w:cs="Arial"/>
          <w:b/>
          <w:color w:val="000000" w:themeColor="text1"/>
          <w:sz w:val="20"/>
          <w:szCs w:val="20"/>
        </w:rPr>
        <w:t>Mipyme</w:t>
      </w:r>
      <w:proofErr w:type="spellEnd"/>
      <w:r w:rsidRPr="00EC3CA7">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EC3CA7">
        <w:rPr>
          <w:rFonts w:ascii="Arial" w:eastAsia="Arial" w:hAnsi="Arial" w:cs="Arial"/>
          <w:b/>
          <w:color w:val="000000" w:themeColor="text1"/>
          <w:sz w:val="20"/>
          <w:szCs w:val="20"/>
        </w:rPr>
        <w:t>Mipyme</w:t>
      </w:r>
      <w:proofErr w:type="spellEnd"/>
      <w:r w:rsidRPr="00EC3CA7">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EC3CA7">
        <w:rPr>
          <w:rFonts w:ascii="Arial" w:eastAsia="Arial" w:hAnsi="Arial" w:cs="Arial"/>
          <w:b/>
          <w:color w:val="000000" w:themeColor="text1"/>
          <w:sz w:val="20"/>
          <w:szCs w:val="20"/>
        </w:rPr>
        <w:t>Mipyme</w:t>
      </w:r>
      <w:proofErr w:type="spellEnd"/>
      <w:r w:rsidRPr="00EC3CA7">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EC3CA7">
        <w:rPr>
          <w:rFonts w:ascii="Arial" w:eastAsia="Arial" w:hAnsi="Arial" w:cs="Arial"/>
          <w:b/>
          <w:color w:val="000000" w:themeColor="text1"/>
          <w:sz w:val="20"/>
          <w:szCs w:val="20"/>
        </w:rPr>
        <w:t>Mipyme</w:t>
      </w:r>
      <w:proofErr w:type="spellEnd"/>
      <w:r w:rsidRPr="00EC3CA7">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EC3CA7" w:rsidRDefault="005816FA" w:rsidP="005816FA">
      <w:pPr>
        <w:rPr>
          <w:rFonts w:ascii="Arial" w:hAnsi="Arial" w:cs="Arial"/>
          <w:color w:val="000000" w:themeColor="text1"/>
          <w:sz w:val="20"/>
          <w:szCs w:val="20"/>
        </w:rPr>
      </w:pPr>
    </w:p>
    <w:p w14:paraId="2DEDBB95"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que </w:t>
      </w:r>
      <w:r w:rsidRPr="00EC3CA7">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EC3CA7">
        <w:rPr>
          <w:rFonts w:ascii="Arial" w:eastAsia="Arial" w:hAnsi="Arial" w:cs="Arial"/>
          <w:color w:val="000000" w:themeColor="text1"/>
          <w:sz w:val="20"/>
          <w:szCs w:val="20"/>
        </w:rPr>
        <w:t>Mipyme</w:t>
      </w:r>
      <w:proofErr w:type="spellEnd"/>
      <w:r w:rsidRPr="00EC3CA7">
        <w:rPr>
          <w:rFonts w:ascii="Arial" w:eastAsia="Arial" w:hAnsi="Arial" w:cs="Arial"/>
          <w:color w:val="000000" w:themeColor="text1"/>
          <w:sz w:val="20"/>
          <w:szCs w:val="20"/>
        </w:rPr>
        <w:t>, para lo cual, el oferente deberá tener en cuenta</w:t>
      </w:r>
      <w:r w:rsidRPr="00EC3CA7">
        <w:rPr>
          <w:rFonts w:ascii="Arial" w:hAnsi="Arial" w:cs="Arial"/>
          <w:color w:val="000000" w:themeColor="text1"/>
          <w:sz w:val="20"/>
          <w:szCs w:val="20"/>
        </w:rPr>
        <w:t xml:space="preserve">, que por lo menos el veinticinco por ciento (25 %) del total de sus pagos fueron realizados 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cooperativas o asociaciones mutuales.</w:t>
      </w:r>
    </w:p>
    <w:p w14:paraId="144204FE" w14:textId="77777777" w:rsidR="005816FA" w:rsidRPr="00EC3CA7" w:rsidRDefault="005816FA" w:rsidP="005816FA">
      <w:pPr>
        <w:ind w:left="426"/>
        <w:jc w:val="both"/>
        <w:rPr>
          <w:rFonts w:ascii="Arial" w:hAnsi="Arial" w:cs="Arial"/>
          <w:color w:val="000000" w:themeColor="text1"/>
          <w:sz w:val="20"/>
          <w:szCs w:val="20"/>
        </w:rPr>
      </w:pPr>
    </w:p>
    <w:p w14:paraId="43C65126"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EC3CA7" w:rsidRDefault="005816FA" w:rsidP="005816FA">
      <w:pPr>
        <w:ind w:left="426"/>
        <w:jc w:val="both"/>
        <w:rPr>
          <w:rFonts w:ascii="Arial" w:hAnsi="Arial" w:cs="Arial"/>
          <w:color w:val="000000" w:themeColor="text1"/>
          <w:sz w:val="20"/>
          <w:szCs w:val="20"/>
        </w:rPr>
      </w:pPr>
    </w:p>
    <w:p w14:paraId="431D4B8F" w14:textId="77777777" w:rsidR="005816FA" w:rsidRPr="00EC3CA7" w:rsidRDefault="005816FA" w:rsidP="005816FA">
      <w:pPr>
        <w:ind w:left="567" w:hanging="141"/>
        <w:jc w:val="both"/>
        <w:rPr>
          <w:rFonts w:ascii="Arial" w:eastAsia="Arial" w:hAnsi="Arial" w:cs="Arial"/>
          <w:color w:val="000000" w:themeColor="text1"/>
          <w:sz w:val="20"/>
          <w:szCs w:val="20"/>
        </w:rPr>
      </w:pPr>
      <w:r w:rsidRPr="00EC3CA7">
        <w:rPr>
          <w:rFonts w:ascii="Arial" w:hAnsi="Arial" w:cs="Arial"/>
          <w:color w:val="000000" w:themeColor="text1"/>
          <w:sz w:val="20"/>
          <w:szCs w:val="20"/>
        </w:rPr>
        <w:t xml:space="preserve">- Esté conformado por al menos una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cooperativa o asociación mutual en los términos del numeral 8 del artículo 2.2.1.2.4.2.17 del Decreto 1082 de 2015 o d</w:t>
      </w:r>
      <w:r w:rsidRPr="00EC3CA7">
        <w:rPr>
          <w:rFonts w:ascii="Arial" w:eastAsia="Arial" w:hAnsi="Arial" w:cs="Arial"/>
          <w:color w:val="000000" w:themeColor="text1"/>
          <w:sz w:val="20"/>
          <w:szCs w:val="20"/>
        </w:rPr>
        <w:t>el numeral 8 “DESEMPATE” del presente documento.</w:t>
      </w:r>
    </w:p>
    <w:p w14:paraId="55E88716" w14:textId="77777777" w:rsidR="005816FA" w:rsidRPr="00EC3CA7" w:rsidRDefault="005816FA" w:rsidP="005816FA">
      <w:pPr>
        <w:ind w:left="567" w:hanging="141"/>
        <w:jc w:val="both"/>
        <w:rPr>
          <w:rFonts w:ascii="Arial" w:hAnsi="Arial" w:cs="Arial"/>
          <w:color w:val="000000" w:themeColor="text1"/>
          <w:sz w:val="20"/>
          <w:szCs w:val="20"/>
        </w:rPr>
      </w:pPr>
    </w:p>
    <w:p w14:paraId="54934489" w14:textId="77777777" w:rsidR="005816FA" w:rsidRPr="00EC3CA7" w:rsidRDefault="005816FA" w:rsidP="005816FA">
      <w:pPr>
        <w:ind w:left="567" w:hanging="141"/>
        <w:jc w:val="both"/>
        <w:rPr>
          <w:rFonts w:ascii="Arial" w:hAnsi="Arial" w:cs="Arial"/>
          <w:color w:val="000000" w:themeColor="text1"/>
          <w:sz w:val="20"/>
          <w:szCs w:val="20"/>
        </w:rPr>
      </w:pPr>
      <w:r w:rsidRPr="00EC3CA7">
        <w:rPr>
          <w:rFonts w:ascii="Arial" w:hAnsi="Arial" w:cs="Arial"/>
          <w:color w:val="000000" w:themeColor="text1"/>
          <w:sz w:val="20"/>
          <w:szCs w:val="20"/>
        </w:rPr>
        <w:t xml:space="preserve">- La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EC3CA7" w:rsidRDefault="005816FA" w:rsidP="005816FA">
      <w:pPr>
        <w:ind w:left="567" w:hanging="141"/>
        <w:jc w:val="both"/>
        <w:rPr>
          <w:rFonts w:ascii="Arial" w:hAnsi="Arial" w:cs="Arial"/>
          <w:color w:val="000000" w:themeColor="text1"/>
          <w:sz w:val="20"/>
          <w:szCs w:val="20"/>
        </w:rPr>
      </w:pPr>
    </w:p>
    <w:p w14:paraId="4AB4EE5B" w14:textId="77777777" w:rsidR="005816FA" w:rsidRPr="00EC3CA7" w:rsidRDefault="005816FA" w:rsidP="005816FA">
      <w:pPr>
        <w:ind w:left="567" w:hanging="141"/>
        <w:jc w:val="both"/>
        <w:rPr>
          <w:rFonts w:ascii="Arial" w:hAnsi="Arial" w:cs="Arial"/>
          <w:color w:val="000000" w:themeColor="text1"/>
          <w:sz w:val="20"/>
          <w:szCs w:val="20"/>
        </w:rPr>
      </w:pPr>
      <w:r w:rsidRPr="00EC3CA7">
        <w:rPr>
          <w:rFonts w:ascii="Arial" w:hAnsi="Arial" w:cs="Arial"/>
          <w:color w:val="000000" w:themeColor="text1"/>
          <w:sz w:val="20"/>
          <w:szCs w:val="20"/>
        </w:rPr>
        <w:lastRenderedPageBreak/>
        <w:t xml:space="preserve">- Que la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EC3CA7" w:rsidRDefault="005816FA" w:rsidP="005816FA">
      <w:pPr>
        <w:rPr>
          <w:rFonts w:ascii="Arial" w:hAnsi="Arial" w:cs="Arial"/>
          <w:color w:val="000000" w:themeColor="text1"/>
          <w:sz w:val="20"/>
          <w:szCs w:val="20"/>
        </w:rPr>
      </w:pPr>
    </w:p>
    <w:p w14:paraId="318221A4"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EC3CA7" w:rsidRDefault="005816FA" w:rsidP="005816FA">
      <w:pPr>
        <w:ind w:left="360"/>
        <w:rPr>
          <w:rFonts w:ascii="Arial" w:hAnsi="Arial" w:cs="Arial"/>
          <w:color w:val="000000" w:themeColor="text1"/>
          <w:sz w:val="20"/>
          <w:szCs w:val="20"/>
        </w:rPr>
      </w:pPr>
    </w:p>
    <w:p w14:paraId="12DA45AC" w14:textId="77777777" w:rsidR="005816FA" w:rsidRPr="00EC3CA7"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Mipymes. </w:t>
      </w:r>
    </w:p>
    <w:p w14:paraId="5AAF90A7" w14:textId="77777777" w:rsidR="005816FA" w:rsidRPr="00EC3CA7" w:rsidRDefault="005816FA" w:rsidP="005816FA">
      <w:pPr>
        <w:jc w:val="both"/>
        <w:rPr>
          <w:rFonts w:ascii="Arial" w:hAnsi="Arial" w:cs="Arial"/>
          <w:color w:val="000000" w:themeColor="text1"/>
          <w:sz w:val="20"/>
          <w:szCs w:val="20"/>
        </w:rPr>
      </w:pPr>
    </w:p>
    <w:p w14:paraId="1C4D4736" w14:textId="77777777" w:rsidR="005816FA" w:rsidRPr="00EC3CA7" w:rsidRDefault="005816FA" w:rsidP="005816FA">
      <w:pPr>
        <w:ind w:left="426"/>
        <w:jc w:val="both"/>
        <w:rPr>
          <w:rFonts w:ascii="Arial" w:eastAsia="Arial" w:hAnsi="Arial" w:cs="Arial"/>
          <w:color w:val="000000" w:themeColor="text1"/>
          <w:sz w:val="20"/>
          <w:szCs w:val="20"/>
        </w:rPr>
      </w:pPr>
      <w:r w:rsidRPr="00EC3CA7">
        <w:rPr>
          <w:rFonts w:ascii="Arial" w:hAnsi="Arial" w:cs="Arial"/>
          <w:color w:val="000000" w:themeColor="text1"/>
          <w:sz w:val="20"/>
          <w:szCs w:val="20"/>
        </w:rPr>
        <w:t xml:space="preserve">Para acreditar este factor de desempate se requiere, que </w:t>
      </w:r>
      <w:r w:rsidRPr="00EC3CA7">
        <w:rPr>
          <w:rFonts w:ascii="Arial" w:eastAsia="Arial" w:hAnsi="Arial" w:cs="Arial"/>
          <w:color w:val="000000" w:themeColor="text1"/>
          <w:sz w:val="20"/>
          <w:szCs w:val="20"/>
        </w:rPr>
        <w:t>el proponente del segmento Mipymes</w:t>
      </w:r>
      <w:r w:rsidRPr="00EC3CA7">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EC3CA7">
        <w:rPr>
          <w:rStyle w:val="Refdenotaalpie"/>
          <w:rFonts w:ascii="Arial" w:hAnsi="Arial" w:cs="Arial"/>
          <w:color w:val="000000" w:themeColor="text1"/>
          <w:sz w:val="20"/>
          <w:szCs w:val="20"/>
        </w:rPr>
        <w:footnoteReference w:id="3"/>
      </w:r>
      <w:r w:rsidRPr="00EC3CA7">
        <w:rPr>
          <w:rFonts w:ascii="Arial" w:hAnsi="Arial" w:cs="Arial"/>
          <w:color w:val="000000" w:themeColor="text1"/>
          <w:sz w:val="20"/>
          <w:szCs w:val="20"/>
        </w:rPr>
        <w:t xml:space="preserve">, o la norma que la modifique o la sustituya. Asimismo, acreditará la condición de </w:t>
      </w:r>
      <w:proofErr w:type="spellStart"/>
      <w:r w:rsidRPr="00EC3CA7">
        <w:rPr>
          <w:rFonts w:ascii="Arial" w:hAnsi="Arial" w:cs="Arial"/>
          <w:color w:val="000000" w:themeColor="text1"/>
          <w:sz w:val="20"/>
          <w:szCs w:val="20"/>
        </w:rPr>
        <w:t>Mipyme</w:t>
      </w:r>
      <w:proofErr w:type="spellEnd"/>
      <w:r w:rsidRPr="00EC3CA7">
        <w:rPr>
          <w:rFonts w:ascii="Arial" w:hAnsi="Arial" w:cs="Arial"/>
          <w:color w:val="000000" w:themeColor="text1"/>
          <w:sz w:val="20"/>
          <w:szCs w:val="20"/>
        </w:rPr>
        <w:t xml:space="preserve"> en los términos del numeral 8 del artículo 2.2.1.2.4.2.17 del Decreto 1082 de 2015 o d</w:t>
      </w:r>
      <w:r w:rsidRPr="00EC3CA7">
        <w:rPr>
          <w:rFonts w:ascii="Arial" w:eastAsia="Arial" w:hAnsi="Arial" w:cs="Arial"/>
          <w:color w:val="000000" w:themeColor="text1"/>
          <w:sz w:val="20"/>
          <w:szCs w:val="20"/>
        </w:rPr>
        <w:t>el numeral 2 “DESEMPATE” del presente documento.</w:t>
      </w:r>
    </w:p>
    <w:p w14:paraId="5BB1B5B6" w14:textId="77777777" w:rsidR="005816FA" w:rsidRPr="00EC3CA7" w:rsidRDefault="005816FA" w:rsidP="005816FA">
      <w:pPr>
        <w:ind w:left="426"/>
        <w:jc w:val="both"/>
        <w:rPr>
          <w:rFonts w:ascii="Arial" w:hAnsi="Arial" w:cs="Arial"/>
          <w:color w:val="000000" w:themeColor="text1"/>
          <w:sz w:val="20"/>
          <w:szCs w:val="20"/>
        </w:rPr>
      </w:pPr>
    </w:p>
    <w:p w14:paraId="4B94F1D1" w14:textId="77777777" w:rsidR="005816FA" w:rsidRPr="00EC3CA7" w:rsidRDefault="005816FA" w:rsidP="005816FA">
      <w:pPr>
        <w:ind w:left="426"/>
        <w:jc w:val="both"/>
        <w:rPr>
          <w:rFonts w:ascii="Arial" w:hAnsi="Arial" w:cs="Arial"/>
          <w:color w:val="000000" w:themeColor="text1"/>
          <w:sz w:val="20"/>
          <w:szCs w:val="20"/>
        </w:rPr>
      </w:pPr>
      <w:r w:rsidRPr="00EC3CA7">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EC3CA7" w:rsidRDefault="005816FA" w:rsidP="005816FA">
      <w:pPr>
        <w:rPr>
          <w:rFonts w:ascii="Arial" w:hAnsi="Arial" w:cs="Arial"/>
          <w:color w:val="000000" w:themeColor="text1"/>
          <w:sz w:val="20"/>
          <w:szCs w:val="20"/>
        </w:rPr>
      </w:pPr>
    </w:p>
    <w:p w14:paraId="2EB11E83" w14:textId="6C641589" w:rsidR="00075225" w:rsidRPr="00EC3CA7" w:rsidRDefault="00075225" w:rsidP="00075225">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EC3CA7" w:rsidRDefault="00075225" w:rsidP="00075225">
      <w:pPr>
        <w:pStyle w:val="Prrafodelista"/>
        <w:ind w:left="426"/>
        <w:contextualSpacing/>
        <w:jc w:val="both"/>
        <w:rPr>
          <w:rFonts w:ascii="Arial" w:hAnsi="Arial" w:cs="Arial"/>
          <w:color w:val="000000" w:themeColor="text1"/>
          <w:sz w:val="20"/>
          <w:szCs w:val="20"/>
        </w:rPr>
      </w:pPr>
    </w:p>
    <w:p w14:paraId="47C3BBB3" w14:textId="77777777" w:rsidR="00075225" w:rsidRPr="00EC3CA7" w:rsidRDefault="00075225" w:rsidP="00075225">
      <w:pPr>
        <w:spacing w:after="120"/>
        <w:ind w:left="426"/>
        <w:jc w:val="both"/>
        <w:rPr>
          <w:rFonts w:ascii="Arial" w:hAnsi="Arial" w:cs="Arial"/>
          <w:color w:val="000000" w:themeColor="text1"/>
          <w:sz w:val="20"/>
          <w:szCs w:val="20"/>
          <w:lang w:val="x-none" w:eastAsia="x-none"/>
        </w:rPr>
      </w:pPr>
      <w:r w:rsidRPr="00EC3CA7">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EC3CA7" w:rsidRDefault="00075225" w:rsidP="00075225">
      <w:pPr>
        <w:pStyle w:val="Prrafodelista"/>
        <w:ind w:left="426"/>
        <w:contextualSpacing/>
        <w:jc w:val="both"/>
        <w:rPr>
          <w:rFonts w:ascii="Arial" w:hAnsi="Arial" w:cs="Arial"/>
          <w:color w:val="000000" w:themeColor="text1"/>
          <w:sz w:val="20"/>
          <w:szCs w:val="20"/>
          <w:lang w:val="es-CO"/>
        </w:rPr>
      </w:pPr>
    </w:p>
    <w:p w14:paraId="237C1FA3" w14:textId="72E3F814" w:rsidR="005816FA" w:rsidRPr="00EC3CA7"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EC3CA7">
        <w:rPr>
          <w:rFonts w:ascii="Arial" w:hAnsi="Arial" w:cs="Arial"/>
          <w:b/>
          <w:color w:val="000000" w:themeColor="text1"/>
          <w:sz w:val="20"/>
          <w:szCs w:val="20"/>
        </w:rPr>
        <w:t>en el pliego de condiciones, invitación o documento que haga sus veces.</w:t>
      </w:r>
    </w:p>
    <w:p w14:paraId="6BD68601" w14:textId="77777777" w:rsidR="005816FA" w:rsidRPr="00EC3CA7" w:rsidRDefault="005816FA" w:rsidP="005816FA">
      <w:pPr>
        <w:ind w:left="405"/>
        <w:jc w:val="both"/>
        <w:rPr>
          <w:rFonts w:ascii="Arial" w:eastAsia="Arial" w:hAnsi="Arial" w:cs="Arial"/>
          <w:color w:val="000000" w:themeColor="text1"/>
          <w:sz w:val="20"/>
          <w:szCs w:val="20"/>
        </w:rPr>
      </w:pPr>
    </w:p>
    <w:p w14:paraId="1FDFD3BE" w14:textId="77777777" w:rsidR="005816FA" w:rsidRPr="00EC3CA7" w:rsidRDefault="005816FA" w:rsidP="005816FA">
      <w:pPr>
        <w:ind w:left="40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 xml:space="preserve">El INSTITUTO informa las reglas para desarrollar el sorteo: </w:t>
      </w:r>
    </w:p>
    <w:p w14:paraId="68CAF1C5" w14:textId="77777777" w:rsidR="005816FA" w:rsidRPr="00EC3CA7" w:rsidRDefault="005816FA" w:rsidP="005816FA">
      <w:pPr>
        <w:ind w:left="405"/>
        <w:jc w:val="both"/>
        <w:rPr>
          <w:rFonts w:ascii="Arial" w:eastAsia="Arial" w:hAnsi="Arial" w:cs="Arial"/>
          <w:color w:val="000000" w:themeColor="text1"/>
          <w:sz w:val="20"/>
          <w:szCs w:val="20"/>
        </w:rPr>
      </w:pPr>
    </w:p>
    <w:p w14:paraId="4CA9F2EC" w14:textId="77777777" w:rsidR="005816FA" w:rsidRPr="00EC3CA7" w:rsidRDefault="005816FA" w:rsidP="005816FA">
      <w:pPr>
        <w:ind w:left="40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EC3CA7" w:rsidRDefault="005816FA" w:rsidP="005816FA">
      <w:pPr>
        <w:ind w:left="405"/>
        <w:jc w:val="both"/>
        <w:rPr>
          <w:rFonts w:ascii="Arial" w:eastAsia="Arial" w:hAnsi="Arial" w:cs="Arial"/>
          <w:color w:val="000000" w:themeColor="text1"/>
          <w:sz w:val="20"/>
          <w:szCs w:val="20"/>
        </w:rPr>
      </w:pPr>
    </w:p>
    <w:p w14:paraId="5E4DEF04" w14:textId="77777777" w:rsidR="005816FA" w:rsidRPr="00EC3CA7" w:rsidRDefault="005816FA" w:rsidP="005816FA">
      <w:pPr>
        <w:ind w:left="40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EC3CA7" w:rsidRDefault="005816FA" w:rsidP="005816FA">
      <w:pPr>
        <w:ind w:left="405"/>
        <w:jc w:val="both"/>
        <w:rPr>
          <w:rFonts w:ascii="Arial" w:eastAsia="Arial" w:hAnsi="Arial" w:cs="Arial"/>
          <w:color w:val="000000" w:themeColor="text1"/>
          <w:sz w:val="20"/>
          <w:szCs w:val="20"/>
        </w:rPr>
      </w:pPr>
    </w:p>
    <w:p w14:paraId="56D558B5" w14:textId="77777777" w:rsidR="005816FA" w:rsidRPr="00EC3CA7" w:rsidRDefault="005816FA" w:rsidP="005816FA">
      <w:pPr>
        <w:ind w:left="40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EC3CA7" w:rsidRDefault="005816FA" w:rsidP="005816FA">
      <w:pPr>
        <w:ind w:left="405"/>
        <w:jc w:val="both"/>
        <w:rPr>
          <w:rFonts w:ascii="Arial" w:eastAsia="Arial" w:hAnsi="Arial" w:cs="Arial"/>
          <w:color w:val="000000" w:themeColor="text1"/>
          <w:sz w:val="20"/>
          <w:szCs w:val="20"/>
        </w:rPr>
      </w:pPr>
    </w:p>
    <w:p w14:paraId="3E9AAB95" w14:textId="77777777" w:rsidR="005816FA" w:rsidRPr="00EC3CA7" w:rsidRDefault="005816FA" w:rsidP="005816FA">
      <w:pPr>
        <w:ind w:left="405"/>
        <w:jc w:val="both"/>
        <w:rPr>
          <w:rFonts w:ascii="Arial" w:eastAsia="Arial" w:hAnsi="Arial" w:cs="Arial"/>
          <w:color w:val="000000" w:themeColor="text1"/>
          <w:sz w:val="20"/>
          <w:szCs w:val="20"/>
        </w:rPr>
      </w:pPr>
      <w:r w:rsidRPr="00EC3CA7">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EC3CA7" w:rsidRDefault="005816FA" w:rsidP="005816FA">
      <w:pPr>
        <w:rPr>
          <w:rFonts w:ascii="Arial" w:hAnsi="Arial" w:cs="Arial"/>
          <w:color w:val="000000" w:themeColor="text1"/>
          <w:sz w:val="20"/>
          <w:szCs w:val="20"/>
        </w:rPr>
      </w:pPr>
    </w:p>
    <w:p w14:paraId="1AB2EAA6" w14:textId="77777777" w:rsidR="005816FA" w:rsidRPr="00EC3CA7" w:rsidRDefault="005816FA" w:rsidP="005816FA">
      <w:pPr>
        <w:ind w:left="426"/>
        <w:rPr>
          <w:rFonts w:ascii="Arial" w:hAnsi="Arial" w:cs="Arial"/>
          <w:b/>
          <w:color w:val="000000" w:themeColor="text1"/>
          <w:sz w:val="20"/>
          <w:szCs w:val="20"/>
        </w:rPr>
      </w:pPr>
      <w:r w:rsidRPr="00EC3CA7">
        <w:rPr>
          <w:rFonts w:ascii="Arial" w:hAnsi="Arial" w:cs="Arial"/>
          <w:b/>
          <w:color w:val="000000" w:themeColor="text1"/>
          <w:sz w:val="20"/>
          <w:szCs w:val="20"/>
        </w:rPr>
        <w:t xml:space="preserve">NOTAS: </w:t>
      </w:r>
    </w:p>
    <w:p w14:paraId="5CE0AF8E" w14:textId="77777777" w:rsidR="005816FA" w:rsidRPr="00EC3CA7" w:rsidRDefault="005816FA" w:rsidP="005816FA">
      <w:pPr>
        <w:ind w:left="426"/>
        <w:rPr>
          <w:rFonts w:ascii="Arial" w:hAnsi="Arial" w:cs="Arial"/>
          <w:b/>
          <w:color w:val="000000" w:themeColor="text1"/>
          <w:sz w:val="10"/>
          <w:szCs w:val="20"/>
        </w:rPr>
      </w:pPr>
    </w:p>
    <w:p w14:paraId="32BBBED7"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EC3CA7"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EC3CA7"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EC3CA7">
        <w:rPr>
          <w:rFonts w:ascii="Arial" w:eastAsia="Arial" w:hAnsi="Arial" w:cs="Arial"/>
          <w:color w:val="000000" w:themeColor="text1"/>
          <w:sz w:val="20"/>
          <w:szCs w:val="20"/>
        </w:rPr>
        <w:t xml:space="preserve"> del </w:t>
      </w:r>
      <w:proofErr w:type="spellStart"/>
      <w:r w:rsidRPr="00EC3CA7">
        <w:rPr>
          <w:rFonts w:ascii="Arial" w:eastAsia="Arial" w:hAnsi="Arial" w:cs="Arial"/>
          <w:color w:val="000000" w:themeColor="text1"/>
          <w:sz w:val="20"/>
          <w:szCs w:val="20"/>
        </w:rPr>
        <w:t>subnumeral</w:t>
      </w:r>
      <w:proofErr w:type="spellEnd"/>
      <w:r w:rsidRPr="00EC3CA7">
        <w:rPr>
          <w:rFonts w:ascii="Arial" w:eastAsia="Arial" w:hAnsi="Arial" w:cs="Arial"/>
          <w:color w:val="000000" w:themeColor="text1"/>
          <w:sz w:val="20"/>
          <w:szCs w:val="20"/>
        </w:rPr>
        <w:t xml:space="preserve"> 1 del numeral de causales de “DESEMPATE” del presente documento</w:t>
      </w:r>
      <w:r w:rsidRPr="00EC3CA7">
        <w:rPr>
          <w:rFonts w:ascii="Arial" w:hAnsi="Arial" w:cs="Arial"/>
          <w:color w:val="000000" w:themeColor="text1"/>
          <w:sz w:val="20"/>
          <w:szCs w:val="20"/>
        </w:rPr>
        <w:t>.</w:t>
      </w:r>
    </w:p>
    <w:p w14:paraId="4C3E5DE9" w14:textId="77777777" w:rsidR="005816FA" w:rsidRPr="00EC3CA7"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C3CA7">
        <w:rPr>
          <w:rFonts w:ascii="Arial" w:hAnsi="Arial" w:cs="Arial"/>
          <w:color w:val="000000" w:themeColor="text1"/>
          <w:sz w:val="20"/>
          <w:szCs w:val="20"/>
        </w:rPr>
        <w:t>Rrom</w:t>
      </w:r>
      <w:proofErr w:type="spellEnd"/>
      <w:r w:rsidRPr="00EC3CA7">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EC3CA7"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EC3CA7"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EC3CA7">
        <w:rPr>
          <w:rFonts w:ascii="Arial" w:eastAsia="Arial" w:hAnsi="Arial" w:cs="Arial"/>
          <w:b/>
          <w:color w:val="000000" w:themeColor="text1"/>
          <w:sz w:val="20"/>
          <w:szCs w:val="20"/>
          <w:u w:val="single"/>
        </w:rPr>
        <w:t>EL PROPONENTE DEBE ENTREGAR CON LA PROPUESTA LA DOCUMENTACIÓN QUE ACREDITE EL(LOS) FACTOR(RES) D</w:t>
      </w:r>
      <w:r w:rsidR="00906827" w:rsidRPr="00EC3CA7">
        <w:rPr>
          <w:rFonts w:ascii="Arial" w:eastAsia="Arial" w:hAnsi="Arial" w:cs="Arial"/>
          <w:b/>
          <w:color w:val="000000" w:themeColor="text1"/>
          <w:sz w:val="20"/>
          <w:szCs w:val="20"/>
          <w:u w:val="single"/>
        </w:rPr>
        <w:t xml:space="preserve">E DESEMPATE JUNTO CON EL </w:t>
      </w:r>
      <w:r w:rsidR="006D03E6" w:rsidRPr="00EC3CA7">
        <w:rPr>
          <w:rFonts w:ascii="Arial" w:eastAsia="Arial" w:hAnsi="Arial" w:cs="Arial"/>
          <w:b/>
          <w:color w:val="000000" w:themeColor="text1"/>
          <w:sz w:val="20"/>
          <w:szCs w:val="20"/>
          <w:u w:val="single"/>
          <w:lang w:val="es-ES"/>
        </w:rPr>
        <w:t>FORMATO</w:t>
      </w:r>
      <w:r w:rsidRPr="00EC3CA7">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w:t>
      </w:r>
      <w:r w:rsidRPr="00EC3CA7">
        <w:rPr>
          <w:rFonts w:ascii="Arial" w:eastAsia="Arial" w:hAnsi="Arial" w:cs="Arial"/>
          <w:b/>
          <w:color w:val="000000" w:themeColor="text1"/>
          <w:sz w:val="20"/>
          <w:szCs w:val="20"/>
          <w:u w:val="single"/>
        </w:rPr>
        <w:lastRenderedPageBreak/>
        <w:t>NO LOS TENDRAN EN CUENTA PARA LA ACREDITACIÓN DE EL(LOS) FACTOR(RES) DE DESEMPATE.</w:t>
      </w:r>
    </w:p>
    <w:p w14:paraId="36AD2BFB" w14:textId="77777777" w:rsidR="005816FA" w:rsidRPr="00EC3CA7" w:rsidRDefault="005816FA" w:rsidP="005816FA">
      <w:pPr>
        <w:pStyle w:val="Prrafodelista"/>
        <w:rPr>
          <w:rFonts w:ascii="Arial" w:hAnsi="Arial" w:cs="Arial"/>
          <w:b/>
          <w:bCs/>
          <w:color w:val="000000" w:themeColor="text1"/>
          <w:sz w:val="20"/>
          <w:szCs w:val="20"/>
        </w:rPr>
      </w:pPr>
    </w:p>
    <w:p w14:paraId="2C7D1666" w14:textId="77777777" w:rsidR="00867692" w:rsidRPr="00EC3CA7"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EC3CA7">
        <w:rPr>
          <w:rFonts w:ascii="Arial" w:hAnsi="Arial" w:cs="Arial"/>
          <w:b/>
          <w:bCs/>
          <w:color w:val="000000" w:themeColor="text1"/>
          <w:sz w:val="20"/>
          <w:szCs w:val="20"/>
        </w:rPr>
        <w:t xml:space="preserve">REVISAR </w:t>
      </w:r>
      <w:r w:rsidRPr="00EC3CA7">
        <w:rPr>
          <w:rFonts w:ascii="Arial" w:hAnsi="Arial" w:cs="Arial"/>
          <w:b/>
          <w:bCs/>
          <w:color w:val="000000" w:themeColor="text1"/>
          <w:sz w:val="20"/>
          <w:szCs w:val="20"/>
          <w:lang w:val="es-VE"/>
        </w:rPr>
        <w:t xml:space="preserve">TAMBIÉN </w:t>
      </w:r>
      <w:r w:rsidRPr="00EC3CA7">
        <w:rPr>
          <w:rFonts w:ascii="Arial" w:hAnsi="Arial" w:cs="Arial"/>
          <w:b/>
          <w:bCs/>
          <w:color w:val="000000" w:themeColor="text1"/>
          <w:sz w:val="20"/>
          <w:szCs w:val="20"/>
        </w:rPr>
        <w:t>ACREDITACI</w:t>
      </w:r>
      <w:r w:rsidRPr="00EC3CA7">
        <w:rPr>
          <w:rFonts w:ascii="Arial" w:hAnsi="Arial" w:cs="Arial"/>
          <w:b/>
          <w:bCs/>
          <w:color w:val="000000" w:themeColor="text1"/>
          <w:sz w:val="20"/>
          <w:szCs w:val="20"/>
          <w:lang w:val="es-VE"/>
        </w:rPr>
        <w:t>Ó</w:t>
      </w:r>
      <w:r w:rsidRPr="00EC3CA7">
        <w:rPr>
          <w:rFonts w:ascii="Arial" w:hAnsi="Arial" w:cs="Arial"/>
          <w:b/>
          <w:bCs/>
          <w:color w:val="000000" w:themeColor="text1"/>
          <w:sz w:val="20"/>
          <w:szCs w:val="20"/>
        </w:rPr>
        <w:t xml:space="preserve">N CALIDAD MIPYME </w:t>
      </w:r>
      <w:r w:rsidRPr="00EC3CA7">
        <w:rPr>
          <w:rFonts w:ascii="Arial" w:hAnsi="Arial" w:cs="Arial"/>
          <w:b/>
          <w:color w:val="000000" w:themeColor="text1"/>
          <w:sz w:val="20"/>
          <w:szCs w:val="20"/>
        </w:rPr>
        <w:t>(</w:t>
      </w:r>
      <w:r w:rsidR="00DA385F" w:rsidRPr="00EC3CA7">
        <w:rPr>
          <w:rFonts w:ascii="Arial" w:hAnsi="Arial" w:cs="Arial"/>
          <w:b/>
          <w:bCs/>
          <w:color w:val="000000" w:themeColor="text1"/>
          <w:sz w:val="20"/>
          <w:szCs w:val="20"/>
          <w:lang w:val="es-VE"/>
        </w:rPr>
        <w:t>FORMATO ACREDITACIÓN CALIDAD MIPYME</w:t>
      </w:r>
      <w:r w:rsidRPr="00EC3CA7">
        <w:rPr>
          <w:rFonts w:ascii="Arial" w:hAnsi="Arial" w:cs="Arial"/>
          <w:b/>
          <w:bCs/>
          <w:color w:val="000000" w:themeColor="text1"/>
          <w:sz w:val="20"/>
          <w:szCs w:val="20"/>
          <w:lang w:val="es-VE"/>
        </w:rPr>
        <w:t>), EN CASO DE QUE SE QUIERA ACREDITAR.</w:t>
      </w:r>
    </w:p>
    <w:p w14:paraId="55D11534" w14:textId="77777777" w:rsidR="00867692" w:rsidRPr="00EC3CA7"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EC3CA7"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EC3CA7">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EC3CA7" w:rsidRDefault="00FB4841" w:rsidP="005816FA">
      <w:pPr>
        <w:pStyle w:val="Prrafodelista"/>
        <w:rPr>
          <w:rFonts w:ascii="Arial" w:hAnsi="Arial" w:cs="Arial"/>
          <w:b/>
          <w:bCs/>
          <w:color w:val="000000" w:themeColor="text1"/>
          <w:sz w:val="20"/>
          <w:szCs w:val="20"/>
        </w:rPr>
      </w:pPr>
    </w:p>
    <w:p w14:paraId="3B33E871" w14:textId="77777777" w:rsidR="00940C2F" w:rsidRPr="00EC3CA7" w:rsidRDefault="00D569BA" w:rsidP="005F375F">
      <w:pPr>
        <w:numPr>
          <w:ilvl w:val="1"/>
          <w:numId w:val="23"/>
        </w:numPr>
        <w:tabs>
          <w:tab w:val="left" w:pos="709"/>
        </w:tabs>
        <w:jc w:val="both"/>
        <w:rPr>
          <w:rFonts w:ascii="Arial" w:hAnsi="Arial" w:cs="Arial"/>
          <w:color w:val="000000" w:themeColor="text1"/>
          <w:sz w:val="20"/>
          <w:szCs w:val="20"/>
        </w:rPr>
      </w:pPr>
      <w:r w:rsidRPr="00EC3CA7">
        <w:rPr>
          <w:rFonts w:ascii="Arial" w:hAnsi="Arial" w:cs="Arial"/>
          <w:b/>
          <w:color w:val="000000" w:themeColor="text1"/>
          <w:sz w:val="20"/>
          <w:szCs w:val="20"/>
        </w:rPr>
        <w:t>DECLARATORIA DE DESIERTO.</w:t>
      </w:r>
      <w:r w:rsidRPr="00EC3CA7">
        <w:rPr>
          <w:rFonts w:ascii="Arial" w:hAnsi="Arial" w:cs="Arial"/>
          <w:color w:val="000000" w:themeColor="text1"/>
          <w:sz w:val="20"/>
          <w:szCs w:val="20"/>
        </w:rPr>
        <w:t xml:space="preserve"> </w:t>
      </w:r>
    </w:p>
    <w:p w14:paraId="51690F17" w14:textId="77777777" w:rsidR="00940C2F" w:rsidRPr="00EC3CA7" w:rsidRDefault="00940C2F" w:rsidP="00940C2F">
      <w:pPr>
        <w:tabs>
          <w:tab w:val="left" w:pos="709"/>
        </w:tabs>
        <w:jc w:val="both"/>
        <w:rPr>
          <w:rFonts w:ascii="Arial" w:hAnsi="Arial" w:cs="Arial"/>
          <w:color w:val="000000" w:themeColor="text1"/>
          <w:sz w:val="20"/>
          <w:szCs w:val="20"/>
        </w:rPr>
      </w:pPr>
    </w:p>
    <w:p w14:paraId="4674CF9B" w14:textId="77777777" w:rsidR="00596FDC" w:rsidRPr="00EC3CA7" w:rsidRDefault="00596FDC" w:rsidP="00940C2F">
      <w:pPr>
        <w:tabs>
          <w:tab w:val="left" w:pos="709"/>
        </w:tabs>
        <w:jc w:val="both"/>
        <w:rPr>
          <w:rFonts w:ascii="Arial" w:hAnsi="Arial" w:cs="Arial"/>
          <w:color w:val="000000" w:themeColor="text1"/>
          <w:sz w:val="20"/>
          <w:szCs w:val="20"/>
        </w:rPr>
      </w:pPr>
      <w:r w:rsidRPr="00EC3CA7">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EC3CA7" w:rsidRDefault="00596FDC" w:rsidP="00596FDC">
      <w:pPr>
        <w:jc w:val="both"/>
        <w:rPr>
          <w:rFonts w:ascii="Arial" w:hAnsi="Arial" w:cs="Arial"/>
          <w:color w:val="000000" w:themeColor="text1"/>
          <w:sz w:val="20"/>
          <w:szCs w:val="20"/>
        </w:rPr>
      </w:pPr>
    </w:p>
    <w:p w14:paraId="4F312B30" w14:textId="77777777" w:rsidR="00F41EF0"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ninguna de las propuestas presentadas </w:t>
      </w:r>
      <w:r w:rsidR="00F41EF0" w:rsidRPr="00EC3CA7">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Cuando no se presente ninguna propuesta dentro del término señalado en el pliego.</w:t>
      </w:r>
    </w:p>
    <w:p w14:paraId="7969C253" w14:textId="77777777" w:rsidR="00F41EF0" w:rsidRPr="00EC3CA7" w:rsidRDefault="00F41EF0"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Cuando habiéndose presentado solamente una propuesta, esta incurra en causal de rechazo.</w:t>
      </w:r>
    </w:p>
    <w:p w14:paraId="6950EACD" w14:textId="77777777" w:rsidR="00F41EF0" w:rsidRPr="00EC3CA7" w:rsidRDefault="00F41EF0"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Cuando existan motivos o causas que impidan la selección objetiva de la propuesta respectiva.</w:t>
      </w:r>
    </w:p>
    <w:p w14:paraId="604CB607" w14:textId="77777777" w:rsidR="00596FDC"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el evento que el Representante Legal de la Entidad o su </w:t>
      </w:r>
      <w:r w:rsidR="00876B09" w:rsidRPr="00EC3CA7">
        <w:rPr>
          <w:rFonts w:ascii="Arial" w:hAnsi="Arial" w:cs="Arial"/>
          <w:color w:val="000000" w:themeColor="text1"/>
          <w:sz w:val="20"/>
          <w:szCs w:val="20"/>
        </w:rPr>
        <w:t>delegado</w:t>
      </w:r>
      <w:r w:rsidRPr="00EC3CA7">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EC3CA7">
        <w:rPr>
          <w:rFonts w:ascii="Arial" w:hAnsi="Arial" w:cs="Arial"/>
          <w:color w:val="000000" w:themeColor="text1"/>
          <w:sz w:val="20"/>
          <w:szCs w:val="20"/>
        </w:rPr>
        <w:t>i</w:t>
      </w:r>
      <w:r w:rsidRPr="00EC3CA7">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EC3CA7" w:rsidRDefault="00596FDC"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EC3CA7" w:rsidRDefault="00E70078" w:rsidP="005F375F">
      <w:pPr>
        <w:numPr>
          <w:ilvl w:val="0"/>
          <w:numId w:val="7"/>
        </w:numPr>
        <w:ind w:left="360"/>
        <w:jc w:val="both"/>
        <w:rPr>
          <w:rFonts w:ascii="Arial" w:hAnsi="Arial" w:cs="Arial"/>
          <w:color w:val="000000" w:themeColor="text1"/>
          <w:sz w:val="20"/>
          <w:szCs w:val="20"/>
        </w:rPr>
      </w:pPr>
      <w:r w:rsidRPr="00EC3CA7">
        <w:rPr>
          <w:rFonts w:ascii="Arial" w:hAnsi="Arial" w:cs="Arial"/>
          <w:color w:val="000000" w:themeColor="text1"/>
          <w:sz w:val="20"/>
          <w:szCs w:val="20"/>
        </w:rPr>
        <w:t>Por causas que impidan la selecci</w:t>
      </w:r>
      <w:r w:rsidR="002D3FB6" w:rsidRPr="00EC3CA7">
        <w:rPr>
          <w:rFonts w:ascii="Arial" w:hAnsi="Arial" w:cs="Arial"/>
          <w:color w:val="000000" w:themeColor="text1"/>
          <w:sz w:val="20"/>
          <w:szCs w:val="20"/>
        </w:rPr>
        <w:t xml:space="preserve">ón objetiva entre proponentes. </w:t>
      </w:r>
    </w:p>
    <w:p w14:paraId="119408DC" w14:textId="77777777" w:rsidR="00531E3D" w:rsidRPr="00EC3CA7" w:rsidRDefault="00531E3D" w:rsidP="00D569BA">
      <w:pPr>
        <w:ind w:left="360"/>
        <w:jc w:val="both"/>
        <w:rPr>
          <w:rFonts w:ascii="Arial" w:hAnsi="Arial" w:cs="Arial"/>
          <w:color w:val="000000" w:themeColor="text1"/>
          <w:sz w:val="20"/>
          <w:szCs w:val="20"/>
        </w:rPr>
      </w:pPr>
    </w:p>
    <w:p w14:paraId="772499C3" w14:textId="77777777" w:rsidR="00F41EF0" w:rsidRPr="00EC3CA7" w:rsidRDefault="00F41EF0" w:rsidP="00F41EF0">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EC3CA7" w:rsidRDefault="00F41EF0" w:rsidP="002E6187">
      <w:pPr>
        <w:jc w:val="both"/>
        <w:rPr>
          <w:rFonts w:ascii="Arial" w:hAnsi="Arial" w:cs="Arial"/>
          <w:color w:val="000000" w:themeColor="text1"/>
          <w:sz w:val="20"/>
          <w:szCs w:val="20"/>
        </w:rPr>
      </w:pPr>
    </w:p>
    <w:p w14:paraId="76D9BEBD" w14:textId="77777777" w:rsidR="00F41EF0" w:rsidRPr="00EC3CA7" w:rsidRDefault="00F41EF0" w:rsidP="002E6187">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Dicha decisión se notificará y publicará en </w:t>
      </w:r>
      <w:r w:rsidR="000B600A" w:rsidRPr="00EC3CA7">
        <w:rPr>
          <w:rFonts w:ascii="Arial" w:hAnsi="Arial" w:cs="Arial"/>
          <w:color w:val="000000" w:themeColor="text1"/>
          <w:sz w:val="20"/>
          <w:szCs w:val="20"/>
        </w:rPr>
        <w:t xml:space="preserve">el </w:t>
      </w:r>
      <w:r w:rsidRPr="00EC3CA7">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EC3CA7" w:rsidRDefault="00115E60" w:rsidP="002E6187">
      <w:pPr>
        <w:jc w:val="both"/>
        <w:rPr>
          <w:rFonts w:ascii="Arial" w:hAnsi="Arial" w:cs="Arial"/>
          <w:color w:val="000000" w:themeColor="text1"/>
          <w:sz w:val="20"/>
          <w:szCs w:val="20"/>
        </w:rPr>
      </w:pPr>
    </w:p>
    <w:p w14:paraId="6DEC9B60" w14:textId="77777777" w:rsidR="003662E0" w:rsidRPr="00EC3CA7" w:rsidRDefault="003662E0" w:rsidP="005F375F">
      <w:pPr>
        <w:numPr>
          <w:ilvl w:val="1"/>
          <w:numId w:val="23"/>
        </w:numPr>
        <w:jc w:val="both"/>
        <w:rPr>
          <w:rFonts w:ascii="Arial" w:hAnsi="Arial" w:cs="Arial"/>
          <w:color w:val="000000" w:themeColor="text1"/>
          <w:sz w:val="20"/>
          <w:szCs w:val="20"/>
        </w:rPr>
      </w:pPr>
      <w:r w:rsidRPr="00EC3CA7">
        <w:rPr>
          <w:rFonts w:ascii="Arial" w:hAnsi="Arial" w:cs="Arial"/>
          <w:b/>
          <w:color w:val="000000" w:themeColor="text1"/>
          <w:sz w:val="20"/>
          <w:szCs w:val="20"/>
        </w:rPr>
        <w:t>CONTRATANTE.</w:t>
      </w:r>
      <w:r w:rsidRPr="00EC3CA7">
        <w:rPr>
          <w:rFonts w:ascii="Arial" w:hAnsi="Arial" w:cs="Arial"/>
          <w:color w:val="000000" w:themeColor="text1"/>
          <w:sz w:val="20"/>
          <w:szCs w:val="20"/>
        </w:rPr>
        <w:t xml:space="preserve"> </w:t>
      </w:r>
    </w:p>
    <w:p w14:paraId="2911996D" w14:textId="77777777" w:rsidR="003662E0" w:rsidRPr="00EC3CA7" w:rsidRDefault="003662E0" w:rsidP="003662E0">
      <w:pPr>
        <w:jc w:val="both"/>
        <w:rPr>
          <w:rFonts w:ascii="Arial" w:hAnsi="Arial" w:cs="Arial"/>
          <w:color w:val="000000" w:themeColor="text1"/>
          <w:sz w:val="20"/>
          <w:szCs w:val="20"/>
        </w:rPr>
      </w:pPr>
    </w:p>
    <w:p w14:paraId="2337C5A3" w14:textId="185216B4" w:rsidR="003662E0" w:rsidRPr="00EC3CA7" w:rsidRDefault="003662E0" w:rsidP="003662E0">
      <w:pPr>
        <w:jc w:val="both"/>
        <w:rPr>
          <w:rFonts w:ascii="Arial" w:hAnsi="Arial" w:cs="Arial"/>
          <w:color w:val="000000" w:themeColor="text1"/>
          <w:sz w:val="20"/>
          <w:szCs w:val="20"/>
        </w:rPr>
      </w:pPr>
      <w:r w:rsidRPr="00EC3CA7">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EC3CA7">
        <w:rPr>
          <w:rFonts w:ascii="Arial" w:eastAsia="Arial Unicode MS" w:hAnsi="Arial" w:cs="Arial"/>
          <w:iCs/>
          <w:color w:val="000000" w:themeColor="text1"/>
          <w:sz w:val="20"/>
          <w:szCs w:val="20"/>
        </w:rPr>
        <w:t>o presentación de ofertas</w:t>
      </w:r>
      <w:r w:rsidR="00571929" w:rsidRPr="00EC3CA7">
        <w:rPr>
          <w:rFonts w:ascii="Arial" w:hAnsi="Arial" w:cs="Arial"/>
          <w:color w:val="000000" w:themeColor="text1"/>
          <w:sz w:val="20"/>
          <w:szCs w:val="20"/>
        </w:rPr>
        <w:t xml:space="preserve"> </w:t>
      </w:r>
      <w:r w:rsidRPr="00EC3CA7">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EC3CA7" w:rsidRDefault="007B25EC" w:rsidP="003662E0">
      <w:pPr>
        <w:jc w:val="both"/>
        <w:rPr>
          <w:rFonts w:ascii="Arial" w:hAnsi="Arial" w:cs="Arial"/>
          <w:color w:val="000000" w:themeColor="text1"/>
          <w:sz w:val="20"/>
          <w:szCs w:val="20"/>
        </w:rPr>
      </w:pPr>
    </w:p>
    <w:p w14:paraId="74D09507" w14:textId="77777777" w:rsidR="001F2696" w:rsidRPr="00EC3CA7" w:rsidRDefault="001F2696" w:rsidP="005F375F">
      <w:pPr>
        <w:numPr>
          <w:ilvl w:val="1"/>
          <w:numId w:val="23"/>
        </w:numPr>
        <w:jc w:val="both"/>
        <w:rPr>
          <w:rFonts w:ascii="Arial" w:hAnsi="Arial" w:cs="Arial"/>
          <w:color w:val="000000" w:themeColor="text1"/>
          <w:sz w:val="20"/>
          <w:szCs w:val="20"/>
        </w:rPr>
      </w:pPr>
      <w:r w:rsidRPr="00EC3CA7">
        <w:rPr>
          <w:rFonts w:ascii="Arial" w:hAnsi="Arial" w:cs="Arial"/>
          <w:b/>
          <w:bCs/>
          <w:color w:val="000000" w:themeColor="text1"/>
          <w:sz w:val="20"/>
          <w:szCs w:val="20"/>
          <w:lang w:val="es-CO" w:eastAsia="es-CO"/>
        </w:rPr>
        <w:t>ADJUDICACIÓN Y PERFECCIONAMIENTO DEL CONTRATO.</w:t>
      </w:r>
    </w:p>
    <w:p w14:paraId="00F2340B" w14:textId="77777777" w:rsidR="001F2696" w:rsidRPr="00EC3CA7" w:rsidRDefault="001F2696" w:rsidP="001F2696">
      <w:pPr>
        <w:ind w:left="360"/>
        <w:jc w:val="both"/>
        <w:rPr>
          <w:rFonts w:ascii="Arial" w:hAnsi="Arial" w:cs="Arial"/>
          <w:color w:val="000000" w:themeColor="text1"/>
          <w:sz w:val="20"/>
          <w:szCs w:val="20"/>
        </w:rPr>
      </w:pPr>
    </w:p>
    <w:p w14:paraId="66C33F45" w14:textId="77777777" w:rsidR="001F2696" w:rsidRPr="00EC3CA7" w:rsidRDefault="001F2696" w:rsidP="001F2696">
      <w:pPr>
        <w:autoSpaceDE w:val="0"/>
        <w:autoSpaceDN w:val="0"/>
        <w:adjustRightInd w:val="0"/>
        <w:jc w:val="both"/>
        <w:rPr>
          <w:rFonts w:ascii="Arial" w:hAnsi="Arial" w:cs="Arial"/>
          <w:color w:val="000000" w:themeColor="text1"/>
          <w:sz w:val="20"/>
          <w:szCs w:val="20"/>
          <w:lang w:val="es-CO" w:eastAsia="es-CO"/>
        </w:rPr>
      </w:pPr>
      <w:r w:rsidRPr="00EC3CA7">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800186"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16A728B7" w14:textId="77777777" w:rsidR="00800186" w:rsidRPr="00800186" w:rsidRDefault="00800186" w:rsidP="00800186">
      <w:pPr>
        <w:ind w:right="111"/>
        <w:jc w:val="both"/>
        <w:rPr>
          <w:rFonts w:ascii="Arial" w:hAnsi="Arial" w:cs="Arial"/>
          <w:b/>
          <w:color w:val="000000" w:themeColor="text1"/>
          <w:sz w:val="20"/>
          <w:szCs w:val="20"/>
          <w:lang w:val="es-CO" w:eastAsia="es-CO"/>
        </w:rPr>
      </w:pPr>
      <w:r w:rsidRPr="00800186">
        <w:rPr>
          <w:rFonts w:ascii="Arial" w:hAnsi="Arial" w:cs="Arial"/>
          <w:b/>
          <w:color w:val="000000" w:themeColor="text1"/>
          <w:sz w:val="20"/>
          <w:szCs w:val="20"/>
          <w:lang w:val="es-CO" w:eastAsia="es-CO"/>
        </w:rPr>
        <w:t>LA ADJUDICACIÓN SERÁ POR EL VALOR DEL PRESUPUESTO OFICIAL PÁRA EL CASO DEL LOTE 1 (CAMARAS FOTOGRAFICAS) Y POR EL VALOR DE LA OFERTA SELECCIONADA CON CANTIDADES FIJAS PARA CADA ÍTEM. (PARA LOS LOTES 2 Y3).</w:t>
      </w:r>
    </w:p>
    <w:p w14:paraId="6D5C2D52" w14:textId="126911CE" w:rsidR="00E74E7F" w:rsidRPr="00800186" w:rsidRDefault="00E74E7F" w:rsidP="00280DEE">
      <w:pPr>
        <w:ind w:right="111"/>
        <w:jc w:val="both"/>
        <w:rPr>
          <w:rFonts w:ascii="Arial" w:hAnsi="Arial" w:cs="Arial"/>
          <w:b/>
          <w:color w:val="000000" w:themeColor="text1"/>
          <w:sz w:val="20"/>
          <w:szCs w:val="20"/>
          <w:lang w:val="es-CO" w:eastAsia="es-CO"/>
        </w:rPr>
      </w:pPr>
    </w:p>
    <w:p w14:paraId="63DCC54E" w14:textId="77777777" w:rsidR="00E74E7F" w:rsidRPr="00800186" w:rsidRDefault="00E74E7F" w:rsidP="00280DEE">
      <w:pPr>
        <w:ind w:right="111"/>
        <w:jc w:val="both"/>
        <w:rPr>
          <w:rFonts w:ascii="Arial" w:hAnsi="Arial" w:cs="Arial"/>
          <w:b/>
          <w:color w:val="000000" w:themeColor="text1"/>
          <w:sz w:val="20"/>
          <w:szCs w:val="20"/>
          <w:lang w:eastAsia="es-CO"/>
        </w:rPr>
      </w:pPr>
    </w:p>
    <w:p w14:paraId="5E44675A" w14:textId="77777777" w:rsidR="00A53163" w:rsidRPr="00800186"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800186">
        <w:rPr>
          <w:rFonts w:ascii="Arial" w:hAnsi="Arial" w:cs="Arial"/>
          <w:b/>
          <w:bCs/>
          <w:color w:val="000000" w:themeColor="text1"/>
          <w:sz w:val="20"/>
          <w:szCs w:val="20"/>
          <w:lang w:val="es-CO" w:eastAsia="es-CO"/>
        </w:rPr>
        <w:t>PLAZO PARA LA FIRMA DEL CONTRATO</w:t>
      </w:r>
      <w:r w:rsidR="00C45E79" w:rsidRPr="00800186">
        <w:rPr>
          <w:rFonts w:ascii="Arial" w:hAnsi="Arial" w:cs="Arial"/>
          <w:b/>
          <w:bCs/>
          <w:color w:val="000000" w:themeColor="text1"/>
          <w:sz w:val="20"/>
          <w:szCs w:val="20"/>
          <w:lang w:val="es-CO" w:eastAsia="es-CO"/>
        </w:rPr>
        <w:t xml:space="preserve"> Y</w:t>
      </w:r>
      <w:r w:rsidRPr="00800186">
        <w:rPr>
          <w:rFonts w:ascii="Arial" w:hAnsi="Arial" w:cs="Arial"/>
          <w:b/>
          <w:bCs/>
          <w:color w:val="000000" w:themeColor="text1"/>
          <w:sz w:val="20"/>
          <w:szCs w:val="20"/>
          <w:lang w:val="es-CO" w:eastAsia="es-CO"/>
        </w:rPr>
        <w:t xml:space="preserve"> CONSTITUCIÓN DE LAS GARANTÍAS.</w:t>
      </w:r>
    </w:p>
    <w:p w14:paraId="013DC296" w14:textId="77777777" w:rsidR="00A53163" w:rsidRPr="00800186"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800186" w:rsidRDefault="00A53163" w:rsidP="00A53163">
      <w:pPr>
        <w:autoSpaceDE w:val="0"/>
        <w:autoSpaceDN w:val="0"/>
        <w:adjustRightInd w:val="0"/>
        <w:jc w:val="both"/>
        <w:rPr>
          <w:rFonts w:ascii="Arial" w:hAnsi="Arial" w:cs="Arial"/>
          <w:color w:val="000000" w:themeColor="text1"/>
          <w:sz w:val="20"/>
          <w:szCs w:val="20"/>
        </w:rPr>
      </w:pPr>
      <w:r w:rsidRPr="00800186">
        <w:rPr>
          <w:rFonts w:ascii="Arial" w:hAnsi="Arial"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800186">
        <w:rPr>
          <w:rFonts w:ascii="Arial" w:hAnsi="Arial" w:cs="Arial"/>
          <w:color w:val="000000" w:themeColor="text1"/>
          <w:sz w:val="20"/>
          <w:szCs w:val="20"/>
        </w:rPr>
        <w:t xml:space="preserve"> </w:t>
      </w:r>
      <w:r w:rsidRPr="00800186">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800186" w:rsidRDefault="00A53163" w:rsidP="00A53163">
      <w:pPr>
        <w:jc w:val="both"/>
        <w:rPr>
          <w:rFonts w:ascii="Arial" w:hAnsi="Arial" w:cs="Arial"/>
          <w:color w:val="000000" w:themeColor="text1"/>
          <w:sz w:val="20"/>
          <w:szCs w:val="20"/>
          <w:lang w:val="es-CO" w:eastAsia="es-CO"/>
        </w:rPr>
      </w:pPr>
    </w:p>
    <w:p w14:paraId="39AC7994" w14:textId="3867289E" w:rsidR="00C92ECA" w:rsidRPr="00800186" w:rsidRDefault="00C92ECA" w:rsidP="00C92ECA">
      <w:pPr>
        <w:pStyle w:val="Textoindependiente"/>
        <w:spacing w:after="0"/>
        <w:jc w:val="both"/>
        <w:rPr>
          <w:rFonts w:ascii="Arial" w:hAnsi="Arial" w:cs="Arial"/>
          <w:iCs/>
          <w:color w:val="000000" w:themeColor="text1"/>
          <w:sz w:val="20"/>
          <w:szCs w:val="20"/>
          <w:lang w:val="es-MX"/>
        </w:rPr>
      </w:pPr>
      <w:r w:rsidRPr="00800186">
        <w:rPr>
          <w:rFonts w:ascii="Arial" w:hAnsi="Arial" w:cs="Arial"/>
          <w:b/>
          <w:iCs/>
          <w:color w:val="000000" w:themeColor="text1"/>
          <w:sz w:val="20"/>
          <w:szCs w:val="20"/>
          <w:lang w:val="es-MX"/>
        </w:rPr>
        <w:t>Nota 1: El adjudicatario</w:t>
      </w:r>
      <w:r w:rsidRPr="00800186">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800186">
        <w:rPr>
          <w:rFonts w:ascii="Arial" w:hAnsi="Arial" w:cs="Arial"/>
          <w:iCs/>
          <w:color w:val="000000" w:themeColor="text1"/>
          <w:sz w:val="20"/>
          <w:szCs w:val="20"/>
          <w:lang w:val="es-MX"/>
        </w:rPr>
        <w:t xml:space="preserve">, </w:t>
      </w:r>
      <w:r w:rsidRPr="00800186">
        <w:rPr>
          <w:rFonts w:ascii="Arial" w:hAnsi="Arial" w:cs="Arial"/>
          <w:iCs/>
          <w:color w:val="000000" w:themeColor="text1"/>
          <w:sz w:val="20"/>
          <w:szCs w:val="20"/>
          <w:lang w:val="es-MX"/>
        </w:rPr>
        <w:t xml:space="preserve">dentro del día hábil siguiente a la adjudicación. </w:t>
      </w:r>
    </w:p>
    <w:p w14:paraId="28C101ED" w14:textId="77777777" w:rsidR="00C92ECA" w:rsidRPr="00800186"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800186" w:rsidRDefault="00C92ECA" w:rsidP="00C92ECA">
      <w:pPr>
        <w:pStyle w:val="Textoindependiente"/>
        <w:spacing w:after="0"/>
        <w:jc w:val="both"/>
        <w:rPr>
          <w:rFonts w:ascii="Arial" w:hAnsi="Arial" w:cs="Arial"/>
          <w:iCs/>
          <w:color w:val="000000" w:themeColor="text1"/>
          <w:sz w:val="20"/>
          <w:szCs w:val="20"/>
          <w:lang w:val="es-MX"/>
        </w:rPr>
      </w:pPr>
      <w:r w:rsidRPr="00800186">
        <w:rPr>
          <w:rFonts w:ascii="Arial" w:hAnsi="Arial" w:cs="Arial"/>
          <w:b/>
          <w:iCs/>
          <w:color w:val="000000" w:themeColor="text1"/>
          <w:sz w:val="20"/>
          <w:szCs w:val="20"/>
          <w:lang w:val="es-MX"/>
        </w:rPr>
        <w:t>Nota 2:</w:t>
      </w:r>
      <w:r w:rsidRPr="00800186">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800186"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800186" w:rsidRDefault="00C92ECA" w:rsidP="00C92ECA">
      <w:pPr>
        <w:jc w:val="both"/>
        <w:rPr>
          <w:rFonts w:ascii="Arial" w:hAnsi="Arial" w:cs="Arial"/>
          <w:iCs/>
          <w:color w:val="000000" w:themeColor="text1"/>
          <w:sz w:val="20"/>
          <w:szCs w:val="20"/>
          <w:lang w:val="es-MX"/>
        </w:rPr>
      </w:pPr>
      <w:r w:rsidRPr="00800186">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800186" w:rsidRDefault="00C92ECA" w:rsidP="00A53163">
      <w:pPr>
        <w:jc w:val="both"/>
        <w:rPr>
          <w:rFonts w:ascii="Arial" w:hAnsi="Arial" w:cs="Arial"/>
          <w:color w:val="000000" w:themeColor="text1"/>
          <w:sz w:val="20"/>
          <w:szCs w:val="20"/>
          <w:lang w:val="es-CO" w:eastAsia="es-CO"/>
        </w:rPr>
      </w:pPr>
    </w:p>
    <w:p w14:paraId="685EEA50" w14:textId="77777777" w:rsidR="00A53163" w:rsidRPr="00800186" w:rsidRDefault="00A53163" w:rsidP="00A53163">
      <w:pPr>
        <w:jc w:val="both"/>
        <w:rPr>
          <w:rFonts w:ascii="Arial" w:hAnsi="Arial" w:cs="Arial"/>
          <w:color w:val="000000" w:themeColor="text1"/>
          <w:sz w:val="20"/>
          <w:szCs w:val="20"/>
        </w:rPr>
      </w:pPr>
      <w:r w:rsidRPr="00800186">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800186">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800186">
        <w:rPr>
          <w:rFonts w:ascii="Arial" w:hAnsi="Arial" w:cs="Arial"/>
          <w:iCs/>
          <w:color w:val="000000" w:themeColor="text1"/>
          <w:sz w:val="20"/>
          <w:szCs w:val="20"/>
        </w:rPr>
        <w:t xml:space="preserve"> y un seguro de Responsabilidad Civil Extracontractual </w:t>
      </w:r>
      <w:r w:rsidR="00F165AB" w:rsidRPr="00800186">
        <w:rPr>
          <w:rFonts w:ascii="Arial" w:hAnsi="Arial" w:cs="Arial"/>
          <w:iCs/>
          <w:color w:val="000000" w:themeColor="text1"/>
          <w:sz w:val="20"/>
          <w:szCs w:val="20"/>
        </w:rPr>
        <w:t>(CUANDO APLIQUE)</w:t>
      </w:r>
      <w:r w:rsidR="00CF4A98" w:rsidRPr="00800186">
        <w:rPr>
          <w:rFonts w:ascii="Arial" w:hAnsi="Arial" w:cs="Arial"/>
          <w:iCs/>
          <w:color w:val="000000" w:themeColor="text1"/>
          <w:sz w:val="20"/>
          <w:szCs w:val="20"/>
        </w:rPr>
        <w:t xml:space="preserve"> </w:t>
      </w:r>
      <w:r w:rsidRPr="00800186">
        <w:rPr>
          <w:rFonts w:ascii="Arial" w:hAnsi="Arial" w:cs="Arial"/>
          <w:color w:val="000000" w:themeColor="text1"/>
          <w:sz w:val="20"/>
          <w:szCs w:val="20"/>
        </w:rPr>
        <w:t xml:space="preserve">con los amparos determinados en </w:t>
      </w:r>
      <w:r w:rsidRPr="00800186">
        <w:rPr>
          <w:rFonts w:ascii="Arial" w:eastAsia="Arial" w:hAnsi="Arial" w:cs="Arial"/>
          <w:color w:val="000000" w:themeColor="text1"/>
          <w:sz w:val="20"/>
          <w:szCs w:val="20"/>
        </w:rPr>
        <w:t>los estudios previos y en el pliego de condiciones d</w:t>
      </w:r>
      <w:r w:rsidRPr="00800186">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800186"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800186"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800186">
        <w:rPr>
          <w:rFonts w:ascii="Arial" w:hAnsi="Arial" w:cs="Arial"/>
          <w:b/>
          <w:bCs/>
          <w:color w:val="000000" w:themeColor="text1"/>
          <w:sz w:val="20"/>
          <w:szCs w:val="20"/>
          <w:lang w:val="es-CO" w:eastAsia="es-CO"/>
        </w:rPr>
        <w:t>ACEPTACIÓN DE LAS CONDICIONES CONTRACTUALES.</w:t>
      </w:r>
    </w:p>
    <w:p w14:paraId="7DB9C12E" w14:textId="77777777" w:rsidR="00A53163" w:rsidRPr="00835C70" w:rsidRDefault="00A53163" w:rsidP="00A53163">
      <w:pPr>
        <w:ind w:left="360"/>
        <w:jc w:val="both"/>
        <w:rPr>
          <w:rFonts w:ascii="Arial" w:hAnsi="Arial" w:cs="Arial"/>
          <w:color w:val="FF0000"/>
          <w:sz w:val="20"/>
          <w:szCs w:val="20"/>
          <w:lang w:val="es-CO"/>
        </w:rPr>
      </w:pPr>
    </w:p>
    <w:p w14:paraId="5A34EB95" w14:textId="77777777" w:rsidR="00A53163" w:rsidRPr="00800186" w:rsidRDefault="00A53163" w:rsidP="00A53163">
      <w:pPr>
        <w:autoSpaceDE w:val="0"/>
        <w:autoSpaceDN w:val="0"/>
        <w:adjustRightInd w:val="0"/>
        <w:jc w:val="both"/>
        <w:rPr>
          <w:rFonts w:ascii="Arial" w:hAnsi="Arial" w:cs="Arial"/>
          <w:color w:val="000000" w:themeColor="text1"/>
          <w:sz w:val="20"/>
          <w:szCs w:val="20"/>
          <w:lang w:val="es-CO" w:eastAsia="es-CO"/>
        </w:rPr>
      </w:pPr>
      <w:r w:rsidRPr="00800186">
        <w:rPr>
          <w:rFonts w:ascii="Arial" w:hAnsi="Arial" w:cs="Arial"/>
          <w:color w:val="000000" w:themeColor="text1"/>
          <w:sz w:val="20"/>
          <w:szCs w:val="20"/>
          <w:lang w:val="es-CO" w:eastAsia="es-CO"/>
        </w:rPr>
        <w:lastRenderedPageBreak/>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800186"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800186" w:rsidRDefault="00A53163" w:rsidP="00A53163">
      <w:pPr>
        <w:autoSpaceDE w:val="0"/>
        <w:autoSpaceDN w:val="0"/>
        <w:adjustRightInd w:val="0"/>
        <w:jc w:val="both"/>
        <w:rPr>
          <w:rFonts w:ascii="Arial" w:hAnsi="Arial" w:cs="Arial"/>
          <w:color w:val="000000" w:themeColor="text1"/>
          <w:sz w:val="20"/>
          <w:szCs w:val="20"/>
        </w:rPr>
      </w:pPr>
      <w:r w:rsidRPr="00800186">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800186">
        <w:rPr>
          <w:rFonts w:ascii="Arial" w:hAnsi="Arial" w:cs="Arial"/>
          <w:color w:val="000000" w:themeColor="text1"/>
          <w:sz w:val="20"/>
          <w:szCs w:val="20"/>
        </w:rPr>
        <w:t xml:space="preserve"> </w:t>
      </w:r>
    </w:p>
    <w:p w14:paraId="260422A3" w14:textId="77777777" w:rsidR="00E04D6E" w:rsidRPr="00800186"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800186" w:rsidRDefault="00E04D6E" w:rsidP="00E04D6E">
      <w:pPr>
        <w:jc w:val="both"/>
        <w:rPr>
          <w:rFonts w:ascii="Arial" w:hAnsi="Arial" w:cs="Arial"/>
          <w:color w:val="000000" w:themeColor="text1"/>
          <w:sz w:val="20"/>
          <w:szCs w:val="20"/>
        </w:rPr>
      </w:pPr>
      <w:r w:rsidRPr="00800186">
        <w:rPr>
          <w:rFonts w:ascii="Arial" w:hAnsi="Arial" w:cs="Arial"/>
          <w:b/>
          <w:color w:val="000000" w:themeColor="text1"/>
          <w:sz w:val="20"/>
          <w:szCs w:val="20"/>
        </w:rPr>
        <w:t>NOTA</w:t>
      </w:r>
      <w:r w:rsidRPr="00800186">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558C680" w14:textId="77777777" w:rsidR="005A6708" w:rsidRPr="00800186" w:rsidRDefault="005A6708" w:rsidP="00E04D6E">
      <w:pPr>
        <w:jc w:val="both"/>
        <w:rPr>
          <w:rFonts w:ascii="Arial" w:hAnsi="Arial" w:cs="Arial"/>
          <w:color w:val="000000" w:themeColor="text1"/>
          <w:sz w:val="20"/>
          <w:szCs w:val="20"/>
        </w:rPr>
      </w:pPr>
    </w:p>
    <w:p w14:paraId="6390E13F" w14:textId="77777777" w:rsidR="005A6708" w:rsidRPr="00800186" w:rsidRDefault="005A6708" w:rsidP="005A6708">
      <w:pPr>
        <w:jc w:val="both"/>
        <w:rPr>
          <w:rFonts w:ascii="Arial" w:hAnsi="Arial" w:cs="Arial"/>
          <w:color w:val="000000" w:themeColor="text1"/>
          <w:sz w:val="20"/>
          <w:szCs w:val="20"/>
          <w:lang w:val="es-CO" w:eastAsia="es-CO"/>
        </w:rPr>
      </w:pPr>
      <w:r w:rsidRPr="00800186">
        <w:rPr>
          <w:rFonts w:ascii="Arial" w:hAnsi="Arial" w:cs="Arial"/>
          <w:color w:val="000000" w:themeColor="text1"/>
          <w:sz w:val="20"/>
          <w:szCs w:val="20"/>
          <w:lang w:val="es-CO" w:eastAsia="es-CO"/>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3A622846" w14:textId="77777777" w:rsidR="00E538D5" w:rsidRPr="00800186"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800186"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800186">
        <w:rPr>
          <w:rFonts w:ascii="Arial" w:hAnsi="Arial" w:cs="Arial"/>
          <w:b/>
          <w:color w:val="000000" w:themeColor="text1"/>
          <w:sz w:val="20"/>
          <w:szCs w:val="20"/>
        </w:rPr>
        <w:t>TRAS</w:t>
      </w:r>
      <w:r w:rsidR="0045449C" w:rsidRPr="00800186">
        <w:rPr>
          <w:rFonts w:ascii="Arial" w:hAnsi="Arial" w:cs="Arial"/>
          <w:b/>
          <w:color w:val="000000" w:themeColor="text1"/>
          <w:sz w:val="20"/>
          <w:szCs w:val="20"/>
        </w:rPr>
        <w:t>LADO DEL INFORME DE VERIFICACIÓ</w:t>
      </w:r>
      <w:r w:rsidRPr="00800186">
        <w:rPr>
          <w:rFonts w:ascii="Arial" w:hAnsi="Arial" w:cs="Arial"/>
          <w:b/>
          <w:color w:val="000000" w:themeColor="text1"/>
          <w:sz w:val="20"/>
          <w:szCs w:val="20"/>
        </w:rPr>
        <w:t>N</w:t>
      </w:r>
      <w:r w:rsidR="00B8114B" w:rsidRPr="00800186">
        <w:rPr>
          <w:rFonts w:ascii="Arial" w:hAnsi="Arial" w:cs="Arial"/>
          <w:b/>
          <w:color w:val="000000" w:themeColor="text1"/>
          <w:sz w:val="20"/>
          <w:szCs w:val="20"/>
        </w:rPr>
        <w:t xml:space="preserve"> </w:t>
      </w:r>
      <w:r w:rsidRPr="00800186">
        <w:rPr>
          <w:rFonts w:ascii="Arial" w:hAnsi="Arial" w:cs="Arial"/>
          <w:b/>
          <w:color w:val="000000" w:themeColor="text1"/>
          <w:sz w:val="20"/>
          <w:szCs w:val="20"/>
        </w:rPr>
        <w:t>Y EVALUACIÓN</w:t>
      </w:r>
    </w:p>
    <w:p w14:paraId="0D690A85" w14:textId="77777777" w:rsidR="009F22C3" w:rsidRPr="00800186" w:rsidRDefault="009F22C3" w:rsidP="00DF69D7">
      <w:pPr>
        <w:jc w:val="both"/>
        <w:rPr>
          <w:rFonts w:ascii="Arial" w:hAnsi="Arial" w:cs="Arial"/>
          <w:color w:val="000000" w:themeColor="text1"/>
          <w:sz w:val="20"/>
          <w:szCs w:val="20"/>
        </w:rPr>
      </w:pPr>
    </w:p>
    <w:p w14:paraId="11C55913" w14:textId="77777777" w:rsidR="00BE10AE" w:rsidRPr="00800186" w:rsidRDefault="00DF69D7" w:rsidP="00BE10AE">
      <w:pPr>
        <w:jc w:val="both"/>
        <w:rPr>
          <w:rFonts w:ascii="Arial" w:hAnsi="Arial" w:cs="Arial"/>
          <w:b/>
          <w:color w:val="000000" w:themeColor="text1"/>
          <w:sz w:val="20"/>
          <w:szCs w:val="20"/>
          <w:lang w:val="es-MX"/>
        </w:rPr>
      </w:pPr>
      <w:r w:rsidRPr="00800186">
        <w:rPr>
          <w:rFonts w:ascii="Arial" w:hAnsi="Arial" w:cs="Arial"/>
          <w:color w:val="000000" w:themeColor="text1"/>
          <w:sz w:val="20"/>
          <w:szCs w:val="20"/>
        </w:rPr>
        <w:t xml:space="preserve">Los informes de evaluación serán publicados en el </w:t>
      </w:r>
      <w:r w:rsidRPr="00800186">
        <w:rPr>
          <w:rFonts w:ascii="Arial" w:hAnsi="Arial" w:cs="Arial"/>
          <w:b/>
          <w:color w:val="000000" w:themeColor="text1"/>
          <w:sz w:val="20"/>
          <w:szCs w:val="20"/>
        </w:rPr>
        <w:t xml:space="preserve">Sistema Electrónico de Contratación Pública - SECOP II </w:t>
      </w:r>
      <w:r w:rsidRPr="00800186">
        <w:rPr>
          <w:rFonts w:ascii="Arial" w:hAnsi="Arial" w:cs="Arial"/>
          <w:color w:val="000000" w:themeColor="text1"/>
          <w:sz w:val="20"/>
          <w:szCs w:val="20"/>
        </w:rPr>
        <w:t>por el término establecido en el Decreto 1082 de 2015 y conforme a la Sección 2. “</w:t>
      </w:r>
      <w:r w:rsidRPr="00800186">
        <w:rPr>
          <w:rFonts w:ascii="Arial" w:hAnsi="Arial" w:cs="Arial"/>
          <w:i/>
          <w:color w:val="000000" w:themeColor="text1"/>
          <w:sz w:val="20"/>
          <w:szCs w:val="20"/>
        </w:rPr>
        <w:t>CONFIGURACION</w:t>
      </w:r>
      <w:r w:rsidRPr="00800186">
        <w:rPr>
          <w:rFonts w:ascii="Arial" w:hAnsi="Arial" w:cs="Arial"/>
          <w:color w:val="000000" w:themeColor="text1"/>
          <w:sz w:val="20"/>
          <w:szCs w:val="20"/>
        </w:rPr>
        <w:t xml:space="preserve">” - CRONOGRAMA DEL PROCESO – </w:t>
      </w:r>
      <w:r w:rsidRPr="00800186">
        <w:rPr>
          <w:rFonts w:ascii="Arial" w:hAnsi="Arial" w:cs="Arial"/>
          <w:i/>
          <w:color w:val="000000" w:themeColor="text1"/>
          <w:sz w:val="20"/>
          <w:szCs w:val="20"/>
          <w:u w:val="single"/>
        </w:rPr>
        <w:t>“</w:t>
      </w:r>
      <w:proofErr w:type="spellStart"/>
      <w:r w:rsidRPr="00800186">
        <w:rPr>
          <w:rFonts w:ascii="Arial" w:hAnsi="Arial" w:cs="Arial"/>
          <w:b/>
          <w:i/>
          <w:color w:val="000000" w:themeColor="text1"/>
          <w:sz w:val="20"/>
          <w:szCs w:val="20"/>
          <w:u w:val="single"/>
        </w:rPr>
        <w:t>Presentacion</w:t>
      </w:r>
      <w:proofErr w:type="spellEnd"/>
      <w:r w:rsidRPr="00800186">
        <w:rPr>
          <w:rFonts w:ascii="Arial" w:hAnsi="Arial" w:cs="Arial"/>
          <w:b/>
          <w:i/>
          <w:color w:val="000000" w:themeColor="text1"/>
          <w:sz w:val="20"/>
          <w:szCs w:val="20"/>
          <w:u w:val="single"/>
        </w:rPr>
        <w:t xml:space="preserve"> de observaciones al informe de verificación o evaluación</w:t>
      </w:r>
      <w:r w:rsidRPr="00800186">
        <w:rPr>
          <w:rFonts w:ascii="Arial" w:hAnsi="Arial" w:cs="Arial"/>
          <w:b/>
          <w:i/>
          <w:color w:val="000000" w:themeColor="text1"/>
          <w:sz w:val="20"/>
          <w:szCs w:val="20"/>
        </w:rPr>
        <w:t>”</w:t>
      </w:r>
      <w:r w:rsidR="00096DFA" w:rsidRPr="00800186">
        <w:rPr>
          <w:rFonts w:ascii="Arial" w:hAnsi="Arial" w:cs="Arial"/>
          <w:color w:val="000000" w:themeColor="text1"/>
          <w:sz w:val="20"/>
          <w:szCs w:val="20"/>
        </w:rPr>
        <w:t xml:space="preserve"> </w:t>
      </w:r>
      <w:r w:rsidRPr="00800186">
        <w:rPr>
          <w:rFonts w:ascii="Arial" w:hAnsi="Arial" w:cs="Arial"/>
          <w:color w:val="000000" w:themeColor="text1"/>
          <w:sz w:val="20"/>
          <w:szCs w:val="20"/>
        </w:rPr>
        <w:t xml:space="preserve">de la </w:t>
      </w:r>
      <w:r w:rsidRPr="00800186">
        <w:rPr>
          <w:rFonts w:ascii="Arial" w:hAnsi="Arial" w:cs="Arial"/>
          <w:b/>
          <w:color w:val="000000" w:themeColor="text1"/>
          <w:sz w:val="20"/>
          <w:szCs w:val="20"/>
        </w:rPr>
        <w:t>Plataforma Sistema Electrónico de Contratación Pública</w:t>
      </w:r>
      <w:r w:rsidRPr="00800186">
        <w:rPr>
          <w:rFonts w:ascii="Arial" w:hAnsi="Arial" w:cs="Arial"/>
          <w:color w:val="000000" w:themeColor="text1"/>
          <w:sz w:val="20"/>
          <w:szCs w:val="20"/>
        </w:rPr>
        <w:t xml:space="preserve"> -</w:t>
      </w:r>
      <w:r w:rsidR="00096DFA" w:rsidRPr="00800186">
        <w:rPr>
          <w:rFonts w:ascii="Arial" w:hAnsi="Arial" w:cs="Arial"/>
          <w:color w:val="000000" w:themeColor="text1"/>
          <w:sz w:val="20"/>
          <w:szCs w:val="20"/>
        </w:rPr>
        <w:t xml:space="preserve"> </w:t>
      </w:r>
      <w:r w:rsidR="00096DFA" w:rsidRPr="00800186">
        <w:rPr>
          <w:rFonts w:ascii="Arial" w:hAnsi="Arial" w:cs="Arial"/>
          <w:b/>
          <w:color w:val="000000" w:themeColor="text1"/>
          <w:sz w:val="20"/>
          <w:szCs w:val="20"/>
        </w:rPr>
        <w:t xml:space="preserve">SECOP </w:t>
      </w:r>
      <w:r w:rsidRPr="00800186">
        <w:rPr>
          <w:rFonts w:ascii="Arial" w:hAnsi="Arial" w:cs="Arial"/>
          <w:b/>
          <w:color w:val="000000" w:themeColor="text1"/>
          <w:sz w:val="20"/>
          <w:szCs w:val="20"/>
        </w:rPr>
        <w:t>II</w:t>
      </w:r>
      <w:r w:rsidRPr="00800186">
        <w:rPr>
          <w:rFonts w:ascii="Arial" w:hAnsi="Arial" w:cs="Arial"/>
          <w:color w:val="000000" w:themeColor="text1"/>
          <w:sz w:val="20"/>
          <w:szCs w:val="20"/>
        </w:rPr>
        <w:t xml:space="preserve">-, </w:t>
      </w:r>
      <w:bookmarkStart w:id="11" w:name="_Hlk35340297"/>
      <w:r w:rsidRPr="00800186">
        <w:rPr>
          <w:rFonts w:ascii="Arial" w:hAnsi="Arial" w:cs="Arial"/>
          <w:color w:val="000000" w:themeColor="text1"/>
          <w:sz w:val="20"/>
          <w:szCs w:val="20"/>
        </w:rPr>
        <w:t xml:space="preserve">durante </w:t>
      </w:r>
      <w:r w:rsidR="00096DFA" w:rsidRPr="00800186">
        <w:rPr>
          <w:rFonts w:ascii="Arial" w:hAnsi="Arial" w:cs="Arial"/>
          <w:color w:val="000000" w:themeColor="text1"/>
          <w:sz w:val="20"/>
          <w:szCs w:val="20"/>
        </w:rPr>
        <w:t>este</w:t>
      </w:r>
      <w:r w:rsidRPr="00800186">
        <w:rPr>
          <w:rFonts w:ascii="Arial" w:hAnsi="Arial" w:cs="Arial"/>
          <w:color w:val="000000" w:themeColor="text1"/>
          <w:sz w:val="20"/>
          <w:szCs w:val="20"/>
        </w:rPr>
        <w:t xml:space="preserve"> término</w:t>
      </w:r>
      <w:r w:rsidRPr="00800186">
        <w:rPr>
          <w:rStyle w:val="Refdecomentario"/>
          <w:rFonts w:ascii="Arial" w:hAnsi="Arial" w:cs="Arial"/>
          <w:color w:val="000000" w:themeColor="text1"/>
          <w:sz w:val="20"/>
          <w:szCs w:val="20"/>
        </w:rPr>
        <w:t xml:space="preserve">, </w:t>
      </w:r>
      <w:r w:rsidR="009C6301" w:rsidRPr="00800186">
        <w:rPr>
          <w:rStyle w:val="Refdecomentario"/>
          <w:rFonts w:ascii="Arial" w:hAnsi="Arial" w:cs="Arial"/>
          <w:color w:val="000000" w:themeColor="text1"/>
          <w:sz w:val="20"/>
          <w:szCs w:val="20"/>
        </w:rPr>
        <w:t>po</w:t>
      </w:r>
      <w:r w:rsidRPr="00800186">
        <w:rPr>
          <w:rFonts w:ascii="Arial" w:hAnsi="Arial" w:cs="Arial"/>
          <w:color w:val="000000" w:themeColor="text1"/>
          <w:sz w:val="20"/>
          <w:szCs w:val="20"/>
        </w:rPr>
        <w:t xml:space="preserve">drán subsanar la ausencia de requisitos o la falta de documentos habilitantes </w:t>
      </w:r>
      <w:r w:rsidR="00D9592A" w:rsidRPr="00800186">
        <w:rPr>
          <w:rFonts w:ascii="Arial" w:hAnsi="Arial" w:cs="Arial"/>
          <w:color w:val="000000" w:themeColor="text1"/>
          <w:sz w:val="20"/>
          <w:szCs w:val="20"/>
        </w:rPr>
        <w:t xml:space="preserve">y/o </w:t>
      </w:r>
      <w:r w:rsidR="00BE10AE" w:rsidRPr="00800186">
        <w:rPr>
          <w:rFonts w:ascii="Arial" w:hAnsi="Arial" w:cs="Arial"/>
          <w:b/>
          <w:color w:val="000000" w:themeColor="text1"/>
          <w:sz w:val="20"/>
          <w:szCs w:val="20"/>
          <w:lang w:val="es-MX"/>
        </w:rPr>
        <w:t xml:space="preserve">hasta el momento previo a la realización de la </w:t>
      </w:r>
      <w:r w:rsidR="00115BA6" w:rsidRPr="00800186">
        <w:rPr>
          <w:rFonts w:ascii="Arial" w:hAnsi="Arial" w:cs="Arial"/>
          <w:b/>
          <w:color w:val="000000" w:themeColor="text1"/>
          <w:sz w:val="20"/>
          <w:szCs w:val="20"/>
          <w:lang w:val="es-MX"/>
        </w:rPr>
        <w:t xml:space="preserve">Audiencia de </w:t>
      </w:r>
      <w:r w:rsidR="00BE10AE" w:rsidRPr="00800186">
        <w:rPr>
          <w:rFonts w:ascii="Arial" w:hAnsi="Arial" w:cs="Arial"/>
          <w:b/>
          <w:color w:val="000000" w:themeColor="text1"/>
          <w:sz w:val="20"/>
          <w:szCs w:val="20"/>
          <w:lang w:val="es-MX"/>
        </w:rPr>
        <w:t>Subasta</w:t>
      </w:r>
      <w:r w:rsidR="00115BA6" w:rsidRPr="00800186">
        <w:rPr>
          <w:rFonts w:ascii="Arial" w:hAnsi="Arial" w:cs="Arial"/>
          <w:b/>
          <w:color w:val="000000" w:themeColor="text1"/>
          <w:sz w:val="20"/>
          <w:szCs w:val="20"/>
          <w:lang w:val="es-MX"/>
        </w:rPr>
        <w:t xml:space="preserve"> Inversa Electrónica (la cual in</w:t>
      </w:r>
      <w:r w:rsidR="00564D57" w:rsidRPr="00800186">
        <w:rPr>
          <w:rFonts w:ascii="Arial" w:hAnsi="Arial" w:cs="Arial"/>
          <w:b/>
          <w:color w:val="000000" w:themeColor="text1"/>
          <w:sz w:val="20"/>
          <w:szCs w:val="20"/>
          <w:lang w:val="es-MX"/>
        </w:rPr>
        <w:t>i</w:t>
      </w:r>
      <w:r w:rsidR="00115BA6" w:rsidRPr="00800186">
        <w:rPr>
          <w:rFonts w:ascii="Arial" w:hAnsi="Arial" w:cs="Arial"/>
          <w:b/>
          <w:color w:val="000000" w:themeColor="text1"/>
          <w:sz w:val="20"/>
          <w:szCs w:val="20"/>
          <w:lang w:val="es-MX"/>
        </w:rPr>
        <w:t>cia con la apertura del sobre económico en el SECOP II)</w:t>
      </w:r>
      <w:r w:rsidR="00BE10AE" w:rsidRPr="00800186">
        <w:rPr>
          <w:rFonts w:ascii="Arial" w:hAnsi="Arial" w:cs="Arial"/>
          <w:b/>
          <w:color w:val="000000" w:themeColor="text1"/>
          <w:sz w:val="20"/>
          <w:szCs w:val="20"/>
          <w:lang w:val="es-MX"/>
        </w:rPr>
        <w:t xml:space="preserve">, so pena de rechazo de la propuesta, conforme lo señala </w:t>
      </w:r>
      <w:r w:rsidR="00045A9B" w:rsidRPr="00800186">
        <w:rPr>
          <w:rFonts w:ascii="Arial" w:hAnsi="Arial" w:cs="Arial"/>
          <w:b/>
          <w:color w:val="000000" w:themeColor="text1"/>
          <w:sz w:val="20"/>
          <w:szCs w:val="20"/>
          <w:lang w:val="es-MX"/>
        </w:rPr>
        <w:t xml:space="preserve">el Decreto 1082 de 2015 y </w:t>
      </w:r>
      <w:r w:rsidR="00BE10AE" w:rsidRPr="00800186">
        <w:rPr>
          <w:rFonts w:ascii="Arial" w:hAnsi="Arial" w:cs="Arial"/>
          <w:b/>
          <w:color w:val="000000" w:themeColor="text1"/>
          <w:sz w:val="20"/>
          <w:szCs w:val="20"/>
          <w:lang w:val="es-MX"/>
        </w:rPr>
        <w:t>la Ley 1882 de 2018.</w:t>
      </w:r>
    </w:p>
    <w:bookmarkEnd w:id="11"/>
    <w:p w14:paraId="5AF6EFB0" w14:textId="77777777" w:rsidR="00E032D3" w:rsidRPr="00800186" w:rsidRDefault="00E032D3" w:rsidP="00BE10AE">
      <w:pPr>
        <w:jc w:val="both"/>
        <w:rPr>
          <w:rFonts w:ascii="Arial" w:hAnsi="Arial" w:cs="Arial"/>
          <w:b/>
          <w:color w:val="000000" w:themeColor="text1"/>
          <w:sz w:val="20"/>
          <w:szCs w:val="20"/>
          <w:lang w:val="es-MX"/>
        </w:rPr>
      </w:pPr>
    </w:p>
    <w:p w14:paraId="4E561F35" w14:textId="77777777" w:rsidR="00BE10AE" w:rsidRPr="00800186" w:rsidRDefault="00BE10AE" w:rsidP="00BE10AE">
      <w:pPr>
        <w:jc w:val="both"/>
        <w:rPr>
          <w:rFonts w:ascii="Arial" w:hAnsi="Arial" w:cs="Arial"/>
          <w:color w:val="000000" w:themeColor="text1"/>
          <w:sz w:val="20"/>
          <w:szCs w:val="20"/>
        </w:rPr>
      </w:pPr>
      <w:bookmarkStart w:id="12" w:name="_Hlk35340268"/>
      <w:r w:rsidRPr="00800186">
        <w:rPr>
          <w:rFonts w:ascii="Arial" w:hAnsi="Arial" w:cs="Arial"/>
          <w:color w:val="000000" w:themeColor="text1"/>
          <w:sz w:val="20"/>
          <w:szCs w:val="20"/>
        </w:rPr>
        <w:t xml:space="preserve">En ejercicio de esta facultad, los proponentes </w:t>
      </w:r>
      <w:r w:rsidRPr="00800186">
        <w:rPr>
          <w:rFonts w:ascii="Arial" w:hAnsi="Arial" w:cs="Arial"/>
          <w:b/>
          <w:color w:val="000000" w:themeColor="text1"/>
          <w:sz w:val="20"/>
          <w:szCs w:val="20"/>
        </w:rPr>
        <w:t xml:space="preserve">no </w:t>
      </w:r>
      <w:r w:rsidRPr="00800186">
        <w:rPr>
          <w:rFonts w:ascii="Arial" w:hAnsi="Arial" w:cs="Arial"/>
          <w:color w:val="000000" w:themeColor="text1"/>
          <w:sz w:val="20"/>
          <w:szCs w:val="20"/>
        </w:rPr>
        <w:t>podrán completar, adicionar, modificar o mejorar sus propuestas.</w:t>
      </w:r>
    </w:p>
    <w:bookmarkEnd w:id="12"/>
    <w:p w14:paraId="58F82026" w14:textId="77777777" w:rsidR="00971D5A" w:rsidRPr="00800186" w:rsidRDefault="00971D5A" w:rsidP="00BE10AE">
      <w:pPr>
        <w:jc w:val="both"/>
        <w:rPr>
          <w:rFonts w:ascii="Arial" w:hAnsi="Arial" w:cs="Arial"/>
          <w:color w:val="000000" w:themeColor="text1"/>
          <w:sz w:val="20"/>
          <w:szCs w:val="20"/>
        </w:rPr>
      </w:pPr>
    </w:p>
    <w:p w14:paraId="41F64139" w14:textId="77777777" w:rsidR="00EF0758" w:rsidRPr="00800186"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800186">
        <w:rPr>
          <w:rFonts w:ascii="Arial" w:hAnsi="Arial" w:cs="Arial"/>
          <w:b/>
          <w:color w:val="000000" w:themeColor="text1"/>
          <w:sz w:val="20"/>
          <w:szCs w:val="20"/>
        </w:rPr>
        <w:t>REQUISITOS HABILITANTES PARA PARTICIPAR EN EL</w:t>
      </w:r>
      <w:r w:rsidR="00096DFA" w:rsidRPr="00800186">
        <w:rPr>
          <w:rFonts w:ascii="Arial" w:hAnsi="Arial" w:cs="Arial"/>
          <w:b/>
          <w:color w:val="000000" w:themeColor="text1"/>
          <w:sz w:val="20"/>
          <w:szCs w:val="20"/>
        </w:rPr>
        <w:t xml:space="preserve"> PRESENTE</w:t>
      </w:r>
      <w:r w:rsidRPr="00800186">
        <w:rPr>
          <w:rFonts w:ascii="Arial" w:hAnsi="Arial" w:cs="Arial"/>
          <w:b/>
          <w:color w:val="000000" w:themeColor="text1"/>
          <w:sz w:val="20"/>
          <w:szCs w:val="20"/>
        </w:rPr>
        <w:t xml:space="preserve"> PROCESO DE CONTRATACIÓN</w:t>
      </w:r>
    </w:p>
    <w:p w14:paraId="1F31055F" w14:textId="77777777" w:rsidR="00DF69D7" w:rsidRPr="00800186" w:rsidRDefault="00DF69D7" w:rsidP="00EF0758">
      <w:pPr>
        <w:jc w:val="both"/>
        <w:rPr>
          <w:rFonts w:ascii="Arial" w:hAnsi="Arial" w:cs="Arial"/>
          <w:color w:val="000000" w:themeColor="text1"/>
          <w:sz w:val="20"/>
          <w:szCs w:val="20"/>
        </w:rPr>
      </w:pPr>
    </w:p>
    <w:p w14:paraId="36A7C2F0" w14:textId="77777777" w:rsidR="002A1C11" w:rsidRPr="00800186" w:rsidRDefault="00590245" w:rsidP="002A1C11">
      <w:pPr>
        <w:jc w:val="both"/>
        <w:rPr>
          <w:rFonts w:ascii="Arial" w:hAnsi="Arial" w:cs="Arial"/>
          <w:color w:val="000000" w:themeColor="text1"/>
          <w:sz w:val="20"/>
          <w:szCs w:val="20"/>
        </w:rPr>
      </w:pPr>
      <w:r w:rsidRPr="00800186">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800186">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800186" w:rsidRDefault="002A1C11" w:rsidP="00590245">
      <w:pPr>
        <w:jc w:val="both"/>
        <w:rPr>
          <w:rFonts w:ascii="Arial" w:hAnsi="Arial" w:cs="Arial"/>
          <w:color w:val="000000" w:themeColor="text1"/>
          <w:sz w:val="20"/>
          <w:szCs w:val="20"/>
        </w:rPr>
      </w:pPr>
    </w:p>
    <w:p w14:paraId="406487D8" w14:textId="77777777" w:rsidR="002A4D8D" w:rsidRPr="00800186"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800186" w:rsidRDefault="0099022B" w:rsidP="00272821">
      <w:pPr>
        <w:jc w:val="both"/>
        <w:rPr>
          <w:rFonts w:ascii="Arial" w:hAnsi="Arial" w:cs="Arial"/>
          <w:b/>
          <w:color w:val="000000" w:themeColor="text1"/>
          <w:sz w:val="20"/>
          <w:szCs w:val="20"/>
          <w:lang w:val="es-CO"/>
        </w:rPr>
      </w:pPr>
    </w:p>
    <w:p w14:paraId="2E8EF4F8"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Asimi</w:t>
      </w:r>
      <w:r w:rsidR="00CD5A00" w:rsidRPr="00800186">
        <w:rPr>
          <w:rFonts w:ascii="ArialNarrow" w:hAnsi="ArialNarrow" w:cs="ArialNarrow"/>
          <w:color w:val="000000" w:themeColor="text1"/>
          <w:sz w:val="20"/>
          <w:szCs w:val="20"/>
          <w:lang w:val="es-CO" w:eastAsia="es-CO"/>
        </w:rPr>
        <w:t>s</w:t>
      </w:r>
      <w:r w:rsidRPr="00800186">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800186"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800186"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lastRenderedPageBreak/>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b/>
          <w:color w:val="000000" w:themeColor="text1"/>
          <w:sz w:val="20"/>
          <w:szCs w:val="20"/>
          <w:lang w:val="es-CO" w:eastAsia="es-CO"/>
        </w:rPr>
        <w:t>NOTA:</w:t>
      </w:r>
      <w:r w:rsidRPr="00800186">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800186"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800186">
        <w:rPr>
          <w:rFonts w:ascii="ArialNarrow" w:hAnsi="ArialNarrow" w:cs="ArialNarrow"/>
          <w:color w:val="000000" w:themeColor="text1"/>
          <w:sz w:val="20"/>
          <w:szCs w:val="20"/>
          <w:lang w:val="es-CO" w:eastAsia="es-CO"/>
        </w:rPr>
        <w:t xml:space="preserve">el Instituto </w:t>
      </w:r>
      <w:r w:rsidRPr="00800186">
        <w:rPr>
          <w:rFonts w:ascii="ArialNarrow" w:hAnsi="ArialNarrow" w:cs="ArialNarrow"/>
          <w:color w:val="000000" w:themeColor="text1"/>
          <w:sz w:val="20"/>
          <w:szCs w:val="20"/>
          <w:lang w:val="es-CO" w:eastAsia="es-CO"/>
        </w:rPr>
        <w:t>les hará la verificación del cumplimiento</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800186"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Pliego de Condiciones</w:t>
      </w:r>
    </w:p>
    <w:p w14:paraId="00058022" w14:textId="77777777" w:rsidR="00272821" w:rsidRPr="00800186"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800186"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800186">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 xml:space="preserve">Colombia, </w:t>
      </w:r>
      <w:r w:rsidR="00272821" w:rsidRPr="00800186">
        <w:rPr>
          <w:rFonts w:ascii="ArialNarrow" w:hAnsi="ArialNarrow" w:cs="ArialNarrow"/>
          <w:color w:val="000000" w:themeColor="text1"/>
          <w:sz w:val="20"/>
          <w:szCs w:val="20"/>
          <w:lang w:val="es-CO" w:eastAsia="es-CO"/>
        </w:rPr>
        <w:t xml:space="preserve">el Instituto </w:t>
      </w:r>
      <w:r w:rsidRPr="00800186">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800186">
        <w:rPr>
          <w:rFonts w:ascii="ArialNarrow" w:hAnsi="ArialNarrow" w:cs="ArialNarrow"/>
          <w:color w:val="000000" w:themeColor="text1"/>
          <w:sz w:val="20"/>
          <w:szCs w:val="20"/>
          <w:lang w:val="es-CO" w:eastAsia="es-CO"/>
        </w:rPr>
        <w:t xml:space="preserve"> </w:t>
      </w:r>
      <w:r w:rsidRPr="00800186">
        <w:rPr>
          <w:rFonts w:ascii="ArialNarrow" w:hAnsi="ArialNarrow" w:cs="ArialNarrow"/>
          <w:color w:val="000000" w:themeColor="text1"/>
          <w:sz w:val="20"/>
          <w:szCs w:val="20"/>
          <w:lang w:val="es-CO" w:eastAsia="es-CO"/>
        </w:rPr>
        <w:t>presente Pliego de Condiciones.</w:t>
      </w:r>
    </w:p>
    <w:p w14:paraId="253B5C5C" w14:textId="77777777" w:rsidR="00CF1CE4" w:rsidRPr="00800186"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800186" w:rsidRDefault="000D6276" w:rsidP="005F375F">
      <w:pPr>
        <w:pStyle w:val="Prrafodelista"/>
        <w:numPr>
          <w:ilvl w:val="1"/>
          <w:numId w:val="29"/>
        </w:numPr>
        <w:jc w:val="both"/>
        <w:rPr>
          <w:rFonts w:ascii="Arial" w:hAnsi="Arial" w:cs="Arial"/>
          <w:b/>
          <w:color w:val="000000" w:themeColor="text1"/>
          <w:sz w:val="20"/>
          <w:szCs w:val="20"/>
        </w:rPr>
      </w:pPr>
      <w:r w:rsidRPr="00800186">
        <w:rPr>
          <w:rFonts w:ascii="Arial" w:hAnsi="Arial" w:cs="Arial"/>
          <w:b/>
          <w:color w:val="000000" w:themeColor="text1"/>
          <w:sz w:val="20"/>
          <w:szCs w:val="20"/>
        </w:rPr>
        <w:t>REQUISITOS HABILITANTES JURÍDICOS</w:t>
      </w:r>
      <w:r w:rsidR="005E3BE4" w:rsidRPr="00800186">
        <w:rPr>
          <w:rFonts w:ascii="Arial" w:hAnsi="Arial" w:cs="Arial"/>
          <w:b/>
          <w:color w:val="000000" w:themeColor="text1"/>
          <w:sz w:val="20"/>
          <w:szCs w:val="20"/>
        </w:rPr>
        <w:t xml:space="preserve"> – CAPACIDAD JURÍDICA</w:t>
      </w:r>
    </w:p>
    <w:p w14:paraId="176F7231" w14:textId="77777777" w:rsidR="00566FA3" w:rsidRPr="00800186" w:rsidRDefault="00566FA3" w:rsidP="00566FA3">
      <w:pPr>
        <w:ind w:left="360"/>
        <w:jc w:val="both"/>
        <w:rPr>
          <w:rFonts w:ascii="Arial" w:hAnsi="Arial" w:cs="Arial"/>
          <w:b/>
          <w:color w:val="000000" w:themeColor="text1"/>
          <w:sz w:val="20"/>
          <w:szCs w:val="20"/>
        </w:rPr>
      </w:pPr>
    </w:p>
    <w:p w14:paraId="297C7D5F" w14:textId="77777777" w:rsidR="00971D5A" w:rsidRPr="00800186" w:rsidRDefault="00566FA3" w:rsidP="00971D5A">
      <w:pPr>
        <w:jc w:val="both"/>
        <w:rPr>
          <w:rFonts w:ascii="Arial" w:hAnsi="Arial" w:cs="Arial"/>
          <w:b/>
          <w:iCs/>
          <w:color w:val="000000" w:themeColor="text1"/>
          <w:sz w:val="20"/>
          <w:szCs w:val="20"/>
        </w:rPr>
      </w:pPr>
      <w:r w:rsidRPr="00800186">
        <w:rPr>
          <w:rFonts w:ascii="Arial" w:hAnsi="Arial" w:cs="Arial"/>
          <w:b/>
          <w:iCs/>
          <w:color w:val="000000" w:themeColor="text1"/>
          <w:sz w:val="20"/>
          <w:szCs w:val="20"/>
        </w:rPr>
        <w:t>VER CUESTIONARIO (</w:t>
      </w:r>
      <w:r w:rsidR="00B42284" w:rsidRPr="00800186">
        <w:rPr>
          <w:rFonts w:ascii="Arial" w:hAnsi="Arial" w:cs="Arial"/>
          <w:b/>
          <w:iCs/>
          <w:color w:val="000000" w:themeColor="text1"/>
          <w:sz w:val="20"/>
          <w:szCs w:val="20"/>
        </w:rPr>
        <w:t>SECCION</w:t>
      </w:r>
      <w:r w:rsidRPr="00800186">
        <w:rPr>
          <w:rFonts w:ascii="Arial" w:hAnsi="Arial" w:cs="Arial"/>
          <w:b/>
          <w:iCs/>
          <w:color w:val="000000" w:themeColor="text1"/>
          <w:sz w:val="20"/>
          <w:szCs w:val="20"/>
        </w:rPr>
        <w:t xml:space="preserve"> 3) DEL </w:t>
      </w:r>
      <w:r w:rsidRPr="00800186">
        <w:rPr>
          <w:rFonts w:ascii="Arial" w:hAnsi="Arial" w:cs="Arial"/>
          <w:b/>
          <w:color w:val="000000" w:themeColor="text1"/>
          <w:sz w:val="20"/>
          <w:szCs w:val="20"/>
        </w:rPr>
        <w:t xml:space="preserve">SISTEMA ELECTRÓNICO DE CONTRATACIÓN PÚBLICA – SECOP II: </w:t>
      </w:r>
      <w:hyperlink r:id="rId16" w:history="1">
        <w:r w:rsidR="00971D5A" w:rsidRPr="00800186">
          <w:rPr>
            <w:rStyle w:val="Hipervnculo"/>
            <w:rFonts w:ascii="Arial" w:hAnsi="Arial" w:cs="Arial"/>
            <w:b/>
            <w:iCs/>
            <w:color w:val="000000" w:themeColor="text1"/>
            <w:sz w:val="20"/>
            <w:szCs w:val="20"/>
          </w:rPr>
          <w:t>https://www.colombiacompra.gov.co/secop-II</w:t>
        </w:r>
      </w:hyperlink>
      <w:r w:rsidRPr="00800186">
        <w:rPr>
          <w:rFonts w:ascii="Arial" w:hAnsi="Arial" w:cs="Arial"/>
          <w:b/>
          <w:iCs/>
          <w:color w:val="000000" w:themeColor="text1"/>
          <w:sz w:val="20"/>
          <w:szCs w:val="20"/>
        </w:rPr>
        <w:t>.</w:t>
      </w:r>
    </w:p>
    <w:p w14:paraId="27E26880" w14:textId="77777777" w:rsidR="00971D5A" w:rsidRPr="00800186" w:rsidRDefault="00971D5A" w:rsidP="00971D5A">
      <w:pPr>
        <w:jc w:val="both"/>
        <w:rPr>
          <w:rFonts w:ascii="Arial" w:hAnsi="Arial" w:cs="Arial"/>
          <w:b/>
          <w:iCs/>
          <w:color w:val="000000" w:themeColor="text1"/>
          <w:sz w:val="20"/>
          <w:szCs w:val="20"/>
        </w:rPr>
      </w:pPr>
    </w:p>
    <w:p w14:paraId="33CFB8D0" w14:textId="77777777" w:rsidR="00AB5969" w:rsidRPr="00800186" w:rsidRDefault="00AB5969" w:rsidP="005F375F">
      <w:pPr>
        <w:numPr>
          <w:ilvl w:val="2"/>
          <w:numId w:val="14"/>
        </w:numPr>
        <w:jc w:val="both"/>
        <w:rPr>
          <w:rFonts w:ascii="Arial" w:hAnsi="Arial" w:cs="Arial"/>
          <w:b/>
          <w:color w:val="000000" w:themeColor="text1"/>
          <w:sz w:val="20"/>
          <w:szCs w:val="20"/>
        </w:rPr>
      </w:pPr>
      <w:r w:rsidRPr="00800186">
        <w:rPr>
          <w:rFonts w:ascii="Arial" w:hAnsi="Arial" w:cs="Arial"/>
          <w:b/>
          <w:color w:val="000000" w:themeColor="text1"/>
          <w:sz w:val="20"/>
          <w:szCs w:val="20"/>
        </w:rPr>
        <w:t>CARTA DE PRESENTACION</w:t>
      </w:r>
    </w:p>
    <w:p w14:paraId="42F1D3E3" w14:textId="77777777" w:rsidR="00AB5969" w:rsidRPr="00800186" w:rsidRDefault="00AB5969" w:rsidP="00E2085C">
      <w:pPr>
        <w:jc w:val="both"/>
        <w:rPr>
          <w:rFonts w:ascii="Arial" w:hAnsi="Arial" w:cs="Arial"/>
          <w:b/>
          <w:color w:val="000000" w:themeColor="text1"/>
          <w:sz w:val="20"/>
          <w:szCs w:val="20"/>
        </w:rPr>
      </w:pPr>
    </w:p>
    <w:p w14:paraId="525A7A83" w14:textId="77777777" w:rsidR="00C65632" w:rsidRPr="00800186" w:rsidRDefault="00C65632" w:rsidP="00C65632">
      <w:pPr>
        <w:jc w:val="both"/>
        <w:rPr>
          <w:rFonts w:ascii="Arial" w:hAnsi="Arial" w:cs="Arial"/>
          <w:b/>
          <w:color w:val="000000" w:themeColor="text1"/>
          <w:sz w:val="20"/>
          <w:szCs w:val="20"/>
        </w:rPr>
      </w:pPr>
      <w:r w:rsidRPr="00800186">
        <w:rPr>
          <w:rFonts w:ascii="Arial" w:hAnsi="Arial" w:cs="Arial"/>
          <w:b/>
          <w:bCs/>
          <w:color w:val="000000" w:themeColor="text1"/>
          <w:sz w:val="20"/>
          <w:szCs w:val="20"/>
        </w:rPr>
        <w:t xml:space="preserve">EL PROPONENTE </w:t>
      </w:r>
      <w:r w:rsidRPr="00800186">
        <w:rPr>
          <w:rFonts w:ascii="Arial" w:hAnsi="Arial" w:cs="Arial"/>
          <w:bCs/>
          <w:color w:val="000000" w:themeColor="text1"/>
          <w:sz w:val="20"/>
          <w:szCs w:val="20"/>
        </w:rPr>
        <w:t>que presente oferta al proceso de selección deberá</w:t>
      </w:r>
      <w:r w:rsidRPr="00800186">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800186">
        <w:rPr>
          <w:rFonts w:ascii="Arial" w:hAnsi="Arial" w:cs="Arial"/>
          <w:b/>
          <w:color w:val="000000" w:themeColor="text1"/>
          <w:sz w:val="20"/>
          <w:szCs w:val="20"/>
        </w:rPr>
        <w:t>(</w:t>
      </w:r>
      <w:r w:rsidR="00D23D8C" w:rsidRPr="00800186">
        <w:rPr>
          <w:rFonts w:ascii="Arial" w:hAnsi="Arial" w:cs="Arial"/>
          <w:b/>
          <w:color w:val="000000" w:themeColor="text1"/>
          <w:sz w:val="20"/>
          <w:szCs w:val="20"/>
        </w:rPr>
        <w:t>FORMATO CARTA DE PRESENTACIÓN</w:t>
      </w:r>
      <w:r w:rsidRPr="00800186">
        <w:rPr>
          <w:rFonts w:ascii="Arial" w:hAnsi="Arial" w:cs="Arial"/>
          <w:b/>
          <w:color w:val="000000" w:themeColor="text1"/>
          <w:sz w:val="20"/>
          <w:szCs w:val="20"/>
        </w:rPr>
        <w:t>).</w:t>
      </w:r>
    </w:p>
    <w:p w14:paraId="46482E93" w14:textId="77777777" w:rsidR="002D35B7" w:rsidRPr="00800186" w:rsidRDefault="002D35B7" w:rsidP="00C65632">
      <w:pPr>
        <w:jc w:val="both"/>
        <w:rPr>
          <w:rFonts w:ascii="Arial" w:hAnsi="Arial" w:cs="Arial"/>
          <w:b/>
          <w:color w:val="000000" w:themeColor="text1"/>
          <w:sz w:val="20"/>
          <w:szCs w:val="20"/>
        </w:rPr>
      </w:pPr>
    </w:p>
    <w:p w14:paraId="27D499D5" w14:textId="77777777" w:rsidR="002D35B7" w:rsidRPr="00800186" w:rsidRDefault="002D35B7" w:rsidP="002D35B7">
      <w:pPr>
        <w:jc w:val="both"/>
        <w:rPr>
          <w:rFonts w:ascii="Arial" w:hAnsi="Arial" w:cs="Arial"/>
          <w:color w:val="000000" w:themeColor="text1"/>
          <w:sz w:val="20"/>
          <w:szCs w:val="20"/>
        </w:rPr>
      </w:pPr>
      <w:r w:rsidRPr="00800186">
        <w:rPr>
          <w:rFonts w:ascii="Arial" w:hAnsi="Arial" w:cs="Arial"/>
          <w:color w:val="000000" w:themeColor="text1"/>
          <w:sz w:val="20"/>
          <w:szCs w:val="20"/>
        </w:rPr>
        <w:t xml:space="preserve">Al suscribir el presente documento el oferente declara bajo la gravedad de juramento, que él, sus directivos, miembros de la junta directiva o integrantes del consorcio, unión temporal o promesa de sociedad futura, no se encuentran incursos en ninguna causal de incompatibilidad, inhabilidad o conflicto de interés para contratar con el Instituto Nacional de Medicina Legal y Ciencias Forenses. </w:t>
      </w:r>
    </w:p>
    <w:p w14:paraId="22AC9E00" w14:textId="77777777" w:rsidR="002D35B7" w:rsidRPr="00800186" w:rsidRDefault="002D35B7" w:rsidP="00C65632">
      <w:pPr>
        <w:jc w:val="both"/>
        <w:rPr>
          <w:rFonts w:ascii="Arial" w:hAnsi="Arial" w:cs="Arial"/>
          <w:color w:val="000000" w:themeColor="text1"/>
          <w:sz w:val="20"/>
          <w:szCs w:val="20"/>
        </w:rPr>
      </w:pPr>
    </w:p>
    <w:p w14:paraId="741AE5A1" w14:textId="77777777" w:rsidR="00C65632" w:rsidRPr="00800186" w:rsidRDefault="00C65632" w:rsidP="00C65632">
      <w:pPr>
        <w:jc w:val="both"/>
        <w:rPr>
          <w:rFonts w:ascii="Arial" w:hAnsi="Arial" w:cs="Arial"/>
          <w:color w:val="000000" w:themeColor="text1"/>
          <w:sz w:val="20"/>
          <w:szCs w:val="20"/>
        </w:rPr>
      </w:pPr>
    </w:p>
    <w:p w14:paraId="46E83CDC" w14:textId="77777777" w:rsidR="00E75ED1" w:rsidRPr="00800186" w:rsidRDefault="00C65632" w:rsidP="00E75ED1">
      <w:pPr>
        <w:jc w:val="both"/>
        <w:rPr>
          <w:rFonts w:ascii="ArialNarrow" w:hAnsi="ArialNarrow" w:cs="ArialNarrow"/>
          <w:color w:val="000000" w:themeColor="text1"/>
          <w:sz w:val="20"/>
          <w:szCs w:val="20"/>
          <w:lang w:val="es-CO" w:eastAsia="es-CO"/>
        </w:rPr>
      </w:pPr>
      <w:r w:rsidRPr="00800186">
        <w:rPr>
          <w:rFonts w:ascii="Arial" w:hAnsi="Arial" w:cs="Arial"/>
          <w:b/>
          <w:color w:val="000000" w:themeColor="text1"/>
          <w:sz w:val="20"/>
          <w:szCs w:val="20"/>
        </w:rPr>
        <w:t xml:space="preserve">En caso de que se actúe mediante apoderado, se anexará el </w:t>
      </w:r>
      <w:r w:rsidR="00E75ED1" w:rsidRPr="00800186">
        <w:rPr>
          <w:rFonts w:ascii="Arial" w:hAnsi="Arial" w:cs="Arial"/>
          <w:b/>
          <w:color w:val="000000" w:themeColor="text1"/>
          <w:sz w:val="20"/>
          <w:szCs w:val="20"/>
        </w:rPr>
        <w:t xml:space="preserve">PODER </w:t>
      </w:r>
      <w:r w:rsidRPr="00800186">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800186">
        <w:rPr>
          <w:rFonts w:ascii="Arial" w:hAnsi="Arial" w:cs="Arial"/>
          <w:color w:val="000000" w:themeColor="text1"/>
          <w:sz w:val="20"/>
          <w:szCs w:val="20"/>
        </w:rPr>
        <w:t xml:space="preserve">. </w:t>
      </w:r>
      <w:bookmarkStart w:id="13" w:name="_Hlk35333379"/>
      <w:r w:rsidR="00E75ED1" w:rsidRPr="00800186">
        <w:rPr>
          <w:rFonts w:ascii="Arial" w:hAnsi="Arial" w:cs="Arial"/>
          <w:color w:val="000000" w:themeColor="text1"/>
          <w:sz w:val="20"/>
          <w:szCs w:val="20"/>
        </w:rPr>
        <w:t xml:space="preserve">En el poder que se </w:t>
      </w:r>
      <w:r w:rsidR="00E75ED1" w:rsidRPr="00800186">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800186">
        <w:rPr>
          <w:rFonts w:ascii="ArialNarrow" w:hAnsi="ArialNarrow" w:cs="ArialNarrow"/>
          <w:color w:val="000000" w:themeColor="text1"/>
          <w:sz w:val="20"/>
          <w:szCs w:val="20"/>
          <w:lang w:val="es-CO" w:eastAsia="es-CO"/>
        </w:rPr>
        <w:t>S</w:t>
      </w:r>
      <w:r w:rsidR="00E75ED1" w:rsidRPr="00800186">
        <w:rPr>
          <w:rFonts w:ascii="ArialNarrow" w:hAnsi="ArialNarrow" w:cs="ArialNarrow"/>
          <w:color w:val="000000" w:themeColor="text1"/>
          <w:sz w:val="20"/>
          <w:szCs w:val="20"/>
          <w:lang w:val="es-CO" w:eastAsia="es-CO"/>
        </w:rPr>
        <w:t>i a ello hubiere lugar)</w:t>
      </w:r>
      <w:r w:rsidR="00F634BF" w:rsidRPr="00800186">
        <w:rPr>
          <w:rFonts w:ascii="ArialNarrow" w:hAnsi="ArialNarrow" w:cs="ArialNarrow"/>
          <w:color w:val="000000" w:themeColor="text1"/>
          <w:sz w:val="20"/>
          <w:szCs w:val="20"/>
          <w:lang w:val="es-CO" w:eastAsia="es-CO"/>
        </w:rPr>
        <w:t>.</w:t>
      </w:r>
    </w:p>
    <w:p w14:paraId="5673A900" w14:textId="77777777" w:rsidR="00E75ED1" w:rsidRPr="00800186" w:rsidRDefault="00E75ED1" w:rsidP="00E75ED1">
      <w:pPr>
        <w:jc w:val="both"/>
        <w:rPr>
          <w:rFonts w:ascii="ArialNarrow" w:hAnsi="ArialNarrow" w:cs="ArialNarrow"/>
          <w:color w:val="000000" w:themeColor="text1"/>
          <w:sz w:val="20"/>
          <w:szCs w:val="20"/>
          <w:lang w:val="es-CO" w:eastAsia="es-CO"/>
        </w:rPr>
      </w:pPr>
    </w:p>
    <w:p w14:paraId="1AE798A6" w14:textId="77777777" w:rsidR="002D35B7" w:rsidRPr="00800186" w:rsidRDefault="00E75ED1" w:rsidP="002D35B7">
      <w:pPr>
        <w:autoSpaceDE w:val="0"/>
        <w:autoSpaceDN w:val="0"/>
        <w:adjustRightInd w:val="0"/>
        <w:jc w:val="both"/>
        <w:rPr>
          <w:rFonts w:ascii="Arial" w:hAnsi="Arial" w:cs="Arial"/>
          <w:color w:val="000000" w:themeColor="text1"/>
          <w:sz w:val="20"/>
          <w:szCs w:val="20"/>
        </w:rPr>
      </w:pPr>
      <w:r w:rsidRPr="00800186">
        <w:rPr>
          <w:rFonts w:ascii="ArialNarrow" w:hAnsi="ArialNarrow" w:cs="ArialNarrow"/>
          <w:color w:val="000000" w:themeColor="text1"/>
          <w:sz w:val="20"/>
          <w:szCs w:val="20"/>
          <w:lang w:val="es-CO" w:eastAsia="es-CO"/>
        </w:rPr>
        <w:t>El apoderado</w:t>
      </w:r>
      <w:r w:rsidR="002D35B7" w:rsidRPr="00800186">
        <w:rPr>
          <w:rFonts w:ascii="ArialNarrow" w:hAnsi="ArialNarrow" w:cs="ArialNarrow"/>
          <w:color w:val="000000" w:themeColor="text1"/>
          <w:sz w:val="20"/>
          <w:szCs w:val="20"/>
          <w:lang w:val="es-CO" w:eastAsia="es-CO"/>
        </w:rPr>
        <w:t xml:space="preserve"> debidamente facultado de acuerdo con las disposiciones de ley</w:t>
      </w:r>
      <w:r w:rsidRPr="00800186">
        <w:rPr>
          <w:rFonts w:ascii="ArialNarrow" w:hAnsi="ArialNarrow" w:cs="ArialNarrow"/>
          <w:color w:val="000000" w:themeColor="text1"/>
          <w:sz w:val="20"/>
          <w:szCs w:val="20"/>
          <w:lang w:val="es-CO" w:eastAsia="es-CO"/>
        </w:rPr>
        <w:t xml:space="preserve"> podrá ser una persona natural o jurídica, pero en todo caso deberá tener domicilio permanente, para efectos de este proceso, en la </w:t>
      </w:r>
      <w:r w:rsidRPr="00800186">
        <w:rPr>
          <w:rFonts w:ascii="ArialNarrow" w:hAnsi="ArialNarrow" w:cs="ArialNarrow"/>
          <w:color w:val="000000" w:themeColor="text1"/>
          <w:sz w:val="20"/>
          <w:szCs w:val="20"/>
          <w:lang w:val="es-CO" w:eastAsia="es-CO"/>
        </w:rPr>
        <w:lastRenderedPageBreak/>
        <w:t>República de Colombia, y deberá estar facultado para representar conjuntamente al Oferente y a todos los integrantes del Oferente Plural</w:t>
      </w:r>
      <w:r w:rsidR="002D35B7" w:rsidRPr="00800186">
        <w:rPr>
          <w:rFonts w:ascii="ArialNarrow" w:hAnsi="ArialNarrow" w:cs="ArialNarrow"/>
          <w:color w:val="000000" w:themeColor="text1"/>
          <w:sz w:val="20"/>
          <w:szCs w:val="20"/>
          <w:lang w:val="es-CO" w:eastAsia="es-CO"/>
        </w:rPr>
        <w:t>, así como para</w:t>
      </w:r>
      <w:r w:rsidR="002D35B7" w:rsidRPr="00800186">
        <w:rPr>
          <w:color w:val="000000" w:themeColor="text1"/>
        </w:rPr>
        <w:t xml:space="preserve"> </w:t>
      </w:r>
      <w:r w:rsidR="002D35B7" w:rsidRPr="00800186">
        <w:rPr>
          <w:rFonts w:ascii="ArialNarrow" w:hAnsi="ArialNarrow" w:cs="ArialNarrow"/>
          <w:color w:val="000000" w:themeColor="text1"/>
          <w:sz w:val="20"/>
          <w:szCs w:val="20"/>
          <w:lang w:eastAsia="es-CO"/>
        </w:rPr>
        <w:t>participar y comprometer a su representado en las diferentes instancias del proceso de selección, suscribir los documentos y realizar las declaraciones que se requieran, notificarse, suministrar la información que le sea solicitada, y demás actos necesarios de acuerdo con la convocatoria pública</w:t>
      </w:r>
    </w:p>
    <w:p w14:paraId="2E27401D" w14:textId="4038F468" w:rsidR="00E75ED1" w:rsidRPr="00800186" w:rsidRDefault="00E75ED1" w:rsidP="00E75ED1">
      <w:pPr>
        <w:autoSpaceDE w:val="0"/>
        <w:autoSpaceDN w:val="0"/>
        <w:adjustRightInd w:val="0"/>
        <w:jc w:val="both"/>
        <w:rPr>
          <w:rFonts w:ascii="Arial" w:hAnsi="Arial" w:cs="Arial"/>
          <w:color w:val="000000" w:themeColor="text1"/>
          <w:sz w:val="20"/>
          <w:szCs w:val="20"/>
        </w:rPr>
      </w:pPr>
    </w:p>
    <w:bookmarkEnd w:id="13"/>
    <w:p w14:paraId="32D36D94" w14:textId="77777777" w:rsidR="00E8491C" w:rsidRPr="00800186" w:rsidRDefault="00E8491C" w:rsidP="00C65632">
      <w:pPr>
        <w:jc w:val="both"/>
        <w:rPr>
          <w:rFonts w:ascii="Arial" w:hAnsi="Arial" w:cs="Arial"/>
          <w:color w:val="000000" w:themeColor="text1"/>
          <w:sz w:val="20"/>
          <w:szCs w:val="20"/>
        </w:rPr>
      </w:pPr>
    </w:p>
    <w:p w14:paraId="741FA6D2" w14:textId="77777777" w:rsidR="00067177" w:rsidRPr="00800186" w:rsidRDefault="00067177" w:rsidP="00067177">
      <w:pPr>
        <w:jc w:val="both"/>
        <w:rPr>
          <w:rFonts w:ascii="Arial" w:hAnsi="Arial" w:cs="Arial"/>
          <w:color w:val="000000" w:themeColor="text1"/>
          <w:sz w:val="20"/>
          <w:szCs w:val="20"/>
          <w:lang w:val="es-CO" w:eastAsia="es-CO"/>
        </w:rPr>
      </w:pPr>
      <w:r w:rsidRPr="00800186">
        <w:rPr>
          <w:rFonts w:ascii="Arial" w:hAnsi="Arial" w:cs="Arial"/>
          <w:b/>
          <w:color w:val="000000" w:themeColor="text1"/>
          <w:sz w:val="20"/>
          <w:szCs w:val="20"/>
        </w:rPr>
        <w:t xml:space="preserve">NOTA: </w:t>
      </w:r>
      <w:r w:rsidRPr="00800186">
        <w:rPr>
          <w:rFonts w:ascii="Arial" w:hAnsi="Arial" w:cs="Arial"/>
          <w:color w:val="000000" w:themeColor="text1"/>
          <w:sz w:val="20"/>
          <w:szCs w:val="20"/>
        </w:rPr>
        <w:t>En caso de contar con información sometida a reserva legal, deberá indicarlo de manera expresa en la carta de presentación de la propuesta</w:t>
      </w:r>
      <w:r w:rsidRPr="00800186">
        <w:rPr>
          <w:rFonts w:ascii="Arial" w:hAnsi="Arial" w:cs="Arial"/>
          <w:b/>
          <w:color w:val="000000" w:themeColor="text1"/>
          <w:sz w:val="20"/>
          <w:szCs w:val="20"/>
        </w:rPr>
        <w:t xml:space="preserve"> (</w:t>
      </w:r>
      <w:r w:rsidR="00D23D8C" w:rsidRPr="00800186">
        <w:rPr>
          <w:rFonts w:ascii="Arial" w:hAnsi="Arial" w:cs="Arial"/>
          <w:b/>
          <w:color w:val="000000" w:themeColor="text1"/>
          <w:sz w:val="20"/>
          <w:szCs w:val="20"/>
        </w:rPr>
        <w:t>FORMATO CARTA DE PRESENTACIÓN</w:t>
      </w:r>
      <w:r w:rsidRPr="00800186">
        <w:rPr>
          <w:rFonts w:ascii="Arial" w:hAnsi="Arial" w:cs="Arial"/>
          <w:b/>
          <w:color w:val="000000" w:themeColor="text1"/>
          <w:sz w:val="20"/>
          <w:szCs w:val="20"/>
        </w:rPr>
        <w:t xml:space="preserve">), </w:t>
      </w:r>
      <w:proofErr w:type="spellStart"/>
      <w:r w:rsidRPr="00800186">
        <w:rPr>
          <w:rFonts w:ascii="Arial" w:hAnsi="Arial" w:cs="Arial"/>
          <w:color w:val="000000" w:themeColor="text1"/>
          <w:sz w:val="20"/>
          <w:szCs w:val="20"/>
          <w:lang w:val="es-CO" w:eastAsia="es-CO"/>
        </w:rPr>
        <w:t>e</w:t>
      </w:r>
      <w:proofErr w:type="spellEnd"/>
      <w:r w:rsidRPr="00800186">
        <w:rPr>
          <w:rFonts w:ascii="Arial" w:hAnsi="Arial" w:cs="Arial"/>
          <w:color w:val="000000" w:themeColor="text1"/>
          <w:sz w:val="20"/>
          <w:szCs w:val="20"/>
          <w:lang w:val="es-CO" w:eastAsia="es-CO"/>
        </w:rPr>
        <w:t xml:space="preserve"> invocar la norma que ampara dicha reserva,</w:t>
      </w:r>
      <w:r w:rsidRPr="00800186">
        <w:rPr>
          <w:rFonts w:ascii="Arial" w:hAnsi="Arial" w:cs="Arial"/>
          <w:color w:val="000000" w:themeColor="text1"/>
          <w:sz w:val="20"/>
          <w:szCs w:val="20"/>
        </w:rPr>
        <w:t xml:space="preserve"> </w:t>
      </w:r>
      <w:r w:rsidRPr="00800186">
        <w:rPr>
          <w:rFonts w:ascii="Arial" w:hAnsi="Arial" w:cs="Arial"/>
          <w:b/>
          <w:color w:val="000000" w:themeColor="text1"/>
          <w:sz w:val="20"/>
          <w:szCs w:val="20"/>
        </w:rPr>
        <w:t xml:space="preserve">y señalarlo en la </w:t>
      </w:r>
      <w:r w:rsidR="007A7E73" w:rsidRPr="00800186">
        <w:rPr>
          <w:rFonts w:ascii="Arial" w:hAnsi="Arial" w:cs="Arial"/>
          <w:b/>
          <w:color w:val="000000" w:themeColor="text1"/>
          <w:sz w:val="20"/>
          <w:szCs w:val="20"/>
        </w:rPr>
        <w:t>PLATAFORMA TRANSACCIONAL DEL SISTEMA ELECTRÓNICO DE CONTRATACIÓN PUBLICA - SECOP II</w:t>
      </w:r>
      <w:r w:rsidRPr="00800186">
        <w:rPr>
          <w:rFonts w:ascii="Arial" w:hAnsi="Arial" w:cs="Arial"/>
          <w:color w:val="000000" w:themeColor="text1"/>
          <w:sz w:val="20"/>
          <w:szCs w:val="20"/>
        </w:rPr>
        <w:t>, cuando cargue los documentos deberá marcar que es confidencial.</w:t>
      </w:r>
      <w:r w:rsidRPr="00800186">
        <w:rPr>
          <w:rFonts w:ascii="Arial" w:eastAsia="Arial Unicode MS" w:hAnsi="Arial" w:cs="Arial"/>
          <w:iCs/>
          <w:color w:val="000000" w:themeColor="text1"/>
          <w:sz w:val="20"/>
          <w:szCs w:val="20"/>
        </w:rPr>
        <w:t xml:space="preserve"> Lo anterior </w:t>
      </w:r>
      <w:r w:rsidRPr="00800186">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366516" w:rsidRDefault="00EA2783" w:rsidP="00067177">
      <w:pPr>
        <w:jc w:val="both"/>
        <w:rPr>
          <w:rFonts w:ascii="Arial" w:hAnsi="Arial" w:cs="Arial"/>
          <w:color w:val="000000" w:themeColor="text1"/>
          <w:sz w:val="20"/>
          <w:szCs w:val="20"/>
          <w:lang w:val="es-CO" w:eastAsia="es-CO"/>
        </w:rPr>
      </w:pPr>
    </w:p>
    <w:p w14:paraId="77B56A92" w14:textId="7A99A84D" w:rsidR="00F41910" w:rsidRPr="00366516"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366516">
        <w:rPr>
          <w:rFonts w:ascii="Arial" w:hAnsi="Arial" w:cs="Arial"/>
          <w:b/>
          <w:color w:val="000000" w:themeColor="text1"/>
          <w:sz w:val="20"/>
          <w:szCs w:val="20"/>
        </w:rPr>
        <w:t>CONVOCATORIA A MIPYMES</w:t>
      </w:r>
      <w:bookmarkStart w:id="14" w:name="_Hlk98939446"/>
      <w:r w:rsidR="00217364" w:rsidRPr="00366516">
        <w:rPr>
          <w:rFonts w:ascii="Arial" w:hAnsi="Arial" w:cs="Arial"/>
          <w:b/>
          <w:color w:val="000000" w:themeColor="text1"/>
          <w:sz w:val="20"/>
          <w:szCs w:val="20"/>
        </w:rPr>
        <w:t xml:space="preserve"> </w:t>
      </w:r>
    </w:p>
    <w:p w14:paraId="05C65768" w14:textId="77777777" w:rsidR="006B718F" w:rsidRPr="00366516"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bookmarkEnd w:id="14"/>
    <w:p w14:paraId="4CA58578" w14:textId="77777777" w:rsidR="00366516" w:rsidRPr="00366516" w:rsidRDefault="00366516" w:rsidP="00366516">
      <w:pPr>
        <w:pStyle w:val="NormalWeb"/>
        <w:spacing w:before="0" w:beforeAutospacing="0" w:after="0" w:afterAutospacing="0"/>
        <w:ind w:left="-142"/>
        <w:jc w:val="both"/>
        <w:rPr>
          <w:rFonts w:ascii="Arial" w:hAnsi="Arial" w:cs="Arial"/>
          <w:color w:val="000000" w:themeColor="text1"/>
          <w:sz w:val="20"/>
          <w:szCs w:val="20"/>
          <w:lang w:val="es-CO"/>
        </w:rPr>
      </w:pPr>
      <w:r w:rsidRPr="00366516">
        <w:rPr>
          <w:rFonts w:ascii="Arial" w:hAnsi="Arial" w:cs="Arial"/>
          <w:color w:val="000000" w:themeColor="text1"/>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366516">
        <w:rPr>
          <w:rFonts w:ascii="Arial" w:hAnsi="Arial" w:cs="Arial"/>
          <w:color w:val="000000" w:themeColor="text1"/>
          <w:sz w:val="20"/>
          <w:szCs w:val="20"/>
          <w:lang w:val="es-CO"/>
        </w:rPr>
        <w:t>Mipymes</w:t>
      </w:r>
      <w:proofErr w:type="spellEnd"/>
      <w:r w:rsidRPr="00366516">
        <w:rPr>
          <w:rFonts w:ascii="Arial" w:hAnsi="Arial" w:cs="Arial"/>
          <w:color w:val="000000" w:themeColor="text1"/>
          <w:sz w:val="20"/>
          <w:szCs w:val="20"/>
          <w:lang w:val="es-CO"/>
        </w:rPr>
        <w:t xml:space="preserve"> 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04FE374C" w14:textId="77777777" w:rsidR="00366516" w:rsidRPr="00366516" w:rsidRDefault="00366516" w:rsidP="00366516">
      <w:pPr>
        <w:pStyle w:val="NormalWeb"/>
        <w:spacing w:before="0" w:beforeAutospacing="0" w:after="0" w:afterAutospacing="0"/>
        <w:jc w:val="both"/>
        <w:rPr>
          <w:rFonts w:ascii="Arial" w:hAnsi="Arial" w:cs="Arial"/>
          <w:color w:val="000000" w:themeColor="text1"/>
          <w:sz w:val="20"/>
          <w:szCs w:val="20"/>
          <w:lang w:val="es-CO"/>
        </w:rPr>
      </w:pPr>
    </w:p>
    <w:p w14:paraId="279C04E6" w14:textId="1F36C4A3" w:rsidR="00366516" w:rsidRPr="00366516" w:rsidRDefault="00366516" w:rsidP="00366516">
      <w:pPr>
        <w:pStyle w:val="NormalWeb"/>
        <w:spacing w:before="0" w:beforeAutospacing="0" w:after="0" w:afterAutospacing="0"/>
        <w:ind w:left="-142"/>
        <w:jc w:val="both"/>
        <w:rPr>
          <w:rFonts w:ascii="Arial" w:hAnsi="Arial" w:cs="Arial"/>
          <w:color w:val="000000" w:themeColor="text1"/>
          <w:sz w:val="20"/>
          <w:szCs w:val="20"/>
          <w:lang w:val="es-CO"/>
        </w:rPr>
      </w:pPr>
      <w:r w:rsidRPr="00366516">
        <w:rPr>
          <w:rFonts w:ascii="Arial" w:hAnsi="Arial" w:cs="Arial"/>
          <w:color w:val="000000" w:themeColor="text1"/>
          <w:sz w:val="20"/>
          <w:szCs w:val="20"/>
          <w:lang w:val="es-CO"/>
        </w:rPr>
        <w:t xml:space="preserve">Teniendo en cuenta que el presupuesto oficial estimado para los lotes 1,2 y </w:t>
      </w:r>
      <w:proofErr w:type="gramStart"/>
      <w:r w:rsidRPr="00366516">
        <w:rPr>
          <w:rFonts w:ascii="Arial" w:hAnsi="Arial" w:cs="Arial"/>
          <w:color w:val="000000" w:themeColor="text1"/>
          <w:sz w:val="20"/>
          <w:szCs w:val="20"/>
          <w:lang w:val="es-CO"/>
        </w:rPr>
        <w:t>3 ,</w:t>
      </w:r>
      <w:proofErr w:type="gramEnd"/>
      <w:r w:rsidRPr="00366516">
        <w:rPr>
          <w:rFonts w:ascii="Arial" w:hAnsi="Arial" w:cs="Arial"/>
          <w:color w:val="000000" w:themeColor="text1"/>
          <w:sz w:val="20"/>
          <w:szCs w:val="20"/>
          <w:lang w:val="es-CO"/>
        </w:rPr>
        <w:t xml:space="preserve"> y que este no supera el umbral establecido en la normativa vigente para la limitación de la convocatoria a </w:t>
      </w:r>
      <w:proofErr w:type="spellStart"/>
      <w:r w:rsidRPr="00366516">
        <w:rPr>
          <w:rFonts w:ascii="Arial" w:hAnsi="Arial" w:cs="Arial"/>
          <w:color w:val="000000" w:themeColor="text1"/>
          <w:sz w:val="20"/>
          <w:szCs w:val="20"/>
          <w:lang w:val="es-CO"/>
        </w:rPr>
        <w:t>Mipymes</w:t>
      </w:r>
      <w:proofErr w:type="spellEnd"/>
      <w:r w:rsidRPr="00366516">
        <w:rPr>
          <w:rFonts w:ascii="Arial" w:hAnsi="Arial" w:cs="Arial"/>
          <w:color w:val="000000" w:themeColor="text1"/>
          <w:sz w:val="20"/>
          <w:szCs w:val="20"/>
          <w:lang w:val="es-CO"/>
        </w:rPr>
        <w:t>, el presente proceso de selección podrá estar limitado a este tipo de empresas, garantizando la participación de los interesados que cumplan con los requisitos habilitantes definidos en los documentos del proceso, en observancia de los principios de libre concurrencia, transparencia e igualdad.</w:t>
      </w:r>
    </w:p>
    <w:p w14:paraId="31D14AE4" w14:textId="77777777" w:rsidR="00366516" w:rsidRPr="009402FA" w:rsidRDefault="00366516" w:rsidP="009E2C05">
      <w:pPr>
        <w:jc w:val="both"/>
        <w:rPr>
          <w:rFonts w:ascii="Arial" w:hAnsi="Arial" w:cs="Arial"/>
          <w:b/>
          <w:color w:val="000000" w:themeColor="text1"/>
          <w:sz w:val="20"/>
          <w:szCs w:val="20"/>
        </w:rPr>
      </w:pPr>
    </w:p>
    <w:p w14:paraId="684BBA8F" w14:textId="1BF8C604" w:rsidR="00DC6552" w:rsidRPr="009402FA" w:rsidRDefault="003C3AD4" w:rsidP="009E2C05">
      <w:pPr>
        <w:jc w:val="both"/>
        <w:rPr>
          <w:rFonts w:ascii="Arial" w:hAnsi="Arial" w:cs="Arial"/>
          <w:b/>
          <w:color w:val="000000" w:themeColor="text1"/>
          <w:sz w:val="20"/>
          <w:szCs w:val="20"/>
        </w:rPr>
      </w:pPr>
      <w:r w:rsidRPr="009402FA">
        <w:rPr>
          <w:rFonts w:ascii="Arial" w:hAnsi="Arial" w:cs="Arial"/>
          <w:b/>
          <w:color w:val="000000" w:themeColor="text1"/>
          <w:sz w:val="20"/>
          <w:szCs w:val="20"/>
        </w:rPr>
        <w:t>4.1.3 CERTIFICADO</w:t>
      </w:r>
      <w:r w:rsidR="00F15196" w:rsidRPr="009402FA">
        <w:rPr>
          <w:rFonts w:ascii="Arial" w:hAnsi="Arial" w:cs="Arial"/>
          <w:b/>
          <w:color w:val="000000" w:themeColor="text1"/>
          <w:sz w:val="20"/>
          <w:szCs w:val="20"/>
        </w:rPr>
        <w:t xml:space="preserve"> DE</w:t>
      </w:r>
      <w:r w:rsidR="009E2C05" w:rsidRPr="009402FA">
        <w:rPr>
          <w:rFonts w:ascii="Arial" w:hAnsi="Arial" w:cs="Arial"/>
          <w:b/>
          <w:color w:val="000000" w:themeColor="text1"/>
          <w:sz w:val="20"/>
          <w:szCs w:val="20"/>
        </w:rPr>
        <w:t xml:space="preserve"> </w:t>
      </w:r>
      <w:r w:rsidR="004D1398" w:rsidRPr="009402FA">
        <w:rPr>
          <w:rFonts w:ascii="Arial" w:hAnsi="Arial" w:cs="Arial"/>
          <w:b/>
          <w:color w:val="000000" w:themeColor="text1"/>
          <w:sz w:val="20"/>
          <w:szCs w:val="20"/>
        </w:rPr>
        <w:t>EXISTENCIA Y REPRESENTACIÓN LEGAL</w:t>
      </w:r>
      <w:r w:rsidR="00F15196" w:rsidRPr="009402FA">
        <w:rPr>
          <w:rFonts w:ascii="Arial" w:hAnsi="Arial" w:cs="Arial"/>
          <w:b/>
          <w:color w:val="000000" w:themeColor="text1"/>
          <w:sz w:val="20"/>
          <w:szCs w:val="20"/>
        </w:rPr>
        <w:t xml:space="preserve"> Y/O REGISTRO MERCANTIL</w:t>
      </w:r>
    </w:p>
    <w:p w14:paraId="3C40FB0F" w14:textId="77777777" w:rsidR="00DC6552" w:rsidRPr="009402FA" w:rsidRDefault="00DC6552" w:rsidP="00DC6552">
      <w:pPr>
        <w:jc w:val="both"/>
        <w:rPr>
          <w:rFonts w:ascii="Arial" w:hAnsi="Arial" w:cs="Arial"/>
          <w:color w:val="000000" w:themeColor="text1"/>
          <w:sz w:val="20"/>
          <w:szCs w:val="20"/>
        </w:rPr>
      </w:pPr>
    </w:p>
    <w:p w14:paraId="23EC32A3" w14:textId="77777777" w:rsidR="00B8708C" w:rsidRPr="009402FA" w:rsidRDefault="00B8708C" w:rsidP="005F375F">
      <w:pPr>
        <w:numPr>
          <w:ilvl w:val="3"/>
          <w:numId w:val="16"/>
        </w:numPr>
        <w:ind w:left="452" w:hanging="283"/>
        <w:jc w:val="both"/>
        <w:rPr>
          <w:rFonts w:ascii="Arial" w:hAnsi="Arial" w:cs="Arial"/>
          <w:color w:val="000000" w:themeColor="text1"/>
          <w:sz w:val="20"/>
          <w:szCs w:val="20"/>
        </w:rPr>
      </w:pPr>
      <w:r w:rsidRPr="009402FA">
        <w:rPr>
          <w:rFonts w:ascii="Arial" w:hAnsi="Arial" w:cs="Arial"/>
          <w:color w:val="000000" w:themeColor="text1"/>
          <w:sz w:val="20"/>
          <w:szCs w:val="20"/>
        </w:rPr>
        <w:t xml:space="preserve">Si se trata de una </w:t>
      </w:r>
      <w:r w:rsidRPr="009402FA">
        <w:rPr>
          <w:rFonts w:ascii="Arial" w:hAnsi="Arial" w:cs="Arial"/>
          <w:i/>
          <w:color w:val="000000" w:themeColor="text1"/>
          <w:sz w:val="20"/>
          <w:szCs w:val="20"/>
        </w:rPr>
        <w:t>persona natural</w:t>
      </w:r>
      <w:r w:rsidRPr="009402FA">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9402FA">
        <w:rPr>
          <w:rFonts w:ascii="Arial" w:eastAsia="Arial Unicode MS" w:hAnsi="Arial" w:cs="Arial"/>
          <w:iCs/>
          <w:color w:val="000000" w:themeColor="text1"/>
          <w:sz w:val="20"/>
          <w:szCs w:val="20"/>
        </w:rPr>
        <w:t xml:space="preserve"> o presentación de ofertas</w:t>
      </w:r>
      <w:r w:rsidRPr="009402FA">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9402FA" w:rsidRDefault="008078ED" w:rsidP="008078ED">
      <w:pPr>
        <w:jc w:val="both"/>
        <w:rPr>
          <w:rFonts w:ascii="Arial" w:hAnsi="Arial" w:cs="Arial"/>
          <w:color w:val="000000" w:themeColor="text1"/>
          <w:sz w:val="20"/>
          <w:szCs w:val="20"/>
        </w:rPr>
      </w:pPr>
    </w:p>
    <w:p w14:paraId="5F706692" w14:textId="6BBD3602" w:rsidR="008078ED" w:rsidRPr="009402FA" w:rsidRDefault="008078ED" w:rsidP="008078ED">
      <w:pPr>
        <w:jc w:val="both"/>
        <w:rPr>
          <w:rFonts w:ascii="Arial" w:hAnsi="Arial" w:cs="Arial"/>
          <w:color w:val="000000" w:themeColor="text1"/>
          <w:sz w:val="20"/>
          <w:szCs w:val="20"/>
        </w:rPr>
      </w:pPr>
      <w:r w:rsidRPr="009402FA">
        <w:rPr>
          <w:rFonts w:ascii="Arial" w:hAnsi="Arial" w:cs="Arial"/>
          <w:b/>
          <w:color w:val="000000" w:themeColor="text1"/>
          <w:sz w:val="20"/>
          <w:szCs w:val="20"/>
        </w:rPr>
        <w:t xml:space="preserve">NOTA: </w:t>
      </w:r>
      <w:r w:rsidRPr="009402FA">
        <w:rPr>
          <w:rFonts w:ascii="Arial" w:hAnsi="Arial" w:cs="Arial"/>
          <w:color w:val="000000" w:themeColor="text1"/>
          <w:sz w:val="20"/>
          <w:szCs w:val="20"/>
        </w:rPr>
        <w:t xml:space="preserve">La persona natural estará </w:t>
      </w:r>
      <w:proofErr w:type="spellStart"/>
      <w:r w:rsidRPr="009402FA">
        <w:rPr>
          <w:rFonts w:ascii="Arial" w:hAnsi="Arial" w:cs="Arial"/>
          <w:color w:val="000000" w:themeColor="text1"/>
          <w:sz w:val="20"/>
          <w:szCs w:val="20"/>
        </w:rPr>
        <w:t>excenta</w:t>
      </w:r>
      <w:proofErr w:type="spellEnd"/>
      <w:r w:rsidRPr="009402FA">
        <w:rPr>
          <w:rFonts w:ascii="Arial" w:hAnsi="Arial" w:cs="Arial"/>
          <w:color w:val="000000" w:themeColor="text1"/>
          <w:sz w:val="20"/>
          <w:szCs w:val="20"/>
        </w:rPr>
        <w:t xml:space="preserve"> de presentar registro mercantil cuando este dentro de los postulados señalados en el </w:t>
      </w:r>
      <w:proofErr w:type="spellStart"/>
      <w:r w:rsidRPr="009402FA">
        <w:rPr>
          <w:rFonts w:ascii="Arial" w:hAnsi="Arial" w:cs="Arial"/>
          <w:color w:val="000000" w:themeColor="text1"/>
          <w:sz w:val="20"/>
          <w:szCs w:val="20"/>
        </w:rPr>
        <w:t>articulo</w:t>
      </w:r>
      <w:proofErr w:type="spellEnd"/>
      <w:r w:rsidRPr="009402FA">
        <w:rPr>
          <w:rFonts w:ascii="Arial" w:hAnsi="Arial" w:cs="Arial"/>
          <w:color w:val="000000" w:themeColor="text1"/>
          <w:sz w:val="20"/>
          <w:szCs w:val="20"/>
        </w:rPr>
        <w:t xml:space="preserve"> 23 del Código de Comercio, el cual establece: </w:t>
      </w:r>
    </w:p>
    <w:p w14:paraId="54CDEC34" w14:textId="77777777" w:rsidR="0019439A" w:rsidRPr="009402FA" w:rsidRDefault="0019439A" w:rsidP="008078ED">
      <w:pPr>
        <w:jc w:val="both"/>
        <w:rPr>
          <w:rFonts w:ascii="Arial" w:hAnsi="Arial" w:cs="Arial"/>
          <w:color w:val="000000" w:themeColor="text1"/>
          <w:sz w:val="20"/>
          <w:szCs w:val="20"/>
        </w:rPr>
      </w:pPr>
    </w:p>
    <w:p w14:paraId="761BEA71" w14:textId="77777777" w:rsidR="008078ED" w:rsidRPr="009402FA" w:rsidRDefault="008078ED" w:rsidP="008078ED">
      <w:pPr>
        <w:jc w:val="both"/>
        <w:rPr>
          <w:rFonts w:ascii="Arial" w:hAnsi="Arial" w:cs="Arial"/>
          <w:color w:val="000000" w:themeColor="text1"/>
          <w:sz w:val="20"/>
          <w:szCs w:val="20"/>
        </w:rPr>
      </w:pPr>
    </w:p>
    <w:p w14:paraId="27FDF779" w14:textId="77777777" w:rsidR="008078ED" w:rsidRPr="009402FA" w:rsidRDefault="008078ED" w:rsidP="008078ED">
      <w:pPr>
        <w:ind w:firstLine="709"/>
        <w:jc w:val="both"/>
        <w:rPr>
          <w:rFonts w:ascii="Arial" w:hAnsi="Arial" w:cs="Arial"/>
          <w:i/>
          <w:color w:val="000000" w:themeColor="text1"/>
          <w:sz w:val="20"/>
          <w:szCs w:val="20"/>
        </w:rPr>
      </w:pPr>
      <w:r w:rsidRPr="009402FA">
        <w:rPr>
          <w:rFonts w:ascii="Arial" w:hAnsi="Arial" w:cs="Arial"/>
          <w:color w:val="000000" w:themeColor="text1"/>
          <w:sz w:val="20"/>
          <w:szCs w:val="20"/>
        </w:rPr>
        <w:t>“</w:t>
      </w:r>
      <w:r w:rsidRPr="009402FA">
        <w:rPr>
          <w:rFonts w:ascii="Arial" w:hAnsi="Arial" w:cs="Arial"/>
          <w:i/>
          <w:color w:val="000000" w:themeColor="text1"/>
          <w:sz w:val="20"/>
          <w:szCs w:val="20"/>
        </w:rPr>
        <w:t>ARTÍCULO 23. &lt;ACTOS QUE NO SON MERCANTILES&gt;. No son mercantiles:</w:t>
      </w:r>
    </w:p>
    <w:p w14:paraId="550BB1B3" w14:textId="77777777" w:rsidR="008078ED" w:rsidRPr="009402FA" w:rsidRDefault="008078ED" w:rsidP="008078ED">
      <w:pPr>
        <w:jc w:val="both"/>
        <w:rPr>
          <w:rFonts w:ascii="Arial" w:hAnsi="Arial" w:cs="Arial"/>
          <w:i/>
          <w:color w:val="000000" w:themeColor="text1"/>
          <w:sz w:val="20"/>
          <w:szCs w:val="20"/>
        </w:rPr>
      </w:pPr>
    </w:p>
    <w:p w14:paraId="3CAD0A93" w14:textId="77777777" w:rsidR="008078ED" w:rsidRPr="009402FA" w:rsidRDefault="008078ED" w:rsidP="008078ED">
      <w:pPr>
        <w:ind w:left="709"/>
        <w:jc w:val="both"/>
        <w:rPr>
          <w:rFonts w:ascii="Arial" w:hAnsi="Arial" w:cs="Arial"/>
          <w:i/>
          <w:color w:val="000000" w:themeColor="text1"/>
          <w:sz w:val="20"/>
          <w:szCs w:val="20"/>
        </w:rPr>
      </w:pPr>
      <w:r w:rsidRPr="009402FA">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9402FA" w:rsidRDefault="008078ED" w:rsidP="008078ED">
      <w:pPr>
        <w:ind w:firstLine="709"/>
        <w:jc w:val="both"/>
        <w:rPr>
          <w:rFonts w:ascii="Arial" w:hAnsi="Arial" w:cs="Arial"/>
          <w:i/>
          <w:color w:val="000000" w:themeColor="text1"/>
          <w:sz w:val="20"/>
          <w:szCs w:val="20"/>
        </w:rPr>
      </w:pPr>
      <w:r w:rsidRPr="009402FA">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9402FA" w:rsidRDefault="008078ED" w:rsidP="008078ED">
      <w:pPr>
        <w:ind w:firstLine="709"/>
        <w:jc w:val="both"/>
        <w:rPr>
          <w:rFonts w:ascii="Arial" w:hAnsi="Arial" w:cs="Arial"/>
          <w:i/>
          <w:color w:val="000000" w:themeColor="text1"/>
          <w:sz w:val="20"/>
          <w:szCs w:val="20"/>
        </w:rPr>
      </w:pPr>
      <w:r w:rsidRPr="009402FA">
        <w:rPr>
          <w:rFonts w:ascii="Arial" w:hAnsi="Arial" w:cs="Arial"/>
          <w:i/>
          <w:color w:val="000000" w:themeColor="text1"/>
          <w:sz w:val="20"/>
          <w:szCs w:val="20"/>
        </w:rPr>
        <w:t>3) Las adquisiciones hechas por funcionarios o empleados para fines de servicio público;</w:t>
      </w:r>
    </w:p>
    <w:p w14:paraId="62376A27" w14:textId="77777777" w:rsidR="008078ED" w:rsidRPr="009402FA" w:rsidRDefault="008078ED" w:rsidP="008078ED">
      <w:pPr>
        <w:ind w:left="709"/>
        <w:jc w:val="both"/>
        <w:rPr>
          <w:rFonts w:ascii="Arial" w:hAnsi="Arial" w:cs="Arial"/>
          <w:i/>
          <w:color w:val="000000" w:themeColor="text1"/>
          <w:sz w:val="20"/>
          <w:szCs w:val="20"/>
        </w:rPr>
      </w:pPr>
      <w:r w:rsidRPr="009402FA">
        <w:rPr>
          <w:rFonts w:ascii="Arial" w:hAnsi="Arial" w:cs="Arial"/>
          <w:i/>
          <w:color w:val="000000" w:themeColor="text1"/>
          <w:sz w:val="20"/>
          <w:szCs w:val="20"/>
        </w:rPr>
        <w:t xml:space="preserve">4) Las enajenaciones que hagan directamente los agricultores o ganaderos de los frutos de sus cosechas o ganados, en su estado natural. Tampoco serán mercantiles las actividades de </w:t>
      </w:r>
      <w:r w:rsidRPr="009402FA">
        <w:rPr>
          <w:rFonts w:ascii="Arial" w:hAnsi="Arial" w:cs="Arial"/>
          <w:i/>
          <w:color w:val="000000" w:themeColor="text1"/>
          <w:sz w:val="20"/>
          <w:szCs w:val="20"/>
        </w:rPr>
        <w:lastRenderedPageBreak/>
        <w:t>transformación de tales frutos que efectúen los agricultores o ganaderos, siempre y cuando que dicha transformación no constituya por sí misma una empresa, y</w:t>
      </w:r>
    </w:p>
    <w:p w14:paraId="02F03A3B" w14:textId="77777777" w:rsidR="008078ED" w:rsidRPr="009402FA" w:rsidRDefault="008078ED" w:rsidP="008078ED">
      <w:pPr>
        <w:ind w:firstLine="709"/>
        <w:jc w:val="both"/>
        <w:rPr>
          <w:rFonts w:ascii="Arial" w:hAnsi="Arial" w:cs="Arial"/>
          <w:i/>
          <w:color w:val="000000" w:themeColor="text1"/>
          <w:sz w:val="20"/>
          <w:szCs w:val="20"/>
        </w:rPr>
      </w:pPr>
      <w:r w:rsidRPr="009402FA">
        <w:rPr>
          <w:rFonts w:ascii="Arial" w:hAnsi="Arial" w:cs="Arial"/>
          <w:i/>
          <w:color w:val="000000" w:themeColor="text1"/>
          <w:sz w:val="20"/>
          <w:szCs w:val="20"/>
        </w:rPr>
        <w:t>5) La prestación de servicios inherentes a las profesiones liberales</w:t>
      </w:r>
      <w:r w:rsidRPr="009402FA">
        <w:rPr>
          <w:rFonts w:ascii="Arial" w:hAnsi="Arial" w:cs="Arial"/>
          <w:color w:val="000000" w:themeColor="text1"/>
          <w:sz w:val="20"/>
          <w:szCs w:val="20"/>
        </w:rPr>
        <w:t>”.</w:t>
      </w:r>
    </w:p>
    <w:p w14:paraId="54F6A54D" w14:textId="77777777" w:rsidR="00B8708C" w:rsidRPr="009402FA" w:rsidRDefault="00B8708C" w:rsidP="00B8708C">
      <w:pPr>
        <w:tabs>
          <w:tab w:val="num" w:pos="654"/>
        </w:tabs>
        <w:jc w:val="both"/>
        <w:rPr>
          <w:rFonts w:ascii="Arial" w:hAnsi="Arial" w:cs="Arial"/>
          <w:b/>
          <w:color w:val="000000" w:themeColor="text1"/>
          <w:sz w:val="20"/>
          <w:szCs w:val="20"/>
        </w:rPr>
      </w:pPr>
    </w:p>
    <w:p w14:paraId="153059D6" w14:textId="77777777" w:rsidR="00B8708C" w:rsidRPr="009402FA" w:rsidRDefault="00B8708C" w:rsidP="005F375F">
      <w:pPr>
        <w:numPr>
          <w:ilvl w:val="3"/>
          <w:numId w:val="16"/>
        </w:numPr>
        <w:ind w:left="452" w:hanging="283"/>
        <w:jc w:val="both"/>
        <w:rPr>
          <w:rFonts w:ascii="Arial" w:hAnsi="Arial" w:cs="Arial"/>
          <w:b/>
          <w:bCs/>
          <w:color w:val="000000" w:themeColor="text1"/>
          <w:sz w:val="20"/>
          <w:szCs w:val="20"/>
        </w:rPr>
      </w:pPr>
      <w:r w:rsidRPr="009402FA">
        <w:rPr>
          <w:rFonts w:ascii="Arial" w:hAnsi="Arial" w:cs="Arial"/>
          <w:color w:val="000000" w:themeColor="text1"/>
          <w:sz w:val="20"/>
          <w:szCs w:val="20"/>
        </w:rPr>
        <w:t xml:space="preserve">Si se trata de </w:t>
      </w:r>
      <w:r w:rsidRPr="009402FA">
        <w:rPr>
          <w:rFonts w:ascii="Arial" w:hAnsi="Arial" w:cs="Arial"/>
          <w:i/>
          <w:color w:val="000000" w:themeColor="text1"/>
          <w:sz w:val="20"/>
          <w:szCs w:val="20"/>
        </w:rPr>
        <w:t>personas jurídicas</w:t>
      </w:r>
      <w:r w:rsidRPr="009402FA">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9402FA" w:rsidRDefault="0099022B" w:rsidP="0099022B">
      <w:pPr>
        <w:jc w:val="both"/>
        <w:rPr>
          <w:rFonts w:ascii="Arial" w:hAnsi="Arial" w:cs="Arial"/>
          <w:b/>
          <w:bCs/>
          <w:color w:val="000000" w:themeColor="text1"/>
          <w:sz w:val="20"/>
          <w:szCs w:val="20"/>
        </w:rPr>
      </w:pPr>
    </w:p>
    <w:p w14:paraId="5E74E328" w14:textId="77777777" w:rsidR="00AC1AD8" w:rsidRPr="009402FA" w:rsidRDefault="00971ACA" w:rsidP="005F375F">
      <w:pPr>
        <w:numPr>
          <w:ilvl w:val="3"/>
          <w:numId w:val="16"/>
        </w:numPr>
        <w:ind w:left="426" w:hanging="283"/>
        <w:jc w:val="both"/>
        <w:rPr>
          <w:rFonts w:ascii="Arial" w:hAnsi="Arial" w:cs="Arial"/>
          <w:color w:val="000000" w:themeColor="text1"/>
          <w:sz w:val="20"/>
          <w:szCs w:val="20"/>
        </w:rPr>
      </w:pPr>
      <w:r w:rsidRPr="009402FA">
        <w:rPr>
          <w:rFonts w:ascii="Arial" w:hAnsi="Arial" w:cs="Arial"/>
          <w:color w:val="000000" w:themeColor="text1"/>
          <w:sz w:val="20"/>
          <w:szCs w:val="20"/>
          <w:lang w:eastAsia="x-none"/>
        </w:rPr>
        <w:t xml:space="preserve">La matrícula </w:t>
      </w:r>
      <w:r w:rsidR="009B1908" w:rsidRPr="009402FA">
        <w:rPr>
          <w:rFonts w:ascii="Arial" w:hAnsi="Arial" w:cs="Arial"/>
          <w:color w:val="000000" w:themeColor="text1"/>
          <w:sz w:val="20"/>
          <w:szCs w:val="20"/>
          <w:lang w:eastAsia="x-none"/>
        </w:rPr>
        <w:t xml:space="preserve">mercantil </w:t>
      </w:r>
      <w:r w:rsidRPr="009402FA">
        <w:rPr>
          <w:rFonts w:ascii="Arial" w:hAnsi="Arial" w:cs="Arial"/>
          <w:color w:val="000000" w:themeColor="text1"/>
          <w:sz w:val="20"/>
          <w:szCs w:val="20"/>
          <w:lang w:eastAsia="x-none"/>
        </w:rPr>
        <w:t>de</w:t>
      </w:r>
      <w:r w:rsidR="009B1908" w:rsidRPr="009402FA">
        <w:rPr>
          <w:rFonts w:ascii="Arial" w:hAnsi="Arial" w:cs="Arial"/>
          <w:color w:val="000000" w:themeColor="text1"/>
          <w:sz w:val="20"/>
          <w:szCs w:val="20"/>
          <w:lang w:eastAsia="x-none"/>
        </w:rPr>
        <w:t xml:space="preserve">berá estar </w:t>
      </w:r>
      <w:r w:rsidRPr="009402FA">
        <w:rPr>
          <w:rFonts w:ascii="Arial" w:hAnsi="Arial" w:cs="Arial"/>
          <w:color w:val="000000" w:themeColor="text1"/>
          <w:sz w:val="20"/>
          <w:szCs w:val="20"/>
          <w:lang w:eastAsia="x-none"/>
        </w:rPr>
        <w:t>renova</w:t>
      </w:r>
      <w:r w:rsidR="009B1908" w:rsidRPr="009402FA">
        <w:rPr>
          <w:rFonts w:ascii="Arial" w:hAnsi="Arial" w:cs="Arial"/>
          <w:color w:val="000000" w:themeColor="text1"/>
          <w:sz w:val="20"/>
          <w:szCs w:val="20"/>
          <w:lang w:eastAsia="x-none"/>
        </w:rPr>
        <w:t>da</w:t>
      </w:r>
      <w:r w:rsidRPr="009402FA">
        <w:rPr>
          <w:rFonts w:ascii="Arial" w:hAnsi="Arial" w:cs="Arial"/>
          <w:color w:val="000000" w:themeColor="text1"/>
          <w:sz w:val="20"/>
          <w:szCs w:val="20"/>
          <w:lang w:eastAsia="x-none"/>
        </w:rPr>
        <w:t xml:space="preserve"> de acuerdo a su anualidad</w:t>
      </w:r>
      <w:r w:rsidR="0099022B" w:rsidRPr="009402FA">
        <w:rPr>
          <w:rFonts w:ascii="Arial" w:hAnsi="Arial" w:cs="Arial"/>
          <w:color w:val="000000" w:themeColor="text1"/>
          <w:sz w:val="20"/>
          <w:szCs w:val="20"/>
          <w:lang w:eastAsia="x-none"/>
        </w:rPr>
        <w:t>.</w:t>
      </w:r>
    </w:p>
    <w:p w14:paraId="453B5DC2" w14:textId="77777777" w:rsidR="00CD33E0" w:rsidRPr="009402FA" w:rsidRDefault="00CD33E0" w:rsidP="00CD33E0">
      <w:pPr>
        <w:jc w:val="both"/>
        <w:rPr>
          <w:rFonts w:ascii="Arial" w:hAnsi="Arial" w:cs="Arial"/>
          <w:color w:val="000000" w:themeColor="text1"/>
          <w:sz w:val="20"/>
          <w:szCs w:val="20"/>
        </w:rPr>
      </w:pPr>
    </w:p>
    <w:p w14:paraId="1188A85B" w14:textId="77777777" w:rsidR="00AC1AD8" w:rsidRPr="009402FA"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9402FA">
        <w:rPr>
          <w:rStyle w:val="FontStyle66"/>
          <w:rFonts w:ascii="Arial" w:hAnsi="Arial" w:cs="Arial"/>
          <w:b/>
          <w:color w:val="000000" w:themeColor="text1"/>
          <w:sz w:val="20"/>
          <w:szCs w:val="20"/>
          <w:lang w:val="es-ES_tradnl" w:eastAsia="es-ES_tradnl"/>
        </w:rPr>
        <w:t>Nota 1:</w:t>
      </w:r>
      <w:r w:rsidRPr="009402FA">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9402FA"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9402FA" w:rsidRDefault="00AC1AD8" w:rsidP="00AC1AD8">
      <w:pPr>
        <w:ind w:left="437"/>
        <w:jc w:val="both"/>
        <w:rPr>
          <w:rFonts w:ascii="Arial" w:hAnsi="Arial" w:cs="Arial"/>
          <w:bCs/>
          <w:color w:val="000000" w:themeColor="text1"/>
          <w:sz w:val="20"/>
          <w:szCs w:val="20"/>
        </w:rPr>
      </w:pPr>
      <w:r w:rsidRPr="009402FA">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9402FA"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9402FA" w:rsidRDefault="00AC1AD8" w:rsidP="00AC1AD8">
      <w:pPr>
        <w:pStyle w:val="Style48"/>
        <w:widowControl/>
        <w:spacing w:line="240" w:lineRule="auto"/>
        <w:ind w:left="437"/>
        <w:rPr>
          <w:rFonts w:ascii="Arial" w:hAnsi="Arial" w:cs="Arial"/>
          <w:color w:val="000000" w:themeColor="text1"/>
          <w:sz w:val="20"/>
          <w:szCs w:val="20"/>
          <w:lang w:eastAsia="x-none"/>
        </w:rPr>
      </w:pPr>
      <w:r w:rsidRPr="009402FA">
        <w:rPr>
          <w:rFonts w:ascii="Arial" w:hAnsi="Arial" w:cs="Arial"/>
          <w:b/>
          <w:color w:val="000000" w:themeColor="text1"/>
          <w:sz w:val="20"/>
          <w:szCs w:val="20"/>
          <w:lang w:eastAsia="x-none"/>
        </w:rPr>
        <w:t xml:space="preserve">Nota 2: </w:t>
      </w:r>
      <w:r w:rsidRPr="009402FA">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9402FA" w:rsidRDefault="00AC1AD8" w:rsidP="00AC1AD8">
      <w:pPr>
        <w:ind w:left="720"/>
        <w:jc w:val="both"/>
        <w:rPr>
          <w:rFonts w:ascii="Arial" w:hAnsi="Arial" w:cs="Arial"/>
          <w:color w:val="000000" w:themeColor="text1"/>
          <w:sz w:val="20"/>
          <w:szCs w:val="20"/>
        </w:rPr>
      </w:pPr>
    </w:p>
    <w:p w14:paraId="0793722E" w14:textId="038CC1B9" w:rsidR="00971ACA" w:rsidRPr="009402FA" w:rsidRDefault="00971ACA" w:rsidP="005F375F">
      <w:pPr>
        <w:numPr>
          <w:ilvl w:val="3"/>
          <w:numId w:val="16"/>
        </w:numPr>
        <w:ind w:left="426" w:hanging="283"/>
        <w:jc w:val="both"/>
        <w:rPr>
          <w:rFonts w:ascii="Arial" w:hAnsi="Arial" w:cs="Arial"/>
          <w:color w:val="000000" w:themeColor="text1"/>
          <w:sz w:val="20"/>
          <w:szCs w:val="20"/>
        </w:rPr>
      </w:pPr>
      <w:r w:rsidRPr="009402FA">
        <w:rPr>
          <w:rFonts w:ascii="Arial" w:hAnsi="Arial" w:cs="Arial"/>
          <w:color w:val="000000" w:themeColor="text1"/>
          <w:sz w:val="20"/>
          <w:szCs w:val="20"/>
        </w:rPr>
        <w:t xml:space="preserve">Si El PROPONENTE es un </w:t>
      </w:r>
      <w:r w:rsidRPr="009402FA">
        <w:rPr>
          <w:rFonts w:ascii="Arial" w:hAnsi="Arial" w:cs="Arial"/>
          <w:b/>
          <w:i/>
          <w:color w:val="000000" w:themeColor="text1"/>
          <w:sz w:val="20"/>
          <w:szCs w:val="20"/>
        </w:rPr>
        <w:t>consorcio o una unión temporal</w:t>
      </w:r>
      <w:r w:rsidRPr="009402FA">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w:t>
      </w:r>
      <w:r w:rsidR="002D35B7" w:rsidRPr="009402FA">
        <w:rPr>
          <w:rFonts w:ascii="Arial" w:hAnsi="Arial" w:cs="Arial"/>
          <w:color w:val="000000" w:themeColor="text1"/>
          <w:sz w:val="20"/>
          <w:szCs w:val="20"/>
        </w:rPr>
        <w:t xml:space="preserve"> con fecha de expedición igual o inferior a los treinta (30) días calendario anteriores a la fecha de cierre del proceso teniendo en cuenta la responsabilidad solidaria que incumbe a cada uno de ellos en la figura asociativa (artículo 7 de la Ley 80 de 1993 y en los artículos 1568 y 1571 del Código Civil) y</w:t>
      </w:r>
      <w:r w:rsidRPr="009402FA">
        <w:rPr>
          <w:rFonts w:ascii="Arial" w:hAnsi="Arial" w:cs="Arial"/>
          <w:color w:val="000000" w:themeColor="text1"/>
          <w:sz w:val="20"/>
          <w:szCs w:val="20"/>
        </w:rPr>
        <w:t xml:space="preserve"> en el que conste que  está registrada  y que el término de su duración es mayor a la del contrato</w:t>
      </w:r>
      <w:r w:rsidR="00AC1AD8" w:rsidRPr="009402FA">
        <w:rPr>
          <w:rFonts w:ascii="Arial" w:hAnsi="Arial" w:cs="Arial"/>
          <w:color w:val="000000" w:themeColor="text1"/>
          <w:sz w:val="20"/>
          <w:szCs w:val="20"/>
        </w:rPr>
        <w:t>,</w:t>
      </w:r>
      <w:r w:rsidRPr="009402FA">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9402FA" w:rsidRDefault="00971ACA" w:rsidP="00971ACA">
      <w:pPr>
        <w:tabs>
          <w:tab w:val="num" w:pos="720"/>
        </w:tabs>
        <w:jc w:val="both"/>
        <w:rPr>
          <w:rFonts w:ascii="Arial" w:hAnsi="Arial" w:cs="Arial"/>
          <w:color w:val="000000" w:themeColor="text1"/>
          <w:sz w:val="20"/>
          <w:szCs w:val="20"/>
        </w:rPr>
      </w:pPr>
    </w:p>
    <w:p w14:paraId="35FB79BF" w14:textId="77777777" w:rsidR="00971ACA" w:rsidRPr="009402FA" w:rsidRDefault="00971ACA" w:rsidP="00971ACA">
      <w:pPr>
        <w:autoSpaceDE w:val="0"/>
        <w:autoSpaceDN w:val="0"/>
        <w:adjustRightInd w:val="0"/>
        <w:ind w:right="334"/>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 xml:space="preserve">              </w:t>
      </w:r>
      <w:r w:rsidRPr="009402FA">
        <w:rPr>
          <w:rFonts w:ascii="Arial" w:hAnsi="Arial" w:cs="Arial"/>
          <w:b/>
          <w:bCs/>
          <w:color w:val="000000" w:themeColor="text1"/>
          <w:spacing w:val="-3"/>
          <w:sz w:val="20"/>
          <w:szCs w:val="20"/>
        </w:rPr>
        <w:t>Cuando la oferta se presente en consorcio o unión temporal, se requiere</w:t>
      </w:r>
      <w:r w:rsidRPr="009402FA">
        <w:rPr>
          <w:rFonts w:ascii="Arial" w:hAnsi="Arial" w:cs="Arial"/>
          <w:color w:val="000000" w:themeColor="text1"/>
          <w:spacing w:val="-3"/>
          <w:sz w:val="20"/>
          <w:szCs w:val="20"/>
        </w:rPr>
        <w:t>:</w:t>
      </w:r>
    </w:p>
    <w:p w14:paraId="0B7A75B9" w14:textId="77777777" w:rsidR="00971ACA" w:rsidRPr="009402FA"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9402FA" w:rsidRDefault="00971ACA" w:rsidP="005F375F">
      <w:pPr>
        <w:numPr>
          <w:ilvl w:val="0"/>
          <w:numId w:val="19"/>
        </w:numPr>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9402FA">
        <w:rPr>
          <w:rFonts w:ascii="Arial" w:hAnsi="Arial" w:cs="Arial"/>
          <w:color w:val="000000" w:themeColor="text1"/>
          <w:spacing w:val="-3"/>
          <w:sz w:val="20"/>
          <w:szCs w:val="20"/>
        </w:rPr>
        <w:t>(</w:t>
      </w:r>
      <w:r w:rsidR="00870289" w:rsidRPr="009402FA">
        <w:rPr>
          <w:rFonts w:ascii="Arial" w:hAnsi="Arial" w:cs="Arial"/>
          <w:color w:val="000000" w:themeColor="text1"/>
          <w:spacing w:val="-3"/>
          <w:sz w:val="20"/>
          <w:szCs w:val="20"/>
        </w:rPr>
        <w:t>los</w:t>
      </w:r>
      <w:r w:rsidR="00A43EC4" w:rsidRPr="009402FA">
        <w:rPr>
          <w:rFonts w:ascii="Arial" w:hAnsi="Arial" w:cs="Arial"/>
          <w:color w:val="000000" w:themeColor="text1"/>
          <w:spacing w:val="-3"/>
          <w:sz w:val="20"/>
          <w:szCs w:val="20"/>
        </w:rPr>
        <w:t>)</w:t>
      </w:r>
      <w:r w:rsidR="00870289" w:rsidRPr="009402FA">
        <w:rPr>
          <w:rFonts w:ascii="Arial" w:hAnsi="Arial" w:cs="Arial"/>
          <w:color w:val="000000" w:themeColor="text1"/>
          <w:spacing w:val="-3"/>
          <w:sz w:val="20"/>
          <w:szCs w:val="20"/>
        </w:rPr>
        <w:t xml:space="preserve"> representante(s) legal(es).</w:t>
      </w:r>
    </w:p>
    <w:p w14:paraId="2F1D477B" w14:textId="77777777" w:rsidR="00971ACA" w:rsidRPr="009402FA" w:rsidRDefault="00971ACA" w:rsidP="005F375F">
      <w:pPr>
        <w:numPr>
          <w:ilvl w:val="0"/>
          <w:numId w:val="19"/>
        </w:numPr>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En el acta de constitución se deberá d</w:t>
      </w:r>
      <w:r w:rsidRPr="009402FA">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9402FA" w:rsidRDefault="00971ACA" w:rsidP="009D1D11">
      <w:pPr>
        <w:numPr>
          <w:ilvl w:val="0"/>
          <w:numId w:val="19"/>
        </w:numPr>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 xml:space="preserve">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w:t>
      </w:r>
      <w:r w:rsidRPr="009402FA">
        <w:rPr>
          <w:rFonts w:ascii="Arial" w:hAnsi="Arial" w:cs="Arial"/>
          <w:color w:val="000000" w:themeColor="text1"/>
          <w:spacing w:val="-3"/>
          <w:sz w:val="20"/>
          <w:szCs w:val="20"/>
        </w:rPr>
        <w:lastRenderedPageBreak/>
        <w:t>competente (Asamblea, Junta Directiva, etc.), en la que conste que está plenamente facultado para celebrar actos y/o contratos hasta por el valor del presupuesto oficial fijado para el proceso.</w:t>
      </w:r>
    </w:p>
    <w:p w14:paraId="2CB8A2D2" w14:textId="77777777" w:rsidR="00971ACA" w:rsidRPr="009402FA" w:rsidRDefault="00971ACA" w:rsidP="005F375F">
      <w:pPr>
        <w:numPr>
          <w:ilvl w:val="0"/>
          <w:numId w:val="19"/>
        </w:numPr>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9402FA">
        <w:rPr>
          <w:rFonts w:ascii="Arial" w:hAnsi="Arial" w:cs="Arial"/>
          <w:color w:val="000000" w:themeColor="text1"/>
          <w:sz w:val="20"/>
          <w:szCs w:val="20"/>
          <w:lang w:eastAsia="x-none"/>
        </w:rPr>
        <w:t>cuando los estatutos así lo exijan</w:t>
      </w:r>
      <w:r w:rsidRPr="009402FA">
        <w:rPr>
          <w:rFonts w:ascii="Arial" w:hAnsi="Arial" w:cs="Arial"/>
          <w:color w:val="000000" w:themeColor="text1"/>
          <w:spacing w:val="-3"/>
          <w:sz w:val="20"/>
          <w:szCs w:val="20"/>
        </w:rPr>
        <w:t xml:space="preserve"> deberá acreditarse tal situación de manera sumaria.  </w:t>
      </w:r>
    </w:p>
    <w:p w14:paraId="424B253C" w14:textId="77777777" w:rsidR="003869DC" w:rsidRPr="009402FA" w:rsidRDefault="003869DC" w:rsidP="003869DC">
      <w:pPr>
        <w:pStyle w:val="Prrafodelista"/>
        <w:rPr>
          <w:rFonts w:ascii="Arial" w:hAnsi="Arial" w:cs="Arial"/>
          <w:color w:val="000000" w:themeColor="text1"/>
          <w:spacing w:val="-3"/>
          <w:sz w:val="16"/>
          <w:szCs w:val="20"/>
        </w:rPr>
      </w:pPr>
    </w:p>
    <w:p w14:paraId="57E04B8F" w14:textId="77777777" w:rsidR="00971ACA" w:rsidRPr="009402FA" w:rsidRDefault="00971ACA" w:rsidP="00971ACA">
      <w:pPr>
        <w:ind w:right="334"/>
        <w:jc w:val="both"/>
        <w:rPr>
          <w:rFonts w:ascii="Arial" w:hAnsi="Arial" w:cs="Arial"/>
          <w:b/>
          <w:bCs/>
          <w:color w:val="000000" w:themeColor="text1"/>
          <w:spacing w:val="-3"/>
          <w:sz w:val="20"/>
          <w:szCs w:val="20"/>
          <w:lang w:val="es-CO"/>
        </w:rPr>
      </w:pPr>
      <w:r w:rsidRPr="009402FA">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9402FA"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9402FA" w:rsidRDefault="00971ACA" w:rsidP="005F375F">
      <w:pPr>
        <w:numPr>
          <w:ilvl w:val="4"/>
          <w:numId w:val="16"/>
        </w:numPr>
        <w:ind w:left="709"/>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9402FA"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9402FA" w:rsidRDefault="00971ACA" w:rsidP="005F375F">
      <w:pPr>
        <w:numPr>
          <w:ilvl w:val="4"/>
          <w:numId w:val="16"/>
        </w:numPr>
        <w:ind w:left="709"/>
        <w:jc w:val="both"/>
        <w:rPr>
          <w:rFonts w:ascii="Arial" w:hAnsi="Arial" w:cs="Arial"/>
          <w:snapToGrid w:val="0"/>
          <w:color w:val="000000" w:themeColor="text1"/>
          <w:sz w:val="20"/>
          <w:szCs w:val="20"/>
        </w:rPr>
      </w:pPr>
      <w:r w:rsidRPr="009402FA">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9402FA">
        <w:rPr>
          <w:rFonts w:ascii="Arial" w:hAnsi="Arial" w:cs="Arial"/>
          <w:snapToGrid w:val="0"/>
          <w:color w:val="000000" w:themeColor="text1"/>
          <w:sz w:val="20"/>
          <w:szCs w:val="20"/>
        </w:rPr>
        <w:t>este</w:t>
      </w:r>
      <w:proofErr w:type="spellEnd"/>
      <w:r w:rsidRPr="009402FA">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9402FA" w:rsidRDefault="009767F9" w:rsidP="00510A69">
      <w:pPr>
        <w:ind w:left="709"/>
        <w:jc w:val="both"/>
        <w:rPr>
          <w:rFonts w:ascii="Arial" w:hAnsi="Arial" w:cs="Arial"/>
          <w:snapToGrid w:val="0"/>
          <w:color w:val="000000" w:themeColor="text1"/>
          <w:sz w:val="14"/>
          <w:szCs w:val="20"/>
        </w:rPr>
      </w:pPr>
    </w:p>
    <w:p w14:paraId="5C96D630" w14:textId="77777777" w:rsidR="009767F9" w:rsidRPr="009402FA" w:rsidRDefault="00971ACA" w:rsidP="005F375F">
      <w:pPr>
        <w:numPr>
          <w:ilvl w:val="4"/>
          <w:numId w:val="16"/>
        </w:numPr>
        <w:ind w:left="709"/>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9402FA"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9402FA" w:rsidRDefault="00971ACA" w:rsidP="005F375F">
      <w:pPr>
        <w:numPr>
          <w:ilvl w:val="4"/>
          <w:numId w:val="16"/>
        </w:numPr>
        <w:ind w:left="709"/>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LA ENTIDAD</w:t>
      </w:r>
      <w:r w:rsidRPr="009402FA" w:rsidDel="00F7125B">
        <w:rPr>
          <w:rFonts w:ascii="Arial" w:hAnsi="Arial" w:cs="Arial"/>
          <w:color w:val="000000" w:themeColor="text1"/>
          <w:spacing w:val="-3"/>
          <w:sz w:val="20"/>
          <w:szCs w:val="20"/>
          <w:lang w:val="es-CO"/>
        </w:rPr>
        <w:t xml:space="preserve"> </w:t>
      </w:r>
      <w:r w:rsidRPr="009402FA">
        <w:rPr>
          <w:rFonts w:ascii="Arial" w:hAnsi="Arial" w:cs="Arial"/>
          <w:color w:val="000000" w:themeColor="text1"/>
          <w:spacing w:val="-3"/>
          <w:sz w:val="20"/>
          <w:szCs w:val="20"/>
          <w:lang w:val="es-CO"/>
        </w:rPr>
        <w:t>no acepta ofertas bajo la modalidad de promesa de conformación de Consorcios o Uniones Temporales</w:t>
      </w:r>
      <w:r w:rsidR="008821BE" w:rsidRPr="009402FA">
        <w:rPr>
          <w:rFonts w:ascii="Arial" w:hAnsi="Arial" w:cs="Arial"/>
          <w:color w:val="000000" w:themeColor="text1"/>
          <w:spacing w:val="-3"/>
          <w:sz w:val="20"/>
          <w:szCs w:val="20"/>
          <w:lang w:val="es-CO"/>
        </w:rPr>
        <w:t xml:space="preserve"> o Sociedades Futuras</w:t>
      </w:r>
      <w:r w:rsidRPr="009402FA">
        <w:rPr>
          <w:rFonts w:ascii="Arial" w:hAnsi="Arial" w:cs="Arial"/>
          <w:color w:val="000000" w:themeColor="text1"/>
          <w:spacing w:val="-3"/>
          <w:sz w:val="20"/>
          <w:szCs w:val="20"/>
          <w:lang w:val="es-CO"/>
        </w:rPr>
        <w:t xml:space="preserve">.  </w:t>
      </w:r>
    </w:p>
    <w:p w14:paraId="1C7FBACF" w14:textId="77777777" w:rsidR="00B42284" w:rsidRPr="009402FA"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9402FA" w:rsidRDefault="00971ACA" w:rsidP="005F375F">
      <w:pPr>
        <w:numPr>
          <w:ilvl w:val="4"/>
          <w:numId w:val="16"/>
        </w:numPr>
        <w:ind w:left="709"/>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9402FA">
        <w:rPr>
          <w:rFonts w:ascii="Arial" w:hAnsi="Arial" w:cs="Arial"/>
          <w:color w:val="000000" w:themeColor="text1"/>
          <w:spacing w:val="-3"/>
          <w:sz w:val="20"/>
          <w:szCs w:val="20"/>
          <w:lang w:val="es-CO"/>
        </w:rPr>
        <w:t>s</w:t>
      </w:r>
      <w:r w:rsidRPr="009402FA">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9402FA"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9402FA" w:rsidRDefault="00971ACA" w:rsidP="005F375F">
      <w:pPr>
        <w:numPr>
          <w:ilvl w:val="4"/>
          <w:numId w:val="16"/>
        </w:numPr>
        <w:ind w:left="709"/>
        <w:jc w:val="both"/>
        <w:rPr>
          <w:rFonts w:ascii="Arial" w:hAnsi="Arial" w:cs="Arial"/>
          <w:color w:val="000000" w:themeColor="text1"/>
          <w:spacing w:val="-3"/>
          <w:sz w:val="20"/>
          <w:szCs w:val="20"/>
        </w:rPr>
      </w:pPr>
      <w:r w:rsidRPr="009402FA">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9402FA">
        <w:rPr>
          <w:rFonts w:ascii="Arial" w:hAnsi="Arial" w:cs="Arial"/>
          <w:color w:val="000000" w:themeColor="text1"/>
          <w:spacing w:val="-3"/>
          <w:sz w:val="20"/>
          <w:szCs w:val="20"/>
        </w:rPr>
        <w:t xml:space="preserve">.  </w:t>
      </w:r>
    </w:p>
    <w:p w14:paraId="10A23D0A" w14:textId="77777777" w:rsidR="002A5B5F" w:rsidRPr="009402FA" w:rsidRDefault="002A5B5F" w:rsidP="00510A69">
      <w:pPr>
        <w:ind w:left="709"/>
        <w:jc w:val="both"/>
        <w:rPr>
          <w:rFonts w:ascii="Arial" w:hAnsi="Arial" w:cs="Arial"/>
          <w:color w:val="000000" w:themeColor="text1"/>
          <w:spacing w:val="-3"/>
          <w:sz w:val="16"/>
          <w:szCs w:val="20"/>
        </w:rPr>
      </w:pPr>
    </w:p>
    <w:p w14:paraId="3B0C609B" w14:textId="77777777" w:rsidR="009767F9"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9402FA">
        <w:rPr>
          <w:rFonts w:ascii="Arial" w:hAnsi="Arial" w:cs="Arial"/>
          <w:color w:val="000000" w:themeColor="text1"/>
          <w:spacing w:val="-3"/>
          <w:sz w:val="20"/>
          <w:szCs w:val="20"/>
        </w:rPr>
        <w:t>,</w:t>
      </w:r>
      <w:r w:rsidRPr="009402FA">
        <w:rPr>
          <w:rFonts w:ascii="Arial" w:hAnsi="Arial" w:cs="Arial"/>
          <w:color w:val="000000" w:themeColor="text1"/>
          <w:spacing w:val="-3"/>
          <w:sz w:val="20"/>
          <w:szCs w:val="20"/>
        </w:rPr>
        <w:t xml:space="preserve"> previa autorización escrita de </w:t>
      </w:r>
      <w:r w:rsidRPr="009402FA">
        <w:rPr>
          <w:rFonts w:ascii="Arial" w:hAnsi="Arial" w:cs="Arial"/>
          <w:color w:val="000000" w:themeColor="text1"/>
          <w:spacing w:val="-3"/>
          <w:sz w:val="20"/>
          <w:szCs w:val="20"/>
          <w:lang w:val="es-CO"/>
        </w:rPr>
        <w:t xml:space="preserve">LA ENTIDAD. </w:t>
      </w:r>
      <w:r w:rsidRPr="009402FA">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9402FA">
        <w:rPr>
          <w:rFonts w:ascii="Arial" w:hAnsi="Arial" w:cs="Arial"/>
          <w:color w:val="000000" w:themeColor="text1"/>
          <w:sz w:val="20"/>
          <w:szCs w:val="20"/>
        </w:rPr>
        <w:t>1993.</w:t>
      </w:r>
    </w:p>
    <w:p w14:paraId="64E2E815" w14:textId="77777777" w:rsidR="009767F9" w:rsidRPr="009402FA" w:rsidRDefault="009767F9" w:rsidP="00510A69">
      <w:pPr>
        <w:ind w:left="709"/>
        <w:jc w:val="both"/>
        <w:rPr>
          <w:rFonts w:ascii="Arial" w:hAnsi="Arial" w:cs="Arial"/>
          <w:color w:val="000000" w:themeColor="text1"/>
          <w:sz w:val="16"/>
          <w:szCs w:val="20"/>
        </w:rPr>
      </w:pPr>
    </w:p>
    <w:p w14:paraId="6FEE5C4C" w14:textId="77777777" w:rsidR="00510A69"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9402FA" w:rsidRDefault="00510A69" w:rsidP="00510A69">
      <w:pPr>
        <w:pStyle w:val="Prrafodelista"/>
        <w:ind w:left="0"/>
        <w:rPr>
          <w:rFonts w:ascii="Arial" w:hAnsi="Arial" w:cs="Arial"/>
          <w:color w:val="000000" w:themeColor="text1"/>
          <w:sz w:val="20"/>
          <w:szCs w:val="20"/>
        </w:rPr>
      </w:pPr>
    </w:p>
    <w:p w14:paraId="0DAD3FB3"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t>El objeto social o actividad mercantil, el cual deberá ser el mismo del objeto a contratar.</w:t>
      </w:r>
    </w:p>
    <w:p w14:paraId="4A717950"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lastRenderedPageBreak/>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9402FA">
        <w:rPr>
          <w:rFonts w:ascii="Arial" w:hAnsi="Arial" w:cs="Arial"/>
          <w:b/>
          <w:color w:val="000000" w:themeColor="text1"/>
          <w:sz w:val="20"/>
          <w:szCs w:val="20"/>
        </w:rPr>
        <w:t>Asi</w:t>
      </w:r>
      <w:proofErr w:type="spellEnd"/>
      <w:r w:rsidRPr="009402FA">
        <w:rPr>
          <w:rFonts w:ascii="Arial" w:hAnsi="Arial" w:cs="Arial"/>
          <w:b/>
          <w:color w:val="000000" w:themeColor="text1"/>
          <w:sz w:val="20"/>
          <w:szCs w:val="20"/>
        </w:rPr>
        <w:t xml:space="preserve"> mismo, el presente requisito debe ser cumplido por cada uno de los integrantes. </w:t>
      </w:r>
      <w:r w:rsidRPr="009402FA">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9402FA" w:rsidRDefault="00510A69" w:rsidP="005F375F">
      <w:pPr>
        <w:numPr>
          <w:ilvl w:val="1"/>
          <w:numId w:val="15"/>
        </w:numPr>
        <w:tabs>
          <w:tab w:val="num" w:pos="3780"/>
        </w:tabs>
        <w:jc w:val="both"/>
        <w:rPr>
          <w:rFonts w:ascii="Arial" w:hAnsi="Arial" w:cs="Arial"/>
          <w:color w:val="000000" w:themeColor="text1"/>
          <w:sz w:val="20"/>
          <w:szCs w:val="20"/>
        </w:rPr>
      </w:pPr>
      <w:r w:rsidRPr="009402FA">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9402FA">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9402FA" w:rsidRDefault="00510A69" w:rsidP="00510A69">
      <w:pPr>
        <w:jc w:val="both"/>
        <w:rPr>
          <w:rFonts w:ascii="Arial" w:hAnsi="Arial" w:cs="Arial"/>
          <w:color w:val="000000" w:themeColor="text1"/>
          <w:sz w:val="20"/>
          <w:szCs w:val="20"/>
        </w:rPr>
      </w:pPr>
    </w:p>
    <w:p w14:paraId="24BE8670" w14:textId="406C6C1E" w:rsidR="00510A69"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Si se trata de personas jurídicas extranjeras sin sucursal en Colombia,</w:t>
      </w:r>
      <w:r w:rsidR="002D35B7" w:rsidRPr="009402FA">
        <w:rPr>
          <w:rFonts w:ascii="Arial" w:hAnsi="Arial" w:cs="Arial"/>
          <w:color w:val="000000" w:themeColor="text1"/>
          <w:sz w:val="20"/>
          <w:szCs w:val="20"/>
        </w:rPr>
        <w:t xml:space="preserve"> deberá aportar</w:t>
      </w:r>
      <w:r w:rsidRPr="009402FA">
        <w:rPr>
          <w:rFonts w:ascii="Arial" w:hAnsi="Arial" w:cs="Arial"/>
          <w:color w:val="000000" w:themeColor="text1"/>
          <w:sz w:val="20"/>
          <w:szCs w:val="20"/>
        </w:rPr>
        <w:t xml:space="preserve"> mediante documentos expedidos dentro de los seis (6) meses anteriores al cierre</w:t>
      </w:r>
      <w:r w:rsidR="009A4F56" w:rsidRPr="009402FA">
        <w:rPr>
          <w:rFonts w:ascii="Arial" w:hAnsi="Arial" w:cs="Arial"/>
          <w:color w:val="000000" w:themeColor="text1"/>
          <w:sz w:val="20"/>
          <w:szCs w:val="20"/>
          <w:lang w:val="es-CO"/>
        </w:rPr>
        <w:t xml:space="preserve"> </w:t>
      </w:r>
      <w:r w:rsidR="009A4F56" w:rsidRPr="009402FA">
        <w:rPr>
          <w:rFonts w:ascii="Arial" w:eastAsia="Arial Unicode MS" w:hAnsi="Arial" w:cs="Arial"/>
          <w:iCs/>
          <w:color w:val="000000" w:themeColor="text1"/>
          <w:sz w:val="20"/>
          <w:szCs w:val="20"/>
        </w:rPr>
        <w:t>o presentación de ofertas</w:t>
      </w:r>
      <w:r w:rsidRPr="009402FA">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9402FA" w:rsidRDefault="00510A69" w:rsidP="00510A69">
      <w:pPr>
        <w:ind w:left="709"/>
        <w:jc w:val="both"/>
        <w:rPr>
          <w:rFonts w:ascii="Arial" w:hAnsi="Arial" w:cs="Arial"/>
          <w:color w:val="000000" w:themeColor="text1"/>
          <w:sz w:val="20"/>
          <w:szCs w:val="20"/>
        </w:rPr>
      </w:pPr>
    </w:p>
    <w:p w14:paraId="51CD5DE5" w14:textId="77777777" w:rsidR="009A4F56" w:rsidRPr="009402FA" w:rsidRDefault="00971ACA" w:rsidP="009A4F56">
      <w:pPr>
        <w:ind w:left="709"/>
        <w:jc w:val="both"/>
        <w:rPr>
          <w:rFonts w:ascii="Arial" w:hAnsi="Arial" w:cs="Arial"/>
          <w:color w:val="000000" w:themeColor="text1"/>
          <w:sz w:val="20"/>
          <w:szCs w:val="20"/>
          <w:lang w:eastAsia="x-none"/>
        </w:rPr>
      </w:pPr>
      <w:r w:rsidRPr="009402FA">
        <w:rPr>
          <w:rFonts w:ascii="Arial" w:hAnsi="Arial" w:cs="Arial"/>
          <w:b/>
          <w:color w:val="000000" w:themeColor="text1"/>
          <w:sz w:val="20"/>
          <w:szCs w:val="20"/>
          <w:lang w:eastAsia="x-none"/>
        </w:rPr>
        <w:t>Nota:</w:t>
      </w:r>
      <w:r w:rsidRPr="009402FA">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9402FA" w:rsidRDefault="009A4F56" w:rsidP="009A4F56">
      <w:pPr>
        <w:ind w:left="709"/>
        <w:jc w:val="both"/>
        <w:rPr>
          <w:rFonts w:ascii="Arial" w:hAnsi="Arial" w:cs="Arial"/>
          <w:color w:val="000000" w:themeColor="text1"/>
          <w:sz w:val="20"/>
          <w:szCs w:val="20"/>
        </w:rPr>
      </w:pPr>
    </w:p>
    <w:p w14:paraId="3737600B" w14:textId="77777777" w:rsidR="00510A69"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9402FA" w:rsidRDefault="00510A69" w:rsidP="00510A69">
      <w:pPr>
        <w:jc w:val="both"/>
        <w:rPr>
          <w:rFonts w:ascii="Arial" w:hAnsi="Arial" w:cs="Arial"/>
          <w:color w:val="000000" w:themeColor="text1"/>
          <w:sz w:val="20"/>
          <w:szCs w:val="20"/>
        </w:rPr>
      </w:pPr>
    </w:p>
    <w:p w14:paraId="720FED23" w14:textId="77777777" w:rsidR="00510A69" w:rsidRPr="009402FA"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9402FA">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9402FA"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9402FA">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9402FA"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9402FA">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9402FA"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9402FA">
        <w:rPr>
          <w:rFonts w:ascii="Arial" w:hAnsi="Arial" w:cs="Arial"/>
          <w:color w:val="000000" w:themeColor="text1"/>
          <w:sz w:val="20"/>
          <w:szCs w:val="20"/>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w:t>
      </w:r>
      <w:r w:rsidRPr="009402FA">
        <w:rPr>
          <w:rFonts w:ascii="Arial" w:hAnsi="Arial" w:cs="Arial"/>
          <w:color w:val="000000" w:themeColor="text1"/>
          <w:sz w:val="20"/>
          <w:szCs w:val="20"/>
        </w:rPr>
        <w:lastRenderedPageBreak/>
        <w:t>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9402FA"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9402FA">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9402FA" w:rsidRDefault="00510A69" w:rsidP="00510A69">
      <w:pPr>
        <w:jc w:val="both"/>
        <w:rPr>
          <w:rFonts w:ascii="Arial" w:hAnsi="Arial" w:cs="Arial"/>
          <w:color w:val="000000" w:themeColor="text1"/>
          <w:sz w:val="20"/>
          <w:szCs w:val="20"/>
        </w:rPr>
      </w:pPr>
    </w:p>
    <w:p w14:paraId="56D8CB54" w14:textId="77777777" w:rsidR="009A4F56"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9402FA" w:rsidRDefault="009A4F56" w:rsidP="009A4F56">
      <w:pPr>
        <w:pStyle w:val="Prrafodelista"/>
        <w:ind w:left="426"/>
        <w:jc w:val="both"/>
        <w:rPr>
          <w:rFonts w:ascii="Arial" w:hAnsi="Arial" w:cs="Arial"/>
          <w:color w:val="000000" w:themeColor="text1"/>
          <w:sz w:val="20"/>
          <w:szCs w:val="20"/>
        </w:rPr>
      </w:pPr>
    </w:p>
    <w:p w14:paraId="6D116799" w14:textId="77777777" w:rsidR="009A4F56"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9402FA" w:rsidRDefault="009A4F56" w:rsidP="009A4F56">
      <w:pPr>
        <w:pStyle w:val="Prrafodelista"/>
        <w:ind w:left="426"/>
        <w:jc w:val="both"/>
        <w:rPr>
          <w:rFonts w:ascii="Arial" w:hAnsi="Arial" w:cs="Arial"/>
          <w:color w:val="000000" w:themeColor="text1"/>
          <w:sz w:val="20"/>
          <w:szCs w:val="20"/>
        </w:rPr>
      </w:pPr>
    </w:p>
    <w:p w14:paraId="206B90BB" w14:textId="77777777" w:rsidR="009A4F56"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9402FA" w:rsidRDefault="009A4F56" w:rsidP="009A4F56">
      <w:pPr>
        <w:pStyle w:val="Prrafodelista"/>
        <w:ind w:left="426"/>
        <w:jc w:val="both"/>
        <w:rPr>
          <w:rFonts w:ascii="Arial" w:hAnsi="Arial" w:cs="Arial"/>
          <w:color w:val="000000" w:themeColor="text1"/>
          <w:sz w:val="20"/>
          <w:szCs w:val="20"/>
        </w:rPr>
      </w:pPr>
    </w:p>
    <w:p w14:paraId="5754B6F0" w14:textId="77777777" w:rsidR="00971ACA" w:rsidRPr="009402FA" w:rsidRDefault="00971ACA" w:rsidP="005F375F">
      <w:pPr>
        <w:numPr>
          <w:ilvl w:val="4"/>
          <w:numId w:val="16"/>
        </w:numPr>
        <w:ind w:left="709"/>
        <w:jc w:val="both"/>
        <w:rPr>
          <w:rFonts w:ascii="Arial" w:hAnsi="Arial" w:cs="Arial"/>
          <w:color w:val="000000" w:themeColor="text1"/>
          <w:sz w:val="20"/>
          <w:szCs w:val="20"/>
        </w:rPr>
      </w:pPr>
      <w:r w:rsidRPr="009402FA">
        <w:rPr>
          <w:rFonts w:ascii="Arial" w:hAnsi="Arial" w:cs="Arial"/>
          <w:color w:val="000000" w:themeColor="text1"/>
          <w:sz w:val="20"/>
          <w:szCs w:val="20"/>
        </w:rPr>
        <w:t xml:space="preserve">El PROPONENTE, </w:t>
      </w:r>
      <w:r w:rsidR="00780BDD" w:rsidRPr="009402FA">
        <w:rPr>
          <w:rFonts w:ascii="Arial" w:hAnsi="Arial" w:cs="Arial"/>
          <w:color w:val="000000" w:themeColor="text1"/>
          <w:sz w:val="20"/>
          <w:szCs w:val="20"/>
        </w:rPr>
        <w:t xml:space="preserve">si es persona jurídica </w:t>
      </w:r>
      <w:r w:rsidRPr="009402FA">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9402FA" w:rsidRDefault="005E4ACC" w:rsidP="005E4ACC">
      <w:pPr>
        <w:pStyle w:val="Prrafodelista"/>
        <w:rPr>
          <w:rFonts w:ascii="Arial" w:hAnsi="Arial" w:cs="Arial"/>
          <w:color w:val="000000" w:themeColor="text1"/>
          <w:sz w:val="20"/>
          <w:szCs w:val="20"/>
        </w:rPr>
      </w:pPr>
    </w:p>
    <w:p w14:paraId="22238089" w14:textId="77777777" w:rsidR="005E4ACC" w:rsidRPr="009402FA" w:rsidRDefault="005E4ACC" w:rsidP="001E6BFD">
      <w:pPr>
        <w:pStyle w:val="Ttulo1"/>
        <w:ind w:right="51"/>
        <w:jc w:val="both"/>
        <w:rPr>
          <w:rFonts w:cs="Arial"/>
          <w:color w:val="000000" w:themeColor="text1"/>
          <w:sz w:val="20"/>
          <w:szCs w:val="20"/>
        </w:rPr>
      </w:pPr>
      <w:r w:rsidRPr="009402FA">
        <w:rPr>
          <w:rFonts w:cs="Arial"/>
          <w:color w:val="000000" w:themeColor="text1"/>
          <w:sz w:val="20"/>
          <w:szCs w:val="20"/>
        </w:rPr>
        <w:t>NOTA:</w:t>
      </w:r>
      <w:r w:rsidRPr="009402FA">
        <w:rPr>
          <w:rFonts w:cs="Arial"/>
          <w:color w:val="000000" w:themeColor="text1"/>
          <w:spacing w:val="1"/>
          <w:sz w:val="20"/>
          <w:szCs w:val="20"/>
        </w:rPr>
        <w:t xml:space="preserve"> </w:t>
      </w:r>
      <w:r w:rsidRPr="009402FA">
        <w:rPr>
          <w:rFonts w:cs="Arial"/>
          <w:color w:val="000000" w:themeColor="text1"/>
          <w:sz w:val="20"/>
          <w:szCs w:val="20"/>
        </w:rPr>
        <w:t>EL</w:t>
      </w:r>
      <w:r w:rsidRPr="009402FA">
        <w:rPr>
          <w:rFonts w:cs="Arial"/>
          <w:color w:val="000000" w:themeColor="text1"/>
          <w:spacing w:val="1"/>
          <w:sz w:val="20"/>
          <w:szCs w:val="20"/>
        </w:rPr>
        <w:t xml:space="preserve"> </w:t>
      </w:r>
      <w:r w:rsidRPr="009402FA">
        <w:rPr>
          <w:rFonts w:cs="Arial"/>
          <w:color w:val="000000" w:themeColor="text1"/>
          <w:sz w:val="20"/>
          <w:szCs w:val="20"/>
        </w:rPr>
        <w:t>INSTITUTO</w:t>
      </w:r>
      <w:r w:rsidRPr="009402FA">
        <w:rPr>
          <w:rFonts w:cs="Arial"/>
          <w:color w:val="000000" w:themeColor="text1"/>
          <w:spacing w:val="1"/>
          <w:sz w:val="20"/>
          <w:szCs w:val="20"/>
        </w:rPr>
        <w:t xml:space="preserve"> </w:t>
      </w:r>
      <w:r w:rsidRPr="009402FA">
        <w:rPr>
          <w:rFonts w:cs="Arial"/>
          <w:color w:val="000000" w:themeColor="text1"/>
          <w:sz w:val="20"/>
          <w:szCs w:val="20"/>
        </w:rPr>
        <w:t>PARA</w:t>
      </w:r>
      <w:r w:rsidRPr="009402FA">
        <w:rPr>
          <w:rFonts w:cs="Arial"/>
          <w:color w:val="000000" w:themeColor="text1"/>
          <w:spacing w:val="1"/>
          <w:sz w:val="20"/>
          <w:szCs w:val="20"/>
        </w:rPr>
        <w:t xml:space="preserve"> </w:t>
      </w:r>
      <w:r w:rsidRPr="009402FA">
        <w:rPr>
          <w:rFonts w:cs="Arial"/>
          <w:color w:val="000000" w:themeColor="text1"/>
          <w:sz w:val="20"/>
          <w:szCs w:val="20"/>
        </w:rPr>
        <w:t>EFECTOS</w:t>
      </w:r>
      <w:r w:rsidRPr="009402FA">
        <w:rPr>
          <w:rFonts w:cs="Arial"/>
          <w:color w:val="000000" w:themeColor="text1"/>
          <w:spacing w:val="1"/>
          <w:sz w:val="20"/>
          <w:szCs w:val="20"/>
        </w:rPr>
        <w:t xml:space="preserve"> </w:t>
      </w:r>
      <w:r w:rsidRPr="009402FA">
        <w:rPr>
          <w:rFonts w:cs="Arial"/>
          <w:color w:val="000000" w:themeColor="text1"/>
          <w:sz w:val="20"/>
          <w:szCs w:val="20"/>
        </w:rPr>
        <w:t>DE</w:t>
      </w:r>
      <w:r w:rsidRPr="009402FA">
        <w:rPr>
          <w:rFonts w:cs="Arial"/>
          <w:color w:val="000000" w:themeColor="text1"/>
          <w:spacing w:val="1"/>
          <w:sz w:val="20"/>
          <w:szCs w:val="20"/>
        </w:rPr>
        <w:t xml:space="preserve"> </w:t>
      </w:r>
      <w:r w:rsidRPr="009402FA">
        <w:rPr>
          <w:rFonts w:cs="Arial"/>
          <w:color w:val="000000" w:themeColor="text1"/>
          <w:sz w:val="20"/>
          <w:szCs w:val="20"/>
        </w:rPr>
        <w:t>LA</w:t>
      </w:r>
      <w:r w:rsidRPr="009402FA">
        <w:rPr>
          <w:rFonts w:cs="Arial"/>
          <w:color w:val="000000" w:themeColor="text1"/>
          <w:spacing w:val="1"/>
          <w:sz w:val="20"/>
          <w:szCs w:val="20"/>
        </w:rPr>
        <w:t xml:space="preserve"> </w:t>
      </w:r>
      <w:r w:rsidRPr="009402FA">
        <w:rPr>
          <w:rFonts w:cs="Arial"/>
          <w:color w:val="000000" w:themeColor="text1"/>
          <w:sz w:val="20"/>
          <w:szCs w:val="20"/>
        </w:rPr>
        <w:t>EVALUACIÓN</w:t>
      </w:r>
      <w:r w:rsidRPr="009402FA">
        <w:rPr>
          <w:rFonts w:cs="Arial"/>
          <w:color w:val="000000" w:themeColor="text1"/>
          <w:spacing w:val="1"/>
          <w:sz w:val="20"/>
          <w:szCs w:val="20"/>
        </w:rPr>
        <w:t xml:space="preserve"> </w:t>
      </w:r>
      <w:r w:rsidRPr="009402FA">
        <w:rPr>
          <w:rFonts w:cs="Arial"/>
          <w:color w:val="000000" w:themeColor="text1"/>
          <w:sz w:val="20"/>
          <w:szCs w:val="20"/>
        </w:rPr>
        <w:t>CONSULTARÁ</w:t>
      </w:r>
      <w:r w:rsidRPr="009402FA">
        <w:rPr>
          <w:rFonts w:cs="Arial"/>
          <w:color w:val="000000" w:themeColor="text1"/>
          <w:spacing w:val="1"/>
          <w:sz w:val="20"/>
          <w:szCs w:val="20"/>
        </w:rPr>
        <w:t xml:space="preserve"> </w:t>
      </w:r>
      <w:r w:rsidRPr="009402FA">
        <w:rPr>
          <w:rFonts w:cs="Arial"/>
          <w:color w:val="000000" w:themeColor="text1"/>
          <w:sz w:val="20"/>
          <w:szCs w:val="20"/>
        </w:rPr>
        <w:t>EN</w:t>
      </w:r>
      <w:r w:rsidRPr="009402FA">
        <w:rPr>
          <w:rFonts w:cs="Arial"/>
          <w:color w:val="000000" w:themeColor="text1"/>
          <w:spacing w:val="1"/>
          <w:sz w:val="20"/>
          <w:szCs w:val="20"/>
        </w:rPr>
        <w:t xml:space="preserve"> </w:t>
      </w:r>
      <w:r w:rsidRPr="009402FA">
        <w:rPr>
          <w:rFonts w:cs="Arial"/>
          <w:color w:val="000000" w:themeColor="text1"/>
          <w:sz w:val="20"/>
          <w:szCs w:val="20"/>
        </w:rPr>
        <w:t>EL</w:t>
      </w:r>
      <w:r w:rsidRPr="009402FA">
        <w:rPr>
          <w:rFonts w:cs="Arial"/>
          <w:color w:val="000000" w:themeColor="text1"/>
          <w:spacing w:val="1"/>
          <w:sz w:val="20"/>
          <w:szCs w:val="20"/>
        </w:rPr>
        <w:t xml:space="preserve"> </w:t>
      </w:r>
      <w:r w:rsidRPr="009402FA">
        <w:rPr>
          <w:rFonts w:cs="Arial"/>
          <w:color w:val="000000" w:themeColor="text1"/>
          <w:sz w:val="20"/>
          <w:szCs w:val="20"/>
        </w:rPr>
        <w:t>REGISTRO</w:t>
      </w:r>
      <w:r w:rsidRPr="009402FA">
        <w:rPr>
          <w:rFonts w:cs="Arial"/>
          <w:color w:val="000000" w:themeColor="text1"/>
          <w:spacing w:val="51"/>
          <w:sz w:val="20"/>
          <w:szCs w:val="20"/>
        </w:rPr>
        <w:t xml:space="preserve"> </w:t>
      </w:r>
      <w:r w:rsidRPr="009402FA">
        <w:rPr>
          <w:rFonts w:cs="Arial"/>
          <w:color w:val="000000" w:themeColor="text1"/>
          <w:sz w:val="20"/>
          <w:szCs w:val="20"/>
        </w:rPr>
        <w:t>ÚNICO</w:t>
      </w:r>
      <w:r w:rsidRPr="009402FA">
        <w:rPr>
          <w:rFonts w:cs="Arial"/>
          <w:color w:val="000000" w:themeColor="text1"/>
          <w:spacing w:val="1"/>
          <w:sz w:val="20"/>
          <w:szCs w:val="20"/>
        </w:rPr>
        <w:t xml:space="preserve"> </w:t>
      </w:r>
      <w:r w:rsidRPr="009402FA">
        <w:rPr>
          <w:rFonts w:cs="Arial"/>
          <w:color w:val="000000" w:themeColor="text1"/>
          <w:sz w:val="20"/>
          <w:szCs w:val="20"/>
        </w:rPr>
        <w:t>EMPRESARIAL</w:t>
      </w:r>
      <w:r w:rsidRPr="009402FA">
        <w:rPr>
          <w:rFonts w:cs="Arial"/>
          <w:color w:val="000000" w:themeColor="text1"/>
          <w:spacing w:val="1"/>
          <w:sz w:val="20"/>
          <w:szCs w:val="20"/>
        </w:rPr>
        <w:t xml:space="preserve"> </w:t>
      </w:r>
      <w:r w:rsidRPr="009402FA">
        <w:rPr>
          <w:rFonts w:cs="Arial"/>
          <w:color w:val="000000" w:themeColor="text1"/>
          <w:sz w:val="20"/>
          <w:szCs w:val="20"/>
        </w:rPr>
        <w:t>Y</w:t>
      </w:r>
      <w:r w:rsidRPr="009402FA">
        <w:rPr>
          <w:rFonts w:cs="Arial"/>
          <w:color w:val="000000" w:themeColor="text1"/>
          <w:spacing w:val="1"/>
          <w:sz w:val="20"/>
          <w:szCs w:val="20"/>
        </w:rPr>
        <w:t xml:space="preserve"> </w:t>
      </w:r>
      <w:r w:rsidRPr="009402FA">
        <w:rPr>
          <w:rFonts w:cs="Arial"/>
          <w:color w:val="000000" w:themeColor="text1"/>
          <w:sz w:val="20"/>
          <w:szCs w:val="20"/>
        </w:rPr>
        <w:t>SOCIAL</w:t>
      </w:r>
      <w:r w:rsidRPr="009402FA">
        <w:rPr>
          <w:rFonts w:cs="Arial"/>
          <w:color w:val="000000" w:themeColor="text1"/>
          <w:spacing w:val="1"/>
          <w:sz w:val="20"/>
          <w:szCs w:val="20"/>
        </w:rPr>
        <w:t xml:space="preserve"> </w:t>
      </w:r>
      <w:r w:rsidRPr="009402FA">
        <w:rPr>
          <w:rFonts w:cs="Arial"/>
          <w:color w:val="000000" w:themeColor="text1"/>
          <w:sz w:val="20"/>
          <w:szCs w:val="20"/>
        </w:rPr>
        <w:t>-</w:t>
      </w:r>
      <w:r w:rsidRPr="009402FA">
        <w:rPr>
          <w:rFonts w:cs="Arial"/>
          <w:color w:val="000000" w:themeColor="text1"/>
          <w:spacing w:val="1"/>
          <w:sz w:val="20"/>
          <w:szCs w:val="20"/>
        </w:rPr>
        <w:t xml:space="preserve"> </w:t>
      </w:r>
      <w:r w:rsidRPr="009402FA">
        <w:rPr>
          <w:rFonts w:cs="Arial"/>
          <w:color w:val="000000" w:themeColor="text1"/>
          <w:sz w:val="20"/>
          <w:szCs w:val="20"/>
        </w:rPr>
        <w:t>RUES</w:t>
      </w:r>
      <w:r w:rsidRPr="009402FA">
        <w:rPr>
          <w:rFonts w:cs="Arial"/>
          <w:color w:val="000000" w:themeColor="text1"/>
          <w:spacing w:val="1"/>
          <w:sz w:val="20"/>
          <w:szCs w:val="20"/>
        </w:rPr>
        <w:t xml:space="preserve"> </w:t>
      </w:r>
      <w:r w:rsidRPr="009402FA">
        <w:rPr>
          <w:rFonts w:cs="Arial"/>
          <w:color w:val="000000" w:themeColor="text1"/>
          <w:sz w:val="20"/>
          <w:szCs w:val="20"/>
        </w:rPr>
        <w:t>EL</w:t>
      </w:r>
      <w:r w:rsidRPr="009402FA">
        <w:rPr>
          <w:rFonts w:cs="Arial"/>
          <w:color w:val="000000" w:themeColor="text1"/>
          <w:spacing w:val="1"/>
          <w:sz w:val="20"/>
          <w:szCs w:val="20"/>
        </w:rPr>
        <w:t xml:space="preserve"> </w:t>
      </w:r>
      <w:r w:rsidRPr="009402FA">
        <w:rPr>
          <w:rFonts w:cs="Arial"/>
          <w:color w:val="000000" w:themeColor="text1"/>
          <w:sz w:val="20"/>
          <w:szCs w:val="20"/>
        </w:rPr>
        <w:t>REGISTRO</w:t>
      </w:r>
      <w:r w:rsidRPr="009402FA">
        <w:rPr>
          <w:rFonts w:cs="Arial"/>
          <w:color w:val="000000" w:themeColor="text1"/>
          <w:spacing w:val="1"/>
          <w:sz w:val="20"/>
          <w:szCs w:val="20"/>
        </w:rPr>
        <w:t xml:space="preserve"> </w:t>
      </w:r>
      <w:r w:rsidRPr="009402FA">
        <w:rPr>
          <w:rFonts w:cs="Arial"/>
          <w:color w:val="000000" w:themeColor="text1"/>
          <w:sz w:val="20"/>
          <w:szCs w:val="20"/>
        </w:rPr>
        <w:t>MERCANTIL</w:t>
      </w:r>
      <w:r w:rsidRPr="009402FA">
        <w:rPr>
          <w:rFonts w:cs="Arial"/>
          <w:color w:val="000000" w:themeColor="text1"/>
          <w:spacing w:val="1"/>
          <w:sz w:val="20"/>
          <w:szCs w:val="20"/>
        </w:rPr>
        <w:t xml:space="preserve"> </w:t>
      </w:r>
      <w:r w:rsidRPr="009402FA">
        <w:rPr>
          <w:rFonts w:cs="Arial"/>
          <w:color w:val="000000" w:themeColor="text1"/>
          <w:sz w:val="20"/>
          <w:szCs w:val="20"/>
        </w:rPr>
        <w:t>DEL</w:t>
      </w:r>
      <w:r w:rsidRPr="009402FA">
        <w:rPr>
          <w:rFonts w:cs="Arial"/>
          <w:color w:val="000000" w:themeColor="text1"/>
          <w:spacing w:val="1"/>
          <w:sz w:val="20"/>
          <w:szCs w:val="20"/>
        </w:rPr>
        <w:t xml:space="preserve"> </w:t>
      </w:r>
      <w:r w:rsidRPr="009402FA">
        <w:rPr>
          <w:rFonts w:cs="Arial"/>
          <w:color w:val="000000" w:themeColor="text1"/>
          <w:sz w:val="20"/>
          <w:szCs w:val="20"/>
        </w:rPr>
        <w:t>PROPONENTE,</w:t>
      </w:r>
      <w:r w:rsidRPr="009402FA">
        <w:rPr>
          <w:rFonts w:cs="Arial"/>
          <w:color w:val="000000" w:themeColor="text1"/>
          <w:spacing w:val="1"/>
          <w:sz w:val="20"/>
          <w:szCs w:val="20"/>
        </w:rPr>
        <w:t xml:space="preserve"> </w:t>
      </w:r>
      <w:r w:rsidRPr="009402FA">
        <w:rPr>
          <w:rFonts w:cs="Arial"/>
          <w:color w:val="000000" w:themeColor="text1"/>
          <w:sz w:val="20"/>
          <w:szCs w:val="20"/>
        </w:rPr>
        <w:t>PERSONA</w:t>
      </w:r>
      <w:r w:rsidRPr="009402FA">
        <w:rPr>
          <w:rFonts w:cs="Arial"/>
          <w:color w:val="000000" w:themeColor="text1"/>
          <w:spacing w:val="1"/>
          <w:sz w:val="20"/>
          <w:szCs w:val="20"/>
        </w:rPr>
        <w:t xml:space="preserve"> </w:t>
      </w:r>
      <w:r w:rsidRPr="009402FA">
        <w:rPr>
          <w:rFonts w:cs="Arial"/>
          <w:color w:val="000000" w:themeColor="text1"/>
          <w:sz w:val="20"/>
          <w:szCs w:val="20"/>
        </w:rPr>
        <w:t>NATURAL</w:t>
      </w:r>
      <w:r w:rsidRPr="009402FA">
        <w:rPr>
          <w:rFonts w:cs="Arial"/>
          <w:color w:val="000000" w:themeColor="text1"/>
          <w:spacing w:val="51"/>
          <w:sz w:val="20"/>
          <w:szCs w:val="20"/>
        </w:rPr>
        <w:t xml:space="preserve"> </w:t>
      </w:r>
      <w:r w:rsidRPr="009402FA">
        <w:rPr>
          <w:rFonts w:cs="Arial"/>
          <w:color w:val="000000" w:themeColor="text1"/>
          <w:sz w:val="20"/>
          <w:szCs w:val="20"/>
        </w:rPr>
        <w:t>O</w:t>
      </w:r>
      <w:r w:rsidRPr="009402FA">
        <w:rPr>
          <w:rFonts w:cs="Arial"/>
          <w:color w:val="000000" w:themeColor="text1"/>
          <w:spacing w:val="1"/>
          <w:sz w:val="20"/>
          <w:szCs w:val="20"/>
        </w:rPr>
        <w:t xml:space="preserve"> </w:t>
      </w:r>
      <w:r w:rsidRPr="009402FA">
        <w:rPr>
          <w:rFonts w:cs="Arial"/>
          <w:color w:val="000000" w:themeColor="text1"/>
          <w:sz w:val="20"/>
          <w:szCs w:val="20"/>
        </w:rPr>
        <w:t>JURÍDICA. EN CASO DE CONSORCIO O UNIÓN TEMPORAL, ESTE REQUISITO SE CONSULTARÁ RESPECTO DE</w:t>
      </w:r>
      <w:r w:rsidRPr="009402FA">
        <w:rPr>
          <w:rFonts w:cs="Arial"/>
          <w:color w:val="000000" w:themeColor="text1"/>
          <w:spacing w:val="1"/>
          <w:sz w:val="20"/>
          <w:szCs w:val="20"/>
        </w:rPr>
        <w:t xml:space="preserve"> </w:t>
      </w:r>
      <w:r w:rsidRPr="009402FA">
        <w:rPr>
          <w:rFonts w:cs="Arial"/>
          <w:color w:val="000000" w:themeColor="text1"/>
          <w:sz w:val="20"/>
          <w:szCs w:val="20"/>
        </w:rPr>
        <w:t>CADA</w:t>
      </w:r>
      <w:r w:rsidRPr="009402FA">
        <w:rPr>
          <w:rFonts w:cs="Arial"/>
          <w:color w:val="000000" w:themeColor="text1"/>
          <w:spacing w:val="-3"/>
          <w:sz w:val="20"/>
          <w:szCs w:val="20"/>
        </w:rPr>
        <w:t xml:space="preserve"> </w:t>
      </w:r>
      <w:r w:rsidRPr="009402FA">
        <w:rPr>
          <w:rFonts w:cs="Arial"/>
          <w:color w:val="000000" w:themeColor="text1"/>
          <w:sz w:val="20"/>
          <w:szCs w:val="20"/>
        </w:rPr>
        <w:t>UNO</w:t>
      </w:r>
      <w:r w:rsidRPr="009402FA">
        <w:rPr>
          <w:rFonts w:cs="Arial"/>
          <w:color w:val="000000" w:themeColor="text1"/>
          <w:spacing w:val="-1"/>
          <w:sz w:val="20"/>
          <w:szCs w:val="20"/>
        </w:rPr>
        <w:t xml:space="preserve"> </w:t>
      </w:r>
      <w:r w:rsidRPr="009402FA">
        <w:rPr>
          <w:rFonts w:cs="Arial"/>
          <w:color w:val="000000" w:themeColor="text1"/>
          <w:sz w:val="20"/>
          <w:szCs w:val="20"/>
        </w:rPr>
        <w:t>DE SUS INTEGRANTES.</w:t>
      </w:r>
    </w:p>
    <w:p w14:paraId="4706C044" w14:textId="77777777" w:rsidR="00B05955" w:rsidRPr="009402FA" w:rsidRDefault="00B05955" w:rsidP="008B5766">
      <w:pPr>
        <w:tabs>
          <w:tab w:val="num" w:pos="654"/>
        </w:tabs>
        <w:jc w:val="both"/>
        <w:rPr>
          <w:rFonts w:ascii="Arial" w:hAnsi="Arial" w:cs="Arial"/>
          <w:color w:val="000000" w:themeColor="text1"/>
          <w:sz w:val="20"/>
          <w:szCs w:val="20"/>
        </w:rPr>
      </w:pPr>
    </w:p>
    <w:p w14:paraId="690AC8E4" w14:textId="77777777" w:rsidR="00DC0CD0" w:rsidRPr="009402FA" w:rsidRDefault="00CB3A49" w:rsidP="00DC0CD0">
      <w:pPr>
        <w:jc w:val="both"/>
        <w:rPr>
          <w:rFonts w:ascii="Arial" w:hAnsi="Arial" w:cs="Arial"/>
          <w:b/>
          <w:color w:val="000000" w:themeColor="text1"/>
          <w:sz w:val="20"/>
          <w:szCs w:val="20"/>
        </w:rPr>
      </w:pPr>
      <w:r w:rsidRPr="009402FA">
        <w:rPr>
          <w:rFonts w:ascii="Arial" w:hAnsi="Arial" w:cs="Arial"/>
          <w:b/>
          <w:color w:val="000000" w:themeColor="text1"/>
          <w:sz w:val="20"/>
          <w:szCs w:val="20"/>
        </w:rPr>
        <w:t xml:space="preserve">4.1.4 </w:t>
      </w:r>
      <w:r w:rsidR="00DC0CD0" w:rsidRPr="009402FA">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9402FA" w:rsidRDefault="00DC0CD0" w:rsidP="00FB08C4">
      <w:pPr>
        <w:jc w:val="both"/>
        <w:rPr>
          <w:rFonts w:ascii="Arial" w:hAnsi="Arial" w:cs="Arial"/>
          <w:b/>
          <w:color w:val="000000" w:themeColor="text1"/>
          <w:sz w:val="16"/>
          <w:szCs w:val="20"/>
        </w:rPr>
      </w:pPr>
    </w:p>
    <w:p w14:paraId="217E196B" w14:textId="7DECBE15"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De conformidad con lo señalado en el artículo 50 de la Ley 789 de 2002</w:t>
      </w:r>
      <w:r w:rsidR="00477BCF" w:rsidRPr="009402FA">
        <w:rPr>
          <w:rFonts w:ascii="Arial" w:hAnsi="Arial" w:cs="Arial"/>
          <w:color w:val="000000" w:themeColor="text1"/>
          <w:spacing w:val="-3"/>
          <w:sz w:val="20"/>
          <w:szCs w:val="20"/>
          <w:lang w:val="es-CO"/>
        </w:rPr>
        <w:t xml:space="preserve">, </w:t>
      </w:r>
      <w:r w:rsidR="00477BCF" w:rsidRPr="009402FA">
        <w:rPr>
          <w:rFonts w:ascii="Arial" w:hAnsi="Arial" w:cs="Arial"/>
          <w:color w:val="000000" w:themeColor="text1"/>
          <w:spacing w:val="-3"/>
          <w:sz w:val="20"/>
          <w:szCs w:val="20"/>
        </w:rPr>
        <w:t>la ley 797 de 2003, el Decreto Nacional 510 de 2003</w:t>
      </w:r>
      <w:r w:rsidRPr="009402FA">
        <w:rPr>
          <w:rFonts w:ascii="Arial" w:hAnsi="Arial" w:cs="Arial"/>
          <w:color w:val="000000" w:themeColor="text1"/>
          <w:spacing w:val="-3"/>
          <w:sz w:val="20"/>
          <w:szCs w:val="20"/>
          <w:lang w:val="es-CO"/>
        </w:rPr>
        <w:t xml:space="preserve">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9402FA"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9402FA"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lastRenderedPageBreak/>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9402FA">
        <w:rPr>
          <w:rFonts w:ascii="Arial" w:hAnsi="Arial" w:cs="Arial"/>
          <w:color w:val="000000" w:themeColor="text1"/>
          <w:spacing w:val="-3"/>
          <w:sz w:val="20"/>
          <w:szCs w:val="20"/>
          <w:lang w:val="es-CO"/>
        </w:rPr>
        <w:t>seguridad social y parafiscales.</w:t>
      </w:r>
    </w:p>
    <w:p w14:paraId="45C7CBD2" w14:textId="77777777" w:rsidR="00FA6B54" w:rsidRPr="009402FA"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9402FA"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9402FA"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9402FA" w:rsidRDefault="00ED5FBF" w:rsidP="00ED5FBF">
      <w:pPr>
        <w:jc w:val="both"/>
        <w:rPr>
          <w:rFonts w:ascii="Arial" w:hAnsi="Arial" w:cs="Arial"/>
          <w:color w:val="000000" w:themeColor="text1"/>
          <w:sz w:val="20"/>
          <w:szCs w:val="20"/>
          <w:lang w:val="es-MX" w:eastAsia="x-none"/>
        </w:rPr>
      </w:pPr>
      <w:r w:rsidRPr="009402FA">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9402FA" w:rsidRDefault="00ED5FBF" w:rsidP="00ED5FBF">
      <w:pPr>
        <w:jc w:val="both"/>
        <w:rPr>
          <w:rFonts w:ascii="Arial" w:hAnsi="Arial" w:cs="Arial"/>
          <w:color w:val="000000" w:themeColor="text1"/>
          <w:sz w:val="6"/>
          <w:szCs w:val="20"/>
          <w:lang w:val="es-MX" w:eastAsia="x-none"/>
        </w:rPr>
      </w:pPr>
    </w:p>
    <w:p w14:paraId="39D6EB9F" w14:textId="77777777" w:rsidR="00ED5FBF" w:rsidRPr="009402FA" w:rsidRDefault="00ED5FBF" w:rsidP="00D50AAB">
      <w:pPr>
        <w:ind w:left="709" w:hanging="283"/>
        <w:jc w:val="both"/>
        <w:rPr>
          <w:rFonts w:ascii="Arial" w:hAnsi="Arial" w:cs="Arial"/>
          <w:color w:val="000000" w:themeColor="text1"/>
          <w:sz w:val="20"/>
          <w:szCs w:val="20"/>
          <w:lang w:val="es-MX" w:eastAsia="x-none"/>
        </w:rPr>
      </w:pPr>
      <w:r w:rsidRPr="009402FA">
        <w:rPr>
          <w:rFonts w:ascii="Arial" w:hAnsi="Arial" w:cs="Arial"/>
          <w:color w:val="000000" w:themeColor="text1"/>
          <w:sz w:val="20"/>
          <w:szCs w:val="20"/>
          <w:lang w:val="es-MX" w:eastAsia="x-none"/>
        </w:rPr>
        <w:t>•</w:t>
      </w:r>
      <w:r w:rsidRPr="009402FA">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9402FA">
        <w:rPr>
          <w:rFonts w:ascii="Arial" w:eastAsia="Arial Unicode MS" w:hAnsi="Arial" w:cs="Arial"/>
          <w:iCs/>
          <w:color w:val="000000" w:themeColor="text1"/>
          <w:sz w:val="20"/>
          <w:szCs w:val="20"/>
        </w:rPr>
        <w:t>o presentación de ofertas</w:t>
      </w:r>
      <w:r w:rsidR="001821CB" w:rsidRPr="009402FA">
        <w:rPr>
          <w:rFonts w:ascii="Arial" w:eastAsia="Arial Unicode MS" w:hAnsi="Arial" w:cs="Arial"/>
          <w:iCs/>
          <w:color w:val="000000" w:themeColor="text1"/>
          <w:sz w:val="18"/>
          <w:szCs w:val="18"/>
        </w:rPr>
        <w:t xml:space="preserve"> </w:t>
      </w:r>
      <w:r w:rsidRPr="009402FA">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9402FA">
        <w:rPr>
          <w:rFonts w:ascii="Arial" w:eastAsia="Arial Unicode MS" w:hAnsi="Arial" w:cs="Arial"/>
          <w:iCs/>
          <w:color w:val="000000" w:themeColor="text1"/>
          <w:sz w:val="20"/>
          <w:szCs w:val="20"/>
        </w:rPr>
        <w:t>o presentación de ofertas</w:t>
      </w:r>
      <w:r w:rsidR="001821CB" w:rsidRPr="009402FA">
        <w:rPr>
          <w:rFonts w:ascii="Arial" w:eastAsia="Arial Unicode MS" w:hAnsi="Arial" w:cs="Arial"/>
          <w:iCs/>
          <w:color w:val="000000" w:themeColor="text1"/>
          <w:sz w:val="18"/>
          <w:szCs w:val="18"/>
        </w:rPr>
        <w:t xml:space="preserve"> </w:t>
      </w:r>
      <w:r w:rsidRPr="009402FA">
        <w:rPr>
          <w:rFonts w:ascii="Arial" w:hAnsi="Arial" w:cs="Arial"/>
          <w:color w:val="000000" w:themeColor="text1"/>
          <w:sz w:val="20"/>
          <w:szCs w:val="20"/>
          <w:lang w:val="es-MX" w:eastAsia="x-none"/>
        </w:rPr>
        <w:t xml:space="preserve">del proceso de selección. </w:t>
      </w:r>
    </w:p>
    <w:p w14:paraId="0519FD9E" w14:textId="77777777" w:rsidR="00ED5FBF" w:rsidRPr="009402FA"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9402FA" w:rsidRDefault="00ED5FBF" w:rsidP="00D50AAB">
      <w:pPr>
        <w:ind w:left="709" w:hanging="283"/>
        <w:jc w:val="both"/>
        <w:rPr>
          <w:rFonts w:ascii="Arial" w:hAnsi="Arial" w:cs="Arial"/>
          <w:color w:val="000000" w:themeColor="text1"/>
          <w:sz w:val="20"/>
          <w:szCs w:val="20"/>
          <w:lang w:val="es-MX" w:eastAsia="x-none"/>
        </w:rPr>
      </w:pPr>
      <w:r w:rsidRPr="009402FA">
        <w:rPr>
          <w:rFonts w:ascii="Arial" w:hAnsi="Arial" w:cs="Arial"/>
          <w:color w:val="000000" w:themeColor="text1"/>
          <w:sz w:val="20"/>
          <w:szCs w:val="20"/>
          <w:lang w:val="es-MX" w:eastAsia="x-none"/>
        </w:rPr>
        <w:t>•</w:t>
      </w:r>
      <w:r w:rsidRPr="009402FA">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9402FA">
        <w:rPr>
          <w:rFonts w:ascii="Arial" w:hAnsi="Arial" w:cs="Arial"/>
          <w:color w:val="000000" w:themeColor="text1"/>
          <w:sz w:val="20"/>
          <w:szCs w:val="20"/>
          <w:lang w:val="es-MX" w:eastAsia="x-none"/>
        </w:rPr>
        <w:t xml:space="preserve"> </w:t>
      </w:r>
      <w:r w:rsidR="001821CB" w:rsidRPr="009402FA">
        <w:rPr>
          <w:rFonts w:ascii="Arial" w:eastAsia="Arial Unicode MS" w:hAnsi="Arial" w:cs="Arial"/>
          <w:iCs/>
          <w:color w:val="000000" w:themeColor="text1"/>
          <w:sz w:val="20"/>
          <w:szCs w:val="20"/>
        </w:rPr>
        <w:t>o presentación de ofertas</w:t>
      </w:r>
      <w:r w:rsidRPr="009402FA">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9402FA">
        <w:rPr>
          <w:rFonts w:ascii="Arial" w:eastAsia="Arial Unicode MS" w:hAnsi="Arial" w:cs="Arial"/>
          <w:iCs/>
          <w:color w:val="000000" w:themeColor="text1"/>
          <w:sz w:val="20"/>
          <w:szCs w:val="20"/>
        </w:rPr>
        <w:t>o presentación de ofertas</w:t>
      </w:r>
      <w:r w:rsidR="001821CB" w:rsidRPr="009402FA">
        <w:rPr>
          <w:rFonts w:ascii="Arial" w:eastAsia="Arial Unicode MS" w:hAnsi="Arial" w:cs="Arial"/>
          <w:iCs/>
          <w:color w:val="000000" w:themeColor="text1"/>
          <w:sz w:val="18"/>
          <w:szCs w:val="18"/>
        </w:rPr>
        <w:t xml:space="preserve"> </w:t>
      </w:r>
      <w:r w:rsidRPr="009402FA">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9402FA"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9402FA"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9402FA">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9402FA">
        <w:rPr>
          <w:rFonts w:ascii="Arial" w:hAnsi="Arial" w:cs="Arial"/>
          <w:color w:val="000000" w:themeColor="text1"/>
          <w:spacing w:val="-3"/>
          <w:sz w:val="20"/>
          <w:szCs w:val="20"/>
          <w:lang w:val="es-CO"/>
        </w:rPr>
        <w:t>.</w:t>
      </w:r>
    </w:p>
    <w:p w14:paraId="68424CA0" w14:textId="77777777" w:rsidR="00B42284" w:rsidRPr="009402FA"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9402FA"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El documento deberá certificar que</w:t>
      </w:r>
      <w:r w:rsidR="0007452E" w:rsidRPr="009402FA">
        <w:rPr>
          <w:rFonts w:ascii="Arial" w:hAnsi="Arial" w:cs="Arial"/>
          <w:color w:val="000000" w:themeColor="text1"/>
          <w:spacing w:val="-3"/>
          <w:sz w:val="20"/>
          <w:szCs w:val="20"/>
          <w:lang w:val="es-CO"/>
        </w:rPr>
        <w:t>,</w:t>
      </w:r>
      <w:r w:rsidRPr="009402FA">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9402FA">
        <w:rPr>
          <w:rFonts w:ascii="Arial" w:hAnsi="Arial" w:cs="Arial"/>
          <w:color w:val="000000" w:themeColor="text1"/>
          <w:spacing w:val="-3"/>
          <w:sz w:val="20"/>
          <w:szCs w:val="20"/>
          <w:lang w:val="es-CO"/>
        </w:rPr>
        <w:t>anteriores a la fecha de cierre</w:t>
      </w:r>
      <w:r w:rsidR="001821CB" w:rsidRPr="009402FA">
        <w:rPr>
          <w:rFonts w:ascii="Arial" w:hAnsi="Arial" w:cs="Arial"/>
          <w:color w:val="000000" w:themeColor="text1"/>
          <w:spacing w:val="-3"/>
          <w:sz w:val="20"/>
          <w:szCs w:val="20"/>
          <w:lang w:val="es-CO"/>
        </w:rPr>
        <w:t xml:space="preserve"> </w:t>
      </w:r>
      <w:r w:rsidR="001821CB" w:rsidRPr="009402FA">
        <w:rPr>
          <w:rFonts w:ascii="Arial" w:eastAsia="Arial Unicode MS" w:hAnsi="Arial" w:cs="Arial"/>
          <w:iCs/>
          <w:color w:val="000000" w:themeColor="text1"/>
          <w:sz w:val="20"/>
          <w:szCs w:val="20"/>
        </w:rPr>
        <w:t>o presentación de ofertas</w:t>
      </w:r>
      <w:r w:rsidR="0007452E" w:rsidRPr="009402FA">
        <w:rPr>
          <w:rFonts w:ascii="Arial" w:hAnsi="Arial" w:cs="Arial"/>
          <w:color w:val="000000" w:themeColor="text1"/>
          <w:spacing w:val="-3"/>
          <w:sz w:val="20"/>
          <w:szCs w:val="20"/>
          <w:lang w:val="es-CO"/>
        </w:rPr>
        <w:t>,</w:t>
      </w:r>
      <w:r w:rsidRPr="009402FA">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9402FA"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9402FA"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9402FA"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9402FA"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 xml:space="preserve">Para la certificación de que trata el </w:t>
      </w:r>
      <w:r w:rsidR="00CF40B1" w:rsidRPr="009402FA">
        <w:rPr>
          <w:rFonts w:ascii="Arial" w:hAnsi="Arial" w:cs="Arial"/>
          <w:color w:val="000000" w:themeColor="text1"/>
          <w:spacing w:val="-3"/>
          <w:sz w:val="20"/>
          <w:szCs w:val="20"/>
          <w:lang w:val="es-CO"/>
        </w:rPr>
        <w:t>a</w:t>
      </w:r>
      <w:r w:rsidRPr="009402FA">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9402FA"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9402FA"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9402FA"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9402FA" w:rsidRDefault="00ED5FBF" w:rsidP="00ED5FBF">
      <w:pPr>
        <w:pStyle w:val="Textoindependiente"/>
        <w:suppressAutoHyphens/>
        <w:jc w:val="both"/>
        <w:rPr>
          <w:rFonts w:ascii="Arial" w:hAnsi="Arial" w:cs="Arial"/>
          <w:color w:val="000000" w:themeColor="text1"/>
          <w:sz w:val="20"/>
          <w:szCs w:val="20"/>
          <w:lang w:val="es-CO"/>
        </w:rPr>
      </w:pPr>
      <w:r w:rsidRPr="009402FA">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9402FA">
        <w:rPr>
          <w:rFonts w:ascii="Arial" w:hAnsi="Arial" w:cs="Arial"/>
          <w:color w:val="000000" w:themeColor="text1"/>
          <w:spacing w:val="-3"/>
          <w:sz w:val="20"/>
          <w:szCs w:val="20"/>
          <w:lang w:val="es-CO"/>
        </w:rPr>
        <w:t xml:space="preserve">Decreto 1828 de 2013 y Ley 1819 de 2016, </w:t>
      </w:r>
      <w:r w:rsidRPr="009402FA">
        <w:rPr>
          <w:rFonts w:ascii="Arial" w:hAnsi="Arial" w:cs="Arial"/>
          <w:color w:val="000000" w:themeColor="text1"/>
          <w:sz w:val="20"/>
          <w:szCs w:val="20"/>
          <w:lang w:val="es-CO"/>
        </w:rPr>
        <w:t>la ley no lo señaló para personas naturales.</w:t>
      </w:r>
    </w:p>
    <w:p w14:paraId="09C46B06" w14:textId="77777777" w:rsidR="00ED5FBF" w:rsidRPr="009402FA" w:rsidRDefault="00ED5FBF" w:rsidP="00ED5FBF">
      <w:pPr>
        <w:pStyle w:val="Textoindependiente"/>
        <w:suppressAutoHyphens/>
        <w:jc w:val="both"/>
        <w:rPr>
          <w:rFonts w:ascii="Arial" w:hAnsi="Arial" w:cs="Arial"/>
          <w:color w:val="000000" w:themeColor="text1"/>
          <w:sz w:val="20"/>
          <w:szCs w:val="20"/>
          <w:lang w:val="es-CO"/>
        </w:rPr>
      </w:pPr>
      <w:r w:rsidRPr="009402FA">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lastRenderedPageBreak/>
        <w:t xml:space="preserve">Para el cumplimiento del aporte en salud, éste se deberá ser de conformidad con lo establecido en el Decreto 2236 de 1999 y las demás normas que lo regulen. </w:t>
      </w:r>
    </w:p>
    <w:p w14:paraId="77F0BC08"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9402FA"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9402FA" w:rsidRDefault="00ED5FBF" w:rsidP="00ED5FBF">
      <w:pPr>
        <w:jc w:val="both"/>
        <w:rPr>
          <w:rFonts w:ascii="Arial" w:hAnsi="Arial" w:cs="Arial"/>
          <w:color w:val="000000" w:themeColor="text1"/>
          <w:spacing w:val="-3"/>
          <w:sz w:val="20"/>
          <w:szCs w:val="20"/>
          <w:lang w:val="es-CO"/>
        </w:rPr>
      </w:pPr>
      <w:r w:rsidRPr="009402FA">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9402FA" w:rsidRDefault="00ED5FBF" w:rsidP="00ED5FBF">
      <w:pPr>
        <w:jc w:val="both"/>
        <w:rPr>
          <w:rFonts w:ascii="Arial" w:hAnsi="Arial" w:cs="Arial"/>
          <w:color w:val="000000" w:themeColor="text1"/>
          <w:spacing w:val="-3"/>
          <w:sz w:val="20"/>
          <w:szCs w:val="20"/>
          <w:lang w:val="es-CO"/>
        </w:rPr>
      </w:pPr>
    </w:p>
    <w:p w14:paraId="0390D47C" w14:textId="77777777" w:rsidR="00C03410" w:rsidRPr="009402FA" w:rsidRDefault="00ED5FBF" w:rsidP="00ED5FBF">
      <w:pPr>
        <w:ind w:left="600" w:hanging="600"/>
        <w:jc w:val="both"/>
        <w:rPr>
          <w:rFonts w:ascii="Arial" w:hAnsi="Arial" w:cs="Arial"/>
          <w:color w:val="000000" w:themeColor="text1"/>
          <w:spacing w:val="-3"/>
          <w:sz w:val="20"/>
          <w:szCs w:val="20"/>
          <w:lang w:val="es-MX"/>
        </w:rPr>
      </w:pPr>
      <w:r w:rsidRPr="009402FA">
        <w:rPr>
          <w:rFonts w:ascii="Arial" w:hAnsi="Arial" w:cs="Arial"/>
          <w:b/>
          <w:color w:val="000000" w:themeColor="text1"/>
          <w:spacing w:val="-3"/>
          <w:sz w:val="20"/>
          <w:szCs w:val="20"/>
          <w:lang w:val="es-MX"/>
        </w:rPr>
        <w:t>Nota.</w:t>
      </w:r>
      <w:r w:rsidRPr="009402FA">
        <w:rPr>
          <w:rFonts w:ascii="Arial" w:hAnsi="Arial" w:cs="Arial"/>
          <w:color w:val="000000" w:themeColor="text1"/>
          <w:spacing w:val="-3"/>
          <w:sz w:val="20"/>
          <w:szCs w:val="20"/>
          <w:lang w:val="es-MX"/>
        </w:rPr>
        <w:t xml:space="preserve"> Para aquellos casos en los cuales, no se está obligado de acuerdo a ley</w:t>
      </w:r>
      <w:r w:rsidR="00F138F3" w:rsidRPr="009402FA">
        <w:rPr>
          <w:rFonts w:ascii="Arial" w:hAnsi="Arial" w:cs="Arial"/>
          <w:color w:val="000000" w:themeColor="text1"/>
          <w:spacing w:val="-3"/>
          <w:sz w:val="20"/>
          <w:szCs w:val="20"/>
          <w:lang w:val="es-MX"/>
        </w:rPr>
        <w:t xml:space="preserve"> al(los) aporte(s)</w:t>
      </w:r>
      <w:r w:rsidRPr="009402FA">
        <w:rPr>
          <w:rFonts w:ascii="Arial" w:hAnsi="Arial" w:cs="Arial"/>
          <w:color w:val="000000" w:themeColor="text1"/>
          <w:spacing w:val="-3"/>
          <w:sz w:val="20"/>
          <w:szCs w:val="20"/>
          <w:lang w:val="es-MX"/>
        </w:rPr>
        <w:t xml:space="preserve">, el proponente deberá allegar </w:t>
      </w:r>
      <w:r w:rsidR="00477426" w:rsidRPr="009402FA">
        <w:rPr>
          <w:rFonts w:ascii="Arial" w:hAnsi="Arial" w:cs="Arial"/>
          <w:color w:val="000000" w:themeColor="text1"/>
          <w:spacing w:val="-3"/>
          <w:sz w:val="20"/>
          <w:szCs w:val="20"/>
          <w:lang w:val="es-MX"/>
        </w:rPr>
        <w:t xml:space="preserve">auto </w:t>
      </w:r>
      <w:r w:rsidRPr="009402FA">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9402FA" w:rsidRDefault="00AC401A" w:rsidP="00B42284">
      <w:pPr>
        <w:jc w:val="both"/>
        <w:rPr>
          <w:rFonts w:ascii="Arial" w:hAnsi="Arial" w:cs="Arial"/>
          <w:b/>
          <w:color w:val="000000" w:themeColor="text1"/>
          <w:sz w:val="20"/>
          <w:szCs w:val="20"/>
        </w:rPr>
      </w:pPr>
    </w:p>
    <w:p w14:paraId="7CB0E1A5" w14:textId="77777777" w:rsidR="00DC6552" w:rsidRPr="009402FA" w:rsidRDefault="001A331B" w:rsidP="005F375F">
      <w:pPr>
        <w:numPr>
          <w:ilvl w:val="2"/>
          <w:numId w:val="21"/>
        </w:numPr>
        <w:ind w:left="284" w:hanging="284"/>
        <w:jc w:val="both"/>
        <w:rPr>
          <w:rFonts w:ascii="Arial" w:hAnsi="Arial" w:cs="Arial"/>
          <w:b/>
          <w:color w:val="000000" w:themeColor="text1"/>
          <w:sz w:val="20"/>
          <w:szCs w:val="20"/>
        </w:rPr>
      </w:pPr>
      <w:r w:rsidRPr="009402FA">
        <w:rPr>
          <w:rFonts w:ascii="Arial" w:hAnsi="Arial" w:cs="Arial"/>
          <w:b/>
          <w:color w:val="000000" w:themeColor="text1"/>
          <w:sz w:val="20"/>
          <w:szCs w:val="20"/>
        </w:rPr>
        <w:t>O</w:t>
      </w:r>
      <w:r w:rsidR="004D1398" w:rsidRPr="009402FA">
        <w:rPr>
          <w:rFonts w:ascii="Arial" w:hAnsi="Arial" w:cs="Arial"/>
          <w:b/>
          <w:color w:val="000000" w:themeColor="text1"/>
          <w:sz w:val="20"/>
          <w:szCs w:val="20"/>
        </w:rPr>
        <w:t>RIGEN LÍCITO DE RECURSOS</w:t>
      </w:r>
    </w:p>
    <w:p w14:paraId="28CD768C" w14:textId="77777777" w:rsidR="00DC6552" w:rsidRPr="009402FA" w:rsidRDefault="00DC6552" w:rsidP="00DC6552">
      <w:pPr>
        <w:jc w:val="both"/>
        <w:rPr>
          <w:rFonts w:ascii="Arial" w:hAnsi="Arial" w:cs="Arial"/>
          <w:color w:val="000000" w:themeColor="text1"/>
          <w:sz w:val="20"/>
          <w:szCs w:val="20"/>
        </w:rPr>
      </w:pPr>
    </w:p>
    <w:p w14:paraId="6D499938" w14:textId="77777777" w:rsidR="006F0B84" w:rsidRPr="009402FA" w:rsidRDefault="00380399" w:rsidP="00DC6552">
      <w:pPr>
        <w:jc w:val="both"/>
        <w:rPr>
          <w:rFonts w:ascii="Arial" w:hAnsi="Arial" w:cs="Arial"/>
          <w:color w:val="000000" w:themeColor="text1"/>
          <w:sz w:val="20"/>
          <w:szCs w:val="20"/>
        </w:rPr>
      </w:pPr>
      <w:r w:rsidRPr="009402FA">
        <w:rPr>
          <w:rFonts w:ascii="Arial" w:hAnsi="Arial" w:cs="Arial"/>
          <w:color w:val="000000" w:themeColor="text1"/>
          <w:sz w:val="20"/>
          <w:szCs w:val="20"/>
        </w:rPr>
        <w:t>El proponente deberá manifestar por escrito, que se entenderá bajo gravedad de juramento, que</w:t>
      </w:r>
      <w:r w:rsidRPr="009402FA">
        <w:rPr>
          <w:rFonts w:ascii="Arial" w:hAnsi="Arial" w:cs="Arial"/>
          <w:b/>
          <w:color w:val="000000" w:themeColor="text1"/>
          <w:sz w:val="20"/>
          <w:szCs w:val="20"/>
        </w:rPr>
        <w:t xml:space="preserve"> </w:t>
      </w:r>
      <w:r w:rsidRPr="009402FA">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9402FA">
        <w:rPr>
          <w:rFonts w:ascii="Arial" w:hAnsi="Arial" w:cs="Arial"/>
          <w:color w:val="000000" w:themeColor="text1"/>
          <w:sz w:val="20"/>
          <w:szCs w:val="20"/>
        </w:rPr>
        <w:t xml:space="preserve"> </w:t>
      </w:r>
      <w:r w:rsidR="009E7E1F" w:rsidRPr="009402FA">
        <w:rPr>
          <w:rFonts w:ascii="Arial" w:hAnsi="Arial" w:cs="Arial"/>
          <w:color w:val="000000" w:themeColor="text1"/>
          <w:sz w:val="20"/>
          <w:szCs w:val="20"/>
          <w:shd w:val="clear" w:color="auto" w:fill="FFFFFF"/>
        </w:rPr>
        <w:t>y podrá ser mediante la CARTA DE PRESENTACIÓN de la propuesta o en documento independiente</w:t>
      </w:r>
      <w:r w:rsidRPr="009402FA">
        <w:rPr>
          <w:rFonts w:ascii="Arial" w:hAnsi="Arial" w:cs="Arial"/>
          <w:color w:val="000000" w:themeColor="text1"/>
          <w:sz w:val="20"/>
          <w:szCs w:val="20"/>
        </w:rPr>
        <w:t>.</w:t>
      </w:r>
    </w:p>
    <w:p w14:paraId="3B87FAAC" w14:textId="77777777" w:rsidR="00720564" w:rsidRPr="009402FA" w:rsidRDefault="00720564" w:rsidP="00DC6552">
      <w:pPr>
        <w:jc w:val="both"/>
        <w:rPr>
          <w:rFonts w:ascii="Arial" w:hAnsi="Arial" w:cs="Arial"/>
          <w:color w:val="000000" w:themeColor="text1"/>
          <w:sz w:val="20"/>
          <w:szCs w:val="20"/>
        </w:rPr>
      </w:pPr>
    </w:p>
    <w:p w14:paraId="6AA85FBD" w14:textId="77777777" w:rsidR="00DC6552" w:rsidRPr="009402FA" w:rsidRDefault="004D1398" w:rsidP="005F375F">
      <w:pPr>
        <w:numPr>
          <w:ilvl w:val="2"/>
          <w:numId w:val="20"/>
        </w:numPr>
        <w:ind w:left="709"/>
        <w:jc w:val="both"/>
        <w:rPr>
          <w:rFonts w:ascii="Arial" w:hAnsi="Arial" w:cs="Arial"/>
          <w:b/>
          <w:color w:val="000000" w:themeColor="text1"/>
          <w:sz w:val="20"/>
          <w:szCs w:val="20"/>
        </w:rPr>
      </w:pPr>
      <w:r w:rsidRPr="009402FA">
        <w:rPr>
          <w:rFonts w:ascii="Arial" w:hAnsi="Arial" w:cs="Arial"/>
          <w:b/>
          <w:color w:val="000000" w:themeColor="text1"/>
          <w:sz w:val="20"/>
          <w:szCs w:val="20"/>
        </w:rPr>
        <w:t xml:space="preserve">AUSENCIA DE INHABILIDADES E INCOMPATIBILIDADES </w:t>
      </w:r>
    </w:p>
    <w:p w14:paraId="586DCBE5" w14:textId="77777777" w:rsidR="00DC6552" w:rsidRPr="009402FA" w:rsidRDefault="00DC6552" w:rsidP="00DC6552">
      <w:pPr>
        <w:jc w:val="both"/>
        <w:rPr>
          <w:rFonts w:ascii="Arial" w:hAnsi="Arial" w:cs="Arial"/>
          <w:color w:val="000000" w:themeColor="text1"/>
          <w:sz w:val="20"/>
          <w:szCs w:val="20"/>
        </w:rPr>
      </w:pPr>
    </w:p>
    <w:p w14:paraId="07340229" w14:textId="21ABE5B3" w:rsidR="005E3E17" w:rsidRPr="009402FA" w:rsidRDefault="005E3E17" w:rsidP="005F375F">
      <w:pPr>
        <w:numPr>
          <w:ilvl w:val="0"/>
          <w:numId w:val="17"/>
        </w:numPr>
        <w:jc w:val="both"/>
        <w:rPr>
          <w:rFonts w:ascii="Arial" w:hAnsi="Arial" w:cs="Arial"/>
          <w:color w:val="000000" w:themeColor="text1"/>
          <w:sz w:val="20"/>
          <w:szCs w:val="20"/>
        </w:rPr>
      </w:pPr>
      <w:bookmarkStart w:id="15" w:name="_Hlk35337549"/>
      <w:r w:rsidRPr="009402FA">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00477BCF" w:rsidRPr="009402FA">
        <w:rPr>
          <w:rFonts w:ascii="Arial" w:eastAsia="Arial Unicode MS" w:hAnsi="Arial" w:cs="Arial"/>
          <w:iCs/>
          <w:color w:val="000000" w:themeColor="text1"/>
          <w:sz w:val="20"/>
          <w:szCs w:val="20"/>
        </w:rPr>
        <w:t xml:space="preserve">y la inhabilidad por incumplimiento reiterado del contratista de la ley 1474 de </w:t>
      </w:r>
      <w:proofErr w:type="gramStart"/>
      <w:r w:rsidR="00477BCF" w:rsidRPr="009402FA">
        <w:rPr>
          <w:rFonts w:ascii="Arial" w:eastAsia="Arial Unicode MS" w:hAnsi="Arial" w:cs="Arial"/>
          <w:iCs/>
          <w:color w:val="000000" w:themeColor="text1"/>
          <w:sz w:val="20"/>
          <w:szCs w:val="20"/>
        </w:rPr>
        <w:t xml:space="preserve">2011,  </w:t>
      </w:r>
      <w:r w:rsidRPr="009402FA">
        <w:rPr>
          <w:rFonts w:ascii="Arial" w:hAnsi="Arial" w:cs="Arial"/>
          <w:color w:val="000000" w:themeColor="text1"/>
          <w:sz w:val="20"/>
          <w:szCs w:val="20"/>
        </w:rPr>
        <w:t>El</w:t>
      </w:r>
      <w:proofErr w:type="gramEnd"/>
      <w:r w:rsidRPr="009402FA">
        <w:rPr>
          <w:rFonts w:ascii="Arial" w:hAnsi="Arial" w:cs="Arial"/>
          <w:color w:val="000000" w:themeColor="text1"/>
          <w:sz w:val="20"/>
          <w:szCs w:val="20"/>
        </w:rPr>
        <w:t xml:space="preserve"> PROPONENTE y cada uno de sus integrantes no podrán estar incursos en ninguna de las causales de inhabilidad e incompatibilidad señaladas en la Constitución Política y en la Ley. Con la presentación de la propuesta </w:t>
      </w:r>
      <w:r w:rsidRPr="009402FA">
        <w:rPr>
          <w:rFonts w:ascii="Arial" w:hAnsi="Arial" w:cs="Arial"/>
          <w:b/>
          <w:iCs/>
          <w:color w:val="000000" w:themeColor="text1"/>
          <w:sz w:val="20"/>
          <w:szCs w:val="20"/>
        </w:rPr>
        <w:t>(</w:t>
      </w:r>
      <w:r w:rsidR="00D23D8C" w:rsidRPr="009402FA">
        <w:rPr>
          <w:rFonts w:ascii="Arial" w:hAnsi="Arial" w:cs="Arial"/>
          <w:b/>
          <w:color w:val="000000" w:themeColor="text1"/>
          <w:sz w:val="20"/>
          <w:szCs w:val="20"/>
        </w:rPr>
        <w:t>FORMATO CARTA DE PRESENTACIÓN</w:t>
      </w:r>
      <w:r w:rsidRPr="009402FA">
        <w:rPr>
          <w:rFonts w:ascii="Arial" w:hAnsi="Arial" w:cs="Arial"/>
          <w:b/>
          <w:iCs/>
          <w:color w:val="000000" w:themeColor="text1"/>
          <w:sz w:val="20"/>
          <w:szCs w:val="20"/>
        </w:rPr>
        <w:t>)</w:t>
      </w:r>
      <w:r w:rsidRPr="009402FA">
        <w:rPr>
          <w:rFonts w:ascii="Arial" w:hAnsi="Arial" w:cs="Arial"/>
          <w:color w:val="000000" w:themeColor="text1"/>
          <w:sz w:val="20"/>
          <w:szCs w:val="20"/>
        </w:rPr>
        <w:t>, el PROPONENTE manifiesta bajo la gravedad de juramento, esta circunstancia</w:t>
      </w:r>
      <w:bookmarkEnd w:id="15"/>
      <w:r w:rsidRPr="009402FA">
        <w:rPr>
          <w:rFonts w:ascii="Arial" w:hAnsi="Arial" w:cs="Arial"/>
          <w:color w:val="000000" w:themeColor="text1"/>
          <w:sz w:val="20"/>
          <w:szCs w:val="20"/>
        </w:rPr>
        <w:t xml:space="preserve">. </w:t>
      </w:r>
    </w:p>
    <w:p w14:paraId="71439CEF" w14:textId="77777777" w:rsidR="002274CC" w:rsidRPr="009402FA" w:rsidRDefault="002274CC" w:rsidP="002274CC">
      <w:pPr>
        <w:ind w:left="720"/>
        <w:jc w:val="both"/>
        <w:rPr>
          <w:rFonts w:ascii="Arial" w:hAnsi="Arial" w:cs="Arial"/>
          <w:color w:val="000000" w:themeColor="text1"/>
          <w:sz w:val="20"/>
          <w:szCs w:val="20"/>
        </w:rPr>
      </w:pPr>
    </w:p>
    <w:p w14:paraId="49E865F3" w14:textId="77777777" w:rsidR="002274CC" w:rsidRPr="009402FA" w:rsidRDefault="002274CC" w:rsidP="002274CC">
      <w:pPr>
        <w:ind w:left="720"/>
        <w:jc w:val="both"/>
        <w:rPr>
          <w:rFonts w:ascii="Arial" w:hAnsi="Arial" w:cs="Arial"/>
          <w:color w:val="000000" w:themeColor="text1"/>
          <w:sz w:val="20"/>
          <w:szCs w:val="20"/>
        </w:rPr>
      </w:pPr>
      <w:r w:rsidRPr="009402FA">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9402FA" w:rsidRDefault="002274CC" w:rsidP="002274CC">
      <w:pPr>
        <w:ind w:left="720"/>
        <w:jc w:val="both"/>
        <w:rPr>
          <w:rFonts w:ascii="Arial" w:hAnsi="Arial" w:cs="Arial"/>
          <w:color w:val="000000" w:themeColor="text1"/>
          <w:sz w:val="10"/>
          <w:szCs w:val="20"/>
        </w:rPr>
      </w:pPr>
    </w:p>
    <w:p w14:paraId="40315BEB" w14:textId="77777777" w:rsidR="000030A8" w:rsidRPr="009402FA" w:rsidRDefault="000030A8" w:rsidP="002274CC">
      <w:pPr>
        <w:ind w:left="720"/>
        <w:jc w:val="both"/>
        <w:rPr>
          <w:rFonts w:ascii="Arial" w:hAnsi="Arial" w:cs="Arial"/>
          <w:color w:val="000000" w:themeColor="text1"/>
          <w:sz w:val="10"/>
          <w:szCs w:val="20"/>
        </w:rPr>
      </w:pPr>
    </w:p>
    <w:p w14:paraId="40A01053" w14:textId="77777777" w:rsidR="002274CC" w:rsidRPr="009402FA" w:rsidRDefault="002274CC" w:rsidP="005F375F">
      <w:pPr>
        <w:numPr>
          <w:ilvl w:val="0"/>
          <w:numId w:val="17"/>
        </w:numPr>
        <w:jc w:val="both"/>
        <w:rPr>
          <w:rFonts w:ascii="Arial" w:hAnsi="Arial" w:cs="Arial"/>
          <w:color w:val="000000" w:themeColor="text1"/>
          <w:sz w:val="20"/>
          <w:szCs w:val="20"/>
        </w:rPr>
      </w:pPr>
      <w:r w:rsidRPr="009402FA">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9402FA" w:rsidRDefault="002274CC" w:rsidP="002274CC">
      <w:pPr>
        <w:jc w:val="both"/>
        <w:rPr>
          <w:rFonts w:ascii="Arial" w:hAnsi="Arial" w:cs="Arial"/>
          <w:color w:val="000000" w:themeColor="text1"/>
          <w:sz w:val="20"/>
          <w:szCs w:val="20"/>
        </w:rPr>
      </w:pPr>
    </w:p>
    <w:p w14:paraId="0F500474" w14:textId="77777777" w:rsidR="002274CC" w:rsidRPr="009402FA" w:rsidRDefault="002274CC" w:rsidP="002274CC">
      <w:pPr>
        <w:ind w:left="360"/>
        <w:jc w:val="both"/>
        <w:rPr>
          <w:rFonts w:ascii="Arial" w:hAnsi="Arial" w:cs="Arial"/>
          <w:color w:val="000000" w:themeColor="text1"/>
          <w:sz w:val="20"/>
          <w:szCs w:val="20"/>
        </w:rPr>
      </w:pPr>
      <w:r w:rsidRPr="009402FA">
        <w:rPr>
          <w:rFonts w:ascii="Arial" w:hAnsi="Arial" w:cs="Arial"/>
          <w:color w:val="000000" w:themeColor="text1"/>
          <w:sz w:val="20"/>
          <w:szCs w:val="20"/>
        </w:rPr>
        <w:t xml:space="preserve">     </w:t>
      </w:r>
      <w:bookmarkStart w:id="16" w:name="_Hlk35337525"/>
      <w:r w:rsidRPr="009402FA">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9402FA" w:rsidRDefault="002274CC" w:rsidP="0094209B">
      <w:pPr>
        <w:ind w:left="360"/>
        <w:jc w:val="both"/>
        <w:rPr>
          <w:rFonts w:ascii="Arial" w:hAnsi="Arial" w:cs="Arial"/>
          <w:color w:val="000000" w:themeColor="text1"/>
          <w:sz w:val="20"/>
          <w:szCs w:val="20"/>
        </w:rPr>
      </w:pPr>
      <w:r w:rsidRPr="009402FA">
        <w:rPr>
          <w:rFonts w:ascii="Arial" w:hAnsi="Arial" w:cs="Arial"/>
          <w:color w:val="000000" w:themeColor="text1"/>
          <w:sz w:val="20"/>
          <w:szCs w:val="20"/>
        </w:rPr>
        <w:t xml:space="preserve">     el Artículo 10° de la Ley 80 de 1993 y disposiciones concordantes y complementarias.</w:t>
      </w:r>
      <w:bookmarkEnd w:id="16"/>
    </w:p>
    <w:p w14:paraId="0491FA90" w14:textId="77777777" w:rsidR="00F10DA0" w:rsidRPr="009402FA" w:rsidRDefault="00F10DA0" w:rsidP="0094209B">
      <w:pPr>
        <w:ind w:left="360"/>
        <w:jc w:val="both"/>
        <w:rPr>
          <w:rFonts w:ascii="Arial" w:hAnsi="Arial" w:cs="Arial"/>
          <w:b/>
          <w:color w:val="000000" w:themeColor="text1"/>
          <w:sz w:val="20"/>
          <w:szCs w:val="20"/>
        </w:rPr>
      </w:pPr>
    </w:p>
    <w:p w14:paraId="6F4606D4" w14:textId="77777777" w:rsidR="00DC6552" w:rsidRPr="009402FA" w:rsidRDefault="004D1398" w:rsidP="005F375F">
      <w:pPr>
        <w:numPr>
          <w:ilvl w:val="2"/>
          <w:numId w:val="20"/>
        </w:numPr>
        <w:ind w:left="709"/>
        <w:jc w:val="both"/>
        <w:rPr>
          <w:rFonts w:ascii="Arial" w:hAnsi="Arial" w:cs="Arial"/>
          <w:b/>
          <w:color w:val="000000" w:themeColor="text1"/>
          <w:sz w:val="20"/>
          <w:szCs w:val="20"/>
        </w:rPr>
      </w:pPr>
      <w:r w:rsidRPr="009402FA">
        <w:rPr>
          <w:rFonts w:ascii="Arial" w:hAnsi="Arial" w:cs="Arial"/>
          <w:b/>
          <w:color w:val="000000" w:themeColor="text1"/>
          <w:sz w:val="20"/>
          <w:szCs w:val="20"/>
        </w:rPr>
        <w:t>GARAN</w:t>
      </w:r>
      <w:r w:rsidR="008E062E" w:rsidRPr="009402FA">
        <w:rPr>
          <w:rFonts w:ascii="Arial" w:hAnsi="Arial" w:cs="Arial"/>
          <w:b/>
          <w:color w:val="000000" w:themeColor="text1"/>
          <w:sz w:val="20"/>
          <w:szCs w:val="20"/>
        </w:rPr>
        <w:t>TÍA DE SERIEDAD DE LA PROPUESTA</w:t>
      </w:r>
    </w:p>
    <w:p w14:paraId="6C80ECC6" w14:textId="77777777" w:rsidR="00DC6552" w:rsidRPr="009402FA" w:rsidRDefault="00DC6552" w:rsidP="00DC6552">
      <w:pPr>
        <w:jc w:val="both"/>
        <w:rPr>
          <w:rFonts w:ascii="Arial" w:hAnsi="Arial" w:cs="Arial"/>
          <w:color w:val="000000" w:themeColor="text1"/>
          <w:sz w:val="20"/>
          <w:szCs w:val="20"/>
        </w:rPr>
      </w:pPr>
    </w:p>
    <w:p w14:paraId="10165216" w14:textId="77777777" w:rsidR="00A5477D" w:rsidRPr="009402FA" w:rsidRDefault="00A5477D" w:rsidP="00A5477D">
      <w:pPr>
        <w:contextualSpacing/>
        <w:jc w:val="both"/>
        <w:rPr>
          <w:rFonts w:ascii="Arial" w:hAnsi="Arial" w:cs="Arial"/>
          <w:bCs/>
          <w:color w:val="000000" w:themeColor="text1"/>
          <w:sz w:val="20"/>
          <w:szCs w:val="20"/>
        </w:rPr>
      </w:pPr>
      <w:r w:rsidRPr="009402FA">
        <w:rPr>
          <w:rFonts w:ascii="Arial" w:hAnsi="Arial" w:cs="Arial"/>
          <w:bCs/>
          <w:color w:val="000000" w:themeColor="text1"/>
          <w:sz w:val="20"/>
          <w:szCs w:val="20"/>
        </w:rPr>
        <w:t xml:space="preserve">Cada proponente deberá constituir a favor del INSTITUTO NACIONAL DE MEDICINA LEGAL Y CIENCIAS FORENSES, una póliza otorgada por una Compañía de Seguros o entidad bancaria legalmente establecida </w:t>
      </w:r>
      <w:r w:rsidRPr="009402FA">
        <w:rPr>
          <w:rFonts w:ascii="Arial" w:hAnsi="Arial" w:cs="Arial"/>
          <w:bCs/>
          <w:color w:val="000000" w:themeColor="text1"/>
          <w:sz w:val="20"/>
          <w:szCs w:val="20"/>
        </w:rPr>
        <w:lastRenderedPageBreak/>
        <w:t>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9402FA" w:rsidRDefault="00693C81" w:rsidP="007A62D7">
      <w:pPr>
        <w:jc w:val="both"/>
        <w:rPr>
          <w:rFonts w:ascii="Arial" w:hAnsi="Arial" w:cs="Arial"/>
          <w:color w:val="000000" w:themeColor="text1"/>
          <w:sz w:val="20"/>
          <w:szCs w:val="20"/>
        </w:rPr>
      </w:pPr>
    </w:p>
    <w:p w14:paraId="7BF56BB1" w14:textId="3AE97AA9" w:rsidR="00D51F23" w:rsidRPr="009402FA" w:rsidRDefault="00D51F23" w:rsidP="00763698">
      <w:pPr>
        <w:contextualSpacing/>
        <w:jc w:val="both"/>
        <w:rPr>
          <w:rFonts w:ascii="Arial" w:hAnsi="Arial" w:cs="Arial"/>
          <w:bCs/>
          <w:color w:val="000000" w:themeColor="text1"/>
          <w:sz w:val="20"/>
          <w:szCs w:val="20"/>
        </w:rPr>
      </w:pPr>
      <w:r w:rsidRPr="009402FA">
        <w:rPr>
          <w:rFonts w:ascii="Arial" w:hAnsi="Arial" w:cs="Arial"/>
          <w:bCs/>
          <w:color w:val="000000" w:themeColor="text1"/>
          <w:sz w:val="20"/>
          <w:szCs w:val="20"/>
        </w:rPr>
        <w:t xml:space="preserve">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w:t>
      </w:r>
      <w:r w:rsidR="004D143C" w:rsidRPr="009402FA">
        <w:rPr>
          <w:rFonts w:ascii="Arial" w:hAnsi="Arial" w:cs="Arial"/>
          <w:bCs/>
          <w:color w:val="000000" w:themeColor="text1"/>
          <w:sz w:val="20"/>
          <w:szCs w:val="20"/>
        </w:rPr>
        <w:t xml:space="preserve">por tanto, </w:t>
      </w:r>
      <w:r w:rsidRPr="009402FA">
        <w:rPr>
          <w:rFonts w:ascii="Arial" w:hAnsi="Arial" w:cs="Arial"/>
          <w:bCs/>
          <w:color w:val="000000" w:themeColor="text1"/>
          <w:sz w:val="20"/>
          <w:szCs w:val="20"/>
        </w:rPr>
        <w:t>se determinó que, para el presente proceso de selección, la garantía de seriedad de la oferta será el criterio diferencial aplicable.</w:t>
      </w:r>
    </w:p>
    <w:p w14:paraId="4D69CCFD" w14:textId="77777777" w:rsidR="00763698" w:rsidRPr="009402FA" w:rsidRDefault="00763698" w:rsidP="00763698">
      <w:pPr>
        <w:contextualSpacing/>
        <w:jc w:val="both"/>
        <w:rPr>
          <w:rFonts w:ascii="Arial" w:hAnsi="Arial" w:cs="Arial"/>
          <w:bCs/>
          <w:color w:val="000000" w:themeColor="text1"/>
          <w:sz w:val="20"/>
          <w:szCs w:val="20"/>
        </w:rPr>
      </w:pPr>
    </w:p>
    <w:p w14:paraId="6EE9DBC7" w14:textId="533889F3" w:rsidR="00763698" w:rsidRPr="009402FA" w:rsidRDefault="00763698" w:rsidP="00763698">
      <w:pPr>
        <w:numPr>
          <w:ilvl w:val="0"/>
          <w:numId w:val="19"/>
        </w:numPr>
        <w:contextualSpacing/>
        <w:jc w:val="both"/>
        <w:rPr>
          <w:rFonts w:ascii="Arial" w:hAnsi="Arial" w:cs="Arial"/>
          <w:b/>
          <w:bCs/>
          <w:color w:val="000000" w:themeColor="text1"/>
          <w:sz w:val="20"/>
          <w:szCs w:val="20"/>
        </w:rPr>
      </w:pPr>
      <w:r w:rsidRPr="009402FA">
        <w:rPr>
          <w:rFonts w:ascii="Arial" w:hAnsi="Arial" w:cs="Arial"/>
          <w:b/>
          <w:color w:val="000000" w:themeColor="text1"/>
          <w:sz w:val="20"/>
          <w:szCs w:val="20"/>
        </w:rPr>
        <w:t>Valor Asegurado: 10</w:t>
      </w:r>
      <w:r w:rsidRPr="009402FA">
        <w:rPr>
          <w:rFonts w:ascii="Arial" w:hAnsi="Arial" w:cs="Arial"/>
          <w:b/>
          <w:bCs/>
          <w:color w:val="000000" w:themeColor="text1"/>
          <w:sz w:val="20"/>
          <w:szCs w:val="20"/>
        </w:rPr>
        <w:t xml:space="preserve">% del valor del presupuesto para </w:t>
      </w:r>
      <w:r w:rsidR="00540629" w:rsidRPr="009402FA">
        <w:rPr>
          <w:rFonts w:ascii="Arial" w:hAnsi="Arial" w:cs="Arial"/>
          <w:bCs/>
          <w:color w:val="000000" w:themeColor="text1"/>
          <w:sz w:val="20"/>
          <w:szCs w:val="20"/>
        </w:rPr>
        <w:t>emprendimientos y empresas de personas con discapacidad</w:t>
      </w:r>
      <w:r w:rsidRPr="009402FA">
        <w:rPr>
          <w:rFonts w:ascii="Arial" w:hAnsi="Arial" w:cs="Arial"/>
          <w:b/>
          <w:bCs/>
          <w:color w:val="000000" w:themeColor="text1"/>
          <w:sz w:val="20"/>
          <w:szCs w:val="20"/>
        </w:rPr>
        <w:t xml:space="preserve"> y 15% para los otros proponentes que no acrediten la condición. </w:t>
      </w:r>
    </w:p>
    <w:p w14:paraId="1CA14147" w14:textId="77777777" w:rsidR="00763698" w:rsidRPr="009402FA" w:rsidRDefault="00763698" w:rsidP="00763698">
      <w:pPr>
        <w:ind w:left="360"/>
        <w:contextualSpacing/>
        <w:jc w:val="both"/>
        <w:rPr>
          <w:rFonts w:ascii="Arial" w:hAnsi="Arial" w:cs="Arial"/>
          <w:b/>
          <w:bCs/>
          <w:color w:val="000000" w:themeColor="text1"/>
          <w:sz w:val="20"/>
          <w:szCs w:val="20"/>
        </w:rPr>
      </w:pPr>
    </w:p>
    <w:p w14:paraId="71520E7E" w14:textId="77777777" w:rsidR="00763698" w:rsidRPr="009402FA" w:rsidRDefault="00763698" w:rsidP="00763698">
      <w:pPr>
        <w:numPr>
          <w:ilvl w:val="0"/>
          <w:numId w:val="19"/>
        </w:numPr>
        <w:contextualSpacing/>
        <w:jc w:val="both"/>
        <w:rPr>
          <w:rFonts w:ascii="Arial" w:hAnsi="Arial" w:cs="Arial"/>
          <w:color w:val="000000" w:themeColor="text1"/>
          <w:sz w:val="20"/>
          <w:szCs w:val="20"/>
        </w:rPr>
      </w:pPr>
      <w:r w:rsidRPr="009402FA">
        <w:rPr>
          <w:rFonts w:ascii="Arial" w:hAnsi="Arial" w:cs="Arial"/>
          <w:b/>
          <w:color w:val="000000" w:themeColor="text1"/>
          <w:sz w:val="20"/>
          <w:szCs w:val="20"/>
        </w:rPr>
        <w:t>Asegurado y beneficiario</w:t>
      </w:r>
      <w:r w:rsidRPr="009402FA">
        <w:rPr>
          <w:rFonts w:ascii="Arial" w:hAnsi="Arial" w:cs="Arial"/>
          <w:color w:val="000000" w:themeColor="text1"/>
          <w:sz w:val="20"/>
          <w:szCs w:val="20"/>
        </w:rPr>
        <w:t>: Instituto Nacional de Medicina Legal y Ciencias Forenses, NIT 800.150.861-1.</w:t>
      </w:r>
    </w:p>
    <w:p w14:paraId="7402DF79" w14:textId="77777777" w:rsidR="00763698" w:rsidRPr="009402FA" w:rsidRDefault="00763698" w:rsidP="00763698">
      <w:pPr>
        <w:pStyle w:val="Prrafodelista"/>
        <w:rPr>
          <w:rFonts w:ascii="Arial" w:hAnsi="Arial" w:cs="Arial"/>
          <w:b/>
          <w:color w:val="000000" w:themeColor="text1"/>
          <w:sz w:val="20"/>
          <w:szCs w:val="20"/>
        </w:rPr>
      </w:pPr>
    </w:p>
    <w:p w14:paraId="2D440DC8" w14:textId="77777777" w:rsidR="00763698" w:rsidRPr="009402FA" w:rsidRDefault="00763698" w:rsidP="00763698">
      <w:pPr>
        <w:numPr>
          <w:ilvl w:val="0"/>
          <w:numId w:val="19"/>
        </w:numPr>
        <w:contextualSpacing/>
        <w:jc w:val="both"/>
        <w:rPr>
          <w:rFonts w:ascii="Arial" w:hAnsi="Arial" w:cs="Arial"/>
          <w:color w:val="000000" w:themeColor="text1"/>
          <w:sz w:val="20"/>
          <w:szCs w:val="20"/>
        </w:rPr>
      </w:pPr>
      <w:r w:rsidRPr="009402FA">
        <w:rPr>
          <w:rFonts w:ascii="Arial" w:hAnsi="Arial" w:cs="Arial"/>
          <w:b/>
          <w:color w:val="000000" w:themeColor="text1"/>
          <w:sz w:val="20"/>
          <w:szCs w:val="20"/>
        </w:rPr>
        <w:t>Tomador</w:t>
      </w:r>
      <w:r w:rsidRPr="009402FA">
        <w:rPr>
          <w:rFonts w:ascii="Arial" w:hAnsi="Arial" w:cs="Arial"/>
          <w:color w:val="000000" w:themeColor="text1"/>
          <w:sz w:val="20"/>
          <w:szCs w:val="20"/>
        </w:rPr>
        <w:t>: Proponente.</w:t>
      </w:r>
    </w:p>
    <w:p w14:paraId="26D18FFE" w14:textId="77777777" w:rsidR="00763698" w:rsidRPr="009402FA" w:rsidRDefault="00763698" w:rsidP="00763698">
      <w:pPr>
        <w:pStyle w:val="Prrafodelista"/>
        <w:rPr>
          <w:rFonts w:ascii="Arial" w:hAnsi="Arial" w:cs="Arial"/>
          <w:b/>
          <w:color w:val="000000" w:themeColor="text1"/>
          <w:sz w:val="20"/>
          <w:szCs w:val="20"/>
        </w:rPr>
      </w:pPr>
    </w:p>
    <w:p w14:paraId="508DD10C" w14:textId="21C1E6F9" w:rsidR="00763698" w:rsidRPr="009402FA" w:rsidRDefault="00763698" w:rsidP="00763698">
      <w:pPr>
        <w:numPr>
          <w:ilvl w:val="0"/>
          <w:numId w:val="19"/>
        </w:numPr>
        <w:contextualSpacing/>
        <w:jc w:val="both"/>
        <w:rPr>
          <w:rFonts w:ascii="Arial" w:hAnsi="Arial" w:cs="Arial"/>
          <w:color w:val="000000" w:themeColor="text1"/>
          <w:sz w:val="20"/>
          <w:szCs w:val="20"/>
        </w:rPr>
      </w:pPr>
      <w:r w:rsidRPr="009402FA">
        <w:rPr>
          <w:rFonts w:ascii="Arial" w:hAnsi="Arial" w:cs="Arial"/>
          <w:b/>
          <w:color w:val="000000" w:themeColor="text1"/>
          <w:sz w:val="20"/>
          <w:szCs w:val="20"/>
        </w:rPr>
        <w:t>Vigencia de la Garantía</w:t>
      </w:r>
      <w:r w:rsidRPr="009402FA">
        <w:rPr>
          <w:rFonts w:ascii="Arial" w:hAnsi="Arial" w:cs="Arial"/>
          <w:color w:val="000000" w:themeColor="text1"/>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9402FA" w:rsidRDefault="0081105B" w:rsidP="0081105B">
      <w:pPr>
        <w:pStyle w:val="Prrafodelista"/>
        <w:rPr>
          <w:rFonts w:ascii="Arial" w:hAnsi="Arial" w:cs="Arial"/>
          <w:color w:val="000000" w:themeColor="text1"/>
          <w:sz w:val="20"/>
          <w:szCs w:val="20"/>
        </w:rPr>
      </w:pPr>
    </w:p>
    <w:p w14:paraId="26C6A677" w14:textId="77777777" w:rsidR="0081105B" w:rsidRPr="009402FA" w:rsidRDefault="0081105B" w:rsidP="0081105B">
      <w:pPr>
        <w:contextualSpacing/>
        <w:jc w:val="both"/>
        <w:rPr>
          <w:rFonts w:ascii="Arial" w:hAnsi="Arial" w:cs="Arial"/>
          <w:color w:val="000000" w:themeColor="text1"/>
          <w:sz w:val="20"/>
          <w:szCs w:val="20"/>
        </w:rPr>
      </w:pPr>
    </w:p>
    <w:p w14:paraId="6B99A807" w14:textId="31E83E21" w:rsidR="00763698" w:rsidRPr="009402FA" w:rsidRDefault="00763698" w:rsidP="00763698">
      <w:pPr>
        <w:numPr>
          <w:ilvl w:val="0"/>
          <w:numId w:val="19"/>
        </w:numPr>
        <w:contextualSpacing/>
        <w:jc w:val="both"/>
        <w:rPr>
          <w:rFonts w:ascii="Arial" w:hAnsi="Arial" w:cs="Arial"/>
          <w:i/>
          <w:iCs/>
          <w:color w:val="000000" w:themeColor="text1"/>
          <w:sz w:val="20"/>
          <w:szCs w:val="20"/>
        </w:rPr>
      </w:pPr>
      <w:r w:rsidRPr="009402FA">
        <w:rPr>
          <w:rFonts w:ascii="Arial" w:hAnsi="Arial" w:cs="Arial"/>
          <w:b/>
          <w:color w:val="000000" w:themeColor="text1"/>
          <w:sz w:val="20"/>
          <w:szCs w:val="20"/>
        </w:rPr>
        <w:t xml:space="preserve">Objeto del seguro: </w:t>
      </w:r>
      <w:r w:rsidRPr="009402FA">
        <w:rPr>
          <w:rFonts w:ascii="Arial" w:hAnsi="Arial" w:cs="Arial"/>
          <w:i/>
          <w:iCs/>
          <w:color w:val="000000" w:themeColor="text1"/>
          <w:sz w:val="20"/>
          <w:szCs w:val="20"/>
        </w:rPr>
        <w:t>“</w:t>
      </w:r>
      <w:r w:rsidR="00C05627" w:rsidRPr="009402FA">
        <w:rPr>
          <w:rFonts w:ascii="Arial" w:hAnsi="Arial" w:cs="Arial"/>
          <w:i/>
          <w:iCs/>
          <w:color w:val="000000" w:themeColor="text1"/>
          <w:sz w:val="20"/>
          <w:szCs w:val="20"/>
        </w:rPr>
        <w:t>SUMINISTRO DE MATERIALES DE REFERENCIA PARA LOS LABORATORIOS DEL INSTITUTO NACIONAL DE MEDICINA LEGAL Y CIENCIAS FORENSES.</w:t>
      </w:r>
      <w:r w:rsidRPr="009402FA">
        <w:rPr>
          <w:rFonts w:ascii="Arial" w:hAnsi="Arial" w:cs="Arial"/>
          <w:i/>
          <w:iCs/>
          <w:color w:val="000000" w:themeColor="text1"/>
          <w:sz w:val="20"/>
          <w:szCs w:val="20"/>
        </w:rPr>
        <w:t>”</w:t>
      </w:r>
    </w:p>
    <w:p w14:paraId="00CFF940" w14:textId="77777777" w:rsidR="00763698" w:rsidRPr="009402FA" w:rsidRDefault="00763698" w:rsidP="00763698">
      <w:pPr>
        <w:contextualSpacing/>
        <w:jc w:val="both"/>
        <w:rPr>
          <w:rFonts w:ascii="Arial" w:hAnsi="Arial" w:cs="Arial"/>
          <w:color w:val="000000" w:themeColor="text1"/>
          <w:sz w:val="20"/>
          <w:szCs w:val="20"/>
        </w:rPr>
      </w:pPr>
    </w:p>
    <w:p w14:paraId="4599C485" w14:textId="77777777" w:rsidR="00763698" w:rsidRPr="009402FA" w:rsidRDefault="00763698" w:rsidP="00763698">
      <w:pPr>
        <w:contextualSpacing/>
        <w:jc w:val="both"/>
        <w:rPr>
          <w:rFonts w:ascii="Arial" w:hAnsi="Arial" w:cs="Arial"/>
          <w:bCs/>
          <w:color w:val="000000" w:themeColor="text1"/>
          <w:sz w:val="20"/>
          <w:szCs w:val="20"/>
        </w:rPr>
      </w:pPr>
      <w:r w:rsidRPr="009402FA">
        <w:rPr>
          <w:rFonts w:ascii="Arial" w:hAnsi="Arial" w:cs="Arial"/>
          <w:bCs/>
          <w:color w:val="000000" w:themeColor="text1"/>
          <w:sz w:val="20"/>
          <w:szCs w:val="20"/>
        </w:rPr>
        <w:t xml:space="preserve">No obstante, lo anterior la Entidad podrá solicitar la prórroga de dicha garantía. </w:t>
      </w:r>
    </w:p>
    <w:p w14:paraId="37150BF8" w14:textId="77777777" w:rsidR="00763698" w:rsidRPr="009402FA" w:rsidRDefault="00763698" w:rsidP="00763698">
      <w:pPr>
        <w:contextualSpacing/>
        <w:jc w:val="both"/>
        <w:rPr>
          <w:rFonts w:ascii="Arial" w:hAnsi="Arial" w:cs="Arial"/>
          <w:bCs/>
          <w:color w:val="000000" w:themeColor="text1"/>
          <w:sz w:val="20"/>
          <w:szCs w:val="20"/>
        </w:rPr>
      </w:pPr>
    </w:p>
    <w:p w14:paraId="3D78EC61" w14:textId="77777777" w:rsidR="00763698" w:rsidRPr="009402FA" w:rsidRDefault="00763698" w:rsidP="00763698">
      <w:pPr>
        <w:contextualSpacing/>
        <w:jc w:val="both"/>
        <w:rPr>
          <w:rFonts w:ascii="Arial" w:hAnsi="Arial" w:cs="Arial"/>
          <w:bCs/>
          <w:color w:val="000000" w:themeColor="text1"/>
          <w:sz w:val="20"/>
          <w:szCs w:val="20"/>
        </w:rPr>
      </w:pPr>
      <w:r w:rsidRPr="009402FA">
        <w:rPr>
          <w:rFonts w:ascii="Arial" w:hAnsi="Arial" w:cs="Arial"/>
          <w:bCs/>
          <w:color w:val="000000" w:themeColor="text1"/>
          <w:sz w:val="20"/>
          <w:szCs w:val="20"/>
        </w:rPr>
        <w:t xml:space="preserve">Todos los gastos relacionados con la suscripción y prórrogas de la garantía de seriedad serán a cargo del proponente. </w:t>
      </w:r>
    </w:p>
    <w:p w14:paraId="6311236C" w14:textId="77777777" w:rsidR="00763698" w:rsidRPr="009402FA" w:rsidRDefault="00763698" w:rsidP="00763698">
      <w:pPr>
        <w:contextualSpacing/>
        <w:jc w:val="both"/>
        <w:rPr>
          <w:rFonts w:ascii="Arial" w:hAnsi="Arial" w:cs="Arial"/>
          <w:bCs/>
          <w:color w:val="000000" w:themeColor="text1"/>
          <w:sz w:val="20"/>
          <w:szCs w:val="20"/>
        </w:rPr>
      </w:pPr>
    </w:p>
    <w:p w14:paraId="2388CC70" w14:textId="77777777" w:rsidR="00763698" w:rsidRPr="009402FA" w:rsidRDefault="00763698" w:rsidP="00763698">
      <w:pPr>
        <w:contextualSpacing/>
        <w:jc w:val="both"/>
        <w:rPr>
          <w:rFonts w:ascii="Arial" w:hAnsi="Arial" w:cs="Arial"/>
          <w:b/>
          <w:i/>
          <w:iCs/>
          <w:color w:val="000000" w:themeColor="text1"/>
          <w:sz w:val="20"/>
          <w:szCs w:val="20"/>
        </w:rPr>
      </w:pPr>
      <w:r w:rsidRPr="009402FA">
        <w:rPr>
          <w:rFonts w:ascii="Arial" w:hAnsi="Arial" w:cs="Arial"/>
          <w:b/>
          <w:i/>
          <w:iCs/>
          <w:color w:val="000000" w:themeColor="text1"/>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9402FA" w:rsidRDefault="00763698" w:rsidP="00763698">
      <w:pPr>
        <w:contextualSpacing/>
        <w:jc w:val="both"/>
        <w:rPr>
          <w:rFonts w:ascii="Arial" w:hAnsi="Arial" w:cs="Arial"/>
          <w:bCs/>
          <w:i/>
          <w:iCs/>
          <w:color w:val="000000" w:themeColor="text1"/>
          <w:sz w:val="20"/>
          <w:szCs w:val="20"/>
        </w:rPr>
      </w:pPr>
    </w:p>
    <w:p w14:paraId="7290A2C0" w14:textId="77777777" w:rsidR="00763698" w:rsidRPr="009402FA" w:rsidRDefault="00763698" w:rsidP="00763698">
      <w:pPr>
        <w:ind w:right="-2"/>
        <w:jc w:val="both"/>
        <w:rPr>
          <w:rFonts w:ascii="Arial" w:hAnsi="Arial" w:cs="Arial"/>
          <w:color w:val="000000" w:themeColor="text1"/>
          <w:sz w:val="20"/>
          <w:szCs w:val="20"/>
        </w:rPr>
      </w:pPr>
      <w:r w:rsidRPr="009402FA">
        <w:rPr>
          <w:rFonts w:ascii="Arial" w:hAnsi="Arial" w:cs="Arial"/>
          <w:color w:val="000000" w:themeColor="text1"/>
          <w:sz w:val="20"/>
          <w:szCs w:val="20"/>
        </w:rPr>
        <w:t>Esta garantía la hará efectiva en los casos establecidos en artículo 2.2.1.2.3.1.6 Decreto 1082 de 2015,</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esto es,</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cuando</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ocurra</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alguno de los</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z w:val="20"/>
          <w:szCs w:val="20"/>
        </w:rPr>
        <w:t>siguientes</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eventos:</w:t>
      </w:r>
    </w:p>
    <w:p w14:paraId="31C0856E" w14:textId="77777777" w:rsidR="00763698" w:rsidRPr="009402FA" w:rsidRDefault="00763698" w:rsidP="00763698">
      <w:pPr>
        <w:ind w:right="-2"/>
        <w:jc w:val="both"/>
        <w:rPr>
          <w:rFonts w:ascii="Arial" w:hAnsi="Arial" w:cs="Arial"/>
          <w:color w:val="000000" w:themeColor="text1"/>
          <w:sz w:val="20"/>
          <w:szCs w:val="20"/>
        </w:rPr>
      </w:pPr>
    </w:p>
    <w:p w14:paraId="41CB932B" w14:textId="77777777" w:rsidR="00763698" w:rsidRPr="009402FA" w:rsidRDefault="00763698" w:rsidP="00763698">
      <w:pPr>
        <w:widowControl w:val="0"/>
        <w:numPr>
          <w:ilvl w:val="0"/>
          <w:numId w:val="44"/>
        </w:numPr>
        <w:tabs>
          <w:tab w:val="left" w:pos="993"/>
          <w:tab w:val="left" w:pos="8505"/>
        </w:tabs>
        <w:autoSpaceDE w:val="0"/>
        <w:autoSpaceDN w:val="0"/>
        <w:ind w:left="993" w:right="707" w:hanging="426"/>
        <w:jc w:val="both"/>
        <w:rPr>
          <w:rFonts w:ascii="Arial" w:hAnsi="Arial" w:cs="Arial"/>
          <w:color w:val="000000" w:themeColor="text1"/>
          <w:sz w:val="20"/>
          <w:szCs w:val="20"/>
        </w:rPr>
      </w:pPr>
      <w:r w:rsidRPr="009402FA">
        <w:rPr>
          <w:rFonts w:ascii="Arial" w:hAnsi="Arial" w:cs="Arial"/>
          <w:color w:val="000000" w:themeColor="text1"/>
          <w:sz w:val="20"/>
          <w:szCs w:val="20"/>
        </w:rPr>
        <w:t>La</w:t>
      </w:r>
      <w:r w:rsidRPr="009402FA">
        <w:rPr>
          <w:rFonts w:ascii="Arial" w:hAnsi="Arial" w:cs="Arial"/>
          <w:color w:val="000000" w:themeColor="text1"/>
          <w:spacing w:val="-16"/>
          <w:sz w:val="20"/>
          <w:szCs w:val="20"/>
        </w:rPr>
        <w:t xml:space="preserve"> </w:t>
      </w:r>
      <w:r w:rsidRPr="009402FA">
        <w:rPr>
          <w:rFonts w:ascii="Arial" w:hAnsi="Arial" w:cs="Arial"/>
          <w:color w:val="000000" w:themeColor="text1"/>
          <w:sz w:val="20"/>
          <w:szCs w:val="20"/>
        </w:rPr>
        <w:t>no</w:t>
      </w:r>
      <w:r w:rsidRPr="009402FA">
        <w:rPr>
          <w:rFonts w:ascii="Arial" w:hAnsi="Arial" w:cs="Arial"/>
          <w:color w:val="000000" w:themeColor="text1"/>
          <w:spacing w:val="-10"/>
          <w:sz w:val="20"/>
          <w:szCs w:val="20"/>
        </w:rPr>
        <w:t xml:space="preserve"> </w:t>
      </w:r>
      <w:r w:rsidRPr="009402FA">
        <w:rPr>
          <w:rFonts w:ascii="Arial" w:hAnsi="Arial" w:cs="Arial"/>
          <w:color w:val="000000" w:themeColor="text1"/>
          <w:sz w:val="20"/>
          <w:szCs w:val="20"/>
        </w:rPr>
        <w:t>ampliación</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de</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la</w:t>
      </w:r>
      <w:r w:rsidRPr="009402FA">
        <w:rPr>
          <w:rFonts w:ascii="Arial" w:hAnsi="Arial" w:cs="Arial"/>
          <w:color w:val="000000" w:themeColor="text1"/>
          <w:spacing w:val="-15"/>
          <w:sz w:val="20"/>
          <w:szCs w:val="20"/>
        </w:rPr>
        <w:t xml:space="preserve"> </w:t>
      </w:r>
      <w:r w:rsidRPr="009402FA">
        <w:rPr>
          <w:rFonts w:ascii="Arial" w:hAnsi="Arial" w:cs="Arial"/>
          <w:color w:val="000000" w:themeColor="text1"/>
          <w:sz w:val="20"/>
          <w:szCs w:val="20"/>
        </w:rPr>
        <w:t>vigencia</w:t>
      </w:r>
      <w:r w:rsidRPr="009402FA">
        <w:rPr>
          <w:rFonts w:ascii="Arial" w:hAnsi="Arial" w:cs="Arial"/>
          <w:color w:val="000000" w:themeColor="text1"/>
          <w:spacing w:val="-10"/>
          <w:sz w:val="20"/>
          <w:szCs w:val="20"/>
        </w:rPr>
        <w:t xml:space="preserve"> </w:t>
      </w:r>
      <w:r w:rsidRPr="009402FA">
        <w:rPr>
          <w:rFonts w:ascii="Arial" w:hAnsi="Arial" w:cs="Arial"/>
          <w:color w:val="000000" w:themeColor="text1"/>
          <w:sz w:val="20"/>
          <w:szCs w:val="20"/>
        </w:rPr>
        <w:t>de</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la</w:t>
      </w:r>
      <w:r w:rsidRPr="009402FA">
        <w:rPr>
          <w:rFonts w:ascii="Arial" w:hAnsi="Arial" w:cs="Arial"/>
          <w:color w:val="000000" w:themeColor="text1"/>
          <w:spacing w:val="-14"/>
          <w:sz w:val="20"/>
          <w:szCs w:val="20"/>
        </w:rPr>
        <w:t xml:space="preserve"> </w:t>
      </w:r>
      <w:r w:rsidRPr="009402FA">
        <w:rPr>
          <w:rFonts w:ascii="Arial" w:hAnsi="Arial" w:cs="Arial"/>
          <w:color w:val="000000" w:themeColor="text1"/>
          <w:sz w:val="20"/>
          <w:szCs w:val="20"/>
        </w:rPr>
        <w:t>garantía de</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seriedad</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de</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la</w:t>
      </w:r>
      <w:r w:rsidRPr="009402FA">
        <w:rPr>
          <w:rFonts w:ascii="Arial" w:hAnsi="Arial" w:cs="Arial"/>
          <w:color w:val="000000" w:themeColor="text1"/>
          <w:spacing w:val="-11"/>
          <w:sz w:val="20"/>
          <w:szCs w:val="20"/>
        </w:rPr>
        <w:t xml:space="preserve"> </w:t>
      </w:r>
      <w:r w:rsidRPr="009402FA">
        <w:rPr>
          <w:rFonts w:ascii="Arial" w:hAnsi="Arial" w:cs="Arial"/>
          <w:color w:val="000000" w:themeColor="text1"/>
          <w:sz w:val="20"/>
          <w:szCs w:val="20"/>
        </w:rPr>
        <w:t>oferta</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cuando</w:t>
      </w:r>
      <w:r w:rsidRPr="009402FA">
        <w:rPr>
          <w:rFonts w:ascii="Arial" w:hAnsi="Arial" w:cs="Arial"/>
          <w:color w:val="000000" w:themeColor="text1"/>
          <w:spacing w:val="-14"/>
          <w:sz w:val="20"/>
          <w:szCs w:val="20"/>
        </w:rPr>
        <w:t xml:space="preserve"> </w:t>
      </w:r>
      <w:r w:rsidRPr="009402FA">
        <w:rPr>
          <w:rFonts w:ascii="Arial" w:hAnsi="Arial" w:cs="Arial"/>
          <w:color w:val="000000" w:themeColor="text1"/>
          <w:sz w:val="20"/>
          <w:szCs w:val="20"/>
        </w:rPr>
        <w:t>el</w:t>
      </w:r>
      <w:r w:rsidRPr="009402FA">
        <w:rPr>
          <w:rFonts w:ascii="Arial" w:hAnsi="Arial" w:cs="Arial"/>
          <w:color w:val="000000" w:themeColor="text1"/>
          <w:spacing w:val="-7"/>
          <w:sz w:val="20"/>
          <w:szCs w:val="20"/>
        </w:rPr>
        <w:t xml:space="preserve"> </w:t>
      </w:r>
      <w:r w:rsidRPr="009402FA">
        <w:rPr>
          <w:rFonts w:ascii="Arial" w:hAnsi="Arial" w:cs="Arial"/>
          <w:color w:val="000000" w:themeColor="text1"/>
          <w:sz w:val="20"/>
          <w:szCs w:val="20"/>
        </w:rPr>
        <w:t>plazo</w:t>
      </w:r>
      <w:r w:rsidRPr="009402FA">
        <w:rPr>
          <w:rFonts w:ascii="Arial" w:hAnsi="Arial" w:cs="Arial"/>
          <w:color w:val="000000" w:themeColor="text1"/>
          <w:spacing w:val="-9"/>
          <w:sz w:val="20"/>
          <w:szCs w:val="20"/>
        </w:rPr>
        <w:t xml:space="preserve"> </w:t>
      </w:r>
      <w:r w:rsidRPr="009402FA">
        <w:rPr>
          <w:rFonts w:ascii="Arial" w:hAnsi="Arial" w:cs="Arial"/>
          <w:color w:val="000000" w:themeColor="text1"/>
          <w:sz w:val="20"/>
          <w:szCs w:val="20"/>
        </w:rPr>
        <w:t>para la   adjudicación</w:t>
      </w:r>
      <w:r w:rsidRPr="009402FA">
        <w:rPr>
          <w:rFonts w:ascii="Arial" w:hAnsi="Arial" w:cs="Arial"/>
          <w:color w:val="000000" w:themeColor="text1"/>
          <w:spacing w:val="-6"/>
          <w:sz w:val="20"/>
          <w:szCs w:val="20"/>
        </w:rPr>
        <w:t xml:space="preserve"> </w:t>
      </w:r>
      <w:r w:rsidRPr="009402FA">
        <w:rPr>
          <w:rFonts w:ascii="Arial" w:hAnsi="Arial" w:cs="Arial"/>
          <w:color w:val="000000" w:themeColor="text1"/>
          <w:spacing w:val="-1"/>
          <w:sz w:val="20"/>
          <w:szCs w:val="20"/>
        </w:rPr>
        <w:t>o</w:t>
      </w:r>
      <w:r w:rsidRPr="009402FA">
        <w:rPr>
          <w:rFonts w:ascii="Arial" w:hAnsi="Arial" w:cs="Arial"/>
          <w:color w:val="000000" w:themeColor="text1"/>
          <w:spacing w:val="-19"/>
          <w:sz w:val="20"/>
          <w:szCs w:val="20"/>
        </w:rPr>
        <w:t xml:space="preserve"> </w:t>
      </w:r>
      <w:r w:rsidRPr="009402FA">
        <w:rPr>
          <w:rFonts w:ascii="Arial" w:hAnsi="Arial" w:cs="Arial"/>
          <w:color w:val="000000" w:themeColor="text1"/>
          <w:spacing w:val="-1"/>
          <w:sz w:val="20"/>
          <w:szCs w:val="20"/>
        </w:rPr>
        <w:t>para</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pacing w:val="-1"/>
          <w:sz w:val="20"/>
          <w:szCs w:val="20"/>
        </w:rPr>
        <w:t>suscribir</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pacing w:val="-1"/>
          <w:sz w:val="20"/>
          <w:szCs w:val="20"/>
        </w:rPr>
        <w:t>el</w:t>
      </w:r>
      <w:r w:rsidRPr="009402FA">
        <w:rPr>
          <w:rFonts w:ascii="Arial" w:hAnsi="Arial" w:cs="Arial"/>
          <w:color w:val="000000" w:themeColor="text1"/>
          <w:spacing w:val="-19"/>
          <w:sz w:val="20"/>
          <w:szCs w:val="20"/>
        </w:rPr>
        <w:t xml:space="preserve"> </w:t>
      </w:r>
      <w:r w:rsidRPr="009402FA">
        <w:rPr>
          <w:rFonts w:ascii="Arial" w:hAnsi="Arial" w:cs="Arial"/>
          <w:color w:val="000000" w:themeColor="text1"/>
          <w:spacing w:val="-1"/>
          <w:sz w:val="20"/>
          <w:szCs w:val="20"/>
        </w:rPr>
        <w:t>contrato</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pacing w:val="-1"/>
          <w:sz w:val="20"/>
          <w:szCs w:val="20"/>
        </w:rPr>
        <w:t>es</w:t>
      </w:r>
      <w:r w:rsidRPr="009402FA">
        <w:rPr>
          <w:rFonts w:ascii="Arial" w:hAnsi="Arial" w:cs="Arial"/>
          <w:color w:val="000000" w:themeColor="text1"/>
          <w:spacing w:val="-21"/>
          <w:sz w:val="20"/>
          <w:szCs w:val="20"/>
        </w:rPr>
        <w:t xml:space="preserve"> </w:t>
      </w:r>
      <w:r w:rsidRPr="009402FA">
        <w:rPr>
          <w:rFonts w:ascii="Arial" w:hAnsi="Arial" w:cs="Arial"/>
          <w:color w:val="000000" w:themeColor="text1"/>
          <w:spacing w:val="-1"/>
          <w:sz w:val="20"/>
          <w:szCs w:val="20"/>
        </w:rPr>
        <w:t>prorrogado,</w:t>
      </w:r>
      <w:r w:rsidRPr="009402FA">
        <w:rPr>
          <w:rFonts w:ascii="Arial" w:hAnsi="Arial" w:cs="Arial"/>
          <w:color w:val="000000" w:themeColor="text1"/>
          <w:spacing w:val="5"/>
          <w:sz w:val="20"/>
          <w:szCs w:val="20"/>
        </w:rPr>
        <w:t xml:space="preserve"> </w:t>
      </w:r>
      <w:r w:rsidRPr="009402FA">
        <w:rPr>
          <w:rFonts w:ascii="Arial" w:hAnsi="Arial" w:cs="Arial"/>
          <w:color w:val="000000" w:themeColor="text1"/>
          <w:sz w:val="20"/>
          <w:szCs w:val="20"/>
        </w:rPr>
        <w:t>siempre</w:t>
      </w:r>
      <w:r w:rsidRPr="009402FA">
        <w:rPr>
          <w:rFonts w:ascii="Arial" w:hAnsi="Arial" w:cs="Arial"/>
          <w:color w:val="000000" w:themeColor="text1"/>
          <w:spacing w:val="-12"/>
          <w:sz w:val="20"/>
          <w:szCs w:val="20"/>
        </w:rPr>
        <w:t xml:space="preserve"> </w:t>
      </w:r>
      <w:r w:rsidRPr="009402FA">
        <w:rPr>
          <w:rFonts w:ascii="Arial" w:hAnsi="Arial" w:cs="Arial"/>
          <w:color w:val="000000" w:themeColor="text1"/>
          <w:sz w:val="20"/>
          <w:szCs w:val="20"/>
        </w:rPr>
        <w:t>que</w:t>
      </w:r>
      <w:r w:rsidRPr="009402FA">
        <w:rPr>
          <w:rFonts w:ascii="Arial" w:hAnsi="Arial" w:cs="Arial"/>
          <w:color w:val="000000" w:themeColor="text1"/>
          <w:spacing w:val="-13"/>
          <w:sz w:val="20"/>
          <w:szCs w:val="20"/>
        </w:rPr>
        <w:t xml:space="preserve"> </w:t>
      </w:r>
      <w:r w:rsidRPr="009402FA">
        <w:rPr>
          <w:rFonts w:ascii="Arial" w:hAnsi="Arial" w:cs="Arial"/>
          <w:color w:val="000000" w:themeColor="text1"/>
          <w:sz w:val="20"/>
          <w:szCs w:val="20"/>
        </w:rPr>
        <w:t>tal</w:t>
      </w:r>
      <w:r w:rsidRPr="009402FA">
        <w:rPr>
          <w:rFonts w:ascii="Arial" w:hAnsi="Arial" w:cs="Arial"/>
          <w:color w:val="000000" w:themeColor="text1"/>
          <w:spacing w:val="-20"/>
          <w:sz w:val="20"/>
          <w:szCs w:val="20"/>
        </w:rPr>
        <w:t xml:space="preserve"> </w:t>
      </w:r>
      <w:r w:rsidRPr="009402FA">
        <w:rPr>
          <w:rFonts w:ascii="Arial" w:hAnsi="Arial" w:cs="Arial"/>
          <w:color w:val="000000" w:themeColor="text1"/>
          <w:sz w:val="20"/>
          <w:szCs w:val="20"/>
        </w:rPr>
        <w:t>prórroga</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sea</w:t>
      </w:r>
      <w:r w:rsidRPr="009402FA">
        <w:rPr>
          <w:rFonts w:ascii="Arial" w:hAnsi="Arial" w:cs="Arial"/>
          <w:color w:val="000000" w:themeColor="text1"/>
          <w:spacing w:val="-9"/>
          <w:sz w:val="20"/>
          <w:szCs w:val="20"/>
        </w:rPr>
        <w:t xml:space="preserve"> </w:t>
      </w:r>
      <w:r w:rsidRPr="009402FA">
        <w:rPr>
          <w:rFonts w:ascii="Arial" w:hAnsi="Arial" w:cs="Arial"/>
          <w:color w:val="000000" w:themeColor="text1"/>
          <w:sz w:val="20"/>
          <w:szCs w:val="20"/>
        </w:rPr>
        <w:t>inferior</w:t>
      </w:r>
      <w:r w:rsidRPr="009402FA">
        <w:rPr>
          <w:rFonts w:ascii="Arial" w:hAnsi="Arial" w:cs="Arial"/>
          <w:color w:val="000000" w:themeColor="text1"/>
          <w:spacing w:val="-58"/>
          <w:sz w:val="20"/>
          <w:szCs w:val="20"/>
        </w:rPr>
        <w:t xml:space="preserve"> </w:t>
      </w:r>
      <w:r w:rsidRPr="009402FA">
        <w:rPr>
          <w:rFonts w:ascii="Arial" w:hAnsi="Arial" w:cs="Arial"/>
          <w:color w:val="000000" w:themeColor="text1"/>
          <w:sz w:val="20"/>
          <w:szCs w:val="20"/>
        </w:rPr>
        <w:t>a</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tres</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z w:val="20"/>
          <w:szCs w:val="20"/>
        </w:rPr>
        <w:t>(3)</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meses.</w:t>
      </w:r>
    </w:p>
    <w:p w14:paraId="39D9BA07" w14:textId="77777777" w:rsidR="00763698" w:rsidRPr="009402FA" w:rsidRDefault="00763698" w:rsidP="00763698">
      <w:pPr>
        <w:widowControl w:val="0"/>
        <w:numPr>
          <w:ilvl w:val="0"/>
          <w:numId w:val="44"/>
        </w:numPr>
        <w:tabs>
          <w:tab w:val="left" w:pos="991"/>
          <w:tab w:val="left" w:pos="8505"/>
        </w:tabs>
        <w:autoSpaceDE w:val="0"/>
        <w:autoSpaceDN w:val="0"/>
        <w:ind w:left="993" w:right="707" w:hanging="426"/>
        <w:jc w:val="both"/>
        <w:rPr>
          <w:rFonts w:ascii="Arial" w:hAnsi="Arial" w:cs="Arial"/>
          <w:color w:val="000000" w:themeColor="text1"/>
          <w:sz w:val="20"/>
          <w:szCs w:val="20"/>
        </w:rPr>
      </w:pPr>
      <w:r w:rsidRPr="009402FA">
        <w:rPr>
          <w:rFonts w:ascii="Arial" w:hAnsi="Arial" w:cs="Arial"/>
          <w:color w:val="000000" w:themeColor="text1"/>
          <w:spacing w:val="-1"/>
          <w:sz w:val="20"/>
          <w:szCs w:val="20"/>
        </w:rPr>
        <w:t>El</w:t>
      </w:r>
      <w:r w:rsidRPr="009402FA">
        <w:rPr>
          <w:rFonts w:ascii="Arial" w:hAnsi="Arial" w:cs="Arial"/>
          <w:color w:val="000000" w:themeColor="text1"/>
          <w:spacing w:val="-20"/>
          <w:sz w:val="20"/>
          <w:szCs w:val="20"/>
        </w:rPr>
        <w:t xml:space="preserve"> </w:t>
      </w:r>
      <w:r w:rsidRPr="009402FA">
        <w:rPr>
          <w:rFonts w:ascii="Arial" w:hAnsi="Arial" w:cs="Arial"/>
          <w:color w:val="000000" w:themeColor="text1"/>
          <w:spacing w:val="-1"/>
          <w:sz w:val="20"/>
          <w:szCs w:val="20"/>
        </w:rPr>
        <w:t>retiro</w:t>
      </w:r>
      <w:r w:rsidRPr="009402FA">
        <w:rPr>
          <w:rFonts w:ascii="Arial" w:hAnsi="Arial" w:cs="Arial"/>
          <w:color w:val="000000" w:themeColor="text1"/>
          <w:spacing w:val="-13"/>
          <w:sz w:val="20"/>
          <w:szCs w:val="20"/>
        </w:rPr>
        <w:t xml:space="preserve"> </w:t>
      </w:r>
      <w:r w:rsidRPr="009402FA">
        <w:rPr>
          <w:rFonts w:ascii="Arial" w:hAnsi="Arial" w:cs="Arial"/>
          <w:color w:val="000000" w:themeColor="text1"/>
          <w:spacing w:val="-1"/>
          <w:sz w:val="20"/>
          <w:szCs w:val="20"/>
        </w:rPr>
        <w:t>de</w:t>
      </w:r>
      <w:r w:rsidRPr="009402FA">
        <w:rPr>
          <w:rFonts w:ascii="Arial" w:hAnsi="Arial" w:cs="Arial"/>
          <w:color w:val="000000" w:themeColor="text1"/>
          <w:spacing w:val="-8"/>
          <w:sz w:val="20"/>
          <w:szCs w:val="20"/>
        </w:rPr>
        <w:t xml:space="preserve"> </w:t>
      </w:r>
      <w:r w:rsidRPr="009402FA">
        <w:rPr>
          <w:rFonts w:ascii="Arial" w:hAnsi="Arial" w:cs="Arial"/>
          <w:color w:val="000000" w:themeColor="text1"/>
          <w:spacing w:val="-1"/>
          <w:sz w:val="20"/>
          <w:szCs w:val="20"/>
        </w:rPr>
        <w:t>la</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pacing w:val="-1"/>
          <w:sz w:val="20"/>
          <w:szCs w:val="20"/>
        </w:rPr>
        <w:t>oferta</w:t>
      </w:r>
      <w:r w:rsidRPr="009402FA">
        <w:rPr>
          <w:rFonts w:ascii="Arial" w:hAnsi="Arial" w:cs="Arial"/>
          <w:color w:val="000000" w:themeColor="text1"/>
          <w:spacing w:val="-13"/>
          <w:sz w:val="20"/>
          <w:szCs w:val="20"/>
        </w:rPr>
        <w:t xml:space="preserve"> </w:t>
      </w:r>
      <w:r w:rsidRPr="009402FA">
        <w:rPr>
          <w:rFonts w:ascii="Arial" w:hAnsi="Arial" w:cs="Arial"/>
          <w:color w:val="000000" w:themeColor="text1"/>
          <w:spacing w:val="-1"/>
          <w:sz w:val="20"/>
          <w:szCs w:val="20"/>
        </w:rPr>
        <w:t>después</w:t>
      </w:r>
      <w:r w:rsidRPr="009402FA">
        <w:rPr>
          <w:rFonts w:ascii="Arial" w:hAnsi="Arial" w:cs="Arial"/>
          <w:color w:val="000000" w:themeColor="text1"/>
          <w:spacing w:val="-6"/>
          <w:sz w:val="20"/>
          <w:szCs w:val="20"/>
        </w:rPr>
        <w:t xml:space="preserve"> </w:t>
      </w:r>
      <w:r w:rsidRPr="009402FA">
        <w:rPr>
          <w:rFonts w:ascii="Arial" w:hAnsi="Arial" w:cs="Arial"/>
          <w:color w:val="000000" w:themeColor="text1"/>
          <w:spacing w:val="-1"/>
          <w:sz w:val="20"/>
          <w:szCs w:val="20"/>
        </w:rPr>
        <w:t>de</w:t>
      </w:r>
      <w:r w:rsidRPr="009402FA">
        <w:rPr>
          <w:rFonts w:ascii="Arial" w:hAnsi="Arial" w:cs="Arial"/>
          <w:color w:val="000000" w:themeColor="text1"/>
          <w:spacing w:val="-12"/>
          <w:sz w:val="20"/>
          <w:szCs w:val="20"/>
        </w:rPr>
        <w:t xml:space="preserve"> </w:t>
      </w:r>
      <w:r w:rsidRPr="009402FA">
        <w:rPr>
          <w:rFonts w:ascii="Arial" w:hAnsi="Arial" w:cs="Arial"/>
          <w:color w:val="000000" w:themeColor="text1"/>
          <w:spacing w:val="-1"/>
          <w:sz w:val="20"/>
          <w:szCs w:val="20"/>
        </w:rPr>
        <w:t>vencido</w:t>
      </w:r>
      <w:r w:rsidRPr="009402FA">
        <w:rPr>
          <w:rFonts w:ascii="Arial" w:hAnsi="Arial" w:cs="Arial"/>
          <w:color w:val="000000" w:themeColor="text1"/>
          <w:spacing w:val="-8"/>
          <w:sz w:val="20"/>
          <w:szCs w:val="20"/>
        </w:rPr>
        <w:t xml:space="preserve"> </w:t>
      </w:r>
      <w:r w:rsidRPr="009402FA">
        <w:rPr>
          <w:rFonts w:ascii="Arial" w:hAnsi="Arial" w:cs="Arial"/>
          <w:color w:val="000000" w:themeColor="text1"/>
          <w:spacing w:val="-1"/>
          <w:sz w:val="20"/>
          <w:szCs w:val="20"/>
        </w:rPr>
        <w:t>el</w:t>
      </w:r>
      <w:r w:rsidRPr="009402FA">
        <w:rPr>
          <w:rFonts w:ascii="Arial" w:hAnsi="Arial" w:cs="Arial"/>
          <w:color w:val="000000" w:themeColor="text1"/>
          <w:spacing w:val="-15"/>
          <w:sz w:val="20"/>
          <w:szCs w:val="20"/>
        </w:rPr>
        <w:t xml:space="preserve"> </w:t>
      </w:r>
      <w:r w:rsidRPr="009402FA">
        <w:rPr>
          <w:rFonts w:ascii="Arial" w:hAnsi="Arial" w:cs="Arial"/>
          <w:color w:val="000000" w:themeColor="text1"/>
          <w:spacing w:val="-1"/>
          <w:sz w:val="20"/>
          <w:szCs w:val="20"/>
        </w:rPr>
        <w:t>plazo</w:t>
      </w:r>
      <w:r w:rsidRPr="009402FA">
        <w:rPr>
          <w:rFonts w:ascii="Arial" w:hAnsi="Arial" w:cs="Arial"/>
          <w:color w:val="000000" w:themeColor="text1"/>
          <w:spacing w:val="-18"/>
          <w:sz w:val="20"/>
          <w:szCs w:val="20"/>
        </w:rPr>
        <w:t xml:space="preserve"> </w:t>
      </w:r>
      <w:r w:rsidRPr="009402FA">
        <w:rPr>
          <w:rFonts w:ascii="Arial" w:hAnsi="Arial" w:cs="Arial"/>
          <w:color w:val="000000" w:themeColor="text1"/>
          <w:sz w:val="20"/>
          <w:szCs w:val="20"/>
        </w:rPr>
        <w:t>fijado</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para</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la</w:t>
      </w:r>
      <w:r w:rsidRPr="009402FA">
        <w:rPr>
          <w:rFonts w:ascii="Arial" w:hAnsi="Arial" w:cs="Arial"/>
          <w:color w:val="000000" w:themeColor="text1"/>
          <w:spacing w:val="-13"/>
          <w:sz w:val="20"/>
          <w:szCs w:val="20"/>
        </w:rPr>
        <w:t xml:space="preserve"> </w:t>
      </w:r>
      <w:r w:rsidRPr="009402FA">
        <w:rPr>
          <w:rFonts w:ascii="Arial" w:hAnsi="Arial" w:cs="Arial"/>
          <w:color w:val="000000" w:themeColor="text1"/>
          <w:sz w:val="20"/>
          <w:szCs w:val="20"/>
        </w:rPr>
        <w:t>presentación</w:t>
      </w:r>
      <w:r w:rsidRPr="009402FA">
        <w:rPr>
          <w:rFonts w:ascii="Arial" w:hAnsi="Arial" w:cs="Arial"/>
          <w:color w:val="000000" w:themeColor="text1"/>
          <w:spacing w:val="-7"/>
          <w:sz w:val="20"/>
          <w:szCs w:val="20"/>
        </w:rPr>
        <w:t xml:space="preserve"> </w:t>
      </w:r>
      <w:r w:rsidRPr="009402FA">
        <w:rPr>
          <w:rFonts w:ascii="Arial" w:hAnsi="Arial" w:cs="Arial"/>
          <w:color w:val="000000" w:themeColor="text1"/>
          <w:sz w:val="20"/>
          <w:szCs w:val="20"/>
        </w:rPr>
        <w:t>de</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las</w:t>
      </w:r>
      <w:r w:rsidRPr="009402FA">
        <w:rPr>
          <w:rFonts w:ascii="Arial" w:hAnsi="Arial" w:cs="Arial"/>
          <w:color w:val="000000" w:themeColor="text1"/>
          <w:spacing w:val="-22"/>
          <w:sz w:val="20"/>
          <w:szCs w:val="20"/>
        </w:rPr>
        <w:t xml:space="preserve"> </w:t>
      </w:r>
      <w:r w:rsidRPr="009402FA">
        <w:rPr>
          <w:rFonts w:ascii="Arial" w:hAnsi="Arial" w:cs="Arial"/>
          <w:color w:val="000000" w:themeColor="text1"/>
          <w:sz w:val="20"/>
          <w:szCs w:val="20"/>
        </w:rPr>
        <w:t>ofertas.</w:t>
      </w:r>
    </w:p>
    <w:p w14:paraId="70C27D79" w14:textId="77777777" w:rsidR="00763698" w:rsidRPr="009402FA" w:rsidRDefault="00763698" w:rsidP="00763698">
      <w:pPr>
        <w:widowControl w:val="0"/>
        <w:numPr>
          <w:ilvl w:val="0"/>
          <w:numId w:val="44"/>
        </w:numPr>
        <w:tabs>
          <w:tab w:val="left" w:pos="1041"/>
          <w:tab w:val="left" w:pos="8505"/>
        </w:tabs>
        <w:autoSpaceDE w:val="0"/>
        <w:autoSpaceDN w:val="0"/>
        <w:ind w:left="567" w:right="707" w:firstLine="0"/>
        <w:jc w:val="both"/>
        <w:rPr>
          <w:rFonts w:ascii="Arial" w:hAnsi="Arial" w:cs="Arial"/>
          <w:color w:val="000000" w:themeColor="text1"/>
          <w:sz w:val="20"/>
          <w:szCs w:val="20"/>
        </w:rPr>
      </w:pPr>
      <w:r w:rsidRPr="009402FA">
        <w:rPr>
          <w:rFonts w:ascii="Arial" w:hAnsi="Arial" w:cs="Arial"/>
          <w:color w:val="000000" w:themeColor="text1"/>
          <w:sz w:val="20"/>
          <w:szCs w:val="20"/>
        </w:rPr>
        <w:t>La</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z w:val="20"/>
          <w:szCs w:val="20"/>
        </w:rPr>
        <w:t>no</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suscripción</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del</w:t>
      </w:r>
      <w:r w:rsidRPr="009402FA">
        <w:rPr>
          <w:rFonts w:ascii="Arial" w:hAnsi="Arial" w:cs="Arial"/>
          <w:color w:val="000000" w:themeColor="text1"/>
          <w:spacing w:val="-4"/>
          <w:sz w:val="20"/>
          <w:szCs w:val="20"/>
        </w:rPr>
        <w:t xml:space="preserve"> </w:t>
      </w:r>
      <w:r w:rsidRPr="009402FA">
        <w:rPr>
          <w:rFonts w:ascii="Arial" w:hAnsi="Arial" w:cs="Arial"/>
          <w:color w:val="000000" w:themeColor="text1"/>
          <w:sz w:val="20"/>
          <w:szCs w:val="20"/>
        </w:rPr>
        <w:t>contrato</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sin</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justa</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causa</w:t>
      </w:r>
      <w:r w:rsidRPr="009402FA">
        <w:rPr>
          <w:rFonts w:ascii="Arial" w:hAnsi="Arial" w:cs="Arial"/>
          <w:color w:val="000000" w:themeColor="text1"/>
          <w:spacing w:val="-3"/>
          <w:sz w:val="20"/>
          <w:szCs w:val="20"/>
        </w:rPr>
        <w:t xml:space="preserve"> </w:t>
      </w:r>
      <w:r w:rsidRPr="009402FA">
        <w:rPr>
          <w:rFonts w:ascii="Arial" w:hAnsi="Arial" w:cs="Arial"/>
          <w:color w:val="000000" w:themeColor="text1"/>
          <w:sz w:val="20"/>
          <w:szCs w:val="20"/>
        </w:rPr>
        <w:t>por</w:t>
      </w:r>
      <w:r w:rsidRPr="009402FA">
        <w:rPr>
          <w:rFonts w:ascii="Arial" w:hAnsi="Arial" w:cs="Arial"/>
          <w:color w:val="000000" w:themeColor="text1"/>
          <w:spacing w:val="-7"/>
          <w:sz w:val="20"/>
          <w:szCs w:val="20"/>
        </w:rPr>
        <w:t xml:space="preserve"> </w:t>
      </w:r>
      <w:r w:rsidRPr="009402FA">
        <w:rPr>
          <w:rFonts w:ascii="Arial" w:hAnsi="Arial" w:cs="Arial"/>
          <w:color w:val="000000" w:themeColor="text1"/>
          <w:sz w:val="20"/>
          <w:szCs w:val="20"/>
        </w:rPr>
        <w:t>parte</w:t>
      </w:r>
      <w:r w:rsidRPr="009402FA">
        <w:rPr>
          <w:rFonts w:ascii="Arial" w:hAnsi="Arial" w:cs="Arial"/>
          <w:color w:val="000000" w:themeColor="text1"/>
          <w:spacing w:val="-2"/>
          <w:sz w:val="20"/>
          <w:szCs w:val="20"/>
        </w:rPr>
        <w:t xml:space="preserve"> </w:t>
      </w:r>
      <w:r w:rsidRPr="009402FA">
        <w:rPr>
          <w:rFonts w:ascii="Arial" w:hAnsi="Arial" w:cs="Arial"/>
          <w:color w:val="000000" w:themeColor="text1"/>
          <w:sz w:val="20"/>
          <w:szCs w:val="20"/>
        </w:rPr>
        <w:t>del</w:t>
      </w:r>
      <w:r w:rsidRPr="009402FA">
        <w:rPr>
          <w:rFonts w:ascii="Arial" w:hAnsi="Arial" w:cs="Arial"/>
          <w:color w:val="000000" w:themeColor="text1"/>
          <w:spacing w:val="-14"/>
          <w:sz w:val="20"/>
          <w:szCs w:val="20"/>
        </w:rPr>
        <w:t xml:space="preserve"> </w:t>
      </w:r>
      <w:r w:rsidRPr="009402FA">
        <w:rPr>
          <w:rFonts w:ascii="Arial" w:hAnsi="Arial" w:cs="Arial"/>
          <w:color w:val="000000" w:themeColor="text1"/>
          <w:sz w:val="20"/>
          <w:szCs w:val="20"/>
        </w:rPr>
        <w:t>adjudicatario.</w:t>
      </w:r>
    </w:p>
    <w:p w14:paraId="7054907A" w14:textId="77777777" w:rsidR="00763698" w:rsidRPr="009402FA" w:rsidRDefault="00763698" w:rsidP="00763698">
      <w:pPr>
        <w:widowControl w:val="0"/>
        <w:numPr>
          <w:ilvl w:val="0"/>
          <w:numId w:val="44"/>
        </w:numPr>
        <w:tabs>
          <w:tab w:val="left" w:pos="1041"/>
          <w:tab w:val="left" w:pos="8505"/>
        </w:tabs>
        <w:autoSpaceDE w:val="0"/>
        <w:autoSpaceDN w:val="0"/>
        <w:ind w:left="993" w:right="707" w:hanging="426"/>
        <w:jc w:val="both"/>
        <w:rPr>
          <w:rFonts w:ascii="Arial" w:hAnsi="Arial" w:cs="Arial"/>
          <w:color w:val="000000" w:themeColor="text1"/>
          <w:sz w:val="20"/>
          <w:szCs w:val="20"/>
        </w:rPr>
      </w:pPr>
      <w:r w:rsidRPr="009402FA">
        <w:rPr>
          <w:rFonts w:ascii="Arial" w:hAnsi="Arial" w:cs="Arial"/>
          <w:color w:val="000000" w:themeColor="text1"/>
          <w:sz w:val="20"/>
          <w:szCs w:val="20"/>
        </w:rPr>
        <w:t>La</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falta de</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otorgamiento por</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parte</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del proponente</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seleccionado</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de</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la garantía de</w:t>
      </w:r>
      <w:r w:rsidRPr="009402FA">
        <w:rPr>
          <w:rFonts w:ascii="Arial" w:hAnsi="Arial" w:cs="Arial"/>
          <w:color w:val="000000" w:themeColor="text1"/>
          <w:spacing w:val="1"/>
          <w:sz w:val="20"/>
          <w:szCs w:val="20"/>
        </w:rPr>
        <w:t xml:space="preserve"> </w:t>
      </w:r>
      <w:r w:rsidRPr="009402FA">
        <w:rPr>
          <w:rFonts w:ascii="Arial" w:hAnsi="Arial" w:cs="Arial"/>
          <w:color w:val="000000" w:themeColor="text1"/>
          <w:sz w:val="20"/>
          <w:szCs w:val="20"/>
        </w:rPr>
        <w:t>cumplimiento del</w:t>
      </w:r>
      <w:r w:rsidRPr="009402FA">
        <w:rPr>
          <w:rFonts w:ascii="Arial" w:hAnsi="Arial" w:cs="Arial"/>
          <w:color w:val="000000" w:themeColor="text1"/>
          <w:spacing w:val="-18"/>
          <w:sz w:val="20"/>
          <w:szCs w:val="20"/>
        </w:rPr>
        <w:t xml:space="preserve"> </w:t>
      </w:r>
      <w:r w:rsidRPr="009402FA">
        <w:rPr>
          <w:rFonts w:ascii="Arial" w:hAnsi="Arial" w:cs="Arial"/>
          <w:color w:val="000000" w:themeColor="text1"/>
          <w:sz w:val="20"/>
          <w:szCs w:val="20"/>
        </w:rPr>
        <w:t>contrato.</w:t>
      </w:r>
    </w:p>
    <w:p w14:paraId="77378C88" w14:textId="77777777" w:rsidR="00763698" w:rsidRPr="009402FA" w:rsidRDefault="00763698" w:rsidP="00763698">
      <w:pPr>
        <w:tabs>
          <w:tab w:val="left" w:pos="1121"/>
          <w:tab w:val="left" w:pos="8505"/>
        </w:tabs>
        <w:ind w:right="707"/>
        <w:jc w:val="both"/>
        <w:rPr>
          <w:rFonts w:ascii="Arial" w:hAnsi="Arial" w:cs="Arial"/>
          <w:color w:val="000000" w:themeColor="text1"/>
          <w:sz w:val="20"/>
          <w:szCs w:val="20"/>
        </w:rPr>
      </w:pPr>
    </w:p>
    <w:p w14:paraId="2917331F" w14:textId="303574A4" w:rsidR="00763698" w:rsidRPr="009402FA" w:rsidRDefault="00763698" w:rsidP="00763698">
      <w:pPr>
        <w:ind w:right="-2"/>
        <w:jc w:val="both"/>
        <w:rPr>
          <w:rFonts w:ascii="Arial" w:hAnsi="Arial" w:cs="Arial"/>
          <w:color w:val="000000" w:themeColor="text1"/>
          <w:sz w:val="20"/>
          <w:szCs w:val="20"/>
        </w:rPr>
      </w:pPr>
      <w:r w:rsidRPr="009402FA">
        <w:rPr>
          <w:rFonts w:ascii="Arial" w:hAnsi="Arial" w:cs="Arial"/>
          <w:b/>
          <w:bCs/>
          <w:color w:val="000000" w:themeColor="text1"/>
          <w:sz w:val="20"/>
          <w:szCs w:val="20"/>
        </w:rPr>
        <w:t>NOTA:</w:t>
      </w:r>
      <w:r w:rsidRPr="009402FA">
        <w:rPr>
          <w:rFonts w:ascii="Arial" w:hAnsi="Arial" w:cs="Arial"/>
          <w:color w:val="000000" w:themeColor="text1"/>
          <w:sz w:val="20"/>
          <w:szCs w:val="20"/>
        </w:rPr>
        <w:t xml:space="preserve"> Para el caso de que el proponente sea un </w:t>
      </w:r>
      <w:r w:rsidR="00540629" w:rsidRPr="009402FA">
        <w:rPr>
          <w:rFonts w:ascii="Arial" w:hAnsi="Arial" w:cs="Arial"/>
          <w:bCs/>
          <w:color w:val="000000" w:themeColor="text1"/>
          <w:sz w:val="20"/>
          <w:szCs w:val="20"/>
        </w:rPr>
        <w:t>emprendimientos y empresas de personas con discapacidad</w:t>
      </w:r>
      <w:r w:rsidRPr="009402FA">
        <w:rPr>
          <w:rFonts w:ascii="Arial" w:hAnsi="Arial" w:cs="Arial"/>
          <w:color w:val="000000" w:themeColor="text1"/>
          <w:sz w:val="20"/>
          <w:szCs w:val="20"/>
        </w:rPr>
        <w:t xml:space="preserve">, deberá acreditar tal condición de conformidad con lo señalado en el artículo </w:t>
      </w:r>
      <w:r w:rsidR="00540629" w:rsidRPr="009402FA">
        <w:rPr>
          <w:rFonts w:ascii="Arial" w:hAnsi="Arial" w:cs="Arial"/>
          <w:color w:val="000000" w:themeColor="text1"/>
          <w:sz w:val="20"/>
          <w:szCs w:val="20"/>
        </w:rPr>
        <w:t xml:space="preserve">2.2.1.2.4.2.6. </w:t>
      </w:r>
      <w:r w:rsidRPr="009402FA">
        <w:rPr>
          <w:rFonts w:ascii="Arial" w:hAnsi="Arial" w:cs="Arial"/>
          <w:color w:val="000000" w:themeColor="text1"/>
          <w:sz w:val="20"/>
          <w:szCs w:val="20"/>
        </w:rPr>
        <w:t xml:space="preserve"> </w:t>
      </w:r>
      <w:r w:rsidRPr="009402FA">
        <w:rPr>
          <w:rFonts w:ascii="Arial" w:hAnsi="Arial" w:cs="Arial"/>
          <w:color w:val="000000" w:themeColor="text1"/>
          <w:sz w:val="20"/>
          <w:szCs w:val="20"/>
        </w:rPr>
        <w:lastRenderedPageBreak/>
        <w:t>del Decreto 1082 de 2015</w:t>
      </w:r>
      <w:r w:rsidR="00D51F23" w:rsidRPr="009402FA">
        <w:rPr>
          <w:rFonts w:ascii="Arial" w:hAnsi="Arial" w:cs="Arial"/>
          <w:color w:val="000000" w:themeColor="text1"/>
          <w:sz w:val="20"/>
          <w:szCs w:val="20"/>
        </w:rPr>
        <w:t>, modificado por el artículo 1 del Decreto 287 de 2026, el cual</w:t>
      </w:r>
      <w:r w:rsidRPr="009402FA">
        <w:rPr>
          <w:rFonts w:ascii="Arial" w:hAnsi="Arial" w:cs="Arial"/>
          <w:color w:val="000000" w:themeColor="text1"/>
          <w:sz w:val="20"/>
          <w:szCs w:val="20"/>
        </w:rPr>
        <w:t xml:space="preserve"> que establece lo siguiente: </w:t>
      </w:r>
    </w:p>
    <w:p w14:paraId="7A10ED85" w14:textId="77777777" w:rsidR="00763698" w:rsidRPr="009402FA" w:rsidRDefault="00763698" w:rsidP="00763698">
      <w:pPr>
        <w:ind w:right="-2"/>
        <w:jc w:val="both"/>
        <w:rPr>
          <w:rFonts w:ascii="Arial" w:hAnsi="Arial" w:cs="Arial"/>
          <w:color w:val="000000" w:themeColor="text1"/>
          <w:sz w:val="20"/>
          <w:szCs w:val="20"/>
        </w:rPr>
      </w:pPr>
    </w:p>
    <w:p w14:paraId="7F800FBD" w14:textId="55474CD5"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b/>
          <w:bCs/>
          <w:color w:val="000000" w:themeColor="text1"/>
          <w:sz w:val="20"/>
          <w:szCs w:val="20"/>
        </w:rPr>
        <w:t>“</w:t>
      </w:r>
      <w:r w:rsidRPr="009402FA">
        <w:rPr>
          <w:rFonts w:ascii="Arial" w:hAnsi="Arial" w:cs="Arial"/>
          <w:b/>
          <w:bCs/>
          <w:i/>
          <w:color w:val="000000" w:themeColor="text1"/>
          <w:sz w:val="18"/>
          <w:szCs w:val="20"/>
        </w:rPr>
        <w:t>ARTÍCULO 2.2.1.2.4.2.6. DEFINICIÓN DE EMPRENDIMIENTOS Y EMPRESAS DE PERSONAS CON DISCAPACIDAD</w:t>
      </w:r>
      <w:r w:rsidRPr="009402FA">
        <w:rPr>
          <w:rFonts w:ascii="Arial" w:hAnsi="Arial" w:cs="Arial"/>
          <w:i/>
          <w:color w:val="000000" w:themeColor="text1"/>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9402FA">
          <w:rPr>
            <w:rFonts w:ascii="Arial" w:hAnsi="Arial" w:cs="Arial"/>
            <w:i/>
            <w:color w:val="000000" w:themeColor="text1"/>
            <w:sz w:val="18"/>
            <w:szCs w:val="20"/>
          </w:rPr>
          <w:t>1618</w:t>
        </w:r>
      </w:hyperlink>
      <w:r w:rsidRPr="009402FA">
        <w:rPr>
          <w:rFonts w:ascii="Arial" w:hAnsi="Arial" w:cs="Arial"/>
          <w:i/>
          <w:color w:val="000000" w:themeColor="text1"/>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71635365"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xml:space="preserve">1) Personas naturales con discapacidad que ejerzan una profesión liberal. </w:t>
      </w:r>
      <w:r w:rsidRPr="009402FA">
        <w:rPr>
          <w:rFonts w:ascii="Arial" w:hAnsi="Arial" w:cs="Arial"/>
          <w:b/>
          <w:i/>
          <w:color w:val="000000" w:themeColor="text1"/>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9402FA">
        <w:rPr>
          <w:rFonts w:ascii="Arial" w:hAnsi="Arial" w:cs="Arial"/>
          <w:b/>
          <w:i/>
          <w:color w:val="000000" w:themeColor="text1"/>
          <w:sz w:val="18"/>
          <w:szCs w:val="20"/>
        </w:rPr>
        <w:t>.</w:t>
      </w:r>
    </w:p>
    <w:p w14:paraId="0A8333DE"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66698DF5" w14:textId="77777777" w:rsidR="00D51F23" w:rsidRPr="009402FA" w:rsidRDefault="00D51F23" w:rsidP="00D51F23">
      <w:pPr>
        <w:ind w:right="-2"/>
        <w:jc w:val="both"/>
        <w:rPr>
          <w:rFonts w:ascii="Arial" w:hAnsi="Arial" w:cs="Arial"/>
          <w:b/>
          <w:i/>
          <w:color w:val="000000" w:themeColor="text1"/>
          <w:sz w:val="18"/>
          <w:szCs w:val="20"/>
          <w:u w:val="single"/>
        </w:rPr>
      </w:pPr>
      <w:r w:rsidRPr="009402FA">
        <w:rPr>
          <w:rFonts w:ascii="Arial" w:hAnsi="Arial" w:cs="Arial"/>
          <w:i/>
          <w:color w:val="000000" w:themeColor="text1"/>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9402FA">
        <w:rPr>
          <w:rFonts w:ascii="Arial" w:hAnsi="Arial" w:cs="Arial"/>
          <w:b/>
          <w:i/>
          <w:color w:val="000000" w:themeColor="text1"/>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64D9E359" w14:textId="6C822971"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43046AC1" w14:textId="482110C6"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xml:space="preserve">La circunstancia de la propiedad de la persona jurídica se acreditará mediante </w:t>
      </w:r>
      <w:r w:rsidRPr="009402FA">
        <w:rPr>
          <w:rFonts w:ascii="Arial" w:hAnsi="Arial" w:cs="Arial"/>
          <w:b/>
          <w:i/>
          <w:color w:val="000000" w:themeColor="text1"/>
          <w:sz w:val="18"/>
          <w:szCs w:val="20"/>
          <w:u w:val="single"/>
        </w:rPr>
        <w:t>certificación expedida por el representante legal y el revisor fiscal, cuando exista, de acuerdo con los requerimientos de ley o, el contador, donde conste la distribución de los derechos en la sociedad</w:t>
      </w:r>
      <w:r w:rsidRPr="009402FA">
        <w:rPr>
          <w:rFonts w:ascii="Arial" w:hAnsi="Arial" w:cs="Arial"/>
          <w:i/>
          <w:color w:val="000000" w:themeColor="text1"/>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24636128"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0C06B66E"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795A5319" w14:textId="77777777" w:rsidR="00D51F23" w:rsidRPr="009402FA" w:rsidRDefault="00D51F23" w:rsidP="00D51F23">
      <w:pPr>
        <w:ind w:right="-2"/>
        <w:jc w:val="both"/>
        <w:rPr>
          <w:rFonts w:ascii="Arial" w:hAnsi="Arial" w:cs="Arial"/>
          <w:b/>
          <w:i/>
          <w:color w:val="000000" w:themeColor="text1"/>
          <w:sz w:val="18"/>
          <w:szCs w:val="20"/>
        </w:rPr>
      </w:pPr>
      <w:r w:rsidRPr="009402FA">
        <w:rPr>
          <w:rFonts w:ascii="Arial" w:hAnsi="Arial" w:cs="Arial"/>
          <w:b/>
          <w:i/>
          <w:color w:val="000000" w:themeColor="text1"/>
          <w:sz w:val="18"/>
          <w:szCs w:val="20"/>
        </w:rPr>
        <w:t xml:space="preserve">Esta circunstancia se acreditará mediante </w:t>
      </w:r>
      <w:r w:rsidRPr="009402FA">
        <w:rPr>
          <w:rFonts w:ascii="Arial" w:hAnsi="Arial" w:cs="Arial"/>
          <w:b/>
          <w:i/>
          <w:color w:val="000000" w:themeColor="text1"/>
          <w:sz w:val="18"/>
          <w:szCs w:val="20"/>
          <w:u w:val="single"/>
        </w:rPr>
        <w:t>certificación expedida por el representante legal y el revisor fiscal, cuando exista de acuerdo con los requerimientos de ley, o el contador,</w:t>
      </w:r>
      <w:r w:rsidRPr="009402FA">
        <w:rPr>
          <w:rFonts w:ascii="Arial" w:hAnsi="Arial" w:cs="Arial"/>
          <w:b/>
          <w:i/>
          <w:color w:val="000000" w:themeColor="text1"/>
          <w:sz w:val="18"/>
          <w:szCs w:val="20"/>
        </w:rPr>
        <w:t xml:space="preserve"> donde se señale de manera detallada las personas con discapacidad que ocupan cargos de nivel directivo del proponente y el tiempo de vinculación.</w:t>
      </w:r>
    </w:p>
    <w:p w14:paraId="1932DD98" w14:textId="77777777" w:rsidR="00D51F23" w:rsidRPr="009402FA" w:rsidRDefault="00D51F23" w:rsidP="00D51F23">
      <w:pPr>
        <w:ind w:right="-2"/>
        <w:jc w:val="both"/>
        <w:rPr>
          <w:rFonts w:ascii="Arial" w:hAnsi="Arial" w:cs="Arial"/>
          <w:i/>
          <w:color w:val="000000" w:themeColor="text1"/>
          <w:sz w:val="18"/>
          <w:szCs w:val="20"/>
        </w:rPr>
      </w:pPr>
      <w:r w:rsidRPr="009402FA">
        <w:rPr>
          <w:rFonts w:ascii="Arial" w:hAnsi="Arial" w:cs="Arial"/>
          <w:i/>
          <w:color w:val="000000" w:themeColor="text1"/>
          <w:sz w:val="18"/>
          <w:szCs w:val="20"/>
        </w:rPr>
        <w:t> </w:t>
      </w:r>
    </w:p>
    <w:p w14:paraId="4F6BDF44" w14:textId="6020E258" w:rsidR="00D51F23" w:rsidRPr="009402FA" w:rsidRDefault="00D51F23" w:rsidP="00D51F23">
      <w:pPr>
        <w:ind w:right="-2"/>
        <w:jc w:val="both"/>
        <w:rPr>
          <w:rFonts w:ascii="Arial" w:hAnsi="Arial" w:cs="Arial"/>
          <w:color w:val="000000" w:themeColor="text1"/>
          <w:sz w:val="20"/>
          <w:szCs w:val="20"/>
        </w:rPr>
      </w:pPr>
      <w:r w:rsidRPr="009402FA">
        <w:rPr>
          <w:rFonts w:ascii="Arial" w:hAnsi="Arial" w:cs="Arial"/>
          <w:i/>
          <w:color w:val="000000" w:themeColor="text1"/>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9402FA">
        <w:rPr>
          <w:rFonts w:ascii="Arial" w:hAnsi="Arial" w:cs="Arial"/>
          <w:color w:val="000000" w:themeColor="text1"/>
          <w:sz w:val="20"/>
          <w:szCs w:val="20"/>
        </w:rPr>
        <w:t>”</w:t>
      </w:r>
    </w:p>
    <w:p w14:paraId="5C6875CB" w14:textId="77777777" w:rsidR="00763698" w:rsidRPr="009402FA" w:rsidRDefault="00763698" w:rsidP="00763698">
      <w:pPr>
        <w:ind w:left="-142" w:right="162"/>
        <w:contextualSpacing/>
        <w:jc w:val="both"/>
        <w:rPr>
          <w:rFonts w:ascii="Arial" w:hAnsi="Arial" w:cs="Arial"/>
          <w:b/>
          <w:bCs/>
          <w:color w:val="000000" w:themeColor="text1"/>
          <w:sz w:val="20"/>
          <w:szCs w:val="20"/>
        </w:rPr>
      </w:pPr>
    </w:p>
    <w:p w14:paraId="2E7BE5AF" w14:textId="77777777" w:rsidR="00763698" w:rsidRPr="009402FA" w:rsidRDefault="00763698" w:rsidP="00763698">
      <w:pPr>
        <w:jc w:val="both"/>
        <w:rPr>
          <w:rFonts w:ascii="Arial" w:hAnsi="Arial" w:cs="Arial"/>
          <w:color w:val="000000" w:themeColor="text1"/>
          <w:sz w:val="20"/>
          <w:szCs w:val="20"/>
        </w:rPr>
      </w:pPr>
      <w:r w:rsidRPr="009402FA">
        <w:rPr>
          <w:rFonts w:ascii="Arial" w:hAnsi="Arial" w:cs="Arial"/>
          <w:b/>
          <w:color w:val="000000" w:themeColor="text1"/>
          <w:sz w:val="20"/>
          <w:szCs w:val="20"/>
        </w:rPr>
        <w:t>NOTA:</w:t>
      </w:r>
      <w:r w:rsidRPr="009402FA">
        <w:rPr>
          <w:rFonts w:ascii="Arial" w:hAnsi="Arial" w:cs="Arial"/>
          <w:color w:val="000000" w:themeColor="text1"/>
          <w:sz w:val="20"/>
          <w:szCs w:val="20"/>
        </w:rPr>
        <w:t xml:space="preserve"> </w:t>
      </w:r>
    </w:p>
    <w:p w14:paraId="01818174" w14:textId="77777777" w:rsidR="00477BCF" w:rsidRPr="009402FA" w:rsidRDefault="00763698" w:rsidP="00477BCF">
      <w:pPr>
        <w:numPr>
          <w:ilvl w:val="0"/>
          <w:numId w:val="10"/>
        </w:numPr>
        <w:ind w:left="426" w:hanging="284"/>
        <w:jc w:val="both"/>
        <w:rPr>
          <w:rFonts w:ascii="Arial" w:hAnsi="Arial" w:cs="Arial"/>
          <w:color w:val="000000" w:themeColor="text1"/>
          <w:sz w:val="20"/>
          <w:szCs w:val="20"/>
        </w:rPr>
      </w:pPr>
      <w:r w:rsidRPr="009402FA">
        <w:rPr>
          <w:rFonts w:ascii="Arial" w:hAnsi="Arial" w:cs="Arial"/>
          <w:color w:val="000000" w:themeColor="text1"/>
          <w:sz w:val="20"/>
          <w:szCs w:val="20"/>
        </w:rPr>
        <w:t>El Instituto se reserva el derecho de elevar consulta del contenido de la póliza presentada con la propuesta,</w:t>
      </w:r>
      <w:r w:rsidR="00477BCF" w:rsidRPr="009402FA">
        <w:rPr>
          <w:rFonts w:ascii="Arial" w:hAnsi="Arial" w:cs="Arial"/>
          <w:color w:val="000000" w:themeColor="text1"/>
          <w:sz w:val="20"/>
          <w:szCs w:val="20"/>
        </w:rPr>
        <w:t xml:space="preserve"> en cumplimiento de lo establecido en la Circular Conjunta 001 del 20 de agosto de 2021 </w:t>
      </w:r>
      <w:r w:rsidR="00477BCF" w:rsidRPr="009402FA">
        <w:rPr>
          <w:rFonts w:ascii="Arial" w:hAnsi="Arial" w:cs="Arial"/>
          <w:color w:val="000000" w:themeColor="text1"/>
          <w:sz w:val="20"/>
          <w:szCs w:val="20"/>
        </w:rPr>
        <w:lastRenderedPageBreak/>
        <w:t>expedida por la Superintendencia Financiera de Colombia y Colombia Compra Eficiente,</w:t>
      </w:r>
      <w:r w:rsidRPr="009402FA">
        <w:rPr>
          <w:rFonts w:ascii="Arial" w:hAnsi="Arial" w:cs="Arial"/>
          <w:color w:val="000000" w:themeColor="text1"/>
          <w:sz w:val="20"/>
          <w:szCs w:val="20"/>
        </w:rPr>
        <w:t xml:space="preserve"> ante las páginas web de las de las Compañías Aseguradoras o en la de la Superintendencia Financiera, en el entendido que se refiere a la “seriedad de la oferta” y tales amparos se entienden incluidos</w:t>
      </w:r>
      <w:r w:rsidR="00477BCF" w:rsidRPr="009402FA">
        <w:rPr>
          <w:rFonts w:ascii="Arial" w:hAnsi="Arial" w:cs="Arial"/>
          <w:color w:val="000000" w:themeColor="text1"/>
          <w:sz w:val="20"/>
          <w:szCs w:val="20"/>
        </w:rPr>
        <w:t>, con el propósito de verificar la validez, idoneidad y suficiencia de los documentos que se entregan como soporte del amparo de que trata el presente numeral.</w:t>
      </w:r>
    </w:p>
    <w:p w14:paraId="6227247E" w14:textId="5FF8E909" w:rsidR="00763698" w:rsidRPr="009402FA" w:rsidRDefault="00763698" w:rsidP="00C5103B">
      <w:pPr>
        <w:ind w:left="709"/>
        <w:jc w:val="both"/>
        <w:rPr>
          <w:rFonts w:ascii="Arial" w:hAnsi="Arial" w:cs="Arial"/>
          <w:color w:val="000000" w:themeColor="text1"/>
          <w:sz w:val="20"/>
          <w:szCs w:val="20"/>
        </w:rPr>
      </w:pPr>
    </w:p>
    <w:p w14:paraId="12AFDF47" w14:textId="77777777" w:rsidR="00763698" w:rsidRPr="009402FA" w:rsidRDefault="00763698" w:rsidP="00763698">
      <w:pPr>
        <w:ind w:left="426"/>
        <w:jc w:val="both"/>
        <w:rPr>
          <w:rFonts w:ascii="Arial" w:hAnsi="Arial" w:cs="Arial"/>
          <w:color w:val="000000" w:themeColor="text1"/>
          <w:sz w:val="20"/>
          <w:szCs w:val="20"/>
        </w:rPr>
      </w:pPr>
    </w:p>
    <w:p w14:paraId="46A39BB4" w14:textId="77777777" w:rsidR="007A62D7" w:rsidRPr="009402FA" w:rsidRDefault="007A62D7" w:rsidP="007A62D7">
      <w:pPr>
        <w:jc w:val="both"/>
        <w:rPr>
          <w:rFonts w:ascii="Arial" w:hAnsi="Arial" w:cs="Arial"/>
          <w:color w:val="000000" w:themeColor="text1"/>
          <w:sz w:val="20"/>
          <w:szCs w:val="20"/>
        </w:rPr>
      </w:pPr>
      <w:r w:rsidRPr="009402FA">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9402FA" w:rsidRDefault="007E7D74" w:rsidP="007A62D7">
      <w:pPr>
        <w:jc w:val="both"/>
        <w:rPr>
          <w:rFonts w:ascii="Arial" w:hAnsi="Arial" w:cs="Arial"/>
          <w:color w:val="000000" w:themeColor="text1"/>
          <w:sz w:val="20"/>
          <w:szCs w:val="20"/>
        </w:rPr>
      </w:pPr>
    </w:p>
    <w:p w14:paraId="55E032F7" w14:textId="77777777" w:rsidR="00DC6552" w:rsidRPr="009402FA" w:rsidRDefault="009F234B" w:rsidP="005F375F">
      <w:pPr>
        <w:numPr>
          <w:ilvl w:val="2"/>
          <w:numId w:val="20"/>
        </w:numPr>
        <w:ind w:left="709"/>
        <w:jc w:val="both"/>
        <w:rPr>
          <w:rFonts w:ascii="Arial" w:hAnsi="Arial" w:cs="Arial"/>
          <w:b/>
          <w:color w:val="000000" w:themeColor="text1"/>
          <w:sz w:val="20"/>
          <w:szCs w:val="20"/>
        </w:rPr>
      </w:pPr>
      <w:r w:rsidRPr="009402FA">
        <w:rPr>
          <w:rFonts w:ascii="Arial" w:hAnsi="Arial" w:cs="Arial"/>
          <w:b/>
          <w:color w:val="000000" w:themeColor="text1"/>
          <w:sz w:val="20"/>
          <w:szCs w:val="20"/>
        </w:rPr>
        <w:t>CERTIF</w:t>
      </w:r>
      <w:r w:rsidR="00804A7E" w:rsidRPr="009402FA">
        <w:rPr>
          <w:rFonts w:ascii="Arial" w:hAnsi="Arial" w:cs="Arial"/>
          <w:b/>
          <w:color w:val="000000" w:themeColor="text1"/>
          <w:sz w:val="20"/>
          <w:szCs w:val="20"/>
        </w:rPr>
        <w:t>ICADO DE ANTECEDENTES FISCALES</w:t>
      </w:r>
      <w:r w:rsidR="005F7FB8" w:rsidRPr="009402FA">
        <w:rPr>
          <w:rFonts w:ascii="Arial" w:hAnsi="Arial" w:cs="Arial"/>
          <w:b/>
          <w:color w:val="000000" w:themeColor="text1"/>
          <w:sz w:val="20"/>
          <w:szCs w:val="20"/>
        </w:rPr>
        <w:t xml:space="preserve"> (VERIFICADO POR LA ENTIDAD)</w:t>
      </w:r>
    </w:p>
    <w:p w14:paraId="15101D9A" w14:textId="77777777" w:rsidR="00DC6552" w:rsidRPr="009402FA" w:rsidRDefault="00DC6552" w:rsidP="00DC6552">
      <w:pPr>
        <w:jc w:val="both"/>
        <w:rPr>
          <w:rFonts w:ascii="Arial" w:hAnsi="Arial" w:cs="Arial"/>
          <w:color w:val="000000" w:themeColor="text1"/>
          <w:sz w:val="20"/>
          <w:szCs w:val="20"/>
        </w:rPr>
      </w:pPr>
    </w:p>
    <w:p w14:paraId="264C57B1" w14:textId="77777777" w:rsidR="00286774" w:rsidRPr="009402FA"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rPr>
        <w:t xml:space="preserve">LA ENTIDAD </w:t>
      </w:r>
      <w:r w:rsidRPr="009402FA">
        <w:rPr>
          <w:rFonts w:ascii="Arial" w:eastAsia="Arial Unicode MS" w:hAnsi="Arial" w:cs="Arial"/>
          <w:color w:val="000000" w:themeColor="text1"/>
          <w:sz w:val="20"/>
          <w:szCs w:val="20"/>
        </w:rPr>
        <w:t xml:space="preserve">consultará el </w:t>
      </w:r>
      <w:r w:rsidRPr="009402FA">
        <w:rPr>
          <w:rFonts w:ascii="Arial" w:eastAsia="Arial Unicode MS" w:hAnsi="Arial" w:cs="Arial"/>
          <w:b/>
          <w:bCs/>
          <w:color w:val="000000" w:themeColor="text1"/>
          <w:sz w:val="20"/>
          <w:szCs w:val="20"/>
        </w:rPr>
        <w:t>ÚLTIMO BOLETÍN OFICIAL EXPEDIDO POR LA CONTRALORÍA GENERAL DE LA REPÚBLICA</w:t>
      </w:r>
      <w:r w:rsidRPr="009402FA">
        <w:rPr>
          <w:rFonts w:ascii="Arial" w:hAnsi="Arial" w:cs="Arial"/>
          <w:color w:val="000000" w:themeColor="text1"/>
          <w:sz w:val="20"/>
          <w:szCs w:val="20"/>
        </w:rPr>
        <w:t>, para verificar que el Proponente no se encuentre</w:t>
      </w:r>
      <w:r w:rsidRPr="009402FA">
        <w:rPr>
          <w:rFonts w:ascii="Arial" w:eastAsia="Arial Unicode MS" w:hAnsi="Arial" w:cs="Arial"/>
          <w:color w:val="000000" w:themeColor="text1"/>
          <w:sz w:val="20"/>
          <w:szCs w:val="20"/>
        </w:rPr>
        <w:t xml:space="preserve"> reportado en el Boletín de </w:t>
      </w:r>
      <w:proofErr w:type="gramStart"/>
      <w:r w:rsidRPr="009402FA">
        <w:rPr>
          <w:rFonts w:ascii="Arial" w:eastAsia="Arial Unicode MS" w:hAnsi="Arial" w:cs="Arial"/>
          <w:color w:val="000000" w:themeColor="text1"/>
          <w:sz w:val="20"/>
          <w:szCs w:val="20"/>
        </w:rPr>
        <w:t>Responsables</w:t>
      </w:r>
      <w:proofErr w:type="gramEnd"/>
      <w:r w:rsidRPr="009402FA">
        <w:rPr>
          <w:rFonts w:ascii="Arial" w:eastAsia="Arial Unicode MS" w:hAnsi="Arial" w:cs="Arial"/>
          <w:color w:val="000000" w:themeColor="text1"/>
          <w:sz w:val="20"/>
          <w:szCs w:val="20"/>
        </w:rPr>
        <w:t xml:space="preserve"> Fiscales.</w:t>
      </w:r>
      <w:r w:rsidR="00286774" w:rsidRPr="009402FA">
        <w:rPr>
          <w:rFonts w:ascii="Arial" w:eastAsia="Arial Unicode MS" w:hAnsi="Arial" w:cs="Arial"/>
          <w:color w:val="000000" w:themeColor="text1"/>
          <w:sz w:val="20"/>
          <w:szCs w:val="20"/>
        </w:rPr>
        <w:t xml:space="preserve"> </w:t>
      </w:r>
      <w:r w:rsidR="00286774" w:rsidRPr="009402FA">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9402FA" w:rsidRDefault="00C2539F" w:rsidP="00C2539F">
      <w:pPr>
        <w:jc w:val="both"/>
        <w:rPr>
          <w:rFonts w:ascii="Arial" w:hAnsi="Arial" w:cs="Arial"/>
          <w:color w:val="000000" w:themeColor="text1"/>
          <w:sz w:val="20"/>
          <w:szCs w:val="20"/>
        </w:rPr>
      </w:pPr>
    </w:p>
    <w:p w14:paraId="24618D11" w14:textId="77777777" w:rsidR="00C2539F" w:rsidRPr="009402FA" w:rsidRDefault="00C2539F" w:rsidP="00C2539F">
      <w:pPr>
        <w:jc w:val="both"/>
        <w:rPr>
          <w:rFonts w:ascii="Arial" w:hAnsi="Arial" w:cs="Arial"/>
          <w:color w:val="000000" w:themeColor="text1"/>
          <w:sz w:val="20"/>
          <w:szCs w:val="20"/>
        </w:rPr>
      </w:pPr>
      <w:r w:rsidRPr="009402FA">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9402FA" w:rsidRDefault="00C2539F" w:rsidP="00C2539F">
      <w:pPr>
        <w:jc w:val="both"/>
        <w:rPr>
          <w:rFonts w:ascii="Arial" w:hAnsi="Arial" w:cs="Arial"/>
          <w:b/>
          <w:color w:val="000000" w:themeColor="text1"/>
          <w:sz w:val="20"/>
          <w:szCs w:val="20"/>
        </w:rPr>
      </w:pPr>
    </w:p>
    <w:p w14:paraId="7F6F05A9" w14:textId="77777777" w:rsidR="00C2539F" w:rsidRPr="009402FA" w:rsidRDefault="00C2539F" w:rsidP="00C2539F">
      <w:pPr>
        <w:autoSpaceDE w:val="0"/>
        <w:autoSpaceDN w:val="0"/>
        <w:adjustRightInd w:val="0"/>
        <w:jc w:val="both"/>
        <w:rPr>
          <w:rFonts w:ascii="Arial" w:hAnsi="Arial" w:cs="Arial"/>
          <w:bCs/>
          <w:color w:val="000000" w:themeColor="text1"/>
          <w:sz w:val="20"/>
          <w:szCs w:val="20"/>
        </w:rPr>
      </w:pPr>
      <w:r w:rsidRPr="009402FA">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2543B17C" w14:textId="77777777" w:rsidR="00477BCF" w:rsidRPr="009402FA" w:rsidRDefault="00477BCF" w:rsidP="00C2539F">
      <w:pPr>
        <w:autoSpaceDE w:val="0"/>
        <w:autoSpaceDN w:val="0"/>
        <w:adjustRightInd w:val="0"/>
        <w:jc w:val="both"/>
        <w:rPr>
          <w:rFonts w:ascii="Arial" w:hAnsi="Arial" w:cs="Arial"/>
          <w:bCs/>
          <w:color w:val="000000" w:themeColor="text1"/>
          <w:sz w:val="20"/>
          <w:szCs w:val="20"/>
        </w:rPr>
      </w:pPr>
    </w:p>
    <w:p w14:paraId="644B354B" w14:textId="1740D353" w:rsidR="00477BCF" w:rsidRPr="009402FA" w:rsidRDefault="00477BCF" w:rsidP="00C2539F">
      <w:pPr>
        <w:autoSpaceDE w:val="0"/>
        <w:autoSpaceDN w:val="0"/>
        <w:adjustRightInd w:val="0"/>
        <w:jc w:val="both"/>
        <w:rPr>
          <w:rFonts w:ascii="Arial" w:hAnsi="Arial" w:cs="Arial"/>
          <w:bCs/>
          <w:color w:val="000000" w:themeColor="text1"/>
          <w:sz w:val="20"/>
          <w:szCs w:val="20"/>
        </w:rPr>
      </w:pPr>
      <w:r w:rsidRPr="009402FA">
        <w:rPr>
          <w:rFonts w:ascii="Arial" w:hAnsi="Arial" w:cs="Arial"/>
          <w:bCs/>
          <w:color w:val="000000" w:themeColor="text1"/>
          <w:sz w:val="20"/>
          <w:szCs w:val="20"/>
        </w:rPr>
        <w:t>En caso de que el proponente o alguno de los integrantes del Consorcio o Unión Temporal o promesa de sociedad futura, se encuentre relacionado en el boletín, se le rechazará su propuesta y no podrá contratar con la Entidad, salvo que acredite que tiene un acuerdo de pago vigente y que está cumpliendo con el mismo</w:t>
      </w:r>
    </w:p>
    <w:p w14:paraId="613912E9" w14:textId="77777777" w:rsidR="00ED1C75" w:rsidRPr="009402FA" w:rsidRDefault="00ED1C75" w:rsidP="00DC6552">
      <w:pPr>
        <w:jc w:val="both"/>
        <w:rPr>
          <w:rFonts w:ascii="Arial" w:hAnsi="Arial" w:cs="Arial"/>
          <w:color w:val="000000" w:themeColor="text1"/>
          <w:sz w:val="20"/>
          <w:szCs w:val="20"/>
        </w:rPr>
      </w:pPr>
    </w:p>
    <w:p w14:paraId="659771D9" w14:textId="77777777" w:rsidR="00DC6552" w:rsidRPr="009402FA" w:rsidRDefault="009F234B" w:rsidP="005F375F">
      <w:pPr>
        <w:numPr>
          <w:ilvl w:val="2"/>
          <w:numId w:val="20"/>
        </w:numPr>
        <w:ind w:left="567" w:hanging="567"/>
        <w:jc w:val="both"/>
        <w:rPr>
          <w:rFonts w:ascii="Arial" w:hAnsi="Arial" w:cs="Arial"/>
          <w:b/>
          <w:color w:val="000000" w:themeColor="text1"/>
          <w:sz w:val="20"/>
          <w:szCs w:val="20"/>
        </w:rPr>
      </w:pPr>
      <w:r w:rsidRPr="009402FA">
        <w:rPr>
          <w:rFonts w:ascii="Arial" w:hAnsi="Arial" w:cs="Arial"/>
          <w:b/>
          <w:color w:val="000000" w:themeColor="text1"/>
          <w:sz w:val="20"/>
          <w:szCs w:val="20"/>
        </w:rPr>
        <w:t>CERTIFICADO ANTECEDENTES JUDICIALES – MINISTERIO DE DEFENSA NACIONAL – POLICIA NACIONAL</w:t>
      </w:r>
      <w:r w:rsidR="00021B4F" w:rsidRPr="009402FA">
        <w:rPr>
          <w:rFonts w:ascii="Arial" w:hAnsi="Arial" w:cs="Arial"/>
          <w:b/>
          <w:color w:val="000000" w:themeColor="text1"/>
          <w:sz w:val="20"/>
          <w:szCs w:val="20"/>
        </w:rPr>
        <w:t xml:space="preserve"> (VERIFICADO POR LA ENTIDAD)</w:t>
      </w:r>
    </w:p>
    <w:p w14:paraId="7DF77FAC" w14:textId="77777777" w:rsidR="00DC6552" w:rsidRPr="009402FA" w:rsidRDefault="00DC6552" w:rsidP="00DC6552">
      <w:pPr>
        <w:jc w:val="both"/>
        <w:rPr>
          <w:rFonts w:ascii="Arial" w:hAnsi="Arial" w:cs="Arial"/>
          <w:color w:val="000000" w:themeColor="text1"/>
          <w:sz w:val="20"/>
          <w:szCs w:val="20"/>
        </w:rPr>
      </w:pPr>
    </w:p>
    <w:p w14:paraId="1AE9F4A1" w14:textId="77777777" w:rsidR="00286774" w:rsidRPr="009402FA"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9402FA">
        <w:rPr>
          <w:rFonts w:ascii="Arial" w:eastAsia="Arial Unicode MS" w:hAnsi="Arial" w:cs="Arial"/>
          <w:color w:val="000000" w:themeColor="text1"/>
          <w:sz w:val="20"/>
          <w:szCs w:val="20"/>
        </w:rPr>
        <w:t xml:space="preserve">consultará </w:t>
      </w:r>
      <w:r w:rsidR="00286774" w:rsidRPr="009402FA">
        <w:rPr>
          <w:rFonts w:ascii="Arial" w:hAnsi="Arial" w:cs="Arial"/>
          <w:color w:val="000000" w:themeColor="text1"/>
          <w:sz w:val="20"/>
          <w:szCs w:val="20"/>
        </w:rPr>
        <w:t>para verificar que el Proponente no se encuentre</w:t>
      </w:r>
      <w:r w:rsidR="00286774" w:rsidRPr="009402FA">
        <w:rPr>
          <w:rFonts w:ascii="Arial" w:eastAsia="Arial Unicode MS" w:hAnsi="Arial" w:cs="Arial"/>
          <w:color w:val="000000" w:themeColor="text1"/>
          <w:sz w:val="20"/>
          <w:szCs w:val="20"/>
        </w:rPr>
        <w:t xml:space="preserve"> reportado </w:t>
      </w:r>
      <w:r w:rsidR="00286774" w:rsidRPr="009402FA">
        <w:rPr>
          <w:rFonts w:ascii="Arial" w:hAnsi="Arial" w:cs="Arial"/>
          <w:color w:val="000000" w:themeColor="text1"/>
          <w:sz w:val="20"/>
          <w:szCs w:val="20"/>
        </w:rPr>
        <w:t xml:space="preserve">en la </w:t>
      </w:r>
      <w:r w:rsidRPr="009402FA">
        <w:rPr>
          <w:rFonts w:ascii="Arial" w:hAnsi="Arial" w:cs="Arial"/>
          <w:color w:val="000000" w:themeColor="text1"/>
          <w:sz w:val="20"/>
          <w:szCs w:val="20"/>
        </w:rPr>
        <w:t xml:space="preserve">página web de la Policía Nacional. </w:t>
      </w:r>
      <w:r w:rsidR="00286774" w:rsidRPr="009402FA">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9402FA"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9402FA" w:rsidRDefault="00DC5CCA" w:rsidP="00DC5CCA">
      <w:pPr>
        <w:jc w:val="both"/>
        <w:rPr>
          <w:rFonts w:ascii="Arial" w:hAnsi="Arial" w:cs="Arial"/>
          <w:color w:val="000000" w:themeColor="text1"/>
          <w:sz w:val="20"/>
          <w:szCs w:val="20"/>
        </w:rPr>
      </w:pPr>
      <w:r w:rsidRPr="009402FA">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9402FA">
        <w:rPr>
          <w:rFonts w:ascii="Arial" w:hAnsi="Arial" w:cs="Arial"/>
          <w:b/>
          <w:color w:val="000000" w:themeColor="text1"/>
          <w:sz w:val="20"/>
          <w:szCs w:val="20"/>
        </w:rPr>
        <w:t>, la propuesta será rechazada</w:t>
      </w:r>
      <w:r w:rsidRPr="009402FA">
        <w:rPr>
          <w:rFonts w:ascii="Arial" w:hAnsi="Arial" w:cs="Arial"/>
          <w:color w:val="000000" w:themeColor="text1"/>
          <w:sz w:val="20"/>
          <w:szCs w:val="20"/>
        </w:rPr>
        <w:t>.</w:t>
      </w:r>
    </w:p>
    <w:p w14:paraId="472C7388" w14:textId="77777777" w:rsidR="002A5B5F" w:rsidRPr="009402FA" w:rsidRDefault="002A5B5F" w:rsidP="00DC5CCA">
      <w:pPr>
        <w:jc w:val="both"/>
        <w:rPr>
          <w:rFonts w:ascii="Arial" w:hAnsi="Arial" w:cs="Arial"/>
          <w:color w:val="000000" w:themeColor="text1"/>
          <w:sz w:val="20"/>
          <w:szCs w:val="20"/>
        </w:rPr>
      </w:pPr>
    </w:p>
    <w:p w14:paraId="0F590B77" w14:textId="77777777" w:rsidR="00DC5CCA" w:rsidRPr="009402FA" w:rsidRDefault="00DC5CCA" w:rsidP="00DC5CCA">
      <w:pPr>
        <w:jc w:val="both"/>
        <w:rPr>
          <w:rFonts w:ascii="Arial" w:hAnsi="Arial" w:cs="Arial"/>
          <w:color w:val="000000" w:themeColor="text1"/>
          <w:sz w:val="20"/>
          <w:szCs w:val="20"/>
        </w:rPr>
      </w:pPr>
      <w:r w:rsidRPr="009402FA">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9402FA" w:rsidRDefault="00A41150" w:rsidP="00DC6552">
      <w:pPr>
        <w:jc w:val="both"/>
        <w:rPr>
          <w:rFonts w:ascii="Arial" w:hAnsi="Arial" w:cs="Arial"/>
          <w:color w:val="000000" w:themeColor="text1"/>
          <w:sz w:val="20"/>
          <w:szCs w:val="20"/>
        </w:rPr>
      </w:pPr>
    </w:p>
    <w:p w14:paraId="7D35B3E3" w14:textId="77777777" w:rsidR="00DC6552" w:rsidRPr="009402FA" w:rsidRDefault="00B256B7" w:rsidP="005F375F">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rPr>
        <w:t>CERTIFICADO DE ANTECEDENTES DISCIPLINARIOS</w:t>
      </w:r>
      <w:r w:rsidR="00404338" w:rsidRPr="009402FA">
        <w:rPr>
          <w:rFonts w:ascii="Arial" w:hAnsi="Arial" w:cs="Arial"/>
          <w:b/>
          <w:color w:val="000000" w:themeColor="text1"/>
          <w:sz w:val="20"/>
          <w:szCs w:val="20"/>
        </w:rPr>
        <w:t xml:space="preserve"> (VERIFICADO POR LA ENTIDAD)</w:t>
      </w:r>
    </w:p>
    <w:p w14:paraId="104307C6" w14:textId="77777777" w:rsidR="00DC6552" w:rsidRPr="009402FA" w:rsidRDefault="00DC6552" w:rsidP="00DC6552">
      <w:pPr>
        <w:jc w:val="both"/>
        <w:rPr>
          <w:rFonts w:ascii="Arial" w:hAnsi="Arial" w:cs="Arial"/>
          <w:color w:val="000000" w:themeColor="text1"/>
          <w:sz w:val="20"/>
          <w:szCs w:val="20"/>
        </w:rPr>
      </w:pPr>
    </w:p>
    <w:p w14:paraId="768DF797" w14:textId="77777777" w:rsidR="00286774" w:rsidRPr="009402FA"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rPr>
        <w:lastRenderedPageBreak/>
        <w:t xml:space="preserve">LA ENTIDAD, consultará el </w:t>
      </w:r>
      <w:r w:rsidRPr="009402FA">
        <w:rPr>
          <w:rFonts w:ascii="Arial" w:hAnsi="Arial" w:cs="Arial"/>
          <w:b/>
          <w:color w:val="000000" w:themeColor="text1"/>
          <w:sz w:val="20"/>
          <w:szCs w:val="20"/>
        </w:rPr>
        <w:t>CERTIFICADO DE ANTECEDENTES DISCIPLINARIOS EXPEDIDO POR LA PROCURADURÍA</w:t>
      </w:r>
      <w:r w:rsidRPr="009402FA">
        <w:rPr>
          <w:rFonts w:ascii="Arial" w:hAnsi="Arial" w:cs="Arial"/>
          <w:color w:val="000000" w:themeColor="text1"/>
          <w:sz w:val="20"/>
          <w:szCs w:val="20"/>
        </w:rPr>
        <w:t xml:space="preserve"> </w:t>
      </w:r>
      <w:r w:rsidRPr="009402FA">
        <w:rPr>
          <w:rFonts w:ascii="Arial" w:hAnsi="Arial" w:cs="Arial"/>
          <w:b/>
          <w:color w:val="000000" w:themeColor="text1"/>
          <w:sz w:val="20"/>
          <w:szCs w:val="20"/>
        </w:rPr>
        <w:t>GENERAL DE LA NACIÓN</w:t>
      </w:r>
      <w:r w:rsidRPr="009402FA">
        <w:rPr>
          <w:rFonts w:ascii="Arial" w:hAnsi="Arial" w:cs="Arial"/>
          <w:color w:val="000000" w:themeColor="text1"/>
          <w:sz w:val="20"/>
          <w:szCs w:val="20"/>
        </w:rPr>
        <w:t xml:space="preserve"> del Proponente, persona natural o jurídica (Representante Legal)</w:t>
      </w:r>
      <w:r w:rsidR="00286774" w:rsidRPr="009402FA">
        <w:rPr>
          <w:rFonts w:ascii="Arial" w:hAnsi="Arial" w:cs="Arial"/>
          <w:color w:val="000000" w:themeColor="text1"/>
          <w:sz w:val="20"/>
          <w:szCs w:val="20"/>
        </w:rPr>
        <w:t>, para verificar que el Proponente no se encuentre</w:t>
      </w:r>
      <w:r w:rsidR="00286774" w:rsidRPr="009402FA">
        <w:rPr>
          <w:rFonts w:ascii="Arial" w:eastAsia="Arial Unicode MS" w:hAnsi="Arial" w:cs="Arial"/>
          <w:color w:val="000000" w:themeColor="text1"/>
          <w:sz w:val="20"/>
          <w:szCs w:val="20"/>
        </w:rPr>
        <w:t xml:space="preserve"> reportado</w:t>
      </w:r>
      <w:r w:rsidRPr="009402FA">
        <w:rPr>
          <w:rFonts w:ascii="Arial" w:hAnsi="Arial" w:cs="Arial"/>
          <w:color w:val="000000" w:themeColor="text1"/>
          <w:sz w:val="20"/>
          <w:szCs w:val="20"/>
        </w:rPr>
        <w:t>.</w:t>
      </w:r>
      <w:r w:rsidR="00286774" w:rsidRPr="009402FA">
        <w:rPr>
          <w:rFonts w:ascii="Arial" w:hAnsi="Arial" w:cs="Arial"/>
          <w:color w:val="000000" w:themeColor="text1"/>
          <w:sz w:val="20"/>
          <w:szCs w:val="20"/>
        </w:rPr>
        <w:t xml:space="preserve"> </w:t>
      </w:r>
      <w:r w:rsidR="00286774" w:rsidRPr="009402FA">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9402FA" w:rsidRDefault="007502C5" w:rsidP="007502C5">
      <w:pPr>
        <w:tabs>
          <w:tab w:val="left" w:pos="2115"/>
        </w:tabs>
        <w:autoSpaceDE w:val="0"/>
        <w:autoSpaceDN w:val="0"/>
        <w:adjustRightInd w:val="0"/>
        <w:jc w:val="both"/>
        <w:rPr>
          <w:rFonts w:ascii="Arial" w:hAnsi="Arial" w:cs="Arial"/>
          <w:color w:val="000000" w:themeColor="text1"/>
          <w:sz w:val="20"/>
          <w:szCs w:val="20"/>
        </w:rPr>
      </w:pPr>
      <w:r w:rsidRPr="009402FA">
        <w:rPr>
          <w:rFonts w:ascii="Arial" w:hAnsi="Arial" w:cs="Arial"/>
          <w:color w:val="000000" w:themeColor="text1"/>
          <w:sz w:val="20"/>
          <w:szCs w:val="20"/>
        </w:rPr>
        <w:tab/>
      </w:r>
    </w:p>
    <w:p w14:paraId="6D512D6F" w14:textId="77777777" w:rsidR="007502C5" w:rsidRPr="009402FA" w:rsidRDefault="007502C5" w:rsidP="007502C5">
      <w:pPr>
        <w:autoSpaceDE w:val="0"/>
        <w:autoSpaceDN w:val="0"/>
        <w:adjustRightInd w:val="0"/>
        <w:jc w:val="both"/>
        <w:rPr>
          <w:rFonts w:ascii="Arial" w:hAnsi="Arial" w:cs="Arial"/>
          <w:color w:val="000000" w:themeColor="text1"/>
          <w:sz w:val="20"/>
          <w:szCs w:val="20"/>
        </w:rPr>
      </w:pPr>
      <w:r w:rsidRPr="009402FA">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9402FA"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9402FA" w:rsidRDefault="007502C5" w:rsidP="007502C5">
      <w:pPr>
        <w:autoSpaceDE w:val="0"/>
        <w:autoSpaceDN w:val="0"/>
        <w:adjustRightInd w:val="0"/>
        <w:jc w:val="both"/>
        <w:rPr>
          <w:rFonts w:ascii="Arial" w:hAnsi="Arial" w:cs="Arial"/>
          <w:b/>
          <w:color w:val="000000" w:themeColor="text1"/>
          <w:sz w:val="20"/>
          <w:szCs w:val="20"/>
        </w:rPr>
      </w:pPr>
      <w:r w:rsidRPr="009402FA">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9402FA" w:rsidRDefault="00971D5A" w:rsidP="00DC6552">
      <w:pPr>
        <w:jc w:val="both"/>
        <w:rPr>
          <w:rFonts w:ascii="Arial" w:hAnsi="Arial" w:cs="Arial"/>
          <w:color w:val="000000" w:themeColor="text1"/>
          <w:sz w:val="20"/>
          <w:szCs w:val="20"/>
        </w:rPr>
      </w:pPr>
    </w:p>
    <w:p w14:paraId="3E3E0A1B" w14:textId="77777777" w:rsidR="00DC6552" w:rsidRPr="009402FA" w:rsidRDefault="00B256B7" w:rsidP="005F375F">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rPr>
        <w:t>REGISTRO NACIONAL DE MEDIDAS CORRECTIVAS</w:t>
      </w:r>
      <w:r w:rsidR="00404338" w:rsidRPr="009402FA">
        <w:rPr>
          <w:rFonts w:ascii="Arial" w:hAnsi="Arial" w:cs="Arial"/>
          <w:b/>
          <w:color w:val="000000" w:themeColor="text1"/>
          <w:sz w:val="20"/>
          <w:szCs w:val="20"/>
        </w:rPr>
        <w:t xml:space="preserve"> (VERIFICADO POR LA ENTIDAD)</w:t>
      </w:r>
    </w:p>
    <w:p w14:paraId="6D16889F" w14:textId="77777777" w:rsidR="00DC6552" w:rsidRPr="009402FA" w:rsidRDefault="00DC6552" w:rsidP="00DC6552">
      <w:pPr>
        <w:jc w:val="both"/>
        <w:rPr>
          <w:rFonts w:ascii="Arial" w:hAnsi="Arial" w:cs="Arial"/>
          <w:color w:val="000000" w:themeColor="text1"/>
          <w:sz w:val="20"/>
          <w:szCs w:val="20"/>
        </w:rPr>
      </w:pPr>
    </w:p>
    <w:p w14:paraId="14841B4C" w14:textId="77777777" w:rsidR="00A60143" w:rsidRPr="009402FA"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shd w:val="clear" w:color="auto" w:fill="FFFFFF"/>
        </w:rPr>
        <w:t xml:space="preserve">La Entidad </w:t>
      </w:r>
      <w:r w:rsidR="00286774" w:rsidRPr="009402FA">
        <w:rPr>
          <w:rFonts w:ascii="Arial" w:hAnsi="Arial" w:cs="Arial"/>
          <w:color w:val="000000" w:themeColor="text1"/>
          <w:sz w:val="20"/>
          <w:szCs w:val="20"/>
        </w:rPr>
        <w:t>consultará</w:t>
      </w:r>
      <w:r w:rsidRPr="009402FA">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9402FA">
        <w:rPr>
          <w:rFonts w:ascii="Arial" w:hAnsi="Arial" w:cs="Arial"/>
          <w:color w:val="000000" w:themeColor="text1"/>
          <w:sz w:val="20"/>
          <w:szCs w:val="20"/>
          <w:shd w:val="clear" w:color="auto" w:fill="FFFFFF"/>
        </w:rPr>
        <w:t>dejará</w:t>
      </w:r>
      <w:r w:rsidRPr="009402FA">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9402FA" w:rsidRDefault="0040521F" w:rsidP="00DC6552">
      <w:pPr>
        <w:jc w:val="both"/>
        <w:rPr>
          <w:rFonts w:ascii="Arial" w:hAnsi="Arial" w:cs="Arial"/>
          <w:color w:val="000000" w:themeColor="text1"/>
          <w:sz w:val="20"/>
          <w:szCs w:val="20"/>
          <w:lang w:val="es-ES_tradnl"/>
        </w:rPr>
      </w:pPr>
      <w:r w:rsidRPr="009402FA">
        <w:rPr>
          <w:rFonts w:ascii="Arial" w:hAnsi="Arial" w:cs="Arial"/>
          <w:color w:val="000000" w:themeColor="text1"/>
          <w:sz w:val="20"/>
          <w:szCs w:val="20"/>
          <w:lang w:val="es-ES_tradnl"/>
        </w:rPr>
        <w:t xml:space="preserve"> </w:t>
      </w:r>
    </w:p>
    <w:p w14:paraId="524C8459" w14:textId="77777777" w:rsidR="00115E60" w:rsidRPr="009402FA" w:rsidRDefault="00115E60" w:rsidP="00115E60">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shd w:val="clear" w:color="auto" w:fill="FFFFFF"/>
        </w:rPr>
        <w:t>REGISTRO DE DEUDORES ALIMENTARIOS MOROSOS (REDAM) </w:t>
      </w:r>
    </w:p>
    <w:p w14:paraId="5C7E30E8" w14:textId="77777777" w:rsidR="00115E60" w:rsidRPr="009402FA" w:rsidRDefault="00115E60" w:rsidP="00115E60">
      <w:pPr>
        <w:jc w:val="both"/>
        <w:rPr>
          <w:rFonts w:ascii="Arial" w:hAnsi="Arial" w:cs="Arial"/>
          <w:b/>
          <w:color w:val="000000" w:themeColor="text1"/>
          <w:sz w:val="20"/>
          <w:szCs w:val="20"/>
        </w:rPr>
      </w:pPr>
    </w:p>
    <w:p w14:paraId="702727AB" w14:textId="77777777" w:rsidR="00115E60" w:rsidRPr="009402FA" w:rsidRDefault="00115E60" w:rsidP="00115E60">
      <w:pPr>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9402FA" w:rsidRDefault="00115E60" w:rsidP="00115E60">
      <w:pPr>
        <w:jc w:val="both"/>
        <w:rPr>
          <w:rFonts w:ascii="Arial" w:hAnsi="Arial" w:cs="Arial"/>
          <w:color w:val="000000" w:themeColor="text1"/>
          <w:sz w:val="20"/>
          <w:szCs w:val="20"/>
          <w:shd w:val="clear" w:color="auto" w:fill="FFFFFF"/>
        </w:rPr>
      </w:pPr>
    </w:p>
    <w:p w14:paraId="41D79301" w14:textId="77777777" w:rsidR="00115E60" w:rsidRPr="009402FA" w:rsidRDefault="00115E60" w:rsidP="00115E60">
      <w:pPr>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shd w:val="clear" w:color="auto" w:fill="FFFFFF"/>
        </w:rPr>
        <w:t xml:space="preserve">De conformidad con el literal a del artículo 6 de la Ley 2097 de 2021, una de las </w:t>
      </w:r>
      <w:r w:rsidRPr="009402FA">
        <w:rPr>
          <w:rFonts w:ascii="Arial" w:hAnsi="Arial" w:cs="Arial"/>
          <w:b/>
          <w:bCs/>
          <w:color w:val="000000" w:themeColor="text1"/>
          <w:sz w:val="20"/>
          <w:szCs w:val="20"/>
          <w:shd w:val="clear" w:color="auto" w:fill="FFFFFF"/>
        </w:rPr>
        <w:t>Consecuencias de la inscripción en el Registro de Deudores Alimentarios Morosos</w:t>
      </w:r>
      <w:r w:rsidRPr="009402FA">
        <w:rPr>
          <w:rFonts w:ascii="Arial" w:hAnsi="Arial" w:cs="Arial"/>
          <w:color w:val="000000" w:themeColor="text1"/>
          <w:sz w:val="20"/>
          <w:szCs w:val="20"/>
          <w:shd w:val="clear" w:color="auto" w:fill="FFFFFF"/>
        </w:rPr>
        <w:t>, es que “</w:t>
      </w:r>
      <w:r w:rsidRPr="009402FA">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9402FA">
        <w:rPr>
          <w:rFonts w:ascii="Arial" w:hAnsi="Arial" w:cs="Arial"/>
          <w:color w:val="000000" w:themeColor="text1"/>
          <w:sz w:val="20"/>
          <w:szCs w:val="20"/>
          <w:shd w:val="clear" w:color="auto" w:fill="FFFFFF"/>
        </w:rPr>
        <w:t>”.</w:t>
      </w:r>
    </w:p>
    <w:p w14:paraId="062F6F39" w14:textId="77777777" w:rsidR="00115E60" w:rsidRPr="009402FA" w:rsidRDefault="00115E60" w:rsidP="00115E60">
      <w:pPr>
        <w:jc w:val="both"/>
        <w:rPr>
          <w:rFonts w:ascii="Arial" w:hAnsi="Arial" w:cs="Arial"/>
          <w:color w:val="000000" w:themeColor="text1"/>
          <w:sz w:val="20"/>
          <w:szCs w:val="20"/>
          <w:shd w:val="clear" w:color="auto" w:fill="FFFFFF"/>
        </w:rPr>
      </w:pPr>
    </w:p>
    <w:p w14:paraId="5CCBDA0F" w14:textId="5E2190F8" w:rsidR="00477BCF" w:rsidRPr="009402FA" w:rsidRDefault="00115E60" w:rsidP="00477BCF">
      <w:pPr>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shd w:val="clear" w:color="auto" w:fill="FFFFFF"/>
        </w:rPr>
        <w:t>Por lo anterior, el proponente deberá allegar copia legible del certificado REDAM que de</w:t>
      </w:r>
      <w:r w:rsidR="00207FDE" w:rsidRPr="009402FA">
        <w:rPr>
          <w:rFonts w:ascii="Arial" w:hAnsi="Arial" w:cs="Arial"/>
          <w:color w:val="000000" w:themeColor="text1"/>
          <w:sz w:val="20"/>
          <w:szCs w:val="20"/>
          <w:shd w:val="clear" w:color="auto" w:fill="FFFFFF"/>
        </w:rPr>
        <w:t>scargue de la carpeta ciudadana</w:t>
      </w:r>
      <w:r w:rsidR="00477BCF" w:rsidRPr="009402FA">
        <w:rPr>
          <w:rFonts w:ascii="Arial" w:hAnsi="Arial" w:cs="Arial"/>
          <w:color w:val="000000" w:themeColor="text1"/>
          <w:sz w:val="20"/>
          <w:szCs w:val="20"/>
          <w:shd w:val="clear" w:color="auto" w:fill="FFFFFF"/>
        </w:rPr>
        <w:t>,</w:t>
      </w:r>
      <w:r w:rsidR="00C5103B" w:rsidRPr="009402FA">
        <w:rPr>
          <w:rFonts w:ascii="Arial" w:hAnsi="Arial" w:cs="Arial"/>
          <w:color w:val="000000" w:themeColor="text1"/>
          <w:sz w:val="20"/>
          <w:szCs w:val="20"/>
          <w:shd w:val="clear" w:color="auto" w:fill="FFFFFF"/>
        </w:rPr>
        <w:t xml:space="preserve"> vigente</w:t>
      </w:r>
      <w:r w:rsidR="00477BCF" w:rsidRPr="009402FA">
        <w:rPr>
          <w:rFonts w:ascii="Arial" w:hAnsi="Arial" w:cs="Arial"/>
          <w:color w:val="000000" w:themeColor="text1"/>
          <w:sz w:val="20"/>
          <w:szCs w:val="20"/>
          <w:shd w:val="clear" w:color="auto" w:fill="FFFFFF"/>
        </w:rPr>
        <w:t>.</w:t>
      </w:r>
    </w:p>
    <w:p w14:paraId="5E7C654F" w14:textId="6B10F7E0" w:rsidR="00115E60" w:rsidRPr="009402FA" w:rsidRDefault="00115E60" w:rsidP="00115E60">
      <w:pPr>
        <w:jc w:val="both"/>
        <w:rPr>
          <w:rFonts w:ascii="Arial" w:hAnsi="Arial" w:cs="Arial"/>
          <w:color w:val="000000" w:themeColor="text1"/>
          <w:sz w:val="20"/>
          <w:szCs w:val="20"/>
          <w:shd w:val="clear" w:color="auto" w:fill="FFFFFF"/>
        </w:rPr>
      </w:pPr>
    </w:p>
    <w:p w14:paraId="654780A2" w14:textId="77777777" w:rsidR="00115E60" w:rsidRPr="009402FA" w:rsidRDefault="00115E60" w:rsidP="00115E60">
      <w:pPr>
        <w:jc w:val="both"/>
        <w:rPr>
          <w:rFonts w:ascii="Arial" w:hAnsi="Arial" w:cs="Arial"/>
          <w:color w:val="000000" w:themeColor="text1"/>
          <w:sz w:val="20"/>
          <w:szCs w:val="20"/>
          <w:shd w:val="clear" w:color="auto" w:fill="FFFFFF"/>
        </w:rPr>
      </w:pPr>
    </w:p>
    <w:p w14:paraId="031EA723" w14:textId="77777777" w:rsidR="00115E60" w:rsidRPr="009402FA" w:rsidRDefault="00115E60" w:rsidP="00115E60">
      <w:pPr>
        <w:jc w:val="both"/>
        <w:rPr>
          <w:rFonts w:ascii="Arial" w:hAnsi="Arial" w:cs="Arial"/>
          <w:color w:val="000000" w:themeColor="text1"/>
          <w:sz w:val="20"/>
          <w:szCs w:val="20"/>
          <w:shd w:val="clear" w:color="auto" w:fill="FFFFFF"/>
        </w:rPr>
      </w:pPr>
      <w:r w:rsidRPr="009402FA">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9402FA" w:rsidRDefault="00115E60" w:rsidP="00115E60">
      <w:pPr>
        <w:ind w:left="851"/>
        <w:jc w:val="both"/>
        <w:rPr>
          <w:rFonts w:ascii="Arial" w:hAnsi="Arial" w:cs="Arial"/>
          <w:b/>
          <w:color w:val="000000" w:themeColor="text1"/>
          <w:sz w:val="20"/>
          <w:szCs w:val="20"/>
        </w:rPr>
      </w:pPr>
    </w:p>
    <w:p w14:paraId="2CD6AF80" w14:textId="77777777" w:rsidR="00DC6552" w:rsidRPr="009402FA" w:rsidRDefault="00D12761" w:rsidP="005F375F">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rPr>
        <w:t>COMPROMISO ANTICORRUPCIÓN</w:t>
      </w:r>
    </w:p>
    <w:p w14:paraId="4317883C" w14:textId="77777777" w:rsidR="00EA2783" w:rsidRPr="009402FA" w:rsidRDefault="00EA2783" w:rsidP="00EA2783">
      <w:pPr>
        <w:ind w:left="851"/>
        <w:jc w:val="both"/>
        <w:rPr>
          <w:rFonts w:ascii="Arial" w:hAnsi="Arial" w:cs="Arial"/>
          <w:b/>
          <w:color w:val="000000" w:themeColor="text1"/>
          <w:sz w:val="20"/>
          <w:szCs w:val="20"/>
        </w:rPr>
      </w:pPr>
    </w:p>
    <w:p w14:paraId="78D22B41" w14:textId="77777777" w:rsidR="00434E21" w:rsidRPr="009402FA" w:rsidRDefault="00434E21" w:rsidP="00434E21">
      <w:pPr>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9402FA">
        <w:rPr>
          <w:rFonts w:ascii="Arial" w:hAnsi="Arial" w:cs="Arial"/>
          <w:b/>
          <w:color w:val="000000" w:themeColor="text1"/>
          <w:kern w:val="16"/>
          <w:position w:val="-6"/>
          <w:sz w:val="20"/>
          <w:szCs w:val="20"/>
        </w:rPr>
        <w:t>FORMATO</w:t>
      </w:r>
      <w:r w:rsidRPr="009402FA">
        <w:rPr>
          <w:rFonts w:ascii="Arial" w:hAnsi="Arial" w:cs="Arial"/>
          <w:b/>
          <w:color w:val="000000" w:themeColor="text1"/>
          <w:kern w:val="16"/>
          <w:position w:val="-6"/>
          <w:sz w:val="20"/>
          <w:szCs w:val="20"/>
        </w:rPr>
        <w:t xml:space="preserve"> </w:t>
      </w:r>
      <w:r w:rsidR="00911BF5" w:rsidRPr="009402FA">
        <w:rPr>
          <w:rFonts w:ascii="Arial" w:hAnsi="Arial" w:cs="Arial"/>
          <w:b/>
          <w:color w:val="000000" w:themeColor="text1"/>
          <w:kern w:val="16"/>
          <w:position w:val="-6"/>
          <w:sz w:val="20"/>
          <w:szCs w:val="20"/>
        </w:rPr>
        <w:t>–</w:t>
      </w:r>
      <w:r w:rsidRPr="009402FA">
        <w:rPr>
          <w:rFonts w:ascii="Arial" w:hAnsi="Arial" w:cs="Arial"/>
          <w:b/>
          <w:color w:val="000000" w:themeColor="text1"/>
          <w:kern w:val="16"/>
          <w:position w:val="-6"/>
          <w:sz w:val="20"/>
          <w:szCs w:val="20"/>
        </w:rPr>
        <w:t xml:space="preserve"> </w:t>
      </w:r>
      <w:r w:rsidR="00911BF5" w:rsidRPr="009402FA">
        <w:rPr>
          <w:rFonts w:ascii="Arial" w:hAnsi="Arial" w:cs="Arial"/>
          <w:b/>
          <w:color w:val="000000" w:themeColor="text1"/>
          <w:kern w:val="16"/>
          <w:position w:val="-6"/>
          <w:sz w:val="20"/>
          <w:szCs w:val="20"/>
        </w:rPr>
        <w:t>“CARTA DE COMPROMISO ANTICORRUPCIÓN”</w:t>
      </w:r>
      <w:r w:rsidRPr="009402FA">
        <w:rPr>
          <w:rFonts w:ascii="Arial" w:hAnsi="Arial" w:cs="Arial"/>
          <w:color w:val="000000" w:themeColor="text1"/>
          <w:kern w:val="16"/>
          <w:position w:val="-6"/>
          <w:sz w:val="20"/>
          <w:szCs w:val="20"/>
        </w:rPr>
        <w:t xml:space="preserve">. </w:t>
      </w:r>
    </w:p>
    <w:p w14:paraId="31D24511" w14:textId="77777777" w:rsidR="00434E21" w:rsidRPr="009402FA" w:rsidRDefault="00DC0CD1" w:rsidP="00DC0CD1">
      <w:pPr>
        <w:tabs>
          <w:tab w:val="left" w:pos="8623"/>
        </w:tabs>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ab/>
      </w:r>
    </w:p>
    <w:p w14:paraId="6AB058BE" w14:textId="77777777" w:rsidR="00434E21" w:rsidRPr="009402FA" w:rsidRDefault="00434E21" w:rsidP="00434E21">
      <w:pPr>
        <w:jc w:val="both"/>
        <w:rPr>
          <w:rFonts w:ascii="Arial" w:hAnsi="Arial" w:cs="Arial"/>
          <w:color w:val="000000" w:themeColor="text1"/>
          <w:kern w:val="16"/>
          <w:position w:val="-6"/>
          <w:sz w:val="20"/>
          <w:szCs w:val="20"/>
        </w:rPr>
      </w:pPr>
      <w:r w:rsidRPr="009402FA">
        <w:rPr>
          <w:rFonts w:ascii="Arial" w:hAnsi="Arial" w:cs="Arial"/>
          <w:color w:val="000000" w:themeColor="text1"/>
          <w:sz w:val="20"/>
          <w:szCs w:val="20"/>
        </w:rPr>
        <w:t xml:space="preserve">En caso de Consorcio o Unión Temporal, el </w:t>
      </w:r>
      <w:r w:rsidR="00B83E4F" w:rsidRPr="009402FA">
        <w:rPr>
          <w:rFonts w:ascii="Arial" w:hAnsi="Arial" w:cs="Arial"/>
          <w:color w:val="000000" w:themeColor="text1"/>
          <w:sz w:val="20"/>
          <w:szCs w:val="20"/>
        </w:rPr>
        <w:t>FORMATO</w:t>
      </w:r>
      <w:r w:rsidRPr="009402FA">
        <w:rPr>
          <w:rFonts w:ascii="Arial" w:hAnsi="Arial" w:cs="Arial"/>
          <w:color w:val="000000" w:themeColor="text1"/>
          <w:sz w:val="20"/>
          <w:szCs w:val="20"/>
        </w:rPr>
        <w:t xml:space="preserve"> </w:t>
      </w:r>
      <w:r w:rsidR="00B83E4F" w:rsidRPr="009402FA">
        <w:rPr>
          <w:rFonts w:ascii="Arial" w:hAnsi="Arial" w:cs="Arial"/>
          <w:color w:val="000000" w:themeColor="text1"/>
          <w:sz w:val="20"/>
          <w:szCs w:val="20"/>
        </w:rPr>
        <w:t xml:space="preserve">“CARTA DE COMPROMISO ANTICORRUPCIÓN” </w:t>
      </w:r>
      <w:r w:rsidRPr="009402FA">
        <w:rPr>
          <w:rFonts w:ascii="Arial" w:hAnsi="Arial" w:cs="Arial"/>
          <w:color w:val="000000" w:themeColor="text1"/>
          <w:sz w:val="20"/>
          <w:szCs w:val="20"/>
        </w:rPr>
        <w:t>deberá ser suscrito por cada uno de sus integrantes y de sus representantes legales.</w:t>
      </w:r>
    </w:p>
    <w:p w14:paraId="0A495A60" w14:textId="77777777" w:rsidR="00434E21" w:rsidRPr="009402FA" w:rsidRDefault="00434E21" w:rsidP="00434E21">
      <w:pPr>
        <w:jc w:val="both"/>
        <w:rPr>
          <w:rFonts w:ascii="Arial" w:hAnsi="Arial" w:cs="Arial"/>
          <w:b/>
          <w:color w:val="000000" w:themeColor="text1"/>
          <w:sz w:val="20"/>
          <w:szCs w:val="20"/>
        </w:rPr>
      </w:pPr>
    </w:p>
    <w:p w14:paraId="3B1CD730" w14:textId="77777777" w:rsidR="00434E21" w:rsidRPr="009402FA" w:rsidRDefault="00434E21" w:rsidP="00434E21">
      <w:pPr>
        <w:jc w:val="both"/>
        <w:rPr>
          <w:rFonts w:ascii="Arial" w:hAnsi="Arial" w:cs="Arial"/>
          <w:color w:val="000000" w:themeColor="text1"/>
          <w:sz w:val="20"/>
          <w:szCs w:val="20"/>
        </w:rPr>
      </w:pPr>
      <w:r w:rsidRPr="009402FA">
        <w:rPr>
          <w:rFonts w:ascii="Arial" w:hAnsi="Arial" w:cs="Arial"/>
          <w:b/>
          <w:color w:val="000000" w:themeColor="text1"/>
          <w:sz w:val="20"/>
          <w:szCs w:val="20"/>
        </w:rPr>
        <w:lastRenderedPageBreak/>
        <w:t xml:space="preserve">En caso de que el Instituto advierta hechos constitutivos de corrupción de parte de un proponente durante el proceso de selección, sin perjuicio de las acciones legales a que hubiere lugar, </w:t>
      </w:r>
      <w:r w:rsidRPr="009402FA">
        <w:rPr>
          <w:rFonts w:ascii="Arial" w:hAnsi="Arial" w:cs="Arial"/>
          <w:b/>
          <w:caps/>
          <w:color w:val="000000" w:themeColor="text1"/>
          <w:sz w:val="20"/>
          <w:szCs w:val="20"/>
        </w:rPr>
        <w:t>rechazará la respectiva propuesta</w:t>
      </w:r>
      <w:r w:rsidRPr="009402FA">
        <w:rPr>
          <w:rFonts w:ascii="Arial" w:hAnsi="Arial" w:cs="Arial"/>
          <w:color w:val="000000" w:themeColor="text1"/>
          <w:sz w:val="20"/>
          <w:szCs w:val="20"/>
        </w:rPr>
        <w:t xml:space="preserve">. </w:t>
      </w:r>
    </w:p>
    <w:p w14:paraId="5C781CC2" w14:textId="77777777" w:rsidR="00434E21" w:rsidRPr="009402FA" w:rsidRDefault="00434E21" w:rsidP="00434E21">
      <w:pPr>
        <w:jc w:val="both"/>
        <w:rPr>
          <w:rFonts w:ascii="Arial" w:hAnsi="Arial" w:cs="Arial"/>
          <w:color w:val="000000" w:themeColor="text1"/>
          <w:sz w:val="20"/>
          <w:szCs w:val="20"/>
        </w:rPr>
      </w:pPr>
    </w:p>
    <w:p w14:paraId="06F433E5" w14:textId="77777777" w:rsidR="00434E21" w:rsidRPr="009402FA" w:rsidRDefault="00434E21" w:rsidP="00434E21">
      <w:pPr>
        <w:jc w:val="both"/>
        <w:rPr>
          <w:rFonts w:ascii="Arial" w:hAnsi="Arial" w:cs="Arial"/>
          <w:color w:val="000000" w:themeColor="text1"/>
          <w:sz w:val="20"/>
          <w:szCs w:val="20"/>
        </w:rPr>
      </w:pPr>
      <w:r w:rsidRPr="009402FA">
        <w:rPr>
          <w:rFonts w:ascii="Arial" w:hAnsi="Arial" w:cs="Arial"/>
          <w:color w:val="000000" w:themeColor="text1"/>
          <w:sz w:val="20"/>
          <w:szCs w:val="20"/>
        </w:rPr>
        <w:t>Para ello el proponente asume los siguientes compromisos:</w:t>
      </w:r>
    </w:p>
    <w:p w14:paraId="61777D81" w14:textId="77777777" w:rsidR="00434E21" w:rsidRPr="009402FA" w:rsidRDefault="00434E21" w:rsidP="00434E21">
      <w:pPr>
        <w:jc w:val="both"/>
        <w:rPr>
          <w:rFonts w:ascii="Arial" w:hAnsi="Arial" w:cs="Arial"/>
          <w:color w:val="000000" w:themeColor="text1"/>
          <w:sz w:val="20"/>
          <w:szCs w:val="20"/>
        </w:rPr>
      </w:pPr>
    </w:p>
    <w:p w14:paraId="4016A93C" w14:textId="77777777" w:rsidR="00434E21" w:rsidRPr="009402FA"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9402FA"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9402FA"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9402FA"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9402FA"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9402FA">
        <w:rPr>
          <w:rFonts w:ascii="Arial" w:hAnsi="Arial" w:cs="Arial"/>
          <w:color w:val="000000" w:themeColor="text1"/>
          <w:kern w:val="16"/>
          <w:position w:val="-6"/>
          <w:sz w:val="20"/>
          <w:szCs w:val="20"/>
        </w:rPr>
        <w:t>testaferrato</w:t>
      </w:r>
      <w:proofErr w:type="spellEnd"/>
      <w:r w:rsidRPr="009402FA">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9402FA"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9402FA"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9402FA">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9402FA" w:rsidRDefault="00EA2783" w:rsidP="00DC6552">
      <w:pPr>
        <w:jc w:val="both"/>
        <w:rPr>
          <w:rFonts w:ascii="Arial" w:hAnsi="Arial" w:cs="Arial"/>
          <w:color w:val="000000" w:themeColor="text1"/>
          <w:sz w:val="20"/>
          <w:szCs w:val="20"/>
        </w:rPr>
      </w:pPr>
    </w:p>
    <w:p w14:paraId="1ABE1952" w14:textId="77777777" w:rsidR="00DC6552" w:rsidRPr="009402FA" w:rsidRDefault="00D12761" w:rsidP="005F375F">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rPr>
        <w:t>REGISTRO ÚNICO DE PROPONENTES – RUP / CLASIFICADOR DE BIENES Y SERVICIOS (CÓDIGO UNSPSC)</w:t>
      </w:r>
    </w:p>
    <w:p w14:paraId="09DE2ED1" w14:textId="3165C59F" w:rsidR="00494C34" w:rsidRPr="009402FA" w:rsidRDefault="00494C34" w:rsidP="00494C34">
      <w:pPr>
        <w:pStyle w:val="InviasNormal"/>
        <w:rPr>
          <w:rFonts w:ascii="Arial" w:eastAsia="Arial" w:hAnsi="Arial" w:cs="Arial"/>
          <w:color w:val="000000" w:themeColor="text1"/>
          <w:sz w:val="20"/>
          <w:szCs w:val="20"/>
          <w:lang w:val="es-CO"/>
        </w:rPr>
      </w:pPr>
      <w:r w:rsidRPr="009402FA">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9402FA">
        <w:rPr>
          <w:rFonts w:ascii="Arial" w:hAnsi="Arial" w:cs="Arial"/>
          <w:color w:val="000000" w:themeColor="text1"/>
          <w:sz w:val="20"/>
          <w:szCs w:val="20"/>
        </w:rPr>
        <w:t xml:space="preserve"> dentro de los treinta (30) días calendario anteriores a la fecha de cierre del proceso de </w:t>
      </w:r>
      <w:proofErr w:type="spellStart"/>
      <w:r w:rsidRPr="009402FA">
        <w:rPr>
          <w:rFonts w:ascii="Arial" w:hAnsi="Arial" w:cs="Arial"/>
          <w:color w:val="000000" w:themeColor="text1"/>
          <w:sz w:val="20"/>
          <w:szCs w:val="20"/>
        </w:rPr>
        <w:t>selección</w:t>
      </w:r>
      <w:r w:rsidR="00011B7C" w:rsidRPr="009402FA">
        <w:rPr>
          <w:rFonts w:ascii="Arial" w:hAnsi="Arial" w:cs="Arial"/>
          <w:color w:val="000000" w:themeColor="text1"/>
          <w:sz w:val="20"/>
          <w:szCs w:val="20"/>
        </w:rPr>
        <w:t>c</w:t>
      </w:r>
      <w:r w:rsidR="00011B7C" w:rsidRPr="009402FA">
        <w:rPr>
          <w:rFonts w:ascii="Arial" w:hAnsi="Arial" w:cs="Arial"/>
          <w:color w:val="000000" w:themeColor="text1"/>
          <w:sz w:val="20"/>
          <w:szCs w:val="20"/>
          <w:lang w:val="es-ES"/>
        </w:rPr>
        <w:t>on</w:t>
      </w:r>
      <w:proofErr w:type="spellEnd"/>
      <w:r w:rsidR="00011B7C" w:rsidRPr="009402FA">
        <w:rPr>
          <w:rFonts w:ascii="Arial" w:hAnsi="Arial" w:cs="Arial"/>
          <w:color w:val="000000" w:themeColor="text1"/>
          <w:sz w:val="20"/>
          <w:szCs w:val="20"/>
          <w:lang w:val="es-ES"/>
        </w:rPr>
        <w:t xml:space="preserve"> el fin de que el Instituto realice la verificación correspondiente a lo establecido en el artículo 6 de la Ley 1150 de 2007, modificado por el artículo 221 del Decreto Ley 019 de 2012 y el Decreto Nacional 1082 de 2015; inscripción y/o actualización y/o renovación que debe estar en vigente y en firme</w:t>
      </w:r>
      <w:r w:rsidRPr="009402FA">
        <w:rPr>
          <w:rFonts w:ascii="Arial" w:eastAsia="Arial" w:hAnsi="Arial" w:cs="Arial"/>
          <w:color w:val="000000" w:themeColor="text1"/>
          <w:sz w:val="20"/>
          <w:szCs w:val="20"/>
        </w:rPr>
        <w:t>.</w:t>
      </w:r>
      <w:r w:rsidRPr="009402FA">
        <w:rPr>
          <w:rFonts w:ascii="Arial" w:eastAsia="Arial" w:hAnsi="Arial" w:cs="Arial"/>
          <w:color w:val="000000" w:themeColor="text1"/>
          <w:sz w:val="20"/>
          <w:szCs w:val="20"/>
          <w:lang w:val="es-VE"/>
        </w:rPr>
        <w:t xml:space="preserve"> Asimismo, se deberá tener en cuenta lo siguiente:</w:t>
      </w:r>
      <w:r w:rsidRPr="009402FA">
        <w:rPr>
          <w:rFonts w:ascii="Arial" w:eastAsia="Arial" w:hAnsi="Arial" w:cs="Arial"/>
          <w:color w:val="000000" w:themeColor="text1"/>
          <w:sz w:val="20"/>
          <w:szCs w:val="20"/>
          <w:lang w:val="es-CO"/>
        </w:rPr>
        <w:t xml:space="preserve"> </w:t>
      </w:r>
    </w:p>
    <w:p w14:paraId="2BB6BB1A" w14:textId="77777777" w:rsidR="005816EF" w:rsidRPr="009402FA" w:rsidRDefault="005816EF"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9402FA" w:rsidRDefault="005816EF" w:rsidP="00F356D9">
      <w:pPr>
        <w:jc w:val="both"/>
        <w:rPr>
          <w:rFonts w:ascii="Arial" w:hAnsi="Arial" w:cs="Arial"/>
          <w:color w:val="000000" w:themeColor="text1"/>
          <w:sz w:val="20"/>
          <w:szCs w:val="20"/>
        </w:rPr>
      </w:pPr>
    </w:p>
    <w:p w14:paraId="7D3045C0" w14:textId="77777777" w:rsidR="00011B7C" w:rsidRPr="009402FA" w:rsidRDefault="005816EF" w:rsidP="00011B7C">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39B14BB4" w14:textId="77777777" w:rsidR="00011B7C" w:rsidRPr="009402FA" w:rsidRDefault="00011B7C" w:rsidP="00011B7C">
      <w:pPr>
        <w:jc w:val="both"/>
        <w:rPr>
          <w:rFonts w:ascii="Arial" w:hAnsi="Arial" w:cs="Arial"/>
          <w:color w:val="000000" w:themeColor="text1"/>
          <w:sz w:val="20"/>
          <w:szCs w:val="20"/>
        </w:rPr>
      </w:pPr>
    </w:p>
    <w:p w14:paraId="7DF58A15" w14:textId="71377AA0" w:rsidR="00011B7C" w:rsidRPr="009402FA" w:rsidRDefault="00011B7C" w:rsidP="00C5103B">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 El proponente deberá acreditar la firmeza del RUP dentro del término de traslado del informe de evaluación. </w:t>
      </w:r>
    </w:p>
    <w:p w14:paraId="2FDB1BCD" w14:textId="77777777" w:rsidR="005816EF" w:rsidRPr="009402FA" w:rsidRDefault="005816EF" w:rsidP="00F356D9">
      <w:pPr>
        <w:jc w:val="both"/>
        <w:rPr>
          <w:rFonts w:ascii="Arial" w:hAnsi="Arial" w:cs="Arial"/>
          <w:color w:val="000000" w:themeColor="text1"/>
          <w:sz w:val="20"/>
          <w:szCs w:val="20"/>
        </w:rPr>
      </w:pPr>
    </w:p>
    <w:p w14:paraId="03C66151" w14:textId="77777777" w:rsidR="005816EF" w:rsidRPr="009402FA" w:rsidRDefault="005816EF"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lastRenderedPageBreak/>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9402FA" w:rsidRDefault="005816EF" w:rsidP="00F356D9">
      <w:pPr>
        <w:jc w:val="both"/>
        <w:rPr>
          <w:rFonts w:ascii="Arial" w:hAnsi="Arial" w:cs="Arial"/>
          <w:color w:val="000000" w:themeColor="text1"/>
          <w:sz w:val="20"/>
          <w:szCs w:val="20"/>
        </w:rPr>
      </w:pPr>
    </w:p>
    <w:p w14:paraId="6D1F04AF" w14:textId="77777777" w:rsidR="005816EF" w:rsidRPr="009402FA" w:rsidRDefault="005816EF"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9402FA" w:rsidRDefault="005816EF" w:rsidP="00F356D9">
      <w:pPr>
        <w:jc w:val="both"/>
        <w:rPr>
          <w:rFonts w:ascii="Arial" w:hAnsi="Arial" w:cs="Arial"/>
          <w:color w:val="000000" w:themeColor="text1"/>
          <w:sz w:val="20"/>
          <w:szCs w:val="20"/>
        </w:rPr>
      </w:pPr>
    </w:p>
    <w:p w14:paraId="5873D0F4" w14:textId="77777777" w:rsidR="005816EF" w:rsidRPr="009402FA" w:rsidRDefault="005816EF"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9402FA" w:rsidRDefault="00F94F7B" w:rsidP="00F356D9">
      <w:pPr>
        <w:jc w:val="both"/>
        <w:rPr>
          <w:rFonts w:ascii="Arial" w:hAnsi="Arial" w:cs="Arial"/>
          <w:color w:val="000000" w:themeColor="text1"/>
          <w:sz w:val="20"/>
          <w:szCs w:val="20"/>
        </w:rPr>
      </w:pPr>
    </w:p>
    <w:p w14:paraId="79664326" w14:textId="77777777" w:rsidR="00162688" w:rsidRPr="009402FA" w:rsidRDefault="00F94F7B" w:rsidP="00F94F7B">
      <w:pPr>
        <w:pStyle w:val="Ttulo1"/>
        <w:ind w:right="51"/>
        <w:jc w:val="both"/>
        <w:rPr>
          <w:rFonts w:cs="Arial"/>
          <w:color w:val="000000" w:themeColor="text1"/>
          <w:spacing w:val="1"/>
          <w:sz w:val="20"/>
          <w:szCs w:val="20"/>
        </w:rPr>
      </w:pPr>
      <w:r w:rsidRPr="009402FA">
        <w:rPr>
          <w:rFonts w:cs="Arial"/>
          <w:color w:val="000000" w:themeColor="text1"/>
          <w:sz w:val="20"/>
          <w:szCs w:val="20"/>
        </w:rPr>
        <w:t>NOTA</w:t>
      </w:r>
      <w:r w:rsidR="00162688" w:rsidRPr="009402FA">
        <w:rPr>
          <w:rFonts w:cs="Arial"/>
          <w:color w:val="000000" w:themeColor="text1"/>
          <w:sz w:val="20"/>
          <w:szCs w:val="20"/>
        </w:rPr>
        <w:t>S</w:t>
      </w:r>
      <w:r w:rsidRPr="009402FA">
        <w:rPr>
          <w:rFonts w:cs="Arial"/>
          <w:color w:val="000000" w:themeColor="text1"/>
          <w:sz w:val="20"/>
          <w:szCs w:val="20"/>
        </w:rPr>
        <w:t>:</w:t>
      </w:r>
      <w:r w:rsidRPr="009402FA">
        <w:rPr>
          <w:rFonts w:cs="Arial"/>
          <w:color w:val="000000" w:themeColor="text1"/>
          <w:spacing w:val="1"/>
          <w:sz w:val="20"/>
          <w:szCs w:val="20"/>
        </w:rPr>
        <w:t xml:space="preserve"> </w:t>
      </w:r>
    </w:p>
    <w:p w14:paraId="632B009D" w14:textId="77777777" w:rsidR="00162688" w:rsidRPr="009402FA" w:rsidRDefault="00162688" w:rsidP="00F94F7B">
      <w:pPr>
        <w:pStyle w:val="Ttulo1"/>
        <w:ind w:right="51"/>
        <w:jc w:val="both"/>
        <w:rPr>
          <w:rFonts w:cs="Arial"/>
          <w:color w:val="000000" w:themeColor="text1"/>
          <w:spacing w:val="1"/>
          <w:sz w:val="20"/>
          <w:szCs w:val="20"/>
        </w:rPr>
      </w:pPr>
    </w:p>
    <w:p w14:paraId="03C371F6" w14:textId="77777777" w:rsidR="00F94F7B" w:rsidRPr="009402FA" w:rsidRDefault="00F94F7B" w:rsidP="005F375F">
      <w:pPr>
        <w:pStyle w:val="Ttulo1"/>
        <w:numPr>
          <w:ilvl w:val="0"/>
          <w:numId w:val="36"/>
        </w:numPr>
        <w:ind w:left="426" w:right="51"/>
        <w:jc w:val="both"/>
        <w:rPr>
          <w:rFonts w:cs="Arial"/>
          <w:color w:val="000000" w:themeColor="text1"/>
          <w:sz w:val="20"/>
          <w:szCs w:val="20"/>
        </w:rPr>
      </w:pPr>
      <w:r w:rsidRPr="009402FA">
        <w:rPr>
          <w:rFonts w:cs="Arial"/>
          <w:color w:val="000000" w:themeColor="text1"/>
          <w:sz w:val="20"/>
          <w:szCs w:val="20"/>
        </w:rPr>
        <w:t>EL</w:t>
      </w:r>
      <w:r w:rsidRPr="009402FA">
        <w:rPr>
          <w:rFonts w:cs="Arial"/>
          <w:color w:val="000000" w:themeColor="text1"/>
          <w:spacing w:val="1"/>
          <w:sz w:val="20"/>
          <w:szCs w:val="20"/>
        </w:rPr>
        <w:t xml:space="preserve"> </w:t>
      </w:r>
      <w:r w:rsidRPr="009402FA">
        <w:rPr>
          <w:rFonts w:cs="Arial"/>
          <w:color w:val="000000" w:themeColor="text1"/>
          <w:sz w:val="20"/>
          <w:szCs w:val="20"/>
        </w:rPr>
        <w:t>INSTITUTO</w:t>
      </w:r>
      <w:r w:rsidRPr="009402FA">
        <w:rPr>
          <w:rFonts w:cs="Arial"/>
          <w:color w:val="000000" w:themeColor="text1"/>
          <w:spacing w:val="1"/>
          <w:sz w:val="20"/>
          <w:szCs w:val="20"/>
        </w:rPr>
        <w:t xml:space="preserve"> </w:t>
      </w:r>
      <w:r w:rsidRPr="009402FA">
        <w:rPr>
          <w:rFonts w:cs="Arial"/>
          <w:color w:val="000000" w:themeColor="text1"/>
          <w:sz w:val="20"/>
          <w:szCs w:val="20"/>
        </w:rPr>
        <w:t>PARA</w:t>
      </w:r>
      <w:r w:rsidRPr="009402FA">
        <w:rPr>
          <w:rFonts w:cs="Arial"/>
          <w:color w:val="000000" w:themeColor="text1"/>
          <w:spacing w:val="1"/>
          <w:sz w:val="20"/>
          <w:szCs w:val="20"/>
        </w:rPr>
        <w:t xml:space="preserve"> </w:t>
      </w:r>
      <w:r w:rsidRPr="009402FA">
        <w:rPr>
          <w:rFonts w:cs="Arial"/>
          <w:color w:val="000000" w:themeColor="text1"/>
          <w:sz w:val="20"/>
          <w:szCs w:val="20"/>
        </w:rPr>
        <w:t>EFECTOS</w:t>
      </w:r>
      <w:r w:rsidRPr="009402FA">
        <w:rPr>
          <w:rFonts w:cs="Arial"/>
          <w:color w:val="000000" w:themeColor="text1"/>
          <w:spacing w:val="1"/>
          <w:sz w:val="20"/>
          <w:szCs w:val="20"/>
        </w:rPr>
        <w:t xml:space="preserve"> </w:t>
      </w:r>
      <w:r w:rsidRPr="009402FA">
        <w:rPr>
          <w:rFonts w:cs="Arial"/>
          <w:color w:val="000000" w:themeColor="text1"/>
          <w:sz w:val="20"/>
          <w:szCs w:val="20"/>
        </w:rPr>
        <w:t>DE</w:t>
      </w:r>
      <w:r w:rsidRPr="009402FA">
        <w:rPr>
          <w:rFonts w:cs="Arial"/>
          <w:color w:val="000000" w:themeColor="text1"/>
          <w:spacing w:val="1"/>
          <w:sz w:val="20"/>
          <w:szCs w:val="20"/>
        </w:rPr>
        <w:t xml:space="preserve"> </w:t>
      </w:r>
      <w:r w:rsidRPr="009402FA">
        <w:rPr>
          <w:rFonts w:cs="Arial"/>
          <w:color w:val="000000" w:themeColor="text1"/>
          <w:sz w:val="20"/>
          <w:szCs w:val="20"/>
        </w:rPr>
        <w:t>LA</w:t>
      </w:r>
      <w:r w:rsidRPr="009402FA">
        <w:rPr>
          <w:rFonts w:cs="Arial"/>
          <w:color w:val="000000" w:themeColor="text1"/>
          <w:spacing w:val="1"/>
          <w:sz w:val="20"/>
          <w:szCs w:val="20"/>
        </w:rPr>
        <w:t xml:space="preserve"> </w:t>
      </w:r>
      <w:r w:rsidRPr="009402FA">
        <w:rPr>
          <w:rFonts w:cs="Arial"/>
          <w:color w:val="000000" w:themeColor="text1"/>
          <w:sz w:val="20"/>
          <w:szCs w:val="20"/>
        </w:rPr>
        <w:t>EVALUACIÓN</w:t>
      </w:r>
      <w:r w:rsidRPr="009402FA">
        <w:rPr>
          <w:rFonts w:cs="Arial"/>
          <w:color w:val="000000" w:themeColor="text1"/>
          <w:spacing w:val="1"/>
          <w:sz w:val="20"/>
          <w:szCs w:val="20"/>
        </w:rPr>
        <w:t xml:space="preserve"> </w:t>
      </w:r>
      <w:r w:rsidRPr="009402FA">
        <w:rPr>
          <w:rFonts w:cs="Arial"/>
          <w:color w:val="000000" w:themeColor="text1"/>
          <w:sz w:val="20"/>
          <w:szCs w:val="20"/>
        </w:rPr>
        <w:t>CONSULTARÁ</w:t>
      </w:r>
      <w:r w:rsidRPr="009402FA">
        <w:rPr>
          <w:rFonts w:cs="Arial"/>
          <w:color w:val="000000" w:themeColor="text1"/>
          <w:spacing w:val="1"/>
          <w:sz w:val="20"/>
          <w:szCs w:val="20"/>
        </w:rPr>
        <w:t xml:space="preserve"> </w:t>
      </w:r>
      <w:r w:rsidRPr="009402FA">
        <w:rPr>
          <w:rFonts w:cs="Arial"/>
          <w:color w:val="000000" w:themeColor="text1"/>
          <w:sz w:val="20"/>
          <w:szCs w:val="20"/>
        </w:rPr>
        <w:t>EN</w:t>
      </w:r>
      <w:r w:rsidRPr="009402FA">
        <w:rPr>
          <w:rFonts w:cs="Arial"/>
          <w:color w:val="000000" w:themeColor="text1"/>
          <w:spacing w:val="1"/>
          <w:sz w:val="20"/>
          <w:szCs w:val="20"/>
        </w:rPr>
        <w:t xml:space="preserve"> </w:t>
      </w:r>
      <w:r w:rsidRPr="009402FA">
        <w:rPr>
          <w:rFonts w:cs="Arial"/>
          <w:color w:val="000000" w:themeColor="text1"/>
          <w:sz w:val="20"/>
          <w:szCs w:val="20"/>
        </w:rPr>
        <w:t>EL</w:t>
      </w:r>
      <w:r w:rsidRPr="009402FA">
        <w:rPr>
          <w:rFonts w:cs="Arial"/>
          <w:color w:val="000000" w:themeColor="text1"/>
          <w:spacing w:val="1"/>
          <w:sz w:val="20"/>
          <w:szCs w:val="20"/>
        </w:rPr>
        <w:t xml:space="preserve"> </w:t>
      </w:r>
      <w:r w:rsidRPr="009402FA">
        <w:rPr>
          <w:rFonts w:cs="Arial"/>
          <w:color w:val="000000" w:themeColor="text1"/>
          <w:sz w:val="20"/>
          <w:szCs w:val="20"/>
        </w:rPr>
        <w:t>REGISTRO</w:t>
      </w:r>
      <w:r w:rsidRPr="009402FA">
        <w:rPr>
          <w:rFonts w:cs="Arial"/>
          <w:color w:val="000000" w:themeColor="text1"/>
          <w:spacing w:val="51"/>
          <w:sz w:val="20"/>
          <w:szCs w:val="20"/>
        </w:rPr>
        <w:t xml:space="preserve"> </w:t>
      </w:r>
      <w:r w:rsidRPr="009402FA">
        <w:rPr>
          <w:rFonts w:cs="Arial"/>
          <w:color w:val="000000" w:themeColor="text1"/>
          <w:sz w:val="20"/>
          <w:szCs w:val="20"/>
        </w:rPr>
        <w:t>ÚNICO</w:t>
      </w:r>
      <w:r w:rsidRPr="009402FA">
        <w:rPr>
          <w:rFonts w:cs="Arial"/>
          <w:color w:val="000000" w:themeColor="text1"/>
          <w:spacing w:val="1"/>
          <w:sz w:val="20"/>
          <w:szCs w:val="20"/>
        </w:rPr>
        <w:t xml:space="preserve"> </w:t>
      </w:r>
      <w:r w:rsidRPr="009402FA">
        <w:rPr>
          <w:rFonts w:cs="Arial"/>
          <w:color w:val="000000" w:themeColor="text1"/>
          <w:sz w:val="20"/>
          <w:szCs w:val="20"/>
        </w:rPr>
        <w:t>EMPRESARIAL</w:t>
      </w:r>
      <w:r w:rsidRPr="009402FA">
        <w:rPr>
          <w:rFonts w:cs="Arial"/>
          <w:color w:val="000000" w:themeColor="text1"/>
          <w:spacing w:val="1"/>
          <w:sz w:val="20"/>
          <w:szCs w:val="20"/>
        </w:rPr>
        <w:t xml:space="preserve"> </w:t>
      </w:r>
      <w:r w:rsidRPr="009402FA">
        <w:rPr>
          <w:rFonts w:cs="Arial"/>
          <w:color w:val="000000" w:themeColor="text1"/>
          <w:sz w:val="20"/>
          <w:szCs w:val="20"/>
        </w:rPr>
        <w:t>Y</w:t>
      </w:r>
      <w:r w:rsidRPr="009402FA">
        <w:rPr>
          <w:rFonts w:cs="Arial"/>
          <w:color w:val="000000" w:themeColor="text1"/>
          <w:spacing w:val="1"/>
          <w:sz w:val="20"/>
          <w:szCs w:val="20"/>
        </w:rPr>
        <w:t xml:space="preserve"> </w:t>
      </w:r>
      <w:r w:rsidRPr="009402FA">
        <w:rPr>
          <w:rFonts w:cs="Arial"/>
          <w:color w:val="000000" w:themeColor="text1"/>
          <w:sz w:val="20"/>
          <w:szCs w:val="20"/>
        </w:rPr>
        <w:t>SOCIAL</w:t>
      </w:r>
      <w:r w:rsidRPr="009402FA">
        <w:rPr>
          <w:rFonts w:cs="Arial"/>
          <w:color w:val="000000" w:themeColor="text1"/>
          <w:spacing w:val="1"/>
          <w:sz w:val="20"/>
          <w:szCs w:val="20"/>
        </w:rPr>
        <w:t xml:space="preserve"> </w:t>
      </w:r>
      <w:r w:rsidRPr="009402FA">
        <w:rPr>
          <w:rFonts w:cs="Arial"/>
          <w:color w:val="000000" w:themeColor="text1"/>
          <w:sz w:val="20"/>
          <w:szCs w:val="20"/>
        </w:rPr>
        <w:t>-</w:t>
      </w:r>
      <w:r w:rsidRPr="009402FA">
        <w:rPr>
          <w:rFonts w:cs="Arial"/>
          <w:color w:val="000000" w:themeColor="text1"/>
          <w:spacing w:val="1"/>
          <w:sz w:val="20"/>
          <w:szCs w:val="20"/>
        </w:rPr>
        <w:t xml:space="preserve"> </w:t>
      </w:r>
      <w:r w:rsidRPr="009402FA">
        <w:rPr>
          <w:rFonts w:cs="Arial"/>
          <w:color w:val="000000" w:themeColor="text1"/>
          <w:sz w:val="20"/>
          <w:szCs w:val="20"/>
        </w:rPr>
        <w:t>RUES</w:t>
      </w:r>
      <w:r w:rsidRPr="009402FA">
        <w:rPr>
          <w:rFonts w:cs="Arial"/>
          <w:color w:val="000000" w:themeColor="text1"/>
          <w:spacing w:val="1"/>
          <w:sz w:val="20"/>
          <w:szCs w:val="20"/>
        </w:rPr>
        <w:t xml:space="preserve"> </w:t>
      </w:r>
      <w:r w:rsidRPr="009402FA">
        <w:rPr>
          <w:rFonts w:cs="Arial"/>
          <w:color w:val="000000" w:themeColor="text1"/>
          <w:sz w:val="20"/>
          <w:szCs w:val="20"/>
        </w:rPr>
        <w:t>EL</w:t>
      </w:r>
      <w:r w:rsidRPr="009402FA">
        <w:rPr>
          <w:rFonts w:cs="Arial"/>
          <w:color w:val="000000" w:themeColor="text1"/>
          <w:spacing w:val="1"/>
          <w:sz w:val="20"/>
          <w:szCs w:val="20"/>
        </w:rPr>
        <w:t xml:space="preserve"> </w:t>
      </w:r>
      <w:r w:rsidR="00A7747E" w:rsidRPr="009402FA">
        <w:rPr>
          <w:rFonts w:cs="Arial"/>
          <w:color w:val="000000" w:themeColor="text1"/>
          <w:spacing w:val="1"/>
          <w:sz w:val="20"/>
          <w:szCs w:val="20"/>
        </w:rPr>
        <w:t xml:space="preserve">REGISTRO ÚNICO DE PROPONENTES – RUP </w:t>
      </w:r>
      <w:r w:rsidRPr="009402FA">
        <w:rPr>
          <w:rFonts w:cs="Arial"/>
          <w:color w:val="000000" w:themeColor="text1"/>
          <w:sz w:val="20"/>
          <w:szCs w:val="20"/>
        </w:rPr>
        <w:t>DEL</w:t>
      </w:r>
      <w:r w:rsidRPr="009402FA">
        <w:rPr>
          <w:rFonts w:cs="Arial"/>
          <w:color w:val="000000" w:themeColor="text1"/>
          <w:spacing w:val="1"/>
          <w:sz w:val="20"/>
          <w:szCs w:val="20"/>
        </w:rPr>
        <w:t xml:space="preserve"> </w:t>
      </w:r>
      <w:r w:rsidRPr="009402FA">
        <w:rPr>
          <w:rFonts w:cs="Arial"/>
          <w:color w:val="000000" w:themeColor="text1"/>
          <w:sz w:val="20"/>
          <w:szCs w:val="20"/>
        </w:rPr>
        <w:t>PROPONENTE,</w:t>
      </w:r>
      <w:r w:rsidRPr="009402FA">
        <w:rPr>
          <w:rFonts w:cs="Arial"/>
          <w:color w:val="000000" w:themeColor="text1"/>
          <w:spacing w:val="1"/>
          <w:sz w:val="20"/>
          <w:szCs w:val="20"/>
        </w:rPr>
        <w:t xml:space="preserve"> </w:t>
      </w:r>
      <w:r w:rsidRPr="009402FA">
        <w:rPr>
          <w:rFonts w:cs="Arial"/>
          <w:color w:val="000000" w:themeColor="text1"/>
          <w:sz w:val="20"/>
          <w:szCs w:val="20"/>
        </w:rPr>
        <w:t>PERSONA</w:t>
      </w:r>
      <w:r w:rsidRPr="009402FA">
        <w:rPr>
          <w:rFonts w:cs="Arial"/>
          <w:color w:val="000000" w:themeColor="text1"/>
          <w:spacing w:val="1"/>
          <w:sz w:val="20"/>
          <w:szCs w:val="20"/>
        </w:rPr>
        <w:t xml:space="preserve"> </w:t>
      </w:r>
      <w:r w:rsidRPr="009402FA">
        <w:rPr>
          <w:rFonts w:cs="Arial"/>
          <w:color w:val="000000" w:themeColor="text1"/>
          <w:sz w:val="20"/>
          <w:szCs w:val="20"/>
        </w:rPr>
        <w:t>NATURAL</w:t>
      </w:r>
      <w:r w:rsidRPr="009402FA">
        <w:rPr>
          <w:rFonts w:cs="Arial"/>
          <w:color w:val="000000" w:themeColor="text1"/>
          <w:spacing w:val="51"/>
          <w:sz w:val="20"/>
          <w:szCs w:val="20"/>
        </w:rPr>
        <w:t xml:space="preserve"> </w:t>
      </w:r>
      <w:r w:rsidRPr="009402FA">
        <w:rPr>
          <w:rFonts w:cs="Arial"/>
          <w:color w:val="000000" w:themeColor="text1"/>
          <w:sz w:val="20"/>
          <w:szCs w:val="20"/>
        </w:rPr>
        <w:t>O</w:t>
      </w:r>
      <w:r w:rsidRPr="009402FA">
        <w:rPr>
          <w:rFonts w:cs="Arial"/>
          <w:color w:val="000000" w:themeColor="text1"/>
          <w:spacing w:val="1"/>
          <w:sz w:val="20"/>
          <w:szCs w:val="20"/>
        </w:rPr>
        <w:t xml:space="preserve"> </w:t>
      </w:r>
      <w:r w:rsidRPr="009402FA">
        <w:rPr>
          <w:rFonts w:cs="Arial"/>
          <w:color w:val="000000" w:themeColor="text1"/>
          <w:sz w:val="20"/>
          <w:szCs w:val="20"/>
        </w:rPr>
        <w:t>JURÍDICA. EN CASO DE CONSORCIO O UNIÓN TEMPORAL, ESTE REQUISITO SE CONSULTARÁ RESPECTO DE</w:t>
      </w:r>
      <w:r w:rsidRPr="009402FA">
        <w:rPr>
          <w:rFonts w:cs="Arial"/>
          <w:color w:val="000000" w:themeColor="text1"/>
          <w:spacing w:val="1"/>
          <w:sz w:val="20"/>
          <w:szCs w:val="20"/>
        </w:rPr>
        <w:t xml:space="preserve"> </w:t>
      </w:r>
      <w:r w:rsidRPr="009402FA">
        <w:rPr>
          <w:rFonts w:cs="Arial"/>
          <w:color w:val="000000" w:themeColor="text1"/>
          <w:sz w:val="20"/>
          <w:szCs w:val="20"/>
        </w:rPr>
        <w:t>CADA</w:t>
      </w:r>
      <w:r w:rsidRPr="009402FA">
        <w:rPr>
          <w:rFonts w:cs="Arial"/>
          <w:color w:val="000000" w:themeColor="text1"/>
          <w:spacing w:val="-3"/>
          <w:sz w:val="20"/>
          <w:szCs w:val="20"/>
        </w:rPr>
        <w:t xml:space="preserve"> </w:t>
      </w:r>
      <w:r w:rsidRPr="009402FA">
        <w:rPr>
          <w:rFonts w:cs="Arial"/>
          <w:color w:val="000000" w:themeColor="text1"/>
          <w:sz w:val="20"/>
          <w:szCs w:val="20"/>
        </w:rPr>
        <w:t>UNO</w:t>
      </w:r>
      <w:r w:rsidRPr="009402FA">
        <w:rPr>
          <w:rFonts w:cs="Arial"/>
          <w:color w:val="000000" w:themeColor="text1"/>
          <w:spacing w:val="-1"/>
          <w:sz w:val="20"/>
          <w:szCs w:val="20"/>
        </w:rPr>
        <w:t xml:space="preserve"> </w:t>
      </w:r>
      <w:r w:rsidRPr="009402FA">
        <w:rPr>
          <w:rFonts w:cs="Arial"/>
          <w:color w:val="000000" w:themeColor="text1"/>
          <w:sz w:val="20"/>
          <w:szCs w:val="20"/>
        </w:rPr>
        <w:t>DE SUS INTEGRANTES.</w:t>
      </w:r>
    </w:p>
    <w:p w14:paraId="7BF7A58F" w14:textId="77777777" w:rsidR="00162688" w:rsidRPr="009402FA" w:rsidRDefault="00162688" w:rsidP="00162688">
      <w:pPr>
        <w:ind w:left="426"/>
        <w:rPr>
          <w:color w:val="000000" w:themeColor="text1"/>
          <w:lang w:val="es-CO" w:eastAsia="en-US"/>
        </w:rPr>
      </w:pPr>
    </w:p>
    <w:p w14:paraId="66974BD1" w14:textId="77777777" w:rsidR="00162688" w:rsidRPr="009402FA"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9402FA">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9402FA"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9402FA" w:rsidRDefault="00162688" w:rsidP="00162688">
      <w:pPr>
        <w:pStyle w:val="Prrafodelista"/>
        <w:ind w:left="426" w:right="51"/>
        <w:jc w:val="both"/>
        <w:rPr>
          <w:rFonts w:ascii="Arial" w:hAnsi="Arial" w:cs="Arial"/>
          <w:b/>
          <w:color w:val="000000" w:themeColor="text1"/>
          <w:sz w:val="20"/>
          <w:szCs w:val="20"/>
          <w:lang w:val="es-CO" w:eastAsia="en-US"/>
        </w:rPr>
      </w:pPr>
      <w:r w:rsidRPr="009402FA">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9402FA" w:rsidRDefault="00F94F7B" w:rsidP="00F356D9">
      <w:pPr>
        <w:jc w:val="both"/>
        <w:rPr>
          <w:rFonts w:ascii="Arial" w:hAnsi="Arial" w:cs="Arial"/>
          <w:color w:val="000000" w:themeColor="text1"/>
          <w:sz w:val="20"/>
          <w:szCs w:val="20"/>
        </w:rPr>
      </w:pPr>
    </w:p>
    <w:p w14:paraId="3EC4F18A" w14:textId="77777777" w:rsidR="00F356D9" w:rsidRPr="009402FA" w:rsidRDefault="00F356D9" w:rsidP="00F356D9">
      <w:pPr>
        <w:jc w:val="both"/>
        <w:rPr>
          <w:rFonts w:ascii="Arial" w:hAnsi="Arial" w:cs="Arial"/>
          <w:color w:val="000000" w:themeColor="text1"/>
          <w:sz w:val="20"/>
          <w:szCs w:val="20"/>
        </w:rPr>
      </w:pPr>
    </w:p>
    <w:p w14:paraId="247319C5" w14:textId="77777777" w:rsidR="00F356D9" w:rsidRPr="009402FA" w:rsidRDefault="00F356D9" w:rsidP="00F356D9">
      <w:pPr>
        <w:jc w:val="both"/>
        <w:rPr>
          <w:rFonts w:ascii="Arial" w:hAnsi="Arial" w:cs="Arial"/>
          <w:b/>
          <w:color w:val="000000" w:themeColor="text1"/>
          <w:kern w:val="16"/>
          <w:position w:val="-6"/>
          <w:sz w:val="20"/>
          <w:szCs w:val="20"/>
        </w:rPr>
      </w:pPr>
      <w:r w:rsidRPr="009402FA">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9402FA" w:rsidRDefault="00F356D9" w:rsidP="00F356D9">
      <w:pPr>
        <w:jc w:val="both"/>
        <w:rPr>
          <w:rFonts w:ascii="Arial" w:hAnsi="Arial" w:cs="Arial"/>
          <w:color w:val="000000" w:themeColor="text1"/>
          <w:sz w:val="20"/>
          <w:szCs w:val="20"/>
        </w:rPr>
      </w:pPr>
    </w:p>
    <w:p w14:paraId="7F0D5260" w14:textId="77777777" w:rsidR="00F356D9" w:rsidRPr="009402FA" w:rsidRDefault="00F356D9"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Es una metodología uniforme de codificación utilizada para clasificar productos y servicios, fundamentada en un </w:t>
      </w:r>
      <w:r w:rsidRPr="009402FA">
        <w:rPr>
          <w:rFonts w:ascii="Arial" w:hAnsi="Arial" w:cs="Arial"/>
          <w:iCs/>
          <w:color w:val="000000" w:themeColor="text1"/>
          <w:sz w:val="20"/>
          <w:szCs w:val="20"/>
        </w:rPr>
        <w:t xml:space="preserve">arreglo jerárquico </w:t>
      </w:r>
      <w:r w:rsidRPr="009402FA">
        <w:rPr>
          <w:rFonts w:ascii="Arial" w:hAnsi="Arial" w:cs="Arial"/>
          <w:color w:val="000000" w:themeColor="text1"/>
          <w:sz w:val="20"/>
          <w:szCs w:val="20"/>
        </w:rPr>
        <w:t xml:space="preserve">y en una </w:t>
      </w:r>
      <w:r w:rsidRPr="009402FA">
        <w:rPr>
          <w:rFonts w:ascii="Arial" w:hAnsi="Arial" w:cs="Arial"/>
          <w:iCs/>
          <w:color w:val="000000" w:themeColor="text1"/>
          <w:sz w:val="20"/>
          <w:szCs w:val="20"/>
        </w:rPr>
        <w:t>estructura lógica</w:t>
      </w:r>
      <w:r w:rsidRPr="009402FA">
        <w:rPr>
          <w:rFonts w:ascii="Arial" w:hAnsi="Arial" w:cs="Arial"/>
          <w:color w:val="000000" w:themeColor="text1"/>
          <w:sz w:val="20"/>
          <w:szCs w:val="20"/>
        </w:rPr>
        <w:t>.</w:t>
      </w:r>
    </w:p>
    <w:p w14:paraId="3D1E3984" w14:textId="77777777" w:rsidR="00F356D9" w:rsidRPr="009402FA"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9402FA" w:rsidRDefault="00F356D9"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9402FA" w:rsidRDefault="00F356D9" w:rsidP="00F356D9">
      <w:pPr>
        <w:jc w:val="both"/>
        <w:rPr>
          <w:rFonts w:ascii="Arial" w:hAnsi="Arial" w:cs="Arial"/>
          <w:color w:val="000000" w:themeColor="text1"/>
          <w:sz w:val="20"/>
          <w:szCs w:val="20"/>
        </w:rPr>
      </w:pPr>
    </w:p>
    <w:p w14:paraId="443A288A" w14:textId="77777777" w:rsidR="00F356D9" w:rsidRPr="009402FA" w:rsidRDefault="00F356D9"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9402FA" w:rsidRDefault="00F356D9" w:rsidP="00F356D9">
      <w:pPr>
        <w:jc w:val="both"/>
        <w:rPr>
          <w:rFonts w:ascii="Arial" w:hAnsi="Arial" w:cs="Arial"/>
          <w:color w:val="000000" w:themeColor="text1"/>
          <w:sz w:val="20"/>
          <w:szCs w:val="20"/>
        </w:rPr>
      </w:pPr>
    </w:p>
    <w:p w14:paraId="4BEE9A5C" w14:textId="77777777" w:rsidR="00F356D9" w:rsidRPr="009402FA" w:rsidRDefault="00F356D9" w:rsidP="00F356D9">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El proponente </w:t>
      </w:r>
      <w:r w:rsidR="00B07727" w:rsidRPr="009402FA">
        <w:rPr>
          <w:rFonts w:ascii="Arial" w:hAnsi="Arial" w:cs="Arial"/>
          <w:color w:val="000000" w:themeColor="text1"/>
          <w:sz w:val="20"/>
          <w:szCs w:val="20"/>
        </w:rPr>
        <w:t xml:space="preserve">para efectos de acreditar la experiencia solicitada por la Entidad, </w:t>
      </w:r>
      <w:r w:rsidRPr="009402FA">
        <w:rPr>
          <w:rFonts w:ascii="Arial" w:hAnsi="Arial" w:cs="Arial"/>
          <w:color w:val="000000" w:themeColor="text1"/>
          <w:sz w:val="20"/>
          <w:szCs w:val="20"/>
        </w:rPr>
        <w:t>debe estar inscrito en</w:t>
      </w:r>
      <w:r w:rsidR="008B2E26" w:rsidRPr="009402FA">
        <w:rPr>
          <w:rFonts w:ascii="Arial" w:hAnsi="Arial" w:cs="Arial"/>
          <w:color w:val="000000" w:themeColor="text1"/>
          <w:sz w:val="20"/>
          <w:szCs w:val="20"/>
        </w:rPr>
        <w:t xml:space="preserve"> cualquiera de(los)</w:t>
      </w:r>
      <w:r w:rsidRPr="009402FA">
        <w:rPr>
          <w:rFonts w:ascii="Arial" w:hAnsi="Arial" w:cs="Arial"/>
          <w:color w:val="000000" w:themeColor="text1"/>
          <w:sz w:val="20"/>
          <w:szCs w:val="20"/>
        </w:rPr>
        <w:t xml:space="preserve"> CÓDIGO </w:t>
      </w:r>
      <w:r w:rsidR="00B07727" w:rsidRPr="009402FA">
        <w:rPr>
          <w:rFonts w:ascii="Arial" w:hAnsi="Arial" w:cs="Arial"/>
          <w:color w:val="000000" w:themeColor="text1"/>
          <w:sz w:val="20"/>
          <w:szCs w:val="20"/>
        </w:rPr>
        <w:t xml:space="preserve">(S) </w:t>
      </w:r>
      <w:r w:rsidRPr="009402FA">
        <w:rPr>
          <w:rFonts w:ascii="Arial" w:hAnsi="Arial" w:cs="Arial"/>
          <w:color w:val="000000" w:themeColor="text1"/>
          <w:sz w:val="20"/>
          <w:szCs w:val="20"/>
        </w:rPr>
        <w:t>mencionado</w:t>
      </w:r>
      <w:r w:rsidR="00B07727" w:rsidRPr="009402FA">
        <w:rPr>
          <w:rFonts w:ascii="Arial" w:hAnsi="Arial" w:cs="Arial"/>
          <w:color w:val="000000" w:themeColor="text1"/>
          <w:sz w:val="20"/>
          <w:szCs w:val="20"/>
        </w:rPr>
        <w:t>(s)</w:t>
      </w:r>
      <w:r w:rsidRPr="009402FA">
        <w:rPr>
          <w:rFonts w:ascii="Arial" w:hAnsi="Arial" w:cs="Arial"/>
          <w:color w:val="000000" w:themeColor="text1"/>
          <w:sz w:val="20"/>
          <w:szCs w:val="20"/>
        </w:rPr>
        <w:t xml:space="preserve"> en “</w:t>
      </w:r>
      <w:r w:rsidRPr="009402FA">
        <w:rPr>
          <w:rFonts w:ascii="Arial" w:hAnsi="Arial" w:cs="Arial"/>
          <w:i/>
          <w:color w:val="000000" w:themeColor="text1"/>
          <w:sz w:val="20"/>
          <w:szCs w:val="20"/>
        </w:rPr>
        <w:t>INFORMACIÓN GENERAL – clasificación del bien</w:t>
      </w:r>
      <w:r w:rsidRPr="009402FA">
        <w:rPr>
          <w:rFonts w:ascii="Arial" w:hAnsi="Arial" w:cs="Arial"/>
          <w:color w:val="000000" w:themeColor="text1"/>
          <w:sz w:val="20"/>
          <w:szCs w:val="20"/>
        </w:rPr>
        <w:t xml:space="preserve">” de la plataforma del </w:t>
      </w:r>
      <w:r w:rsidRPr="009402FA">
        <w:rPr>
          <w:rFonts w:ascii="Arial" w:hAnsi="Arial" w:cs="Arial"/>
          <w:b/>
          <w:color w:val="000000" w:themeColor="text1"/>
          <w:sz w:val="20"/>
          <w:szCs w:val="20"/>
        </w:rPr>
        <w:t>Sistema Electrónico de Contratación Pública – SECOP II</w:t>
      </w:r>
      <w:r w:rsidRPr="009402FA">
        <w:rPr>
          <w:rFonts w:ascii="Arial" w:hAnsi="Arial" w:cs="Arial"/>
          <w:color w:val="000000" w:themeColor="text1"/>
          <w:sz w:val="20"/>
          <w:szCs w:val="20"/>
        </w:rPr>
        <w:t xml:space="preserve">.  En caso de consorcio o unión temporal cada uno de sus integrantes deberá estar inscrito, al momento de presentar propuesta, en </w:t>
      </w:r>
      <w:r w:rsidRPr="009402FA">
        <w:rPr>
          <w:rFonts w:ascii="Arial" w:hAnsi="Arial" w:cs="Arial"/>
          <w:color w:val="000000" w:themeColor="text1"/>
          <w:sz w:val="20"/>
          <w:szCs w:val="20"/>
        </w:rPr>
        <w:lastRenderedPageBreak/>
        <w:t>el Registro Único de Proponentes de la Cámara de Comercio respectiva en donde conste que se encuentran clasificado en el código UNSPSC solicitado en el presente proceso.</w:t>
      </w:r>
    </w:p>
    <w:p w14:paraId="1BA48BBF" w14:textId="77777777" w:rsidR="00626BBB" w:rsidRPr="009402FA"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r w:rsidRPr="009402FA">
        <w:rPr>
          <w:rFonts w:ascii="Arial" w:hAnsi="Arial" w:cs="Arial"/>
          <w:b/>
          <w:color w:val="000000" w:themeColor="text1"/>
          <w:sz w:val="20"/>
          <w:szCs w:val="20"/>
        </w:rPr>
        <w:t>NOTAS</w:t>
      </w:r>
      <w:r w:rsidRPr="009402FA">
        <w:rPr>
          <w:rFonts w:ascii="Arial" w:hAnsi="Arial" w:cs="Arial"/>
          <w:color w:val="000000" w:themeColor="text1"/>
          <w:sz w:val="20"/>
          <w:szCs w:val="20"/>
        </w:rPr>
        <w:t xml:space="preserve">: </w:t>
      </w:r>
    </w:p>
    <w:p w14:paraId="034EAD5E"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r w:rsidRPr="009402FA">
        <w:rPr>
          <w:rFonts w:ascii="Arial" w:hAnsi="Arial" w:cs="Arial"/>
          <w:color w:val="000000" w:themeColor="text1"/>
          <w:sz w:val="20"/>
          <w:szCs w:val="20"/>
        </w:rPr>
        <w:t>* Se dará cumplimiento a la Circular Única Externa expedida por Colombia Compra Eficiente.</w:t>
      </w:r>
    </w:p>
    <w:p w14:paraId="31D5478A"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r w:rsidRPr="009402FA">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9402FA"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9402FA" w:rsidRDefault="006E2BBA" w:rsidP="005F375F">
      <w:pPr>
        <w:numPr>
          <w:ilvl w:val="2"/>
          <w:numId w:val="20"/>
        </w:numPr>
        <w:ind w:left="851" w:hanging="851"/>
        <w:jc w:val="both"/>
        <w:rPr>
          <w:rFonts w:ascii="Arial" w:hAnsi="Arial" w:cs="Arial"/>
          <w:b/>
          <w:color w:val="000000" w:themeColor="text1"/>
          <w:sz w:val="20"/>
          <w:szCs w:val="20"/>
        </w:rPr>
      </w:pPr>
      <w:r w:rsidRPr="009402FA">
        <w:rPr>
          <w:rFonts w:ascii="Arial" w:hAnsi="Arial" w:cs="Arial"/>
          <w:b/>
          <w:color w:val="000000" w:themeColor="text1"/>
          <w:sz w:val="20"/>
          <w:szCs w:val="20"/>
        </w:rPr>
        <w:t xml:space="preserve">FOTOCOPIA DEL DOCUMENTO DE </w:t>
      </w:r>
      <w:r w:rsidR="00A24C91" w:rsidRPr="009402FA">
        <w:rPr>
          <w:rFonts w:ascii="Arial" w:hAnsi="Arial" w:cs="Arial"/>
          <w:b/>
          <w:color w:val="000000" w:themeColor="text1"/>
          <w:sz w:val="20"/>
          <w:szCs w:val="20"/>
        </w:rPr>
        <w:t xml:space="preserve">IDENTIDAD DEL </w:t>
      </w:r>
      <w:r w:rsidR="001821CB" w:rsidRPr="009402FA">
        <w:rPr>
          <w:rFonts w:ascii="Arial" w:hAnsi="Arial" w:cs="Arial"/>
          <w:b/>
          <w:color w:val="000000" w:themeColor="text1"/>
          <w:sz w:val="20"/>
          <w:szCs w:val="20"/>
        </w:rPr>
        <w:t>PROPONENTE</w:t>
      </w:r>
    </w:p>
    <w:p w14:paraId="1182A9C4" w14:textId="77777777" w:rsidR="00DC6552" w:rsidRPr="009402FA" w:rsidRDefault="00DC6552" w:rsidP="00DC6552">
      <w:pPr>
        <w:jc w:val="both"/>
        <w:rPr>
          <w:rFonts w:ascii="Arial" w:hAnsi="Arial" w:cs="Arial"/>
          <w:color w:val="000000" w:themeColor="text1"/>
          <w:sz w:val="20"/>
          <w:szCs w:val="20"/>
        </w:rPr>
      </w:pPr>
    </w:p>
    <w:p w14:paraId="5CB78B89" w14:textId="77777777" w:rsidR="00864964" w:rsidRPr="009402FA" w:rsidRDefault="00864964" w:rsidP="00864964">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Se debe anexar fotocopia </w:t>
      </w:r>
      <w:r w:rsidR="00E75ED1" w:rsidRPr="009402FA">
        <w:rPr>
          <w:rFonts w:ascii="Arial" w:hAnsi="Arial" w:cs="Arial"/>
          <w:color w:val="000000" w:themeColor="text1"/>
          <w:sz w:val="20"/>
          <w:szCs w:val="20"/>
        </w:rPr>
        <w:t xml:space="preserve">legible </w:t>
      </w:r>
      <w:r w:rsidRPr="009402FA">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9402FA">
        <w:rPr>
          <w:rFonts w:ascii="Arial" w:hAnsi="Arial" w:cs="Arial"/>
          <w:color w:val="000000" w:themeColor="text1"/>
          <w:sz w:val="20"/>
          <w:szCs w:val="20"/>
        </w:rPr>
        <w:t xml:space="preserve"> o </w:t>
      </w:r>
      <w:r w:rsidR="00F15196" w:rsidRPr="009402FA">
        <w:rPr>
          <w:rFonts w:ascii="Arial" w:hAnsi="Arial" w:cs="Arial"/>
          <w:color w:val="000000" w:themeColor="text1"/>
          <w:sz w:val="20"/>
          <w:szCs w:val="20"/>
          <w:lang w:val="es-CO" w:eastAsia="es-CO"/>
        </w:rPr>
        <w:t>promesa de sociedad futura</w:t>
      </w:r>
      <w:r w:rsidRPr="009402FA">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9402FA" w:rsidRDefault="00864964" w:rsidP="00864964">
      <w:pPr>
        <w:jc w:val="both"/>
        <w:rPr>
          <w:rFonts w:ascii="Arial" w:hAnsi="Arial" w:cs="Arial"/>
          <w:color w:val="000000" w:themeColor="text1"/>
          <w:sz w:val="20"/>
          <w:szCs w:val="20"/>
        </w:rPr>
      </w:pPr>
    </w:p>
    <w:p w14:paraId="6CF29784" w14:textId="77777777" w:rsidR="00864964" w:rsidRPr="009402FA" w:rsidRDefault="00864964" w:rsidP="00864964">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De conformidad con el Decreto 4969 de 2009, a partir del primero de agosto de 2010 sólo será válida la copia de la </w:t>
      </w:r>
      <w:r w:rsidR="00F15196" w:rsidRPr="009402FA">
        <w:rPr>
          <w:rFonts w:ascii="Arial" w:hAnsi="Arial" w:cs="Arial"/>
          <w:color w:val="000000" w:themeColor="text1"/>
          <w:sz w:val="20"/>
          <w:szCs w:val="20"/>
        </w:rPr>
        <w:t xml:space="preserve">cédula </w:t>
      </w:r>
      <w:r w:rsidRPr="009402FA">
        <w:rPr>
          <w:rFonts w:ascii="Arial" w:hAnsi="Arial" w:cs="Arial"/>
          <w:color w:val="000000" w:themeColor="text1"/>
          <w:sz w:val="20"/>
          <w:szCs w:val="20"/>
        </w:rPr>
        <w:t>amarilla de hologramas.</w:t>
      </w:r>
    </w:p>
    <w:p w14:paraId="31AB87BC" w14:textId="77777777" w:rsidR="00C00935" w:rsidRPr="009402FA" w:rsidRDefault="00C00935" w:rsidP="00864964">
      <w:pPr>
        <w:jc w:val="both"/>
        <w:rPr>
          <w:rFonts w:ascii="Arial" w:hAnsi="Arial" w:cs="Arial"/>
          <w:color w:val="000000" w:themeColor="text1"/>
          <w:sz w:val="20"/>
          <w:szCs w:val="20"/>
        </w:rPr>
      </w:pPr>
    </w:p>
    <w:p w14:paraId="1C82F69D" w14:textId="77777777" w:rsidR="001C181D" w:rsidRPr="009402FA" w:rsidRDefault="001C181D" w:rsidP="001C181D">
      <w:pPr>
        <w:jc w:val="both"/>
        <w:rPr>
          <w:rFonts w:ascii="Arial" w:hAnsi="Arial" w:cs="Arial"/>
          <w:b/>
          <w:color w:val="000000" w:themeColor="text1"/>
          <w:sz w:val="20"/>
          <w:szCs w:val="20"/>
        </w:rPr>
      </w:pPr>
      <w:r w:rsidRPr="009402FA">
        <w:rPr>
          <w:rFonts w:ascii="Arial" w:hAnsi="Arial" w:cs="Arial"/>
          <w:b/>
          <w:color w:val="000000" w:themeColor="text1"/>
          <w:sz w:val="20"/>
          <w:szCs w:val="20"/>
        </w:rPr>
        <w:t>4.2</w:t>
      </w:r>
      <w:r w:rsidRPr="009402FA">
        <w:rPr>
          <w:rFonts w:ascii="Arial" w:hAnsi="Arial" w:cs="Arial"/>
          <w:b/>
          <w:color w:val="000000" w:themeColor="text1"/>
          <w:sz w:val="20"/>
          <w:szCs w:val="20"/>
        </w:rPr>
        <w:tab/>
      </w:r>
      <w:r w:rsidR="00200472" w:rsidRPr="009402FA">
        <w:rPr>
          <w:rFonts w:ascii="Arial" w:hAnsi="Arial" w:cs="Arial"/>
          <w:b/>
          <w:color w:val="000000" w:themeColor="text1"/>
          <w:sz w:val="20"/>
          <w:szCs w:val="20"/>
        </w:rPr>
        <w:t>REQUISITOS HABILITANTES F</w:t>
      </w:r>
      <w:r w:rsidRPr="009402FA">
        <w:rPr>
          <w:rFonts w:ascii="Arial" w:hAnsi="Arial" w:cs="Arial"/>
          <w:b/>
          <w:color w:val="000000" w:themeColor="text1"/>
          <w:sz w:val="20"/>
          <w:szCs w:val="20"/>
        </w:rPr>
        <w:t>INANCIER</w:t>
      </w:r>
      <w:r w:rsidR="00200472" w:rsidRPr="009402FA">
        <w:rPr>
          <w:rFonts w:ascii="Arial" w:hAnsi="Arial" w:cs="Arial"/>
          <w:b/>
          <w:color w:val="000000" w:themeColor="text1"/>
          <w:sz w:val="20"/>
          <w:szCs w:val="20"/>
        </w:rPr>
        <w:t>OS</w:t>
      </w:r>
      <w:r w:rsidR="005E3BE4" w:rsidRPr="009402FA">
        <w:rPr>
          <w:rFonts w:ascii="Arial" w:hAnsi="Arial" w:cs="Arial"/>
          <w:b/>
          <w:color w:val="000000" w:themeColor="text1"/>
          <w:sz w:val="20"/>
          <w:szCs w:val="20"/>
        </w:rPr>
        <w:t xml:space="preserve"> – </w:t>
      </w:r>
      <w:r w:rsidR="00F36572" w:rsidRPr="009402FA">
        <w:rPr>
          <w:rFonts w:ascii="Arial" w:hAnsi="Arial" w:cs="Arial"/>
          <w:b/>
          <w:color w:val="000000" w:themeColor="text1"/>
          <w:sz w:val="20"/>
          <w:szCs w:val="20"/>
        </w:rPr>
        <w:t>INDICADORES FINANCIEROS</w:t>
      </w:r>
      <w:r w:rsidR="00343306" w:rsidRPr="009402FA">
        <w:rPr>
          <w:rFonts w:ascii="Arial" w:hAnsi="Arial" w:cs="Arial"/>
          <w:b/>
          <w:color w:val="000000" w:themeColor="text1"/>
          <w:sz w:val="20"/>
          <w:szCs w:val="20"/>
        </w:rPr>
        <w:t xml:space="preserve"> </w:t>
      </w:r>
      <w:r w:rsidR="00013E2C" w:rsidRPr="009402FA">
        <w:rPr>
          <w:rFonts w:ascii="Arial" w:hAnsi="Arial" w:cs="Arial"/>
          <w:b/>
          <w:color w:val="000000" w:themeColor="text1"/>
          <w:sz w:val="20"/>
          <w:szCs w:val="20"/>
        </w:rPr>
        <w:t>Y</w:t>
      </w:r>
      <w:r w:rsidR="00343306" w:rsidRPr="009402FA">
        <w:rPr>
          <w:rFonts w:ascii="Arial" w:hAnsi="Arial" w:cs="Arial"/>
          <w:b/>
          <w:color w:val="000000" w:themeColor="text1"/>
          <w:sz w:val="20"/>
          <w:szCs w:val="20"/>
        </w:rPr>
        <w:t xml:space="preserve"> ORGANIZACIONALES</w:t>
      </w:r>
      <w:r w:rsidR="00013E2C" w:rsidRPr="009402FA">
        <w:rPr>
          <w:rFonts w:ascii="Arial" w:hAnsi="Arial" w:cs="Arial"/>
          <w:b/>
          <w:color w:val="000000" w:themeColor="text1"/>
          <w:sz w:val="20"/>
          <w:szCs w:val="20"/>
        </w:rPr>
        <w:t>.</w:t>
      </w:r>
    </w:p>
    <w:p w14:paraId="673BAB2A" w14:textId="77777777" w:rsidR="00343306" w:rsidRPr="009402FA" w:rsidRDefault="00343306" w:rsidP="00343306">
      <w:pPr>
        <w:jc w:val="both"/>
        <w:rPr>
          <w:rFonts w:ascii="Arial" w:hAnsi="Arial" w:cs="Arial"/>
          <w:b/>
          <w:iCs/>
          <w:color w:val="000000" w:themeColor="text1"/>
          <w:sz w:val="20"/>
          <w:szCs w:val="20"/>
        </w:rPr>
      </w:pPr>
    </w:p>
    <w:p w14:paraId="77226B0E" w14:textId="77777777" w:rsidR="00343306" w:rsidRPr="009402FA" w:rsidRDefault="00343306" w:rsidP="00343306">
      <w:pPr>
        <w:jc w:val="both"/>
        <w:rPr>
          <w:rFonts w:ascii="Arial" w:hAnsi="Arial" w:cs="Arial"/>
          <w:b/>
          <w:iCs/>
          <w:color w:val="000000" w:themeColor="text1"/>
          <w:sz w:val="20"/>
          <w:szCs w:val="20"/>
        </w:rPr>
      </w:pPr>
      <w:r w:rsidRPr="009402FA">
        <w:rPr>
          <w:rFonts w:ascii="Arial" w:hAnsi="Arial" w:cs="Arial"/>
          <w:b/>
          <w:iCs/>
          <w:color w:val="000000" w:themeColor="text1"/>
          <w:sz w:val="20"/>
          <w:szCs w:val="20"/>
        </w:rPr>
        <w:t>VER CUESTIONARIO (</w:t>
      </w:r>
      <w:r w:rsidR="00317E50" w:rsidRPr="009402FA">
        <w:rPr>
          <w:rFonts w:ascii="Arial" w:hAnsi="Arial" w:cs="Arial"/>
          <w:b/>
          <w:iCs/>
          <w:color w:val="000000" w:themeColor="text1"/>
          <w:sz w:val="20"/>
          <w:szCs w:val="20"/>
        </w:rPr>
        <w:t>SECCION</w:t>
      </w:r>
      <w:r w:rsidRPr="009402FA">
        <w:rPr>
          <w:rFonts w:ascii="Arial" w:hAnsi="Arial" w:cs="Arial"/>
          <w:b/>
          <w:iCs/>
          <w:color w:val="000000" w:themeColor="text1"/>
          <w:sz w:val="20"/>
          <w:szCs w:val="20"/>
        </w:rPr>
        <w:t xml:space="preserve"> 3) DEL </w:t>
      </w:r>
      <w:r w:rsidRPr="009402FA">
        <w:rPr>
          <w:rFonts w:ascii="Arial" w:hAnsi="Arial" w:cs="Arial"/>
          <w:b/>
          <w:color w:val="000000" w:themeColor="text1"/>
          <w:sz w:val="20"/>
          <w:szCs w:val="20"/>
        </w:rPr>
        <w:t xml:space="preserve">SISTEMA ELECTRÓNICO DE CONTRATACIÓN PÚBLICA – SECOP II: </w:t>
      </w:r>
      <w:hyperlink r:id="rId18" w:history="1">
        <w:r w:rsidRPr="009402FA">
          <w:rPr>
            <w:rStyle w:val="Hipervnculo"/>
            <w:rFonts w:ascii="Arial" w:hAnsi="Arial" w:cs="Arial"/>
            <w:b/>
            <w:iCs/>
            <w:color w:val="000000" w:themeColor="text1"/>
            <w:sz w:val="20"/>
            <w:szCs w:val="20"/>
          </w:rPr>
          <w:t>https://www.colombiacompra.gov.co/secop-II</w:t>
        </w:r>
      </w:hyperlink>
    </w:p>
    <w:p w14:paraId="7E720180" w14:textId="77777777" w:rsidR="00605452" w:rsidRPr="009402FA" w:rsidRDefault="00605452" w:rsidP="00343306">
      <w:pPr>
        <w:jc w:val="both"/>
        <w:rPr>
          <w:rFonts w:ascii="Arial" w:hAnsi="Arial" w:cs="Arial"/>
          <w:b/>
          <w:iCs/>
          <w:color w:val="000000" w:themeColor="text1"/>
          <w:sz w:val="20"/>
          <w:szCs w:val="20"/>
        </w:rPr>
      </w:pPr>
    </w:p>
    <w:p w14:paraId="6EAFC157" w14:textId="34321117" w:rsidR="00605452" w:rsidRPr="009402FA" w:rsidRDefault="00D112DE" w:rsidP="00953218">
      <w:pPr>
        <w:shd w:val="clear" w:color="auto" w:fill="FFFFFF"/>
        <w:jc w:val="both"/>
        <w:rPr>
          <w:rFonts w:ascii="Arial" w:hAnsi="Arial" w:cs="Arial"/>
          <w:color w:val="000000" w:themeColor="text1"/>
          <w:sz w:val="20"/>
          <w:szCs w:val="20"/>
          <w:lang w:eastAsia="es-CO"/>
        </w:rPr>
      </w:pPr>
      <w:r w:rsidRPr="009402FA">
        <w:rPr>
          <w:rFonts w:ascii="Arial" w:hAnsi="Arial" w:cs="Arial"/>
          <w:color w:val="000000" w:themeColor="text1"/>
          <w:sz w:val="20"/>
          <w:szCs w:val="20"/>
          <w:lang w:eastAsia="es-CO"/>
        </w:rPr>
        <w:t xml:space="preserve">La información sobre la cual se </w:t>
      </w:r>
      <w:r w:rsidR="00A7536A" w:rsidRPr="009402FA">
        <w:rPr>
          <w:rFonts w:ascii="Arial" w:hAnsi="Arial" w:cs="Arial"/>
          <w:color w:val="000000" w:themeColor="text1"/>
          <w:sz w:val="20"/>
          <w:szCs w:val="20"/>
          <w:lang w:eastAsia="es-CO"/>
        </w:rPr>
        <w:t>verificarán</w:t>
      </w:r>
      <w:r w:rsidRPr="009402FA">
        <w:rPr>
          <w:rFonts w:ascii="Arial" w:hAnsi="Arial" w:cs="Arial"/>
          <w:color w:val="000000" w:themeColor="text1"/>
          <w:sz w:val="20"/>
          <w:szCs w:val="20"/>
          <w:lang w:eastAsia="es-CO"/>
        </w:rPr>
        <w:t xml:space="preserve"> los indicadores financieros </w:t>
      </w:r>
      <w:r w:rsidR="00F53E20" w:rsidRPr="009402FA">
        <w:rPr>
          <w:rFonts w:ascii="Arial" w:hAnsi="Arial" w:cs="Arial"/>
          <w:color w:val="000000" w:themeColor="text1"/>
          <w:sz w:val="20"/>
          <w:szCs w:val="20"/>
          <w:lang w:eastAsia="es-CO"/>
        </w:rPr>
        <w:t xml:space="preserve">y </w:t>
      </w:r>
      <w:r w:rsidR="004F3821" w:rsidRPr="009402FA">
        <w:rPr>
          <w:rFonts w:ascii="Arial" w:hAnsi="Arial" w:cs="Arial"/>
          <w:color w:val="000000" w:themeColor="text1"/>
          <w:sz w:val="20"/>
          <w:szCs w:val="20"/>
          <w:lang w:eastAsia="es-CO"/>
        </w:rPr>
        <w:t>Organizacional</w:t>
      </w:r>
      <w:r w:rsidR="00B35779" w:rsidRPr="009402FA">
        <w:rPr>
          <w:rFonts w:ascii="Arial" w:hAnsi="Arial" w:cs="Arial"/>
          <w:color w:val="000000" w:themeColor="text1"/>
          <w:sz w:val="20"/>
          <w:szCs w:val="20"/>
          <w:lang w:eastAsia="es-CO"/>
        </w:rPr>
        <w:t>es</w:t>
      </w:r>
      <w:r w:rsidR="004F3821" w:rsidRPr="009402FA">
        <w:rPr>
          <w:rFonts w:ascii="Arial" w:hAnsi="Arial" w:cs="Arial"/>
          <w:color w:val="000000" w:themeColor="text1"/>
          <w:sz w:val="20"/>
          <w:szCs w:val="20"/>
          <w:lang w:eastAsia="es-CO"/>
        </w:rPr>
        <w:t xml:space="preserve"> </w:t>
      </w:r>
      <w:r w:rsidRPr="009402FA">
        <w:rPr>
          <w:rFonts w:ascii="Arial" w:hAnsi="Arial" w:cs="Arial"/>
          <w:color w:val="000000" w:themeColor="text1"/>
          <w:sz w:val="20"/>
          <w:szCs w:val="20"/>
          <w:lang w:eastAsia="es-CO"/>
        </w:rPr>
        <w:t>se</w:t>
      </w:r>
      <w:r w:rsidR="000F3910" w:rsidRPr="009402FA">
        <w:rPr>
          <w:rFonts w:ascii="Arial" w:hAnsi="Arial" w:cs="Arial"/>
          <w:color w:val="000000" w:themeColor="text1"/>
          <w:sz w:val="20"/>
          <w:szCs w:val="20"/>
          <w:lang w:eastAsia="es-CO"/>
        </w:rPr>
        <w:t>rá la</w:t>
      </w:r>
      <w:r w:rsidR="00A90022" w:rsidRPr="009402FA">
        <w:rPr>
          <w:rFonts w:ascii="Arial" w:hAnsi="Arial" w:cs="Arial"/>
          <w:color w:val="000000" w:themeColor="text1"/>
          <w:sz w:val="20"/>
          <w:szCs w:val="20"/>
          <w:lang w:eastAsia="es-CO"/>
        </w:rPr>
        <w:t xml:space="preserve"> contenida </w:t>
      </w:r>
      <w:r w:rsidRPr="009402FA">
        <w:rPr>
          <w:rFonts w:ascii="Arial" w:hAnsi="Arial" w:cs="Arial"/>
          <w:color w:val="000000" w:themeColor="text1"/>
          <w:sz w:val="20"/>
          <w:szCs w:val="20"/>
          <w:lang w:eastAsia="es-CO"/>
        </w:rPr>
        <w:t>en el Registro Único de proponentes “RUP” expedido por la Cámara de Comercio respectiva</w:t>
      </w:r>
      <w:r w:rsidR="00953218" w:rsidRPr="009402FA">
        <w:rPr>
          <w:rFonts w:ascii="Arial" w:hAnsi="Arial" w:cs="Arial"/>
          <w:color w:val="000000" w:themeColor="text1"/>
          <w:sz w:val="20"/>
          <w:szCs w:val="20"/>
          <w:lang w:eastAsia="es-CO"/>
        </w:rPr>
        <w:t>.</w:t>
      </w:r>
    </w:p>
    <w:p w14:paraId="679921B6" w14:textId="77777777" w:rsidR="00605452" w:rsidRPr="009402FA"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9402FA" w:rsidRDefault="00D112DE" w:rsidP="00D112DE">
      <w:pPr>
        <w:shd w:val="clear" w:color="auto" w:fill="FFFFFF"/>
        <w:jc w:val="both"/>
        <w:rPr>
          <w:rFonts w:ascii="Arial" w:hAnsi="Arial" w:cs="Arial"/>
          <w:color w:val="000000" w:themeColor="text1"/>
          <w:sz w:val="20"/>
          <w:szCs w:val="20"/>
          <w:lang w:eastAsia="es-CO"/>
        </w:rPr>
      </w:pPr>
      <w:r w:rsidRPr="009402FA">
        <w:rPr>
          <w:rFonts w:ascii="Arial" w:hAnsi="Arial" w:cs="Arial"/>
          <w:color w:val="000000" w:themeColor="text1"/>
          <w:sz w:val="20"/>
          <w:szCs w:val="20"/>
          <w:lang w:eastAsia="es-CO"/>
        </w:rPr>
        <w:t xml:space="preserve">Se aclara que los proveedores </w:t>
      </w:r>
      <w:r w:rsidR="00216457" w:rsidRPr="009402FA">
        <w:rPr>
          <w:rFonts w:ascii="Arial" w:hAnsi="Arial" w:cs="Arial"/>
          <w:color w:val="000000" w:themeColor="text1"/>
          <w:sz w:val="20"/>
          <w:szCs w:val="20"/>
          <w:lang w:eastAsia="es-CO"/>
        </w:rPr>
        <w:t xml:space="preserve">deberán </w:t>
      </w:r>
      <w:r w:rsidR="00AD4368" w:rsidRPr="009402FA">
        <w:rPr>
          <w:rFonts w:ascii="Arial" w:hAnsi="Arial" w:cs="Arial"/>
          <w:color w:val="000000" w:themeColor="text1"/>
          <w:sz w:val="20"/>
          <w:szCs w:val="20"/>
          <w:lang w:eastAsia="es-CO"/>
        </w:rPr>
        <w:t>mantener</w:t>
      </w:r>
      <w:r w:rsidR="00216457" w:rsidRPr="009402FA">
        <w:rPr>
          <w:rFonts w:ascii="Arial" w:hAnsi="Arial" w:cs="Arial"/>
          <w:color w:val="000000" w:themeColor="text1"/>
          <w:sz w:val="20"/>
          <w:szCs w:val="20"/>
          <w:lang w:eastAsia="es-CO"/>
        </w:rPr>
        <w:t xml:space="preserve"> su información debidamente </w:t>
      </w:r>
      <w:r w:rsidRPr="009402FA">
        <w:rPr>
          <w:rFonts w:ascii="Arial" w:hAnsi="Arial" w:cs="Arial"/>
          <w:color w:val="000000" w:themeColor="text1"/>
          <w:sz w:val="20"/>
          <w:szCs w:val="20"/>
          <w:lang w:eastAsia="es-CO"/>
        </w:rPr>
        <w:t xml:space="preserve">actualizada </w:t>
      </w:r>
      <w:r w:rsidR="002C04A8" w:rsidRPr="009402FA">
        <w:rPr>
          <w:rFonts w:ascii="Arial" w:hAnsi="Arial" w:cs="Arial"/>
          <w:color w:val="000000" w:themeColor="text1"/>
          <w:sz w:val="20"/>
          <w:szCs w:val="20"/>
          <w:lang w:eastAsia="es-CO"/>
        </w:rPr>
        <w:t xml:space="preserve">y renovada en la forma y </w:t>
      </w:r>
      <w:proofErr w:type="spellStart"/>
      <w:r w:rsidR="002C04A8" w:rsidRPr="009402FA">
        <w:rPr>
          <w:rFonts w:ascii="Arial" w:hAnsi="Arial" w:cs="Arial"/>
          <w:color w:val="000000" w:themeColor="text1"/>
          <w:sz w:val="20"/>
          <w:szCs w:val="20"/>
          <w:lang w:eastAsia="es-CO"/>
        </w:rPr>
        <w:t>periocidad</w:t>
      </w:r>
      <w:proofErr w:type="spellEnd"/>
      <w:r w:rsidR="002C04A8" w:rsidRPr="009402FA">
        <w:rPr>
          <w:rFonts w:ascii="Arial" w:hAnsi="Arial" w:cs="Arial"/>
          <w:color w:val="000000" w:themeColor="text1"/>
          <w:sz w:val="20"/>
          <w:szCs w:val="20"/>
          <w:lang w:eastAsia="es-CO"/>
        </w:rPr>
        <w:t xml:space="preserve"> </w:t>
      </w:r>
      <w:r w:rsidRPr="009402FA">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9402FA" w:rsidRDefault="00D112DE" w:rsidP="00D112DE">
      <w:pPr>
        <w:shd w:val="clear" w:color="auto" w:fill="FFFFFF"/>
        <w:jc w:val="both"/>
        <w:rPr>
          <w:rFonts w:ascii="Arial" w:hAnsi="Arial" w:cs="Arial"/>
          <w:color w:val="000000" w:themeColor="text1"/>
          <w:sz w:val="20"/>
          <w:szCs w:val="20"/>
          <w:lang w:eastAsia="es-CO"/>
        </w:rPr>
      </w:pPr>
      <w:r w:rsidRPr="009402FA">
        <w:rPr>
          <w:rFonts w:ascii="Arial" w:hAnsi="Arial" w:cs="Arial"/>
          <w:color w:val="000000" w:themeColor="text1"/>
          <w:sz w:val="20"/>
          <w:szCs w:val="20"/>
          <w:lang w:eastAsia="es-CO"/>
        </w:rPr>
        <w:t> </w:t>
      </w:r>
    </w:p>
    <w:p w14:paraId="411AD1E5" w14:textId="77777777" w:rsidR="00D112DE" w:rsidRPr="009402FA" w:rsidRDefault="00D112DE" w:rsidP="00D112DE">
      <w:pPr>
        <w:jc w:val="both"/>
        <w:rPr>
          <w:rFonts w:ascii="Arial" w:hAnsi="Arial" w:cs="Arial"/>
          <w:b/>
          <w:color w:val="000000" w:themeColor="text1"/>
          <w:sz w:val="20"/>
          <w:szCs w:val="20"/>
        </w:rPr>
      </w:pPr>
      <w:r w:rsidRPr="009402FA">
        <w:rPr>
          <w:rFonts w:ascii="Arial" w:hAnsi="Arial" w:cs="Arial"/>
          <w:b/>
          <w:color w:val="000000" w:themeColor="text1"/>
          <w:sz w:val="20"/>
          <w:szCs w:val="20"/>
        </w:rPr>
        <w:t>4.2.1.</w:t>
      </w:r>
      <w:r w:rsidRPr="009402FA">
        <w:rPr>
          <w:rFonts w:ascii="Arial" w:hAnsi="Arial" w:cs="Arial"/>
          <w:b/>
          <w:color w:val="000000" w:themeColor="text1"/>
          <w:sz w:val="20"/>
          <w:szCs w:val="20"/>
        </w:rPr>
        <w:tab/>
        <w:t>INDICADORES FINANCIEROS</w:t>
      </w:r>
      <w:r w:rsidR="00F27CCA" w:rsidRPr="009402FA">
        <w:rPr>
          <w:rFonts w:ascii="Arial" w:hAnsi="Arial" w:cs="Arial"/>
          <w:b/>
          <w:color w:val="000000" w:themeColor="text1"/>
          <w:sz w:val="20"/>
          <w:szCs w:val="20"/>
        </w:rPr>
        <w:t xml:space="preserve"> Y ORGANIZACIONALES</w:t>
      </w:r>
    </w:p>
    <w:p w14:paraId="3CF3219F" w14:textId="77777777" w:rsidR="00D112DE" w:rsidRPr="009402FA" w:rsidRDefault="00D112DE" w:rsidP="00D112DE">
      <w:pPr>
        <w:jc w:val="both"/>
        <w:rPr>
          <w:rFonts w:ascii="Arial" w:hAnsi="Arial" w:cs="Arial"/>
          <w:color w:val="000000" w:themeColor="text1"/>
          <w:sz w:val="20"/>
          <w:szCs w:val="20"/>
        </w:rPr>
      </w:pPr>
    </w:p>
    <w:p w14:paraId="565DAC06" w14:textId="77777777" w:rsidR="00D112DE" w:rsidRPr="009402FA" w:rsidRDefault="00D112DE" w:rsidP="00D112DE">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El PROPONENTE debe cumplir los requerimientos de la entidad para todos y cada uno de los indicadores financieros </w:t>
      </w:r>
      <w:r w:rsidR="002B34DC" w:rsidRPr="009402FA">
        <w:rPr>
          <w:rFonts w:ascii="Arial" w:hAnsi="Arial" w:cs="Arial"/>
          <w:color w:val="000000" w:themeColor="text1"/>
          <w:sz w:val="20"/>
          <w:szCs w:val="20"/>
        </w:rPr>
        <w:t xml:space="preserve">y organizacionales </w:t>
      </w:r>
      <w:r w:rsidRPr="009402FA">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9402FA" w:rsidRDefault="00D112DE" w:rsidP="00D112DE">
      <w:pPr>
        <w:jc w:val="both"/>
        <w:rPr>
          <w:rFonts w:ascii="Arial" w:hAnsi="Arial" w:cs="Arial"/>
          <w:color w:val="000000" w:themeColor="text1"/>
          <w:sz w:val="20"/>
          <w:szCs w:val="20"/>
        </w:rPr>
      </w:pPr>
    </w:p>
    <w:p w14:paraId="46730DB6" w14:textId="25D736D9" w:rsidR="00D112DE" w:rsidRPr="009402FA" w:rsidRDefault="00D112DE" w:rsidP="00D112DE">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Si la propuesta es presentada por Consorcio o Unión Temporal, se sumarán los resultados financieros </w:t>
      </w:r>
      <w:r w:rsidR="00A969F0" w:rsidRPr="009402FA">
        <w:rPr>
          <w:rFonts w:ascii="Arial" w:hAnsi="Arial" w:cs="Arial"/>
          <w:color w:val="000000" w:themeColor="text1"/>
          <w:sz w:val="20"/>
          <w:szCs w:val="20"/>
        </w:rPr>
        <w:t xml:space="preserve">y organizacionales </w:t>
      </w:r>
      <w:r w:rsidRPr="009402FA">
        <w:rPr>
          <w:rFonts w:ascii="Arial" w:hAnsi="Arial" w:cs="Arial"/>
          <w:color w:val="000000" w:themeColor="text1"/>
          <w:sz w:val="20"/>
          <w:szCs w:val="20"/>
        </w:rPr>
        <w:t xml:space="preserve">obtenidos para cada criterio por cada uno de los integrantes de acuerdo a su porcentaje de participación, </w:t>
      </w:r>
      <w:r w:rsidR="00535ACE" w:rsidRPr="009402FA">
        <w:rPr>
          <w:rFonts w:ascii="Arial" w:hAnsi="Arial" w:cs="Arial"/>
          <w:color w:val="000000" w:themeColor="text1"/>
          <w:sz w:val="20"/>
          <w:szCs w:val="20"/>
        </w:rPr>
        <w:t xml:space="preserve">para lo cual el proponente debe enviar el documento consorcial, </w:t>
      </w:r>
      <w:r w:rsidRPr="009402FA">
        <w:rPr>
          <w:rFonts w:ascii="Arial" w:hAnsi="Arial" w:cs="Arial"/>
          <w:color w:val="000000" w:themeColor="text1"/>
          <w:sz w:val="20"/>
          <w:szCs w:val="20"/>
        </w:rPr>
        <w:t>con el fin de obtener el nuevo resultado que será el indicador de la propuesta.</w:t>
      </w:r>
    </w:p>
    <w:p w14:paraId="4C5FF7BA" w14:textId="18AF6CB2" w:rsidR="00D952C2" w:rsidRPr="009402FA" w:rsidRDefault="00D952C2" w:rsidP="00D112DE">
      <w:pPr>
        <w:jc w:val="both"/>
        <w:rPr>
          <w:rFonts w:ascii="Arial" w:hAnsi="Arial" w:cs="Arial"/>
          <w:color w:val="000000" w:themeColor="text1"/>
          <w:sz w:val="20"/>
          <w:szCs w:val="20"/>
        </w:rPr>
      </w:pPr>
    </w:p>
    <w:p w14:paraId="1CE99F24" w14:textId="5BEA512E" w:rsidR="00D952C2" w:rsidRPr="009402FA" w:rsidRDefault="00D952C2" w:rsidP="00D112DE">
      <w:pPr>
        <w:jc w:val="both"/>
        <w:rPr>
          <w:rFonts w:ascii="Arial" w:hAnsi="Arial" w:cs="Arial"/>
          <w:color w:val="000000" w:themeColor="text1"/>
          <w:sz w:val="20"/>
          <w:szCs w:val="20"/>
        </w:rPr>
      </w:pPr>
      <w:r w:rsidRPr="009402FA">
        <w:rPr>
          <w:rFonts w:ascii="Arial" w:hAnsi="Arial" w:cs="Arial"/>
          <w:color w:val="000000" w:themeColor="text1"/>
          <w:sz w:val="20"/>
          <w:szCs w:val="20"/>
        </w:rPr>
        <w:t xml:space="preserve">La información financiera se verificará con la información reportada en el </w:t>
      </w:r>
      <w:r w:rsidRPr="009402FA">
        <w:rPr>
          <w:rFonts w:ascii="Arial" w:hAnsi="Arial" w:cs="Arial"/>
          <w:b/>
          <w:bCs/>
          <w:color w:val="000000" w:themeColor="text1"/>
          <w:sz w:val="20"/>
          <w:szCs w:val="20"/>
        </w:rPr>
        <w:t>RUP vigente y en firme</w:t>
      </w:r>
      <w:r w:rsidRPr="009402FA">
        <w:rPr>
          <w:rFonts w:ascii="Arial" w:hAnsi="Arial" w:cs="Arial"/>
          <w:color w:val="000000" w:themeColor="text1"/>
          <w:sz w:val="20"/>
          <w:szCs w:val="20"/>
        </w:rPr>
        <w:t xml:space="preserve">. </w:t>
      </w:r>
    </w:p>
    <w:p w14:paraId="46E1D476" w14:textId="77777777" w:rsidR="00D112DE" w:rsidRPr="009402FA" w:rsidRDefault="00D112DE" w:rsidP="00D112DE">
      <w:pPr>
        <w:jc w:val="both"/>
        <w:rPr>
          <w:rFonts w:ascii="Arial" w:hAnsi="Arial" w:cs="Arial"/>
          <w:color w:val="000000" w:themeColor="text1"/>
          <w:sz w:val="20"/>
          <w:szCs w:val="20"/>
        </w:rPr>
      </w:pPr>
    </w:p>
    <w:p w14:paraId="60A0886F" w14:textId="77777777" w:rsidR="00D112DE" w:rsidRPr="009402FA" w:rsidRDefault="00D112DE" w:rsidP="00D112DE">
      <w:pPr>
        <w:jc w:val="both"/>
        <w:rPr>
          <w:rFonts w:ascii="Arial" w:hAnsi="Arial" w:cs="Arial"/>
          <w:color w:val="000000" w:themeColor="text1"/>
          <w:sz w:val="20"/>
          <w:szCs w:val="20"/>
        </w:rPr>
      </w:pPr>
      <w:r w:rsidRPr="009402FA">
        <w:rPr>
          <w:rFonts w:ascii="Arial" w:hAnsi="Arial" w:cs="Arial"/>
          <w:color w:val="000000" w:themeColor="text1"/>
          <w:sz w:val="20"/>
          <w:szCs w:val="20"/>
        </w:rPr>
        <w:lastRenderedPageBreak/>
        <w:t>El PROPONENTE debe cumplir los requerimientos de la entidad para todos y cada uno de los indicadores que se establecen a continuación:</w:t>
      </w:r>
    </w:p>
    <w:p w14:paraId="099EF4CD" w14:textId="77777777" w:rsidR="00D112DE" w:rsidRPr="009402FA" w:rsidRDefault="00D112DE" w:rsidP="00D112DE">
      <w:pPr>
        <w:jc w:val="both"/>
        <w:rPr>
          <w:rFonts w:ascii="Arial" w:hAnsi="Arial" w:cs="Arial"/>
          <w:color w:val="000000" w:themeColor="text1"/>
          <w:sz w:val="20"/>
          <w:szCs w:val="20"/>
        </w:rPr>
      </w:pPr>
    </w:p>
    <w:p w14:paraId="32221438" w14:textId="77777777" w:rsidR="00D112DE" w:rsidRPr="009402FA" w:rsidRDefault="004E559F" w:rsidP="00D112DE">
      <w:pPr>
        <w:jc w:val="both"/>
        <w:rPr>
          <w:rFonts w:ascii="Arial" w:hAnsi="Arial" w:cs="Arial"/>
          <w:b/>
          <w:color w:val="000000" w:themeColor="text1"/>
          <w:sz w:val="20"/>
          <w:szCs w:val="20"/>
        </w:rPr>
      </w:pPr>
      <w:r w:rsidRPr="009402FA">
        <w:rPr>
          <w:rFonts w:ascii="Arial" w:hAnsi="Arial" w:cs="Arial"/>
          <w:b/>
          <w:color w:val="000000" w:themeColor="text1"/>
          <w:sz w:val="20"/>
          <w:szCs w:val="20"/>
        </w:rPr>
        <w:t>R</w:t>
      </w:r>
      <w:r w:rsidR="00D112DE" w:rsidRPr="009402FA">
        <w:rPr>
          <w:rFonts w:ascii="Arial" w:hAnsi="Arial" w:cs="Arial"/>
          <w:b/>
          <w:color w:val="000000" w:themeColor="text1"/>
          <w:sz w:val="20"/>
          <w:szCs w:val="20"/>
        </w:rPr>
        <w:t>esultados financieros:</w:t>
      </w:r>
    </w:p>
    <w:p w14:paraId="606E8793" w14:textId="77777777" w:rsidR="00D112DE" w:rsidRPr="00D75215" w:rsidRDefault="00D112DE" w:rsidP="00D112DE">
      <w:pPr>
        <w:jc w:val="both"/>
        <w:rPr>
          <w:rFonts w:ascii="Arial" w:hAnsi="Arial" w:cs="Arial"/>
          <w:color w:val="000000" w:themeColor="text1"/>
          <w:sz w:val="20"/>
          <w:szCs w:val="20"/>
        </w:rPr>
      </w:pPr>
    </w:p>
    <w:p w14:paraId="0B540D70" w14:textId="77777777" w:rsidR="00D112DE" w:rsidRPr="00D75215" w:rsidRDefault="00D112DE" w:rsidP="00D112DE">
      <w:pPr>
        <w:jc w:val="both"/>
        <w:rPr>
          <w:rFonts w:ascii="Arial" w:hAnsi="Arial" w:cs="Arial"/>
          <w:b/>
          <w:color w:val="000000" w:themeColor="text1"/>
          <w:sz w:val="20"/>
          <w:szCs w:val="20"/>
        </w:rPr>
      </w:pPr>
      <w:r w:rsidRPr="00D75215">
        <w:rPr>
          <w:rFonts w:ascii="Arial" w:hAnsi="Arial" w:cs="Arial"/>
          <w:b/>
          <w:color w:val="000000" w:themeColor="text1"/>
          <w:sz w:val="20"/>
          <w:szCs w:val="20"/>
        </w:rPr>
        <w:t xml:space="preserve">4.2.1.1. Liquidez: </w:t>
      </w:r>
    </w:p>
    <w:p w14:paraId="32943EE8" w14:textId="77777777" w:rsidR="00D112DE" w:rsidRPr="00D75215" w:rsidRDefault="00D112DE" w:rsidP="00D112DE">
      <w:pPr>
        <w:jc w:val="both"/>
        <w:rPr>
          <w:rFonts w:ascii="Arial" w:hAnsi="Arial" w:cs="Arial"/>
          <w:color w:val="000000" w:themeColor="text1"/>
          <w:sz w:val="20"/>
          <w:szCs w:val="20"/>
        </w:rPr>
      </w:pPr>
    </w:p>
    <w:p w14:paraId="7C3E0D1D" w14:textId="77777777" w:rsidR="00D112DE" w:rsidRPr="00D75215" w:rsidRDefault="00D112DE" w:rsidP="00844954">
      <w:pPr>
        <w:jc w:val="both"/>
        <w:rPr>
          <w:rFonts w:ascii="Arial" w:hAnsi="Arial" w:cs="Arial"/>
          <w:color w:val="000000" w:themeColor="text1"/>
          <w:sz w:val="20"/>
          <w:szCs w:val="20"/>
          <w:lang w:val="es-CO"/>
        </w:rPr>
      </w:pPr>
      <w:r w:rsidRPr="00D75215">
        <w:rPr>
          <w:rStyle w:val="EquationCaption"/>
          <w:rFonts w:ascii="Arial" w:hAnsi="Arial" w:cs="Arial"/>
          <w:color w:val="000000" w:themeColor="text1"/>
          <w:sz w:val="20"/>
          <w:szCs w:val="20"/>
        </w:rPr>
        <w:t>Teniendo como índice la Razón Corriente</w:t>
      </w:r>
      <w:r w:rsidR="00844954" w:rsidRPr="00D75215">
        <w:rPr>
          <w:rStyle w:val="EquationCaption"/>
          <w:rFonts w:ascii="Arial" w:hAnsi="Arial" w:cs="Arial"/>
          <w:color w:val="000000" w:themeColor="text1"/>
          <w:sz w:val="20"/>
          <w:szCs w:val="20"/>
        </w:rPr>
        <w:t xml:space="preserve">. </w:t>
      </w:r>
      <w:r w:rsidRPr="00D75215">
        <w:rPr>
          <w:rFonts w:ascii="Arial" w:hAnsi="Arial" w:cs="Arial"/>
          <w:color w:val="000000" w:themeColor="text1"/>
          <w:sz w:val="20"/>
          <w:szCs w:val="20"/>
          <w:lang w:val="es-CO"/>
        </w:rPr>
        <w:t>Cálculo del Indicador:</w:t>
      </w:r>
    </w:p>
    <w:p w14:paraId="738A12A2" w14:textId="77777777" w:rsidR="0005586E" w:rsidRPr="00D75215" w:rsidRDefault="0005586E" w:rsidP="00844954">
      <w:pPr>
        <w:jc w:val="both"/>
        <w:rPr>
          <w:rFonts w:ascii="Arial" w:hAnsi="Arial" w:cs="Arial"/>
          <w:color w:val="000000" w:themeColor="text1"/>
          <w:sz w:val="20"/>
          <w:szCs w:val="20"/>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D75215" w:rsidRPr="00D75215" w14:paraId="065F487D" w14:textId="77777777" w:rsidTr="00B10609">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D75215" w:rsidRDefault="00E2478C" w:rsidP="00F8248E">
            <w:pPr>
              <w:rPr>
                <w:rFonts w:ascii="Arial" w:hAnsi="Arial" w:cs="Arial"/>
                <w:color w:val="000000" w:themeColor="text1"/>
                <w:sz w:val="20"/>
                <w:szCs w:val="20"/>
              </w:rPr>
            </w:pPr>
            <w:r w:rsidRPr="00D75215">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D75215">
              <w:rPr>
                <w:rFonts w:ascii="Arial" w:hAnsi="Arial" w:cs="Arial"/>
                <w:color w:val="000000" w:themeColor="text1"/>
                <w:sz w:val="20"/>
                <w:szCs w:val="20"/>
              </w:rPr>
              <w:t>Activo Corriente</w:t>
            </w:r>
            <w:r w:rsidR="00A359A9" w:rsidRPr="00D75215">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1F2FD881" w:rsidR="0005586E" w:rsidRPr="00D75215" w:rsidRDefault="0005586E" w:rsidP="00914E23">
            <w:pPr>
              <w:jc w:val="center"/>
              <w:rPr>
                <w:rFonts w:ascii="Arial" w:hAnsi="Arial" w:cs="Arial"/>
                <w:b/>
                <w:color w:val="000000" w:themeColor="text1"/>
                <w:sz w:val="20"/>
                <w:szCs w:val="20"/>
              </w:rPr>
            </w:pPr>
            <w:r w:rsidRPr="00D75215">
              <w:rPr>
                <w:rFonts w:ascii="Arial" w:hAnsi="Arial" w:cs="Arial"/>
                <w:b/>
                <w:color w:val="000000" w:themeColor="text1"/>
                <w:sz w:val="20"/>
                <w:szCs w:val="20"/>
              </w:rPr>
              <w:t>RESULTADO: (</w:t>
            </w:r>
            <w:r w:rsidR="00D75215" w:rsidRPr="00D75215">
              <w:rPr>
                <w:rFonts w:ascii="Arial" w:hAnsi="Arial" w:cs="Arial"/>
                <w:b/>
                <w:color w:val="000000" w:themeColor="text1"/>
                <w:sz w:val="20"/>
                <w:szCs w:val="20"/>
                <w:lang w:val="es-CO"/>
              </w:rPr>
              <w:t>&gt;1</w:t>
            </w:r>
            <w:r w:rsidRPr="00D75215">
              <w:rPr>
                <w:rFonts w:ascii="Arial" w:hAnsi="Arial" w:cs="Arial"/>
                <w:b/>
                <w:color w:val="000000" w:themeColor="text1"/>
                <w:sz w:val="20"/>
                <w:szCs w:val="20"/>
              </w:rPr>
              <w:t>)</w:t>
            </w:r>
          </w:p>
        </w:tc>
      </w:tr>
      <w:tr w:rsidR="00D75215" w:rsidRPr="00D75215" w14:paraId="09E96FD6" w14:textId="77777777" w:rsidTr="00B10609">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D75215" w:rsidRDefault="0005586E" w:rsidP="00914E23">
            <w:pPr>
              <w:rPr>
                <w:rFonts w:ascii="Arial" w:hAnsi="Arial" w:cs="Arial"/>
                <w:color w:val="000000" w:themeColor="text1"/>
                <w:sz w:val="20"/>
                <w:szCs w:val="20"/>
                <w:vertAlign w:val="superscript"/>
              </w:rPr>
            </w:pPr>
            <w:r w:rsidRPr="00D75215">
              <w:rPr>
                <w:rFonts w:ascii="Arial" w:hAnsi="Arial" w:cs="Arial"/>
                <w:color w:val="000000" w:themeColor="text1"/>
                <w:sz w:val="20"/>
                <w:szCs w:val="20"/>
              </w:rPr>
              <w:t xml:space="preserve">Pasivo Corriente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D75215" w:rsidRDefault="0005586E" w:rsidP="00914E23">
            <w:pPr>
              <w:rPr>
                <w:rFonts w:ascii="Arial" w:hAnsi="Arial" w:cs="Arial"/>
                <w:b/>
                <w:bCs/>
                <w:color w:val="000000" w:themeColor="text1"/>
                <w:sz w:val="20"/>
                <w:szCs w:val="20"/>
              </w:rPr>
            </w:pPr>
          </w:p>
        </w:tc>
      </w:tr>
    </w:tbl>
    <w:p w14:paraId="5B74130C" w14:textId="77777777" w:rsidR="00D112DE" w:rsidRPr="00D75215" w:rsidRDefault="00D112DE" w:rsidP="00D112DE">
      <w:pPr>
        <w:jc w:val="both"/>
        <w:rPr>
          <w:rFonts w:ascii="Arial" w:hAnsi="Arial" w:cs="Arial"/>
          <w:color w:val="000000" w:themeColor="text1"/>
          <w:sz w:val="20"/>
          <w:szCs w:val="20"/>
        </w:rPr>
      </w:pPr>
    </w:p>
    <w:p w14:paraId="0F0B96F1" w14:textId="77777777" w:rsidR="00D112DE" w:rsidRPr="00D75215" w:rsidRDefault="00D112DE" w:rsidP="00D112DE">
      <w:pPr>
        <w:jc w:val="both"/>
        <w:rPr>
          <w:rFonts w:ascii="Arial" w:hAnsi="Arial" w:cs="Arial"/>
          <w:b/>
          <w:color w:val="000000" w:themeColor="text1"/>
          <w:sz w:val="20"/>
          <w:szCs w:val="20"/>
        </w:rPr>
      </w:pPr>
      <w:r w:rsidRPr="00D75215">
        <w:rPr>
          <w:rFonts w:ascii="Arial" w:hAnsi="Arial" w:cs="Arial"/>
          <w:b/>
          <w:color w:val="000000" w:themeColor="text1"/>
          <w:sz w:val="20"/>
          <w:szCs w:val="20"/>
        </w:rPr>
        <w:t>4.2.1.2. Índice Endeudamiento:</w:t>
      </w:r>
    </w:p>
    <w:p w14:paraId="4AAA5E63" w14:textId="77777777" w:rsidR="00D112DE" w:rsidRPr="00D75215" w:rsidRDefault="00D112DE" w:rsidP="00D112DE">
      <w:pPr>
        <w:jc w:val="both"/>
        <w:rPr>
          <w:rFonts w:ascii="Arial" w:hAnsi="Arial" w:cs="Arial"/>
          <w:color w:val="000000" w:themeColor="text1"/>
          <w:sz w:val="20"/>
          <w:szCs w:val="20"/>
        </w:rPr>
      </w:pPr>
    </w:p>
    <w:p w14:paraId="04F3D6B5" w14:textId="77777777" w:rsidR="00D112DE" w:rsidRPr="00D75215" w:rsidRDefault="00D112DE" w:rsidP="00D112DE">
      <w:pPr>
        <w:rPr>
          <w:rFonts w:ascii="Arial" w:hAnsi="Arial" w:cs="Arial"/>
          <w:color w:val="000000" w:themeColor="text1"/>
          <w:sz w:val="20"/>
          <w:szCs w:val="20"/>
          <w:lang w:val="es-CO"/>
        </w:rPr>
      </w:pPr>
      <w:r w:rsidRPr="00D75215">
        <w:rPr>
          <w:rFonts w:ascii="Arial" w:hAnsi="Arial" w:cs="Arial"/>
          <w:color w:val="000000" w:themeColor="text1"/>
          <w:sz w:val="20"/>
          <w:szCs w:val="20"/>
          <w:lang w:val="es-CO"/>
        </w:rPr>
        <w:t>Teniendo como índice el Endeudamiento Total</w:t>
      </w:r>
      <w:r w:rsidR="00844954" w:rsidRPr="00D75215">
        <w:rPr>
          <w:rFonts w:ascii="Arial" w:hAnsi="Arial" w:cs="Arial"/>
          <w:color w:val="000000" w:themeColor="text1"/>
          <w:sz w:val="20"/>
          <w:szCs w:val="20"/>
          <w:lang w:val="es-CO"/>
        </w:rPr>
        <w:t xml:space="preserve">. </w:t>
      </w:r>
      <w:r w:rsidRPr="00D75215">
        <w:rPr>
          <w:rFonts w:ascii="Arial" w:hAnsi="Arial" w:cs="Arial"/>
          <w:color w:val="000000" w:themeColor="text1"/>
          <w:sz w:val="20"/>
          <w:szCs w:val="20"/>
          <w:lang w:val="es-CO"/>
        </w:rPr>
        <w:t>Cálculo del Indicador:</w:t>
      </w:r>
    </w:p>
    <w:p w14:paraId="19808FF5" w14:textId="77777777" w:rsidR="005574FD" w:rsidRPr="00D75215"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D75215" w:rsidRPr="00D75215" w14:paraId="06B5D64F" w14:textId="77777777" w:rsidTr="00B10609">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D75215" w:rsidRDefault="0005586E" w:rsidP="00914E23">
            <w:pPr>
              <w:rPr>
                <w:rFonts w:ascii="Arial" w:hAnsi="Arial" w:cs="Arial"/>
                <w:color w:val="000000" w:themeColor="text1"/>
                <w:sz w:val="20"/>
                <w:szCs w:val="20"/>
                <w:u w:val="single"/>
                <w:vertAlign w:val="superscript"/>
                <w:lang w:val="es-CO" w:eastAsia="es-CO"/>
              </w:rPr>
            </w:pPr>
            <w:r w:rsidRPr="00D75215">
              <w:rPr>
                <w:rFonts w:ascii="Arial" w:hAnsi="Arial" w:cs="Arial"/>
                <w:color w:val="000000" w:themeColor="text1"/>
                <w:sz w:val="20"/>
                <w:szCs w:val="20"/>
              </w:rPr>
              <w:t>Pasivo Total</w:t>
            </w:r>
            <w:r w:rsidR="00E2478C" w:rsidRPr="00D75215">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70B6A129" w:rsidR="0005586E" w:rsidRPr="00D75215" w:rsidRDefault="00BB2B42" w:rsidP="00AE2FA7">
            <w:pPr>
              <w:jc w:val="center"/>
              <w:rPr>
                <w:rFonts w:ascii="Arial" w:hAnsi="Arial" w:cs="Arial"/>
                <w:b/>
                <w:bCs/>
                <w:color w:val="000000" w:themeColor="text1"/>
                <w:sz w:val="20"/>
                <w:szCs w:val="20"/>
              </w:rPr>
            </w:pPr>
            <w:r w:rsidRPr="00D75215">
              <w:rPr>
                <w:rFonts w:ascii="Arial" w:hAnsi="Arial" w:cs="Arial"/>
                <w:b/>
                <w:bCs/>
                <w:color w:val="000000" w:themeColor="text1"/>
                <w:sz w:val="20"/>
                <w:szCs w:val="20"/>
              </w:rPr>
              <w:t>RESULTADO: (</w:t>
            </w:r>
            <w:r w:rsidR="00D75215" w:rsidRPr="00D75215">
              <w:rPr>
                <w:rFonts w:ascii="Arial" w:hAnsi="Arial" w:cs="Arial"/>
                <w:b/>
                <w:bCs/>
                <w:color w:val="000000" w:themeColor="text1"/>
                <w:sz w:val="20"/>
                <w:szCs w:val="20"/>
                <w:lang w:val="es-CO"/>
              </w:rPr>
              <w:t>0,55</w:t>
            </w:r>
            <w:r w:rsidR="0005586E" w:rsidRPr="00D75215">
              <w:rPr>
                <w:rFonts w:ascii="Arial" w:hAnsi="Arial" w:cs="Arial"/>
                <w:b/>
                <w:bCs/>
                <w:color w:val="000000" w:themeColor="text1"/>
                <w:sz w:val="20"/>
                <w:szCs w:val="20"/>
              </w:rPr>
              <w:t>)</w:t>
            </w:r>
          </w:p>
        </w:tc>
      </w:tr>
      <w:tr w:rsidR="00D75215" w:rsidRPr="00D75215" w14:paraId="58EDCE45" w14:textId="77777777" w:rsidTr="00B10609">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D75215" w:rsidRDefault="00E2478C" w:rsidP="00914E23">
            <w:pPr>
              <w:rPr>
                <w:rFonts w:ascii="Arial" w:hAnsi="Arial" w:cs="Arial"/>
                <w:color w:val="000000" w:themeColor="text1"/>
                <w:sz w:val="20"/>
                <w:szCs w:val="20"/>
                <w:vertAlign w:val="superscript"/>
              </w:rPr>
            </w:pPr>
            <w:r w:rsidRPr="00D75215">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D75215">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D75215" w:rsidRDefault="0005586E" w:rsidP="00914E23">
            <w:pPr>
              <w:rPr>
                <w:rFonts w:ascii="Arial" w:hAnsi="Arial" w:cs="Arial"/>
                <w:b/>
                <w:bCs/>
                <w:color w:val="000000" w:themeColor="text1"/>
                <w:sz w:val="20"/>
                <w:szCs w:val="20"/>
              </w:rPr>
            </w:pPr>
          </w:p>
        </w:tc>
      </w:tr>
    </w:tbl>
    <w:p w14:paraId="360F20C2" w14:textId="77777777" w:rsidR="00D112DE" w:rsidRPr="00D75215" w:rsidRDefault="00D112DE" w:rsidP="00D112DE">
      <w:pPr>
        <w:jc w:val="both"/>
        <w:rPr>
          <w:rFonts w:ascii="Arial" w:hAnsi="Arial" w:cs="Arial"/>
          <w:color w:val="000000" w:themeColor="text1"/>
          <w:sz w:val="20"/>
          <w:szCs w:val="20"/>
        </w:rPr>
      </w:pPr>
    </w:p>
    <w:p w14:paraId="7D687755" w14:textId="77777777" w:rsidR="00D112DE" w:rsidRPr="00D75215" w:rsidRDefault="00D112DE" w:rsidP="00D112DE">
      <w:pPr>
        <w:jc w:val="both"/>
        <w:rPr>
          <w:rFonts w:ascii="Arial" w:hAnsi="Arial" w:cs="Arial"/>
          <w:b/>
          <w:color w:val="000000" w:themeColor="text1"/>
          <w:sz w:val="20"/>
          <w:szCs w:val="20"/>
        </w:rPr>
      </w:pPr>
      <w:r w:rsidRPr="00D75215">
        <w:rPr>
          <w:rFonts w:ascii="Arial" w:hAnsi="Arial" w:cs="Arial"/>
          <w:b/>
          <w:color w:val="000000" w:themeColor="text1"/>
          <w:sz w:val="20"/>
          <w:szCs w:val="20"/>
        </w:rPr>
        <w:t>4.2.1.3. Razón de Cobertura de Intereses:</w:t>
      </w:r>
    </w:p>
    <w:p w14:paraId="2BB6F54F" w14:textId="77777777" w:rsidR="00D112DE" w:rsidRPr="00D75215" w:rsidRDefault="00D112DE" w:rsidP="00D112DE">
      <w:pPr>
        <w:jc w:val="both"/>
        <w:rPr>
          <w:rFonts w:ascii="Arial" w:hAnsi="Arial" w:cs="Arial"/>
          <w:b/>
          <w:color w:val="000000" w:themeColor="text1"/>
          <w:sz w:val="20"/>
          <w:szCs w:val="20"/>
        </w:rPr>
      </w:pPr>
    </w:p>
    <w:p w14:paraId="24EDB43D" w14:textId="77777777" w:rsidR="00D112DE" w:rsidRPr="00D75215" w:rsidRDefault="00D112DE" w:rsidP="00844954">
      <w:pPr>
        <w:jc w:val="both"/>
        <w:rPr>
          <w:rFonts w:ascii="Arial" w:hAnsi="Arial" w:cs="Arial"/>
          <w:color w:val="000000" w:themeColor="text1"/>
          <w:sz w:val="20"/>
          <w:szCs w:val="20"/>
          <w:lang w:val="es-CO"/>
        </w:rPr>
      </w:pPr>
      <w:r w:rsidRPr="00D75215">
        <w:rPr>
          <w:rStyle w:val="EquationCaption"/>
          <w:rFonts w:ascii="Arial" w:hAnsi="Arial" w:cs="Arial"/>
          <w:color w:val="000000" w:themeColor="text1"/>
          <w:sz w:val="20"/>
          <w:szCs w:val="20"/>
        </w:rPr>
        <w:t>Teniendo como índice de Cobertura de Intereses</w:t>
      </w:r>
      <w:r w:rsidR="00844954" w:rsidRPr="00D75215">
        <w:rPr>
          <w:rStyle w:val="EquationCaption"/>
          <w:rFonts w:ascii="Arial" w:hAnsi="Arial" w:cs="Arial"/>
          <w:color w:val="000000" w:themeColor="text1"/>
          <w:sz w:val="20"/>
          <w:szCs w:val="20"/>
        </w:rPr>
        <w:t xml:space="preserve">. </w:t>
      </w:r>
      <w:r w:rsidRPr="00D75215">
        <w:rPr>
          <w:rFonts w:ascii="Arial" w:hAnsi="Arial" w:cs="Arial"/>
          <w:color w:val="000000" w:themeColor="text1"/>
          <w:sz w:val="20"/>
          <w:szCs w:val="20"/>
          <w:lang w:val="es-CO"/>
        </w:rPr>
        <w:t>Cálculo del Indicador:</w:t>
      </w:r>
    </w:p>
    <w:p w14:paraId="4E284826" w14:textId="77777777" w:rsidR="00BF3D02" w:rsidRPr="00D75215" w:rsidRDefault="00BF3D02" w:rsidP="00D112DE">
      <w:pPr>
        <w:rPr>
          <w:rFonts w:ascii="Arial" w:hAnsi="Arial"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D75215" w:rsidRPr="00D75215" w14:paraId="3DAF0FA5" w14:textId="77777777" w:rsidTr="003755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D75215" w:rsidRDefault="00E2478C" w:rsidP="00914E23">
            <w:pPr>
              <w:rPr>
                <w:rFonts w:ascii="Arial" w:hAnsi="Arial" w:cs="Arial"/>
                <w:color w:val="000000" w:themeColor="text1"/>
                <w:sz w:val="20"/>
                <w:szCs w:val="20"/>
                <w:u w:val="single"/>
                <w:vertAlign w:val="superscript"/>
              </w:rPr>
            </w:pPr>
            <w:r w:rsidRPr="00D75215">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D75215">
              <w:rPr>
                <w:rFonts w:ascii="Arial" w:hAnsi="Arial" w:cs="Arial"/>
                <w:color w:val="000000" w:themeColor="text1"/>
                <w:sz w:val="20"/>
                <w:szCs w:val="20"/>
              </w:rPr>
              <w:t>Utilidad Operacional</w:t>
            </w:r>
            <w:r w:rsidR="00E9788A" w:rsidRPr="00D75215">
              <w:rPr>
                <w:rFonts w:ascii="Arial" w:hAnsi="Arial"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2E33575D" w:rsidR="00E9788A" w:rsidRPr="00D75215" w:rsidRDefault="00E9788A" w:rsidP="00D75215">
            <w:pPr>
              <w:jc w:val="center"/>
              <w:rPr>
                <w:rFonts w:ascii="Arial" w:hAnsi="Arial" w:cs="Arial"/>
                <w:b/>
                <w:bCs/>
                <w:color w:val="000000" w:themeColor="text1"/>
                <w:sz w:val="20"/>
                <w:szCs w:val="20"/>
              </w:rPr>
            </w:pPr>
            <w:r w:rsidRPr="00D75215">
              <w:rPr>
                <w:rFonts w:ascii="Arial" w:hAnsi="Arial" w:cs="Arial"/>
                <w:b/>
                <w:bCs/>
                <w:color w:val="000000" w:themeColor="text1"/>
                <w:sz w:val="20"/>
                <w:szCs w:val="20"/>
              </w:rPr>
              <w:t>RESULTADO: (</w:t>
            </w:r>
            <w:r w:rsidR="00D75215" w:rsidRPr="00D75215">
              <w:rPr>
                <w:rFonts w:ascii="Arial" w:hAnsi="Arial" w:cs="Arial"/>
                <w:b/>
                <w:bCs/>
                <w:color w:val="000000" w:themeColor="text1"/>
                <w:sz w:val="20"/>
                <w:szCs w:val="20"/>
                <w:lang w:val="es-CO"/>
              </w:rPr>
              <w:t>&gt;=0,49</w:t>
            </w:r>
            <w:r w:rsidRPr="00D75215">
              <w:rPr>
                <w:rFonts w:ascii="Arial" w:hAnsi="Arial" w:cs="Arial"/>
                <w:b/>
                <w:bCs/>
                <w:color w:val="000000" w:themeColor="text1"/>
                <w:sz w:val="20"/>
                <w:szCs w:val="20"/>
              </w:rPr>
              <w:t>)</w:t>
            </w:r>
          </w:p>
        </w:tc>
      </w:tr>
      <w:tr w:rsidR="00D75215" w:rsidRPr="00D75215" w14:paraId="286DA509" w14:textId="77777777" w:rsidTr="003755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D75215" w:rsidRDefault="0005586E" w:rsidP="00914E23">
            <w:pPr>
              <w:rPr>
                <w:rFonts w:ascii="Arial" w:hAnsi="Arial" w:cs="Arial"/>
                <w:color w:val="000000" w:themeColor="text1"/>
                <w:sz w:val="20"/>
                <w:szCs w:val="20"/>
                <w:vertAlign w:val="superscript"/>
              </w:rPr>
            </w:pPr>
            <w:r w:rsidRPr="00D75215">
              <w:rPr>
                <w:rFonts w:ascii="Arial" w:hAnsi="Arial" w:cs="Arial"/>
                <w:color w:val="000000" w:themeColor="text1"/>
                <w:sz w:val="20"/>
                <w:szCs w:val="20"/>
              </w:rPr>
              <w:t>Gastos de Intereses</w:t>
            </w:r>
            <w:r w:rsidR="00E9788A" w:rsidRPr="00D75215">
              <w:rPr>
                <w:rFonts w:ascii="Arial" w:hAnsi="Arial" w:cs="Arial"/>
                <w:color w:val="000000" w:themeColor="text1"/>
                <w:sz w:val="20"/>
                <w:szCs w:val="20"/>
              </w:rPr>
              <w:t xml:space="preserve">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D75215" w:rsidRDefault="00E9788A" w:rsidP="00914E23">
            <w:pPr>
              <w:rPr>
                <w:rFonts w:ascii="Arial" w:hAnsi="Arial" w:cs="Arial"/>
                <w:b/>
                <w:bCs/>
                <w:color w:val="000000" w:themeColor="text1"/>
                <w:sz w:val="20"/>
                <w:szCs w:val="20"/>
              </w:rPr>
            </w:pPr>
          </w:p>
        </w:tc>
      </w:tr>
    </w:tbl>
    <w:p w14:paraId="11610CE2" w14:textId="77777777" w:rsidR="00D112DE" w:rsidRPr="00D75215" w:rsidRDefault="00D112DE" w:rsidP="00D112DE">
      <w:pPr>
        <w:tabs>
          <w:tab w:val="center" w:pos="3848"/>
        </w:tabs>
        <w:jc w:val="both"/>
        <w:rPr>
          <w:rFonts w:ascii="Arial" w:hAnsi="Arial" w:cs="Arial"/>
          <w:color w:val="000000" w:themeColor="text1"/>
          <w:sz w:val="20"/>
          <w:szCs w:val="20"/>
        </w:rPr>
      </w:pPr>
    </w:p>
    <w:p w14:paraId="5337FFEF" w14:textId="77777777" w:rsidR="00A92551" w:rsidRPr="00D75215" w:rsidRDefault="00A92551" w:rsidP="00D112DE">
      <w:pPr>
        <w:tabs>
          <w:tab w:val="center" w:pos="3848"/>
        </w:tabs>
        <w:jc w:val="both"/>
        <w:rPr>
          <w:rFonts w:ascii="Arial" w:hAnsi="Arial" w:cs="Arial"/>
          <w:color w:val="000000" w:themeColor="text1"/>
          <w:sz w:val="20"/>
          <w:szCs w:val="20"/>
        </w:rPr>
      </w:pPr>
    </w:p>
    <w:p w14:paraId="266258C1" w14:textId="77777777" w:rsidR="00C9362F" w:rsidRPr="00D75215" w:rsidRDefault="007703B0" w:rsidP="007703B0">
      <w:pPr>
        <w:rPr>
          <w:rFonts w:ascii="Arial" w:hAnsi="Arial" w:cs="Arial"/>
          <w:b/>
          <w:color w:val="000000" w:themeColor="text1"/>
          <w:sz w:val="20"/>
          <w:szCs w:val="20"/>
        </w:rPr>
      </w:pPr>
      <w:r w:rsidRPr="00D75215">
        <w:rPr>
          <w:rFonts w:ascii="Arial" w:hAnsi="Arial" w:cs="Arial"/>
          <w:b/>
          <w:color w:val="000000" w:themeColor="text1"/>
          <w:sz w:val="20"/>
          <w:szCs w:val="20"/>
        </w:rPr>
        <w:t>R</w:t>
      </w:r>
      <w:r w:rsidR="00C9362F" w:rsidRPr="00D75215">
        <w:rPr>
          <w:rFonts w:ascii="Arial" w:hAnsi="Arial" w:cs="Arial"/>
          <w:b/>
          <w:color w:val="000000" w:themeColor="text1"/>
          <w:sz w:val="20"/>
          <w:szCs w:val="20"/>
        </w:rPr>
        <w:t xml:space="preserve">esultados </w:t>
      </w:r>
      <w:r w:rsidRPr="00D75215">
        <w:rPr>
          <w:rFonts w:ascii="Arial" w:hAnsi="Arial" w:cs="Arial"/>
          <w:b/>
          <w:color w:val="000000" w:themeColor="text1"/>
          <w:sz w:val="20"/>
          <w:szCs w:val="20"/>
        </w:rPr>
        <w:t xml:space="preserve">Organizacionales: </w:t>
      </w:r>
    </w:p>
    <w:p w14:paraId="25F3B14B" w14:textId="77777777" w:rsidR="007703B0" w:rsidRPr="00D75215" w:rsidRDefault="007703B0" w:rsidP="007703B0">
      <w:pPr>
        <w:rPr>
          <w:rFonts w:ascii="Arial" w:hAnsi="Arial" w:cs="Arial"/>
          <w:b/>
          <w:color w:val="000000" w:themeColor="text1"/>
          <w:sz w:val="20"/>
          <w:szCs w:val="20"/>
        </w:rPr>
      </w:pPr>
    </w:p>
    <w:p w14:paraId="10E5412C" w14:textId="77777777" w:rsidR="00C9362F" w:rsidRPr="00D75215" w:rsidRDefault="00C9362F" w:rsidP="00C9362F">
      <w:pPr>
        <w:jc w:val="both"/>
        <w:rPr>
          <w:rFonts w:ascii="Arial" w:hAnsi="Arial" w:cs="Arial"/>
          <w:b/>
          <w:color w:val="000000" w:themeColor="text1"/>
          <w:sz w:val="20"/>
          <w:szCs w:val="20"/>
        </w:rPr>
      </w:pPr>
      <w:r w:rsidRPr="00D75215">
        <w:rPr>
          <w:rFonts w:ascii="Arial" w:hAnsi="Arial" w:cs="Arial"/>
          <w:b/>
          <w:color w:val="000000" w:themeColor="text1"/>
          <w:sz w:val="20"/>
          <w:szCs w:val="20"/>
        </w:rPr>
        <w:t>4.2.1.4. Rentabilidad del Patrimonio:</w:t>
      </w:r>
    </w:p>
    <w:p w14:paraId="4601EDEE" w14:textId="77777777" w:rsidR="00C9362F" w:rsidRPr="00D75215" w:rsidRDefault="00C9362F" w:rsidP="00C9362F">
      <w:pPr>
        <w:jc w:val="both"/>
        <w:rPr>
          <w:rFonts w:ascii="Arial" w:hAnsi="Arial" w:cs="Arial"/>
          <w:color w:val="000000" w:themeColor="text1"/>
          <w:sz w:val="20"/>
          <w:szCs w:val="20"/>
        </w:rPr>
      </w:pPr>
    </w:p>
    <w:p w14:paraId="53119F19" w14:textId="77777777" w:rsidR="00C9362F" w:rsidRPr="00D75215" w:rsidRDefault="00C9362F" w:rsidP="00C9362F">
      <w:pPr>
        <w:rPr>
          <w:rFonts w:ascii="Arial" w:hAnsi="Arial" w:cs="Arial"/>
          <w:color w:val="000000" w:themeColor="text1"/>
          <w:sz w:val="20"/>
          <w:szCs w:val="20"/>
          <w:lang w:val="es-CO"/>
        </w:rPr>
      </w:pPr>
      <w:r w:rsidRPr="00D75215">
        <w:rPr>
          <w:rFonts w:ascii="Arial" w:hAnsi="Arial" w:cs="Arial"/>
          <w:color w:val="000000" w:themeColor="text1"/>
          <w:sz w:val="20"/>
          <w:szCs w:val="20"/>
          <w:lang w:val="es-CO"/>
        </w:rPr>
        <w:t>Teniendo como índice de Rentabilidad del Patrimonio</w:t>
      </w:r>
      <w:r w:rsidR="00844954" w:rsidRPr="00D75215">
        <w:rPr>
          <w:rFonts w:ascii="Arial" w:hAnsi="Arial" w:cs="Arial"/>
          <w:color w:val="000000" w:themeColor="text1"/>
          <w:sz w:val="20"/>
          <w:szCs w:val="20"/>
          <w:lang w:val="es-CO"/>
        </w:rPr>
        <w:t xml:space="preserve">. </w:t>
      </w:r>
      <w:r w:rsidRPr="00D75215">
        <w:rPr>
          <w:rFonts w:ascii="Arial" w:hAnsi="Arial" w:cs="Arial"/>
          <w:color w:val="000000" w:themeColor="text1"/>
          <w:sz w:val="20"/>
          <w:szCs w:val="20"/>
          <w:lang w:val="es-CO"/>
        </w:rPr>
        <w:t>Cálculo del Indicador:</w:t>
      </w:r>
    </w:p>
    <w:p w14:paraId="6611618A" w14:textId="77777777" w:rsidR="00CC010F" w:rsidRPr="00D75215"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D75215" w:rsidRPr="00D75215"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D75215" w:rsidRDefault="00CC010F">
            <w:pPr>
              <w:rPr>
                <w:rFonts w:ascii="Arial" w:hAnsi="Arial" w:cs="Arial"/>
                <w:color w:val="000000" w:themeColor="text1"/>
                <w:sz w:val="20"/>
                <w:szCs w:val="20"/>
                <w:u w:val="single"/>
                <w:vertAlign w:val="superscript"/>
                <w:lang w:val="es-CO" w:eastAsia="es-CO"/>
              </w:rPr>
            </w:pPr>
            <w:r w:rsidRPr="00D75215">
              <w:rPr>
                <w:rFonts w:ascii="Arial" w:hAnsi="Arial" w:cs="Arial"/>
                <w:color w:val="000000" w:themeColor="text1"/>
                <w:sz w:val="20"/>
                <w:szCs w:val="20"/>
              </w:rPr>
              <w:t>Utilidad Operacional</w:t>
            </w:r>
            <w:r w:rsidR="00817A8E" w:rsidRPr="00D75215">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270E9816" w:rsidR="00CC010F" w:rsidRPr="00D75215" w:rsidRDefault="005122DA" w:rsidP="00E2486A">
            <w:pPr>
              <w:jc w:val="center"/>
              <w:rPr>
                <w:rFonts w:ascii="Arial" w:hAnsi="Arial" w:cs="Arial"/>
                <w:b/>
                <w:bCs/>
                <w:color w:val="000000" w:themeColor="text1"/>
                <w:sz w:val="20"/>
                <w:szCs w:val="20"/>
              </w:rPr>
            </w:pPr>
            <w:r w:rsidRPr="00D75215">
              <w:rPr>
                <w:rFonts w:ascii="Arial" w:hAnsi="Arial" w:cs="Arial"/>
                <w:b/>
                <w:bCs/>
                <w:color w:val="000000" w:themeColor="text1"/>
                <w:sz w:val="20"/>
                <w:szCs w:val="20"/>
              </w:rPr>
              <w:t>RESULTADO: (</w:t>
            </w:r>
            <w:r w:rsidR="00D75215" w:rsidRPr="00D75215">
              <w:rPr>
                <w:rFonts w:ascii="Arial" w:hAnsi="Arial" w:cs="Arial"/>
                <w:b/>
                <w:bCs/>
                <w:color w:val="000000" w:themeColor="text1"/>
                <w:sz w:val="20"/>
                <w:szCs w:val="20"/>
                <w:lang w:val="es-CO"/>
              </w:rPr>
              <w:t>&gt;= 0,01</w:t>
            </w:r>
            <w:r w:rsidR="00CC010F" w:rsidRPr="00D75215">
              <w:rPr>
                <w:rFonts w:ascii="Arial" w:hAnsi="Arial" w:cs="Arial"/>
                <w:b/>
                <w:bCs/>
                <w:color w:val="000000" w:themeColor="text1"/>
                <w:sz w:val="20"/>
                <w:szCs w:val="20"/>
              </w:rPr>
              <w:t>)</w:t>
            </w:r>
          </w:p>
        </w:tc>
      </w:tr>
      <w:tr w:rsidR="00D75215" w:rsidRPr="00D75215"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D75215" w:rsidRDefault="002246EC">
            <w:pPr>
              <w:rPr>
                <w:rFonts w:ascii="Arial" w:hAnsi="Arial" w:cs="Arial"/>
                <w:color w:val="000000" w:themeColor="text1"/>
                <w:sz w:val="20"/>
                <w:szCs w:val="20"/>
              </w:rPr>
            </w:pPr>
            <w:r w:rsidRPr="00D75215">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D75215">
              <w:rPr>
                <w:rFonts w:ascii="Arial" w:hAnsi="Arial" w:cs="Arial"/>
                <w:color w:val="000000" w:themeColor="text1"/>
                <w:sz w:val="20"/>
                <w:szCs w:val="20"/>
              </w:rPr>
              <w:t>Patrimonio</w:t>
            </w:r>
            <w:r w:rsidR="00817A8E" w:rsidRPr="00D75215">
              <w:rPr>
                <w:rFonts w:ascii="Arial" w:hAnsi="Arial" w:cs="Arial"/>
                <w:color w:val="000000" w:themeColor="text1"/>
                <w:sz w:val="20"/>
                <w:szCs w:val="20"/>
              </w:rPr>
              <w:t xml:space="preserve"> </w:t>
            </w:r>
            <w:r w:rsidR="00F8248E" w:rsidRPr="00D75215">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D75215" w:rsidRDefault="00CC010F">
            <w:pPr>
              <w:rPr>
                <w:rFonts w:ascii="Arial" w:hAnsi="Arial" w:cs="Arial"/>
                <w:b/>
                <w:bCs/>
                <w:color w:val="000000" w:themeColor="text1"/>
                <w:sz w:val="20"/>
                <w:szCs w:val="20"/>
              </w:rPr>
            </w:pPr>
          </w:p>
        </w:tc>
      </w:tr>
    </w:tbl>
    <w:p w14:paraId="545514DE" w14:textId="77777777" w:rsidR="00CC010F" w:rsidRPr="00D75215" w:rsidRDefault="00CC010F" w:rsidP="00C9362F">
      <w:pPr>
        <w:rPr>
          <w:rFonts w:ascii="Arial" w:hAnsi="Arial" w:cs="Arial"/>
          <w:color w:val="000000" w:themeColor="text1"/>
          <w:sz w:val="20"/>
          <w:szCs w:val="20"/>
          <w:lang w:val="es-CO"/>
        </w:rPr>
      </w:pPr>
    </w:p>
    <w:p w14:paraId="5F0E7093" w14:textId="77777777" w:rsidR="00C9362F" w:rsidRPr="00D75215" w:rsidRDefault="00C9362F" w:rsidP="00C9362F">
      <w:pPr>
        <w:jc w:val="both"/>
        <w:rPr>
          <w:rFonts w:ascii="Arial" w:hAnsi="Arial" w:cs="Arial"/>
          <w:b/>
          <w:color w:val="000000" w:themeColor="text1"/>
          <w:sz w:val="20"/>
          <w:szCs w:val="20"/>
        </w:rPr>
      </w:pPr>
      <w:r w:rsidRPr="00D75215">
        <w:rPr>
          <w:rFonts w:ascii="Arial" w:hAnsi="Arial" w:cs="Arial"/>
          <w:b/>
          <w:color w:val="000000" w:themeColor="text1"/>
          <w:sz w:val="20"/>
          <w:szCs w:val="20"/>
        </w:rPr>
        <w:t>4.2.</w:t>
      </w:r>
      <w:r w:rsidR="009D5E07" w:rsidRPr="00D75215">
        <w:rPr>
          <w:rFonts w:ascii="Arial" w:hAnsi="Arial" w:cs="Arial"/>
          <w:b/>
          <w:color w:val="000000" w:themeColor="text1"/>
          <w:sz w:val="20"/>
          <w:szCs w:val="20"/>
        </w:rPr>
        <w:t>1</w:t>
      </w:r>
      <w:r w:rsidRPr="00D75215">
        <w:rPr>
          <w:rFonts w:ascii="Arial" w:hAnsi="Arial" w:cs="Arial"/>
          <w:b/>
          <w:color w:val="000000" w:themeColor="text1"/>
          <w:sz w:val="20"/>
          <w:szCs w:val="20"/>
        </w:rPr>
        <w:t>.</w:t>
      </w:r>
      <w:r w:rsidR="009D5E07" w:rsidRPr="00D75215">
        <w:rPr>
          <w:rFonts w:ascii="Arial" w:hAnsi="Arial" w:cs="Arial"/>
          <w:b/>
          <w:color w:val="000000" w:themeColor="text1"/>
          <w:sz w:val="20"/>
          <w:szCs w:val="20"/>
        </w:rPr>
        <w:t>5</w:t>
      </w:r>
      <w:r w:rsidRPr="00D75215">
        <w:rPr>
          <w:rFonts w:ascii="Arial" w:hAnsi="Arial" w:cs="Arial"/>
          <w:b/>
          <w:color w:val="000000" w:themeColor="text1"/>
          <w:sz w:val="20"/>
          <w:szCs w:val="20"/>
        </w:rPr>
        <w:t>. Rentabilidad del Activo:</w:t>
      </w:r>
    </w:p>
    <w:p w14:paraId="48018EC5" w14:textId="77777777" w:rsidR="00C9362F" w:rsidRPr="00D75215" w:rsidRDefault="00C9362F" w:rsidP="00C9362F">
      <w:pPr>
        <w:jc w:val="both"/>
        <w:rPr>
          <w:rFonts w:ascii="Arial" w:hAnsi="Arial" w:cs="Arial"/>
          <w:color w:val="000000" w:themeColor="text1"/>
          <w:sz w:val="20"/>
          <w:szCs w:val="20"/>
        </w:rPr>
      </w:pPr>
    </w:p>
    <w:p w14:paraId="7ECEED76" w14:textId="77777777" w:rsidR="00C9362F" w:rsidRPr="00D75215" w:rsidRDefault="00C9362F" w:rsidP="00C9362F">
      <w:pPr>
        <w:rPr>
          <w:rFonts w:ascii="Arial" w:hAnsi="Arial" w:cs="Arial"/>
          <w:color w:val="000000" w:themeColor="text1"/>
          <w:sz w:val="20"/>
          <w:szCs w:val="20"/>
          <w:lang w:val="es-CO"/>
        </w:rPr>
      </w:pPr>
      <w:r w:rsidRPr="00D75215">
        <w:rPr>
          <w:rFonts w:ascii="Arial" w:hAnsi="Arial" w:cs="Arial"/>
          <w:color w:val="000000" w:themeColor="text1"/>
          <w:sz w:val="20"/>
          <w:szCs w:val="20"/>
          <w:lang w:val="es-CO"/>
        </w:rPr>
        <w:t>Teniendo como índice de Rentabilidad del Activo</w:t>
      </w:r>
      <w:r w:rsidR="00844954" w:rsidRPr="00D75215">
        <w:rPr>
          <w:rFonts w:ascii="Arial" w:hAnsi="Arial" w:cs="Arial"/>
          <w:color w:val="000000" w:themeColor="text1"/>
          <w:sz w:val="20"/>
          <w:szCs w:val="20"/>
          <w:lang w:val="es-CO"/>
        </w:rPr>
        <w:t xml:space="preserve">. </w:t>
      </w:r>
      <w:r w:rsidRPr="00D75215">
        <w:rPr>
          <w:rFonts w:ascii="Arial" w:hAnsi="Arial" w:cs="Arial"/>
          <w:color w:val="000000" w:themeColor="text1"/>
          <w:sz w:val="20"/>
          <w:szCs w:val="20"/>
          <w:lang w:val="es-CO"/>
        </w:rPr>
        <w:t>Cálculo del Indicador:</w:t>
      </w:r>
    </w:p>
    <w:p w14:paraId="6378B629" w14:textId="77777777" w:rsidR="00D13020" w:rsidRPr="00D75215"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D75215" w:rsidRPr="00D75215" w14:paraId="4E6E537D" w14:textId="77777777" w:rsidTr="0057346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D75215" w:rsidRDefault="002246EC" w:rsidP="00914E23">
            <w:pPr>
              <w:rPr>
                <w:rFonts w:ascii="Arial" w:hAnsi="Arial" w:cs="Arial"/>
                <w:color w:val="000000" w:themeColor="text1"/>
                <w:sz w:val="20"/>
                <w:szCs w:val="20"/>
                <w:u w:val="single"/>
                <w:vertAlign w:val="superscript"/>
                <w:lang w:val="es-CO" w:eastAsia="es-CO"/>
              </w:rPr>
            </w:pPr>
            <w:r w:rsidRPr="00D75215">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D75215">
              <w:rPr>
                <w:rFonts w:ascii="Arial" w:hAnsi="Arial" w:cs="Arial"/>
                <w:color w:val="000000" w:themeColor="text1"/>
                <w:sz w:val="20"/>
                <w:szCs w:val="20"/>
              </w:rPr>
              <w:t>Utilidad Operacional</w:t>
            </w:r>
            <w:r w:rsidR="00817A8E" w:rsidRPr="00D75215">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6ADCA4AC" w:rsidR="00E9788A" w:rsidRPr="00D75215" w:rsidRDefault="00E9788A" w:rsidP="00CC52E6">
            <w:pPr>
              <w:jc w:val="center"/>
              <w:rPr>
                <w:rFonts w:ascii="Arial" w:hAnsi="Arial" w:cs="Arial"/>
                <w:b/>
                <w:bCs/>
                <w:color w:val="000000" w:themeColor="text1"/>
                <w:sz w:val="20"/>
                <w:szCs w:val="20"/>
              </w:rPr>
            </w:pPr>
            <w:r w:rsidRPr="00D75215">
              <w:rPr>
                <w:rFonts w:ascii="Arial" w:hAnsi="Arial" w:cs="Arial"/>
                <w:b/>
                <w:bCs/>
                <w:color w:val="000000" w:themeColor="text1"/>
                <w:sz w:val="20"/>
                <w:szCs w:val="20"/>
              </w:rPr>
              <w:t>RESULTADO: (</w:t>
            </w:r>
            <w:r w:rsidR="00D75215" w:rsidRPr="00D75215">
              <w:rPr>
                <w:rFonts w:ascii="Arial" w:hAnsi="Arial" w:cs="Arial"/>
                <w:b/>
                <w:bCs/>
                <w:color w:val="000000" w:themeColor="text1"/>
                <w:sz w:val="20"/>
                <w:szCs w:val="20"/>
                <w:lang w:val="es-CO"/>
              </w:rPr>
              <w:t>&gt;= 0</w:t>
            </w:r>
            <w:r w:rsidRPr="00D75215">
              <w:rPr>
                <w:rFonts w:ascii="Arial" w:hAnsi="Arial" w:cs="Arial"/>
                <w:b/>
                <w:bCs/>
                <w:color w:val="000000" w:themeColor="text1"/>
                <w:sz w:val="20"/>
                <w:szCs w:val="20"/>
              </w:rPr>
              <w:t>)</w:t>
            </w:r>
          </w:p>
        </w:tc>
      </w:tr>
      <w:tr w:rsidR="00D75215" w:rsidRPr="00D75215" w14:paraId="6627CD29" w14:textId="77777777" w:rsidTr="0057346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D75215" w:rsidRDefault="0005586E" w:rsidP="00914E23">
            <w:pPr>
              <w:rPr>
                <w:rFonts w:ascii="Arial" w:hAnsi="Arial" w:cs="Arial"/>
                <w:color w:val="000000" w:themeColor="text1"/>
                <w:sz w:val="20"/>
                <w:szCs w:val="20"/>
              </w:rPr>
            </w:pPr>
            <w:r w:rsidRPr="00D75215">
              <w:rPr>
                <w:rFonts w:ascii="Arial" w:hAnsi="Arial" w:cs="Arial"/>
                <w:color w:val="000000" w:themeColor="text1"/>
                <w:sz w:val="20"/>
                <w:szCs w:val="20"/>
              </w:rPr>
              <w:t>Activo Total</w:t>
            </w:r>
            <w:r w:rsidR="00817A8E" w:rsidRPr="00D75215">
              <w:rPr>
                <w:rFonts w:ascii="Arial" w:hAnsi="Arial" w:cs="Arial"/>
                <w:color w:val="000000" w:themeColor="text1"/>
                <w:sz w:val="20"/>
                <w:szCs w:val="20"/>
              </w:rPr>
              <w:t xml:space="preserve"> </w:t>
            </w:r>
            <w:r w:rsidR="00F8248E" w:rsidRPr="00D75215">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D75215" w:rsidRDefault="00E9788A" w:rsidP="00914E23">
            <w:pPr>
              <w:rPr>
                <w:rFonts w:ascii="Arial" w:hAnsi="Arial" w:cs="Arial"/>
                <w:b/>
                <w:bCs/>
                <w:color w:val="000000" w:themeColor="text1"/>
                <w:sz w:val="20"/>
                <w:szCs w:val="20"/>
              </w:rPr>
            </w:pPr>
          </w:p>
        </w:tc>
      </w:tr>
    </w:tbl>
    <w:p w14:paraId="1FF69422" w14:textId="77777777" w:rsidR="00E9788A" w:rsidRPr="00D75215" w:rsidRDefault="00E9788A" w:rsidP="00C9362F">
      <w:pPr>
        <w:rPr>
          <w:rFonts w:ascii="Arial" w:hAnsi="Arial" w:cs="Arial"/>
          <w:color w:val="000000" w:themeColor="text1"/>
          <w:sz w:val="20"/>
          <w:szCs w:val="20"/>
          <w:lang w:val="es-CO"/>
        </w:rPr>
      </w:pPr>
    </w:p>
    <w:p w14:paraId="519DA7F4" w14:textId="77777777" w:rsidR="00D112DE" w:rsidRPr="00D75215" w:rsidRDefault="00D112DE" w:rsidP="00D112DE">
      <w:pPr>
        <w:tabs>
          <w:tab w:val="center" w:pos="3848"/>
        </w:tabs>
        <w:jc w:val="both"/>
        <w:rPr>
          <w:rFonts w:ascii="Arial" w:hAnsi="Arial" w:cs="Arial"/>
          <w:color w:val="000000" w:themeColor="text1"/>
          <w:sz w:val="20"/>
          <w:szCs w:val="20"/>
        </w:rPr>
      </w:pPr>
      <w:r w:rsidRPr="00D75215">
        <w:rPr>
          <w:rFonts w:ascii="Arial" w:hAnsi="Arial" w:cs="Arial"/>
          <w:color w:val="000000" w:themeColor="text1"/>
          <w:sz w:val="20"/>
          <w:szCs w:val="20"/>
        </w:rPr>
        <w:t>En caso de Unión Temporal o Consorcio, si uno de los integrantes</w:t>
      </w:r>
      <w:r w:rsidR="00EC16BC" w:rsidRPr="00D75215">
        <w:rPr>
          <w:rFonts w:ascii="Arial" w:hAnsi="Arial" w:cs="Arial"/>
          <w:color w:val="000000" w:themeColor="text1"/>
          <w:sz w:val="20"/>
          <w:szCs w:val="20"/>
        </w:rPr>
        <w:t xml:space="preserve">, tiene sus </w:t>
      </w:r>
      <w:r w:rsidRPr="00D75215">
        <w:rPr>
          <w:rFonts w:ascii="Arial" w:hAnsi="Arial" w:cs="Arial"/>
          <w:color w:val="000000" w:themeColor="text1"/>
          <w:sz w:val="20"/>
          <w:szCs w:val="20"/>
        </w:rPr>
        <w:t xml:space="preserve">Gastos de Interés </w:t>
      </w:r>
      <w:r w:rsidR="00EC16BC" w:rsidRPr="00D75215">
        <w:rPr>
          <w:rFonts w:ascii="Arial" w:hAnsi="Arial" w:cs="Arial"/>
          <w:color w:val="000000" w:themeColor="text1"/>
          <w:sz w:val="20"/>
          <w:szCs w:val="20"/>
        </w:rPr>
        <w:t>en</w:t>
      </w:r>
      <w:r w:rsidRPr="00D75215">
        <w:rPr>
          <w:rFonts w:ascii="Arial" w:hAnsi="Arial" w:cs="Arial"/>
          <w:color w:val="000000" w:themeColor="text1"/>
          <w:sz w:val="20"/>
          <w:szCs w:val="20"/>
        </w:rPr>
        <w:t xml:space="preserve"> cero (0) </w:t>
      </w:r>
      <w:r w:rsidR="005C1D73" w:rsidRPr="00D75215">
        <w:rPr>
          <w:rFonts w:ascii="Arial" w:hAnsi="Arial" w:cs="Arial"/>
          <w:color w:val="000000" w:themeColor="text1"/>
          <w:sz w:val="20"/>
          <w:szCs w:val="20"/>
        </w:rPr>
        <w:t xml:space="preserve">su resultado será INDETERMINADO y por lo tanto </w:t>
      </w:r>
      <w:r w:rsidRPr="00D75215">
        <w:rPr>
          <w:rFonts w:ascii="Arial" w:hAnsi="Arial" w:cs="Arial"/>
          <w:color w:val="000000" w:themeColor="text1"/>
          <w:sz w:val="20"/>
          <w:szCs w:val="20"/>
        </w:rPr>
        <w:t>CUMPLE con el indicador.</w:t>
      </w:r>
    </w:p>
    <w:p w14:paraId="2841200C" w14:textId="77777777" w:rsidR="00D112DE" w:rsidRPr="00D75215"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FE19D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FE19D8">
        <w:rPr>
          <w:rFonts w:ascii="Arial" w:hAnsi="Arial" w:cs="Arial"/>
          <w:b/>
          <w:color w:val="000000" w:themeColor="text1"/>
          <w:sz w:val="20"/>
          <w:szCs w:val="20"/>
        </w:rPr>
        <w:lastRenderedPageBreak/>
        <w:t>Procedimiento de Cálculo:</w:t>
      </w:r>
    </w:p>
    <w:p w14:paraId="28578C09" w14:textId="77777777" w:rsidR="00D112DE" w:rsidRPr="00FE19D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FE19D8"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FE19D8">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FE19D8" w:rsidRDefault="00D112DE" w:rsidP="00D112DE">
      <w:pPr>
        <w:jc w:val="both"/>
        <w:rPr>
          <w:rFonts w:ascii="Arial" w:hAnsi="Arial" w:cs="Arial"/>
          <w:color w:val="000000" w:themeColor="text1"/>
          <w:sz w:val="20"/>
          <w:szCs w:val="20"/>
          <w:lang w:eastAsia="en-US"/>
        </w:rPr>
      </w:pPr>
    </w:p>
    <w:p w14:paraId="225005B0" w14:textId="77777777" w:rsidR="00D112DE" w:rsidRPr="00FE19D8" w:rsidRDefault="00D112DE" w:rsidP="00D112DE">
      <w:pPr>
        <w:jc w:val="both"/>
        <w:rPr>
          <w:rFonts w:ascii="Arial" w:hAnsi="Arial" w:cs="Arial"/>
          <w:color w:val="000000" w:themeColor="text1"/>
          <w:sz w:val="20"/>
          <w:szCs w:val="20"/>
          <w:lang w:eastAsia="en-US"/>
        </w:rPr>
      </w:pPr>
      <w:r w:rsidRPr="00FE19D8">
        <w:rPr>
          <w:rFonts w:ascii="Arial" w:hAnsi="Arial" w:cs="Arial"/>
          <w:color w:val="000000" w:themeColor="text1"/>
          <w:sz w:val="20"/>
          <w:szCs w:val="20"/>
          <w:lang w:eastAsia="en-US"/>
        </w:rPr>
        <w:t>PONDERANDO EL RESULTADO DE LA UNIÓN TEMPORAL o CONSORCIO:</w:t>
      </w:r>
    </w:p>
    <w:p w14:paraId="72F6E708" w14:textId="77777777" w:rsidR="00D112DE" w:rsidRPr="00FE19D8" w:rsidRDefault="00D112DE" w:rsidP="00D112DE">
      <w:pPr>
        <w:jc w:val="both"/>
        <w:rPr>
          <w:rFonts w:ascii="Arial" w:hAnsi="Arial" w:cs="Arial"/>
          <w:bCs/>
          <w:color w:val="000000" w:themeColor="text1"/>
          <w:sz w:val="20"/>
          <w:szCs w:val="20"/>
        </w:rPr>
      </w:pPr>
    </w:p>
    <w:p w14:paraId="050A23A8" w14:textId="77777777" w:rsidR="00D112DE" w:rsidRPr="00FE19D8" w:rsidRDefault="00D112DE" w:rsidP="00D112DE">
      <w:pPr>
        <w:jc w:val="both"/>
        <w:rPr>
          <w:rFonts w:ascii="Arial" w:hAnsi="Arial" w:cs="Arial"/>
          <w:color w:val="000000" w:themeColor="text1"/>
          <w:sz w:val="20"/>
          <w:szCs w:val="20"/>
          <w:lang w:eastAsia="en-US"/>
        </w:rPr>
      </w:pPr>
      <w:r w:rsidRPr="00FE19D8">
        <w:rPr>
          <w:rFonts w:ascii="Arial" w:hAnsi="Arial" w:cs="Arial"/>
          <w:color w:val="000000" w:themeColor="text1"/>
          <w:sz w:val="20"/>
          <w:szCs w:val="20"/>
          <w:lang w:eastAsia="en-US"/>
        </w:rPr>
        <w:t>Proponente A participación 35%</w:t>
      </w:r>
    </w:p>
    <w:p w14:paraId="7106A059" w14:textId="77777777" w:rsidR="00D112DE" w:rsidRPr="00FE19D8" w:rsidRDefault="00D112DE" w:rsidP="00D112DE">
      <w:pPr>
        <w:jc w:val="both"/>
        <w:rPr>
          <w:rFonts w:ascii="Arial" w:hAnsi="Arial" w:cs="Arial"/>
          <w:color w:val="000000" w:themeColor="text1"/>
          <w:sz w:val="20"/>
          <w:szCs w:val="20"/>
          <w:lang w:eastAsia="en-US"/>
        </w:rPr>
      </w:pPr>
      <w:r w:rsidRPr="00FE19D8">
        <w:rPr>
          <w:rFonts w:ascii="Arial" w:hAnsi="Arial" w:cs="Arial"/>
          <w:color w:val="000000" w:themeColor="text1"/>
          <w:sz w:val="20"/>
          <w:szCs w:val="20"/>
          <w:lang w:eastAsia="en-US"/>
        </w:rPr>
        <w:t>Proponente B participación 65%</w:t>
      </w:r>
    </w:p>
    <w:p w14:paraId="264258A4" w14:textId="77777777" w:rsidR="00D112DE" w:rsidRPr="00FE19D8"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FE19D8" w:rsidRPr="00FE19D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FE19D8"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FE19D8">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FE19D8" w:rsidRDefault="00D112DE" w:rsidP="00FD6795">
            <w:pPr>
              <w:jc w:val="center"/>
              <w:rPr>
                <w:rFonts w:ascii="Arial" w:hAnsi="Arial" w:cs="Arial"/>
                <w:color w:val="000000" w:themeColor="text1"/>
                <w:sz w:val="20"/>
                <w:szCs w:val="20"/>
              </w:rPr>
            </w:pPr>
            <w:r w:rsidRPr="00FE19D8">
              <w:rPr>
                <w:rFonts w:ascii="Arial" w:hAnsi="Arial" w:cs="Arial"/>
                <w:color w:val="000000" w:themeColor="text1"/>
                <w:sz w:val="20"/>
                <w:szCs w:val="20"/>
                <w:lang w:eastAsia="en-US"/>
              </w:rPr>
              <w:t>(Pasivo Total A x 35%) + (Pasivo Total B x 65%)</w:t>
            </w:r>
          </w:p>
        </w:tc>
      </w:tr>
      <w:tr w:rsidR="00D112DE" w:rsidRPr="00FE19D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FE19D8"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FE19D8" w:rsidRDefault="00D112DE" w:rsidP="00FD6795">
            <w:pPr>
              <w:jc w:val="center"/>
              <w:rPr>
                <w:rFonts w:ascii="Arial" w:hAnsi="Arial" w:cs="Arial"/>
                <w:color w:val="000000" w:themeColor="text1"/>
                <w:sz w:val="20"/>
                <w:szCs w:val="20"/>
                <w:lang w:eastAsia="en-US"/>
              </w:rPr>
            </w:pPr>
            <w:r w:rsidRPr="00FE19D8">
              <w:rPr>
                <w:rFonts w:ascii="Arial" w:hAnsi="Arial" w:cs="Arial"/>
                <w:color w:val="000000" w:themeColor="text1"/>
                <w:sz w:val="20"/>
                <w:szCs w:val="20"/>
                <w:lang w:eastAsia="en-US"/>
              </w:rPr>
              <w:t>(Activo Total A x 35%) + (Activo Total B x 65%)</w:t>
            </w:r>
          </w:p>
        </w:tc>
      </w:tr>
    </w:tbl>
    <w:p w14:paraId="3809A954" w14:textId="77777777" w:rsidR="00D112DE" w:rsidRPr="00FE19D8"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FE19D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FE19D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FE19D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Proponente A.  35%</w:t>
      </w:r>
    </w:p>
    <w:p w14:paraId="126612B7" w14:textId="77777777" w:rsidR="00D112DE" w:rsidRPr="00FE19D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Proponente B.   65%</w:t>
      </w:r>
    </w:p>
    <w:p w14:paraId="70E8ACE0" w14:textId="77777777" w:rsidR="00D112DE" w:rsidRPr="00FE19D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FE19D8" w:rsidRPr="00FE19D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FE19D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FE19D8"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(345.991 X 35%) + (12.809.148.2 X 65%)</w:t>
            </w:r>
          </w:p>
        </w:tc>
      </w:tr>
      <w:tr w:rsidR="00D112DE" w:rsidRPr="00FE19D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FE19D8"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FE19D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(1.382.075X35%) + (16.708.682.6 X 65%)</w:t>
            </w:r>
          </w:p>
        </w:tc>
      </w:tr>
    </w:tbl>
    <w:p w14:paraId="58C25469" w14:textId="77777777" w:rsidR="00D112DE" w:rsidRPr="00FE19D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FE19D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FE19D8">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FE19D8">
        <w:rPr>
          <w:rStyle w:val="EquationCaption"/>
          <w:rFonts w:ascii="Arial" w:hAnsi="Arial" w:cs="Arial"/>
          <w:color w:val="000000" w:themeColor="text1"/>
          <w:sz w:val="20"/>
          <w:szCs w:val="20"/>
          <w:lang w:eastAsia="ar-SA"/>
        </w:rPr>
        <w:t>nto para el Consorcio o Unión T</w:t>
      </w:r>
      <w:r w:rsidRPr="00FE19D8">
        <w:rPr>
          <w:rStyle w:val="EquationCaption"/>
          <w:rFonts w:ascii="Arial" w:hAnsi="Arial" w:cs="Arial"/>
          <w:color w:val="000000" w:themeColor="text1"/>
          <w:sz w:val="20"/>
          <w:szCs w:val="20"/>
          <w:lang w:eastAsia="ar-SA"/>
        </w:rPr>
        <w:t>emporal.</w:t>
      </w:r>
    </w:p>
    <w:p w14:paraId="230C045D" w14:textId="77777777" w:rsidR="00D575E5" w:rsidRPr="00FE19D8"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FE19D8" w:rsidRDefault="00D112DE" w:rsidP="00D112DE">
      <w:pPr>
        <w:tabs>
          <w:tab w:val="center" w:pos="3848"/>
        </w:tabs>
        <w:jc w:val="both"/>
        <w:rPr>
          <w:rFonts w:ascii="Arial" w:hAnsi="Arial" w:cs="Arial"/>
          <w:color w:val="000000" w:themeColor="text1"/>
          <w:sz w:val="20"/>
          <w:szCs w:val="20"/>
        </w:rPr>
      </w:pPr>
      <w:r w:rsidRPr="00FE19D8">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FE19D8" w:rsidRDefault="00D112DE" w:rsidP="00D112DE">
      <w:pPr>
        <w:jc w:val="both"/>
        <w:rPr>
          <w:rFonts w:ascii="Arial" w:hAnsi="Arial" w:cs="Arial"/>
          <w:b/>
          <w:color w:val="000000" w:themeColor="text1"/>
          <w:sz w:val="20"/>
          <w:szCs w:val="20"/>
        </w:rPr>
      </w:pPr>
    </w:p>
    <w:p w14:paraId="7F054191" w14:textId="77777777" w:rsidR="00D112DE" w:rsidRPr="00FE19D8" w:rsidRDefault="00D112DE" w:rsidP="00D112DE">
      <w:pPr>
        <w:jc w:val="both"/>
        <w:rPr>
          <w:rFonts w:ascii="Arial" w:hAnsi="Arial" w:cs="Arial"/>
          <w:b/>
          <w:color w:val="000000" w:themeColor="text1"/>
          <w:sz w:val="20"/>
          <w:szCs w:val="20"/>
        </w:rPr>
      </w:pPr>
      <w:r w:rsidRPr="00FE19D8">
        <w:rPr>
          <w:rFonts w:ascii="Arial" w:hAnsi="Arial" w:cs="Arial"/>
          <w:b/>
          <w:color w:val="000000" w:themeColor="text1"/>
          <w:sz w:val="20"/>
          <w:szCs w:val="20"/>
        </w:rPr>
        <w:t>4.2.</w:t>
      </w:r>
      <w:r w:rsidR="00185198" w:rsidRPr="00FE19D8">
        <w:rPr>
          <w:rFonts w:ascii="Arial" w:hAnsi="Arial" w:cs="Arial"/>
          <w:b/>
          <w:color w:val="000000" w:themeColor="text1"/>
          <w:sz w:val="20"/>
          <w:szCs w:val="20"/>
        </w:rPr>
        <w:t>2</w:t>
      </w:r>
      <w:r w:rsidRPr="00FE19D8">
        <w:rPr>
          <w:rFonts w:ascii="Arial" w:hAnsi="Arial" w:cs="Arial"/>
          <w:b/>
          <w:color w:val="000000" w:themeColor="text1"/>
          <w:sz w:val="20"/>
          <w:szCs w:val="20"/>
        </w:rPr>
        <w:t>.</w:t>
      </w:r>
      <w:r w:rsidRPr="00FE19D8">
        <w:rPr>
          <w:rFonts w:ascii="Arial" w:hAnsi="Arial" w:cs="Arial"/>
          <w:color w:val="000000" w:themeColor="text1"/>
          <w:sz w:val="20"/>
          <w:szCs w:val="20"/>
        </w:rPr>
        <w:t xml:space="preserve"> </w:t>
      </w:r>
      <w:r w:rsidRPr="00FE19D8">
        <w:rPr>
          <w:rFonts w:ascii="Arial" w:hAnsi="Arial" w:cs="Arial"/>
          <w:b/>
          <w:color w:val="000000" w:themeColor="text1"/>
          <w:sz w:val="20"/>
          <w:szCs w:val="20"/>
        </w:rPr>
        <w:t xml:space="preserve">DOCUMENTOS FINANCIEROS </w:t>
      </w:r>
      <w:r w:rsidR="008B1E86" w:rsidRPr="00FE19D8">
        <w:rPr>
          <w:rFonts w:ascii="Arial" w:hAnsi="Arial" w:cs="Arial"/>
          <w:b/>
          <w:color w:val="000000" w:themeColor="text1"/>
          <w:sz w:val="20"/>
          <w:szCs w:val="20"/>
        </w:rPr>
        <w:t>Y ORGANIZACIONALES</w:t>
      </w:r>
    </w:p>
    <w:p w14:paraId="07B161EC" w14:textId="77777777" w:rsidR="00537EB3" w:rsidRPr="00FE19D8" w:rsidRDefault="00537EB3" w:rsidP="00537EB3">
      <w:pPr>
        <w:pStyle w:val="Prrafodelista"/>
        <w:rPr>
          <w:rFonts w:ascii="Arial" w:hAnsi="Arial" w:cs="Arial"/>
          <w:color w:val="000000" w:themeColor="text1"/>
          <w:sz w:val="20"/>
          <w:szCs w:val="20"/>
        </w:rPr>
      </w:pPr>
    </w:p>
    <w:p w14:paraId="3013208C"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FE19D8" w:rsidRDefault="00680388" w:rsidP="00680388">
      <w:pPr>
        <w:pStyle w:val="NormalWeb"/>
        <w:shd w:val="clear" w:color="auto" w:fill="FFFFFF"/>
        <w:spacing w:before="0" w:beforeAutospacing="0" w:after="0" w:afterAutospacing="0"/>
        <w:ind w:left="216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36AB09F0" w14:textId="1CB1A5B6" w:rsidR="00680388" w:rsidRPr="00FE19D8"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r w:rsidRPr="00FE19D8">
        <w:rPr>
          <w:rFonts w:ascii="Arial" w:hAnsi="Arial" w:cs="Arial"/>
          <w:i/>
          <w:color w:val="000000" w:themeColor="text1"/>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FE19D8">
        <w:rPr>
          <w:rFonts w:ascii="Arial" w:hAnsi="Arial" w:cs="Arial"/>
          <w:i/>
          <w:color w:val="000000" w:themeColor="text1"/>
          <w:sz w:val="20"/>
          <w:szCs w:val="20"/>
          <w:bdr w:val="none" w:sz="0" w:space="0" w:color="auto" w:frame="1"/>
        </w:rPr>
        <w:t>cf</w:t>
      </w:r>
      <w:proofErr w:type="spellEnd"/>
      <w:r w:rsidRPr="00FE19D8">
        <w:rPr>
          <w:rFonts w:ascii="Arial" w:hAnsi="Arial" w:cs="Arial"/>
          <w:i/>
          <w:color w:val="000000" w:themeColor="text1"/>
          <w:sz w:val="20"/>
          <w:szCs w:val="20"/>
          <w:bdr w:val="none" w:sz="0" w:space="0" w:color="auto" w:frame="1"/>
        </w:rPr>
        <w:t>) y organizacional, la información objeto de verificación por parte de la Cámara de Comercio es con corte a </w:t>
      </w:r>
      <w:r w:rsidRPr="00FE19D8">
        <w:rPr>
          <w:rFonts w:ascii="Arial" w:hAnsi="Arial" w:cs="Arial"/>
          <w:b/>
          <w:i/>
          <w:color w:val="000000" w:themeColor="text1"/>
          <w:sz w:val="20"/>
          <w:szCs w:val="20"/>
          <w:bdr w:val="none" w:sz="0" w:space="0" w:color="auto" w:frame="1"/>
        </w:rPr>
        <w:t>31 de diciembre de 2025</w:t>
      </w:r>
      <w:r w:rsidRPr="00FE19D8">
        <w:rPr>
          <w:rFonts w:ascii="Arial" w:hAnsi="Arial" w:cs="Arial"/>
          <w:i/>
          <w:color w:val="000000" w:themeColor="text1"/>
          <w:sz w:val="20"/>
          <w:szCs w:val="20"/>
          <w:bdr w:val="none" w:sz="0" w:space="0" w:color="auto" w:frame="1"/>
        </w:rPr>
        <w:t>.</w:t>
      </w:r>
    </w:p>
    <w:p w14:paraId="5AA90684" w14:textId="77777777" w:rsidR="00680388" w:rsidRPr="00FE19D8" w:rsidRDefault="00680388" w:rsidP="00680388">
      <w:pPr>
        <w:pStyle w:val="NormalWeb"/>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p>
    <w:p w14:paraId="216BD6FD" w14:textId="496001C1" w:rsidR="00680388" w:rsidRPr="00FE19D8" w:rsidRDefault="00680388" w:rsidP="00680388">
      <w:pPr>
        <w:pStyle w:val="NormalWeb"/>
        <w:shd w:val="clear" w:color="auto" w:fill="FFFFFF"/>
        <w:spacing w:before="0" w:beforeAutospacing="0" w:after="0" w:afterAutospacing="0"/>
        <w:ind w:left="1452"/>
        <w:jc w:val="both"/>
        <w:rPr>
          <w:rFonts w:ascii="Arial" w:hAnsi="Arial" w:cs="Arial"/>
          <w:b/>
          <w:i/>
          <w:color w:val="000000" w:themeColor="text1"/>
          <w:sz w:val="20"/>
          <w:szCs w:val="20"/>
          <w:bdr w:val="none" w:sz="0" w:space="0" w:color="auto" w:frame="1"/>
        </w:rPr>
      </w:pPr>
      <w:r w:rsidRPr="00FE19D8">
        <w:rPr>
          <w:rFonts w:ascii="Arial" w:hAnsi="Arial" w:cs="Arial"/>
          <w:b/>
          <w:i/>
          <w:color w:val="000000" w:themeColor="text1"/>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FE19D8" w:rsidRDefault="00680388" w:rsidP="00680388">
      <w:pPr>
        <w:pStyle w:val="NormalWeb"/>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p>
    <w:p w14:paraId="05C047C5" w14:textId="77777777" w:rsidR="00680388" w:rsidRPr="00FE19D8"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r w:rsidRPr="00FE19D8">
        <w:rPr>
          <w:rFonts w:ascii="Arial" w:hAnsi="Arial" w:cs="Arial"/>
          <w:i/>
          <w:color w:val="000000" w:themeColor="text1"/>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FE19D8" w:rsidRDefault="00680388" w:rsidP="00680388">
      <w:pPr>
        <w:pStyle w:val="NormalWeb"/>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p>
    <w:p w14:paraId="2D2463DA" w14:textId="77777777" w:rsidR="00680388" w:rsidRPr="00FE19D8" w:rsidRDefault="00680388" w:rsidP="00680388">
      <w:pPr>
        <w:pStyle w:val="NormalWeb"/>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r w:rsidRPr="00FE19D8">
        <w:rPr>
          <w:rFonts w:ascii="Arial" w:hAnsi="Arial" w:cs="Arial"/>
          <w:i/>
          <w:color w:val="000000" w:themeColor="text1"/>
          <w:sz w:val="20"/>
          <w:szCs w:val="20"/>
          <w:bdr w:val="none" w:sz="0" w:space="0" w:color="auto" w:frame="1"/>
        </w:rPr>
        <w:lastRenderedPageBreak/>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FE19D8" w:rsidRDefault="00680388" w:rsidP="00680388">
      <w:pPr>
        <w:pStyle w:val="NormalWeb"/>
        <w:shd w:val="clear" w:color="auto" w:fill="FFFFFF"/>
        <w:spacing w:before="0" w:beforeAutospacing="0" w:after="0" w:afterAutospacing="0"/>
        <w:ind w:left="2160"/>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686E51E5" w14:textId="77777777" w:rsidR="00680388" w:rsidRPr="00FE19D8" w:rsidRDefault="00680388" w:rsidP="00680388">
      <w:pPr>
        <w:pStyle w:val="NormalWeb"/>
        <w:numPr>
          <w:ilvl w:val="0"/>
          <w:numId w:val="42"/>
        </w:numPr>
        <w:shd w:val="clear" w:color="auto" w:fill="FFFFFF"/>
        <w:spacing w:before="0" w:beforeAutospacing="0" w:after="0" w:afterAutospacing="0"/>
        <w:ind w:left="1452"/>
        <w:jc w:val="both"/>
        <w:rPr>
          <w:rFonts w:ascii="Arial" w:hAnsi="Arial" w:cs="Arial"/>
          <w:i/>
          <w:color w:val="000000" w:themeColor="text1"/>
          <w:sz w:val="20"/>
          <w:szCs w:val="20"/>
          <w:bdr w:val="none" w:sz="0" w:space="0" w:color="auto" w:frame="1"/>
        </w:rPr>
      </w:pPr>
      <w:r w:rsidRPr="00FE19D8">
        <w:rPr>
          <w:rFonts w:ascii="Arial" w:hAnsi="Arial" w:cs="Arial"/>
          <w:i/>
          <w:color w:val="000000" w:themeColor="text1"/>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FE19D8" w:rsidRDefault="00680388" w:rsidP="00680388">
      <w:pPr>
        <w:pStyle w:val="NormalWeb"/>
        <w:shd w:val="clear" w:color="auto" w:fill="FFFFFF"/>
        <w:spacing w:before="0" w:beforeAutospacing="0" w:after="0" w:afterAutospacing="0"/>
        <w:ind w:left="1428"/>
        <w:jc w:val="both"/>
        <w:rPr>
          <w:rFonts w:ascii="Arial" w:hAnsi="Arial" w:cs="Arial"/>
          <w:i/>
          <w:color w:val="000000" w:themeColor="text1"/>
          <w:sz w:val="20"/>
          <w:szCs w:val="20"/>
          <w:bdr w:val="none" w:sz="0" w:space="0" w:color="auto" w:frame="1"/>
        </w:rPr>
      </w:pPr>
      <w:r w:rsidRPr="00FE19D8">
        <w:rPr>
          <w:rFonts w:ascii="Arial" w:hAnsi="Arial" w:cs="Arial"/>
          <w:i/>
          <w:color w:val="000000" w:themeColor="text1"/>
          <w:sz w:val="20"/>
          <w:szCs w:val="20"/>
          <w:bdr w:val="none" w:sz="0" w:space="0" w:color="auto" w:frame="1"/>
        </w:rPr>
        <w:t> </w:t>
      </w:r>
    </w:p>
    <w:p w14:paraId="5F94E7AF" w14:textId="4166A6A1" w:rsidR="00680388" w:rsidRPr="00FE19D8" w:rsidRDefault="00680388" w:rsidP="00680388">
      <w:pPr>
        <w:pStyle w:val="NormalWeb"/>
        <w:shd w:val="clear" w:color="auto" w:fill="FFFFFF"/>
        <w:spacing w:before="0" w:beforeAutospacing="0" w:after="0" w:afterAutospacing="0"/>
        <w:ind w:left="720" w:right="51"/>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NOTA:</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EL</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INSTITUTO</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PARA</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EFECTOS</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DE</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LA</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EVALUACIÓN</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CONSULTARÁ</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EN</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EL</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REGISTRO</w:t>
      </w:r>
      <w:r w:rsidRPr="00FE19D8">
        <w:rPr>
          <w:rFonts w:ascii="Arial" w:hAnsi="Arial" w:cs="Arial"/>
          <w:b/>
          <w:bCs/>
          <w:i/>
          <w:color w:val="000000" w:themeColor="text1"/>
          <w:spacing w:val="51"/>
          <w:sz w:val="20"/>
          <w:szCs w:val="20"/>
          <w:bdr w:val="none" w:sz="0" w:space="0" w:color="auto" w:frame="1"/>
        </w:rPr>
        <w:t> </w:t>
      </w:r>
      <w:r w:rsidRPr="00FE19D8">
        <w:rPr>
          <w:rFonts w:ascii="Arial" w:hAnsi="Arial" w:cs="Arial"/>
          <w:b/>
          <w:bCs/>
          <w:i/>
          <w:color w:val="000000" w:themeColor="text1"/>
          <w:sz w:val="20"/>
          <w:szCs w:val="20"/>
          <w:bdr w:val="none" w:sz="0" w:space="0" w:color="auto" w:frame="1"/>
        </w:rPr>
        <w:t>ÚNICO</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EMPRESARIAL</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Y</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SOCIAL</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RUES</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EL</w:t>
      </w:r>
      <w:r w:rsidRPr="00FE19D8">
        <w:rPr>
          <w:rFonts w:ascii="Arial" w:hAnsi="Arial" w:cs="Arial"/>
          <w:b/>
          <w:bCs/>
          <w:i/>
          <w:color w:val="000000" w:themeColor="text1"/>
          <w:spacing w:val="1"/>
          <w:sz w:val="20"/>
          <w:szCs w:val="20"/>
          <w:bdr w:val="none" w:sz="0" w:space="0" w:color="auto" w:frame="1"/>
        </w:rPr>
        <w:t> REGISTRO ÚNICO DE PROPONENTES – RUP </w:t>
      </w:r>
      <w:r w:rsidRPr="00FE19D8">
        <w:rPr>
          <w:rFonts w:ascii="Arial" w:hAnsi="Arial" w:cs="Arial"/>
          <w:b/>
          <w:bCs/>
          <w:i/>
          <w:color w:val="000000" w:themeColor="text1"/>
          <w:sz w:val="20"/>
          <w:szCs w:val="20"/>
          <w:bdr w:val="none" w:sz="0" w:space="0" w:color="auto" w:frame="1"/>
        </w:rPr>
        <w:t>DEL</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PROPONENTE,</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PERSONA</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NATURAL</w:t>
      </w:r>
      <w:r w:rsidRPr="00FE19D8">
        <w:rPr>
          <w:rFonts w:ascii="Arial" w:hAnsi="Arial" w:cs="Arial"/>
          <w:b/>
          <w:bCs/>
          <w:i/>
          <w:color w:val="000000" w:themeColor="text1"/>
          <w:spacing w:val="51"/>
          <w:sz w:val="20"/>
          <w:szCs w:val="20"/>
          <w:bdr w:val="none" w:sz="0" w:space="0" w:color="auto" w:frame="1"/>
        </w:rPr>
        <w:t> </w:t>
      </w:r>
      <w:r w:rsidRPr="00FE19D8">
        <w:rPr>
          <w:rFonts w:ascii="Arial" w:hAnsi="Arial" w:cs="Arial"/>
          <w:b/>
          <w:bCs/>
          <w:i/>
          <w:color w:val="000000" w:themeColor="text1"/>
          <w:sz w:val="20"/>
          <w:szCs w:val="20"/>
          <w:bdr w:val="none" w:sz="0" w:space="0" w:color="auto" w:frame="1"/>
        </w:rPr>
        <w:t>O</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JURÍDICA. EN CASO DE CONSORCIO O UNIÓN TEMPORAL, ESTE REQUISITO SE CONSULTARÁ RESPECTO DE</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CADA</w:t>
      </w:r>
      <w:r w:rsidRPr="00FE19D8">
        <w:rPr>
          <w:rFonts w:ascii="Arial" w:hAnsi="Arial" w:cs="Arial"/>
          <w:b/>
          <w:bCs/>
          <w:i/>
          <w:color w:val="000000" w:themeColor="text1"/>
          <w:spacing w:val="-3"/>
          <w:sz w:val="20"/>
          <w:szCs w:val="20"/>
          <w:bdr w:val="none" w:sz="0" w:space="0" w:color="auto" w:frame="1"/>
        </w:rPr>
        <w:t> </w:t>
      </w:r>
      <w:r w:rsidRPr="00FE19D8">
        <w:rPr>
          <w:rFonts w:ascii="Arial" w:hAnsi="Arial" w:cs="Arial"/>
          <w:b/>
          <w:bCs/>
          <w:i/>
          <w:color w:val="000000" w:themeColor="text1"/>
          <w:sz w:val="20"/>
          <w:szCs w:val="20"/>
          <w:bdr w:val="none" w:sz="0" w:space="0" w:color="auto" w:frame="1"/>
        </w:rPr>
        <w:t>UNO</w:t>
      </w:r>
      <w:r w:rsidRPr="00FE19D8">
        <w:rPr>
          <w:rFonts w:ascii="Arial" w:hAnsi="Arial" w:cs="Arial"/>
          <w:b/>
          <w:bCs/>
          <w:i/>
          <w:color w:val="000000" w:themeColor="text1"/>
          <w:spacing w:val="-1"/>
          <w:sz w:val="20"/>
          <w:szCs w:val="20"/>
          <w:bdr w:val="none" w:sz="0" w:space="0" w:color="auto" w:frame="1"/>
        </w:rPr>
        <w:t> </w:t>
      </w:r>
      <w:r w:rsidRPr="00FE19D8">
        <w:rPr>
          <w:rFonts w:ascii="Arial" w:hAnsi="Arial" w:cs="Arial"/>
          <w:b/>
          <w:bCs/>
          <w:i/>
          <w:color w:val="000000" w:themeColor="text1"/>
          <w:sz w:val="20"/>
          <w:szCs w:val="20"/>
          <w:bdr w:val="none" w:sz="0" w:space="0" w:color="auto" w:frame="1"/>
        </w:rPr>
        <w:t>DE SUS INTEGRANTES. </w:t>
      </w:r>
    </w:p>
    <w:p w14:paraId="6E890082"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 </w:t>
      </w:r>
    </w:p>
    <w:p w14:paraId="18E57690"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4.2.3 PERSONAS EXTRANJERAS SIN DOMICILIO NI SUCURSAL EN COLOMBIA – CAPACIDAD FINANCIERA Y ORGANIZACIONAL.</w:t>
      </w:r>
    </w:p>
    <w:p w14:paraId="36022531"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0B598918"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14D946ED" w14:textId="77777777" w:rsidR="00680388" w:rsidRPr="00FE19D8" w:rsidRDefault="00680388" w:rsidP="00680388">
      <w:pPr>
        <w:pStyle w:val="Prrafodelista"/>
        <w:numPr>
          <w:ilvl w:val="0"/>
          <w:numId w:val="43"/>
        </w:numPr>
        <w:shd w:val="clear" w:color="auto" w:fill="FFFFFF"/>
        <w:ind w:left="144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ESTADO DE SITUACIÓN FINANCIERA Y ESTADO DE RESULTADOS:</w:t>
      </w:r>
    </w:p>
    <w:p w14:paraId="6E82B3A8" w14:textId="77777777" w:rsidR="00680388" w:rsidRPr="00FE19D8" w:rsidRDefault="00680388" w:rsidP="00680388">
      <w:pPr>
        <w:pStyle w:val="NormalWeb"/>
        <w:shd w:val="clear" w:color="auto" w:fill="FFFFFF"/>
        <w:spacing w:before="0" w:beforeAutospacing="0" w:after="0" w:afterAutospacing="0"/>
        <w:ind w:left="180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273331C3"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584EF555"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68269E03" w14:textId="15351E3F"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Así mismo, deberá presentar Estado de Situación Financiera y el Estado de Resultados en moneda legal colombiana, utilizando la tasa representativa de mercado correspondiente al </w:t>
      </w:r>
      <w:r w:rsidRPr="00FE19D8">
        <w:rPr>
          <w:rFonts w:ascii="Arial" w:hAnsi="Arial" w:cs="Arial"/>
          <w:b/>
          <w:bCs/>
          <w:i/>
          <w:color w:val="000000" w:themeColor="text1"/>
          <w:sz w:val="20"/>
          <w:szCs w:val="20"/>
          <w:bdr w:val="none" w:sz="0" w:space="0" w:color="auto" w:frame="1"/>
        </w:rPr>
        <w:t>31 de diciembre del año 2025.</w:t>
      </w:r>
    </w:p>
    <w:p w14:paraId="2C88B4A7"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13874329"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FE19D8" w:rsidRDefault="00680388" w:rsidP="00680388">
      <w:pPr>
        <w:pStyle w:val="NormalWeb"/>
        <w:shd w:val="clear" w:color="auto" w:fill="FFFFFF"/>
        <w:spacing w:before="0" w:beforeAutospacing="0" w:after="0" w:afterAutospacing="0"/>
        <w:ind w:left="1429"/>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6EA7DEE9"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NOTA 1: </w:t>
      </w:r>
      <w:r w:rsidRPr="00FE19D8">
        <w:rPr>
          <w:rFonts w:ascii="Arial" w:hAnsi="Arial" w:cs="Arial"/>
          <w:i/>
          <w:color w:val="000000" w:themeColor="text1"/>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FE19D8">
        <w:rPr>
          <w:rFonts w:ascii="Arial" w:hAnsi="Arial" w:cs="Arial"/>
          <w:b/>
          <w:bCs/>
          <w:i/>
          <w:color w:val="000000" w:themeColor="text1"/>
          <w:sz w:val="20"/>
          <w:szCs w:val="20"/>
          <w:bdr w:val="none" w:sz="0" w:space="0" w:color="auto" w:frame="1"/>
        </w:rPr>
        <w:t>  </w:t>
      </w:r>
    </w:p>
    <w:p w14:paraId="391F7E7D"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 </w:t>
      </w:r>
    </w:p>
    <w:p w14:paraId="08446658"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i/>
          <w:color w:val="000000" w:themeColor="text1"/>
          <w:sz w:val="20"/>
          <w:szCs w:val="20"/>
          <w:bdr w:val="none" w:sz="0" w:space="0" w:color="auto" w:frame="1"/>
        </w:rPr>
        <w:t> </w:t>
      </w:r>
    </w:p>
    <w:p w14:paraId="4316E4C8" w14:textId="77777777" w:rsidR="00680388" w:rsidRPr="00FE19D8" w:rsidRDefault="00680388" w:rsidP="00680388">
      <w:pPr>
        <w:pStyle w:val="NormalWeb"/>
        <w:shd w:val="clear" w:color="auto" w:fill="FFFFFF"/>
        <w:spacing w:before="0" w:beforeAutospacing="0" w:after="0" w:afterAutospacing="0"/>
        <w:ind w:left="720"/>
        <w:jc w:val="both"/>
        <w:rPr>
          <w:rFonts w:ascii="Arial" w:hAnsi="Arial" w:cs="Arial"/>
          <w:i/>
          <w:color w:val="000000" w:themeColor="text1"/>
          <w:sz w:val="20"/>
          <w:szCs w:val="20"/>
        </w:rPr>
      </w:pPr>
      <w:r w:rsidRPr="00FE19D8">
        <w:rPr>
          <w:rFonts w:ascii="Arial" w:hAnsi="Arial" w:cs="Arial"/>
          <w:b/>
          <w:bCs/>
          <w:i/>
          <w:color w:val="000000" w:themeColor="text1"/>
          <w:sz w:val="20"/>
          <w:szCs w:val="20"/>
          <w:bdr w:val="none" w:sz="0" w:space="0" w:color="auto" w:frame="1"/>
        </w:rPr>
        <w:t>NOTA 2</w:t>
      </w:r>
      <w:r w:rsidRPr="00FE19D8">
        <w:rPr>
          <w:rFonts w:ascii="Arial" w:hAnsi="Arial" w:cs="Arial"/>
          <w:i/>
          <w:color w:val="000000" w:themeColor="text1"/>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FE19D8" w:rsidRDefault="003755A5" w:rsidP="003755A5">
      <w:pPr>
        <w:jc w:val="both"/>
        <w:rPr>
          <w:rFonts w:ascii="Arial" w:hAnsi="Arial" w:cs="Arial"/>
          <w:color w:val="000000" w:themeColor="text1"/>
          <w:sz w:val="20"/>
          <w:szCs w:val="20"/>
        </w:rPr>
      </w:pPr>
    </w:p>
    <w:p w14:paraId="274EFBE0" w14:textId="77777777" w:rsidR="005C25B8" w:rsidRPr="00FE19D8" w:rsidRDefault="005C25B8" w:rsidP="003755A5">
      <w:pPr>
        <w:jc w:val="both"/>
        <w:rPr>
          <w:rFonts w:ascii="Arial" w:hAnsi="Arial" w:cs="Arial"/>
          <w:bCs/>
          <w:color w:val="000000" w:themeColor="text1"/>
          <w:sz w:val="20"/>
          <w:szCs w:val="20"/>
        </w:rPr>
      </w:pPr>
      <w:r w:rsidRPr="00FE19D8">
        <w:rPr>
          <w:rFonts w:ascii="Arial" w:hAnsi="Arial" w:cs="Arial"/>
          <w:bCs/>
          <w:color w:val="000000" w:themeColor="text1"/>
          <w:sz w:val="20"/>
          <w:szCs w:val="20"/>
        </w:rPr>
        <w:t xml:space="preserve">De conformidad con el régimen tributario aplicable al oferente que resulte adjudicatario, y conforme a la información contenida en su Registro Único Tributario (RUT) y Registro de Información Tributaria (RIT), se </w:t>
      </w:r>
      <w:r w:rsidRPr="00FE19D8">
        <w:rPr>
          <w:rFonts w:ascii="Arial" w:hAnsi="Arial" w:cs="Arial"/>
          <w:bCs/>
          <w:color w:val="000000" w:themeColor="text1"/>
          <w:sz w:val="20"/>
          <w:szCs w:val="20"/>
        </w:rPr>
        <w:lastRenderedPageBreak/>
        <w:t>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297D292C" w14:textId="1DBAEE26" w:rsidR="003755A5" w:rsidRPr="00FE19D8" w:rsidRDefault="003755A5" w:rsidP="003755A5">
      <w:pPr>
        <w:jc w:val="both"/>
        <w:rPr>
          <w:rFonts w:ascii="Arial" w:hAnsi="Arial" w:cs="Arial"/>
          <w:b/>
          <w:color w:val="000000" w:themeColor="text1"/>
          <w:sz w:val="20"/>
          <w:szCs w:val="20"/>
        </w:rPr>
      </w:pPr>
      <w:r w:rsidRPr="00FE19D8">
        <w:rPr>
          <w:rFonts w:ascii="Arial" w:hAnsi="Arial" w:cs="Arial"/>
          <w:b/>
          <w:color w:val="000000" w:themeColor="text1"/>
          <w:sz w:val="20"/>
          <w:szCs w:val="20"/>
        </w:rPr>
        <w:t xml:space="preserve">   </w:t>
      </w:r>
    </w:p>
    <w:p w14:paraId="520F993E" w14:textId="77777777" w:rsidR="00DF69D7" w:rsidRPr="00FE19D8" w:rsidRDefault="00786060" w:rsidP="00786060">
      <w:pPr>
        <w:jc w:val="both"/>
        <w:rPr>
          <w:rFonts w:ascii="Arial" w:hAnsi="Arial" w:cs="Arial"/>
          <w:b/>
          <w:color w:val="000000" w:themeColor="text1"/>
          <w:sz w:val="20"/>
          <w:szCs w:val="20"/>
        </w:rPr>
      </w:pPr>
      <w:r w:rsidRPr="00FE19D8">
        <w:rPr>
          <w:rFonts w:ascii="Arial" w:hAnsi="Arial" w:cs="Arial"/>
          <w:b/>
          <w:color w:val="000000" w:themeColor="text1"/>
          <w:sz w:val="20"/>
          <w:szCs w:val="20"/>
        </w:rPr>
        <w:t>4.</w:t>
      </w:r>
      <w:r w:rsidR="00E75ED1" w:rsidRPr="00FE19D8">
        <w:rPr>
          <w:rFonts w:ascii="Arial" w:hAnsi="Arial" w:cs="Arial"/>
          <w:b/>
          <w:color w:val="000000" w:themeColor="text1"/>
          <w:sz w:val="20"/>
          <w:szCs w:val="20"/>
        </w:rPr>
        <w:t>3</w:t>
      </w:r>
      <w:r w:rsidRPr="00FE19D8">
        <w:rPr>
          <w:rFonts w:ascii="Arial" w:hAnsi="Arial" w:cs="Arial"/>
          <w:b/>
          <w:color w:val="000000" w:themeColor="text1"/>
          <w:sz w:val="20"/>
          <w:szCs w:val="20"/>
        </w:rPr>
        <w:t>.</w:t>
      </w:r>
      <w:r w:rsidR="004C3812" w:rsidRPr="00FE19D8">
        <w:rPr>
          <w:rFonts w:ascii="Arial" w:hAnsi="Arial" w:cs="Arial"/>
          <w:b/>
          <w:color w:val="000000" w:themeColor="text1"/>
          <w:sz w:val="20"/>
          <w:szCs w:val="20"/>
        </w:rPr>
        <w:t xml:space="preserve"> </w:t>
      </w:r>
      <w:r w:rsidR="005E3BE4" w:rsidRPr="00FE19D8">
        <w:rPr>
          <w:rFonts w:ascii="Arial" w:hAnsi="Arial" w:cs="Arial"/>
          <w:b/>
          <w:color w:val="000000" w:themeColor="text1"/>
          <w:sz w:val="20"/>
          <w:szCs w:val="20"/>
        </w:rPr>
        <w:t>REQUISITOS HABILITANTES T</w:t>
      </w:r>
      <w:r w:rsidR="00DF69D7" w:rsidRPr="00FE19D8">
        <w:rPr>
          <w:rFonts w:ascii="Arial" w:hAnsi="Arial" w:cs="Arial"/>
          <w:b/>
          <w:color w:val="000000" w:themeColor="text1"/>
          <w:sz w:val="20"/>
          <w:szCs w:val="20"/>
        </w:rPr>
        <w:t>ÉCNIC</w:t>
      </w:r>
      <w:r w:rsidRPr="00FE19D8">
        <w:rPr>
          <w:rFonts w:ascii="Arial" w:hAnsi="Arial" w:cs="Arial"/>
          <w:b/>
          <w:color w:val="000000" w:themeColor="text1"/>
          <w:sz w:val="20"/>
          <w:szCs w:val="20"/>
        </w:rPr>
        <w:t>O</w:t>
      </w:r>
      <w:r w:rsidR="00DF69D7" w:rsidRPr="00FE19D8">
        <w:rPr>
          <w:rFonts w:ascii="Arial" w:hAnsi="Arial" w:cs="Arial"/>
          <w:b/>
          <w:color w:val="000000" w:themeColor="text1"/>
          <w:sz w:val="20"/>
          <w:szCs w:val="20"/>
        </w:rPr>
        <w:t>S</w:t>
      </w:r>
      <w:r w:rsidR="003C3AD4" w:rsidRPr="00FE19D8">
        <w:rPr>
          <w:rFonts w:ascii="Arial" w:hAnsi="Arial" w:cs="Arial"/>
          <w:b/>
          <w:color w:val="000000" w:themeColor="text1"/>
          <w:sz w:val="20"/>
          <w:szCs w:val="20"/>
        </w:rPr>
        <w:t xml:space="preserve"> – CONDICIONES TÉCNICAS MÍNIMAS</w:t>
      </w:r>
    </w:p>
    <w:p w14:paraId="3B76D0F7" w14:textId="77777777" w:rsidR="00971D5A" w:rsidRPr="00FE19D8" w:rsidRDefault="00971D5A" w:rsidP="00DC6552">
      <w:pPr>
        <w:jc w:val="both"/>
        <w:rPr>
          <w:rFonts w:ascii="Arial" w:hAnsi="Arial" w:cs="Arial"/>
          <w:b/>
          <w:color w:val="000000" w:themeColor="text1"/>
          <w:sz w:val="20"/>
          <w:szCs w:val="20"/>
        </w:rPr>
      </w:pPr>
    </w:p>
    <w:p w14:paraId="583B6DB8" w14:textId="77777777" w:rsidR="00EA5ADC" w:rsidRPr="00FE19D8" w:rsidRDefault="00EA5ADC" w:rsidP="00EA5ADC">
      <w:pPr>
        <w:jc w:val="both"/>
        <w:rPr>
          <w:rFonts w:ascii="Arial" w:hAnsi="Arial" w:cs="Arial"/>
          <w:b/>
          <w:iCs/>
          <w:color w:val="000000" w:themeColor="text1"/>
          <w:sz w:val="20"/>
          <w:szCs w:val="20"/>
        </w:rPr>
      </w:pPr>
      <w:r w:rsidRPr="00FE19D8">
        <w:rPr>
          <w:rFonts w:ascii="Arial" w:hAnsi="Arial" w:cs="Arial"/>
          <w:b/>
          <w:iCs/>
          <w:color w:val="000000" w:themeColor="text1"/>
          <w:sz w:val="20"/>
          <w:szCs w:val="20"/>
        </w:rPr>
        <w:t>VER CUESTIONARIO (</w:t>
      </w:r>
      <w:r w:rsidR="00317E50" w:rsidRPr="00FE19D8">
        <w:rPr>
          <w:rFonts w:ascii="Arial" w:hAnsi="Arial" w:cs="Arial"/>
          <w:b/>
          <w:iCs/>
          <w:color w:val="000000" w:themeColor="text1"/>
          <w:sz w:val="20"/>
          <w:szCs w:val="20"/>
        </w:rPr>
        <w:t>SECCIÓN</w:t>
      </w:r>
      <w:r w:rsidRPr="00FE19D8">
        <w:rPr>
          <w:rFonts w:ascii="Arial" w:hAnsi="Arial" w:cs="Arial"/>
          <w:b/>
          <w:iCs/>
          <w:color w:val="000000" w:themeColor="text1"/>
          <w:sz w:val="20"/>
          <w:szCs w:val="20"/>
        </w:rPr>
        <w:t xml:space="preserve"> 3) DEL </w:t>
      </w:r>
      <w:r w:rsidRPr="00FE19D8">
        <w:rPr>
          <w:rFonts w:ascii="Arial" w:hAnsi="Arial" w:cs="Arial"/>
          <w:b/>
          <w:color w:val="000000" w:themeColor="text1"/>
          <w:sz w:val="20"/>
          <w:szCs w:val="20"/>
        </w:rPr>
        <w:t xml:space="preserve">SISTEMA ELECTRÓNICO DE CONTRATACIÓN PÚBLICA – SECOP II: </w:t>
      </w:r>
      <w:hyperlink r:id="rId19" w:history="1">
        <w:r w:rsidRPr="00FE19D8">
          <w:rPr>
            <w:rStyle w:val="Hipervnculo"/>
            <w:rFonts w:ascii="Arial" w:hAnsi="Arial" w:cs="Arial"/>
            <w:b/>
            <w:iCs/>
            <w:color w:val="000000" w:themeColor="text1"/>
            <w:sz w:val="20"/>
            <w:szCs w:val="20"/>
          </w:rPr>
          <w:t>https://www.colombiacompra.gov.co/secop-II</w:t>
        </w:r>
      </w:hyperlink>
      <w:r w:rsidRPr="00FE19D8">
        <w:rPr>
          <w:rFonts w:ascii="Arial" w:hAnsi="Arial" w:cs="Arial"/>
          <w:b/>
          <w:iCs/>
          <w:color w:val="000000" w:themeColor="text1"/>
          <w:sz w:val="20"/>
          <w:szCs w:val="20"/>
        </w:rPr>
        <w:t>.</w:t>
      </w:r>
    </w:p>
    <w:p w14:paraId="7AED0B73" w14:textId="77777777" w:rsidR="00F350CD" w:rsidRPr="00FE19D8" w:rsidRDefault="00F350CD" w:rsidP="00DC6552">
      <w:pPr>
        <w:jc w:val="both"/>
        <w:rPr>
          <w:rFonts w:ascii="Arial" w:hAnsi="Arial" w:cs="Arial"/>
          <w:b/>
          <w:color w:val="000000" w:themeColor="text1"/>
          <w:sz w:val="20"/>
          <w:szCs w:val="20"/>
        </w:rPr>
      </w:pPr>
    </w:p>
    <w:p w14:paraId="72DD3249" w14:textId="77777777" w:rsidR="00256DF9" w:rsidRPr="00FE19D8" w:rsidRDefault="00E90C55" w:rsidP="00DC6552">
      <w:pPr>
        <w:jc w:val="both"/>
        <w:rPr>
          <w:rFonts w:ascii="Arial" w:hAnsi="Arial" w:cs="Arial"/>
          <w:color w:val="000000" w:themeColor="text1"/>
          <w:sz w:val="20"/>
          <w:szCs w:val="20"/>
        </w:rPr>
      </w:pPr>
      <w:r w:rsidRPr="00FE19D8">
        <w:rPr>
          <w:rFonts w:ascii="Arial" w:hAnsi="Arial" w:cs="Arial"/>
          <w:b/>
          <w:color w:val="000000" w:themeColor="text1"/>
          <w:sz w:val="20"/>
          <w:szCs w:val="20"/>
        </w:rPr>
        <w:t>4.</w:t>
      </w:r>
      <w:r w:rsidR="00E75ED1" w:rsidRPr="00FE19D8">
        <w:rPr>
          <w:rFonts w:ascii="Arial" w:hAnsi="Arial" w:cs="Arial"/>
          <w:b/>
          <w:color w:val="000000" w:themeColor="text1"/>
          <w:sz w:val="20"/>
          <w:szCs w:val="20"/>
        </w:rPr>
        <w:t>3</w:t>
      </w:r>
      <w:r w:rsidR="00256DF9" w:rsidRPr="00FE19D8">
        <w:rPr>
          <w:rFonts w:ascii="Arial" w:hAnsi="Arial" w:cs="Arial"/>
          <w:b/>
          <w:color w:val="000000" w:themeColor="text1"/>
          <w:sz w:val="20"/>
          <w:szCs w:val="20"/>
        </w:rPr>
        <w:t>.1 ESPECIFICACIONES TECNICAS QUE DEBEN CUMPLIR LOS SERVICIOS</w:t>
      </w:r>
    </w:p>
    <w:p w14:paraId="2ADF0FEF" w14:textId="77777777" w:rsidR="00E31EB1" w:rsidRPr="00FE19D8" w:rsidRDefault="00E31EB1" w:rsidP="00DC6552">
      <w:pPr>
        <w:jc w:val="both"/>
        <w:rPr>
          <w:rFonts w:ascii="Arial" w:hAnsi="Arial" w:cs="Arial"/>
          <w:color w:val="000000" w:themeColor="text1"/>
          <w:sz w:val="20"/>
          <w:szCs w:val="20"/>
        </w:rPr>
      </w:pPr>
    </w:p>
    <w:p w14:paraId="4A730F94" w14:textId="77777777" w:rsidR="008F463D" w:rsidRPr="00FE19D8" w:rsidRDefault="00AD01D9" w:rsidP="00DC6552">
      <w:pPr>
        <w:jc w:val="both"/>
        <w:rPr>
          <w:rFonts w:ascii="Arial" w:hAnsi="Arial" w:cs="Arial"/>
          <w:color w:val="000000" w:themeColor="text1"/>
          <w:sz w:val="20"/>
          <w:szCs w:val="20"/>
        </w:rPr>
      </w:pPr>
      <w:r w:rsidRPr="00FE19D8">
        <w:rPr>
          <w:rFonts w:ascii="Arial" w:hAnsi="Arial" w:cs="Arial"/>
          <w:color w:val="000000" w:themeColor="text1"/>
          <w:sz w:val="20"/>
          <w:szCs w:val="20"/>
        </w:rPr>
        <w:t>Las condiciones técnicas mínimas del objeto a contratar se encue</w:t>
      </w:r>
      <w:r w:rsidR="004C10A4" w:rsidRPr="00FE19D8">
        <w:rPr>
          <w:rFonts w:ascii="Arial" w:hAnsi="Arial" w:cs="Arial"/>
          <w:color w:val="000000" w:themeColor="text1"/>
          <w:sz w:val="20"/>
          <w:szCs w:val="20"/>
        </w:rPr>
        <w:t>n</w:t>
      </w:r>
      <w:r w:rsidRPr="00FE19D8">
        <w:rPr>
          <w:rFonts w:ascii="Arial" w:hAnsi="Arial" w:cs="Arial"/>
          <w:color w:val="000000" w:themeColor="text1"/>
          <w:sz w:val="20"/>
          <w:szCs w:val="20"/>
        </w:rPr>
        <w:t xml:space="preserve">tran detalladas en </w:t>
      </w:r>
      <w:r w:rsidR="00B649FB" w:rsidRPr="00FE19D8">
        <w:rPr>
          <w:rFonts w:ascii="Arial" w:hAnsi="Arial" w:cs="Arial"/>
          <w:color w:val="000000" w:themeColor="text1"/>
          <w:sz w:val="20"/>
          <w:szCs w:val="20"/>
        </w:rPr>
        <w:t>los</w:t>
      </w:r>
      <w:r w:rsidR="00B649FB" w:rsidRPr="00FE19D8">
        <w:rPr>
          <w:rFonts w:ascii="Arial" w:eastAsia="Arial" w:hAnsi="Arial" w:cs="Arial"/>
          <w:color w:val="000000" w:themeColor="text1"/>
          <w:sz w:val="20"/>
          <w:szCs w:val="20"/>
        </w:rPr>
        <w:t xml:space="preserve"> estudios previos</w:t>
      </w:r>
      <w:r w:rsidR="00EB7D28" w:rsidRPr="00FE19D8">
        <w:rPr>
          <w:rFonts w:ascii="Arial" w:eastAsia="Arial" w:hAnsi="Arial" w:cs="Arial"/>
          <w:color w:val="000000" w:themeColor="text1"/>
          <w:sz w:val="20"/>
          <w:szCs w:val="20"/>
        </w:rPr>
        <w:t xml:space="preserve"> </w:t>
      </w:r>
      <w:r w:rsidR="00B649FB" w:rsidRPr="00FE19D8">
        <w:rPr>
          <w:rFonts w:ascii="Arial" w:hAnsi="Arial" w:cs="Arial"/>
          <w:color w:val="000000" w:themeColor="text1"/>
          <w:sz w:val="20"/>
          <w:szCs w:val="20"/>
        </w:rPr>
        <w:t xml:space="preserve">y en </w:t>
      </w:r>
      <w:r w:rsidR="003755A5" w:rsidRPr="00FE19D8">
        <w:rPr>
          <w:rFonts w:ascii="Arial" w:hAnsi="Arial" w:cs="Arial"/>
          <w:color w:val="000000" w:themeColor="text1"/>
          <w:sz w:val="20"/>
          <w:szCs w:val="20"/>
        </w:rPr>
        <w:t>las</w:t>
      </w:r>
      <w:r w:rsidR="00B649FB" w:rsidRPr="00FE19D8">
        <w:rPr>
          <w:rFonts w:ascii="Arial" w:hAnsi="Arial" w:cs="Arial"/>
          <w:b/>
          <w:color w:val="000000" w:themeColor="text1"/>
          <w:sz w:val="20"/>
          <w:szCs w:val="20"/>
        </w:rPr>
        <w:t xml:space="preserve"> </w:t>
      </w:r>
      <w:r w:rsidR="003755A5" w:rsidRPr="00FE19D8">
        <w:rPr>
          <w:rFonts w:ascii="Arial" w:hAnsi="Arial" w:cs="Arial"/>
          <w:b/>
          <w:color w:val="000000" w:themeColor="text1"/>
          <w:sz w:val="20"/>
          <w:szCs w:val="20"/>
        </w:rPr>
        <w:t>FICHAS</w:t>
      </w:r>
      <w:r w:rsidRPr="00FE19D8">
        <w:rPr>
          <w:rFonts w:ascii="Arial" w:hAnsi="Arial" w:cs="Arial"/>
          <w:b/>
          <w:color w:val="000000" w:themeColor="text1"/>
          <w:sz w:val="20"/>
          <w:szCs w:val="20"/>
        </w:rPr>
        <w:t xml:space="preserve"> </w:t>
      </w:r>
      <w:r w:rsidR="000E62A9" w:rsidRPr="00FE19D8">
        <w:rPr>
          <w:rFonts w:ascii="Arial" w:hAnsi="Arial" w:cs="Arial"/>
          <w:b/>
          <w:color w:val="000000" w:themeColor="text1"/>
          <w:sz w:val="20"/>
          <w:szCs w:val="20"/>
        </w:rPr>
        <w:t>T</w:t>
      </w:r>
      <w:r w:rsidR="00601284" w:rsidRPr="00FE19D8">
        <w:rPr>
          <w:rFonts w:ascii="Arial" w:hAnsi="Arial" w:cs="Arial"/>
          <w:b/>
          <w:color w:val="000000" w:themeColor="text1"/>
          <w:sz w:val="20"/>
          <w:szCs w:val="20"/>
        </w:rPr>
        <w:t>ÉCNICAS</w:t>
      </w:r>
      <w:r w:rsidR="00E619C1" w:rsidRPr="00FE19D8">
        <w:rPr>
          <w:rFonts w:ascii="Arial" w:hAnsi="Arial" w:cs="Arial"/>
          <w:b/>
          <w:color w:val="000000" w:themeColor="text1"/>
          <w:sz w:val="20"/>
          <w:szCs w:val="20"/>
        </w:rPr>
        <w:t xml:space="preserve"> </w:t>
      </w:r>
      <w:r w:rsidR="00B649FB" w:rsidRPr="00FE19D8">
        <w:rPr>
          <w:rFonts w:ascii="Arial" w:hAnsi="Arial" w:cs="Arial"/>
          <w:color w:val="000000" w:themeColor="text1"/>
          <w:sz w:val="20"/>
          <w:szCs w:val="20"/>
        </w:rPr>
        <w:t>del presente documento</w:t>
      </w:r>
      <w:r w:rsidRPr="00FE19D8">
        <w:rPr>
          <w:rFonts w:ascii="Arial" w:hAnsi="Arial" w:cs="Arial"/>
          <w:color w:val="000000" w:themeColor="text1"/>
          <w:sz w:val="20"/>
          <w:szCs w:val="20"/>
        </w:rPr>
        <w:t>.</w:t>
      </w:r>
    </w:p>
    <w:p w14:paraId="3B296CBE" w14:textId="77777777" w:rsidR="00AD01D9" w:rsidRPr="00FE19D8" w:rsidRDefault="00AD01D9" w:rsidP="00DC6552">
      <w:pPr>
        <w:jc w:val="both"/>
        <w:rPr>
          <w:rFonts w:ascii="Arial" w:hAnsi="Arial" w:cs="Arial"/>
          <w:color w:val="000000" w:themeColor="text1"/>
          <w:sz w:val="22"/>
          <w:szCs w:val="22"/>
        </w:rPr>
      </w:pPr>
    </w:p>
    <w:p w14:paraId="3F3D95E8" w14:textId="77777777" w:rsidR="00914E23" w:rsidRPr="00FE19D8" w:rsidRDefault="00914E23" w:rsidP="005F375F">
      <w:pPr>
        <w:pStyle w:val="Prrafodelista"/>
        <w:numPr>
          <w:ilvl w:val="2"/>
          <w:numId w:val="38"/>
        </w:numPr>
        <w:jc w:val="both"/>
        <w:rPr>
          <w:rFonts w:ascii="Arial" w:hAnsi="Arial" w:cs="Arial"/>
          <w:color w:val="000000" w:themeColor="text1"/>
          <w:sz w:val="20"/>
          <w:szCs w:val="20"/>
        </w:rPr>
      </w:pPr>
      <w:r w:rsidRPr="00FE19D8">
        <w:rPr>
          <w:rFonts w:ascii="Arial" w:hAnsi="Arial" w:cs="Arial"/>
          <w:b/>
          <w:color w:val="000000" w:themeColor="text1"/>
          <w:sz w:val="20"/>
          <w:szCs w:val="20"/>
        </w:rPr>
        <w:t>DOCUMENTOS A PRESENTAR CON LA OFERTA</w:t>
      </w:r>
      <w:r w:rsidRPr="00FE19D8">
        <w:rPr>
          <w:rFonts w:ascii="Arial" w:hAnsi="Arial" w:cs="Arial"/>
          <w:color w:val="000000" w:themeColor="text1"/>
          <w:sz w:val="20"/>
          <w:szCs w:val="20"/>
        </w:rPr>
        <w:t xml:space="preserve"> </w:t>
      </w:r>
    </w:p>
    <w:p w14:paraId="38ACB9CD" w14:textId="77777777" w:rsidR="00914E23" w:rsidRPr="00FE19D8" w:rsidRDefault="00914E23" w:rsidP="00914E23">
      <w:pPr>
        <w:pStyle w:val="Prrafodelista"/>
        <w:ind w:left="1004"/>
        <w:jc w:val="both"/>
        <w:rPr>
          <w:rFonts w:ascii="Arial" w:hAnsi="Arial" w:cs="Arial"/>
          <w:color w:val="000000" w:themeColor="text1"/>
          <w:sz w:val="20"/>
          <w:szCs w:val="20"/>
        </w:rPr>
      </w:pPr>
    </w:p>
    <w:p w14:paraId="5560C31D" w14:textId="25572815" w:rsidR="00157639" w:rsidRPr="00FE19D8" w:rsidRDefault="00157639" w:rsidP="00914E23">
      <w:pPr>
        <w:jc w:val="both"/>
        <w:rPr>
          <w:rFonts w:ascii="Arial" w:hAnsi="Arial" w:cs="Arial"/>
          <w:color w:val="000000" w:themeColor="text1"/>
        </w:rPr>
      </w:pPr>
      <w:r w:rsidRPr="00FE19D8">
        <w:rPr>
          <w:rFonts w:ascii="Arial" w:hAnsi="Arial" w:cs="Arial"/>
          <w:color w:val="000000" w:themeColor="text1"/>
          <w:sz w:val="20"/>
          <w:szCs w:val="20"/>
        </w:rPr>
        <w:t>Es necesario que los proponentes adjunten a su propuesta los documentos de carácter técnico que se relacionan en los</w:t>
      </w:r>
      <w:r w:rsidRPr="00FE19D8">
        <w:rPr>
          <w:rFonts w:ascii="Arial" w:eastAsia="Arial" w:hAnsi="Arial" w:cs="Arial"/>
          <w:color w:val="000000" w:themeColor="text1"/>
          <w:sz w:val="20"/>
          <w:szCs w:val="20"/>
        </w:rPr>
        <w:t xml:space="preserve"> estudios previos</w:t>
      </w:r>
      <w:r w:rsidR="00225E1A" w:rsidRPr="00FE19D8">
        <w:rPr>
          <w:rFonts w:ascii="Arial" w:eastAsia="Arial" w:hAnsi="Arial" w:cs="Arial"/>
          <w:color w:val="000000" w:themeColor="text1"/>
          <w:sz w:val="20"/>
          <w:szCs w:val="20"/>
        </w:rPr>
        <w:t xml:space="preserve"> numeral </w:t>
      </w:r>
      <w:r w:rsidR="00225E1A" w:rsidRPr="00FE19D8">
        <w:rPr>
          <w:rFonts w:ascii="Arial" w:eastAsia="Arial" w:hAnsi="Arial" w:cs="Arial"/>
          <w:b/>
          <w:bCs/>
          <w:color w:val="000000" w:themeColor="text1"/>
          <w:sz w:val="20"/>
          <w:szCs w:val="20"/>
        </w:rPr>
        <w:t>5.</w:t>
      </w:r>
      <w:r w:rsidR="00FE19D8">
        <w:rPr>
          <w:rFonts w:ascii="Arial" w:eastAsia="Arial" w:hAnsi="Arial" w:cs="Arial"/>
          <w:b/>
          <w:bCs/>
          <w:color w:val="000000" w:themeColor="text1"/>
          <w:sz w:val="20"/>
          <w:szCs w:val="20"/>
        </w:rPr>
        <w:t>5</w:t>
      </w:r>
      <w:r w:rsidR="00A53163" w:rsidRPr="00FE19D8">
        <w:rPr>
          <w:rFonts w:ascii="Arial" w:hAnsi="Arial" w:cs="Arial"/>
          <w:color w:val="000000" w:themeColor="text1"/>
          <w:sz w:val="20"/>
          <w:szCs w:val="20"/>
        </w:rPr>
        <w:t xml:space="preserve">, </w:t>
      </w:r>
      <w:r w:rsidRPr="00FE19D8">
        <w:rPr>
          <w:rFonts w:ascii="Arial" w:hAnsi="Arial" w:cs="Arial"/>
          <w:color w:val="000000" w:themeColor="text1"/>
          <w:sz w:val="20"/>
          <w:szCs w:val="20"/>
        </w:rPr>
        <w:t>en</w:t>
      </w:r>
      <w:r w:rsidRPr="00FE19D8">
        <w:rPr>
          <w:rFonts w:ascii="Arial" w:hAnsi="Arial" w:cs="Arial"/>
          <w:b/>
          <w:color w:val="000000" w:themeColor="text1"/>
          <w:sz w:val="20"/>
          <w:szCs w:val="20"/>
        </w:rPr>
        <w:t xml:space="preserve"> el Sistema Electrónico de Contratación Pública – SECOP II</w:t>
      </w:r>
      <w:r w:rsidRPr="00FE19D8">
        <w:rPr>
          <w:rFonts w:ascii="Arial" w:hAnsi="Arial" w:cs="Arial"/>
          <w:color w:val="000000" w:themeColor="text1"/>
          <w:sz w:val="20"/>
          <w:szCs w:val="20"/>
        </w:rPr>
        <w:t>, en la Sección 3 de “CUESTIONARIO”</w:t>
      </w:r>
      <w:r w:rsidR="00081196" w:rsidRPr="00FE19D8">
        <w:rPr>
          <w:rFonts w:ascii="Arial" w:hAnsi="Arial" w:cs="Arial"/>
          <w:color w:val="000000" w:themeColor="text1"/>
          <w:sz w:val="20"/>
          <w:szCs w:val="20"/>
        </w:rPr>
        <w:t>.</w:t>
      </w:r>
    </w:p>
    <w:p w14:paraId="7C2A20F9" w14:textId="77777777" w:rsidR="001F0F4B" w:rsidRPr="00FE19D8" w:rsidRDefault="001F0F4B" w:rsidP="003C2D35">
      <w:pPr>
        <w:jc w:val="both"/>
        <w:rPr>
          <w:rFonts w:ascii="Arial" w:hAnsi="Arial" w:cs="Arial"/>
          <w:color w:val="000000" w:themeColor="text1"/>
          <w:sz w:val="20"/>
          <w:szCs w:val="20"/>
        </w:rPr>
      </w:pPr>
    </w:p>
    <w:p w14:paraId="773FF0CE" w14:textId="77777777" w:rsidR="00080A2F" w:rsidRPr="00FE19D8" w:rsidRDefault="003C2D35" w:rsidP="00080A2F">
      <w:pPr>
        <w:jc w:val="both"/>
        <w:rPr>
          <w:rFonts w:ascii="Arial" w:hAnsi="Arial" w:cs="Arial"/>
          <w:i/>
          <w:color w:val="000000" w:themeColor="text1"/>
          <w:sz w:val="20"/>
          <w:szCs w:val="20"/>
        </w:rPr>
      </w:pPr>
      <w:r w:rsidRPr="00FE19D8">
        <w:rPr>
          <w:rFonts w:ascii="Arial" w:hAnsi="Arial" w:cs="Arial"/>
          <w:b/>
          <w:iCs/>
          <w:color w:val="000000" w:themeColor="text1"/>
          <w:sz w:val="20"/>
          <w:szCs w:val="20"/>
        </w:rPr>
        <w:t>Nota 1:</w:t>
      </w:r>
      <w:r w:rsidRPr="00FE19D8">
        <w:rPr>
          <w:rFonts w:ascii="Arial" w:hAnsi="Arial" w:cs="Arial"/>
          <w:iCs/>
          <w:color w:val="000000" w:themeColor="text1"/>
          <w:sz w:val="20"/>
          <w:szCs w:val="20"/>
        </w:rPr>
        <w:t xml:space="preserve"> El Instituto aplicará lo establecido en la Circular Externa Única de Colom</w:t>
      </w:r>
      <w:r w:rsidR="00004097" w:rsidRPr="00FE19D8">
        <w:rPr>
          <w:rFonts w:ascii="Arial" w:hAnsi="Arial" w:cs="Arial"/>
          <w:iCs/>
          <w:color w:val="000000" w:themeColor="text1"/>
          <w:sz w:val="20"/>
          <w:szCs w:val="20"/>
        </w:rPr>
        <w:t>bia Compra Eficiente, numeral 8</w:t>
      </w:r>
      <w:r w:rsidRPr="00FE19D8">
        <w:rPr>
          <w:rFonts w:ascii="Arial" w:hAnsi="Arial" w:cs="Arial"/>
          <w:iCs/>
          <w:color w:val="000000" w:themeColor="text1"/>
          <w:sz w:val="20"/>
          <w:szCs w:val="20"/>
        </w:rPr>
        <w:t xml:space="preserve">.2 </w:t>
      </w:r>
      <w:r w:rsidR="00080A2F" w:rsidRPr="00FE19D8">
        <w:rPr>
          <w:rFonts w:ascii="Arial" w:hAnsi="Arial" w:cs="Arial"/>
          <w:iCs/>
          <w:color w:val="000000" w:themeColor="text1"/>
          <w:sz w:val="20"/>
          <w:szCs w:val="20"/>
        </w:rPr>
        <w:t>“</w:t>
      </w:r>
      <w:r w:rsidR="00080A2F" w:rsidRPr="00FE19D8">
        <w:rPr>
          <w:rFonts w:ascii="Arial" w:hAnsi="Arial" w:cs="Arial"/>
          <w:i/>
          <w:color w:val="000000" w:themeColor="text1"/>
          <w:sz w:val="20"/>
          <w:szCs w:val="20"/>
        </w:rPr>
        <w:t>Presunción de Autenticidad de los Documentos y Valor probatorio de las copias”</w:t>
      </w:r>
      <w:r w:rsidR="00080A2F" w:rsidRPr="00FE19D8">
        <w:rPr>
          <w:rFonts w:ascii="Arial" w:hAnsi="Arial" w:cs="Arial"/>
          <w:iCs/>
          <w:color w:val="000000" w:themeColor="text1"/>
          <w:sz w:val="20"/>
          <w:szCs w:val="20"/>
        </w:rPr>
        <w:t xml:space="preserve"> </w:t>
      </w:r>
      <w:r w:rsidRPr="00FE19D8">
        <w:rPr>
          <w:rFonts w:ascii="Arial" w:hAnsi="Arial" w:cs="Arial"/>
          <w:iCs/>
          <w:color w:val="000000" w:themeColor="text1"/>
          <w:sz w:val="20"/>
          <w:szCs w:val="20"/>
        </w:rPr>
        <w:t xml:space="preserve">que dice: </w:t>
      </w:r>
      <w:r w:rsidRPr="00FE19D8">
        <w:rPr>
          <w:rFonts w:ascii="Arial" w:hAnsi="Arial" w:cs="Arial"/>
          <w:i/>
          <w:iCs/>
          <w:color w:val="000000" w:themeColor="text1"/>
          <w:sz w:val="20"/>
          <w:szCs w:val="20"/>
        </w:rPr>
        <w:t>“</w:t>
      </w:r>
      <w:r w:rsidR="00080A2F" w:rsidRPr="00FE19D8">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FE19D8" w:rsidRDefault="003C2D35" w:rsidP="003C2D35">
      <w:pPr>
        <w:jc w:val="both"/>
        <w:rPr>
          <w:rFonts w:ascii="Arial" w:hAnsi="Arial" w:cs="Arial"/>
          <w:iCs/>
          <w:color w:val="000000" w:themeColor="text1"/>
          <w:sz w:val="20"/>
          <w:szCs w:val="20"/>
        </w:rPr>
      </w:pPr>
    </w:p>
    <w:p w14:paraId="635BFA4A" w14:textId="77777777" w:rsidR="00080A2F" w:rsidRPr="00FE19D8" w:rsidRDefault="003C2D35" w:rsidP="00875084">
      <w:pPr>
        <w:jc w:val="both"/>
        <w:rPr>
          <w:rFonts w:ascii="Arial" w:hAnsi="Arial" w:cs="Arial"/>
          <w:i/>
          <w:color w:val="000000" w:themeColor="text1"/>
          <w:sz w:val="20"/>
          <w:szCs w:val="20"/>
        </w:rPr>
      </w:pPr>
      <w:r w:rsidRPr="00FE19D8">
        <w:rPr>
          <w:rFonts w:ascii="Arial" w:hAnsi="Arial" w:cs="Arial"/>
          <w:b/>
          <w:iCs/>
          <w:color w:val="000000" w:themeColor="text1"/>
          <w:sz w:val="20"/>
          <w:szCs w:val="20"/>
        </w:rPr>
        <w:t>Nota 2:</w:t>
      </w:r>
      <w:r w:rsidRPr="00FE19D8">
        <w:rPr>
          <w:rFonts w:ascii="Arial" w:hAnsi="Arial" w:cs="Arial"/>
          <w:iCs/>
          <w:color w:val="000000" w:themeColor="text1"/>
          <w:sz w:val="20"/>
          <w:szCs w:val="20"/>
        </w:rPr>
        <w:t xml:space="preserve"> El Instituto aplicará lo establecido en la Circular Externa Única de Colom</w:t>
      </w:r>
      <w:r w:rsidR="00004097" w:rsidRPr="00FE19D8">
        <w:rPr>
          <w:rFonts w:ascii="Arial" w:hAnsi="Arial" w:cs="Arial"/>
          <w:iCs/>
          <w:color w:val="000000" w:themeColor="text1"/>
          <w:sz w:val="20"/>
          <w:szCs w:val="20"/>
        </w:rPr>
        <w:t>bia Compra Eficiente, numeral 8</w:t>
      </w:r>
      <w:r w:rsidRPr="00FE19D8">
        <w:rPr>
          <w:rFonts w:ascii="Arial" w:hAnsi="Arial" w:cs="Arial"/>
          <w:iCs/>
          <w:color w:val="000000" w:themeColor="text1"/>
          <w:sz w:val="20"/>
          <w:szCs w:val="20"/>
        </w:rPr>
        <w:t xml:space="preserve">.4 </w:t>
      </w:r>
      <w:r w:rsidR="00875084" w:rsidRPr="00FE19D8">
        <w:rPr>
          <w:rFonts w:ascii="Arial" w:hAnsi="Arial" w:cs="Arial"/>
          <w:i/>
          <w:iCs/>
          <w:color w:val="000000" w:themeColor="text1"/>
          <w:sz w:val="20"/>
          <w:szCs w:val="20"/>
        </w:rPr>
        <w:t>“Documentos en idioma extranjero”</w:t>
      </w:r>
      <w:r w:rsidR="00875084" w:rsidRPr="00FE19D8">
        <w:rPr>
          <w:rFonts w:ascii="Arial" w:hAnsi="Arial" w:cs="Arial"/>
          <w:iCs/>
          <w:color w:val="000000" w:themeColor="text1"/>
          <w:sz w:val="20"/>
          <w:szCs w:val="20"/>
        </w:rPr>
        <w:t xml:space="preserve"> </w:t>
      </w:r>
      <w:r w:rsidRPr="00FE19D8">
        <w:rPr>
          <w:rFonts w:ascii="Arial" w:hAnsi="Arial" w:cs="Arial"/>
          <w:iCs/>
          <w:color w:val="000000" w:themeColor="text1"/>
          <w:sz w:val="20"/>
          <w:szCs w:val="20"/>
        </w:rPr>
        <w:t xml:space="preserve">que dice: </w:t>
      </w:r>
      <w:r w:rsidR="00875084" w:rsidRPr="00FE19D8">
        <w:rPr>
          <w:rFonts w:ascii="Arial" w:hAnsi="Arial" w:cs="Arial"/>
          <w:iCs/>
          <w:color w:val="000000" w:themeColor="text1"/>
          <w:sz w:val="20"/>
          <w:szCs w:val="20"/>
        </w:rPr>
        <w:t>“</w:t>
      </w:r>
      <w:r w:rsidR="00875084" w:rsidRPr="00FE19D8">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FE19D8" w:rsidRDefault="00080A2F" w:rsidP="003C2D35">
      <w:pPr>
        <w:jc w:val="both"/>
        <w:rPr>
          <w:rFonts w:ascii="Arial" w:hAnsi="Arial" w:cs="Arial"/>
          <w:iCs/>
          <w:color w:val="000000" w:themeColor="text1"/>
          <w:sz w:val="20"/>
          <w:szCs w:val="20"/>
        </w:rPr>
      </w:pPr>
    </w:p>
    <w:p w14:paraId="75D3105F" w14:textId="56DFDF44" w:rsidR="00E67DC0" w:rsidRPr="00FE19D8" w:rsidRDefault="00A00F4F" w:rsidP="003A232C">
      <w:pPr>
        <w:pStyle w:val="Textocomentario"/>
        <w:jc w:val="both"/>
        <w:rPr>
          <w:rFonts w:ascii="Arial" w:eastAsia="Arial" w:hAnsi="Arial" w:cs="Arial"/>
          <w:color w:val="000000" w:themeColor="text1"/>
        </w:rPr>
      </w:pPr>
      <w:r w:rsidRPr="00FE19D8">
        <w:rPr>
          <w:rFonts w:ascii="Arial" w:hAnsi="Arial" w:cs="Arial"/>
          <w:color w:val="000000" w:themeColor="text1"/>
        </w:rPr>
        <w:lastRenderedPageBreak/>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102901" w:rsidRDefault="00C967A9" w:rsidP="00DF256F">
      <w:pPr>
        <w:jc w:val="both"/>
        <w:rPr>
          <w:rFonts w:ascii="Arial" w:hAnsi="Arial" w:cs="Arial"/>
          <w:color w:val="000000" w:themeColor="text1"/>
          <w:sz w:val="20"/>
          <w:szCs w:val="20"/>
        </w:rPr>
      </w:pPr>
    </w:p>
    <w:p w14:paraId="40E4C39D" w14:textId="77777777" w:rsidR="00AD01D9" w:rsidRPr="00102901" w:rsidRDefault="00142311" w:rsidP="00AD01D9">
      <w:pPr>
        <w:ind w:right="111"/>
        <w:jc w:val="both"/>
        <w:rPr>
          <w:rFonts w:ascii="Arial" w:hAnsi="Arial" w:cs="Arial"/>
          <w:b/>
          <w:color w:val="000000" w:themeColor="text1"/>
          <w:sz w:val="20"/>
          <w:szCs w:val="20"/>
        </w:rPr>
      </w:pPr>
      <w:r w:rsidRPr="00102901">
        <w:rPr>
          <w:rFonts w:ascii="Arial" w:hAnsi="Arial" w:cs="Arial"/>
          <w:b/>
          <w:color w:val="000000" w:themeColor="text1"/>
          <w:sz w:val="20"/>
          <w:szCs w:val="20"/>
        </w:rPr>
        <w:t>4.</w:t>
      </w:r>
      <w:r w:rsidR="00E75ED1" w:rsidRPr="00102901">
        <w:rPr>
          <w:rFonts w:ascii="Arial" w:hAnsi="Arial" w:cs="Arial"/>
          <w:b/>
          <w:color w:val="000000" w:themeColor="text1"/>
          <w:sz w:val="20"/>
          <w:szCs w:val="20"/>
        </w:rPr>
        <w:t>3</w:t>
      </w:r>
      <w:r w:rsidR="00AD01D9" w:rsidRPr="00102901">
        <w:rPr>
          <w:rFonts w:ascii="Arial" w:hAnsi="Arial" w:cs="Arial"/>
          <w:b/>
          <w:color w:val="000000" w:themeColor="text1"/>
          <w:sz w:val="20"/>
          <w:szCs w:val="20"/>
        </w:rPr>
        <w:t>.3 EXPERIENCIA MÍNIMA EXIGIDA</w:t>
      </w:r>
    </w:p>
    <w:p w14:paraId="2331266B" w14:textId="77777777" w:rsidR="00AD01D9" w:rsidRPr="00102901" w:rsidRDefault="00AD01D9" w:rsidP="00AD01D9">
      <w:pPr>
        <w:jc w:val="both"/>
        <w:rPr>
          <w:rFonts w:ascii="Arial" w:hAnsi="Arial" w:cs="Arial"/>
          <w:b/>
          <w:i/>
          <w:color w:val="000000" w:themeColor="text1"/>
          <w:sz w:val="20"/>
          <w:szCs w:val="20"/>
        </w:rPr>
      </w:pPr>
    </w:p>
    <w:p w14:paraId="2F9B9C2E" w14:textId="7FCF078B" w:rsidR="00586C0E" w:rsidRPr="00102901" w:rsidRDefault="00586C0E" w:rsidP="00586C0E">
      <w:pPr>
        <w:jc w:val="both"/>
        <w:rPr>
          <w:rFonts w:ascii="Arial" w:hAnsi="Arial" w:cs="Arial"/>
          <w:color w:val="000000" w:themeColor="text1"/>
          <w:sz w:val="20"/>
          <w:szCs w:val="20"/>
        </w:rPr>
      </w:pPr>
      <w:r w:rsidRPr="00102901">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102901">
        <w:rPr>
          <w:rFonts w:ascii="Arial" w:hAnsi="Arial" w:cs="Arial"/>
          <w:color w:val="000000" w:themeColor="text1"/>
          <w:sz w:val="20"/>
          <w:szCs w:val="20"/>
        </w:rPr>
        <w:t>en</w:t>
      </w:r>
      <w:proofErr w:type="spellEnd"/>
      <w:r w:rsidR="00EB7D28" w:rsidRPr="00102901">
        <w:rPr>
          <w:rFonts w:ascii="Arial" w:hAnsi="Arial" w:cs="Arial"/>
          <w:color w:val="000000" w:themeColor="text1"/>
          <w:sz w:val="20"/>
          <w:szCs w:val="20"/>
        </w:rPr>
        <w:t xml:space="preserve"> los</w:t>
      </w:r>
      <w:r w:rsidR="00EB7D28" w:rsidRPr="00102901">
        <w:rPr>
          <w:rFonts w:ascii="Arial" w:eastAsia="Arial" w:hAnsi="Arial" w:cs="Arial"/>
          <w:color w:val="000000" w:themeColor="text1"/>
          <w:sz w:val="20"/>
          <w:szCs w:val="20"/>
        </w:rPr>
        <w:t xml:space="preserve"> estudios previos</w:t>
      </w:r>
      <w:r w:rsidR="00904E0B" w:rsidRPr="00102901">
        <w:rPr>
          <w:rFonts w:ascii="Arial" w:eastAsia="Arial" w:hAnsi="Arial" w:cs="Arial"/>
          <w:color w:val="000000" w:themeColor="text1"/>
          <w:sz w:val="20"/>
          <w:szCs w:val="20"/>
        </w:rPr>
        <w:t xml:space="preserve"> </w:t>
      </w:r>
      <w:r w:rsidR="00E50B54" w:rsidRPr="00102901">
        <w:rPr>
          <w:rFonts w:ascii="Arial" w:eastAsia="Arial" w:hAnsi="Arial" w:cs="Arial"/>
          <w:b/>
          <w:color w:val="000000" w:themeColor="text1"/>
          <w:sz w:val="20"/>
          <w:szCs w:val="20"/>
        </w:rPr>
        <w:t>NUMERAL</w:t>
      </w:r>
      <w:r w:rsidR="001D7BBC" w:rsidRPr="00102901">
        <w:rPr>
          <w:rFonts w:ascii="Arial" w:eastAsia="Arial" w:hAnsi="Arial" w:cs="Arial"/>
          <w:b/>
          <w:color w:val="000000" w:themeColor="text1"/>
          <w:sz w:val="20"/>
          <w:szCs w:val="20"/>
        </w:rPr>
        <w:t xml:space="preserve"> </w:t>
      </w:r>
      <w:r w:rsidR="00FE19D8" w:rsidRPr="00102901">
        <w:rPr>
          <w:rFonts w:ascii="Arial" w:eastAsia="Arial" w:hAnsi="Arial" w:cs="Arial"/>
          <w:b/>
          <w:color w:val="000000" w:themeColor="text1"/>
          <w:sz w:val="20"/>
          <w:szCs w:val="20"/>
        </w:rPr>
        <w:t>5.4</w:t>
      </w:r>
      <w:r w:rsidR="000645D4" w:rsidRPr="00102901">
        <w:rPr>
          <w:rFonts w:ascii="Arial" w:eastAsia="Arial" w:hAnsi="Arial" w:cs="Arial"/>
          <w:b/>
          <w:color w:val="000000" w:themeColor="text1"/>
          <w:sz w:val="20"/>
          <w:szCs w:val="20"/>
        </w:rPr>
        <w:t xml:space="preserve">, </w:t>
      </w:r>
      <w:r w:rsidR="000645D4" w:rsidRPr="00102901">
        <w:rPr>
          <w:rFonts w:ascii="Arial" w:hAnsi="Arial" w:cs="Arial"/>
          <w:color w:val="000000" w:themeColor="text1"/>
          <w:sz w:val="20"/>
          <w:szCs w:val="20"/>
        </w:rPr>
        <w:t>en</w:t>
      </w:r>
      <w:r w:rsidR="00EB7D28" w:rsidRPr="00102901">
        <w:rPr>
          <w:rFonts w:ascii="Arial" w:eastAsia="Arial" w:hAnsi="Arial" w:cs="Arial"/>
          <w:color w:val="000000" w:themeColor="text1"/>
          <w:sz w:val="20"/>
          <w:szCs w:val="20"/>
        </w:rPr>
        <w:t xml:space="preserve"> el pliego del </w:t>
      </w:r>
      <w:r w:rsidR="00EB7D28" w:rsidRPr="00102901">
        <w:rPr>
          <w:rFonts w:ascii="Arial" w:hAnsi="Arial" w:cs="Arial"/>
          <w:color w:val="000000" w:themeColor="text1"/>
          <w:sz w:val="20"/>
          <w:szCs w:val="20"/>
        </w:rPr>
        <w:t xml:space="preserve">Sistema Electrónico de Contratación Pública </w:t>
      </w:r>
      <w:r w:rsidR="00A43EC4" w:rsidRPr="00102901">
        <w:rPr>
          <w:rFonts w:ascii="Arial" w:hAnsi="Arial" w:cs="Arial"/>
          <w:color w:val="000000" w:themeColor="text1"/>
          <w:sz w:val="20"/>
          <w:szCs w:val="20"/>
        </w:rPr>
        <w:t xml:space="preserve">– </w:t>
      </w:r>
      <w:r w:rsidR="00A43EC4" w:rsidRPr="00102901">
        <w:rPr>
          <w:rFonts w:ascii="Arial" w:hAnsi="Arial" w:cs="Arial"/>
          <w:b/>
          <w:color w:val="000000" w:themeColor="text1"/>
          <w:sz w:val="20"/>
          <w:szCs w:val="20"/>
        </w:rPr>
        <w:t>SECOP</w:t>
      </w:r>
      <w:r w:rsidRPr="00102901">
        <w:rPr>
          <w:rFonts w:ascii="Arial" w:hAnsi="Arial" w:cs="Arial"/>
          <w:b/>
          <w:color w:val="000000" w:themeColor="text1"/>
          <w:sz w:val="20"/>
          <w:szCs w:val="20"/>
        </w:rPr>
        <w:t xml:space="preserve"> II</w:t>
      </w:r>
      <w:r w:rsidRPr="00102901">
        <w:rPr>
          <w:rFonts w:ascii="Arial" w:hAnsi="Arial" w:cs="Arial"/>
          <w:color w:val="000000" w:themeColor="text1"/>
          <w:sz w:val="20"/>
          <w:szCs w:val="20"/>
        </w:rPr>
        <w:t xml:space="preserve">, </w:t>
      </w:r>
      <w:r w:rsidR="00EB7D28" w:rsidRPr="00102901">
        <w:rPr>
          <w:rFonts w:ascii="Arial" w:hAnsi="Arial" w:cs="Arial"/>
          <w:color w:val="000000" w:themeColor="text1"/>
          <w:sz w:val="20"/>
          <w:szCs w:val="20"/>
        </w:rPr>
        <w:t xml:space="preserve">en la </w:t>
      </w:r>
      <w:proofErr w:type="spellStart"/>
      <w:r w:rsidRPr="00102901">
        <w:rPr>
          <w:rFonts w:ascii="Arial" w:hAnsi="Arial" w:cs="Arial"/>
          <w:color w:val="000000" w:themeColor="text1"/>
          <w:sz w:val="20"/>
          <w:szCs w:val="20"/>
        </w:rPr>
        <w:t>Seccion</w:t>
      </w:r>
      <w:proofErr w:type="spellEnd"/>
      <w:r w:rsidRPr="00102901">
        <w:rPr>
          <w:rFonts w:ascii="Arial" w:hAnsi="Arial" w:cs="Arial"/>
          <w:color w:val="000000" w:themeColor="text1"/>
          <w:sz w:val="20"/>
          <w:szCs w:val="20"/>
        </w:rPr>
        <w:t xml:space="preserve"> 3 “</w:t>
      </w:r>
      <w:r w:rsidRPr="00102901">
        <w:rPr>
          <w:rFonts w:ascii="Arial" w:hAnsi="Arial" w:cs="Arial"/>
          <w:b/>
          <w:color w:val="000000" w:themeColor="text1"/>
          <w:sz w:val="20"/>
          <w:szCs w:val="20"/>
        </w:rPr>
        <w:t>CUESTIONARIO</w:t>
      </w:r>
      <w:r w:rsidRPr="00102901">
        <w:rPr>
          <w:rFonts w:ascii="Arial" w:hAnsi="Arial" w:cs="Arial"/>
          <w:color w:val="000000" w:themeColor="text1"/>
          <w:sz w:val="20"/>
          <w:szCs w:val="20"/>
        </w:rPr>
        <w:t>”.</w:t>
      </w:r>
    </w:p>
    <w:p w14:paraId="7FC36B39" w14:textId="77777777" w:rsidR="00037651" w:rsidRPr="00102901" w:rsidRDefault="00037651" w:rsidP="00037651">
      <w:pPr>
        <w:pStyle w:val="InviasNormal"/>
        <w:spacing w:line="276" w:lineRule="auto"/>
        <w:rPr>
          <w:rFonts w:ascii="Arial" w:eastAsia="Arial" w:hAnsi="Arial" w:cs="Arial"/>
          <w:color w:val="000000" w:themeColor="text1"/>
          <w:sz w:val="20"/>
          <w:szCs w:val="20"/>
          <w:lang w:val="es-CO"/>
        </w:rPr>
      </w:pPr>
      <w:bookmarkStart w:id="17" w:name="_Hlk54630778"/>
      <w:bookmarkStart w:id="18" w:name="_Hlk511331855"/>
      <w:r w:rsidRPr="00102901">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ii) la presentación del </w:t>
      </w:r>
      <w:r w:rsidRPr="00102901">
        <w:rPr>
          <w:rFonts w:ascii="Arial" w:eastAsia="Arial" w:hAnsi="Arial" w:cs="Arial"/>
          <w:b/>
          <w:bCs/>
          <w:color w:val="000000" w:themeColor="text1"/>
          <w:sz w:val="20"/>
          <w:szCs w:val="20"/>
          <w:lang w:val="es-ES"/>
        </w:rPr>
        <w:t>FORMATO</w:t>
      </w:r>
      <w:r w:rsidRPr="00102901">
        <w:rPr>
          <w:rFonts w:ascii="Arial" w:hAnsi="Arial" w:cs="Arial"/>
          <w:b/>
          <w:color w:val="000000" w:themeColor="text1"/>
          <w:sz w:val="20"/>
          <w:szCs w:val="20"/>
        </w:rPr>
        <w:t xml:space="preserve">  “</w:t>
      </w:r>
      <w:r w:rsidRPr="00102901">
        <w:rPr>
          <w:rFonts w:ascii="Arial" w:hAnsi="Arial" w:cs="Arial"/>
          <w:b/>
          <w:color w:val="000000" w:themeColor="text1"/>
          <w:sz w:val="20"/>
          <w:szCs w:val="20"/>
          <w:lang w:val="es-CO" w:eastAsia="es-CO"/>
        </w:rPr>
        <w:t xml:space="preserve">RELACIÓN DE EXPERIENCIA INSCRITA EN EL RUP” </w:t>
      </w:r>
      <w:r w:rsidRPr="00102901">
        <w:rPr>
          <w:rFonts w:ascii="Arial" w:hAnsi="Arial" w:cs="Arial"/>
          <w:b/>
          <w:color w:val="000000" w:themeColor="text1"/>
          <w:sz w:val="20"/>
          <w:szCs w:val="20"/>
        </w:rPr>
        <w:t>DEL PRESENTE DOCUMENTO COMPLEMENTARIO</w:t>
      </w:r>
      <w:r w:rsidRPr="00102901">
        <w:rPr>
          <w:rFonts w:ascii="Arial" w:hAnsi="Arial" w:cs="Arial"/>
          <w:b/>
          <w:color w:val="000000" w:themeColor="text1"/>
          <w:sz w:val="20"/>
          <w:szCs w:val="20"/>
          <w:lang w:val="es-CO" w:eastAsia="es-CO"/>
        </w:rPr>
        <w:t xml:space="preserve"> DEFINIDO PARA REGISTRAR LA EXPERIENCIA DEL OFERENTE</w:t>
      </w:r>
      <w:r w:rsidRPr="00102901">
        <w:rPr>
          <w:rFonts w:ascii="Arial" w:eastAsia="Arial" w:hAnsi="Arial" w:cs="Arial"/>
          <w:color w:val="000000" w:themeColor="text1"/>
          <w:sz w:val="20"/>
          <w:szCs w:val="20"/>
          <w:lang w:val="es-CO"/>
        </w:rPr>
        <w:t xml:space="preserve"> y iii)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102901" w:rsidRDefault="006C2312" w:rsidP="006C2312">
      <w:pPr>
        <w:pStyle w:val="InviasNormal"/>
        <w:spacing w:line="276" w:lineRule="auto"/>
        <w:rPr>
          <w:rFonts w:ascii="Arial" w:eastAsia="Arial" w:hAnsi="Arial" w:cs="Arial"/>
          <w:color w:val="000000" w:themeColor="text1"/>
          <w:sz w:val="20"/>
          <w:szCs w:val="20"/>
          <w:lang w:val="es-CO"/>
        </w:rPr>
      </w:pPr>
      <w:r w:rsidRPr="00102901">
        <w:rPr>
          <w:rFonts w:ascii="Arial" w:eastAsia="Arial" w:hAnsi="Arial" w:cs="Arial"/>
          <w:color w:val="000000" w:themeColor="text1"/>
          <w:sz w:val="20"/>
          <w:szCs w:val="20"/>
          <w:lang w:val="es-CO"/>
        </w:rPr>
        <w:t xml:space="preserve">De este modo, </w:t>
      </w:r>
      <w:bookmarkStart w:id="19" w:name="_Hlk128647637"/>
      <w:r w:rsidRPr="00102901">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102901" w:rsidRDefault="006C2312" w:rsidP="00A34F45">
      <w:pPr>
        <w:pStyle w:val="InviasNormal"/>
        <w:spacing w:line="276" w:lineRule="auto"/>
        <w:rPr>
          <w:rFonts w:ascii="Arial" w:eastAsia="Arial" w:hAnsi="Arial" w:cs="Arial"/>
          <w:color w:val="000000" w:themeColor="text1"/>
          <w:sz w:val="20"/>
          <w:szCs w:val="20"/>
          <w:lang w:val="es-CO"/>
        </w:rPr>
      </w:pPr>
      <w:r w:rsidRPr="00102901">
        <w:rPr>
          <w:rFonts w:ascii="Arial" w:eastAsia="Arial" w:hAnsi="Arial" w:cs="Arial"/>
          <w:color w:val="000000" w:themeColor="text1"/>
          <w:sz w:val="20"/>
          <w:szCs w:val="20"/>
          <w:lang w:val="es-CO"/>
        </w:rPr>
        <w:t>Los proponentes</w:t>
      </w:r>
      <w:r w:rsidR="00A34F45" w:rsidRPr="00102901">
        <w:rPr>
          <w:rFonts w:ascii="Arial" w:eastAsia="Arial" w:hAnsi="Arial" w:cs="Arial"/>
          <w:color w:val="000000" w:themeColor="text1"/>
          <w:sz w:val="20"/>
          <w:szCs w:val="20"/>
          <w:lang w:val="es-CO"/>
        </w:rPr>
        <w:t xml:space="preserve"> </w:t>
      </w:r>
      <w:r w:rsidR="00A34F45" w:rsidRPr="00102901">
        <w:rPr>
          <w:rFonts w:ascii="Arial" w:eastAsia="Arial" w:hAnsi="Arial" w:cs="Arial"/>
          <w:color w:val="000000" w:themeColor="text1"/>
          <w:sz w:val="20"/>
          <w:szCs w:val="20"/>
        </w:rPr>
        <w:t>solo puede</w:t>
      </w:r>
      <w:r w:rsidR="00A34F45" w:rsidRPr="00102901">
        <w:rPr>
          <w:rFonts w:ascii="Arial" w:eastAsia="Arial" w:hAnsi="Arial" w:cs="Arial"/>
          <w:color w:val="000000" w:themeColor="text1"/>
          <w:sz w:val="20"/>
          <w:szCs w:val="20"/>
          <w:lang w:val="es-VE"/>
        </w:rPr>
        <w:t>n</w:t>
      </w:r>
      <w:r w:rsidR="00A34F45" w:rsidRPr="00102901">
        <w:rPr>
          <w:rFonts w:ascii="Arial" w:eastAsia="Arial" w:hAnsi="Arial" w:cs="Arial"/>
          <w:color w:val="000000" w:themeColor="text1"/>
          <w:sz w:val="20"/>
          <w:szCs w:val="20"/>
        </w:rPr>
        <w:t xml:space="preserve"> acreditar la experiencia que ha</w:t>
      </w:r>
      <w:r w:rsidR="00A34F45" w:rsidRPr="00102901">
        <w:rPr>
          <w:rFonts w:ascii="Arial" w:eastAsia="Arial" w:hAnsi="Arial" w:cs="Arial"/>
          <w:color w:val="000000" w:themeColor="text1"/>
          <w:sz w:val="20"/>
          <w:szCs w:val="20"/>
          <w:lang w:val="es-VE"/>
        </w:rPr>
        <w:t>n</w:t>
      </w:r>
      <w:r w:rsidR="00A34F45" w:rsidRPr="00102901">
        <w:rPr>
          <w:rFonts w:ascii="Arial" w:eastAsia="Arial" w:hAnsi="Arial" w:cs="Arial"/>
          <w:color w:val="000000" w:themeColor="text1"/>
          <w:sz w:val="20"/>
          <w:szCs w:val="20"/>
        </w:rPr>
        <w:t xml:space="preserve"> obtenido</w:t>
      </w:r>
      <w:r w:rsidRPr="00102901">
        <w:rPr>
          <w:rFonts w:ascii="Arial" w:eastAsia="Arial" w:hAnsi="Arial" w:cs="Arial"/>
          <w:color w:val="000000" w:themeColor="text1"/>
          <w:sz w:val="20"/>
          <w:szCs w:val="20"/>
          <w:lang w:val="es-CO"/>
        </w:rPr>
        <w:t xml:space="preserve"> </w:t>
      </w:r>
      <w:r w:rsidR="00A34F45" w:rsidRPr="00102901">
        <w:rPr>
          <w:rFonts w:ascii="Arial" w:eastAsia="Arial" w:hAnsi="Arial" w:cs="Arial"/>
          <w:color w:val="000000" w:themeColor="text1"/>
          <w:sz w:val="20"/>
          <w:szCs w:val="20"/>
          <w:lang w:val="es-CO"/>
        </w:rPr>
        <w:t xml:space="preserve">y </w:t>
      </w:r>
      <w:r w:rsidRPr="00102901">
        <w:rPr>
          <w:rFonts w:ascii="Arial" w:eastAsia="Arial" w:hAnsi="Arial" w:cs="Arial"/>
          <w:color w:val="000000" w:themeColor="text1"/>
          <w:sz w:val="20"/>
          <w:szCs w:val="20"/>
          <w:lang w:val="es-CO"/>
        </w:rPr>
        <w:t>podrán acreditar experiencia proveniente de contratos celebrados con particulares o entidades estatales</w:t>
      </w:r>
      <w:bookmarkEnd w:id="18"/>
      <w:r w:rsidR="00A34F45" w:rsidRPr="00102901">
        <w:rPr>
          <w:rFonts w:ascii="Arial" w:eastAsia="Arial" w:hAnsi="Arial" w:cs="Arial"/>
          <w:color w:val="000000" w:themeColor="text1"/>
          <w:sz w:val="20"/>
          <w:szCs w:val="20"/>
          <w:lang w:val="es-CO"/>
        </w:rPr>
        <w:t>.</w:t>
      </w:r>
    </w:p>
    <w:p w14:paraId="6F3FCFE6" w14:textId="77777777" w:rsidR="00E51767" w:rsidRPr="00102901" w:rsidRDefault="00771B11" w:rsidP="00FD5227">
      <w:pPr>
        <w:jc w:val="both"/>
        <w:rPr>
          <w:rFonts w:ascii="Arial" w:hAnsi="Arial" w:cs="Arial"/>
          <w:color w:val="000000" w:themeColor="text1"/>
          <w:spacing w:val="-3"/>
          <w:sz w:val="20"/>
          <w:szCs w:val="20"/>
          <w:lang w:val="es-CO" w:eastAsia="ar-SA"/>
        </w:rPr>
      </w:pPr>
      <w:r w:rsidRPr="00102901">
        <w:rPr>
          <w:rFonts w:ascii="Arial" w:hAnsi="Arial" w:cs="Arial"/>
          <w:color w:val="000000" w:themeColor="text1"/>
          <w:spacing w:val="-3"/>
          <w:sz w:val="20"/>
          <w:szCs w:val="20"/>
          <w:lang w:val="es-CO" w:eastAsia="ar-SA"/>
        </w:rPr>
        <w:t xml:space="preserve">Notas: </w:t>
      </w:r>
    </w:p>
    <w:p w14:paraId="7E1798C5" w14:textId="77777777" w:rsidR="00EA2783" w:rsidRPr="00102901"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102901" w:rsidRDefault="00771B11" w:rsidP="00FD5227">
      <w:pPr>
        <w:jc w:val="both"/>
        <w:rPr>
          <w:rFonts w:ascii="Arial" w:hAnsi="Arial" w:cs="Arial"/>
          <w:color w:val="000000" w:themeColor="text1"/>
          <w:spacing w:val="-3"/>
          <w:sz w:val="20"/>
          <w:szCs w:val="20"/>
          <w:lang w:val="es-CO" w:eastAsia="ar-SA"/>
        </w:rPr>
      </w:pPr>
      <w:r w:rsidRPr="00102901">
        <w:rPr>
          <w:rFonts w:ascii="Arial" w:hAnsi="Arial" w:cs="Arial"/>
          <w:color w:val="000000" w:themeColor="text1"/>
          <w:spacing w:val="-3"/>
          <w:sz w:val="20"/>
          <w:szCs w:val="20"/>
          <w:lang w:val="es-CO" w:eastAsia="ar-SA"/>
        </w:rPr>
        <w:sym w:font="Symbol" w:char="F0B7"/>
      </w:r>
      <w:r w:rsidRPr="00102901">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102901" w:rsidRDefault="00771B11" w:rsidP="00750181">
      <w:pPr>
        <w:jc w:val="both"/>
        <w:rPr>
          <w:rFonts w:ascii="Arial" w:hAnsi="Arial" w:cs="Arial"/>
          <w:b/>
          <w:color w:val="000000" w:themeColor="text1"/>
          <w:sz w:val="18"/>
          <w:szCs w:val="18"/>
        </w:rPr>
      </w:pPr>
    </w:p>
    <w:p w14:paraId="76AF3A7C" w14:textId="77777777" w:rsidR="00750181" w:rsidRPr="00102901" w:rsidRDefault="00750181" w:rsidP="00750181">
      <w:pPr>
        <w:jc w:val="both"/>
        <w:rPr>
          <w:rFonts w:ascii="Arial" w:hAnsi="Arial" w:cs="Arial"/>
          <w:color w:val="000000" w:themeColor="text1"/>
          <w:spacing w:val="-3"/>
          <w:sz w:val="20"/>
          <w:szCs w:val="20"/>
          <w:lang w:val="es-CO" w:eastAsia="ar-SA"/>
        </w:rPr>
      </w:pPr>
      <w:r w:rsidRPr="00102901">
        <w:rPr>
          <w:rFonts w:ascii="Arial" w:hAnsi="Arial" w:cs="Arial"/>
          <w:color w:val="000000" w:themeColor="text1"/>
          <w:spacing w:val="-3"/>
          <w:sz w:val="20"/>
          <w:szCs w:val="20"/>
          <w:lang w:val="es-CO" w:eastAsia="ar-SA"/>
        </w:rPr>
        <w:t xml:space="preserve">Para efecto de </w:t>
      </w:r>
      <w:proofErr w:type="spellStart"/>
      <w:r w:rsidRPr="00102901">
        <w:rPr>
          <w:rFonts w:ascii="Arial" w:hAnsi="Arial" w:cs="Arial"/>
          <w:color w:val="000000" w:themeColor="text1"/>
          <w:spacing w:val="-3"/>
          <w:sz w:val="20"/>
          <w:szCs w:val="20"/>
          <w:lang w:val="es-CO" w:eastAsia="ar-SA"/>
        </w:rPr>
        <w:t>verificacion</w:t>
      </w:r>
      <w:proofErr w:type="spellEnd"/>
      <w:r w:rsidRPr="00102901">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102901">
        <w:rPr>
          <w:rFonts w:ascii="Arial" w:hAnsi="Arial" w:cs="Arial"/>
          <w:color w:val="000000" w:themeColor="text1"/>
          <w:spacing w:val="-3"/>
          <w:sz w:val="20"/>
          <w:szCs w:val="20"/>
          <w:lang w:val="es-CO" w:eastAsia="ar-SA"/>
        </w:rPr>
        <w:t xml:space="preserve">terminaron </w:t>
      </w:r>
      <w:r w:rsidRPr="00102901">
        <w:rPr>
          <w:rFonts w:ascii="Arial" w:hAnsi="Arial" w:cs="Arial"/>
          <w:color w:val="000000" w:themeColor="text1"/>
          <w:spacing w:val="-3"/>
          <w:sz w:val="20"/>
          <w:szCs w:val="20"/>
          <w:lang w:val="es-CO" w:eastAsia="ar-SA"/>
        </w:rPr>
        <w:t>los contratos.</w:t>
      </w:r>
    </w:p>
    <w:p w14:paraId="3B63969E" w14:textId="77777777" w:rsidR="001159EC" w:rsidRPr="00102901" w:rsidRDefault="001159EC" w:rsidP="00750181">
      <w:pPr>
        <w:jc w:val="both"/>
        <w:rPr>
          <w:rFonts w:ascii="Arial" w:hAnsi="Arial" w:cs="Arial"/>
          <w:color w:val="000000" w:themeColor="text1"/>
          <w:spacing w:val="-3"/>
          <w:sz w:val="20"/>
          <w:szCs w:val="20"/>
          <w:lang w:val="es-CO" w:eastAsia="ar-SA"/>
        </w:rPr>
      </w:pPr>
    </w:p>
    <w:p w14:paraId="7695F0B4" w14:textId="6C429123" w:rsidR="003F60A4" w:rsidRPr="00102901" w:rsidRDefault="001A1EC7" w:rsidP="00FA6B54">
      <w:pPr>
        <w:jc w:val="both"/>
        <w:rPr>
          <w:rFonts w:ascii="Arial" w:hAnsi="Arial" w:cs="Arial"/>
          <w:bCs/>
          <w:color w:val="000000" w:themeColor="text1"/>
          <w:sz w:val="20"/>
          <w:szCs w:val="20"/>
          <w:lang w:val="es-CO" w:eastAsia="es-CO"/>
        </w:rPr>
      </w:pPr>
      <w:r w:rsidRPr="00102901">
        <w:rPr>
          <w:rFonts w:ascii="Arial" w:hAnsi="Arial" w:cs="Arial"/>
          <w:color w:val="000000" w:themeColor="text1"/>
          <w:spacing w:val="-3"/>
          <w:sz w:val="20"/>
          <w:szCs w:val="20"/>
          <w:lang w:val="es-CO" w:eastAsia="ar-SA"/>
        </w:rPr>
        <w:t>Asimismo,</w:t>
      </w:r>
      <w:r w:rsidR="00C25843" w:rsidRPr="00102901">
        <w:rPr>
          <w:rFonts w:ascii="Arial" w:hAnsi="Arial" w:cs="Arial"/>
          <w:color w:val="000000" w:themeColor="text1"/>
          <w:spacing w:val="-3"/>
          <w:sz w:val="20"/>
          <w:szCs w:val="20"/>
          <w:lang w:val="es-CO" w:eastAsia="ar-SA"/>
        </w:rPr>
        <w:t xml:space="preserve"> teniendo en cuenta lo establecido</w:t>
      </w:r>
      <w:r w:rsidRPr="00102901">
        <w:rPr>
          <w:rFonts w:ascii="Arial" w:hAnsi="Arial" w:cs="Arial"/>
          <w:color w:val="000000" w:themeColor="text1"/>
          <w:spacing w:val="-3"/>
          <w:sz w:val="20"/>
          <w:szCs w:val="20"/>
          <w:lang w:val="es-CO" w:eastAsia="ar-SA"/>
        </w:rPr>
        <w:t xml:space="preserve"> </w:t>
      </w:r>
      <w:r w:rsidR="00C25843" w:rsidRPr="00102901">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102901">
        <w:rPr>
          <w:rFonts w:ascii="Arial" w:hAnsi="Arial" w:cs="Arial"/>
          <w:color w:val="000000" w:themeColor="text1"/>
          <w:sz w:val="20"/>
          <w:szCs w:val="20"/>
          <w:lang w:val="es-CO" w:eastAsia="es-CO"/>
        </w:rPr>
        <w:t>la Entidad dará aplicación a</w:t>
      </w:r>
      <w:r w:rsidR="00C25843" w:rsidRPr="00102901">
        <w:rPr>
          <w:rFonts w:ascii="Arial" w:hAnsi="Arial" w:cs="Arial"/>
          <w:color w:val="000000" w:themeColor="text1"/>
          <w:sz w:val="20"/>
          <w:szCs w:val="20"/>
          <w:lang w:val="es-CO" w:eastAsia="es-CO"/>
        </w:rPr>
        <w:t xml:space="preserve"> lo señalado en </w:t>
      </w:r>
      <w:r w:rsidR="00C80741" w:rsidRPr="00102901">
        <w:rPr>
          <w:rFonts w:ascii="Arial" w:hAnsi="Arial" w:cs="Arial"/>
          <w:color w:val="000000" w:themeColor="text1"/>
          <w:sz w:val="20"/>
          <w:szCs w:val="20"/>
          <w:lang w:val="es-CO" w:eastAsia="es-CO"/>
        </w:rPr>
        <w:t>el</w:t>
      </w:r>
      <w:r w:rsidR="00C25843" w:rsidRPr="00102901">
        <w:rPr>
          <w:rFonts w:ascii="Arial" w:hAnsi="Arial" w:cs="Arial"/>
          <w:color w:val="000000" w:themeColor="text1"/>
          <w:sz w:val="20"/>
          <w:szCs w:val="20"/>
          <w:lang w:val="es-CO" w:eastAsia="es-CO"/>
        </w:rPr>
        <w:t xml:space="preserve"> artículo 2.2.1.2.4.2.18</w:t>
      </w:r>
      <w:r w:rsidR="00C80741" w:rsidRPr="00102901">
        <w:rPr>
          <w:rFonts w:ascii="Arial" w:hAnsi="Arial" w:cs="Arial"/>
          <w:color w:val="000000" w:themeColor="text1"/>
          <w:sz w:val="20"/>
          <w:szCs w:val="20"/>
          <w:lang w:val="es-CO" w:eastAsia="es-CO"/>
        </w:rPr>
        <w:t xml:space="preserve"> del </w:t>
      </w:r>
      <w:r w:rsidR="00C80741" w:rsidRPr="00102901">
        <w:rPr>
          <w:rFonts w:ascii="Arial" w:hAnsi="Arial" w:cs="Arial"/>
          <w:bCs/>
          <w:color w:val="000000" w:themeColor="text1"/>
          <w:sz w:val="20"/>
          <w:szCs w:val="20"/>
          <w:lang w:val="es-CO" w:eastAsia="es-CO"/>
        </w:rPr>
        <w:t xml:space="preserve">Decreto Único Reglamentario del Sector </w:t>
      </w:r>
      <w:r w:rsidR="00C80741" w:rsidRPr="00102901">
        <w:rPr>
          <w:rFonts w:ascii="Arial" w:hAnsi="Arial" w:cs="Arial"/>
          <w:color w:val="000000" w:themeColor="text1"/>
          <w:sz w:val="20"/>
          <w:szCs w:val="20"/>
          <w:lang w:val="es-CO" w:eastAsia="es-CO"/>
        </w:rPr>
        <w:t xml:space="preserve">Administrativo </w:t>
      </w:r>
      <w:proofErr w:type="spellStart"/>
      <w:r w:rsidR="00C80741" w:rsidRPr="00102901">
        <w:rPr>
          <w:rFonts w:ascii="Arial" w:hAnsi="Arial" w:cs="Arial"/>
          <w:color w:val="000000" w:themeColor="text1"/>
          <w:sz w:val="20"/>
          <w:szCs w:val="20"/>
          <w:lang w:val="es-CO" w:eastAsia="es-CO"/>
        </w:rPr>
        <w:t>dePlaneación</w:t>
      </w:r>
      <w:proofErr w:type="spellEnd"/>
      <w:r w:rsidR="00C80741" w:rsidRPr="00102901">
        <w:rPr>
          <w:rFonts w:ascii="Arial" w:hAnsi="Arial" w:cs="Arial"/>
          <w:color w:val="000000" w:themeColor="text1"/>
          <w:sz w:val="20"/>
          <w:szCs w:val="20"/>
          <w:lang w:val="es-CO" w:eastAsia="es-CO"/>
        </w:rPr>
        <w:t xml:space="preserve"> Nacional</w:t>
      </w:r>
      <w:r w:rsidR="00C80741" w:rsidRPr="00102901">
        <w:rPr>
          <w:rFonts w:ascii="Arial" w:hAnsi="Arial" w:cs="Arial"/>
          <w:bCs/>
          <w:color w:val="000000" w:themeColor="text1"/>
          <w:sz w:val="20"/>
          <w:szCs w:val="20"/>
          <w:lang w:val="es-CO" w:eastAsia="es-CO"/>
        </w:rPr>
        <w:t xml:space="preserve">. </w:t>
      </w:r>
    </w:p>
    <w:p w14:paraId="303993AF" w14:textId="77777777" w:rsidR="00D446EF" w:rsidRPr="00102901" w:rsidRDefault="00D446EF" w:rsidP="00FA6B54">
      <w:pPr>
        <w:jc w:val="both"/>
        <w:rPr>
          <w:rFonts w:ascii="Arial" w:hAnsi="Arial" w:cs="Arial"/>
          <w:bCs/>
          <w:color w:val="000000" w:themeColor="text1"/>
          <w:sz w:val="20"/>
          <w:szCs w:val="20"/>
          <w:lang w:val="es-CO" w:eastAsia="es-CO"/>
        </w:rPr>
      </w:pPr>
    </w:p>
    <w:p w14:paraId="31ECDC04" w14:textId="77777777" w:rsidR="00D446EF" w:rsidRPr="00102901" w:rsidRDefault="00D446EF" w:rsidP="00FA6B54">
      <w:pPr>
        <w:jc w:val="both"/>
        <w:rPr>
          <w:rFonts w:ascii="Arial" w:hAnsi="Arial" w:cs="Arial"/>
          <w:bCs/>
          <w:color w:val="000000" w:themeColor="text1"/>
          <w:sz w:val="20"/>
          <w:szCs w:val="20"/>
          <w:lang w:val="es-CO" w:eastAsia="es-CO"/>
        </w:rPr>
      </w:pPr>
    </w:p>
    <w:p w14:paraId="21130D35" w14:textId="77777777" w:rsidR="00D446EF" w:rsidRPr="00102901" w:rsidRDefault="00D446EF" w:rsidP="00FA6B54">
      <w:pPr>
        <w:jc w:val="both"/>
        <w:rPr>
          <w:rFonts w:ascii="Arial" w:hAnsi="Arial" w:cs="Arial"/>
          <w:bCs/>
          <w:color w:val="000000" w:themeColor="text1"/>
          <w:sz w:val="20"/>
          <w:szCs w:val="20"/>
          <w:lang w:val="es-CO" w:eastAsia="es-CO"/>
        </w:rPr>
      </w:pPr>
    </w:p>
    <w:p w14:paraId="41519548" w14:textId="77777777" w:rsidR="00D446EF" w:rsidRPr="00102901" w:rsidRDefault="00D446EF" w:rsidP="00FA6B54">
      <w:pPr>
        <w:jc w:val="both"/>
        <w:rPr>
          <w:rFonts w:ascii="Arial" w:hAnsi="Arial" w:cs="Arial"/>
          <w:bCs/>
          <w:color w:val="000000" w:themeColor="text1"/>
          <w:sz w:val="20"/>
          <w:szCs w:val="20"/>
          <w:lang w:val="es-CO" w:eastAsia="es-CO"/>
        </w:rPr>
      </w:pPr>
    </w:p>
    <w:p w14:paraId="240FFC0D" w14:textId="77777777" w:rsidR="00D446EF" w:rsidRPr="00102901" w:rsidRDefault="00D446EF" w:rsidP="00FA6B54">
      <w:pPr>
        <w:jc w:val="both"/>
        <w:rPr>
          <w:rFonts w:ascii="Arial" w:hAnsi="Arial" w:cs="Arial"/>
          <w:bCs/>
          <w:color w:val="000000" w:themeColor="text1"/>
          <w:sz w:val="20"/>
          <w:szCs w:val="20"/>
          <w:lang w:val="es-CO" w:eastAsia="es-CO"/>
        </w:rPr>
      </w:pPr>
    </w:p>
    <w:p w14:paraId="4215ECFD" w14:textId="77777777" w:rsidR="00D446EF" w:rsidRPr="00102901" w:rsidRDefault="00D446EF" w:rsidP="00FA6B54">
      <w:pPr>
        <w:jc w:val="both"/>
        <w:rPr>
          <w:rFonts w:ascii="Arial" w:hAnsi="Arial" w:cs="Arial"/>
          <w:bCs/>
          <w:color w:val="000000" w:themeColor="text1"/>
          <w:sz w:val="20"/>
          <w:szCs w:val="20"/>
          <w:lang w:val="es-CO" w:eastAsia="es-CO"/>
        </w:rPr>
      </w:pPr>
    </w:p>
    <w:p w14:paraId="28D41EE5" w14:textId="77777777" w:rsidR="00D446EF" w:rsidRPr="00102901" w:rsidRDefault="00D446EF" w:rsidP="00FA6B54">
      <w:pPr>
        <w:jc w:val="both"/>
        <w:rPr>
          <w:rFonts w:ascii="Arial" w:hAnsi="Arial" w:cs="Arial"/>
          <w:bCs/>
          <w:color w:val="000000" w:themeColor="text1"/>
          <w:sz w:val="20"/>
          <w:szCs w:val="20"/>
          <w:lang w:val="es-CO" w:eastAsia="es-CO"/>
        </w:rPr>
      </w:pPr>
    </w:p>
    <w:p w14:paraId="0222612D" w14:textId="77777777" w:rsidR="00D446EF" w:rsidRPr="00102901" w:rsidRDefault="00D446EF" w:rsidP="00FA6B54">
      <w:pPr>
        <w:jc w:val="both"/>
        <w:rPr>
          <w:rFonts w:ascii="Arial" w:hAnsi="Arial" w:cs="Arial"/>
          <w:bCs/>
          <w:color w:val="000000" w:themeColor="text1"/>
          <w:sz w:val="20"/>
          <w:szCs w:val="20"/>
          <w:lang w:val="es-CO" w:eastAsia="es-CO"/>
        </w:rPr>
      </w:pPr>
    </w:p>
    <w:p w14:paraId="3EE045E2" w14:textId="77777777" w:rsidR="00D446EF" w:rsidRPr="00102901" w:rsidRDefault="00D446EF" w:rsidP="00FA6B54">
      <w:pPr>
        <w:jc w:val="both"/>
        <w:rPr>
          <w:rFonts w:ascii="Arial" w:hAnsi="Arial" w:cs="Arial"/>
          <w:bCs/>
          <w:color w:val="000000" w:themeColor="text1"/>
          <w:sz w:val="20"/>
          <w:szCs w:val="20"/>
          <w:lang w:val="es-CO" w:eastAsia="es-CO"/>
        </w:rPr>
      </w:pPr>
    </w:p>
    <w:p w14:paraId="5535646A" w14:textId="77777777" w:rsidR="00D446EF" w:rsidRPr="00102901" w:rsidRDefault="00D446EF" w:rsidP="00FA6B54">
      <w:pPr>
        <w:jc w:val="both"/>
        <w:rPr>
          <w:rFonts w:ascii="Arial" w:hAnsi="Arial" w:cs="Arial"/>
          <w:bCs/>
          <w:color w:val="000000" w:themeColor="text1"/>
          <w:sz w:val="20"/>
          <w:szCs w:val="20"/>
          <w:lang w:val="es-CO" w:eastAsia="es-CO"/>
        </w:rPr>
      </w:pPr>
    </w:p>
    <w:p w14:paraId="25E17BA0" w14:textId="77777777" w:rsidR="00D446EF" w:rsidRPr="00102901" w:rsidRDefault="00D446EF" w:rsidP="00FA6B54">
      <w:pPr>
        <w:jc w:val="both"/>
        <w:rPr>
          <w:rFonts w:ascii="Arial" w:hAnsi="Arial" w:cs="Arial"/>
          <w:bCs/>
          <w:color w:val="000000" w:themeColor="text1"/>
          <w:sz w:val="20"/>
          <w:szCs w:val="20"/>
          <w:lang w:val="es-CO" w:eastAsia="es-CO"/>
        </w:rPr>
      </w:pPr>
    </w:p>
    <w:p w14:paraId="69BD0F66" w14:textId="77777777" w:rsidR="00D446EF" w:rsidRPr="00102901" w:rsidRDefault="00D446EF" w:rsidP="00FA6B54">
      <w:pPr>
        <w:jc w:val="both"/>
        <w:rPr>
          <w:rFonts w:ascii="Arial" w:hAnsi="Arial" w:cs="Arial"/>
          <w:bCs/>
          <w:color w:val="000000" w:themeColor="text1"/>
          <w:sz w:val="20"/>
          <w:szCs w:val="20"/>
          <w:lang w:val="es-CO" w:eastAsia="es-CO"/>
        </w:rPr>
      </w:pPr>
    </w:p>
    <w:p w14:paraId="45A25CBA" w14:textId="6BC3C986" w:rsidR="00DC6552" w:rsidRPr="00102901" w:rsidRDefault="00DC6552" w:rsidP="00D446EF">
      <w:pPr>
        <w:pStyle w:val="Prrafodelista"/>
        <w:numPr>
          <w:ilvl w:val="0"/>
          <w:numId w:val="23"/>
        </w:numPr>
        <w:jc w:val="center"/>
        <w:rPr>
          <w:rFonts w:ascii="Arial" w:hAnsi="Arial" w:cs="Arial"/>
          <w:b/>
          <w:color w:val="000000" w:themeColor="text1"/>
          <w:sz w:val="20"/>
          <w:szCs w:val="20"/>
        </w:rPr>
      </w:pPr>
      <w:r w:rsidRPr="00102901">
        <w:rPr>
          <w:rFonts w:ascii="Arial" w:hAnsi="Arial" w:cs="Arial"/>
          <w:b/>
          <w:color w:val="000000" w:themeColor="text1"/>
          <w:sz w:val="20"/>
          <w:szCs w:val="20"/>
        </w:rPr>
        <w:lastRenderedPageBreak/>
        <w:t>CONDICIONES ECONÓMICAS</w:t>
      </w:r>
    </w:p>
    <w:p w14:paraId="00CC2650" w14:textId="77777777" w:rsidR="008842B4" w:rsidRPr="00BE1754" w:rsidRDefault="008842B4" w:rsidP="000377D8">
      <w:pPr>
        <w:jc w:val="both"/>
        <w:rPr>
          <w:rFonts w:ascii="Arial" w:hAnsi="Arial" w:cs="Arial"/>
          <w:b/>
          <w:color w:val="FF0000"/>
          <w:sz w:val="20"/>
          <w:szCs w:val="20"/>
        </w:rPr>
      </w:pPr>
    </w:p>
    <w:p w14:paraId="1944E87C" w14:textId="77777777" w:rsidR="00BE1754" w:rsidRPr="00BE1754" w:rsidRDefault="00BE1754" w:rsidP="00BE1754">
      <w:pPr>
        <w:jc w:val="both"/>
        <w:rPr>
          <w:rFonts w:ascii="Arial" w:hAnsi="Arial" w:cs="Arial"/>
          <w:color w:val="000000" w:themeColor="text1"/>
          <w:sz w:val="20"/>
          <w:szCs w:val="20"/>
          <w:lang w:val="es-ES_tradnl"/>
        </w:rPr>
      </w:pPr>
      <w:r w:rsidRPr="00BE1754">
        <w:rPr>
          <w:rFonts w:ascii="Arial" w:hAnsi="Arial" w:cs="Arial"/>
          <w:color w:val="000000" w:themeColor="text1"/>
          <w:sz w:val="20"/>
          <w:szCs w:val="20"/>
        </w:rPr>
        <w:t>Para la evaluación de la(s) propuesta(s) económica(s) se debe tener en cuenta</w:t>
      </w:r>
      <w:r w:rsidRPr="00BE1754">
        <w:rPr>
          <w:rFonts w:ascii="Arial" w:hAnsi="Arial" w:cs="Arial"/>
          <w:color w:val="000000" w:themeColor="text1"/>
          <w:sz w:val="20"/>
          <w:szCs w:val="20"/>
          <w:lang w:val="es-ES_tradnl"/>
        </w:rPr>
        <w:t xml:space="preserve"> las reglas y parámetros establecidos en el artículo 2.2.1.2.1.2.2 del Decreto 1082 de 2015.</w:t>
      </w:r>
    </w:p>
    <w:p w14:paraId="0397AC1A" w14:textId="77777777" w:rsidR="00BE1754" w:rsidRPr="00BE1754" w:rsidRDefault="00BE1754" w:rsidP="00BE1754">
      <w:pPr>
        <w:jc w:val="both"/>
        <w:rPr>
          <w:rFonts w:ascii="Arial" w:hAnsi="Arial" w:cs="Arial"/>
          <w:color w:val="000000" w:themeColor="text1"/>
          <w:sz w:val="16"/>
          <w:szCs w:val="20"/>
          <w:lang w:val="es-ES_tradnl"/>
        </w:rPr>
      </w:pPr>
    </w:p>
    <w:p w14:paraId="6CB206C2" w14:textId="77777777" w:rsidR="00BE1754" w:rsidRPr="00BE1754" w:rsidRDefault="00BE1754" w:rsidP="00BE1754">
      <w:pPr>
        <w:jc w:val="both"/>
        <w:rPr>
          <w:rFonts w:ascii="Arial" w:hAnsi="Arial" w:cs="Arial"/>
          <w:b/>
          <w:color w:val="000000" w:themeColor="text1"/>
          <w:sz w:val="20"/>
          <w:szCs w:val="20"/>
          <w:lang w:val="es-MX"/>
        </w:rPr>
      </w:pPr>
      <w:r w:rsidRPr="00BE1754">
        <w:rPr>
          <w:rFonts w:ascii="Arial" w:hAnsi="Arial" w:cs="Arial"/>
          <w:color w:val="000000" w:themeColor="text1"/>
          <w:sz w:val="20"/>
          <w:szCs w:val="20"/>
          <w:lang w:val="es-MX"/>
        </w:rPr>
        <w:t xml:space="preserve">De conformidad con lo establecido en el numeral 3 del Artículo 5 de la Ley 1150 de 2007, en concordancia con el artículo </w:t>
      </w:r>
      <w:r w:rsidRPr="00BE1754">
        <w:rPr>
          <w:rFonts w:ascii="Arial" w:hAnsi="Arial" w:cs="Arial"/>
          <w:color w:val="000000" w:themeColor="text1"/>
          <w:sz w:val="20"/>
          <w:szCs w:val="20"/>
          <w:lang w:val="es-ES_tradnl"/>
        </w:rPr>
        <w:t xml:space="preserve">2.2.1.2.1.2.2 </w:t>
      </w:r>
      <w:r w:rsidRPr="00BE1754">
        <w:rPr>
          <w:rFonts w:ascii="Arial" w:hAnsi="Arial" w:cs="Arial"/>
          <w:color w:val="000000" w:themeColor="text1"/>
          <w:sz w:val="20"/>
          <w:szCs w:val="20"/>
          <w:lang w:val="es-MX"/>
        </w:rPr>
        <w:t xml:space="preserve">del Decreto 1082 de 2015, </w:t>
      </w:r>
      <w:r w:rsidRPr="00BE1754">
        <w:rPr>
          <w:rFonts w:ascii="Arial" w:hAnsi="Arial" w:cs="Arial"/>
          <w:b/>
          <w:color w:val="000000" w:themeColor="text1"/>
          <w:sz w:val="20"/>
          <w:szCs w:val="20"/>
          <w:lang w:val="es-MX"/>
        </w:rPr>
        <w:t xml:space="preserve">se escogerá la propuesta que ofrezca el menor precio producto de la subasta de ser el caso. </w:t>
      </w:r>
    </w:p>
    <w:p w14:paraId="04BA2BDA" w14:textId="77777777" w:rsidR="00BE1754" w:rsidRPr="00BE1754" w:rsidRDefault="00BE1754" w:rsidP="00BE1754">
      <w:pPr>
        <w:jc w:val="both"/>
        <w:rPr>
          <w:rFonts w:ascii="Arial" w:hAnsi="Arial" w:cs="Arial"/>
          <w:color w:val="000000" w:themeColor="text1"/>
          <w:sz w:val="20"/>
          <w:szCs w:val="20"/>
        </w:rPr>
      </w:pPr>
    </w:p>
    <w:p w14:paraId="753108E8" w14:textId="77777777" w:rsidR="00BE1754" w:rsidRPr="00BE1754" w:rsidRDefault="00BE1754" w:rsidP="00BE1754">
      <w:pPr>
        <w:pStyle w:val="LetraContrato"/>
        <w:suppressAutoHyphens/>
        <w:autoSpaceDN/>
        <w:spacing w:before="0" w:line="240" w:lineRule="auto"/>
        <w:rPr>
          <w:b/>
          <w:color w:val="000000" w:themeColor="text1"/>
          <w:sz w:val="20"/>
          <w:szCs w:val="20"/>
          <w:lang w:val="es-ES"/>
        </w:rPr>
      </w:pPr>
      <w:r w:rsidRPr="00BE1754">
        <w:rPr>
          <w:b/>
          <w:color w:val="000000" w:themeColor="text1"/>
          <w:sz w:val="20"/>
          <w:szCs w:val="20"/>
          <w:lang w:val="es-ES"/>
        </w:rPr>
        <w:t>5.1 VERIFICACION DEL CONTENIDO DE PRECIO</w:t>
      </w:r>
    </w:p>
    <w:p w14:paraId="752FADC1" w14:textId="77777777" w:rsidR="00BE1754" w:rsidRPr="00BE1754" w:rsidRDefault="00BE1754" w:rsidP="00BE1754">
      <w:pPr>
        <w:jc w:val="both"/>
        <w:rPr>
          <w:rFonts w:ascii="Arial" w:hAnsi="Arial" w:cs="Arial"/>
          <w:b/>
          <w:iCs/>
          <w:color w:val="000000" w:themeColor="text1"/>
          <w:sz w:val="20"/>
          <w:szCs w:val="20"/>
        </w:rPr>
      </w:pPr>
    </w:p>
    <w:p w14:paraId="4129C085" w14:textId="77777777" w:rsidR="00BE1754" w:rsidRPr="00BE1754" w:rsidRDefault="00BE1754" w:rsidP="00BE1754">
      <w:pPr>
        <w:jc w:val="both"/>
        <w:rPr>
          <w:rFonts w:ascii="Arial" w:hAnsi="Arial" w:cs="Arial"/>
          <w:b/>
          <w:iCs/>
          <w:color w:val="000000" w:themeColor="text1"/>
          <w:sz w:val="20"/>
          <w:szCs w:val="20"/>
        </w:rPr>
      </w:pPr>
      <w:r w:rsidRPr="00BE1754">
        <w:rPr>
          <w:rFonts w:ascii="Arial" w:hAnsi="Arial" w:cs="Arial"/>
          <w:b/>
          <w:iCs/>
          <w:color w:val="000000" w:themeColor="text1"/>
          <w:sz w:val="20"/>
          <w:szCs w:val="20"/>
        </w:rPr>
        <w:t xml:space="preserve">VER CUESTIONARIO (SECCION 3) DEL </w:t>
      </w:r>
      <w:r w:rsidRPr="00BE1754">
        <w:rPr>
          <w:rFonts w:ascii="Arial" w:hAnsi="Arial" w:cs="Arial"/>
          <w:b/>
          <w:color w:val="000000" w:themeColor="text1"/>
          <w:sz w:val="20"/>
          <w:szCs w:val="20"/>
        </w:rPr>
        <w:t xml:space="preserve">SISTEMA ELECTRÓNICO DE CONTRATACIÓN PÚBLICA – SECOP II: </w:t>
      </w:r>
      <w:hyperlink r:id="rId20" w:history="1">
        <w:r w:rsidRPr="00BE1754">
          <w:rPr>
            <w:rStyle w:val="Hipervnculo"/>
            <w:rFonts w:ascii="Arial" w:hAnsi="Arial" w:cs="Arial"/>
            <w:b/>
            <w:iCs/>
            <w:color w:val="000000" w:themeColor="text1"/>
            <w:sz w:val="20"/>
            <w:szCs w:val="20"/>
          </w:rPr>
          <w:t>https://www.colombiacompra.gov.co/secop-II</w:t>
        </w:r>
      </w:hyperlink>
      <w:r w:rsidRPr="00BE1754">
        <w:rPr>
          <w:rFonts w:ascii="Arial" w:hAnsi="Arial" w:cs="Arial"/>
          <w:b/>
          <w:iCs/>
          <w:color w:val="000000" w:themeColor="text1"/>
          <w:sz w:val="20"/>
          <w:szCs w:val="20"/>
        </w:rPr>
        <w:t>.</w:t>
      </w:r>
    </w:p>
    <w:p w14:paraId="79CB8E72" w14:textId="77777777" w:rsidR="00BE1754" w:rsidRPr="00BE1754" w:rsidRDefault="00BE1754" w:rsidP="00BE1754">
      <w:pPr>
        <w:jc w:val="both"/>
        <w:rPr>
          <w:rFonts w:ascii="Arial" w:hAnsi="Arial" w:cs="Arial"/>
          <w:color w:val="000000" w:themeColor="text1"/>
          <w:sz w:val="20"/>
          <w:szCs w:val="20"/>
        </w:rPr>
      </w:pPr>
    </w:p>
    <w:p w14:paraId="1124AD58" w14:textId="77777777" w:rsidR="00BE1754" w:rsidRPr="00BE1754" w:rsidRDefault="00BE1754" w:rsidP="00BE1754">
      <w:pPr>
        <w:jc w:val="both"/>
        <w:rPr>
          <w:rFonts w:ascii="Arial" w:hAnsi="Arial" w:cs="Arial"/>
          <w:b/>
          <w:color w:val="000000" w:themeColor="text1"/>
          <w:sz w:val="20"/>
          <w:szCs w:val="20"/>
        </w:rPr>
      </w:pPr>
      <w:r w:rsidRPr="00BE1754">
        <w:rPr>
          <w:rFonts w:ascii="Arial" w:hAnsi="Arial" w:cs="Arial"/>
          <w:color w:val="000000" w:themeColor="text1"/>
          <w:sz w:val="20"/>
          <w:szCs w:val="20"/>
        </w:rPr>
        <w:t xml:space="preserve">Los PROPONENTES deberán </w:t>
      </w:r>
      <w:r w:rsidRPr="00BE1754">
        <w:rPr>
          <w:rFonts w:ascii="Arial" w:hAnsi="Arial" w:cs="Arial"/>
          <w:b/>
          <w:color w:val="000000" w:themeColor="text1"/>
          <w:sz w:val="20"/>
          <w:szCs w:val="20"/>
        </w:rPr>
        <w:t xml:space="preserve">DILIGENCIAR LA PROPUESTA ECONOMICA, en la Plataforma del Sistema Electrónico de Contratación Pública - SECOP II, </w:t>
      </w:r>
      <w:r w:rsidRPr="00BE1754">
        <w:rPr>
          <w:rFonts w:ascii="Arial" w:hAnsi="Arial" w:cs="Arial"/>
          <w:color w:val="000000" w:themeColor="text1"/>
          <w:sz w:val="20"/>
          <w:szCs w:val="20"/>
        </w:rPr>
        <w:t xml:space="preserve">de acuerdo con lo solicitado en el </w:t>
      </w:r>
      <w:r w:rsidRPr="00BE1754">
        <w:rPr>
          <w:rFonts w:ascii="Arial" w:hAnsi="Arial" w:cs="Arial"/>
          <w:b/>
          <w:color w:val="000000" w:themeColor="text1"/>
          <w:sz w:val="20"/>
          <w:szCs w:val="20"/>
        </w:rPr>
        <w:t xml:space="preserve">ESTUDIO PREVIO y </w:t>
      </w:r>
      <w:r w:rsidRPr="00BE1754">
        <w:rPr>
          <w:rFonts w:ascii="Arial" w:hAnsi="Arial" w:cs="Arial"/>
          <w:color w:val="000000" w:themeColor="text1"/>
          <w:sz w:val="20"/>
          <w:szCs w:val="20"/>
        </w:rPr>
        <w:t xml:space="preserve">la </w:t>
      </w:r>
      <w:r w:rsidRPr="00BE1754">
        <w:rPr>
          <w:rFonts w:ascii="Arial" w:hAnsi="Arial" w:cs="Arial"/>
          <w:b/>
          <w:color w:val="000000" w:themeColor="text1"/>
          <w:sz w:val="20"/>
          <w:szCs w:val="20"/>
        </w:rPr>
        <w:t>FICHA TÉCNICA</w:t>
      </w:r>
      <w:r w:rsidRPr="00BE1754">
        <w:rPr>
          <w:rFonts w:ascii="Arial" w:hAnsi="Arial" w:cs="Arial"/>
          <w:color w:val="000000" w:themeColor="text1"/>
          <w:sz w:val="20"/>
          <w:szCs w:val="20"/>
        </w:rPr>
        <w:t xml:space="preserve">, </w:t>
      </w:r>
      <w:r w:rsidRPr="00BE1754">
        <w:rPr>
          <w:rFonts w:ascii="Arial" w:hAnsi="Arial" w:cs="Arial"/>
          <w:b/>
          <w:color w:val="000000" w:themeColor="text1"/>
          <w:sz w:val="20"/>
          <w:szCs w:val="20"/>
        </w:rPr>
        <w:t xml:space="preserve">así como lo señalado en el pliego de condiciones de la Plataforma del SECOP II, su documento complementario. </w:t>
      </w:r>
    </w:p>
    <w:p w14:paraId="471ABB3F" w14:textId="77777777" w:rsidR="00BE1754" w:rsidRPr="00BE1754" w:rsidRDefault="00BE1754" w:rsidP="00BE1754">
      <w:pPr>
        <w:jc w:val="both"/>
        <w:rPr>
          <w:rFonts w:ascii="Arial" w:hAnsi="Arial" w:cs="Arial"/>
          <w:color w:val="000000" w:themeColor="text1"/>
          <w:sz w:val="20"/>
          <w:szCs w:val="20"/>
        </w:rPr>
      </w:pPr>
    </w:p>
    <w:p w14:paraId="678E3527" w14:textId="77777777" w:rsidR="00BE1754" w:rsidRPr="00BE1754" w:rsidRDefault="00BE1754" w:rsidP="00BE1754">
      <w:pPr>
        <w:jc w:val="both"/>
        <w:rPr>
          <w:rFonts w:ascii="Arial" w:hAnsi="Arial" w:cs="Arial"/>
          <w:b/>
          <w:color w:val="000000" w:themeColor="text1"/>
          <w:sz w:val="20"/>
          <w:szCs w:val="20"/>
        </w:rPr>
      </w:pPr>
      <w:r w:rsidRPr="00BE1754">
        <w:rPr>
          <w:rFonts w:ascii="Arial" w:hAnsi="Arial" w:cs="Arial"/>
          <w:b/>
          <w:color w:val="000000" w:themeColor="text1"/>
          <w:sz w:val="20"/>
          <w:szCs w:val="20"/>
        </w:rPr>
        <w:t>5.1.1 “OFERTA ECONÓMICA”</w:t>
      </w:r>
    </w:p>
    <w:p w14:paraId="559A0E21" w14:textId="77777777" w:rsidR="00BE1754" w:rsidRPr="00BE1754" w:rsidRDefault="00BE1754" w:rsidP="00BE1754">
      <w:pPr>
        <w:jc w:val="both"/>
        <w:rPr>
          <w:rFonts w:ascii="Arial" w:hAnsi="Arial" w:cs="Arial"/>
          <w:color w:val="000000" w:themeColor="text1"/>
          <w:sz w:val="18"/>
          <w:szCs w:val="20"/>
        </w:rPr>
      </w:pPr>
    </w:p>
    <w:p w14:paraId="121CF696" w14:textId="77777777" w:rsidR="00BE1754" w:rsidRPr="00BE1754" w:rsidRDefault="00BE1754" w:rsidP="00BE1754">
      <w:pPr>
        <w:jc w:val="both"/>
        <w:rPr>
          <w:rFonts w:ascii="Arial" w:hAnsi="Arial" w:cs="Arial"/>
          <w:color w:val="000000" w:themeColor="text1"/>
          <w:sz w:val="20"/>
          <w:szCs w:val="20"/>
        </w:rPr>
      </w:pPr>
      <w:r w:rsidRPr="00BE1754">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7C2C8FDC" w14:textId="77777777" w:rsidR="00BE1754" w:rsidRPr="00BE1754" w:rsidRDefault="00BE1754" w:rsidP="00BE1754">
      <w:pPr>
        <w:jc w:val="both"/>
        <w:rPr>
          <w:rFonts w:ascii="Arial" w:hAnsi="Arial" w:cs="Arial"/>
          <w:color w:val="000000" w:themeColor="text1"/>
          <w:sz w:val="20"/>
          <w:szCs w:val="20"/>
        </w:rPr>
      </w:pPr>
    </w:p>
    <w:p w14:paraId="5497F40A" w14:textId="77777777" w:rsidR="00BE1754" w:rsidRPr="00BE1754" w:rsidRDefault="00BE1754" w:rsidP="00BE1754">
      <w:pPr>
        <w:jc w:val="both"/>
        <w:rPr>
          <w:rFonts w:ascii="Arial" w:hAnsi="Arial" w:cs="Arial"/>
          <w:color w:val="000000" w:themeColor="text1"/>
          <w:sz w:val="20"/>
          <w:szCs w:val="20"/>
        </w:rPr>
      </w:pPr>
      <w:r w:rsidRPr="00BE1754">
        <w:rPr>
          <w:rFonts w:ascii="Arial" w:hAnsi="Arial" w:cs="Arial"/>
          <w:color w:val="000000" w:themeColor="text1"/>
          <w:sz w:val="20"/>
          <w:szCs w:val="20"/>
        </w:rPr>
        <w:t xml:space="preserve">Para este fin, el proponente deberá diligenciar en el Cuestionario de SECOP II el “Sobre 2 - Económico”, la Sección “Oferta Económica” por cada uno de los lotes, de la siguiente manera: </w:t>
      </w:r>
    </w:p>
    <w:p w14:paraId="647A0D0E" w14:textId="77777777" w:rsidR="00BE1754" w:rsidRPr="00BE1754" w:rsidRDefault="00BE1754" w:rsidP="00BE1754">
      <w:pPr>
        <w:jc w:val="both"/>
        <w:rPr>
          <w:rFonts w:ascii="Arial" w:hAnsi="Arial" w:cs="Arial"/>
          <w:color w:val="000000" w:themeColor="text1"/>
          <w:sz w:val="20"/>
          <w:szCs w:val="20"/>
        </w:rPr>
      </w:pPr>
    </w:p>
    <w:p w14:paraId="3953C1BB" w14:textId="67BF90A0" w:rsidR="00BE1754" w:rsidRPr="00BE1754" w:rsidRDefault="00BE1754" w:rsidP="00BE1754">
      <w:pPr>
        <w:jc w:val="both"/>
        <w:rPr>
          <w:rFonts w:ascii="Arial" w:hAnsi="Arial" w:cs="Arial"/>
          <w:b/>
          <w:color w:val="000000" w:themeColor="text1"/>
          <w:sz w:val="20"/>
          <w:szCs w:val="20"/>
        </w:rPr>
      </w:pPr>
      <w:r w:rsidRPr="00BE1754">
        <w:rPr>
          <w:rFonts w:ascii="Arial" w:hAnsi="Arial" w:cs="Arial"/>
          <w:b/>
          <w:color w:val="000000" w:themeColor="text1"/>
          <w:sz w:val="20"/>
          <w:szCs w:val="20"/>
        </w:rPr>
        <w:t>PARA EL CASO DEL LOTE 1.</w:t>
      </w:r>
    </w:p>
    <w:p w14:paraId="5D3BEF22" w14:textId="77777777" w:rsidR="00BE1754" w:rsidRPr="00BE1754" w:rsidRDefault="00BE1754" w:rsidP="00BE1754">
      <w:pPr>
        <w:jc w:val="both"/>
        <w:rPr>
          <w:rFonts w:ascii="Arial" w:hAnsi="Arial" w:cs="Arial"/>
          <w:color w:val="000000" w:themeColor="text1"/>
          <w:sz w:val="20"/>
          <w:szCs w:val="20"/>
        </w:rPr>
      </w:pPr>
    </w:p>
    <w:p w14:paraId="5F51E123" w14:textId="43B0547A" w:rsidR="00BE1754" w:rsidRPr="00BE1754" w:rsidRDefault="00BE1754" w:rsidP="00BE1754">
      <w:pPr>
        <w:jc w:val="both"/>
        <w:rPr>
          <w:rFonts w:ascii="Arial" w:hAnsi="Arial" w:cs="Arial"/>
          <w:color w:val="000000" w:themeColor="text1"/>
          <w:sz w:val="20"/>
          <w:szCs w:val="20"/>
        </w:rPr>
      </w:pPr>
      <w:r w:rsidRPr="00BE1754">
        <w:rPr>
          <w:rFonts w:ascii="Arial" w:hAnsi="Arial" w:cs="Arial"/>
          <w:color w:val="000000" w:themeColor="text1"/>
          <w:sz w:val="20"/>
          <w:szCs w:val="20"/>
        </w:rPr>
        <w:t xml:space="preserve">Para la pregunta indicada en el numeral (Lote 1 numeral 1.1) deberá diligenciar el valor del presupuesto oficial estimado para cada uno de los lotes.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E1754">
        <w:rPr>
          <w:rFonts w:ascii="Arial" w:hAnsi="Arial" w:cs="Arial"/>
          <w:color w:val="000000" w:themeColor="text1"/>
          <w:sz w:val="20"/>
          <w:szCs w:val="20"/>
        </w:rPr>
        <w:t>secop</w:t>
      </w:r>
      <w:proofErr w:type="spellEnd"/>
      <w:r w:rsidRPr="00BE1754">
        <w:rPr>
          <w:rFonts w:ascii="Arial" w:hAnsi="Arial" w:cs="Arial"/>
          <w:color w:val="000000" w:themeColor="text1"/>
          <w:sz w:val="20"/>
          <w:szCs w:val="20"/>
        </w:rPr>
        <w:t xml:space="preserve"> </w:t>
      </w:r>
      <w:proofErr w:type="spellStart"/>
      <w:r w:rsidRPr="00BE1754">
        <w:rPr>
          <w:rFonts w:ascii="Arial" w:hAnsi="Arial" w:cs="Arial"/>
          <w:color w:val="000000" w:themeColor="text1"/>
          <w:sz w:val="20"/>
          <w:szCs w:val="20"/>
        </w:rPr>
        <w:t>ii</w:t>
      </w:r>
      <w:proofErr w:type="spellEnd"/>
      <w:r w:rsidRPr="00BE1754">
        <w:rPr>
          <w:rFonts w:ascii="Arial" w:hAnsi="Arial" w:cs="Arial"/>
          <w:color w:val="000000" w:themeColor="text1"/>
          <w:sz w:val="20"/>
          <w:szCs w:val="20"/>
        </w:rPr>
        <w:t xml:space="preserve"> para la adjudicación del proceso.</w:t>
      </w:r>
    </w:p>
    <w:p w14:paraId="6336EA3B" w14:textId="77777777" w:rsidR="00BE1754" w:rsidRPr="00BE1754" w:rsidRDefault="00BE1754" w:rsidP="00BE1754">
      <w:pPr>
        <w:jc w:val="both"/>
        <w:rPr>
          <w:rFonts w:ascii="Arial" w:hAnsi="Arial" w:cs="Arial"/>
          <w:color w:val="000000" w:themeColor="text1"/>
          <w:sz w:val="20"/>
          <w:szCs w:val="20"/>
        </w:rPr>
      </w:pPr>
    </w:p>
    <w:p w14:paraId="4CC4D690" w14:textId="08B83A13" w:rsidR="00BE1754" w:rsidRPr="00BE1754" w:rsidRDefault="00BE1754" w:rsidP="00BE1754">
      <w:pPr>
        <w:jc w:val="both"/>
        <w:rPr>
          <w:rFonts w:ascii="Arial" w:hAnsi="Arial" w:cs="Arial"/>
          <w:color w:val="000000" w:themeColor="text1"/>
          <w:sz w:val="20"/>
          <w:szCs w:val="20"/>
        </w:rPr>
      </w:pPr>
      <w:r w:rsidRPr="00BE1754">
        <w:rPr>
          <w:rFonts w:ascii="Arial" w:hAnsi="Arial" w:cs="Arial"/>
          <w:color w:val="000000" w:themeColor="text1"/>
          <w:sz w:val="20"/>
          <w:szCs w:val="20"/>
        </w:rPr>
        <w:t xml:space="preserve">Para la pregunta indicada en el numeral (Lote 1 numeral 1.2,) para cada uno de los lotes: “oferta económica inicial:  deberá diligenciar el precio unitario del ítem que comprende el lote (incluye </w:t>
      </w:r>
      <w:proofErr w:type="spellStart"/>
      <w:r w:rsidRPr="00BE1754">
        <w:rPr>
          <w:rFonts w:ascii="Arial" w:hAnsi="Arial" w:cs="Arial"/>
          <w:color w:val="000000" w:themeColor="text1"/>
          <w:sz w:val="20"/>
          <w:szCs w:val="20"/>
        </w:rPr>
        <w:t>iva</w:t>
      </w:r>
      <w:proofErr w:type="spellEnd"/>
      <w:r w:rsidRPr="00BE1754">
        <w:rPr>
          <w:rFonts w:ascii="Arial" w:hAnsi="Arial" w:cs="Arial"/>
          <w:color w:val="000000" w:themeColor="text1"/>
          <w:sz w:val="20"/>
          <w:szCs w:val="20"/>
        </w:rPr>
        <w:t xml:space="preserve">, demás impuestos de ley, costos directos e indirectos a que haya lugar) cuya SUMATORIA DE UNITARIOS constituirá el </w:t>
      </w:r>
      <w:r w:rsidRPr="00BE1754">
        <w:rPr>
          <w:rFonts w:ascii="Arial" w:hAnsi="Arial" w:cs="Arial"/>
          <w:b/>
          <w:bCs/>
          <w:color w:val="000000" w:themeColor="text1"/>
          <w:sz w:val="20"/>
          <w:szCs w:val="20"/>
        </w:rPr>
        <w:t>VALOR OBJETO DE SUBASTA</w:t>
      </w:r>
      <w:r w:rsidRPr="00BE1754">
        <w:rPr>
          <w:rFonts w:ascii="Arial" w:hAnsi="Arial" w:cs="Arial"/>
          <w:color w:val="000000" w:themeColor="text1"/>
          <w:sz w:val="20"/>
          <w:szCs w:val="20"/>
        </w:rPr>
        <w:t>; no obstante, la entidad adjudicará el contrato por el valor del presupuesto oficial estimado para el Lote 1.</w:t>
      </w:r>
    </w:p>
    <w:p w14:paraId="36683931" w14:textId="77777777" w:rsidR="00BE1754" w:rsidRPr="009451DF" w:rsidRDefault="00BE1754" w:rsidP="00BE1754">
      <w:pPr>
        <w:jc w:val="both"/>
        <w:rPr>
          <w:rFonts w:ascii="Arial" w:hAnsi="Arial" w:cs="Arial"/>
          <w:color w:val="000000" w:themeColor="text1"/>
          <w:sz w:val="20"/>
          <w:szCs w:val="20"/>
        </w:rPr>
      </w:pPr>
    </w:p>
    <w:p w14:paraId="5766CF56" w14:textId="4C1C85BD" w:rsidR="00BE1754" w:rsidRPr="009451DF" w:rsidRDefault="00BE1754" w:rsidP="00BE1754">
      <w:pPr>
        <w:jc w:val="both"/>
        <w:rPr>
          <w:rFonts w:ascii="Arial" w:hAnsi="Arial" w:cs="Arial"/>
          <w:b/>
          <w:color w:val="000000" w:themeColor="text1"/>
          <w:sz w:val="20"/>
          <w:szCs w:val="20"/>
        </w:rPr>
      </w:pPr>
      <w:r w:rsidRPr="009451DF">
        <w:rPr>
          <w:rFonts w:ascii="Arial" w:hAnsi="Arial" w:cs="Arial"/>
          <w:b/>
          <w:color w:val="000000" w:themeColor="text1"/>
          <w:sz w:val="20"/>
          <w:szCs w:val="20"/>
        </w:rPr>
        <w:t>PARA EL CASO DE LOS LOTES 2 y 3.</w:t>
      </w:r>
    </w:p>
    <w:p w14:paraId="1E2CFB79" w14:textId="77777777" w:rsidR="00BE1754" w:rsidRPr="009451DF" w:rsidRDefault="00BE1754" w:rsidP="00BE1754">
      <w:pPr>
        <w:jc w:val="both"/>
        <w:rPr>
          <w:rFonts w:ascii="Arial" w:hAnsi="Arial" w:cs="Arial"/>
          <w:color w:val="000000" w:themeColor="text1"/>
          <w:sz w:val="20"/>
          <w:szCs w:val="20"/>
        </w:rPr>
      </w:pPr>
    </w:p>
    <w:p w14:paraId="3EB813A5" w14:textId="546D304F" w:rsidR="00BE1754" w:rsidRPr="009451DF" w:rsidRDefault="00BE1754" w:rsidP="00BE1754">
      <w:pPr>
        <w:jc w:val="both"/>
        <w:rPr>
          <w:rFonts w:ascii="Arial" w:hAnsi="Arial" w:cs="Arial"/>
          <w:b/>
          <w:bCs/>
          <w:color w:val="000000" w:themeColor="text1"/>
          <w:sz w:val="20"/>
          <w:szCs w:val="20"/>
        </w:rPr>
      </w:pPr>
      <w:r w:rsidRPr="009451DF">
        <w:rPr>
          <w:rFonts w:ascii="Arial" w:hAnsi="Arial" w:cs="Arial"/>
          <w:color w:val="000000" w:themeColor="text1"/>
          <w:sz w:val="20"/>
          <w:szCs w:val="20"/>
        </w:rPr>
        <w:t xml:space="preserve">Para cada uno de los lotes: “oferta económica inicial:  deberá diligenciar el precio unitario de los ítems que comprenden el lote (incluye </w:t>
      </w:r>
      <w:proofErr w:type="spellStart"/>
      <w:r w:rsidRPr="009451DF">
        <w:rPr>
          <w:rFonts w:ascii="Arial" w:hAnsi="Arial" w:cs="Arial"/>
          <w:color w:val="000000" w:themeColor="text1"/>
          <w:sz w:val="20"/>
          <w:szCs w:val="20"/>
        </w:rPr>
        <w:t>iva</w:t>
      </w:r>
      <w:proofErr w:type="spellEnd"/>
      <w:r w:rsidRPr="009451DF">
        <w:rPr>
          <w:rFonts w:ascii="Arial" w:hAnsi="Arial" w:cs="Arial"/>
          <w:color w:val="000000" w:themeColor="text1"/>
          <w:sz w:val="20"/>
          <w:szCs w:val="20"/>
        </w:rPr>
        <w:t>, demás impuestos de ley, costos directos e indirectos a que haya lugar)</w:t>
      </w:r>
      <w:r w:rsidRPr="009451DF">
        <w:rPr>
          <w:rFonts w:ascii="Arial" w:hAnsi="Arial" w:cs="Arial"/>
          <w:b/>
          <w:bCs/>
          <w:color w:val="000000" w:themeColor="text1"/>
          <w:sz w:val="20"/>
          <w:szCs w:val="20"/>
        </w:rPr>
        <w:t>.</w:t>
      </w:r>
    </w:p>
    <w:p w14:paraId="36D66DBE" w14:textId="77777777" w:rsidR="00BE1754" w:rsidRPr="009451DF" w:rsidRDefault="00BE1754" w:rsidP="00BE1754">
      <w:pPr>
        <w:jc w:val="both"/>
        <w:rPr>
          <w:rFonts w:ascii="Arial" w:hAnsi="Arial" w:cs="Arial"/>
          <w:b/>
          <w:bCs/>
          <w:color w:val="000000" w:themeColor="text1"/>
          <w:sz w:val="20"/>
          <w:szCs w:val="20"/>
        </w:rPr>
      </w:pPr>
    </w:p>
    <w:p w14:paraId="5B3CF2D4" w14:textId="77777777" w:rsidR="00BE1754" w:rsidRPr="00C77175" w:rsidRDefault="00BE1754" w:rsidP="00BE1754">
      <w:pPr>
        <w:jc w:val="both"/>
        <w:rPr>
          <w:rFonts w:ascii="Arial" w:hAnsi="Arial" w:cs="Arial"/>
          <w:color w:val="000000" w:themeColor="text1"/>
          <w:sz w:val="20"/>
          <w:szCs w:val="20"/>
        </w:rPr>
      </w:pPr>
      <w:r w:rsidRPr="009451DF">
        <w:rPr>
          <w:rFonts w:ascii="Arial" w:hAnsi="Arial" w:cs="Arial"/>
          <w:color w:val="000000" w:themeColor="text1"/>
          <w:sz w:val="20"/>
          <w:szCs w:val="20"/>
        </w:rPr>
        <w:t xml:space="preserve">En el momento de dársele apertura a los Sobres Económicos </w:t>
      </w:r>
      <w:r w:rsidRPr="00C77175">
        <w:rPr>
          <w:rFonts w:ascii="Arial" w:hAnsi="Arial" w:cs="Arial"/>
          <w:color w:val="000000" w:themeColor="text1"/>
          <w:sz w:val="20"/>
          <w:szCs w:val="20"/>
        </w:rPr>
        <w:t xml:space="preserve">(que contienen la Oferta Económica) de los proponentes HABILITADOS, la información allí contenida será objeto de verificación por el equipo evaluador del cumplimiento de los siguientes requisitos, so pena de rechazo de la propuesta: </w:t>
      </w:r>
    </w:p>
    <w:p w14:paraId="4C3CA2EE" w14:textId="77777777" w:rsidR="00BE1754" w:rsidRPr="00C77175" w:rsidRDefault="00BE1754" w:rsidP="00BE1754">
      <w:pPr>
        <w:jc w:val="both"/>
        <w:rPr>
          <w:rFonts w:ascii="Arial" w:hAnsi="Arial" w:cs="Arial"/>
          <w:color w:val="000000" w:themeColor="text1"/>
          <w:sz w:val="20"/>
          <w:szCs w:val="20"/>
        </w:rPr>
      </w:pPr>
    </w:p>
    <w:p w14:paraId="4D435E39"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w:t>
      </w:r>
      <w:r w:rsidRPr="00C77175">
        <w:rPr>
          <w:rFonts w:ascii="Arial" w:hAnsi="Arial" w:cs="Arial"/>
          <w:color w:val="000000" w:themeColor="text1"/>
          <w:sz w:val="20"/>
          <w:szCs w:val="20"/>
        </w:rPr>
        <w:tab/>
        <w:t xml:space="preserve">Debe presentarse en moneda legal colombiana. </w:t>
      </w:r>
    </w:p>
    <w:p w14:paraId="2C82A1C6"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lastRenderedPageBreak/>
        <w:t>•</w:t>
      </w:r>
      <w:r w:rsidRPr="00C77175">
        <w:rPr>
          <w:rFonts w:ascii="Arial" w:hAnsi="Arial" w:cs="Arial"/>
          <w:color w:val="000000" w:themeColor="text1"/>
          <w:sz w:val="20"/>
          <w:szCs w:val="20"/>
        </w:rPr>
        <w:tab/>
        <w:t xml:space="preserve">Los valores ofertados NO podrán exceder los respectivos Valores Unitarios Oficiales y deben ser mayor a cero pesos ($0). </w:t>
      </w:r>
    </w:p>
    <w:p w14:paraId="2A850671" w14:textId="77777777" w:rsidR="00BE1754" w:rsidRPr="00C77175" w:rsidRDefault="00BE1754" w:rsidP="00BE1754">
      <w:pPr>
        <w:jc w:val="both"/>
        <w:rPr>
          <w:rFonts w:ascii="Arial" w:hAnsi="Arial" w:cs="Arial"/>
          <w:color w:val="000000" w:themeColor="text1"/>
          <w:sz w:val="20"/>
          <w:szCs w:val="20"/>
        </w:rPr>
      </w:pPr>
    </w:p>
    <w:p w14:paraId="4C54EAE7"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70C46F30" w14:textId="77777777" w:rsidR="00BE1754" w:rsidRPr="00C77175" w:rsidRDefault="00BE1754" w:rsidP="00BE1754">
      <w:pPr>
        <w:jc w:val="both"/>
        <w:rPr>
          <w:rFonts w:ascii="Arial" w:hAnsi="Arial" w:cs="Arial"/>
          <w:color w:val="000000" w:themeColor="text1"/>
          <w:sz w:val="20"/>
          <w:szCs w:val="20"/>
        </w:rPr>
      </w:pPr>
    </w:p>
    <w:p w14:paraId="3AEA8B62"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52F20DAF" w14:textId="77777777" w:rsidR="00BE1754" w:rsidRPr="00C77175" w:rsidRDefault="00BE1754" w:rsidP="00BE1754">
      <w:pPr>
        <w:jc w:val="both"/>
        <w:rPr>
          <w:rFonts w:ascii="Arial" w:hAnsi="Arial" w:cs="Arial"/>
          <w:color w:val="000000" w:themeColor="text1"/>
          <w:sz w:val="20"/>
          <w:szCs w:val="20"/>
        </w:rPr>
      </w:pPr>
    </w:p>
    <w:p w14:paraId="2B03DFAC"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4EA88EF1" w14:textId="77777777" w:rsidR="00BE1754" w:rsidRPr="00C77175" w:rsidRDefault="00BE1754" w:rsidP="00BE1754">
      <w:pPr>
        <w:jc w:val="both"/>
        <w:rPr>
          <w:rFonts w:ascii="Arial" w:hAnsi="Arial" w:cs="Arial"/>
          <w:color w:val="000000" w:themeColor="text1"/>
          <w:sz w:val="20"/>
          <w:szCs w:val="20"/>
        </w:rPr>
      </w:pPr>
    </w:p>
    <w:p w14:paraId="33809C00"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67ED8DC8" w14:textId="77777777" w:rsidR="00BE1754" w:rsidRPr="00C77175" w:rsidRDefault="00BE1754" w:rsidP="00BE1754">
      <w:pPr>
        <w:jc w:val="both"/>
        <w:rPr>
          <w:rFonts w:ascii="Arial" w:hAnsi="Arial" w:cs="Arial"/>
          <w:color w:val="000000" w:themeColor="text1"/>
          <w:sz w:val="20"/>
          <w:szCs w:val="20"/>
        </w:rPr>
      </w:pPr>
    </w:p>
    <w:p w14:paraId="1F650D12"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 xml:space="preserve">Los proponentes deberán incluir el IVA si hay lugar a ello o en caso contrario indicar si </w:t>
      </w:r>
      <w:proofErr w:type="spellStart"/>
      <w:r w:rsidRPr="00C77175">
        <w:rPr>
          <w:rFonts w:ascii="Arial" w:hAnsi="Arial" w:cs="Arial"/>
          <w:color w:val="000000" w:themeColor="text1"/>
          <w:sz w:val="20"/>
          <w:szCs w:val="20"/>
        </w:rPr>
        <w:t>esta</w:t>
      </w:r>
      <w:proofErr w:type="spellEnd"/>
      <w:r w:rsidRPr="00C77175">
        <w:rPr>
          <w:rFonts w:ascii="Arial" w:hAnsi="Arial" w:cs="Arial"/>
          <w:color w:val="000000" w:themeColor="text1"/>
          <w:sz w:val="20"/>
          <w:szCs w:val="20"/>
        </w:rPr>
        <w:t xml:space="preserve"> exento o excluido del mismo, ante lo cual deberán manifestar las razones legales por las cuales no lo incluye.</w:t>
      </w:r>
    </w:p>
    <w:p w14:paraId="02B33619" w14:textId="77777777" w:rsidR="00BE1754" w:rsidRPr="00C77175" w:rsidRDefault="00BE1754" w:rsidP="00BE1754">
      <w:pPr>
        <w:jc w:val="both"/>
        <w:rPr>
          <w:rFonts w:ascii="Arial" w:hAnsi="Arial" w:cs="Arial"/>
          <w:color w:val="000000" w:themeColor="text1"/>
          <w:sz w:val="20"/>
          <w:szCs w:val="20"/>
        </w:rPr>
      </w:pPr>
    </w:p>
    <w:p w14:paraId="302F064B"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Los valores ofertados por Lote/</w:t>
      </w:r>
      <w:proofErr w:type="spellStart"/>
      <w:r w:rsidRPr="00C77175">
        <w:rPr>
          <w:rFonts w:ascii="Arial" w:hAnsi="Arial" w:cs="Arial"/>
          <w:color w:val="000000" w:themeColor="text1"/>
          <w:sz w:val="20"/>
          <w:szCs w:val="20"/>
        </w:rPr>
        <w:t>Item</w:t>
      </w:r>
      <w:proofErr w:type="spellEnd"/>
      <w:r w:rsidRPr="00C77175">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17114158" w14:textId="77777777" w:rsidR="00BE1754" w:rsidRPr="00C77175" w:rsidRDefault="00BE1754" w:rsidP="00BE1754">
      <w:pPr>
        <w:jc w:val="both"/>
        <w:rPr>
          <w:rFonts w:ascii="Arial" w:hAnsi="Arial" w:cs="Arial"/>
          <w:color w:val="000000" w:themeColor="text1"/>
          <w:sz w:val="20"/>
          <w:szCs w:val="20"/>
        </w:rPr>
      </w:pPr>
    </w:p>
    <w:p w14:paraId="0C048C23"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580D2EA" w14:textId="77777777" w:rsidR="00BE1754" w:rsidRPr="00C77175" w:rsidRDefault="00BE1754" w:rsidP="00BE1754">
      <w:pPr>
        <w:jc w:val="both"/>
        <w:rPr>
          <w:rFonts w:ascii="Arial" w:hAnsi="Arial" w:cs="Arial"/>
          <w:color w:val="000000" w:themeColor="text1"/>
          <w:sz w:val="20"/>
          <w:szCs w:val="20"/>
        </w:rPr>
      </w:pPr>
    </w:p>
    <w:p w14:paraId="5A281753" w14:textId="77777777" w:rsidR="00BE1754" w:rsidRPr="00C77175" w:rsidRDefault="00BE1754" w:rsidP="00BE1754">
      <w:pPr>
        <w:jc w:val="both"/>
        <w:rPr>
          <w:rFonts w:ascii="Arial" w:hAnsi="Arial" w:cs="Arial"/>
          <w:color w:val="000000" w:themeColor="text1"/>
          <w:sz w:val="20"/>
          <w:szCs w:val="20"/>
        </w:rPr>
      </w:pPr>
      <w:r w:rsidRPr="00C77175">
        <w:rPr>
          <w:rFonts w:ascii="Arial" w:hAnsi="Arial" w:cs="Arial"/>
          <w:color w:val="000000" w:themeColor="text1"/>
          <w:sz w:val="20"/>
          <w:szCs w:val="20"/>
        </w:rPr>
        <w:t>Los valores unitarios con los cuales se adjudique el proceso serán fijos durante la ejecución y hasta la liquidación del contrato.</w:t>
      </w:r>
    </w:p>
    <w:p w14:paraId="4F13AD75" w14:textId="77777777" w:rsidR="00BE1754" w:rsidRPr="00C77175" w:rsidRDefault="00BE1754" w:rsidP="00BE1754">
      <w:pPr>
        <w:jc w:val="both"/>
        <w:rPr>
          <w:rFonts w:ascii="Arial" w:hAnsi="Arial" w:cs="Arial"/>
          <w:color w:val="000000" w:themeColor="text1"/>
          <w:sz w:val="20"/>
          <w:szCs w:val="20"/>
        </w:rPr>
      </w:pPr>
    </w:p>
    <w:p w14:paraId="1DDB616D" w14:textId="77777777" w:rsidR="003979DA" w:rsidRPr="00C77175" w:rsidRDefault="003979DA" w:rsidP="003979DA">
      <w:pPr>
        <w:jc w:val="both"/>
        <w:rPr>
          <w:rFonts w:ascii="Arial" w:hAnsi="Arial" w:cs="Arial"/>
          <w:color w:val="000000" w:themeColor="text1"/>
          <w:sz w:val="20"/>
          <w:szCs w:val="20"/>
        </w:rPr>
      </w:pPr>
    </w:p>
    <w:p w14:paraId="4F5EEA08" w14:textId="77777777" w:rsidR="00D446EF" w:rsidRPr="00C77175" w:rsidRDefault="00D446EF" w:rsidP="00D446EF">
      <w:pPr>
        <w:jc w:val="both"/>
        <w:rPr>
          <w:rFonts w:ascii="Arial" w:hAnsi="Arial" w:cs="Arial"/>
          <w:b/>
          <w:iCs/>
          <w:color w:val="000000" w:themeColor="text1"/>
          <w:sz w:val="20"/>
          <w:szCs w:val="20"/>
        </w:rPr>
      </w:pPr>
    </w:p>
    <w:p w14:paraId="52B4266D" w14:textId="77777777" w:rsidR="00D446EF" w:rsidRPr="00C77175" w:rsidRDefault="00D446EF" w:rsidP="00D446EF">
      <w:pPr>
        <w:jc w:val="both"/>
        <w:rPr>
          <w:rFonts w:ascii="Arial" w:hAnsi="Arial" w:cs="Arial"/>
          <w:color w:val="000000" w:themeColor="text1"/>
          <w:sz w:val="20"/>
          <w:szCs w:val="20"/>
        </w:rPr>
      </w:pPr>
    </w:p>
    <w:p w14:paraId="6433060D" w14:textId="77777777" w:rsidR="00D446EF" w:rsidRPr="00C77175" w:rsidRDefault="00D446EF" w:rsidP="00D446EF">
      <w:pPr>
        <w:jc w:val="both"/>
        <w:rPr>
          <w:rFonts w:ascii="Arial" w:hAnsi="Arial" w:cs="Arial"/>
          <w:color w:val="000000" w:themeColor="text1"/>
          <w:sz w:val="20"/>
          <w:szCs w:val="20"/>
        </w:rPr>
      </w:pPr>
    </w:p>
    <w:p w14:paraId="407F2CD5" w14:textId="50B34558" w:rsidR="00944125" w:rsidRPr="00C77175" w:rsidRDefault="00944125">
      <w:pPr>
        <w:rPr>
          <w:rFonts w:ascii="Arial" w:hAnsi="Arial" w:cs="Arial"/>
          <w:color w:val="000000" w:themeColor="text1"/>
          <w:sz w:val="20"/>
          <w:szCs w:val="20"/>
        </w:rPr>
      </w:pPr>
      <w:r w:rsidRPr="00C77175">
        <w:rPr>
          <w:rFonts w:ascii="Arial" w:hAnsi="Arial" w:cs="Arial"/>
          <w:color w:val="000000" w:themeColor="text1"/>
          <w:sz w:val="20"/>
          <w:szCs w:val="20"/>
        </w:rPr>
        <w:br w:type="page"/>
      </w:r>
    </w:p>
    <w:p w14:paraId="0F2A6C30" w14:textId="7B95151A" w:rsidR="00DC6552" w:rsidRPr="00442027" w:rsidRDefault="00DC6552" w:rsidP="00FF7DDA">
      <w:pPr>
        <w:pStyle w:val="Prrafodelista"/>
        <w:numPr>
          <w:ilvl w:val="0"/>
          <w:numId w:val="23"/>
        </w:numPr>
        <w:jc w:val="center"/>
        <w:rPr>
          <w:rFonts w:ascii="Arial" w:hAnsi="Arial" w:cs="Arial"/>
          <w:b/>
          <w:color w:val="000000" w:themeColor="text1"/>
          <w:sz w:val="20"/>
          <w:szCs w:val="20"/>
        </w:rPr>
      </w:pPr>
      <w:r w:rsidRPr="00442027">
        <w:rPr>
          <w:rFonts w:ascii="Arial" w:hAnsi="Arial" w:cs="Arial"/>
          <w:b/>
          <w:color w:val="000000" w:themeColor="text1"/>
          <w:sz w:val="20"/>
          <w:szCs w:val="20"/>
        </w:rPr>
        <w:lastRenderedPageBreak/>
        <w:t>PROPUESTA</w:t>
      </w:r>
    </w:p>
    <w:p w14:paraId="6985179F" w14:textId="77777777" w:rsidR="00247633" w:rsidRPr="00442027" w:rsidRDefault="00247633" w:rsidP="009B6309">
      <w:pPr>
        <w:jc w:val="center"/>
        <w:rPr>
          <w:rFonts w:ascii="Arial" w:hAnsi="Arial" w:cs="Arial"/>
          <w:b/>
          <w:color w:val="000000" w:themeColor="text1"/>
          <w:sz w:val="20"/>
          <w:szCs w:val="20"/>
        </w:rPr>
      </w:pPr>
    </w:p>
    <w:p w14:paraId="31E812B8" w14:textId="5BB24A96" w:rsidR="00DC6552" w:rsidRPr="00442027" w:rsidRDefault="00BA0D77" w:rsidP="00FF7DDA">
      <w:pPr>
        <w:pStyle w:val="Prrafodelista"/>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CONTENIDO</w:t>
      </w:r>
      <w:r w:rsidR="00EF3313" w:rsidRPr="00442027">
        <w:rPr>
          <w:rFonts w:ascii="Arial" w:hAnsi="Arial" w:cs="Arial"/>
          <w:b/>
          <w:color w:val="000000" w:themeColor="text1"/>
          <w:sz w:val="20"/>
          <w:szCs w:val="20"/>
        </w:rPr>
        <w:t xml:space="preserve"> </w:t>
      </w:r>
    </w:p>
    <w:p w14:paraId="2F22DC29" w14:textId="77777777" w:rsidR="00DC6552" w:rsidRPr="00442027" w:rsidRDefault="00DC6552" w:rsidP="00DC6552">
      <w:pPr>
        <w:jc w:val="both"/>
        <w:rPr>
          <w:rFonts w:ascii="Arial" w:hAnsi="Arial" w:cs="Arial"/>
          <w:color w:val="000000" w:themeColor="text1"/>
          <w:sz w:val="14"/>
          <w:szCs w:val="20"/>
        </w:rPr>
      </w:pPr>
    </w:p>
    <w:p w14:paraId="6764D706" w14:textId="77777777" w:rsidR="00657D2A" w:rsidRPr="00442027" w:rsidRDefault="00DC6552"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442027">
        <w:rPr>
          <w:rFonts w:ascii="Arial" w:hAnsi="Arial" w:cs="Arial"/>
          <w:color w:val="000000" w:themeColor="text1"/>
          <w:sz w:val="20"/>
          <w:szCs w:val="20"/>
        </w:rPr>
        <w:t>.</w:t>
      </w:r>
    </w:p>
    <w:p w14:paraId="229A01FC" w14:textId="77777777" w:rsidR="00971D5A" w:rsidRPr="00442027" w:rsidRDefault="00971D5A" w:rsidP="00BA0D77">
      <w:pPr>
        <w:jc w:val="both"/>
        <w:rPr>
          <w:rFonts w:ascii="Arial" w:hAnsi="Arial" w:cs="Arial"/>
          <w:color w:val="000000" w:themeColor="text1"/>
          <w:sz w:val="20"/>
          <w:szCs w:val="20"/>
        </w:rPr>
      </w:pPr>
    </w:p>
    <w:p w14:paraId="094ADD3E" w14:textId="77777777" w:rsidR="00DC6552" w:rsidRPr="00442027" w:rsidRDefault="00BA0D77" w:rsidP="00FF7DDA">
      <w:pPr>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TÉRMINO DE VALIDEZ</w:t>
      </w:r>
    </w:p>
    <w:p w14:paraId="18164BF2" w14:textId="77777777" w:rsidR="00DC6552" w:rsidRPr="00442027" w:rsidRDefault="00DC6552" w:rsidP="00BA0D77">
      <w:pPr>
        <w:jc w:val="both"/>
        <w:rPr>
          <w:rFonts w:ascii="Arial" w:hAnsi="Arial" w:cs="Arial"/>
          <w:color w:val="000000" w:themeColor="text1"/>
          <w:sz w:val="14"/>
          <w:szCs w:val="20"/>
        </w:rPr>
      </w:pPr>
    </w:p>
    <w:p w14:paraId="2A6C5423" w14:textId="77777777" w:rsidR="00DC6552" w:rsidRPr="00442027" w:rsidRDefault="00DC6552" w:rsidP="007C4EE2">
      <w:pPr>
        <w:jc w:val="both"/>
        <w:rPr>
          <w:rFonts w:ascii="Arial" w:hAnsi="Arial" w:cs="Arial"/>
          <w:color w:val="000000" w:themeColor="text1"/>
          <w:sz w:val="20"/>
          <w:szCs w:val="20"/>
        </w:rPr>
      </w:pPr>
      <w:r w:rsidRPr="00442027">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442027" w:rsidRDefault="00247633" w:rsidP="007C4EE2">
      <w:pPr>
        <w:jc w:val="both"/>
        <w:rPr>
          <w:rFonts w:ascii="Arial" w:hAnsi="Arial" w:cs="Arial"/>
          <w:color w:val="000000" w:themeColor="text1"/>
          <w:sz w:val="20"/>
          <w:szCs w:val="20"/>
        </w:rPr>
      </w:pPr>
    </w:p>
    <w:p w14:paraId="14C14BFC" w14:textId="77777777" w:rsidR="00E503E6" w:rsidRPr="00442027" w:rsidRDefault="00E503E6" w:rsidP="00FF7DDA">
      <w:pPr>
        <w:numPr>
          <w:ilvl w:val="1"/>
          <w:numId w:val="23"/>
        </w:numPr>
        <w:jc w:val="both"/>
        <w:rPr>
          <w:rFonts w:ascii="Arial" w:hAnsi="Arial" w:cs="Arial"/>
          <w:color w:val="000000" w:themeColor="text1"/>
          <w:sz w:val="20"/>
          <w:szCs w:val="20"/>
        </w:rPr>
      </w:pPr>
      <w:r w:rsidRPr="00442027">
        <w:rPr>
          <w:rFonts w:ascii="Arial" w:hAnsi="Arial" w:cs="Arial"/>
          <w:b/>
          <w:color w:val="000000" w:themeColor="text1"/>
          <w:sz w:val="20"/>
          <w:szCs w:val="20"/>
        </w:rPr>
        <w:t>ELABORACIÓN Y PRESENTACIÓN DE OFERTAS</w:t>
      </w:r>
      <w:r w:rsidRPr="00442027">
        <w:rPr>
          <w:rFonts w:ascii="Arial" w:hAnsi="Arial" w:cs="Arial"/>
          <w:color w:val="000000" w:themeColor="text1"/>
          <w:sz w:val="20"/>
          <w:szCs w:val="20"/>
        </w:rPr>
        <w:t xml:space="preserve"> </w:t>
      </w:r>
    </w:p>
    <w:p w14:paraId="568CCC0D" w14:textId="77777777" w:rsidR="00E503E6" w:rsidRPr="00442027" w:rsidRDefault="00E503E6" w:rsidP="00BA0D77">
      <w:pPr>
        <w:jc w:val="both"/>
        <w:rPr>
          <w:rFonts w:ascii="Arial" w:hAnsi="Arial" w:cs="Arial"/>
          <w:color w:val="000000" w:themeColor="text1"/>
          <w:sz w:val="20"/>
          <w:szCs w:val="20"/>
        </w:rPr>
      </w:pPr>
    </w:p>
    <w:p w14:paraId="727CEFD4" w14:textId="77777777" w:rsidR="00F15196" w:rsidRPr="00442027" w:rsidRDefault="00F15196" w:rsidP="00530D94">
      <w:pPr>
        <w:autoSpaceDE w:val="0"/>
        <w:autoSpaceDN w:val="0"/>
        <w:adjustRightInd w:val="0"/>
        <w:jc w:val="both"/>
        <w:rPr>
          <w:rFonts w:ascii="Arial" w:hAnsi="Arial" w:cs="Arial"/>
          <w:color w:val="000000" w:themeColor="text1"/>
          <w:sz w:val="20"/>
          <w:szCs w:val="20"/>
        </w:rPr>
      </w:pPr>
      <w:r w:rsidRPr="00442027">
        <w:rPr>
          <w:rFonts w:ascii="Arial" w:hAnsi="Arial" w:cs="Arial"/>
          <w:color w:val="000000" w:themeColor="text1"/>
          <w:sz w:val="20"/>
          <w:szCs w:val="20"/>
        </w:rPr>
        <w:t xml:space="preserve">La propuesta deberá presentarse a través de la </w:t>
      </w:r>
      <w:r w:rsidRPr="00442027">
        <w:rPr>
          <w:rFonts w:ascii="Arial" w:hAnsi="Arial" w:cs="Arial"/>
          <w:b/>
          <w:color w:val="000000" w:themeColor="text1"/>
          <w:sz w:val="20"/>
          <w:szCs w:val="20"/>
        </w:rPr>
        <w:t xml:space="preserve">Plataforma del Sistema Electrónico de Contratación Pública - SECOP II, </w:t>
      </w:r>
      <w:proofErr w:type="spellStart"/>
      <w:r w:rsidRPr="00442027">
        <w:rPr>
          <w:rFonts w:ascii="Arial" w:hAnsi="Arial" w:cs="Arial"/>
          <w:b/>
          <w:color w:val="000000" w:themeColor="text1"/>
          <w:sz w:val="20"/>
          <w:szCs w:val="20"/>
        </w:rPr>
        <w:t>sopena</w:t>
      </w:r>
      <w:proofErr w:type="spellEnd"/>
      <w:r w:rsidRPr="00442027">
        <w:rPr>
          <w:rFonts w:ascii="Arial" w:hAnsi="Arial" w:cs="Arial"/>
          <w:b/>
          <w:color w:val="000000" w:themeColor="text1"/>
          <w:sz w:val="20"/>
          <w:szCs w:val="20"/>
        </w:rPr>
        <w:t xml:space="preserve"> de rechazo, excepto </w:t>
      </w:r>
      <w:r w:rsidR="00530D94" w:rsidRPr="00442027">
        <w:rPr>
          <w:rFonts w:ascii="ArialNarrow" w:hAnsi="ArialNarrow" w:cs="ArialNarrow"/>
          <w:b/>
          <w:color w:val="000000" w:themeColor="text1"/>
          <w:sz w:val="20"/>
          <w:szCs w:val="20"/>
          <w:lang w:val="es-CO" w:eastAsia="es-CO"/>
        </w:rPr>
        <w:t>de situación de indisponibilidad</w:t>
      </w:r>
      <w:r w:rsidR="00530D94" w:rsidRPr="00442027">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442027">
        <w:rPr>
          <w:rFonts w:ascii="Arial" w:hAnsi="Arial" w:cs="Arial"/>
          <w:b/>
          <w:color w:val="000000" w:themeColor="text1"/>
          <w:sz w:val="20"/>
          <w:szCs w:val="20"/>
        </w:rPr>
        <w:t>.</w:t>
      </w:r>
    </w:p>
    <w:p w14:paraId="3E098171" w14:textId="77777777" w:rsidR="00F15196" w:rsidRPr="00442027" w:rsidRDefault="00F15196" w:rsidP="00BA0D77">
      <w:pPr>
        <w:jc w:val="both"/>
        <w:rPr>
          <w:rFonts w:ascii="Arial" w:hAnsi="Arial" w:cs="Arial"/>
          <w:color w:val="000000" w:themeColor="text1"/>
          <w:sz w:val="20"/>
          <w:szCs w:val="20"/>
        </w:rPr>
      </w:pPr>
    </w:p>
    <w:p w14:paraId="0DB79569" w14:textId="77777777" w:rsidR="00E503E6" w:rsidRPr="00442027" w:rsidRDefault="00E503E6"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442027">
          <w:rPr>
            <w:rStyle w:val="Hipervnculo"/>
            <w:rFonts w:ascii="Arial" w:hAnsi="Arial" w:cs="Arial"/>
            <w:color w:val="000000" w:themeColor="text1"/>
            <w:sz w:val="20"/>
            <w:szCs w:val="20"/>
          </w:rPr>
          <w:t>https://community.secop.gov.co/STS/CCE/Login.aspx</w:t>
        </w:r>
      </w:hyperlink>
      <w:r w:rsidRPr="00442027">
        <w:rPr>
          <w:rFonts w:ascii="Arial" w:hAnsi="Arial" w:cs="Arial"/>
          <w:color w:val="000000" w:themeColor="text1"/>
          <w:sz w:val="20"/>
          <w:szCs w:val="20"/>
        </w:rPr>
        <w:t xml:space="preserve">. </w:t>
      </w:r>
    </w:p>
    <w:p w14:paraId="56EB89F3" w14:textId="77777777" w:rsidR="00E503E6" w:rsidRPr="00442027" w:rsidRDefault="00E503E6" w:rsidP="00BA0D77">
      <w:pPr>
        <w:jc w:val="both"/>
        <w:rPr>
          <w:rFonts w:ascii="Arial" w:hAnsi="Arial" w:cs="Arial"/>
          <w:color w:val="000000" w:themeColor="text1"/>
          <w:sz w:val="16"/>
          <w:szCs w:val="20"/>
        </w:rPr>
      </w:pPr>
    </w:p>
    <w:p w14:paraId="251820F2" w14:textId="77777777" w:rsidR="006B4FC7" w:rsidRPr="00442027" w:rsidRDefault="00E503E6"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Para presentar </w:t>
      </w:r>
      <w:r w:rsidR="006B4FC7" w:rsidRPr="00442027">
        <w:rPr>
          <w:rFonts w:ascii="Arial" w:hAnsi="Arial" w:cs="Arial"/>
          <w:color w:val="000000" w:themeColor="text1"/>
          <w:sz w:val="20"/>
          <w:szCs w:val="20"/>
        </w:rPr>
        <w:t xml:space="preserve">propuesta </w:t>
      </w:r>
      <w:r w:rsidRPr="00442027">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442027">
          <w:rPr>
            <w:rStyle w:val="Hipervnculo"/>
            <w:rFonts w:ascii="Arial" w:hAnsi="Arial" w:cs="Arial"/>
            <w:color w:val="000000" w:themeColor="text1"/>
            <w:sz w:val="20"/>
            <w:szCs w:val="20"/>
          </w:rPr>
          <w:t>http://www.colombiacompra.gov.co/sites/default/files/capacitacion/manual_proveedores_para_el_uso_de_secop_ii.pdf</w:t>
        </w:r>
      </w:hyperlink>
      <w:r w:rsidRPr="00442027">
        <w:rPr>
          <w:rFonts w:ascii="Arial" w:hAnsi="Arial" w:cs="Arial"/>
          <w:color w:val="000000" w:themeColor="text1"/>
          <w:sz w:val="20"/>
          <w:szCs w:val="20"/>
        </w:rPr>
        <w:t xml:space="preserve">. </w:t>
      </w:r>
    </w:p>
    <w:p w14:paraId="29B4AC72" w14:textId="77777777" w:rsidR="006B4FC7" w:rsidRPr="00442027" w:rsidRDefault="006B4FC7" w:rsidP="00BA0D77">
      <w:pPr>
        <w:jc w:val="both"/>
        <w:rPr>
          <w:rFonts w:ascii="Arial" w:hAnsi="Arial" w:cs="Arial"/>
          <w:color w:val="000000" w:themeColor="text1"/>
          <w:sz w:val="16"/>
          <w:szCs w:val="20"/>
        </w:rPr>
      </w:pPr>
    </w:p>
    <w:p w14:paraId="134864AA" w14:textId="77777777" w:rsidR="006B4FC7" w:rsidRPr="00442027" w:rsidRDefault="006B4FC7"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Debe tener en cuenta q</w:t>
      </w:r>
      <w:r w:rsidR="00E503E6" w:rsidRPr="00442027">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442027" w:rsidRDefault="006B4FC7" w:rsidP="00BA0D77">
      <w:pPr>
        <w:jc w:val="both"/>
        <w:rPr>
          <w:rFonts w:ascii="Arial" w:hAnsi="Arial" w:cs="Arial"/>
          <w:color w:val="000000" w:themeColor="text1"/>
          <w:sz w:val="16"/>
          <w:szCs w:val="20"/>
        </w:rPr>
      </w:pPr>
    </w:p>
    <w:p w14:paraId="532A5988" w14:textId="77777777" w:rsidR="006B4FC7" w:rsidRPr="00442027" w:rsidRDefault="00E503E6"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442027" w:rsidRDefault="006B4FC7" w:rsidP="00BA0D77">
      <w:pPr>
        <w:jc w:val="both"/>
        <w:rPr>
          <w:rFonts w:ascii="Arial" w:hAnsi="Arial" w:cs="Arial"/>
          <w:color w:val="000000" w:themeColor="text1"/>
          <w:sz w:val="16"/>
          <w:szCs w:val="20"/>
        </w:rPr>
      </w:pPr>
    </w:p>
    <w:p w14:paraId="5AF0FD4B" w14:textId="77777777" w:rsidR="006B4FC7" w:rsidRPr="00442027" w:rsidRDefault="00E503E6"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442027" w:rsidRDefault="006B4FC7" w:rsidP="00BA0D77">
      <w:pPr>
        <w:jc w:val="both"/>
        <w:rPr>
          <w:rFonts w:ascii="Arial" w:hAnsi="Arial" w:cs="Arial"/>
          <w:color w:val="000000" w:themeColor="text1"/>
          <w:sz w:val="16"/>
          <w:szCs w:val="20"/>
        </w:rPr>
      </w:pPr>
    </w:p>
    <w:p w14:paraId="1AAD4401" w14:textId="77777777" w:rsidR="00E503E6" w:rsidRPr="00442027" w:rsidRDefault="00E503E6"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442027" w:rsidRDefault="006B4FC7" w:rsidP="00BA0D77">
      <w:pPr>
        <w:jc w:val="both"/>
        <w:rPr>
          <w:rFonts w:ascii="Arial" w:hAnsi="Arial" w:cs="Arial"/>
          <w:b/>
          <w:color w:val="000000" w:themeColor="text1"/>
          <w:sz w:val="18"/>
          <w:szCs w:val="20"/>
        </w:rPr>
      </w:pPr>
    </w:p>
    <w:p w14:paraId="71BF1217" w14:textId="77777777" w:rsidR="006B4FC7" w:rsidRPr="00442027" w:rsidRDefault="006B4FC7"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Las ofertas deben estar vigentes por el término de </w:t>
      </w:r>
      <w:r w:rsidR="00F15196" w:rsidRPr="00442027">
        <w:rPr>
          <w:rFonts w:ascii="Arial" w:hAnsi="Arial" w:cs="Arial"/>
          <w:color w:val="000000" w:themeColor="text1"/>
          <w:sz w:val="20"/>
          <w:szCs w:val="20"/>
        </w:rPr>
        <w:t>tres (3) meses</w:t>
      </w:r>
      <w:r w:rsidRPr="00442027">
        <w:rPr>
          <w:rFonts w:ascii="Arial" w:hAnsi="Arial" w:cs="Arial"/>
          <w:color w:val="000000" w:themeColor="text1"/>
          <w:sz w:val="20"/>
          <w:szCs w:val="20"/>
        </w:rPr>
        <w:t xml:space="preserve"> contados a partir de la fecha de cierre, establecida en el cronograma. </w:t>
      </w:r>
    </w:p>
    <w:p w14:paraId="4A260194" w14:textId="77777777" w:rsidR="006B4FC7" w:rsidRPr="00442027" w:rsidRDefault="006B4FC7" w:rsidP="00BA0D77">
      <w:pPr>
        <w:jc w:val="both"/>
        <w:rPr>
          <w:rFonts w:ascii="Arial" w:hAnsi="Arial" w:cs="Arial"/>
          <w:color w:val="000000" w:themeColor="text1"/>
          <w:sz w:val="16"/>
          <w:szCs w:val="20"/>
        </w:rPr>
      </w:pPr>
    </w:p>
    <w:p w14:paraId="2F17631C" w14:textId="77777777" w:rsidR="006B4FC7" w:rsidRPr="00442027" w:rsidRDefault="006B4FC7"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442027" w:rsidRDefault="006B4FC7" w:rsidP="00BA0D77">
      <w:pPr>
        <w:jc w:val="both"/>
        <w:rPr>
          <w:rFonts w:ascii="Arial" w:hAnsi="Arial" w:cs="Arial"/>
          <w:color w:val="000000" w:themeColor="text1"/>
          <w:sz w:val="16"/>
          <w:szCs w:val="20"/>
        </w:rPr>
      </w:pPr>
    </w:p>
    <w:p w14:paraId="0D9DB3C3" w14:textId="77777777" w:rsidR="006B4FC7" w:rsidRPr="00442027" w:rsidRDefault="006B4FC7"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442027" w:rsidRDefault="0073585A" w:rsidP="00BA0D77">
      <w:pPr>
        <w:jc w:val="both"/>
        <w:rPr>
          <w:rFonts w:ascii="Arial" w:hAnsi="Arial" w:cs="Arial"/>
          <w:color w:val="000000" w:themeColor="text1"/>
          <w:sz w:val="20"/>
          <w:szCs w:val="20"/>
        </w:rPr>
      </w:pPr>
    </w:p>
    <w:p w14:paraId="6036FADC" w14:textId="77777777" w:rsidR="001A188E" w:rsidRPr="00442027" w:rsidRDefault="0073585A" w:rsidP="001A188E">
      <w:pPr>
        <w:tabs>
          <w:tab w:val="left" w:pos="426"/>
        </w:tabs>
        <w:jc w:val="both"/>
        <w:rPr>
          <w:rFonts w:ascii="Arial" w:hAnsi="Arial" w:cs="Arial"/>
          <w:color w:val="000000" w:themeColor="text1"/>
          <w:sz w:val="20"/>
          <w:szCs w:val="20"/>
        </w:rPr>
      </w:pPr>
      <w:r w:rsidRPr="00442027">
        <w:rPr>
          <w:rFonts w:ascii="Arial" w:hAnsi="Arial" w:cs="Arial"/>
          <w:color w:val="000000" w:themeColor="text1"/>
          <w:sz w:val="20"/>
          <w:szCs w:val="20"/>
          <w:lang w:val="es-CO" w:eastAsia="es-CO"/>
        </w:rPr>
        <w:t>Asimismo, en caso de que se realicen ADENDAS dentro del presente proceso de selección</w:t>
      </w:r>
      <w:r w:rsidR="00A224A0" w:rsidRPr="00442027">
        <w:rPr>
          <w:rFonts w:ascii="Arial" w:hAnsi="Arial" w:cs="Arial"/>
          <w:color w:val="000000" w:themeColor="text1"/>
          <w:sz w:val="20"/>
          <w:szCs w:val="20"/>
          <w:lang w:val="es-CO" w:eastAsia="es-CO"/>
        </w:rPr>
        <w:t>,</w:t>
      </w:r>
      <w:r w:rsidRPr="00442027">
        <w:rPr>
          <w:rFonts w:ascii="Arial" w:hAnsi="Arial" w:cs="Arial"/>
          <w:color w:val="000000" w:themeColor="text1"/>
          <w:sz w:val="20"/>
          <w:szCs w:val="20"/>
          <w:lang w:val="es-CO" w:eastAsia="es-CO"/>
        </w:rPr>
        <w:t xml:space="preserve"> </w:t>
      </w:r>
      <w:r w:rsidR="001A188E" w:rsidRPr="00442027">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442027"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442027" w:rsidRDefault="00BA0D77" w:rsidP="00FF7DDA">
      <w:pPr>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TEXTO DE LA PROPUESTA</w:t>
      </w:r>
    </w:p>
    <w:p w14:paraId="20742A8D" w14:textId="77777777" w:rsidR="003A0A31" w:rsidRPr="00442027" w:rsidRDefault="003A0A31" w:rsidP="003A0A31">
      <w:pPr>
        <w:ind w:left="360"/>
        <w:jc w:val="both"/>
        <w:rPr>
          <w:rFonts w:ascii="Arial" w:hAnsi="Arial" w:cs="Arial"/>
          <w:b/>
          <w:color w:val="000000" w:themeColor="text1"/>
          <w:sz w:val="20"/>
          <w:szCs w:val="20"/>
        </w:rPr>
      </w:pPr>
    </w:p>
    <w:p w14:paraId="23912E3A" w14:textId="77777777" w:rsidR="00002B29" w:rsidRPr="00442027" w:rsidRDefault="00F55918" w:rsidP="00002B29">
      <w:pPr>
        <w:pStyle w:val="Textocomentario"/>
        <w:jc w:val="both"/>
        <w:rPr>
          <w:rFonts w:ascii="Arial" w:hAnsi="Arial" w:cs="Arial"/>
          <w:i/>
          <w:color w:val="000000" w:themeColor="text1"/>
        </w:rPr>
      </w:pPr>
      <w:bookmarkStart w:id="20" w:name="_Hlk35327264"/>
      <w:r w:rsidRPr="00442027">
        <w:rPr>
          <w:rFonts w:ascii="Arial" w:eastAsia="Arial Unicode MS" w:hAnsi="Arial" w:cs="Arial"/>
          <w:iCs/>
          <w:color w:val="000000" w:themeColor="text1"/>
        </w:rPr>
        <w:t xml:space="preserve">La propuesta, correspondencia y todos los documentos que la integren deberán estar escritos en idioma castellano, y </w:t>
      </w:r>
      <w:r w:rsidRPr="00442027">
        <w:rPr>
          <w:rFonts w:ascii="Arial" w:hAnsi="Arial" w:cs="Arial"/>
          <w:color w:val="000000" w:themeColor="text1"/>
        </w:rPr>
        <w:t xml:space="preserve">tener en cuenta la Circular </w:t>
      </w:r>
      <w:r w:rsidR="005021CA" w:rsidRPr="00442027">
        <w:rPr>
          <w:rFonts w:ascii="Arial" w:hAnsi="Arial" w:cs="Arial"/>
          <w:color w:val="000000" w:themeColor="text1"/>
        </w:rPr>
        <w:t>E</w:t>
      </w:r>
      <w:r w:rsidRPr="00442027">
        <w:rPr>
          <w:rFonts w:ascii="Arial" w:hAnsi="Arial" w:cs="Arial"/>
          <w:color w:val="000000" w:themeColor="text1"/>
        </w:rPr>
        <w:t>xterna Única de Colombia compra eficiente que sobre el particular dice:</w:t>
      </w:r>
      <w:r w:rsidRPr="00442027">
        <w:rPr>
          <w:rFonts w:ascii="Arial" w:hAnsi="Arial" w:cs="Arial"/>
          <w:color w:val="000000" w:themeColor="text1"/>
          <w:shd w:val="clear" w:color="auto" w:fill="FFFFFF"/>
        </w:rPr>
        <w:t xml:space="preserve"> </w:t>
      </w:r>
      <w:r w:rsidRPr="00442027">
        <w:rPr>
          <w:rFonts w:ascii="Arial" w:hAnsi="Arial" w:cs="Arial"/>
          <w:color w:val="000000" w:themeColor="text1"/>
        </w:rPr>
        <w:t xml:space="preserve">… </w:t>
      </w:r>
      <w:r w:rsidR="00976B52" w:rsidRPr="00442027">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442027">
        <w:rPr>
          <w:rFonts w:ascii="Arial" w:hAnsi="Arial" w:cs="Arial"/>
          <w:i/>
          <w:color w:val="000000" w:themeColor="text1"/>
        </w:rPr>
        <w:t xml:space="preserve"> </w:t>
      </w:r>
      <w:r w:rsidR="00002B29" w:rsidRPr="00442027">
        <w:rPr>
          <w:rFonts w:ascii="Arial" w:hAnsi="Arial" w:cs="Arial"/>
          <w:color w:val="000000" w:themeColor="text1"/>
        </w:rPr>
        <w:t>Lo anterior se deberá presentar por el proponente acorde con lo establecido en los estudios previos.</w:t>
      </w:r>
      <w:r w:rsidR="00002B29" w:rsidRPr="00442027">
        <w:rPr>
          <w:rFonts w:ascii="Arial" w:eastAsia="Arial" w:hAnsi="Arial" w:cs="Arial"/>
          <w:color w:val="000000" w:themeColor="text1"/>
        </w:rPr>
        <w:t xml:space="preserve"> </w:t>
      </w:r>
    </w:p>
    <w:bookmarkEnd w:id="20"/>
    <w:p w14:paraId="13A73A18" w14:textId="77777777" w:rsidR="00F55918" w:rsidRPr="00442027"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442027" w:rsidRDefault="00DC6552" w:rsidP="007C4EE2">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Una vez, efectuado el cierre </w:t>
      </w:r>
      <w:r w:rsidR="00571929" w:rsidRPr="00442027">
        <w:rPr>
          <w:rFonts w:ascii="Arial" w:hAnsi="Arial" w:cs="Arial"/>
          <w:color w:val="000000" w:themeColor="text1"/>
          <w:sz w:val="18"/>
          <w:szCs w:val="18"/>
        </w:rPr>
        <w:t xml:space="preserve">o </w:t>
      </w:r>
      <w:r w:rsidR="00571929" w:rsidRPr="00442027">
        <w:rPr>
          <w:rFonts w:ascii="Arial" w:hAnsi="Arial" w:cs="Arial"/>
          <w:color w:val="000000" w:themeColor="text1"/>
          <w:sz w:val="20"/>
          <w:szCs w:val="20"/>
        </w:rPr>
        <w:t xml:space="preserve">presentación de ofertas en el presente proceso </w:t>
      </w:r>
      <w:r w:rsidRPr="00442027">
        <w:rPr>
          <w:rFonts w:ascii="Arial" w:hAnsi="Arial" w:cs="Arial"/>
          <w:color w:val="000000" w:themeColor="text1"/>
          <w:sz w:val="20"/>
          <w:szCs w:val="20"/>
        </w:rPr>
        <w:t>de la contratación, las ofertas, no pueden ser mejoradas, modificadas o reemplazadas.</w:t>
      </w:r>
    </w:p>
    <w:p w14:paraId="06E1E4C5" w14:textId="77777777" w:rsidR="00DC6552" w:rsidRPr="00442027" w:rsidRDefault="00DC6552" w:rsidP="00BA0D77">
      <w:pPr>
        <w:jc w:val="both"/>
        <w:rPr>
          <w:rFonts w:ascii="Arial" w:hAnsi="Arial" w:cs="Arial"/>
          <w:color w:val="000000" w:themeColor="text1"/>
          <w:sz w:val="16"/>
          <w:szCs w:val="20"/>
        </w:rPr>
      </w:pPr>
    </w:p>
    <w:p w14:paraId="231205B4" w14:textId="77777777" w:rsidR="00DC6552" w:rsidRPr="00442027" w:rsidRDefault="00DC6552" w:rsidP="00BA0D77">
      <w:pPr>
        <w:jc w:val="both"/>
        <w:rPr>
          <w:rFonts w:ascii="Arial" w:hAnsi="Arial" w:cs="Arial"/>
          <w:color w:val="000000" w:themeColor="text1"/>
          <w:sz w:val="20"/>
          <w:szCs w:val="20"/>
        </w:rPr>
      </w:pPr>
      <w:r w:rsidRPr="00442027">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442027" w:rsidRDefault="004F6C02" w:rsidP="00BA0D77">
      <w:pPr>
        <w:jc w:val="both"/>
        <w:rPr>
          <w:rFonts w:ascii="Arial" w:hAnsi="Arial" w:cs="Arial"/>
          <w:color w:val="000000" w:themeColor="text1"/>
          <w:sz w:val="16"/>
          <w:szCs w:val="20"/>
        </w:rPr>
      </w:pPr>
    </w:p>
    <w:p w14:paraId="6DE26039" w14:textId="77777777" w:rsidR="008107D9" w:rsidRPr="00442027" w:rsidRDefault="004F6C02" w:rsidP="008107D9">
      <w:pPr>
        <w:jc w:val="both"/>
        <w:rPr>
          <w:rFonts w:ascii="Arial" w:eastAsia="Arial Unicode MS" w:hAnsi="Arial" w:cs="Arial"/>
          <w:iCs/>
          <w:color w:val="000000" w:themeColor="text1"/>
          <w:sz w:val="20"/>
          <w:szCs w:val="20"/>
        </w:rPr>
      </w:pPr>
      <w:r w:rsidRPr="00442027">
        <w:rPr>
          <w:rFonts w:ascii="Arial" w:hAnsi="Arial" w:cs="Arial"/>
          <w:b/>
          <w:color w:val="000000" w:themeColor="text1"/>
          <w:sz w:val="20"/>
          <w:szCs w:val="20"/>
        </w:rPr>
        <w:t xml:space="preserve">NOTA: </w:t>
      </w:r>
      <w:r w:rsidRPr="00442027">
        <w:rPr>
          <w:rFonts w:ascii="Arial" w:hAnsi="Arial" w:cs="Arial"/>
          <w:color w:val="000000" w:themeColor="text1"/>
          <w:sz w:val="20"/>
          <w:szCs w:val="20"/>
        </w:rPr>
        <w:t>En caso de contar con información sometida</w:t>
      </w:r>
      <w:r w:rsidR="008107D9" w:rsidRPr="00442027">
        <w:rPr>
          <w:rFonts w:ascii="Arial" w:hAnsi="Arial" w:cs="Arial"/>
          <w:color w:val="000000" w:themeColor="text1"/>
          <w:sz w:val="20"/>
          <w:szCs w:val="20"/>
        </w:rPr>
        <w:t xml:space="preserve"> a reserva legal, deberá indicar</w:t>
      </w:r>
      <w:r w:rsidRPr="00442027">
        <w:rPr>
          <w:rFonts w:ascii="Arial" w:hAnsi="Arial" w:cs="Arial"/>
          <w:color w:val="000000" w:themeColor="text1"/>
          <w:sz w:val="20"/>
          <w:szCs w:val="20"/>
        </w:rPr>
        <w:t>lo de manera expresa en la carta de presentación de la propuesta</w:t>
      </w:r>
      <w:r w:rsidRPr="00442027">
        <w:rPr>
          <w:rFonts w:ascii="Arial" w:hAnsi="Arial" w:cs="Arial"/>
          <w:b/>
          <w:color w:val="000000" w:themeColor="text1"/>
          <w:sz w:val="20"/>
          <w:szCs w:val="20"/>
        </w:rPr>
        <w:t xml:space="preserve"> (</w:t>
      </w:r>
      <w:r w:rsidR="00D23D8C" w:rsidRPr="00442027">
        <w:rPr>
          <w:rFonts w:ascii="Arial" w:hAnsi="Arial" w:cs="Arial"/>
          <w:b/>
          <w:color w:val="000000" w:themeColor="text1"/>
          <w:sz w:val="20"/>
          <w:szCs w:val="20"/>
        </w:rPr>
        <w:t>FORMATO CARTA DE PRESENTACIÓN</w:t>
      </w:r>
      <w:r w:rsidRPr="00442027">
        <w:rPr>
          <w:rFonts w:ascii="Arial" w:hAnsi="Arial" w:cs="Arial"/>
          <w:b/>
          <w:color w:val="000000" w:themeColor="text1"/>
          <w:sz w:val="20"/>
          <w:szCs w:val="20"/>
        </w:rPr>
        <w:t>)</w:t>
      </w:r>
      <w:r w:rsidR="008107D9" w:rsidRPr="00442027">
        <w:rPr>
          <w:rFonts w:ascii="Arial" w:hAnsi="Arial" w:cs="Arial"/>
          <w:b/>
          <w:color w:val="000000" w:themeColor="text1"/>
          <w:sz w:val="20"/>
          <w:szCs w:val="20"/>
        </w:rPr>
        <w:t xml:space="preserve">, </w:t>
      </w:r>
      <w:proofErr w:type="spellStart"/>
      <w:r w:rsidR="008107D9" w:rsidRPr="00442027">
        <w:rPr>
          <w:rFonts w:ascii="Arial" w:hAnsi="Arial" w:cs="Arial"/>
          <w:color w:val="000000" w:themeColor="text1"/>
          <w:sz w:val="20"/>
          <w:szCs w:val="20"/>
          <w:lang w:val="es-CO" w:eastAsia="es-CO"/>
        </w:rPr>
        <w:t>e</w:t>
      </w:r>
      <w:proofErr w:type="spellEnd"/>
      <w:r w:rsidR="008107D9" w:rsidRPr="00442027">
        <w:rPr>
          <w:rFonts w:ascii="Arial" w:hAnsi="Arial" w:cs="Arial"/>
          <w:color w:val="000000" w:themeColor="text1"/>
          <w:sz w:val="20"/>
          <w:szCs w:val="20"/>
          <w:lang w:val="es-CO" w:eastAsia="es-CO"/>
        </w:rPr>
        <w:t xml:space="preserve"> invocar la norma que ampara dicha reserva,</w:t>
      </w:r>
      <w:r w:rsidRPr="00442027">
        <w:rPr>
          <w:rFonts w:ascii="Arial" w:hAnsi="Arial" w:cs="Arial"/>
          <w:color w:val="000000" w:themeColor="text1"/>
          <w:sz w:val="20"/>
          <w:szCs w:val="20"/>
        </w:rPr>
        <w:t xml:space="preserve"> </w:t>
      </w:r>
      <w:r w:rsidRPr="00442027">
        <w:rPr>
          <w:rFonts w:ascii="Arial" w:hAnsi="Arial" w:cs="Arial"/>
          <w:b/>
          <w:color w:val="000000" w:themeColor="text1"/>
          <w:sz w:val="20"/>
          <w:szCs w:val="20"/>
        </w:rPr>
        <w:t xml:space="preserve">y </w:t>
      </w:r>
      <w:r w:rsidR="008107D9" w:rsidRPr="00442027">
        <w:rPr>
          <w:rFonts w:ascii="Arial" w:hAnsi="Arial" w:cs="Arial"/>
          <w:b/>
          <w:color w:val="000000" w:themeColor="text1"/>
          <w:sz w:val="20"/>
          <w:szCs w:val="20"/>
        </w:rPr>
        <w:t xml:space="preserve">señalarlo </w:t>
      </w:r>
      <w:r w:rsidRPr="00442027">
        <w:rPr>
          <w:rFonts w:ascii="Arial" w:hAnsi="Arial" w:cs="Arial"/>
          <w:b/>
          <w:color w:val="000000" w:themeColor="text1"/>
          <w:sz w:val="20"/>
          <w:szCs w:val="20"/>
        </w:rPr>
        <w:t xml:space="preserve">en la </w:t>
      </w:r>
      <w:r w:rsidR="007A7E73" w:rsidRPr="00442027">
        <w:rPr>
          <w:rFonts w:ascii="Arial" w:hAnsi="Arial" w:cs="Arial"/>
          <w:b/>
          <w:color w:val="000000" w:themeColor="text1"/>
          <w:sz w:val="20"/>
          <w:szCs w:val="20"/>
        </w:rPr>
        <w:t>PLATAFORMA TRANSACCIONAL DEL SISTEMA ELECTRÓNICO DE CONTRATACIÓN PUBLICA - SECOP II</w:t>
      </w:r>
      <w:r w:rsidRPr="00442027">
        <w:rPr>
          <w:rFonts w:ascii="Arial" w:hAnsi="Arial" w:cs="Arial"/>
          <w:color w:val="000000" w:themeColor="text1"/>
          <w:sz w:val="20"/>
          <w:szCs w:val="20"/>
        </w:rPr>
        <w:t>, cuando cargue los documentos deberá marcar que es confidencial.</w:t>
      </w:r>
      <w:r w:rsidR="008107D9" w:rsidRPr="00442027">
        <w:rPr>
          <w:rFonts w:ascii="Arial" w:eastAsia="Arial Unicode MS" w:hAnsi="Arial" w:cs="Arial"/>
          <w:iCs/>
          <w:color w:val="000000" w:themeColor="text1"/>
          <w:sz w:val="20"/>
          <w:szCs w:val="20"/>
        </w:rPr>
        <w:t xml:space="preserve"> Lo anterior </w:t>
      </w:r>
      <w:r w:rsidR="008107D9" w:rsidRPr="00442027">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442027" w:rsidRDefault="00A03337" w:rsidP="00BA0D77">
      <w:pPr>
        <w:jc w:val="both"/>
        <w:rPr>
          <w:rFonts w:ascii="Arial" w:hAnsi="Arial" w:cs="Arial"/>
          <w:color w:val="000000" w:themeColor="text1"/>
          <w:sz w:val="20"/>
          <w:szCs w:val="20"/>
        </w:rPr>
      </w:pPr>
    </w:p>
    <w:p w14:paraId="2A9DEFAB" w14:textId="77777777" w:rsidR="005D1056" w:rsidRPr="00442027" w:rsidRDefault="005D1056" w:rsidP="00FF7DDA">
      <w:pPr>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 xml:space="preserve"> MONEDA DE LA PROPUESTA</w:t>
      </w:r>
    </w:p>
    <w:p w14:paraId="08003F1A" w14:textId="77777777" w:rsidR="005D1056" w:rsidRPr="00442027" w:rsidRDefault="005D1056" w:rsidP="005D1056">
      <w:pPr>
        <w:jc w:val="both"/>
        <w:rPr>
          <w:rFonts w:ascii="Arial" w:hAnsi="Arial" w:cs="Arial"/>
          <w:color w:val="000000" w:themeColor="text1"/>
          <w:sz w:val="20"/>
          <w:szCs w:val="20"/>
        </w:rPr>
      </w:pPr>
    </w:p>
    <w:p w14:paraId="0C8182F8" w14:textId="77777777" w:rsidR="005D1056" w:rsidRPr="00442027" w:rsidRDefault="005D1056" w:rsidP="005D1056">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442027" w:rsidRDefault="005D1056" w:rsidP="005D1056">
      <w:pPr>
        <w:jc w:val="both"/>
        <w:rPr>
          <w:rFonts w:ascii="Arial" w:hAnsi="Arial" w:cs="Arial"/>
          <w:b/>
          <w:color w:val="000000" w:themeColor="text1"/>
          <w:sz w:val="20"/>
          <w:szCs w:val="20"/>
        </w:rPr>
      </w:pPr>
    </w:p>
    <w:p w14:paraId="4EEAF6E4" w14:textId="77777777" w:rsidR="005D2891" w:rsidRPr="00442027" w:rsidRDefault="00BA0D77" w:rsidP="00FF7DDA">
      <w:pPr>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CONTENIDO DE LA PROPUESTA</w:t>
      </w:r>
    </w:p>
    <w:p w14:paraId="270E7A45" w14:textId="77777777" w:rsidR="005D2891" w:rsidRPr="00442027" w:rsidRDefault="005D2891" w:rsidP="00BA0D77">
      <w:pPr>
        <w:jc w:val="both"/>
        <w:rPr>
          <w:rFonts w:ascii="Arial" w:hAnsi="Arial" w:cs="Arial"/>
          <w:b/>
          <w:color w:val="000000" w:themeColor="text1"/>
          <w:sz w:val="20"/>
          <w:szCs w:val="20"/>
        </w:rPr>
      </w:pPr>
    </w:p>
    <w:p w14:paraId="7175830D" w14:textId="77777777" w:rsidR="00DC6552" w:rsidRPr="00442027" w:rsidRDefault="00DC6552" w:rsidP="00092F76">
      <w:pPr>
        <w:jc w:val="both"/>
        <w:rPr>
          <w:rFonts w:ascii="Arial" w:hAnsi="Arial" w:cs="Arial"/>
          <w:color w:val="000000" w:themeColor="text1"/>
          <w:sz w:val="20"/>
          <w:szCs w:val="20"/>
        </w:rPr>
      </w:pPr>
      <w:r w:rsidRPr="00442027">
        <w:rPr>
          <w:rFonts w:ascii="Arial" w:hAnsi="Arial" w:cs="Arial"/>
          <w:color w:val="000000" w:themeColor="text1"/>
          <w:sz w:val="20"/>
          <w:szCs w:val="20"/>
        </w:rPr>
        <w:t>La propuesta deberá incluir la siguiente información:</w:t>
      </w:r>
    </w:p>
    <w:p w14:paraId="44318FB2" w14:textId="77777777" w:rsidR="005D2891" w:rsidRPr="00442027" w:rsidRDefault="005D2891" w:rsidP="009A0484">
      <w:pPr>
        <w:jc w:val="both"/>
        <w:rPr>
          <w:rFonts w:ascii="Arial" w:hAnsi="Arial" w:cs="Arial"/>
          <w:color w:val="000000" w:themeColor="text1"/>
          <w:sz w:val="20"/>
          <w:szCs w:val="20"/>
        </w:rPr>
      </w:pPr>
    </w:p>
    <w:p w14:paraId="3C6270D0" w14:textId="77777777" w:rsidR="009B6309" w:rsidRPr="00442027" w:rsidRDefault="009B6309" w:rsidP="005F375F">
      <w:pPr>
        <w:numPr>
          <w:ilvl w:val="0"/>
          <w:numId w:val="12"/>
        </w:numPr>
        <w:jc w:val="both"/>
        <w:rPr>
          <w:rFonts w:ascii="Arial" w:hAnsi="Arial" w:cs="Arial"/>
          <w:color w:val="000000" w:themeColor="text1"/>
          <w:sz w:val="20"/>
          <w:szCs w:val="20"/>
        </w:rPr>
      </w:pPr>
      <w:r w:rsidRPr="00442027">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442027" w:rsidRDefault="00DC6552" w:rsidP="005F375F">
      <w:pPr>
        <w:numPr>
          <w:ilvl w:val="0"/>
          <w:numId w:val="12"/>
        </w:numPr>
        <w:jc w:val="both"/>
        <w:rPr>
          <w:rFonts w:ascii="Arial" w:hAnsi="Arial" w:cs="Arial"/>
          <w:color w:val="000000" w:themeColor="text1"/>
          <w:sz w:val="20"/>
          <w:szCs w:val="20"/>
        </w:rPr>
      </w:pPr>
      <w:r w:rsidRPr="00442027">
        <w:rPr>
          <w:rFonts w:ascii="Arial" w:hAnsi="Arial" w:cs="Arial"/>
          <w:color w:val="000000" w:themeColor="text1"/>
          <w:sz w:val="20"/>
          <w:szCs w:val="20"/>
        </w:rPr>
        <w:t>Requisitos habilitantes.</w:t>
      </w:r>
    </w:p>
    <w:p w14:paraId="273134D8" w14:textId="77777777" w:rsidR="00DC6552" w:rsidRPr="00442027" w:rsidRDefault="00DC6552" w:rsidP="005F375F">
      <w:pPr>
        <w:numPr>
          <w:ilvl w:val="0"/>
          <w:numId w:val="12"/>
        </w:numPr>
        <w:jc w:val="both"/>
        <w:rPr>
          <w:rFonts w:ascii="Arial" w:hAnsi="Arial" w:cs="Arial"/>
          <w:color w:val="000000" w:themeColor="text1"/>
          <w:sz w:val="20"/>
          <w:szCs w:val="20"/>
        </w:rPr>
      </w:pPr>
      <w:r w:rsidRPr="00442027">
        <w:rPr>
          <w:rFonts w:ascii="Arial" w:hAnsi="Arial" w:cs="Arial"/>
          <w:color w:val="000000" w:themeColor="text1"/>
          <w:sz w:val="20"/>
          <w:szCs w:val="20"/>
        </w:rPr>
        <w:t>Contenido técnico.</w:t>
      </w:r>
    </w:p>
    <w:p w14:paraId="25C50B9A" w14:textId="77777777" w:rsidR="00DC6552" w:rsidRPr="00442027" w:rsidRDefault="00DC6552" w:rsidP="005F375F">
      <w:pPr>
        <w:numPr>
          <w:ilvl w:val="0"/>
          <w:numId w:val="12"/>
        </w:num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Contenido </w:t>
      </w:r>
      <w:r w:rsidR="001D2E78" w:rsidRPr="00442027">
        <w:rPr>
          <w:rFonts w:ascii="Arial" w:hAnsi="Arial" w:cs="Arial"/>
          <w:color w:val="000000" w:themeColor="text1"/>
          <w:sz w:val="20"/>
          <w:szCs w:val="20"/>
        </w:rPr>
        <w:t>económico -</w:t>
      </w:r>
      <w:r w:rsidRPr="00442027">
        <w:rPr>
          <w:rFonts w:ascii="Arial" w:hAnsi="Arial" w:cs="Arial"/>
          <w:color w:val="000000" w:themeColor="text1"/>
          <w:sz w:val="20"/>
          <w:szCs w:val="20"/>
        </w:rPr>
        <w:t xml:space="preserve"> de acuerdo</w:t>
      </w:r>
      <w:r w:rsidR="005D2891" w:rsidRPr="00442027">
        <w:rPr>
          <w:rFonts w:ascii="Arial" w:hAnsi="Arial" w:cs="Arial"/>
          <w:color w:val="000000" w:themeColor="text1"/>
          <w:sz w:val="20"/>
          <w:szCs w:val="20"/>
        </w:rPr>
        <w:t xml:space="preserve"> con la propuesta presentada</w:t>
      </w:r>
      <w:r w:rsidR="00EF3313" w:rsidRPr="00442027">
        <w:rPr>
          <w:rFonts w:ascii="Arial" w:hAnsi="Arial" w:cs="Arial"/>
          <w:color w:val="000000" w:themeColor="text1"/>
          <w:sz w:val="20"/>
          <w:szCs w:val="20"/>
        </w:rPr>
        <w:t>, sobre que se des</w:t>
      </w:r>
      <w:r w:rsidR="001D2E78" w:rsidRPr="00442027">
        <w:rPr>
          <w:rFonts w:ascii="Arial" w:hAnsi="Arial" w:cs="Arial"/>
          <w:color w:val="000000" w:themeColor="text1"/>
          <w:sz w:val="20"/>
          <w:szCs w:val="20"/>
        </w:rPr>
        <w:t>en</w:t>
      </w:r>
      <w:r w:rsidR="00EF3313" w:rsidRPr="00442027">
        <w:rPr>
          <w:rFonts w:ascii="Arial" w:hAnsi="Arial" w:cs="Arial"/>
          <w:color w:val="000000" w:themeColor="text1"/>
          <w:sz w:val="20"/>
          <w:szCs w:val="20"/>
        </w:rPr>
        <w:t xml:space="preserve">criptara en la audiencia </w:t>
      </w:r>
      <w:proofErr w:type="spellStart"/>
      <w:r w:rsidR="00EF3313" w:rsidRPr="00442027">
        <w:rPr>
          <w:rFonts w:ascii="Arial" w:hAnsi="Arial" w:cs="Arial"/>
          <w:color w:val="000000" w:themeColor="text1"/>
          <w:sz w:val="20"/>
          <w:szCs w:val="20"/>
        </w:rPr>
        <w:t>publica</w:t>
      </w:r>
      <w:proofErr w:type="spellEnd"/>
      <w:r w:rsidR="00EF3313" w:rsidRPr="00442027">
        <w:rPr>
          <w:rFonts w:ascii="Arial" w:hAnsi="Arial" w:cs="Arial"/>
          <w:color w:val="000000" w:themeColor="text1"/>
          <w:sz w:val="20"/>
          <w:szCs w:val="20"/>
        </w:rPr>
        <w:t xml:space="preserve"> de subasta</w:t>
      </w:r>
      <w:r w:rsidR="005D2891" w:rsidRPr="00442027">
        <w:rPr>
          <w:rFonts w:ascii="Arial" w:hAnsi="Arial" w:cs="Arial"/>
          <w:color w:val="000000" w:themeColor="text1"/>
          <w:sz w:val="20"/>
          <w:szCs w:val="20"/>
        </w:rPr>
        <w:t>)</w:t>
      </w:r>
    </w:p>
    <w:p w14:paraId="135AD137" w14:textId="77777777" w:rsidR="00DC6552" w:rsidRPr="00442027" w:rsidRDefault="00DC6552" w:rsidP="005F375F">
      <w:pPr>
        <w:numPr>
          <w:ilvl w:val="0"/>
          <w:numId w:val="12"/>
        </w:num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Cualquier información adicional que se solicite </w:t>
      </w:r>
      <w:r w:rsidR="005D2891" w:rsidRPr="00442027">
        <w:rPr>
          <w:rFonts w:ascii="Arial" w:hAnsi="Arial" w:cs="Arial"/>
          <w:color w:val="000000" w:themeColor="text1"/>
          <w:sz w:val="20"/>
          <w:szCs w:val="20"/>
        </w:rPr>
        <w:t>en el pliego</w:t>
      </w:r>
      <w:r w:rsidR="00530D94" w:rsidRPr="00442027">
        <w:rPr>
          <w:rFonts w:ascii="Arial" w:hAnsi="Arial" w:cs="Arial"/>
          <w:color w:val="000000" w:themeColor="text1"/>
          <w:sz w:val="20"/>
          <w:szCs w:val="20"/>
        </w:rPr>
        <w:t>.</w:t>
      </w:r>
    </w:p>
    <w:p w14:paraId="1E18DC49" w14:textId="77777777" w:rsidR="00EB739E" w:rsidRPr="00442027" w:rsidRDefault="00EB739E" w:rsidP="00A60618">
      <w:pPr>
        <w:ind w:left="720"/>
        <w:jc w:val="both"/>
        <w:rPr>
          <w:rFonts w:ascii="Arial" w:hAnsi="Arial" w:cs="Arial"/>
          <w:color w:val="000000" w:themeColor="text1"/>
          <w:sz w:val="20"/>
          <w:szCs w:val="20"/>
        </w:rPr>
      </w:pPr>
    </w:p>
    <w:p w14:paraId="3AC7A3ED" w14:textId="77777777" w:rsidR="005D2891" w:rsidRPr="00442027" w:rsidRDefault="00984DC2" w:rsidP="00FF7DDA">
      <w:pPr>
        <w:numPr>
          <w:ilvl w:val="1"/>
          <w:numId w:val="23"/>
        </w:numPr>
        <w:jc w:val="both"/>
        <w:rPr>
          <w:rFonts w:ascii="Arial" w:hAnsi="Arial" w:cs="Arial"/>
          <w:b/>
          <w:color w:val="000000" w:themeColor="text1"/>
          <w:sz w:val="20"/>
          <w:szCs w:val="20"/>
        </w:rPr>
      </w:pPr>
      <w:r w:rsidRPr="00442027">
        <w:rPr>
          <w:rFonts w:ascii="Arial" w:hAnsi="Arial" w:cs="Arial"/>
          <w:b/>
          <w:color w:val="000000" w:themeColor="text1"/>
          <w:sz w:val="20"/>
          <w:szCs w:val="20"/>
        </w:rPr>
        <w:t>PRESENTACIÓN/MANIFESTACIONES:</w:t>
      </w:r>
    </w:p>
    <w:p w14:paraId="17E898E9" w14:textId="77777777" w:rsidR="005D2891" w:rsidRPr="00442027" w:rsidRDefault="005D2891" w:rsidP="00BA0D77">
      <w:pPr>
        <w:jc w:val="both"/>
        <w:rPr>
          <w:rFonts w:ascii="Arial" w:hAnsi="Arial" w:cs="Arial"/>
          <w:color w:val="000000" w:themeColor="text1"/>
          <w:sz w:val="20"/>
          <w:szCs w:val="20"/>
        </w:rPr>
      </w:pPr>
    </w:p>
    <w:p w14:paraId="513EE601" w14:textId="77777777" w:rsidR="00DC6552" w:rsidRPr="00442027" w:rsidRDefault="00DC6552" w:rsidP="007C4EE2">
      <w:pPr>
        <w:jc w:val="both"/>
        <w:rPr>
          <w:rFonts w:ascii="Arial" w:hAnsi="Arial" w:cs="Arial"/>
          <w:color w:val="000000" w:themeColor="text1"/>
          <w:sz w:val="20"/>
          <w:szCs w:val="20"/>
        </w:rPr>
      </w:pPr>
      <w:r w:rsidRPr="00442027">
        <w:rPr>
          <w:rFonts w:ascii="Arial" w:hAnsi="Arial" w:cs="Arial"/>
          <w:color w:val="000000" w:themeColor="text1"/>
          <w:sz w:val="20"/>
          <w:szCs w:val="20"/>
        </w:rPr>
        <w:t>Con la sola presentación de la propuesta, el PROPONENTE está manifestando:</w:t>
      </w:r>
    </w:p>
    <w:p w14:paraId="750A9983" w14:textId="77777777" w:rsidR="00DC6552" w:rsidRPr="00442027" w:rsidRDefault="00DC6552" w:rsidP="00DC6552">
      <w:pPr>
        <w:jc w:val="both"/>
        <w:rPr>
          <w:rFonts w:ascii="Arial" w:hAnsi="Arial" w:cs="Arial"/>
          <w:color w:val="000000" w:themeColor="text1"/>
          <w:sz w:val="20"/>
          <w:szCs w:val="20"/>
        </w:rPr>
      </w:pPr>
    </w:p>
    <w:p w14:paraId="32B03F09"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Que investigó la disponibilidad local de personal, materiales, equipos y sus características.</w:t>
      </w:r>
    </w:p>
    <w:p w14:paraId="0B85924D"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442027" w:rsidRDefault="00DC6552" w:rsidP="005F375F">
      <w:pPr>
        <w:numPr>
          <w:ilvl w:val="0"/>
          <w:numId w:val="13"/>
        </w:numPr>
        <w:jc w:val="both"/>
        <w:rPr>
          <w:rFonts w:ascii="Arial" w:hAnsi="Arial" w:cs="Arial"/>
          <w:color w:val="000000" w:themeColor="text1"/>
          <w:sz w:val="20"/>
          <w:szCs w:val="20"/>
        </w:rPr>
      </w:pPr>
      <w:r w:rsidRPr="00442027">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442027"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442027" w:rsidRDefault="00530D94" w:rsidP="00FF7DDA">
      <w:pPr>
        <w:pStyle w:val="Textoindependiente2"/>
        <w:numPr>
          <w:ilvl w:val="1"/>
          <w:numId w:val="23"/>
        </w:numPr>
        <w:ind w:right="34"/>
        <w:rPr>
          <w:rFonts w:cs="Arial"/>
          <w:color w:val="000000" w:themeColor="text1"/>
          <w:sz w:val="20"/>
        </w:rPr>
      </w:pPr>
      <w:r w:rsidRPr="00442027">
        <w:rPr>
          <w:rFonts w:cs="Arial"/>
          <w:b/>
          <w:color w:val="000000" w:themeColor="text1"/>
          <w:sz w:val="20"/>
        </w:rPr>
        <w:t>ACREDITACIO</w:t>
      </w:r>
      <w:r w:rsidR="001A0B73" w:rsidRPr="00442027">
        <w:rPr>
          <w:rFonts w:cs="Arial"/>
          <w:b/>
          <w:color w:val="000000" w:themeColor="text1"/>
          <w:sz w:val="20"/>
        </w:rPr>
        <w:t>N CALIDAD MIPYME</w:t>
      </w:r>
      <w:r w:rsidR="00644988" w:rsidRPr="00442027">
        <w:rPr>
          <w:rFonts w:cs="Arial"/>
          <w:color w:val="000000" w:themeColor="text1"/>
          <w:sz w:val="20"/>
        </w:rPr>
        <w:t>.</w:t>
      </w:r>
      <w:r w:rsidR="00901EDF" w:rsidRPr="00442027">
        <w:rPr>
          <w:rFonts w:cs="Arial"/>
          <w:color w:val="000000" w:themeColor="text1"/>
          <w:sz w:val="20"/>
        </w:rPr>
        <w:t xml:space="preserve"> </w:t>
      </w:r>
      <w:r w:rsidR="001A0B73" w:rsidRPr="00442027">
        <w:rPr>
          <w:rFonts w:cs="Arial"/>
          <w:color w:val="000000" w:themeColor="text1"/>
          <w:sz w:val="20"/>
        </w:rPr>
        <w:t xml:space="preserve">En caso de que se quiera acreditar, se dará aplicación a lo señalado en </w:t>
      </w:r>
      <w:proofErr w:type="spellStart"/>
      <w:r w:rsidR="001A0B73" w:rsidRPr="00442027">
        <w:rPr>
          <w:rFonts w:cs="Arial"/>
          <w:color w:val="000000" w:themeColor="text1"/>
          <w:sz w:val="20"/>
        </w:rPr>
        <w:t>e</w:t>
      </w:r>
      <w:r w:rsidR="0074160C" w:rsidRPr="00442027">
        <w:rPr>
          <w:rFonts w:cs="Arial"/>
          <w:color w:val="000000" w:themeColor="text1"/>
          <w:sz w:val="20"/>
        </w:rPr>
        <w:t>L</w:t>
      </w:r>
      <w:proofErr w:type="spellEnd"/>
      <w:r w:rsidR="0074160C" w:rsidRPr="00442027">
        <w:rPr>
          <w:rFonts w:cs="Arial"/>
          <w:color w:val="000000" w:themeColor="text1"/>
          <w:sz w:val="20"/>
        </w:rPr>
        <w:t xml:space="preserve"> </w:t>
      </w:r>
      <w:r w:rsidR="0074160C" w:rsidRPr="00442027">
        <w:rPr>
          <w:rFonts w:cs="Arial"/>
          <w:b/>
          <w:color w:val="000000" w:themeColor="text1"/>
          <w:sz w:val="20"/>
        </w:rPr>
        <w:t>FORMATO ACREDITACIÓN CALIDAD MIPYME</w:t>
      </w:r>
      <w:r w:rsidR="0074160C" w:rsidRPr="00442027">
        <w:rPr>
          <w:rFonts w:cs="Arial"/>
          <w:color w:val="000000" w:themeColor="text1"/>
          <w:sz w:val="20"/>
        </w:rPr>
        <w:t xml:space="preserve"> </w:t>
      </w:r>
      <w:r w:rsidR="001A0B73" w:rsidRPr="00442027">
        <w:rPr>
          <w:rFonts w:cs="Arial"/>
          <w:color w:val="000000" w:themeColor="text1"/>
          <w:sz w:val="20"/>
        </w:rPr>
        <w:t>del presente documento complementario</w:t>
      </w:r>
      <w:r w:rsidRPr="00442027">
        <w:rPr>
          <w:rFonts w:cs="Arial"/>
          <w:color w:val="000000" w:themeColor="text1"/>
          <w:sz w:val="20"/>
        </w:rPr>
        <w:t>.</w:t>
      </w:r>
    </w:p>
    <w:p w14:paraId="6846C425" w14:textId="77777777" w:rsidR="00971D5A" w:rsidRPr="00442027" w:rsidRDefault="00CF1CE4" w:rsidP="00530D94">
      <w:pPr>
        <w:pStyle w:val="Textoindependiente2"/>
        <w:numPr>
          <w:ilvl w:val="0"/>
          <w:numId w:val="0"/>
        </w:numPr>
        <w:ind w:right="587"/>
        <w:rPr>
          <w:rFonts w:cs="Arial"/>
          <w:b/>
          <w:color w:val="000000" w:themeColor="text1"/>
          <w:sz w:val="20"/>
        </w:rPr>
      </w:pPr>
      <w:r w:rsidRPr="00442027">
        <w:rPr>
          <w:rFonts w:cs="Arial"/>
          <w:b/>
          <w:color w:val="000000" w:themeColor="text1"/>
          <w:sz w:val="20"/>
        </w:rPr>
        <w:br w:type="page"/>
      </w:r>
    </w:p>
    <w:p w14:paraId="7DDFA2CB" w14:textId="77777777" w:rsidR="00D7339C" w:rsidRPr="00442027" w:rsidRDefault="00D7339C" w:rsidP="00FF7DDA">
      <w:pPr>
        <w:numPr>
          <w:ilvl w:val="0"/>
          <w:numId w:val="23"/>
        </w:numPr>
        <w:jc w:val="center"/>
        <w:rPr>
          <w:rFonts w:ascii="Arial" w:hAnsi="Arial" w:cs="Arial"/>
          <w:b/>
          <w:color w:val="000000" w:themeColor="text1"/>
          <w:sz w:val="20"/>
          <w:szCs w:val="20"/>
        </w:rPr>
      </w:pPr>
      <w:r w:rsidRPr="00442027">
        <w:rPr>
          <w:rFonts w:ascii="Arial" w:hAnsi="Arial" w:cs="Arial"/>
          <w:b/>
          <w:color w:val="000000" w:themeColor="text1"/>
          <w:sz w:val="20"/>
          <w:szCs w:val="20"/>
        </w:rPr>
        <w:lastRenderedPageBreak/>
        <w:t xml:space="preserve">SUBASTA INVERSA </w:t>
      </w:r>
      <w:r w:rsidR="009A126B" w:rsidRPr="00442027">
        <w:rPr>
          <w:rFonts w:ascii="Arial" w:hAnsi="Arial" w:cs="Arial"/>
          <w:b/>
          <w:color w:val="000000" w:themeColor="text1"/>
          <w:sz w:val="20"/>
          <w:szCs w:val="20"/>
        </w:rPr>
        <w:t>ELECTRONICA</w:t>
      </w:r>
    </w:p>
    <w:p w14:paraId="07754068" w14:textId="77777777" w:rsidR="006120EC" w:rsidRPr="00442027" w:rsidRDefault="006120EC" w:rsidP="006120EC">
      <w:pPr>
        <w:rPr>
          <w:rFonts w:ascii="Arial" w:hAnsi="Arial" w:cs="Arial"/>
          <w:b/>
          <w:color w:val="000000" w:themeColor="text1"/>
          <w:sz w:val="20"/>
          <w:szCs w:val="20"/>
        </w:rPr>
      </w:pPr>
    </w:p>
    <w:p w14:paraId="38349698" w14:textId="77777777" w:rsidR="006120EC" w:rsidRPr="00442027" w:rsidRDefault="006120EC" w:rsidP="006120EC">
      <w:pPr>
        <w:shd w:val="clear" w:color="auto" w:fill="FFFFFF"/>
        <w:jc w:val="both"/>
        <w:rPr>
          <w:rFonts w:ascii="Arial" w:hAnsi="Arial" w:cs="Arial"/>
          <w:color w:val="000000" w:themeColor="text1"/>
          <w:sz w:val="20"/>
          <w:szCs w:val="20"/>
        </w:rPr>
      </w:pPr>
      <w:r w:rsidRPr="00442027">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442027" w:rsidRDefault="006120EC" w:rsidP="006120EC">
      <w:pPr>
        <w:shd w:val="clear" w:color="auto" w:fill="FFFFFF"/>
        <w:jc w:val="both"/>
        <w:rPr>
          <w:rFonts w:ascii="Arial" w:hAnsi="Arial" w:cs="Arial"/>
          <w:color w:val="000000" w:themeColor="text1"/>
          <w:sz w:val="20"/>
          <w:szCs w:val="20"/>
        </w:rPr>
      </w:pPr>
    </w:p>
    <w:p w14:paraId="1F9DAC3C" w14:textId="74A4FF3A" w:rsidR="001A6E54" w:rsidRPr="00442027" w:rsidRDefault="006120EC" w:rsidP="006120EC">
      <w:pPr>
        <w:shd w:val="clear" w:color="auto" w:fill="FFFFFF"/>
        <w:jc w:val="both"/>
        <w:rPr>
          <w:rFonts w:ascii="Arial" w:hAnsi="Arial" w:cs="Arial"/>
          <w:color w:val="000000" w:themeColor="text1"/>
          <w:sz w:val="20"/>
          <w:szCs w:val="20"/>
        </w:rPr>
      </w:pPr>
      <w:r w:rsidRPr="00442027">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442027">
        <w:rPr>
          <w:rFonts w:ascii="Arial" w:hAnsi="Arial" w:cs="Arial"/>
          <w:color w:val="000000" w:themeColor="text1"/>
          <w:sz w:val="20"/>
          <w:szCs w:val="20"/>
        </w:rPr>
        <w:t xml:space="preserve"> y se llevara a cabo de conformidad con lo señalado en el </w:t>
      </w:r>
      <w:r w:rsidRPr="00442027">
        <w:rPr>
          <w:rFonts w:ascii="Arial" w:hAnsi="Arial" w:cs="Arial"/>
          <w:b/>
          <w:color w:val="000000" w:themeColor="text1"/>
          <w:sz w:val="20"/>
          <w:szCs w:val="20"/>
        </w:rPr>
        <w:t xml:space="preserve">ANEXO  </w:t>
      </w:r>
      <w:r w:rsidR="00DC0CD1" w:rsidRPr="00442027">
        <w:rPr>
          <w:rFonts w:ascii="Arial" w:hAnsi="Arial" w:cs="Arial"/>
          <w:color w:val="000000" w:themeColor="text1"/>
          <w:sz w:val="20"/>
          <w:szCs w:val="20"/>
        </w:rPr>
        <w:t>– “</w:t>
      </w:r>
      <w:r w:rsidR="00DC0CD1" w:rsidRPr="00442027">
        <w:rPr>
          <w:rFonts w:ascii="Arial" w:hAnsi="Arial" w:cs="Arial"/>
          <w:b/>
          <w:color w:val="000000" w:themeColor="text1"/>
          <w:sz w:val="20"/>
          <w:szCs w:val="20"/>
        </w:rPr>
        <w:t>REGLAMENTO SUBASTA INVERSA ELECTRONICA”</w:t>
      </w:r>
      <w:r w:rsidR="00911BF5" w:rsidRPr="00442027">
        <w:rPr>
          <w:rFonts w:ascii="Arial" w:hAnsi="Arial" w:cs="Arial"/>
          <w:color w:val="000000" w:themeColor="text1"/>
          <w:sz w:val="20"/>
          <w:szCs w:val="20"/>
        </w:rPr>
        <w:t>.</w:t>
      </w:r>
      <w:r w:rsidRPr="00442027">
        <w:rPr>
          <w:rFonts w:ascii="Arial" w:hAnsi="Arial" w:cs="Arial"/>
          <w:color w:val="000000" w:themeColor="text1"/>
          <w:sz w:val="20"/>
          <w:szCs w:val="20"/>
        </w:rPr>
        <w:t xml:space="preserve"> </w:t>
      </w:r>
    </w:p>
    <w:p w14:paraId="7EE53DFA" w14:textId="77777777" w:rsidR="001A6E54" w:rsidRPr="00442027" w:rsidRDefault="001A6E54">
      <w:pPr>
        <w:rPr>
          <w:rFonts w:ascii="Arial" w:hAnsi="Arial" w:cs="Arial"/>
          <w:color w:val="000000" w:themeColor="text1"/>
          <w:sz w:val="20"/>
          <w:szCs w:val="20"/>
        </w:rPr>
      </w:pPr>
      <w:r w:rsidRPr="00442027">
        <w:rPr>
          <w:rFonts w:ascii="Arial" w:hAnsi="Arial" w:cs="Arial"/>
          <w:color w:val="000000" w:themeColor="text1"/>
          <w:sz w:val="20"/>
          <w:szCs w:val="20"/>
        </w:rPr>
        <w:br w:type="page"/>
      </w:r>
    </w:p>
    <w:p w14:paraId="3B87AB43" w14:textId="77777777" w:rsidR="00A4066D" w:rsidRPr="00442027" w:rsidRDefault="006120EC" w:rsidP="00FF7DDA">
      <w:pPr>
        <w:pStyle w:val="Prrafodelista"/>
        <w:numPr>
          <w:ilvl w:val="0"/>
          <w:numId w:val="23"/>
        </w:numPr>
        <w:jc w:val="center"/>
        <w:rPr>
          <w:rFonts w:ascii="Arial" w:hAnsi="Arial" w:cs="Arial"/>
          <w:b/>
          <w:color w:val="000000" w:themeColor="text1"/>
          <w:sz w:val="20"/>
          <w:szCs w:val="20"/>
        </w:rPr>
      </w:pPr>
      <w:r w:rsidRPr="00442027">
        <w:rPr>
          <w:rFonts w:ascii="Arial" w:hAnsi="Arial" w:cs="Arial"/>
          <w:b/>
          <w:color w:val="000000" w:themeColor="text1"/>
          <w:sz w:val="20"/>
          <w:szCs w:val="20"/>
        </w:rPr>
        <w:lastRenderedPageBreak/>
        <w:t>CONDICIONES DEL CONTRATO</w:t>
      </w:r>
    </w:p>
    <w:p w14:paraId="5EC20487" w14:textId="77777777" w:rsidR="003F5D64" w:rsidRPr="00442027" w:rsidRDefault="003F5D64" w:rsidP="003F5D64">
      <w:pPr>
        <w:ind w:left="360"/>
        <w:rPr>
          <w:rFonts w:ascii="Arial" w:hAnsi="Arial" w:cs="Arial"/>
          <w:b/>
          <w:color w:val="000000" w:themeColor="text1"/>
          <w:sz w:val="20"/>
          <w:szCs w:val="20"/>
        </w:rPr>
      </w:pPr>
    </w:p>
    <w:p w14:paraId="54348B0E" w14:textId="77777777" w:rsidR="006120EC" w:rsidRPr="00442027" w:rsidRDefault="006120EC" w:rsidP="00A4066D">
      <w:pPr>
        <w:ind w:left="360"/>
        <w:jc w:val="center"/>
        <w:rPr>
          <w:rFonts w:ascii="Arial" w:hAnsi="Arial" w:cs="Arial"/>
          <w:b/>
          <w:color w:val="000000" w:themeColor="text1"/>
          <w:sz w:val="20"/>
          <w:szCs w:val="20"/>
        </w:rPr>
      </w:pPr>
      <w:r w:rsidRPr="00442027">
        <w:rPr>
          <w:rFonts w:ascii="Arial" w:hAnsi="Arial" w:cs="Arial"/>
          <w:b/>
          <w:color w:val="000000" w:themeColor="text1"/>
          <w:sz w:val="20"/>
          <w:szCs w:val="20"/>
        </w:rPr>
        <w:t>MINUTA</w:t>
      </w:r>
      <w:r w:rsidR="0042722F" w:rsidRPr="00442027">
        <w:rPr>
          <w:rFonts w:ascii="Arial" w:hAnsi="Arial" w:cs="Arial"/>
          <w:b/>
          <w:color w:val="000000" w:themeColor="text1"/>
          <w:sz w:val="20"/>
          <w:szCs w:val="20"/>
        </w:rPr>
        <w:t xml:space="preserve"> CLAUSULADO </w:t>
      </w:r>
      <w:r w:rsidRPr="00442027">
        <w:rPr>
          <w:rFonts w:ascii="Arial" w:hAnsi="Arial" w:cs="Arial"/>
          <w:b/>
          <w:color w:val="000000" w:themeColor="text1"/>
          <w:sz w:val="20"/>
          <w:szCs w:val="20"/>
        </w:rPr>
        <w:t>COMPLEMENTARIO DEL CONTRATO</w:t>
      </w:r>
    </w:p>
    <w:p w14:paraId="7EC77405" w14:textId="77777777" w:rsidR="00D26DFC" w:rsidRPr="00442027" w:rsidRDefault="00D26DFC" w:rsidP="00D26DFC">
      <w:pPr>
        <w:ind w:left="360"/>
        <w:rPr>
          <w:rFonts w:ascii="Arial" w:hAnsi="Arial" w:cs="Arial"/>
          <w:b/>
          <w:color w:val="000000" w:themeColor="text1"/>
          <w:sz w:val="20"/>
          <w:szCs w:val="20"/>
        </w:rPr>
      </w:pPr>
    </w:p>
    <w:p w14:paraId="44BADF26" w14:textId="77777777" w:rsidR="00E41CF4" w:rsidRPr="00442027" w:rsidRDefault="006120EC" w:rsidP="00DC6552">
      <w:pPr>
        <w:jc w:val="both"/>
        <w:rPr>
          <w:rFonts w:ascii="Arial" w:hAnsi="Arial" w:cs="Arial"/>
          <w:color w:val="000000" w:themeColor="text1"/>
          <w:sz w:val="20"/>
          <w:szCs w:val="20"/>
        </w:rPr>
      </w:pPr>
      <w:r w:rsidRPr="00442027">
        <w:rPr>
          <w:rFonts w:ascii="Arial" w:hAnsi="Arial" w:cs="Arial"/>
          <w:color w:val="000000" w:themeColor="text1"/>
          <w:sz w:val="20"/>
          <w:szCs w:val="20"/>
        </w:rPr>
        <w:t xml:space="preserve">El proponente a quien se le haya adjudicado el presente proceso de </w:t>
      </w:r>
      <w:r w:rsidR="00A60618" w:rsidRPr="00442027">
        <w:rPr>
          <w:rFonts w:ascii="Arial" w:hAnsi="Arial" w:cs="Arial"/>
          <w:color w:val="000000" w:themeColor="text1"/>
          <w:sz w:val="20"/>
          <w:szCs w:val="20"/>
        </w:rPr>
        <w:t>selección</w:t>
      </w:r>
      <w:r w:rsidRPr="00442027">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442027" w:rsidRDefault="006120EC" w:rsidP="00DC6552">
      <w:pPr>
        <w:jc w:val="both"/>
        <w:rPr>
          <w:rFonts w:ascii="Arial" w:hAnsi="Arial" w:cs="Arial"/>
          <w:color w:val="000000" w:themeColor="text1"/>
          <w:sz w:val="20"/>
          <w:szCs w:val="20"/>
        </w:rPr>
      </w:pPr>
    </w:p>
    <w:p w14:paraId="7FC922A5" w14:textId="77777777" w:rsidR="006120EC" w:rsidRPr="00442027" w:rsidRDefault="006120EC" w:rsidP="006120EC">
      <w:pPr>
        <w:autoSpaceDE w:val="0"/>
        <w:autoSpaceDN w:val="0"/>
        <w:adjustRightInd w:val="0"/>
        <w:jc w:val="both"/>
        <w:rPr>
          <w:rFonts w:ascii="Arial" w:hAnsi="Arial" w:cs="Arial"/>
          <w:color w:val="000000" w:themeColor="text1"/>
          <w:sz w:val="20"/>
          <w:szCs w:val="20"/>
        </w:rPr>
      </w:pPr>
      <w:r w:rsidRPr="00442027">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442027">
        <w:rPr>
          <w:rFonts w:ascii="Arial" w:hAnsi="Arial" w:cs="Arial"/>
          <w:b/>
          <w:bCs/>
          <w:i/>
          <w:iCs/>
          <w:color w:val="000000" w:themeColor="text1"/>
          <w:sz w:val="20"/>
          <w:szCs w:val="20"/>
          <w:lang w:val="es-CO" w:eastAsia="es-CO"/>
        </w:rPr>
        <w:t xml:space="preserve"> </w:t>
      </w:r>
      <w:r w:rsidRPr="00442027">
        <w:rPr>
          <w:rFonts w:ascii="Arial" w:hAnsi="Arial" w:cs="Arial"/>
          <w:b/>
          <w:bCs/>
          <w:i/>
          <w:iCs/>
          <w:color w:val="000000" w:themeColor="text1"/>
          <w:sz w:val="20"/>
          <w:szCs w:val="20"/>
          <w:lang w:val="es-CO" w:eastAsia="es-CO"/>
        </w:rPr>
        <w:t xml:space="preserve"> Y LA ADJUDICACIÓN</w:t>
      </w:r>
      <w:r w:rsidR="0042722F" w:rsidRPr="00442027">
        <w:rPr>
          <w:rFonts w:ascii="Arial" w:hAnsi="Arial" w:cs="Arial"/>
          <w:b/>
          <w:bCs/>
          <w:i/>
          <w:iCs/>
          <w:color w:val="000000" w:themeColor="text1"/>
          <w:sz w:val="20"/>
          <w:szCs w:val="20"/>
          <w:lang w:val="es-CO" w:eastAsia="es-CO"/>
        </w:rPr>
        <w:t>:</w:t>
      </w:r>
    </w:p>
    <w:p w14:paraId="62430E4C" w14:textId="77777777" w:rsidR="007E5C9B" w:rsidRPr="00442027" w:rsidRDefault="007E5C9B" w:rsidP="00DC6552">
      <w:pPr>
        <w:jc w:val="both"/>
        <w:rPr>
          <w:rFonts w:ascii="Arial" w:eastAsia="Arial" w:hAnsi="Arial"/>
          <w:color w:val="000000" w:themeColor="text1"/>
          <w:sz w:val="19"/>
          <w:szCs w:val="19"/>
        </w:rPr>
      </w:pPr>
    </w:p>
    <w:p w14:paraId="41886B47" w14:textId="77777777" w:rsidR="003F5D64" w:rsidRPr="00442027"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442027">
        <w:rPr>
          <w:rFonts w:ascii="Arial" w:hAnsi="Arial" w:cs="Arial"/>
          <w:b/>
          <w:color w:val="000000" w:themeColor="text1"/>
          <w:sz w:val="20"/>
          <w:szCs w:val="20"/>
          <w:u w:val="single"/>
          <w:lang w:val="es-CO"/>
        </w:rPr>
        <w:t>CLAUSULADO COMPLEMENTARIO</w:t>
      </w:r>
    </w:p>
    <w:p w14:paraId="29884B53" w14:textId="77777777" w:rsidR="003F5D64" w:rsidRPr="00442027"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442027">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442027">
        <w:rPr>
          <w:rFonts w:ascii="Arial" w:hAnsi="Arial" w:cs="Arial"/>
          <w:b/>
          <w:color w:val="000000" w:themeColor="text1"/>
          <w:sz w:val="20"/>
          <w:szCs w:val="20"/>
          <w:u w:val="single"/>
          <w:lang w:val="es-CO"/>
        </w:rPr>
        <w:t xml:space="preserve"> </w:t>
      </w:r>
    </w:p>
    <w:p w14:paraId="6CBE8265" w14:textId="77777777" w:rsidR="003F5D64" w:rsidRPr="00442027"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442027">
        <w:rPr>
          <w:rFonts w:ascii="Arial" w:hAnsi="Arial" w:cs="Arial"/>
          <w:b/>
          <w:color w:val="000000" w:themeColor="text1"/>
          <w:sz w:val="20"/>
          <w:szCs w:val="20"/>
          <w:u w:val="single"/>
          <w:lang w:val="es-CO"/>
        </w:rPr>
        <w:t xml:space="preserve">CONTRATO/CONVENIO ELECTRÓNICO </w:t>
      </w:r>
      <w:r w:rsidRPr="00442027">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442027" w:rsidRDefault="003F5D64" w:rsidP="00136569">
      <w:pPr>
        <w:pStyle w:val="NormalWeb"/>
        <w:spacing w:before="94"/>
        <w:ind w:right="105"/>
        <w:jc w:val="both"/>
        <w:rPr>
          <w:rFonts w:ascii="Arial" w:hAnsi="Arial" w:cs="Arial"/>
          <w:color w:val="000000" w:themeColor="text1"/>
          <w:sz w:val="20"/>
          <w:szCs w:val="20"/>
        </w:rPr>
      </w:pPr>
      <w:r w:rsidRPr="00442027">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442027" w:rsidRDefault="00DC183A" w:rsidP="00DC183A">
      <w:pPr>
        <w:pStyle w:val="Textoindependiente"/>
        <w:spacing w:after="0"/>
        <w:ind w:right="105"/>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PRIMERA. </w:t>
      </w:r>
      <w:r w:rsidRPr="00442027">
        <w:rPr>
          <w:rFonts w:ascii="Arial" w:hAnsi="Arial" w:cs="Arial"/>
          <w:b/>
          <w:color w:val="000000" w:themeColor="text1"/>
          <w:sz w:val="20"/>
          <w:szCs w:val="20"/>
        </w:rPr>
        <w:t>OBJETO.</w:t>
      </w:r>
      <w:r w:rsidRPr="00442027">
        <w:rPr>
          <w:rFonts w:ascii="Arial" w:hAnsi="Arial" w:cs="Arial"/>
          <w:b/>
          <w:color w:val="000000" w:themeColor="text1"/>
          <w:sz w:val="20"/>
          <w:szCs w:val="20"/>
          <w:u w:val="thick"/>
        </w:rPr>
        <w:t xml:space="preserve"> </w:t>
      </w:r>
      <w:r w:rsidRPr="00442027">
        <w:rPr>
          <w:rFonts w:ascii="Arial" w:hAnsi="Arial" w:cs="Arial"/>
          <w:color w:val="000000" w:themeColor="text1"/>
          <w:sz w:val="20"/>
          <w:szCs w:val="20"/>
        </w:rPr>
        <w:t xml:space="preserve">Es </w:t>
      </w:r>
      <w:r w:rsidRPr="00442027">
        <w:rPr>
          <w:rFonts w:ascii="Arial" w:hAnsi="Arial" w:cs="Arial"/>
          <w:color w:val="000000" w:themeColor="text1"/>
          <w:spacing w:val="-3"/>
          <w:sz w:val="20"/>
          <w:szCs w:val="20"/>
        </w:rPr>
        <w:t xml:space="preserve">el </w:t>
      </w:r>
      <w:r w:rsidRPr="00442027">
        <w:rPr>
          <w:rFonts w:ascii="Arial" w:hAnsi="Arial" w:cs="Arial"/>
          <w:color w:val="000000" w:themeColor="text1"/>
          <w:spacing w:val="-4"/>
          <w:sz w:val="20"/>
          <w:szCs w:val="20"/>
        </w:rPr>
        <w:t xml:space="preserve">establecido </w:t>
      </w:r>
      <w:r w:rsidRPr="00442027">
        <w:rPr>
          <w:rFonts w:ascii="Arial" w:hAnsi="Arial" w:cs="Arial"/>
          <w:color w:val="000000" w:themeColor="text1"/>
          <w:sz w:val="20"/>
          <w:szCs w:val="20"/>
        </w:rPr>
        <w:t xml:space="preserve">en </w:t>
      </w:r>
      <w:r w:rsidRPr="00442027">
        <w:rPr>
          <w:rFonts w:ascii="Arial" w:hAnsi="Arial" w:cs="Arial"/>
          <w:color w:val="000000" w:themeColor="text1"/>
          <w:spacing w:val="-3"/>
          <w:sz w:val="20"/>
          <w:szCs w:val="20"/>
        </w:rPr>
        <w:t xml:space="preserve">los </w:t>
      </w:r>
      <w:r w:rsidRPr="00442027">
        <w:rPr>
          <w:rFonts w:ascii="Arial" w:hAnsi="Arial" w:cs="Arial"/>
          <w:color w:val="000000" w:themeColor="text1"/>
          <w:spacing w:val="-4"/>
          <w:sz w:val="20"/>
          <w:szCs w:val="20"/>
        </w:rPr>
        <w:t xml:space="preserve">estudios previos, pliegos </w:t>
      </w:r>
      <w:r w:rsidRPr="00442027">
        <w:rPr>
          <w:rFonts w:ascii="Arial" w:hAnsi="Arial" w:cs="Arial"/>
          <w:color w:val="000000" w:themeColor="text1"/>
          <w:sz w:val="20"/>
          <w:szCs w:val="20"/>
        </w:rPr>
        <w:t xml:space="preserve">de </w:t>
      </w:r>
      <w:r w:rsidRPr="00442027">
        <w:rPr>
          <w:rFonts w:ascii="Arial" w:hAnsi="Arial" w:cs="Arial"/>
          <w:color w:val="000000" w:themeColor="text1"/>
          <w:spacing w:val="-4"/>
          <w:sz w:val="20"/>
          <w:szCs w:val="20"/>
        </w:rPr>
        <w:t xml:space="preserve">condiciones (cuando aplique), invitación pública (cuando aplique), acto de justificación (cuando aplique) </w:t>
      </w:r>
      <w:r w:rsidRPr="00442027">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442027" w:rsidRDefault="00DC183A" w:rsidP="00DC183A">
      <w:pPr>
        <w:pStyle w:val="Textoindependiente"/>
        <w:spacing w:after="0"/>
        <w:ind w:right="113"/>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SEGUNDA. </w:t>
      </w:r>
      <w:r w:rsidRPr="00442027">
        <w:rPr>
          <w:rFonts w:ascii="Arial" w:hAnsi="Arial" w:cs="Arial"/>
          <w:b/>
          <w:color w:val="000000" w:themeColor="text1"/>
          <w:sz w:val="20"/>
          <w:szCs w:val="20"/>
        </w:rPr>
        <w:t xml:space="preserve">ESPECIFICACIONES TÉCNICAS. </w:t>
      </w:r>
      <w:r w:rsidRPr="00442027">
        <w:rPr>
          <w:rFonts w:ascii="Arial" w:hAnsi="Arial" w:cs="Arial"/>
          <w:color w:val="000000" w:themeColor="text1"/>
          <w:sz w:val="20"/>
          <w:szCs w:val="20"/>
        </w:rPr>
        <w:t xml:space="preserve">Para el desarrollo del objeto del contrato/convenio, las </w:t>
      </w:r>
      <w:r w:rsidRPr="00442027">
        <w:rPr>
          <w:rFonts w:ascii="Arial" w:hAnsi="Arial" w:cs="Arial"/>
          <w:b/>
          <w:color w:val="000000" w:themeColor="text1"/>
          <w:sz w:val="20"/>
          <w:szCs w:val="20"/>
        </w:rPr>
        <w:t xml:space="preserve">PARTES/ASOCIADOS </w:t>
      </w:r>
      <w:r w:rsidRPr="00442027">
        <w:rPr>
          <w:rFonts w:ascii="Arial" w:hAnsi="Arial" w:cs="Arial"/>
          <w:color w:val="000000" w:themeColor="text1"/>
          <w:sz w:val="20"/>
          <w:szCs w:val="20"/>
        </w:rPr>
        <w:t>se</w:t>
      </w:r>
      <w:r w:rsidRPr="00442027">
        <w:rPr>
          <w:rFonts w:ascii="Arial" w:hAnsi="Arial" w:cs="Arial"/>
          <w:color w:val="000000" w:themeColor="text1"/>
          <w:spacing w:val="1"/>
          <w:sz w:val="20"/>
          <w:szCs w:val="20"/>
        </w:rPr>
        <w:t xml:space="preserve"> </w:t>
      </w:r>
      <w:r w:rsidRPr="00442027">
        <w:rPr>
          <w:rFonts w:ascii="Arial" w:hAnsi="Arial" w:cs="Arial"/>
          <w:color w:val="000000" w:themeColor="text1"/>
          <w:sz w:val="20"/>
          <w:szCs w:val="20"/>
        </w:rPr>
        <w:t>obligan a cumplir con el mismo, de acuerdo con las especificaciones técnicas establecidas en los</w:t>
      </w:r>
      <w:r w:rsidRPr="00442027">
        <w:rPr>
          <w:rFonts w:ascii="Arial" w:hAnsi="Arial" w:cs="Arial"/>
          <w:color w:val="000000" w:themeColor="text1"/>
          <w:spacing w:val="1"/>
          <w:sz w:val="20"/>
          <w:szCs w:val="20"/>
        </w:rPr>
        <w:t xml:space="preserve"> </w:t>
      </w:r>
      <w:r w:rsidRPr="00442027">
        <w:rPr>
          <w:rFonts w:ascii="Arial" w:hAnsi="Arial" w:cs="Arial"/>
          <w:color w:val="000000" w:themeColor="text1"/>
          <w:sz w:val="20"/>
          <w:szCs w:val="20"/>
        </w:rPr>
        <w:t xml:space="preserve">estudios previos, análisis del sector, pliego de condiciones electrónico (cuando aplique), </w:t>
      </w:r>
      <w:r w:rsidRPr="00442027">
        <w:rPr>
          <w:rFonts w:ascii="Arial" w:hAnsi="Arial" w:cs="Arial"/>
          <w:color w:val="000000" w:themeColor="text1"/>
          <w:spacing w:val="-4"/>
          <w:sz w:val="20"/>
          <w:szCs w:val="20"/>
        </w:rPr>
        <w:t xml:space="preserve">invitación pública (cuando aplique), </w:t>
      </w:r>
      <w:r w:rsidRPr="00442027">
        <w:rPr>
          <w:rFonts w:ascii="Arial" w:hAnsi="Arial" w:cs="Arial"/>
          <w:color w:val="000000" w:themeColor="text1"/>
          <w:sz w:val="20"/>
          <w:szCs w:val="20"/>
        </w:rPr>
        <w:t>oferta (cuando aplique),</w:t>
      </w:r>
      <w:r w:rsidRPr="00442027">
        <w:rPr>
          <w:rFonts w:ascii="Arial" w:hAnsi="Arial" w:cs="Arial"/>
          <w:color w:val="000000" w:themeColor="text1"/>
          <w:spacing w:val="1"/>
          <w:sz w:val="20"/>
          <w:szCs w:val="20"/>
        </w:rPr>
        <w:t xml:space="preserve"> </w:t>
      </w:r>
      <w:r w:rsidRPr="00442027">
        <w:rPr>
          <w:rFonts w:ascii="Arial" w:hAnsi="Arial" w:cs="Arial"/>
          <w:color w:val="000000" w:themeColor="text1"/>
          <w:spacing w:val="-1"/>
          <w:sz w:val="20"/>
          <w:szCs w:val="20"/>
        </w:rPr>
        <w:t>contrato</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pacing w:val="-1"/>
          <w:sz w:val="20"/>
          <w:szCs w:val="20"/>
        </w:rPr>
        <w:t>electrónico</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pacing w:val="-1"/>
          <w:sz w:val="20"/>
          <w:szCs w:val="20"/>
        </w:rPr>
        <w:t>y</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pacing w:val="-1"/>
          <w:sz w:val="20"/>
          <w:szCs w:val="20"/>
        </w:rPr>
        <w:t>demás</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pacing w:val="-1"/>
          <w:sz w:val="20"/>
          <w:szCs w:val="20"/>
        </w:rPr>
        <w:t>documentos</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pacing w:val="-1"/>
          <w:sz w:val="20"/>
          <w:szCs w:val="20"/>
        </w:rPr>
        <w:t>publicados</w:t>
      </w:r>
      <w:r w:rsidRPr="00442027">
        <w:rPr>
          <w:rFonts w:ascii="Arial" w:hAnsi="Arial" w:cs="Arial"/>
          <w:color w:val="000000" w:themeColor="text1"/>
          <w:spacing w:val="-11"/>
          <w:sz w:val="20"/>
          <w:szCs w:val="20"/>
        </w:rPr>
        <w:t xml:space="preserve"> </w:t>
      </w:r>
      <w:r w:rsidRPr="00442027">
        <w:rPr>
          <w:rFonts w:ascii="Arial" w:hAnsi="Arial" w:cs="Arial"/>
          <w:color w:val="000000" w:themeColor="text1"/>
          <w:sz w:val="20"/>
          <w:szCs w:val="20"/>
        </w:rPr>
        <w:t>en</w:t>
      </w:r>
      <w:r w:rsidRPr="00442027">
        <w:rPr>
          <w:rFonts w:ascii="Arial" w:hAnsi="Arial" w:cs="Arial"/>
          <w:color w:val="000000" w:themeColor="text1"/>
          <w:spacing w:val="-13"/>
          <w:sz w:val="20"/>
          <w:szCs w:val="20"/>
        </w:rPr>
        <w:t xml:space="preserve"> </w:t>
      </w:r>
      <w:r w:rsidRPr="00442027">
        <w:rPr>
          <w:rFonts w:ascii="Arial" w:hAnsi="Arial" w:cs="Arial"/>
          <w:color w:val="000000" w:themeColor="text1"/>
          <w:sz w:val="20"/>
          <w:szCs w:val="20"/>
        </w:rPr>
        <w:t>el</w:t>
      </w:r>
      <w:r w:rsidRPr="00442027">
        <w:rPr>
          <w:rFonts w:ascii="Arial" w:hAnsi="Arial" w:cs="Arial"/>
          <w:color w:val="000000" w:themeColor="text1"/>
          <w:spacing w:val="-12"/>
          <w:sz w:val="20"/>
          <w:szCs w:val="20"/>
        </w:rPr>
        <w:t xml:space="preserve"> </w:t>
      </w:r>
      <w:r w:rsidRPr="00442027">
        <w:rPr>
          <w:rFonts w:ascii="Arial" w:hAnsi="Arial" w:cs="Arial"/>
          <w:color w:val="000000" w:themeColor="text1"/>
          <w:sz w:val="20"/>
          <w:szCs w:val="20"/>
        </w:rPr>
        <w:t>Sistema</w:t>
      </w:r>
      <w:r w:rsidRPr="00442027">
        <w:rPr>
          <w:rFonts w:ascii="Arial" w:hAnsi="Arial" w:cs="Arial"/>
          <w:color w:val="000000" w:themeColor="text1"/>
          <w:spacing w:val="-14"/>
          <w:sz w:val="20"/>
          <w:szCs w:val="20"/>
        </w:rPr>
        <w:t xml:space="preserve"> </w:t>
      </w:r>
      <w:r w:rsidRPr="00442027">
        <w:rPr>
          <w:rFonts w:ascii="Arial" w:hAnsi="Arial" w:cs="Arial"/>
          <w:color w:val="000000" w:themeColor="text1"/>
          <w:sz w:val="20"/>
          <w:szCs w:val="20"/>
        </w:rPr>
        <w:t>Electrónico</w:t>
      </w:r>
      <w:r w:rsidRPr="00442027">
        <w:rPr>
          <w:rFonts w:ascii="Arial" w:hAnsi="Arial" w:cs="Arial"/>
          <w:color w:val="000000" w:themeColor="text1"/>
          <w:spacing w:val="-12"/>
          <w:sz w:val="20"/>
          <w:szCs w:val="20"/>
        </w:rPr>
        <w:t xml:space="preserve"> </w:t>
      </w:r>
      <w:r w:rsidRPr="00442027">
        <w:rPr>
          <w:rFonts w:ascii="Arial" w:hAnsi="Arial" w:cs="Arial"/>
          <w:color w:val="000000" w:themeColor="text1"/>
          <w:sz w:val="20"/>
          <w:szCs w:val="20"/>
        </w:rPr>
        <w:t>de</w:t>
      </w:r>
      <w:r w:rsidRPr="00442027">
        <w:rPr>
          <w:rFonts w:ascii="Arial" w:hAnsi="Arial" w:cs="Arial"/>
          <w:color w:val="000000" w:themeColor="text1"/>
          <w:spacing w:val="-12"/>
          <w:sz w:val="20"/>
          <w:szCs w:val="20"/>
        </w:rPr>
        <w:t xml:space="preserve"> </w:t>
      </w:r>
      <w:r w:rsidRPr="00442027">
        <w:rPr>
          <w:rFonts w:ascii="Arial" w:hAnsi="Arial" w:cs="Arial"/>
          <w:color w:val="000000" w:themeColor="text1"/>
          <w:sz w:val="20"/>
          <w:szCs w:val="20"/>
        </w:rPr>
        <w:t>Contratación</w:t>
      </w:r>
      <w:r w:rsidRPr="00442027">
        <w:rPr>
          <w:rFonts w:ascii="Arial" w:hAnsi="Arial" w:cs="Arial"/>
          <w:color w:val="000000" w:themeColor="text1"/>
          <w:spacing w:val="-12"/>
          <w:sz w:val="20"/>
          <w:szCs w:val="20"/>
        </w:rPr>
        <w:t xml:space="preserve"> </w:t>
      </w:r>
      <w:r w:rsidRPr="00442027">
        <w:rPr>
          <w:rFonts w:ascii="Arial" w:hAnsi="Arial" w:cs="Arial"/>
          <w:color w:val="000000" w:themeColor="text1"/>
          <w:sz w:val="20"/>
          <w:szCs w:val="20"/>
        </w:rPr>
        <w:t>Pública –</w:t>
      </w:r>
      <w:r w:rsidRPr="00442027">
        <w:rPr>
          <w:rFonts w:ascii="Arial" w:hAnsi="Arial" w:cs="Arial"/>
          <w:color w:val="000000" w:themeColor="text1"/>
          <w:spacing w:val="-2"/>
          <w:sz w:val="20"/>
          <w:szCs w:val="20"/>
        </w:rPr>
        <w:t xml:space="preserve"> </w:t>
      </w:r>
      <w:r w:rsidRPr="00442027">
        <w:rPr>
          <w:rFonts w:ascii="Arial" w:hAnsi="Arial" w:cs="Arial"/>
          <w:color w:val="000000" w:themeColor="text1"/>
          <w:sz w:val="20"/>
          <w:szCs w:val="20"/>
        </w:rPr>
        <w:t>SECOP</w:t>
      </w:r>
      <w:r w:rsidRPr="00442027">
        <w:rPr>
          <w:rFonts w:ascii="Arial" w:hAnsi="Arial" w:cs="Arial"/>
          <w:color w:val="000000" w:themeColor="text1"/>
          <w:spacing w:val="-4"/>
          <w:sz w:val="20"/>
          <w:szCs w:val="20"/>
        </w:rPr>
        <w:t xml:space="preserve"> </w:t>
      </w:r>
      <w:r w:rsidRPr="00442027">
        <w:rPr>
          <w:rFonts w:ascii="Arial" w:hAnsi="Arial" w:cs="Arial"/>
          <w:color w:val="000000" w:themeColor="text1"/>
          <w:sz w:val="20"/>
          <w:szCs w:val="20"/>
        </w:rPr>
        <w:t>II,</w:t>
      </w:r>
      <w:r w:rsidRPr="00442027">
        <w:rPr>
          <w:rFonts w:ascii="Arial" w:hAnsi="Arial" w:cs="Arial"/>
          <w:color w:val="000000" w:themeColor="text1"/>
          <w:spacing w:val="1"/>
          <w:sz w:val="20"/>
          <w:szCs w:val="20"/>
        </w:rPr>
        <w:t xml:space="preserve"> Parte (3) Bienes y servicios.</w:t>
      </w:r>
      <w:r w:rsidRPr="00442027">
        <w:rPr>
          <w:rFonts w:ascii="Arial" w:hAnsi="Arial" w:cs="Arial"/>
          <w:color w:val="000000" w:themeColor="text1"/>
          <w:sz w:val="20"/>
          <w:szCs w:val="20"/>
        </w:rPr>
        <w:t xml:space="preserve"> </w:t>
      </w:r>
    </w:p>
    <w:p w14:paraId="3470F0CB" w14:textId="77777777" w:rsidR="00DC183A" w:rsidRPr="00442027"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442027" w:rsidRDefault="00DC183A" w:rsidP="00DC183A">
      <w:pPr>
        <w:pStyle w:val="Textoindependiente"/>
        <w:spacing w:after="0"/>
        <w:ind w:right="105"/>
        <w:jc w:val="both"/>
        <w:rPr>
          <w:rFonts w:ascii="Arial" w:hAnsi="Arial" w:cs="Arial"/>
          <w:color w:val="000000" w:themeColor="text1"/>
          <w:spacing w:val="1"/>
          <w:sz w:val="20"/>
          <w:szCs w:val="20"/>
        </w:rPr>
      </w:pPr>
      <w:r w:rsidRPr="00442027">
        <w:rPr>
          <w:rFonts w:ascii="Arial" w:hAnsi="Arial" w:cs="Arial"/>
          <w:b/>
          <w:color w:val="000000" w:themeColor="text1"/>
          <w:sz w:val="20"/>
          <w:szCs w:val="20"/>
          <w:u w:val="thick"/>
        </w:rPr>
        <w:t xml:space="preserve">TERCERA. </w:t>
      </w:r>
      <w:r w:rsidRPr="00442027">
        <w:rPr>
          <w:rFonts w:ascii="Arial" w:hAnsi="Arial" w:cs="Arial"/>
          <w:b/>
          <w:color w:val="000000" w:themeColor="text1"/>
          <w:spacing w:val="-4"/>
          <w:sz w:val="20"/>
          <w:szCs w:val="20"/>
        </w:rPr>
        <w:t>VALOR.</w:t>
      </w:r>
      <w:r w:rsidRPr="00442027">
        <w:rPr>
          <w:rFonts w:ascii="Arial" w:hAnsi="Arial" w:cs="Arial"/>
          <w:color w:val="000000" w:themeColor="text1"/>
          <w:spacing w:val="-4"/>
          <w:sz w:val="20"/>
          <w:szCs w:val="20"/>
        </w:rPr>
        <w:t xml:space="preserve"> </w:t>
      </w:r>
      <w:r w:rsidRPr="00442027">
        <w:rPr>
          <w:rFonts w:ascii="Arial" w:hAnsi="Arial" w:cs="Arial"/>
          <w:color w:val="000000" w:themeColor="text1"/>
          <w:sz w:val="20"/>
          <w:szCs w:val="20"/>
        </w:rPr>
        <w:t xml:space="preserve">Es </w:t>
      </w:r>
      <w:r w:rsidRPr="00442027">
        <w:rPr>
          <w:rFonts w:ascii="Arial" w:hAnsi="Arial" w:cs="Arial"/>
          <w:color w:val="000000" w:themeColor="text1"/>
          <w:spacing w:val="-3"/>
          <w:sz w:val="20"/>
          <w:szCs w:val="20"/>
        </w:rPr>
        <w:t xml:space="preserve">el </w:t>
      </w:r>
      <w:r w:rsidRPr="00442027">
        <w:rPr>
          <w:rFonts w:ascii="Arial" w:hAnsi="Arial" w:cs="Arial"/>
          <w:color w:val="000000" w:themeColor="text1"/>
          <w:spacing w:val="-4"/>
          <w:sz w:val="20"/>
          <w:szCs w:val="20"/>
        </w:rPr>
        <w:t xml:space="preserve">establecido </w:t>
      </w:r>
      <w:r w:rsidRPr="00442027">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442027">
        <w:rPr>
          <w:rFonts w:ascii="Arial" w:hAnsi="Arial" w:cs="Arial"/>
          <w:color w:val="000000" w:themeColor="text1"/>
          <w:spacing w:val="1"/>
          <w:sz w:val="20"/>
          <w:szCs w:val="20"/>
        </w:rPr>
        <w:t>(3) Bienes y servicios.</w:t>
      </w:r>
    </w:p>
    <w:p w14:paraId="044CC13D" w14:textId="77777777" w:rsidR="00DC183A" w:rsidRPr="00442027"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442027" w:rsidRDefault="00DC183A" w:rsidP="00DC183A">
      <w:pPr>
        <w:pStyle w:val="Ttulo1"/>
        <w:ind w:right="4"/>
        <w:jc w:val="both"/>
        <w:rPr>
          <w:rFonts w:cs="Arial"/>
          <w:color w:val="000000" w:themeColor="text1"/>
          <w:sz w:val="20"/>
          <w:szCs w:val="20"/>
        </w:rPr>
      </w:pPr>
      <w:r w:rsidRPr="00442027">
        <w:rPr>
          <w:rFonts w:cs="Arial"/>
          <w:bCs/>
          <w:color w:val="000000" w:themeColor="text1"/>
          <w:sz w:val="20"/>
          <w:szCs w:val="20"/>
          <w:u w:val="thick"/>
        </w:rPr>
        <w:t xml:space="preserve">CUARTA. </w:t>
      </w:r>
      <w:r w:rsidRPr="00442027">
        <w:rPr>
          <w:rFonts w:cs="Arial"/>
          <w:bCs/>
          <w:color w:val="000000" w:themeColor="text1"/>
          <w:sz w:val="20"/>
          <w:szCs w:val="20"/>
        </w:rPr>
        <w:t>IMPUTACIÓN PRESUPUESTAL – SUJECIÓN DE LOS PAGOS A LA APROPIACIÓN PRESUPUESTAL.</w:t>
      </w:r>
      <w:r w:rsidRPr="00442027">
        <w:rPr>
          <w:rFonts w:cs="Arial"/>
          <w:color w:val="000000" w:themeColor="text1"/>
          <w:sz w:val="20"/>
          <w:szCs w:val="20"/>
        </w:rPr>
        <w:t xml:space="preserve"> </w:t>
      </w:r>
      <w:r w:rsidRPr="00442027">
        <w:rPr>
          <w:rFonts w:cs="Arial"/>
          <w:b w:val="0"/>
          <w:color w:val="000000" w:themeColor="text1"/>
          <w:sz w:val="20"/>
          <w:szCs w:val="20"/>
        </w:rPr>
        <w:t xml:space="preserve">Cuando el contrato/convenio, requiera recursos, el </w:t>
      </w:r>
      <w:r w:rsidRPr="00442027">
        <w:rPr>
          <w:rFonts w:cs="Arial"/>
          <w:bCs/>
          <w:color w:val="000000" w:themeColor="text1"/>
          <w:sz w:val="20"/>
          <w:szCs w:val="20"/>
        </w:rPr>
        <w:t>INSTITUTO</w:t>
      </w:r>
      <w:r w:rsidRPr="00442027">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442027">
        <w:rPr>
          <w:rFonts w:cs="Arial"/>
          <w:bCs/>
          <w:color w:val="000000" w:themeColor="text1"/>
          <w:sz w:val="20"/>
          <w:szCs w:val="20"/>
        </w:rPr>
        <w:t>INSTITUTO</w:t>
      </w:r>
      <w:r w:rsidRPr="00442027">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442027">
        <w:rPr>
          <w:rFonts w:cs="Arial"/>
          <w:color w:val="000000" w:themeColor="text1"/>
          <w:sz w:val="20"/>
          <w:szCs w:val="20"/>
        </w:rPr>
        <w:t>).</w:t>
      </w:r>
    </w:p>
    <w:p w14:paraId="37FE7710"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442027" w:rsidRDefault="00DC183A" w:rsidP="00DC183A">
      <w:pPr>
        <w:ind w:right="4"/>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QUINTA. </w:t>
      </w:r>
      <w:r w:rsidRPr="00442027">
        <w:rPr>
          <w:rFonts w:ascii="Arial" w:hAnsi="Arial" w:cs="Arial"/>
          <w:b/>
          <w:color w:val="000000" w:themeColor="text1"/>
          <w:sz w:val="20"/>
          <w:szCs w:val="20"/>
        </w:rPr>
        <w:t xml:space="preserve">FORMA DE PAGO. </w:t>
      </w:r>
      <w:r w:rsidRPr="00442027">
        <w:rPr>
          <w:rFonts w:ascii="Arial" w:hAnsi="Arial" w:cs="Arial"/>
          <w:color w:val="000000" w:themeColor="text1"/>
          <w:sz w:val="20"/>
          <w:szCs w:val="20"/>
        </w:rPr>
        <w:t xml:space="preserve">Cuando el contrato/convenio, requiera pagos/desembolsos, las </w:t>
      </w:r>
      <w:r w:rsidRPr="00442027">
        <w:rPr>
          <w:rFonts w:ascii="Arial" w:hAnsi="Arial" w:cs="Arial"/>
          <w:b/>
          <w:color w:val="000000" w:themeColor="text1"/>
          <w:sz w:val="20"/>
          <w:szCs w:val="20"/>
        </w:rPr>
        <w:t xml:space="preserve">PARTES/ASOCIADOS </w:t>
      </w:r>
      <w:r w:rsidRPr="00442027">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442027">
        <w:rPr>
          <w:rFonts w:ascii="Arial" w:hAnsi="Arial" w:cs="Arial"/>
          <w:b/>
          <w:color w:val="000000" w:themeColor="text1"/>
          <w:sz w:val="20"/>
          <w:szCs w:val="20"/>
        </w:rPr>
        <w:t>(</w:t>
      </w:r>
      <w:r w:rsidRPr="00442027">
        <w:rPr>
          <w:rFonts w:ascii="Arial" w:hAnsi="Arial" w:cs="Arial"/>
          <w:color w:val="000000" w:themeColor="text1"/>
          <w:sz w:val="20"/>
          <w:szCs w:val="20"/>
        </w:rPr>
        <w:t xml:space="preserve">7) Ejecución del Contrato – Plan de pagos. Así las cosas, las </w:t>
      </w:r>
      <w:r w:rsidRPr="00442027">
        <w:rPr>
          <w:rFonts w:ascii="Arial" w:hAnsi="Arial" w:cs="Arial"/>
          <w:b/>
          <w:color w:val="000000" w:themeColor="text1"/>
          <w:sz w:val="20"/>
          <w:szCs w:val="20"/>
        </w:rPr>
        <w:t xml:space="preserve">PARTES/ASOCIADOS </w:t>
      </w:r>
      <w:r w:rsidRPr="00442027">
        <w:rPr>
          <w:rFonts w:ascii="Arial" w:hAnsi="Arial" w:cs="Arial"/>
          <w:color w:val="000000" w:themeColor="text1"/>
          <w:sz w:val="20"/>
          <w:szCs w:val="20"/>
        </w:rPr>
        <w:t xml:space="preserve">se comprometen a cargar en la plataforma cada una de las facturas/cuentas de cobro (previa aprobación de la supervisión, de acuerdo a lo indicado en los lineamientos internos del Instituto. Así como Decreto 358 de 2020 y la </w:t>
      </w:r>
      <w:r w:rsidRPr="00442027">
        <w:rPr>
          <w:rFonts w:ascii="Arial" w:hAnsi="Arial" w:cs="Arial"/>
          <w:color w:val="000000" w:themeColor="text1"/>
          <w:sz w:val="20"/>
          <w:szCs w:val="20"/>
        </w:rPr>
        <w:lastRenderedPageBreak/>
        <w:t>Resolución 0042 de 2020 de la DIAN: Factura Electrónica de Venta, o las normas que se encuentren vigentes.</w:t>
      </w:r>
    </w:p>
    <w:p w14:paraId="4F3A7B27" w14:textId="77777777" w:rsidR="00DC183A" w:rsidRPr="00442027"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442027" w:rsidRDefault="00DC183A" w:rsidP="00DC183A">
      <w:pPr>
        <w:pStyle w:val="Textoindependiente"/>
        <w:spacing w:after="0"/>
        <w:ind w:right="4"/>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SEXTA. </w:t>
      </w:r>
      <w:r w:rsidRPr="00442027">
        <w:rPr>
          <w:rFonts w:ascii="Arial" w:hAnsi="Arial" w:cs="Arial"/>
          <w:b/>
          <w:color w:val="000000" w:themeColor="text1"/>
          <w:sz w:val="20"/>
          <w:szCs w:val="20"/>
        </w:rPr>
        <w:t xml:space="preserve">LUGAR DE EJECUCIÓN. </w:t>
      </w:r>
      <w:r w:rsidRPr="00442027">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442027" w:rsidRDefault="00DC183A" w:rsidP="00DC183A">
      <w:pPr>
        <w:pStyle w:val="Textoindependiente"/>
        <w:spacing w:after="0"/>
        <w:ind w:right="4"/>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SÉPTIMA: </w:t>
      </w:r>
      <w:r w:rsidRPr="00442027">
        <w:rPr>
          <w:rFonts w:ascii="Arial" w:hAnsi="Arial" w:cs="Arial"/>
          <w:b/>
          <w:color w:val="000000" w:themeColor="text1"/>
          <w:sz w:val="20"/>
          <w:szCs w:val="20"/>
        </w:rPr>
        <w:t>PLAZO DE EJECUCIÓN – DURACIÓN DEL CONTRATO/CONVENIO.</w:t>
      </w:r>
      <w:r w:rsidRPr="00442027">
        <w:rPr>
          <w:rFonts w:ascii="Arial" w:hAnsi="Arial" w:cs="Arial"/>
          <w:b/>
          <w:color w:val="000000" w:themeColor="text1"/>
          <w:sz w:val="20"/>
          <w:szCs w:val="20"/>
          <w:u w:val="thick"/>
        </w:rPr>
        <w:t xml:space="preserve"> </w:t>
      </w:r>
      <w:r w:rsidRPr="00442027">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442027" w:rsidRDefault="00DC183A" w:rsidP="00DC183A">
      <w:pPr>
        <w:jc w:val="both"/>
        <w:rPr>
          <w:rFonts w:ascii="Arial" w:hAnsi="Arial" w:cs="Arial"/>
          <w:color w:val="000000" w:themeColor="text1"/>
          <w:sz w:val="20"/>
          <w:szCs w:val="20"/>
        </w:rPr>
      </w:pPr>
      <w:r w:rsidRPr="00442027">
        <w:rPr>
          <w:rFonts w:ascii="Arial" w:hAnsi="Arial" w:cs="Arial"/>
          <w:b/>
          <w:bCs/>
          <w:color w:val="000000" w:themeColor="text1"/>
          <w:sz w:val="20"/>
          <w:szCs w:val="20"/>
          <w:u w:val="single"/>
        </w:rPr>
        <w:t>OCTAVA:</w:t>
      </w:r>
      <w:r w:rsidRPr="00442027">
        <w:rPr>
          <w:rFonts w:ascii="Arial" w:hAnsi="Arial" w:cs="Arial"/>
          <w:b/>
          <w:color w:val="000000" w:themeColor="text1"/>
          <w:sz w:val="20"/>
          <w:szCs w:val="20"/>
          <w:u w:val="single"/>
        </w:rPr>
        <w:t xml:space="preserve"> </w:t>
      </w:r>
      <w:r w:rsidRPr="00442027">
        <w:rPr>
          <w:rFonts w:ascii="Arial" w:hAnsi="Arial" w:cs="Arial"/>
          <w:b/>
          <w:color w:val="000000" w:themeColor="text1"/>
          <w:sz w:val="20"/>
          <w:szCs w:val="20"/>
        </w:rPr>
        <w:t xml:space="preserve">GARANTÍAS. </w:t>
      </w:r>
      <w:r w:rsidRPr="00442027">
        <w:rPr>
          <w:rFonts w:ascii="Arial" w:hAnsi="Arial" w:cs="Arial"/>
          <w:color w:val="000000" w:themeColor="text1"/>
          <w:sz w:val="20"/>
          <w:szCs w:val="20"/>
        </w:rPr>
        <w:t xml:space="preserve">La Garantía Única de Cumplimiento que presentará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442027" w:rsidRDefault="00DC183A" w:rsidP="00DC183A">
      <w:pPr>
        <w:jc w:val="both"/>
        <w:rPr>
          <w:rFonts w:ascii="Arial" w:hAnsi="Arial" w:cs="Arial"/>
          <w:color w:val="000000" w:themeColor="text1"/>
          <w:sz w:val="20"/>
          <w:szCs w:val="20"/>
        </w:rPr>
      </w:pPr>
    </w:p>
    <w:p w14:paraId="16211DE3" w14:textId="77777777" w:rsidR="00DC183A" w:rsidRPr="00442027" w:rsidRDefault="00DC183A" w:rsidP="00DC183A">
      <w:pPr>
        <w:jc w:val="both"/>
        <w:rPr>
          <w:rFonts w:ascii="Arial" w:hAnsi="Arial" w:cs="Arial"/>
          <w:color w:val="000000" w:themeColor="text1"/>
          <w:sz w:val="20"/>
          <w:szCs w:val="20"/>
        </w:rPr>
      </w:pPr>
      <w:r w:rsidRPr="00442027">
        <w:rPr>
          <w:rFonts w:ascii="Arial" w:hAnsi="Arial" w:cs="Arial"/>
          <w:color w:val="000000" w:themeColor="text1"/>
          <w:sz w:val="20"/>
          <w:szCs w:val="20"/>
          <w:lang w:val="es-MX"/>
        </w:rPr>
        <w:t xml:space="preserve">De conformidad con lo establecido en el </w:t>
      </w:r>
      <w:r w:rsidRPr="00442027">
        <w:rPr>
          <w:rStyle w:val="Textoennegrita"/>
          <w:rFonts w:ascii="Arial" w:hAnsi="Arial" w:cs="Arial"/>
          <w:b w:val="0"/>
          <w:color w:val="000000" w:themeColor="text1"/>
          <w:sz w:val="20"/>
          <w:szCs w:val="20"/>
        </w:rPr>
        <w:t>artículo 2.2.1.2.3.1.2.</w:t>
      </w:r>
      <w:r w:rsidRPr="00442027">
        <w:rPr>
          <w:rFonts w:ascii="Arial" w:hAnsi="Arial" w:cs="Arial"/>
          <w:b/>
          <w:color w:val="000000" w:themeColor="text1"/>
          <w:sz w:val="20"/>
          <w:szCs w:val="20"/>
        </w:rPr>
        <w:t> </w:t>
      </w:r>
      <w:r w:rsidRPr="00442027">
        <w:rPr>
          <w:rFonts w:ascii="Arial" w:hAnsi="Arial" w:cs="Arial"/>
          <w:color w:val="000000" w:themeColor="text1"/>
          <w:sz w:val="20"/>
          <w:szCs w:val="20"/>
        </w:rPr>
        <w:t>del Decreto 1082 de 2015, para asegurar el cumplimiento que se derive de las obligaciones</w:t>
      </w:r>
      <w:r w:rsidRPr="00442027">
        <w:rPr>
          <w:rFonts w:ascii="Arial" w:hAnsi="Arial" w:cs="Arial"/>
          <w:color w:val="000000" w:themeColor="text1"/>
          <w:sz w:val="20"/>
          <w:szCs w:val="20"/>
          <w:lang w:val="es-MX"/>
        </w:rPr>
        <w:t xml:space="preserve"> contractuales,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lang w:val="es-MX"/>
        </w:rPr>
        <w:t xml:space="preserve"> dentro de los plazos establecidos en la Parte del Cronograma - </w:t>
      </w:r>
      <w:r w:rsidRPr="00442027">
        <w:rPr>
          <w:rFonts w:ascii="Arial" w:hAnsi="Arial" w:cs="Arial"/>
          <w:bCs/>
          <w:color w:val="000000" w:themeColor="text1"/>
          <w:sz w:val="20"/>
          <w:szCs w:val="20"/>
        </w:rPr>
        <w:t>Entrega de las garantías de ejecución del contrato</w:t>
      </w:r>
      <w:r w:rsidRPr="00442027">
        <w:rPr>
          <w:rFonts w:ascii="Arial" w:hAnsi="Arial" w:cs="Arial"/>
          <w:color w:val="000000" w:themeColor="text1"/>
          <w:sz w:val="20"/>
          <w:szCs w:val="20"/>
        </w:rPr>
        <w:t>/convenio,</w:t>
      </w:r>
      <w:r w:rsidRPr="00442027">
        <w:rPr>
          <w:rFonts w:ascii="Arial" w:hAnsi="Arial" w:cs="Arial"/>
          <w:bCs/>
          <w:color w:val="000000" w:themeColor="text1"/>
          <w:sz w:val="20"/>
          <w:szCs w:val="20"/>
        </w:rPr>
        <w:t xml:space="preserve"> de los </w:t>
      </w:r>
      <w:r w:rsidRPr="00442027">
        <w:rPr>
          <w:rFonts w:ascii="Arial" w:hAnsi="Arial" w:cs="Arial"/>
          <w:color w:val="000000" w:themeColor="text1"/>
          <w:spacing w:val="-4"/>
          <w:sz w:val="20"/>
          <w:szCs w:val="20"/>
        </w:rPr>
        <w:t xml:space="preserve">pliegos </w:t>
      </w:r>
      <w:r w:rsidRPr="00442027">
        <w:rPr>
          <w:rFonts w:ascii="Arial" w:hAnsi="Arial" w:cs="Arial"/>
          <w:color w:val="000000" w:themeColor="text1"/>
          <w:sz w:val="20"/>
          <w:szCs w:val="20"/>
        </w:rPr>
        <w:t xml:space="preserve">de </w:t>
      </w:r>
      <w:r w:rsidRPr="00442027">
        <w:rPr>
          <w:rFonts w:ascii="Arial" w:hAnsi="Arial" w:cs="Arial"/>
          <w:color w:val="000000" w:themeColor="text1"/>
          <w:spacing w:val="-4"/>
          <w:sz w:val="20"/>
          <w:szCs w:val="20"/>
        </w:rPr>
        <w:t>condiciones electrónico (cuando aplique) o de la invitación pública (cuando aplique),</w:t>
      </w:r>
      <w:r w:rsidRPr="00442027">
        <w:rPr>
          <w:rFonts w:ascii="Arial" w:hAnsi="Arial" w:cs="Arial"/>
          <w:color w:val="000000" w:themeColor="text1"/>
          <w:sz w:val="20"/>
          <w:szCs w:val="20"/>
          <w:lang w:val="es-MX"/>
        </w:rPr>
        <w:t xml:space="preserve"> </w:t>
      </w:r>
      <w:r w:rsidRPr="00442027">
        <w:rPr>
          <w:rFonts w:ascii="Arial" w:hAnsi="Arial" w:cs="Arial"/>
          <w:color w:val="000000" w:themeColor="text1"/>
          <w:sz w:val="20"/>
          <w:szCs w:val="20"/>
        </w:rPr>
        <w:t xml:space="preserve">se compromete a constituir a favor del </w:t>
      </w:r>
      <w:r w:rsidRPr="00442027">
        <w:rPr>
          <w:rFonts w:ascii="Arial" w:hAnsi="Arial" w:cs="Arial"/>
          <w:b/>
          <w:color w:val="000000" w:themeColor="text1"/>
          <w:sz w:val="20"/>
          <w:szCs w:val="20"/>
        </w:rPr>
        <w:t xml:space="preserve">INSTITUTO NACIONAL DE MEDICINA LEGAL Y CIENCIAS FORENSES, </w:t>
      </w:r>
      <w:r w:rsidRPr="00442027">
        <w:rPr>
          <w:rFonts w:ascii="Arial" w:hAnsi="Arial" w:cs="Arial"/>
          <w:color w:val="000000" w:themeColor="text1"/>
          <w:sz w:val="20"/>
          <w:szCs w:val="20"/>
        </w:rPr>
        <w:t xml:space="preserve">con </w:t>
      </w:r>
      <w:proofErr w:type="spellStart"/>
      <w:r w:rsidRPr="00442027">
        <w:rPr>
          <w:rFonts w:ascii="Arial" w:hAnsi="Arial" w:cs="Arial"/>
          <w:bCs/>
          <w:color w:val="000000" w:themeColor="text1"/>
          <w:sz w:val="20"/>
          <w:szCs w:val="20"/>
        </w:rPr>
        <w:t>Nit</w:t>
      </w:r>
      <w:proofErr w:type="spellEnd"/>
      <w:r w:rsidRPr="00442027">
        <w:rPr>
          <w:rFonts w:ascii="Arial" w:hAnsi="Arial" w:cs="Arial"/>
          <w:bCs/>
          <w:color w:val="000000" w:themeColor="text1"/>
          <w:sz w:val="20"/>
          <w:szCs w:val="20"/>
        </w:rPr>
        <w:t xml:space="preserve"> 800.150.861-1</w:t>
      </w:r>
      <w:r w:rsidRPr="00442027">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442027">
        <w:rPr>
          <w:rFonts w:ascii="Arial" w:hAnsi="Arial" w:cs="Arial"/>
          <w:iCs/>
          <w:color w:val="000000" w:themeColor="text1"/>
          <w:sz w:val="20"/>
          <w:szCs w:val="20"/>
        </w:rPr>
        <w:t xml:space="preserve">responsabilidad civil extracontractual (cuando aplique), </w:t>
      </w:r>
      <w:r w:rsidRPr="00442027">
        <w:rPr>
          <w:rFonts w:ascii="Arial" w:hAnsi="Arial" w:cs="Arial"/>
          <w:color w:val="000000" w:themeColor="text1"/>
          <w:sz w:val="20"/>
          <w:szCs w:val="20"/>
        </w:rPr>
        <w:t>con los amparos determinados en los estudios previos, en los pliegos de condiciones</w:t>
      </w:r>
      <w:r w:rsidRPr="00442027">
        <w:rPr>
          <w:rFonts w:ascii="Arial" w:hAnsi="Arial" w:cs="Arial"/>
          <w:color w:val="000000" w:themeColor="text1"/>
          <w:spacing w:val="-4"/>
          <w:sz w:val="20"/>
          <w:szCs w:val="20"/>
        </w:rPr>
        <w:t xml:space="preserve"> electrónico (cuando aplique), en la invitación pública (cuando aplique), y </w:t>
      </w:r>
      <w:r w:rsidRPr="00442027">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442027" w:rsidRDefault="00DC183A" w:rsidP="00DC183A">
      <w:pPr>
        <w:jc w:val="both"/>
        <w:rPr>
          <w:rFonts w:ascii="Arial" w:hAnsi="Arial" w:cs="Arial"/>
          <w:color w:val="000000" w:themeColor="text1"/>
          <w:sz w:val="20"/>
          <w:szCs w:val="20"/>
        </w:rPr>
      </w:pPr>
    </w:p>
    <w:p w14:paraId="611DBF50" w14:textId="77777777" w:rsidR="00DC183A" w:rsidRPr="00442027" w:rsidRDefault="00DC183A" w:rsidP="00DC183A">
      <w:pPr>
        <w:pStyle w:val="NormalWeb"/>
        <w:spacing w:before="0" w:beforeAutospacing="0" w:after="0" w:afterAutospacing="0"/>
        <w:jc w:val="both"/>
        <w:rPr>
          <w:rFonts w:ascii="Arial" w:hAnsi="Arial" w:cs="Arial"/>
          <w:color w:val="000000" w:themeColor="text1"/>
          <w:sz w:val="20"/>
          <w:szCs w:val="20"/>
        </w:rPr>
      </w:pPr>
      <w:r w:rsidRPr="00442027">
        <w:rPr>
          <w:rFonts w:ascii="Arial" w:hAnsi="Arial" w:cs="Arial"/>
          <w:b/>
          <w:bCs/>
          <w:color w:val="000000" w:themeColor="text1"/>
          <w:sz w:val="20"/>
          <w:szCs w:val="20"/>
        </w:rPr>
        <w:t>PARÁGRAFO PRIMERO.</w:t>
      </w:r>
      <w:r w:rsidRPr="00442027">
        <w:rPr>
          <w:rFonts w:ascii="Arial" w:hAnsi="Arial" w:cs="Arial"/>
          <w:color w:val="000000" w:themeColor="text1"/>
          <w:sz w:val="20"/>
          <w:szCs w:val="20"/>
        </w:rPr>
        <w:t xml:space="preserve"> La(s) garantía(s) a que se refiere esta cláusula debe ser cargada y enviada por la </w:t>
      </w:r>
      <w:r w:rsidRPr="00442027">
        <w:rPr>
          <w:rFonts w:ascii="Arial" w:hAnsi="Arial" w:cs="Arial"/>
          <w:b/>
          <w:color w:val="000000" w:themeColor="text1"/>
          <w:sz w:val="20"/>
          <w:szCs w:val="20"/>
        </w:rPr>
        <w:t>PARTE/ASOCIADO</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442027">
        <w:rPr>
          <w:rFonts w:ascii="Arial" w:hAnsi="Arial" w:cs="Arial"/>
          <w:b/>
          <w:bCs/>
          <w:color w:val="000000" w:themeColor="text1"/>
          <w:sz w:val="20"/>
          <w:szCs w:val="20"/>
        </w:rPr>
        <w:t>INSTITUTO</w:t>
      </w:r>
      <w:r w:rsidRPr="00442027">
        <w:rPr>
          <w:rFonts w:ascii="Arial" w:hAnsi="Arial" w:cs="Arial"/>
          <w:color w:val="000000" w:themeColor="text1"/>
          <w:sz w:val="20"/>
          <w:szCs w:val="20"/>
        </w:rPr>
        <w:t>.</w:t>
      </w:r>
      <w:r w:rsidRPr="00442027">
        <w:rPr>
          <w:rFonts w:ascii="Arial" w:hAnsi="Arial" w:cs="Arial"/>
          <w:b/>
          <w:bCs/>
          <w:color w:val="000000" w:themeColor="text1"/>
          <w:sz w:val="20"/>
          <w:szCs w:val="20"/>
        </w:rPr>
        <w:t> </w:t>
      </w:r>
    </w:p>
    <w:p w14:paraId="4D4157A6" w14:textId="77777777" w:rsidR="00DC183A" w:rsidRPr="00442027" w:rsidRDefault="00DC183A" w:rsidP="00DC183A">
      <w:pPr>
        <w:jc w:val="both"/>
        <w:rPr>
          <w:rFonts w:ascii="Arial" w:hAnsi="Arial" w:cs="Arial"/>
          <w:color w:val="000000" w:themeColor="text1"/>
          <w:sz w:val="20"/>
          <w:szCs w:val="20"/>
        </w:rPr>
      </w:pPr>
    </w:p>
    <w:p w14:paraId="5ECC513F" w14:textId="77777777" w:rsidR="00DC183A" w:rsidRPr="00442027" w:rsidRDefault="00DC183A" w:rsidP="00DC183A">
      <w:pPr>
        <w:pStyle w:val="NormalWeb"/>
        <w:spacing w:before="0" w:beforeAutospacing="0" w:after="0" w:afterAutospacing="0"/>
        <w:jc w:val="both"/>
        <w:rPr>
          <w:rFonts w:ascii="Arial" w:hAnsi="Arial" w:cs="Arial"/>
          <w:color w:val="000000" w:themeColor="text1"/>
          <w:sz w:val="20"/>
          <w:szCs w:val="20"/>
        </w:rPr>
      </w:pPr>
      <w:r w:rsidRPr="00442027">
        <w:rPr>
          <w:rFonts w:ascii="Arial" w:hAnsi="Arial" w:cs="Arial"/>
          <w:b/>
          <w:bCs/>
          <w:color w:val="000000" w:themeColor="text1"/>
          <w:sz w:val="20"/>
          <w:szCs w:val="20"/>
        </w:rPr>
        <w:t xml:space="preserve">PARÁGRAFO SEGUNDO. </w:t>
      </w:r>
      <w:r w:rsidRPr="00442027">
        <w:rPr>
          <w:rFonts w:ascii="Arial" w:hAnsi="Arial" w:cs="Arial"/>
          <w:bCs/>
          <w:color w:val="000000" w:themeColor="text1"/>
          <w:sz w:val="20"/>
          <w:szCs w:val="20"/>
        </w:rPr>
        <w:t xml:space="preserve">La </w:t>
      </w:r>
      <w:r w:rsidRPr="00442027">
        <w:rPr>
          <w:rFonts w:ascii="Arial" w:hAnsi="Arial" w:cs="Arial"/>
          <w:b/>
          <w:color w:val="000000" w:themeColor="text1"/>
          <w:sz w:val="20"/>
          <w:szCs w:val="20"/>
        </w:rPr>
        <w:t>PARTE/ASOCIADO</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se obliga para con 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442027">
        <w:rPr>
          <w:rFonts w:ascii="Arial" w:hAnsi="Arial" w:cs="Arial"/>
          <w:b/>
          <w:bCs/>
          <w:color w:val="000000" w:themeColor="text1"/>
          <w:sz w:val="20"/>
          <w:szCs w:val="20"/>
        </w:rPr>
        <w:t> </w:t>
      </w:r>
    </w:p>
    <w:p w14:paraId="5F55C4D6" w14:textId="77777777" w:rsidR="00DC183A" w:rsidRPr="00442027" w:rsidRDefault="00DC183A" w:rsidP="00DC183A">
      <w:pPr>
        <w:jc w:val="both"/>
        <w:rPr>
          <w:rFonts w:ascii="Arial" w:hAnsi="Arial" w:cs="Arial"/>
          <w:color w:val="000000" w:themeColor="text1"/>
          <w:sz w:val="20"/>
          <w:szCs w:val="20"/>
        </w:rPr>
      </w:pPr>
    </w:p>
    <w:p w14:paraId="786D359B" w14:textId="77777777" w:rsidR="00DC183A" w:rsidRPr="00442027" w:rsidRDefault="00DC183A" w:rsidP="00DC183A">
      <w:pPr>
        <w:pStyle w:val="NormalWeb"/>
        <w:spacing w:before="0" w:beforeAutospacing="0" w:after="0" w:afterAutospacing="0"/>
        <w:jc w:val="both"/>
        <w:rPr>
          <w:rFonts w:ascii="Arial" w:hAnsi="Arial" w:cs="Arial"/>
          <w:color w:val="000000" w:themeColor="text1"/>
          <w:sz w:val="20"/>
          <w:szCs w:val="20"/>
        </w:rPr>
      </w:pPr>
      <w:r w:rsidRPr="00442027">
        <w:rPr>
          <w:rFonts w:ascii="Arial" w:hAnsi="Arial" w:cs="Arial"/>
          <w:b/>
          <w:bCs/>
          <w:color w:val="000000" w:themeColor="text1"/>
          <w:sz w:val="20"/>
          <w:szCs w:val="20"/>
        </w:rPr>
        <w:t>PARÁGRAFO</w:t>
      </w:r>
      <w:r w:rsidRPr="00442027">
        <w:rPr>
          <w:rFonts w:ascii="Arial" w:hAnsi="Arial" w:cs="Arial"/>
          <w:color w:val="000000" w:themeColor="text1"/>
          <w:sz w:val="20"/>
          <w:szCs w:val="20"/>
        </w:rPr>
        <w:t xml:space="preserve"> </w:t>
      </w:r>
      <w:r w:rsidRPr="00442027">
        <w:rPr>
          <w:rFonts w:ascii="Arial" w:hAnsi="Arial" w:cs="Arial"/>
          <w:b/>
          <w:bCs/>
          <w:color w:val="000000" w:themeColor="text1"/>
          <w:sz w:val="20"/>
          <w:szCs w:val="20"/>
        </w:rPr>
        <w:t xml:space="preserve">TERCERO. </w:t>
      </w:r>
      <w:r w:rsidRPr="00442027">
        <w:rPr>
          <w:rFonts w:ascii="Arial" w:hAnsi="Arial" w:cs="Arial"/>
          <w:color w:val="000000" w:themeColor="text1"/>
          <w:sz w:val="20"/>
          <w:szCs w:val="20"/>
        </w:rPr>
        <w:t xml:space="preserve">Los gastos en que debe incurrir la </w:t>
      </w:r>
      <w:r w:rsidRPr="00442027">
        <w:rPr>
          <w:rFonts w:ascii="Arial" w:hAnsi="Arial" w:cs="Arial"/>
          <w:b/>
          <w:color w:val="000000" w:themeColor="text1"/>
          <w:sz w:val="20"/>
          <w:szCs w:val="20"/>
        </w:rPr>
        <w:t>PARTE/ASOCIADO</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442027" w:rsidRDefault="00DC183A" w:rsidP="00DC183A">
      <w:pPr>
        <w:jc w:val="both"/>
        <w:rPr>
          <w:rFonts w:ascii="Arial" w:hAnsi="Arial" w:cs="Arial"/>
          <w:color w:val="000000" w:themeColor="text1"/>
          <w:sz w:val="20"/>
          <w:szCs w:val="20"/>
        </w:rPr>
      </w:pPr>
    </w:p>
    <w:p w14:paraId="11DBF5B8" w14:textId="77777777" w:rsidR="00DC183A" w:rsidRPr="00442027" w:rsidRDefault="00DC183A" w:rsidP="00DC183A">
      <w:pPr>
        <w:jc w:val="both"/>
        <w:rPr>
          <w:rFonts w:ascii="Arial" w:hAnsi="Arial" w:cs="Arial"/>
          <w:color w:val="000000" w:themeColor="text1"/>
          <w:sz w:val="20"/>
          <w:szCs w:val="20"/>
        </w:rPr>
      </w:pPr>
      <w:r w:rsidRPr="00442027">
        <w:rPr>
          <w:rFonts w:ascii="Arial" w:hAnsi="Arial" w:cs="Arial"/>
          <w:b/>
          <w:color w:val="000000" w:themeColor="text1"/>
          <w:sz w:val="20"/>
          <w:szCs w:val="20"/>
        </w:rPr>
        <w:t xml:space="preserve">PARÁGRAFO CUARTO. </w:t>
      </w:r>
      <w:r w:rsidRPr="00442027">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442027">
        <w:rPr>
          <w:rFonts w:ascii="Arial" w:hAnsi="Arial" w:cs="Arial"/>
          <w:color w:val="000000" w:themeColor="text1"/>
          <w:sz w:val="20"/>
          <w:szCs w:val="20"/>
          <w:shd w:val="clear" w:color="auto" w:fill="FFFFFF"/>
        </w:rPr>
        <w:t>Las garantías que la Entidad Estatal contempla exigir se indicarán en el proceso de contratación</w:t>
      </w:r>
      <w:r w:rsidRPr="00442027">
        <w:rPr>
          <w:rFonts w:ascii="Arial" w:hAnsi="Arial" w:cs="Arial"/>
          <w:color w:val="000000" w:themeColor="text1"/>
          <w:sz w:val="20"/>
          <w:szCs w:val="20"/>
        </w:rPr>
        <w:t xml:space="preserve"> – del respectivo estudio previo. </w:t>
      </w:r>
    </w:p>
    <w:p w14:paraId="3E6E5D20" w14:textId="77777777" w:rsidR="001A6E54" w:rsidRPr="00442027" w:rsidRDefault="001A6E54" w:rsidP="00DC183A">
      <w:pPr>
        <w:jc w:val="both"/>
        <w:rPr>
          <w:rFonts w:ascii="Arial" w:hAnsi="Arial" w:cs="Arial"/>
          <w:color w:val="000000" w:themeColor="text1"/>
          <w:sz w:val="20"/>
          <w:szCs w:val="20"/>
        </w:rPr>
      </w:pPr>
    </w:p>
    <w:p w14:paraId="2AF760D4" w14:textId="77777777" w:rsidR="00DC183A" w:rsidRPr="00442027" w:rsidRDefault="00DC183A" w:rsidP="00DC183A">
      <w:pPr>
        <w:pStyle w:val="NormalWeb"/>
        <w:spacing w:before="0" w:beforeAutospacing="0" w:after="0" w:afterAutospacing="0"/>
        <w:jc w:val="both"/>
        <w:rPr>
          <w:rFonts w:ascii="Arial" w:hAnsi="Arial" w:cs="Arial"/>
          <w:color w:val="000000" w:themeColor="text1"/>
          <w:sz w:val="20"/>
          <w:szCs w:val="20"/>
        </w:rPr>
      </w:pPr>
      <w:r w:rsidRPr="00442027">
        <w:rPr>
          <w:rFonts w:ascii="Arial" w:hAnsi="Arial" w:cs="Arial"/>
          <w:b/>
          <w:bCs/>
          <w:color w:val="000000" w:themeColor="text1"/>
          <w:sz w:val="20"/>
          <w:szCs w:val="20"/>
        </w:rPr>
        <w:lastRenderedPageBreak/>
        <w:t xml:space="preserve">PARÁGRAFO QUINTO. </w:t>
      </w:r>
      <w:r w:rsidRPr="00442027">
        <w:rPr>
          <w:rFonts w:ascii="Arial" w:hAnsi="Arial" w:cs="Arial"/>
          <w:bCs/>
          <w:color w:val="000000" w:themeColor="text1"/>
          <w:sz w:val="20"/>
          <w:szCs w:val="20"/>
        </w:rPr>
        <w:t xml:space="preserve">La </w:t>
      </w:r>
      <w:r w:rsidRPr="00442027">
        <w:rPr>
          <w:rFonts w:ascii="Arial" w:hAnsi="Arial" w:cs="Arial"/>
          <w:b/>
          <w:color w:val="000000" w:themeColor="text1"/>
          <w:sz w:val="20"/>
          <w:szCs w:val="20"/>
        </w:rPr>
        <w:t>PARTE/ASOCIADO</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se obliga para con 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442027"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442027" w:rsidRDefault="00DC183A" w:rsidP="00DC183A">
      <w:pPr>
        <w:pStyle w:val="Ttulo1"/>
        <w:jc w:val="both"/>
        <w:rPr>
          <w:rFonts w:cs="Arial"/>
          <w:color w:val="000000" w:themeColor="text1"/>
          <w:sz w:val="20"/>
          <w:szCs w:val="20"/>
        </w:rPr>
      </w:pPr>
      <w:r w:rsidRPr="00442027">
        <w:rPr>
          <w:rFonts w:cs="Arial"/>
          <w:bCs/>
          <w:color w:val="000000" w:themeColor="text1"/>
          <w:sz w:val="20"/>
          <w:szCs w:val="20"/>
          <w:u w:val="thick"/>
        </w:rPr>
        <w:t>NOVENA.</w:t>
      </w:r>
      <w:r w:rsidRPr="00442027">
        <w:rPr>
          <w:rFonts w:cs="Arial"/>
          <w:bCs/>
          <w:color w:val="000000" w:themeColor="text1"/>
          <w:sz w:val="20"/>
          <w:szCs w:val="20"/>
        </w:rPr>
        <w:t xml:space="preserve">  OBLIGACIONES DE LA PARTE/ASOCIADO</w:t>
      </w:r>
      <w:r w:rsidRPr="00442027">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442027">
        <w:rPr>
          <w:rFonts w:cs="Arial"/>
          <w:iCs/>
          <w:color w:val="000000" w:themeColor="text1"/>
          <w:spacing w:val="-6"/>
          <w:sz w:val="20"/>
          <w:szCs w:val="20"/>
        </w:rPr>
        <w:t xml:space="preserve"> (cuando aplique); documentos que forman parte integral </w:t>
      </w:r>
      <w:r w:rsidRPr="00442027">
        <w:rPr>
          <w:rFonts w:cs="Arial"/>
          <w:color w:val="000000" w:themeColor="text1"/>
          <w:sz w:val="20"/>
          <w:szCs w:val="20"/>
        </w:rPr>
        <w:t>del contrato electrónico en el Sistema Electrónico de Contratación Pública – SECOP II</w:t>
      </w:r>
      <w:r w:rsidRPr="00442027">
        <w:rPr>
          <w:rFonts w:cs="Arial"/>
          <w:iCs/>
          <w:color w:val="000000" w:themeColor="text1"/>
          <w:spacing w:val="-6"/>
          <w:sz w:val="20"/>
          <w:szCs w:val="20"/>
        </w:rPr>
        <w:t xml:space="preserve">. </w:t>
      </w:r>
      <w:r w:rsidRPr="00442027">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442027" w:rsidRDefault="00DC183A" w:rsidP="00DC183A">
      <w:pPr>
        <w:ind w:left="19" w:right="18"/>
        <w:jc w:val="both"/>
        <w:rPr>
          <w:rFonts w:ascii="Arial" w:hAnsi="Arial" w:cs="Arial"/>
          <w:color w:val="000000" w:themeColor="text1"/>
          <w:sz w:val="20"/>
          <w:szCs w:val="20"/>
          <w:u w:val="thick"/>
        </w:rPr>
      </w:pPr>
    </w:p>
    <w:p w14:paraId="3DD12190" w14:textId="77777777" w:rsidR="00DC183A" w:rsidRPr="00442027" w:rsidRDefault="00DC183A" w:rsidP="00DC183A">
      <w:pPr>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DÉCIMA. </w:t>
      </w:r>
      <w:r w:rsidRPr="00442027">
        <w:rPr>
          <w:rFonts w:ascii="Arial" w:hAnsi="Arial" w:cs="Arial"/>
          <w:b/>
          <w:bCs/>
          <w:color w:val="000000" w:themeColor="text1"/>
          <w:sz w:val="20"/>
          <w:szCs w:val="20"/>
        </w:rPr>
        <w:t>OBLIGACIONES DEL INSTITUTO.</w:t>
      </w:r>
      <w:r w:rsidRPr="00442027">
        <w:rPr>
          <w:rFonts w:ascii="Arial" w:hAnsi="Arial" w:cs="Arial"/>
          <w:color w:val="000000" w:themeColor="text1"/>
          <w:sz w:val="20"/>
          <w:szCs w:val="20"/>
        </w:rPr>
        <w:t xml:space="preserve"> El</w:t>
      </w:r>
      <w:r w:rsidRPr="00442027">
        <w:rPr>
          <w:rFonts w:ascii="Arial" w:hAnsi="Arial" w:cs="Arial"/>
          <w:b/>
          <w:color w:val="000000" w:themeColor="text1"/>
          <w:sz w:val="20"/>
          <w:szCs w:val="20"/>
        </w:rPr>
        <w:t xml:space="preserve"> INSTITUTO</w:t>
      </w:r>
      <w:r w:rsidRPr="00442027">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442027">
        <w:rPr>
          <w:rFonts w:ascii="Arial" w:hAnsi="Arial" w:cs="Arial"/>
          <w:iCs/>
          <w:color w:val="000000" w:themeColor="text1"/>
          <w:spacing w:val="-6"/>
          <w:sz w:val="20"/>
          <w:szCs w:val="20"/>
        </w:rPr>
        <w:t xml:space="preserve"> documentos que forman parte integral </w:t>
      </w:r>
      <w:r w:rsidRPr="00442027">
        <w:rPr>
          <w:rFonts w:ascii="Arial" w:hAnsi="Arial" w:cs="Arial"/>
          <w:color w:val="000000" w:themeColor="text1"/>
          <w:sz w:val="20"/>
          <w:szCs w:val="20"/>
        </w:rPr>
        <w:t>del contrato electrónico en el Sistema Electrónico de Contratación Pública – SECOP II.</w:t>
      </w:r>
    </w:p>
    <w:p w14:paraId="1B017618" w14:textId="77777777" w:rsidR="00DC183A" w:rsidRPr="00442027" w:rsidRDefault="00DC183A" w:rsidP="00DC183A">
      <w:pPr>
        <w:jc w:val="both"/>
        <w:rPr>
          <w:rFonts w:ascii="Arial" w:hAnsi="Arial" w:cs="Arial"/>
          <w:b/>
          <w:color w:val="000000" w:themeColor="text1"/>
          <w:sz w:val="20"/>
          <w:szCs w:val="20"/>
        </w:rPr>
      </w:pPr>
    </w:p>
    <w:p w14:paraId="221C35F6" w14:textId="77777777" w:rsidR="00DC183A" w:rsidRPr="00442027" w:rsidRDefault="00DC183A" w:rsidP="00DC183A">
      <w:pPr>
        <w:pStyle w:val="Prrafodelista"/>
        <w:ind w:left="0"/>
        <w:contextualSpacing/>
        <w:jc w:val="both"/>
        <w:rPr>
          <w:rFonts w:ascii="Arial" w:hAnsi="Arial" w:cs="Arial"/>
          <w:color w:val="000000" w:themeColor="text1"/>
          <w:sz w:val="20"/>
          <w:szCs w:val="20"/>
        </w:rPr>
      </w:pPr>
      <w:r w:rsidRPr="00442027">
        <w:rPr>
          <w:rFonts w:ascii="Arial" w:hAnsi="Arial" w:cs="Arial"/>
          <w:b/>
          <w:color w:val="000000" w:themeColor="text1"/>
          <w:sz w:val="20"/>
          <w:szCs w:val="20"/>
          <w:u w:val="thick"/>
        </w:rPr>
        <w:t xml:space="preserve">DÉCIMA PRIMERA. </w:t>
      </w:r>
      <w:r w:rsidRPr="00442027">
        <w:rPr>
          <w:rFonts w:ascii="Arial" w:hAnsi="Arial" w:cs="Arial"/>
          <w:b/>
          <w:color w:val="000000" w:themeColor="text1"/>
          <w:sz w:val="20"/>
          <w:szCs w:val="20"/>
        </w:rPr>
        <w:t>SUPERVISIÓN.</w:t>
      </w:r>
      <w:r w:rsidRPr="00442027">
        <w:rPr>
          <w:rFonts w:ascii="Arial" w:hAnsi="Arial" w:cs="Arial"/>
          <w:color w:val="000000" w:themeColor="text1"/>
          <w:sz w:val="20"/>
          <w:szCs w:val="20"/>
        </w:rPr>
        <w:t xml:space="preserve">  La supervisión será ejercida por quién(es) se señaló en el estudio previo o quien</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442027">
        <w:rPr>
          <w:rFonts w:ascii="Arial" w:hAnsi="Arial" w:cs="Arial"/>
          <w:b/>
          <w:bCs/>
          <w:color w:val="000000" w:themeColor="text1"/>
          <w:sz w:val="20"/>
          <w:szCs w:val="20"/>
        </w:rPr>
        <w:t xml:space="preserve">. </w:t>
      </w:r>
      <w:r w:rsidRPr="00442027">
        <w:rPr>
          <w:rFonts w:ascii="Arial" w:hAnsi="Arial" w:cs="Arial"/>
          <w:color w:val="000000" w:themeColor="text1"/>
          <w:sz w:val="20"/>
          <w:szCs w:val="20"/>
        </w:rPr>
        <w:t xml:space="preserve">Dicha supervisión deberá cumplir entre otras las siguientes acciones: </w:t>
      </w:r>
      <w:r w:rsidRPr="00442027">
        <w:rPr>
          <w:rFonts w:ascii="Arial" w:hAnsi="Arial" w:cs="Arial"/>
          <w:b/>
          <w:bCs/>
          <w:color w:val="000000" w:themeColor="text1"/>
          <w:sz w:val="20"/>
          <w:szCs w:val="20"/>
        </w:rPr>
        <w:t>1)</w:t>
      </w:r>
      <w:r w:rsidRPr="00442027">
        <w:rPr>
          <w:rFonts w:ascii="Arial" w:hAnsi="Arial" w:cs="Arial"/>
          <w:color w:val="000000" w:themeColor="text1"/>
          <w:sz w:val="20"/>
          <w:szCs w:val="20"/>
        </w:rPr>
        <w:t xml:space="preserve"> Verificar el pleno cumplimiento de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del objeto y las obligaciones contenidas en el contrato/convenio. </w:t>
      </w:r>
      <w:r w:rsidRPr="00442027">
        <w:rPr>
          <w:rFonts w:ascii="Arial" w:hAnsi="Arial" w:cs="Arial"/>
          <w:b/>
          <w:bCs/>
          <w:color w:val="000000" w:themeColor="text1"/>
          <w:sz w:val="20"/>
          <w:szCs w:val="20"/>
        </w:rPr>
        <w:t>2)</w:t>
      </w:r>
      <w:r w:rsidRPr="00442027">
        <w:rPr>
          <w:rFonts w:ascii="Arial" w:hAnsi="Arial" w:cs="Arial"/>
          <w:color w:val="000000" w:themeColor="text1"/>
          <w:sz w:val="20"/>
          <w:szCs w:val="20"/>
        </w:rPr>
        <w:t xml:space="preserve"> Recibir los bienes/obras/servicios objeto del contrato/convenio, de acuerdo con las especificaciones técnicas. </w:t>
      </w:r>
      <w:r w:rsidRPr="00442027">
        <w:rPr>
          <w:rFonts w:ascii="Arial" w:hAnsi="Arial" w:cs="Arial"/>
          <w:b/>
          <w:bCs/>
          <w:color w:val="000000" w:themeColor="text1"/>
          <w:sz w:val="20"/>
          <w:szCs w:val="20"/>
        </w:rPr>
        <w:t>3)</w:t>
      </w:r>
      <w:r w:rsidRPr="00442027">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442027">
        <w:rPr>
          <w:rFonts w:ascii="Arial" w:hAnsi="Arial" w:cs="Arial"/>
          <w:b/>
          <w:bCs/>
          <w:color w:val="000000" w:themeColor="text1"/>
          <w:sz w:val="20"/>
          <w:szCs w:val="20"/>
        </w:rPr>
        <w:t>4)</w:t>
      </w:r>
      <w:r w:rsidRPr="00442027">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y en general, dar parte a ella de todas las actuaciones del mismo constitutivas de sanción o multa. </w:t>
      </w:r>
      <w:r w:rsidRPr="00442027">
        <w:rPr>
          <w:rFonts w:ascii="Arial" w:hAnsi="Arial" w:cs="Arial"/>
          <w:b/>
          <w:bCs/>
          <w:color w:val="000000" w:themeColor="text1"/>
          <w:sz w:val="20"/>
          <w:szCs w:val="20"/>
        </w:rPr>
        <w:t>5)</w:t>
      </w:r>
      <w:r w:rsidRPr="00442027">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442027">
        <w:rPr>
          <w:rFonts w:ascii="Arial" w:hAnsi="Arial" w:cs="Arial"/>
          <w:b/>
          <w:bCs/>
          <w:color w:val="000000" w:themeColor="text1"/>
          <w:sz w:val="20"/>
          <w:szCs w:val="20"/>
        </w:rPr>
        <w:t>. 6)</w:t>
      </w:r>
      <w:r w:rsidRPr="00442027">
        <w:rPr>
          <w:rFonts w:ascii="Arial" w:hAnsi="Arial" w:cs="Arial"/>
          <w:color w:val="000000" w:themeColor="text1"/>
          <w:sz w:val="20"/>
          <w:szCs w:val="20"/>
        </w:rPr>
        <w:t xml:space="preserve"> Solicitar las modificaciones al contrato/convenio cuando las condiciones del objeto contractual así lo requieran. </w:t>
      </w:r>
      <w:r w:rsidRPr="00442027">
        <w:rPr>
          <w:rFonts w:ascii="Arial" w:hAnsi="Arial" w:cs="Arial"/>
          <w:b/>
          <w:bCs/>
          <w:color w:val="000000" w:themeColor="text1"/>
          <w:sz w:val="20"/>
          <w:szCs w:val="20"/>
        </w:rPr>
        <w:t>7)</w:t>
      </w:r>
      <w:r w:rsidRPr="00442027">
        <w:rPr>
          <w:rFonts w:ascii="Arial" w:hAnsi="Arial" w:cs="Arial"/>
          <w:color w:val="000000" w:themeColor="text1"/>
          <w:sz w:val="20"/>
          <w:szCs w:val="20"/>
        </w:rPr>
        <w:t xml:space="preserve"> Certificar respecto al cumplimiento de las obligaciones de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documento que se constituye en requisito previo para el pago/desembolso que debe realizar 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w:t>
      </w:r>
      <w:r w:rsidRPr="00442027">
        <w:rPr>
          <w:rFonts w:ascii="Arial" w:hAnsi="Arial" w:cs="Arial"/>
          <w:b/>
          <w:bCs/>
          <w:color w:val="000000" w:themeColor="text1"/>
          <w:sz w:val="20"/>
          <w:szCs w:val="20"/>
        </w:rPr>
        <w:t>8)</w:t>
      </w:r>
      <w:r w:rsidRPr="00442027">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442027">
        <w:rPr>
          <w:rFonts w:ascii="Arial" w:hAnsi="Arial" w:cs="Arial"/>
          <w:b/>
          <w:bCs/>
          <w:color w:val="000000" w:themeColor="text1"/>
          <w:sz w:val="20"/>
          <w:szCs w:val="20"/>
        </w:rPr>
        <w:t xml:space="preserve"> 9)</w:t>
      </w:r>
      <w:r w:rsidRPr="00442027">
        <w:rPr>
          <w:rFonts w:ascii="Arial" w:hAnsi="Arial" w:cs="Arial"/>
          <w:color w:val="000000" w:themeColor="text1"/>
          <w:sz w:val="20"/>
          <w:szCs w:val="20"/>
        </w:rPr>
        <w:t xml:space="preserve"> Identificar las eventualidades que puedan afectar el trabajo </w:t>
      </w:r>
      <w:r w:rsidRPr="00442027">
        <w:rPr>
          <w:rFonts w:ascii="Arial" w:hAnsi="Arial" w:cs="Arial"/>
          <w:color w:val="000000" w:themeColor="text1"/>
          <w:sz w:val="20"/>
          <w:szCs w:val="20"/>
        </w:rPr>
        <w:lastRenderedPageBreak/>
        <w:t xml:space="preserve">de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con el fin de corregirlas; Impartir por escrito a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las instrucciones relativas a la aplicación de instrumentos para el desarrollo de la supervisión </w:t>
      </w:r>
      <w:r w:rsidRPr="00442027">
        <w:rPr>
          <w:rFonts w:ascii="Arial" w:hAnsi="Arial" w:cs="Arial"/>
          <w:b/>
          <w:bCs/>
          <w:color w:val="000000" w:themeColor="text1"/>
          <w:sz w:val="20"/>
          <w:szCs w:val="20"/>
        </w:rPr>
        <w:t>10)</w:t>
      </w:r>
      <w:r w:rsidRPr="00442027">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para que el </w:t>
      </w:r>
      <w:r w:rsidRPr="00442027">
        <w:rPr>
          <w:rFonts w:ascii="Arial" w:hAnsi="Arial" w:cs="Arial"/>
          <w:b/>
          <w:bCs/>
          <w:color w:val="000000" w:themeColor="text1"/>
          <w:sz w:val="20"/>
          <w:szCs w:val="20"/>
        </w:rPr>
        <w:t>INSTITUTO</w:t>
      </w:r>
      <w:r w:rsidRPr="00442027">
        <w:rPr>
          <w:rFonts w:ascii="Arial" w:hAnsi="Arial" w:cs="Arial"/>
          <w:color w:val="000000" w:themeColor="text1"/>
          <w:sz w:val="20"/>
          <w:szCs w:val="20"/>
        </w:rPr>
        <w:t xml:space="preserve"> adopte las medidas pertinentes con base en lo allí establecido. </w:t>
      </w:r>
      <w:r w:rsidRPr="00442027">
        <w:rPr>
          <w:rFonts w:ascii="Arial" w:hAnsi="Arial" w:cs="Arial"/>
          <w:b/>
          <w:bCs/>
          <w:color w:val="000000" w:themeColor="text1"/>
          <w:sz w:val="20"/>
          <w:szCs w:val="20"/>
        </w:rPr>
        <w:t>11)</w:t>
      </w:r>
      <w:r w:rsidRPr="00442027">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442027">
        <w:rPr>
          <w:rFonts w:ascii="Arial" w:hAnsi="Arial" w:cs="Arial"/>
          <w:b/>
          <w:bCs/>
          <w:color w:val="000000" w:themeColor="text1"/>
          <w:sz w:val="20"/>
          <w:szCs w:val="20"/>
        </w:rPr>
        <w:t>12)</w:t>
      </w:r>
      <w:r w:rsidRPr="00442027">
        <w:rPr>
          <w:rFonts w:ascii="Arial" w:hAnsi="Arial" w:cs="Arial"/>
          <w:color w:val="000000" w:themeColor="text1"/>
          <w:sz w:val="20"/>
          <w:szCs w:val="20"/>
        </w:rPr>
        <w:t xml:space="preserve"> Promover la conciliación de conflictos entre las partes en la eventualidad que se presenten. </w:t>
      </w:r>
      <w:r w:rsidRPr="00442027">
        <w:rPr>
          <w:rFonts w:ascii="Arial" w:hAnsi="Arial" w:cs="Arial"/>
          <w:b/>
          <w:bCs/>
          <w:color w:val="000000" w:themeColor="text1"/>
          <w:sz w:val="20"/>
          <w:szCs w:val="20"/>
        </w:rPr>
        <w:t>13)</w:t>
      </w:r>
      <w:r w:rsidRPr="00442027">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442027">
        <w:rPr>
          <w:rFonts w:ascii="Arial" w:hAnsi="Arial" w:cs="Arial"/>
          <w:b/>
          <w:bCs/>
          <w:color w:val="000000" w:themeColor="text1"/>
          <w:sz w:val="20"/>
          <w:szCs w:val="20"/>
        </w:rPr>
        <w:t>14)</w:t>
      </w:r>
      <w:r w:rsidRPr="00442027">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442027">
        <w:rPr>
          <w:rFonts w:ascii="Arial" w:hAnsi="Arial" w:cs="Arial"/>
          <w:b/>
          <w:bCs/>
          <w:color w:val="000000" w:themeColor="text1"/>
          <w:sz w:val="20"/>
          <w:szCs w:val="20"/>
        </w:rPr>
        <w:t xml:space="preserve">15) </w:t>
      </w:r>
      <w:r w:rsidRPr="00442027">
        <w:rPr>
          <w:rFonts w:ascii="Arial" w:hAnsi="Arial" w:cs="Arial"/>
          <w:color w:val="000000" w:themeColor="text1"/>
          <w:sz w:val="20"/>
          <w:szCs w:val="20"/>
        </w:rPr>
        <w:t xml:space="preserve">Participar activamente en la liquidación del contrato/convenio. </w:t>
      </w:r>
      <w:r w:rsidRPr="00442027">
        <w:rPr>
          <w:rFonts w:ascii="Arial" w:hAnsi="Arial" w:cs="Arial"/>
          <w:b/>
          <w:bCs/>
          <w:color w:val="000000" w:themeColor="text1"/>
          <w:sz w:val="20"/>
          <w:szCs w:val="20"/>
        </w:rPr>
        <w:t>16)</w:t>
      </w:r>
      <w:r w:rsidRPr="00442027">
        <w:rPr>
          <w:rFonts w:ascii="Arial" w:hAnsi="Arial" w:cs="Arial"/>
          <w:color w:val="000000" w:themeColor="text1"/>
          <w:sz w:val="20"/>
          <w:szCs w:val="20"/>
        </w:rPr>
        <w:t xml:space="preserve"> Elaborar y suscribir junto con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442027">
        <w:rPr>
          <w:rFonts w:ascii="Arial" w:hAnsi="Arial" w:cs="Arial"/>
          <w:b/>
          <w:bCs/>
          <w:color w:val="000000" w:themeColor="text1"/>
          <w:sz w:val="20"/>
          <w:szCs w:val="20"/>
        </w:rPr>
        <w:t>17)</w:t>
      </w:r>
      <w:r w:rsidRPr="00442027">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442027">
        <w:rPr>
          <w:rFonts w:ascii="Arial" w:hAnsi="Arial" w:cs="Arial"/>
          <w:b/>
          <w:color w:val="000000" w:themeColor="text1"/>
          <w:sz w:val="20"/>
          <w:szCs w:val="20"/>
        </w:rPr>
        <w:t xml:space="preserve">18) </w:t>
      </w:r>
      <w:r w:rsidRPr="00442027">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442027">
        <w:rPr>
          <w:rFonts w:ascii="Arial" w:hAnsi="Arial" w:cs="Arial"/>
          <w:b/>
          <w:color w:val="000000" w:themeColor="text1"/>
          <w:sz w:val="20"/>
          <w:szCs w:val="20"/>
        </w:rPr>
        <w:t>PARÁGRAFO PRIMERO</w:t>
      </w:r>
      <w:r w:rsidRPr="00442027">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442027">
        <w:rPr>
          <w:rFonts w:ascii="Arial" w:hAnsi="Arial" w:cs="Arial"/>
          <w:b/>
          <w:color w:val="000000" w:themeColor="text1"/>
          <w:sz w:val="20"/>
          <w:szCs w:val="20"/>
        </w:rPr>
        <w:t>PARTES/ASOCIADOS</w:t>
      </w:r>
      <w:r w:rsidRPr="00442027">
        <w:rPr>
          <w:rFonts w:ascii="Arial" w:hAnsi="Arial" w:cs="Arial"/>
          <w:color w:val="000000" w:themeColor="text1"/>
          <w:sz w:val="20"/>
          <w:szCs w:val="20"/>
        </w:rPr>
        <w:t xml:space="preserve">, mediante la suscripción de modificaciones al contrato/convenio. </w:t>
      </w:r>
      <w:r w:rsidRPr="00442027">
        <w:rPr>
          <w:rFonts w:ascii="Arial" w:hAnsi="Arial" w:cs="Arial"/>
          <w:b/>
          <w:color w:val="000000" w:themeColor="text1"/>
          <w:sz w:val="20"/>
          <w:szCs w:val="20"/>
        </w:rPr>
        <w:t>PARÁGRAFO SEGUNDO</w:t>
      </w:r>
      <w:r w:rsidRPr="00442027">
        <w:rPr>
          <w:rFonts w:ascii="Arial" w:hAnsi="Arial" w:cs="Arial"/>
          <w:color w:val="000000" w:themeColor="text1"/>
          <w:sz w:val="20"/>
          <w:szCs w:val="20"/>
        </w:rPr>
        <w:t xml:space="preserve">: Los supervisores tendrán la obligación de advertir sobre posibles incumplimientos de la </w:t>
      </w:r>
      <w:r w:rsidRPr="00442027">
        <w:rPr>
          <w:rFonts w:ascii="Arial" w:hAnsi="Arial" w:cs="Arial"/>
          <w:b/>
          <w:color w:val="000000" w:themeColor="text1"/>
          <w:sz w:val="20"/>
          <w:szCs w:val="20"/>
        </w:rPr>
        <w:t xml:space="preserve">PARTE/ASOCIADO, </w:t>
      </w:r>
      <w:r w:rsidRPr="00442027">
        <w:rPr>
          <w:rFonts w:ascii="Arial" w:hAnsi="Arial" w:cs="Arial"/>
          <w:color w:val="000000" w:themeColor="text1"/>
          <w:sz w:val="20"/>
          <w:szCs w:val="20"/>
        </w:rPr>
        <w:t xml:space="preserve">en la ejecución a los ordenadores del gasto </w:t>
      </w:r>
      <w:r w:rsidRPr="00442027">
        <w:rPr>
          <w:rFonts w:ascii="Arial" w:hAnsi="Arial" w:cs="Arial"/>
          <w:color w:val="000000" w:themeColor="text1"/>
          <w:spacing w:val="-3"/>
          <w:sz w:val="20"/>
          <w:szCs w:val="20"/>
        </w:rPr>
        <w:t>de</w:t>
      </w:r>
      <w:r w:rsidRPr="00442027">
        <w:rPr>
          <w:rFonts w:ascii="Arial" w:hAnsi="Arial" w:cs="Arial"/>
          <w:color w:val="000000" w:themeColor="text1"/>
          <w:spacing w:val="52"/>
          <w:sz w:val="20"/>
          <w:szCs w:val="20"/>
        </w:rPr>
        <w:t xml:space="preserve"> </w:t>
      </w:r>
      <w:r w:rsidRPr="00442027">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442027">
        <w:rPr>
          <w:rFonts w:ascii="Arial" w:hAnsi="Arial" w:cs="Arial"/>
          <w:b/>
          <w:color w:val="000000" w:themeColor="text1"/>
          <w:sz w:val="20"/>
          <w:szCs w:val="20"/>
        </w:rPr>
        <w:t xml:space="preserve">PARÁGRAFO TERCERO. </w:t>
      </w:r>
      <w:r w:rsidRPr="00442027">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442027">
        <w:rPr>
          <w:rFonts w:ascii="Arial" w:hAnsi="Arial" w:cs="Arial"/>
          <w:b/>
          <w:color w:val="000000" w:themeColor="text1"/>
          <w:sz w:val="20"/>
          <w:szCs w:val="20"/>
        </w:rPr>
        <w:t>PARÁGRAFO CUARTO</w:t>
      </w:r>
      <w:r w:rsidRPr="00442027">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442027" w:rsidRDefault="00DC183A" w:rsidP="00DC183A">
      <w:pPr>
        <w:pStyle w:val="Textoindependiente"/>
        <w:spacing w:after="0"/>
        <w:ind w:right="4"/>
        <w:jc w:val="both"/>
        <w:rPr>
          <w:rFonts w:ascii="Arial" w:hAnsi="Arial" w:cs="Arial"/>
          <w:b/>
          <w:color w:val="000000" w:themeColor="text1"/>
          <w:sz w:val="20"/>
          <w:szCs w:val="20"/>
        </w:rPr>
      </w:pPr>
      <w:r w:rsidRPr="00442027">
        <w:rPr>
          <w:rFonts w:ascii="Arial" w:hAnsi="Arial" w:cs="Arial"/>
          <w:b/>
          <w:color w:val="000000" w:themeColor="text1"/>
          <w:sz w:val="20"/>
          <w:szCs w:val="20"/>
          <w:u w:val="thick"/>
        </w:rPr>
        <w:t xml:space="preserve">DÉCIMA SEGUNDA. </w:t>
      </w:r>
      <w:r w:rsidRPr="00442027">
        <w:rPr>
          <w:rFonts w:ascii="Arial" w:hAnsi="Arial" w:cs="Arial"/>
          <w:b/>
          <w:color w:val="000000" w:themeColor="text1"/>
          <w:sz w:val="20"/>
          <w:szCs w:val="20"/>
        </w:rPr>
        <w:t>SUSPENSIÓN TEMPORAL DEL CONTRATO/CONVENIO</w:t>
      </w:r>
      <w:r w:rsidRPr="00442027">
        <w:rPr>
          <w:rFonts w:ascii="Arial" w:hAnsi="Arial" w:cs="Arial"/>
          <w:b/>
          <w:color w:val="000000" w:themeColor="text1"/>
          <w:sz w:val="20"/>
          <w:szCs w:val="20"/>
          <w:u w:val="thick"/>
        </w:rPr>
        <w:t>.</w:t>
      </w:r>
      <w:r w:rsidRPr="00442027">
        <w:rPr>
          <w:rFonts w:ascii="Arial" w:hAnsi="Arial" w:cs="Arial"/>
          <w:b/>
          <w:color w:val="000000" w:themeColor="text1"/>
          <w:sz w:val="20"/>
          <w:szCs w:val="20"/>
        </w:rPr>
        <w:t xml:space="preserve"> </w:t>
      </w:r>
      <w:r w:rsidRPr="00442027">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442027">
        <w:rPr>
          <w:rFonts w:ascii="Arial" w:hAnsi="Arial" w:cs="Arial"/>
          <w:color w:val="000000" w:themeColor="text1"/>
          <w:sz w:val="20"/>
          <w:szCs w:val="20"/>
        </w:rPr>
        <w:t>e</w:t>
      </w:r>
      <w:proofErr w:type="spellEnd"/>
      <w:r w:rsidRPr="00442027">
        <w:rPr>
          <w:rFonts w:ascii="Arial" w:hAnsi="Arial" w:cs="Arial"/>
          <w:color w:val="000000" w:themeColor="text1"/>
          <w:sz w:val="20"/>
          <w:szCs w:val="20"/>
        </w:rPr>
        <w:t xml:space="preserve"> común acuerdo, las </w:t>
      </w:r>
      <w:r w:rsidRPr="00442027">
        <w:rPr>
          <w:rFonts w:ascii="Arial" w:hAnsi="Arial" w:cs="Arial"/>
          <w:b/>
          <w:color w:val="000000" w:themeColor="text1"/>
          <w:sz w:val="20"/>
          <w:szCs w:val="20"/>
        </w:rPr>
        <w:t>PARTES/ASOCIADOS</w:t>
      </w:r>
      <w:r w:rsidRPr="00442027">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442027">
        <w:rPr>
          <w:rFonts w:ascii="Arial" w:hAnsi="Arial" w:cs="Arial"/>
          <w:b/>
          <w:color w:val="000000" w:themeColor="text1"/>
          <w:spacing w:val="-3"/>
          <w:sz w:val="20"/>
          <w:szCs w:val="20"/>
        </w:rPr>
        <w:t xml:space="preserve"> </w:t>
      </w:r>
      <w:r w:rsidRPr="00442027">
        <w:rPr>
          <w:rFonts w:ascii="Arial" w:hAnsi="Arial" w:cs="Arial"/>
          <w:color w:val="000000" w:themeColor="text1"/>
          <w:sz w:val="20"/>
          <w:szCs w:val="20"/>
          <w:lang w:val="es-MX"/>
        </w:rPr>
        <w:t xml:space="preserve">De todo lo anterior,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lang w:val="es-MX"/>
        </w:rPr>
        <w:t xml:space="preserve"> dará aviso al garante (Cuando aplique). </w:t>
      </w:r>
      <w:r w:rsidRPr="00442027">
        <w:rPr>
          <w:rFonts w:ascii="Arial" w:hAnsi="Arial" w:cs="Arial"/>
          <w:b/>
          <w:color w:val="000000" w:themeColor="text1"/>
          <w:sz w:val="20"/>
          <w:szCs w:val="20"/>
          <w:lang w:val="es-MX"/>
        </w:rPr>
        <w:t>PARÁGRAFO PRIMERO.</w:t>
      </w:r>
      <w:r w:rsidRPr="00442027">
        <w:rPr>
          <w:rFonts w:ascii="Arial" w:hAnsi="Arial" w:cs="Arial"/>
          <w:color w:val="000000" w:themeColor="text1"/>
          <w:sz w:val="20"/>
          <w:szCs w:val="20"/>
          <w:lang w:val="es-MX"/>
        </w:rPr>
        <w:t xml:space="preserve"> Se entienden por fuerza mayor o caso fortuito las situaciones contempladas y definidas en la Ley. </w:t>
      </w:r>
      <w:r w:rsidRPr="00442027">
        <w:rPr>
          <w:rFonts w:ascii="Arial" w:hAnsi="Arial" w:cs="Arial"/>
          <w:b/>
          <w:color w:val="000000" w:themeColor="text1"/>
          <w:sz w:val="20"/>
          <w:szCs w:val="20"/>
          <w:lang w:val="es-MX"/>
        </w:rPr>
        <w:t xml:space="preserve">PARÁGRAFO SEGUNDO. </w:t>
      </w:r>
      <w:r w:rsidRPr="00442027">
        <w:rPr>
          <w:rFonts w:ascii="Arial" w:hAnsi="Arial" w:cs="Arial"/>
          <w:b/>
          <w:noProof/>
          <w:color w:val="000000" w:themeColor="text1"/>
          <w:sz w:val="20"/>
          <w:szCs w:val="20"/>
        </w:rPr>
        <w:fldChar w:fldCharType="begin"/>
      </w:r>
      <w:r w:rsidRPr="00442027">
        <w:rPr>
          <w:rFonts w:ascii="Arial" w:hAnsi="Arial" w:cs="Arial"/>
          <w:b/>
          <w:noProof/>
          <w:color w:val="000000" w:themeColor="text1"/>
          <w:sz w:val="20"/>
          <w:szCs w:val="20"/>
        </w:rPr>
        <w:instrText xml:space="preserve"> MERGEFIELD LAEL </w:instrText>
      </w:r>
      <w:r w:rsidRPr="00442027">
        <w:rPr>
          <w:rFonts w:ascii="Arial" w:hAnsi="Arial" w:cs="Arial"/>
          <w:b/>
          <w:noProof/>
          <w:color w:val="000000" w:themeColor="text1"/>
          <w:sz w:val="20"/>
          <w:szCs w:val="20"/>
        </w:rPr>
        <w:fldChar w:fldCharType="separate"/>
      </w:r>
      <w:r w:rsidRPr="00442027">
        <w:rPr>
          <w:rFonts w:ascii="Arial" w:hAnsi="Arial" w:cs="Arial"/>
          <w:noProof/>
          <w:color w:val="000000" w:themeColor="text1"/>
          <w:sz w:val="20"/>
          <w:szCs w:val="20"/>
        </w:rPr>
        <w:t>El</w:t>
      </w:r>
      <w:r w:rsidRPr="00442027">
        <w:rPr>
          <w:rFonts w:ascii="Arial" w:hAnsi="Arial" w:cs="Arial"/>
          <w:b/>
          <w:noProof/>
          <w:color w:val="000000" w:themeColor="text1"/>
          <w:sz w:val="20"/>
          <w:szCs w:val="20"/>
        </w:rPr>
        <w:fldChar w:fldCharType="end"/>
      </w:r>
      <w:r w:rsidRPr="00442027">
        <w:rPr>
          <w:rFonts w:ascii="Arial" w:hAnsi="Arial" w:cs="Arial"/>
          <w:b/>
          <w:color w:val="000000" w:themeColor="text1"/>
          <w:spacing w:val="-3"/>
          <w:sz w:val="20"/>
          <w:szCs w:val="20"/>
        </w:rPr>
        <w:t xml:space="preserve"> INSTITUTO</w:t>
      </w:r>
      <w:r w:rsidRPr="00442027">
        <w:rPr>
          <w:rFonts w:ascii="Arial" w:hAnsi="Arial" w:cs="Arial"/>
          <w:color w:val="000000" w:themeColor="text1"/>
          <w:spacing w:val="-3"/>
          <w:sz w:val="20"/>
          <w:szCs w:val="20"/>
        </w:rPr>
        <w:t>,</w:t>
      </w:r>
      <w:r w:rsidRPr="00442027">
        <w:rPr>
          <w:rFonts w:ascii="Arial" w:hAnsi="Arial" w:cs="Arial"/>
          <w:b/>
          <w:color w:val="000000" w:themeColor="text1"/>
          <w:spacing w:val="-3"/>
          <w:sz w:val="20"/>
          <w:szCs w:val="20"/>
        </w:rPr>
        <w:t xml:space="preserve"> </w:t>
      </w:r>
      <w:r w:rsidRPr="00442027">
        <w:rPr>
          <w:rFonts w:ascii="Arial" w:hAnsi="Arial" w:cs="Arial"/>
          <w:color w:val="000000" w:themeColor="text1"/>
          <w:sz w:val="20"/>
          <w:szCs w:val="20"/>
          <w:lang w:val="es-MX"/>
        </w:rPr>
        <w:t xml:space="preserve">no indemnizará los daños y perjuicios que sufra </w:t>
      </w:r>
      <w:r w:rsidRPr="00442027">
        <w:rPr>
          <w:rFonts w:ascii="Arial" w:hAnsi="Arial" w:cs="Arial"/>
          <w:color w:val="000000" w:themeColor="text1"/>
          <w:sz w:val="20"/>
          <w:szCs w:val="20"/>
        </w:rPr>
        <w:t xml:space="preserve">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lang w:val="es-MX"/>
        </w:rPr>
        <w:t xml:space="preserve"> como consecuencia de la fuerza mayor o caso fortuito debidamente comprobado. </w:t>
      </w:r>
      <w:r w:rsidRPr="00442027">
        <w:rPr>
          <w:rFonts w:ascii="Arial" w:hAnsi="Arial" w:cs="Arial"/>
          <w:b/>
          <w:color w:val="000000" w:themeColor="text1"/>
          <w:sz w:val="20"/>
          <w:szCs w:val="20"/>
          <w:lang w:val="es-MX"/>
        </w:rPr>
        <w:t>PARÁGRAFO TERCERO.</w:t>
      </w:r>
      <w:r w:rsidRPr="00442027">
        <w:rPr>
          <w:rFonts w:ascii="Arial" w:hAnsi="Arial" w:cs="Arial"/>
          <w:color w:val="000000" w:themeColor="text1"/>
          <w:sz w:val="20"/>
          <w:szCs w:val="20"/>
          <w:lang w:val="es-MX"/>
        </w:rPr>
        <w:t xml:space="preserve"> Reiniciado el contrato/convenio, </w:t>
      </w:r>
      <w:r w:rsidRPr="00442027">
        <w:rPr>
          <w:rFonts w:ascii="Arial" w:hAnsi="Arial" w:cs="Arial"/>
          <w:color w:val="000000" w:themeColor="text1"/>
          <w:sz w:val="20"/>
          <w:szCs w:val="20"/>
        </w:rPr>
        <w:t xml:space="preserve">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lang w:val="es-MX"/>
        </w:rPr>
        <w:t xml:space="preserve"> a través d</w:t>
      </w:r>
      <w:r w:rsidRPr="00442027">
        <w:rPr>
          <w:rFonts w:ascii="Arial" w:hAnsi="Arial" w:cs="Arial"/>
          <w:color w:val="000000" w:themeColor="text1"/>
          <w:sz w:val="20"/>
          <w:szCs w:val="20"/>
        </w:rPr>
        <w:t xml:space="preserve">el contrato electrónico del Sistema Electrónico de Contratación Pública – </w:t>
      </w:r>
      <w:r w:rsidRPr="00442027">
        <w:rPr>
          <w:rFonts w:ascii="Arial" w:hAnsi="Arial" w:cs="Arial"/>
          <w:color w:val="000000" w:themeColor="text1"/>
          <w:sz w:val="20"/>
          <w:szCs w:val="20"/>
          <w:lang w:val="es-MX"/>
        </w:rPr>
        <w:t xml:space="preserve">SECOP II deberá remitir al </w:t>
      </w:r>
      <w:r w:rsidRPr="00442027">
        <w:rPr>
          <w:rFonts w:ascii="Arial" w:hAnsi="Arial" w:cs="Arial"/>
          <w:color w:val="000000" w:themeColor="text1"/>
          <w:sz w:val="20"/>
          <w:szCs w:val="20"/>
        </w:rPr>
        <w:t>Grupo Nacional de Gestión Contractual/Grupo Administrativo y Financiero Regional (o quien haga sus veces)</w:t>
      </w:r>
      <w:r w:rsidRPr="00442027">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442027">
        <w:rPr>
          <w:rFonts w:ascii="Arial" w:hAnsi="Arial" w:cs="Arial"/>
          <w:b/>
          <w:color w:val="000000" w:themeColor="text1"/>
          <w:sz w:val="20"/>
          <w:szCs w:val="20"/>
        </w:rPr>
        <w:t>PARÁGRAFO CUARTO</w:t>
      </w:r>
      <w:r w:rsidRPr="00442027">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442027">
        <w:rPr>
          <w:rFonts w:ascii="Arial" w:hAnsi="Arial" w:cs="Arial"/>
          <w:b/>
          <w:color w:val="000000" w:themeColor="text1"/>
          <w:sz w:val="20"/>
          <w:szCs w:val="20"/>
        </w:rPr>
        <w:t>PARTES/ASOCIADOS</w:t>
      </w:r>
      <w:r w:rsidRPr="00442027">
        <w:rPr>
          <w:rFonts w:ascii="Arial" w:hAnsi="Arial" w:cs="Arial"/>
          <w:color w:val="000000" w:themeColor="text1"/>
          <w:sz w:val="20"/>
          <w:szCs w:val="20"/>
        </w:rPr>
        <w:t xml:space="preserve"> y, la publicación por el </w:t>
      </w:r>
      <w:r w:rsidRPr="00442027">
        <w:rPr>
          <w:rFonts w:ascii="Arial" w:hAnsi="Arial" w:cs="Arial"/>
          <w:b/>
          <w:color w:val="000000" w:themeColor="text1"/>
          <w:sz w:val="20"/>
          <w:szCs w:val="20"/>
        </w:rPr>
        <w:t>INSTITUTO</w:t>
      </w:r>
      <w:r w:rsidRPr="00442027">
        <w:rPr>
          <w:rFonts w:ascii="Arial" w:hAnsi="Arial" w:cs="Arial"/>
          <w:color w:val="000000" w:themeColor="text1"/>
          <w:sz w:val="20"/>
          <w:szCs w:val="20"/>
        </w:rPr>
        <w:t xml:space="preserve">, en la Parte (8) Modificaciones del Contrato del contrato electrónico del Sistema Electrónico de Contratación Pública – SECOP II, recordando </w:t>
      </w:r>
      <w:r w:rsidRPr="00442027">
        <w:rPr>
          <w:rFonts w:ascii="Arial" w:hAnsi="Arial" w:cs="Arial"/>
          <w:color w:val="000000" w:themeColor="text1"/>
          <w:sz w:val="20"/>
          <w:szCs w:val="20"/>
        </w:rPr>
        <w:lastRenderedPageBreak/>
        <w:t xml:space="preserve">que una vez vencido el plazo de la suspensión, deberá realizarse una nueva modificación contractual – reactivación del contrato electrónico. </w:t>
      </w:r>
    </w:p>
    <w:p w14:paraId="26B44E6A" w14:textId="77777777" w:rsidR="00DC183A" w:rsidRPr="00442027" w:rsidRDefault="00DC183A" w:rsidP="00DC183A">
      <w:pPr>
        <w:jc w:val="both"/>
        <w:rPr>
          <w:rFonts w:ascii="Arial" w:hAnsi="Arial" w:cs="Arial"/>
          <w:color w:val="000000" w:themeColor="text1"/>
          <w:sz w:val="20"/>
          <w:szCs w:val="20"/>
          <w:lang w:val="es-MX"/>
        </w:rPr>
      </w:pPr>
    </w:p>
    <w:p w14:paraId="6E30F486" w14:textId="77777777" w:rsidR="00DC183A" w:rsidRPr="00442027" w:rsidRDefault="00DC183A" w:rsidP="00DC183A">
      <w:pPr>
        <w:pStyle w:val="Textoindependiente"/>
        <w:spacing w:after="0"/>
        <w:ind w:right="4"/>
        <w:jc w:val="both"/>
        <w:rPr>
          <w:rFonts w:ascii="Arial" w:hAnsi="Arial" w:cs="Arial"/>
          <w:b/>
          <w:color w:val="000000" w:themeColor="text1"/>
          <w:sz w:val="20"/>
          <w:szCs w:val="20"/>
        </w:rPr>
      </w:pPr>
      <w:r w:rsidRPr="00442027">
        <w:rPr>
          <w:rFonts w:ascii="Arial" w:hAnsi="Arial" w:cs="Arial"/>
          <w:b/>
          <w:color w:val="000000" w:themeColor="text1"/>
          <w:sz w:val="20"/>
          <w:szCs w:val="20"/>
          <w:u w:val="thick"/>
        </w:rPr>
        <w:t xml:space="preserve">DÉCIMA TERCERA. </w:t>
      </w:r>
      <w:r w:rsidRPr="00442027">
        <w:rPr>
          <w:rFonts w:ascii="Arial" w:hAnsi="Arial" w:cs="Arial"/>
          <w:b/>
          <w:color w:val="000000" w:themeColor="text1"/>
          <w:sz w:val="20"/>
          <w:szCs w:val="20"/>
        </w:rPr>
        <w:t>CESIÓN</w:t>
      </w:r>
      <w:r w:rsidRPr="00442027">
        <w:rPr>
          <w:rFonts w:ascii="Arial" w:hAnsi="Arial" w:cs="Arial"/>
          <w:color w:val="000000" w:themeColor="text1"/>
          <w:sz w:val="20"/>
          <w:szCs w:val="20"/>
        </w:rPr>
        <w:t xml:space="preserve">. De conformidad con lo establecido en el inciso 3 del artículo 41 de la Ley 80 de 1993,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442027">
        <w:rPr>
          <w:rFonts w:ascii="Arial" w:hAnsi="Arial" w:cs="Arial"/>
          <w:b/>
          <w:color w:val="000000" w:themeColor="text1"/>
          <w:sz w:val="20"/>
          <w:szCs w:val="20"/>
        </w:rPr>
        <w:t>INSTITUTO. PARÁGRAFO PRIMERO: SUBCONTRATACIÓN.</w:t>
      </w:r>
      <w:r w:rsidRPr="00442027">
        <w:rPr>
          <w:rFonts w:ascii="Arial" w:hAnsi="Arial" w:cs="Arial"/>
          <w:color w:val="000000" w:themeColor="text1"/>
          <w:sz w:val="20"/>
          <w:szCs w:val="20"/>
        </w:rPr>
        <w:t xml:space="preserve"> En todos los casos el</w:t>
      </w:r>
      <w:r w:rsidRPr="00442027">
        <w:rPr>
          <w:rFonts w:ascii="Arial" w:hAnsi="Arial" w:cs="Arial"/>
          <w:b/>
          <w:color w:val="000000" w:themeColor="text1"/>
          <w:sz w:val="20"/>
          <w:szCs w:val="20"/>
        </w:rPr>
        <w:t xml:space="preserve"> CONTRATISTA</w:t>
      </w:r>
      <w:r w:rsidRPr="00442027">
        <w:rPr>
          <w:rFonts w:ascii="Arial" w:hAnsi="Arial" w:cs="Arial"/>
          <w:color w:val="000000" w:themeColor="text1"/>
          <w:sz w:val="20"/>
          <w:szCs w:val="20"/>
        </w:rPr>
        <w:t xml:space="preserve"> es el único responsable por la celebración de subcontratos y el </w:t>
      </w:r>
      <w:r w:rsidRPr="00442027">
        <w:rPr>
          <w:rFonts w:ascii="Arial" w:hAnsi="Arial" w:cs="Arial"/>
          <w:b/>
          <w:color w:val="000000" w:themeColor="text1"/>
          <w:sz w:val="20"/>
          <w:szCs w:val="20"/>
        </w:rPr>
        <w:t>INSTITUTO</w:t>
      </w:r>
      <w:r w:rsidRPr="00442027">
        <w:rPr>
          <w:rFonts w:ascii="Arial" w:hAnsi="Arial" w:cs="Arial"/>
          <w:color w:val="000000" w:themeColor="text1"/>
          <w:sz w:val="20"/>
          <w:szCs w:val="20"/>
        </w:rPr>
        <w:t xml:space="preserve"> no adquiere vínculo alguno con los subcontratistas.</w:t>
      </w:r>
      <w:r w:rsidRPr="00442027">
        <w:rPr>
          <w:rFonts w:ascii="Arial" w:hAnsi="Arial" w:cs="Arial"/>
          <w:b/>
          <w:color w:val="000000" w:themeColor="text1"/>
          <w:sz w:val="20"/>
          <w:szCs w:val="20"/>
        </w:rPr>
        <w:t xml:space="preserve"> PARÁGRAFO SEGUNDO</w:t>
      </w:r>
      <w:r w:rsidRPr="00442027">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442027">
        <w:rPr>
          <w:rFonts w:ascii="Arial" w:hAnsi="Arial" w:cs="Arial"/>
          <w:b/>
          <w:color w:val="000000" w:themeColor="text1"/>
          <w:sz w:val="20"/>
          <w:szCs w:val="20"/>
        </w:rPr>
        <w:t>INSTITUTO</w:t>
      </w:r>
      <w:r w:rsidRPr="00442027">
        <w:rPr>
          <w:rFonts w:ascii="Arial" w:hAnsi="Arial" w:cs="Arial"/>
          <w:color w:val="000000" w:themeColor="text1"/>
          <w:sz w:val="20"/>
          <w:szCs w:val="20"/>
        </w:rPr>
        <w:t>, en la Parte (8) Modificaciones del Contrato del contrato electrónico del Sistema Electrónico de Contratación Pública – SECOP II</w:t>
      </w:r>
      <w:r w:rsidRPr="00442027">
        <w:rPr>
          <w:rFonts w:ascii="Arial" w:hAnsi="Arial" w:cs="Arial"/>
          <w:b/>
          <w:color w:val="000000" w:themeColor="text1"/>
          <w:sz w:val="20"/>
          <w:szCs w:val="20"/>
        </w:rPr>
        <w:t>.</w:t>
      </w:r>
    </w:p>
    <w:p w14:paraId="6721A579" w14:textId="77777777" w:rsidR="00DC183A" w:rsidRPr="00442027"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442027" w:rsidRDefault="00DC183A" w:rsidP="00DC183A">
      <w:pPr>
        <w:pStyle w:val="Textoindependiente"/>
        <w:spacing w:after="0"/>
        <w:ind w:right="4"/>
        <w:jc w:val="both"/>
        <w:rPr>
          <w:rFonts w:ascii="Arial" w:hAnsi="Arial" w:cs="Arial"/>
          <w:b/>
          <w:color w:val="000000" w:themeColor="text1"/>
          <w:sz w:val="20"/>
          <w:szCs w:val="20"/>
        </w:rPr>
      </w:pPr>
      <w:r w:rsidRPr="00442027">
        <w:rPr>
          <w:rFonts w:ascii="Arial" w:hAnsi="Arial" w:cs="Arial"/>
          <w:b/>
          <w:color w:val="000000" w:themeColor="text1"/>
          <w:sz w:val="20"/>
          <w:szCs w:val="20"/>
          <w:u w:val="thick"/>
        </w:rPr>
        <w:t xml:space="preserve">DÉCIMA CUARTA. </w:t>
      </w:r>
      <w:r w:rsidRPr="00442027">
        <w:rPr>
          <w:rFonts w:ascii="Arial" w:hAnsi="Arial" w:cs="Arial"/>
          <w:b/>
          <w:color w:val="000000" w:themeColor="text1"/>
          <w:sz w:val="20"/>
          <w:szCs w:val="20"/>
        </w:rPr>
        <w:t xml:space="preserve">MODIFICACIÓN. </w:t>
      </w:r>
      <w:r w:rsidRPr="00442027">
        <w:rPr>
          <w:rFonts w:ascii="Arial" w:hAnsi="Arial" w:cs="Arial"/>
          <w:color w:val="000000" w:themeColor="text1"/>
          <w:sz w:val="20"/>
          <w:szCs w:val="20"/>
        </w:rPr>
        <w:t xml:space="preserve">El contrato/convenio, podrá ser modificado de mutuo acuerdo entre las </w:t>
      </w:r>
      <w:r w:rsidRPr="00442027">
        <w:rPr>
          <w:rFonts w:ascii="Arial" w:hAnsi="Arial" w:cs="Arial"/>
          <w:b/>
          <w:color w:val="000000" w:themeColor="text1"/>
          <w:sz w:val="20"/>
          <w:szCs w:val="20"/>
        </w:rPr>
        <w:t>PARTES/ASOCIADOS</w:t>
      </w:r>
      <w:r w:rsidRPr="00442027">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442027">
        <w:rPr>
          <w:rFonts w:ascii="Arial" w:hAnsi="Arial" w:cs="Arial"/>
          <w:b/>
          <w:color w:val="000000" w:themeColor="text1"/>
          <w:sz w:val="20"/>
          <w:szCs w:val="20"/>
        </w:rPr>
        <w:t>INSTITUTO</w:t>
      </w:r>
      <w:r w:rsidRPr="00442027">
        <w:rPr>
          <w:rFonts w:ascii="Arial" w:hAnsi="Arial" w:cs="Arial"/>
          <w:color w:val="000000" w:themeColor="text1"/>
          <w:sz w:val="20"/>
          <w:szCs w:val="20"/>
        </w:rPr>
        <w:t>, en la Parte (8) Modificaciones del Contrato del contrato electrónico del Sistema Electrónico de Contratación Pública – SECOP II</w:t>
      </w:r>
      <w:r w:rsidRPr="00442027">
        <w:rPr>
          <w:rFonts w:ascii="Arial" w:hAnsi="Arial" w:cs="Arial"/>
          <w:b/>
          <w:color w:val="000000" w:themeColor="text1"/>
          <w:sz w:val="20"/>
          <w:szCs w:val="20"/>
        </w:rPr>
        <w:t>.</w:t>
      </w:r>
    </w:p>
    <w:p w14:paraId="7E2E6EA2" w14:textId="77777777" w:rsidR="00DC183A" w:rsidRPr="00442027"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905531" w:rsidRDefault="00DC183A" w:rsidP="00DC183A">
      <w:pPr>
        <w:pStyle w:val="Textoindependiente"/>
        <w:spacing w:after="0"/>
        <w:ind w:right="4"/>
        <w:jc w:val="both"/>
        <w:rPr>
          <w:rFonts w:ascii="Arial" w:hAnsi="Arial" w:cs="Arial"/>
          <w:color w:val="000000" w:themeColor="text1"/>
          <w:sz w:val="20"/>
          <w:szCs w:val="20"/>
        </w:rPr>
      </w:pPr>
      <w:r w:rsidRPr="00442027">
        <w:rPr>
          <w:rFonts w:ascii="Arial" w:hAnsi="Arial" w:cs="Arial"/>
          <w:b/>
          <w:color w:val="000000" w:themeColor="text1"/>
          <w:sz w:val="20"/>
          <w:szCs w:val="20"/>
          <w:u w:val="thick"/>
        </w:rPr>
        <w:t>DÉCIMA QUINTA</w:t>
      </w:r>
      <w:r w:rsidRPr="00442027">
        <w:rPr>
          <w:rFonts w:ascii="Arial" w:hAnsi="Arial" w:cs="Arial"/>
          <w:b/>
          <w:color w:val="000000" w:themeColor="text1"/>
          <w:sz w:val="20"/>
          <w:szCs w:val="20"/>
          <w:u w:val="single"/>
        </w:rPr>
        <w:t xml:space="preserve">. </w:t>
      </w:r>
      <w:r w:rsidRPr="00442027">
        <w:rPr>
          <w:rFonts w:ascii="Arial" w:hAnsi="Arial" w:cs="Arial"/>
          <w:b/>
          <w:color w:val="000000" w:themeColor="text1"/>
          <w:sz w:val="20"/>
          <w:szCs w:val="20"/>
        </w:rPr>
        <w:t xml:space="preserve">MULTAS. </w:t>
      </w:r>
      <w:r w:rsidRPr="00442027">
        <w:rPr>
          <w:rFonts w:ascii="Arial" w:hAnsi="Arial" w:cs="Arial"/>
          <w:color w:val="000000" w:themeColor="text1"/>
          <w:sz w:val="20"/>
          <w:szCs w:val="20"/>
        </w:rPr>
        <w:t xml:space="preserve">En caso de incumplimiento durante la ejecución del contrato/convenio de cualquiera de las obligaciones adquiridas por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el </w:t>
      </w:r>
      <w:r w:rsidRPr="00442027">
        <w:rPr>
          <w:rFonts w:ascii="Arial" w:hAnsi="Arial" w:cs="Arial"/>
          <w:b/>
          <w:bCs/>
          <w:color w:val="000000" w:themeColor="text1"/>
          <w:sz w:val="20"/>
          <w:szCs w:val="20"/>
        </w:rPr>
        <w:t>INSTITUTO</w:t>
      </w:r>
      <w:r w:rsidRPr="00442027">
        <w:rPr>
          <w:rFonts w:ascii="Arial" w:hAnsi="Arial" w:cs="Arial"/>
          <w:color w:val="000000" w:themeColor="text1"/>
          <w:sz w:val="20"/>
          <w:szCs w:val="20"/>
        </w:rPr>
        <w:t xml:space="preserve"> podrá imponer y hacer efectivas multas diarias sucesivas equivalentes hasta el </w:t>
      </w:r>
      <w:r w:rsidRPr="00442027">
        <w:rPr>
          <w:rFonts w:ascii="Arial" w:hAnsi="Arial" w:cs="Arial"/>
          <w:b/>
          <w:bCs/>
          <w:color w:val="000000" w:themeColor="text1"/>
          <w:sz w:val="20"/>
          <w:szCs w:val="20"/>
        </w:rPr>
        <w:t>uno por ciento (1%)</w:t>
      </w:r>
      <w:r w:rsidRPr="00442027">
        <w:rPr>
          <w:rFonts w:ascii="Arial" w:hAnsi="Arial" w:cs="Arial"/>
          <w:color w:val="000000" w:themeColor="text1"/>
          <w:sz w:val="20"/>
          <w:szCs w:val="20"/>
        </w:rPr>
        <w:t xml:space="preserve"> del valor del contrato, sin que en su totalidad exceda el </w:t>
      </w:r>
      <w:r w:rsidR="00DD7A54" w:rsidRPr="00442027">
        <w:rPr>
          <w:rFonts w:ascii="Arial" w:hAnsi="Arial" w:cs="Arial"/>
          <w:b/>
          <w:bCs/>
          <w:color w:val="000000" w:themeColor="text1"/>
          <w:sz w:val="20"/>
          <w:szCs w:val="20"/>
        </w:rPr>
        <w:t>veinte</w:t>
      </w:r>
      <w:r w:rsidRPr="00442027">
        <w:rPr>
          <w:rFonts w:ascii="Arial" w:hAnsi="Arial" w:cs="Arial"/>
          <w:b/>
          <w:bCs/>
          <w:color w:val="000000" w:themeColor="text1"/>
          <w:sz w:val="20"/>
          <w:szCs w:val="20"/>
        </w:rPr>
        <w:t xml:space="preserve"> por ciento (</w:t>
      </w:r>
      <w:r w:rsidR="00DD7A54" w:rsidRPr="00442027">
        <w:rPr>
          <w:rFonts w:ascii="Arial" w:hAnsi="Arial" w:cs="Arial"/>
          <w:b/>
          <w:bCs/>
          <w:color w:val="000000" w:themeColor="text1"/>
          <w:sz w:val="20"/>
          <w:szCs w:val="20"/>
        </w:rPr>
        <w:t>2</w:t>
      </w:r>
      <w:r w:rsidRPr="00442027">
        <w:rPr>
          <w:rFonts w:ascii="Arial" w:hAnsi="Arial" w:cs="Arial"/>
          <w:b/>
          <w:bCs/>
          <w:color w:val="000000" w:themeColor="text1"/>
          <w:sz w:val="20"/>
          <w:szCs w:val="20"/>
        </w:rPr>
        <w:t xml:space="preserve">0%) </w:t>
      </w:r>
      <w:r w:rsidRPr="00442027">
        <w:rPr>
          <w:rFonts w:ascii="Arial" w:hAnsi="Arial" w:cs="Arial"/>
          <w:color w:val="000000" w:themeColor="text1"/>
          <w:sz w:val="20"/>
          <w:szCs w:val="20"/>
        </w:rPr>
        <w:t xml:space="preserve">del mismo. </w:t>
      </w:r>
      <w:r w:rsidRPr="00442027">
        <w:rPr>
          <w:rFonts w:ascii="Arial" w:hAnsi="Arial" w:cs="Arial"/>
          <w:b/>
          <w:bCs/>
          <w:color w:val="000000" w:themeColor="text1"/>
          <w:sz w:val="20"/>
          <w:szCs w:val="20"/>
        </w:rPr>
        <w:t>PARÁGRAFO PRIMERO:</w:t>
      </w:r>
      <w:r w:rsidRPr="00442027">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442027">
        <w:rPr>
          <w:rFonts w:ascii="Arial" w:hAnsi="Arial" w:cs="Arial"/>
          <w:b/>
          <w:bCs/>
          <w:color w:val="000000" w:themeColor="text1"/>
          <w:sz w:val="20"/>
          <w:szCs w:val="20"/>
        </w:rPr>
        <w:t xml:space="preserve">PROCEDIMIENTO PARA LA IMPOSICIÓN DE MULTAS, SANCIONES Y DECLARATORIAS DE INCUMPLIMIENTO. PARÁGRAFO SEGUNDO: </w:t>
      </w:r>
      <w:r w:rsidRPr="00442027">
        <w:rPr>
          <w:rFonts w:ascii="Arial" w:hAnsi="Arial" w:cs="Arial"/>
          <w:bCs/>
          <w:color w:val="000000" w:themeColor="text1"/>
          <w:sz w:val="20"/>
          <w:szCs w:val="20"/>
        </w:rPr>
        <w:t>L</w:t>
      </w:r>
      <w:r w:rsidRPr="00442027">
        <w:rPr>
          <w:rFonts w:ascii="Arial" w:hAnsi="Arial" w:cs="Arial"/>
          <w:color w:val="000000" w:themeColor="text1"/>
          <w:sz w:val="20"/>
          <w:szCs w:val="20"/>
        </w:rPr>
        <w:t xml:space="preserve">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y 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acuerdan que el valor de las multas se descontará por </w:t>
      </w:r>
      <w:r w:rsidRPr="00442027">
        <w:rPr>
          <w:rFonts w:ascii="Arial" w:hAnsi="Arial" w:cs="Arial"/>
          <w:bCs/>
          <w:color w:val="000000" w:themeColor="text1"/>
          <w:sz w:val="20"/>
          <w:szCs w:val="20"/>
        </w:rPr>
        <w:t>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del saldo a favor de la </w:t>
      </w:r>
      <w:r w:rsidRPr="00442027">
        <w:rPr>
          <w:rFonts w:ascii="Arial" w:hAnsi="Arial" w:cs="Arial"/>
          <w:b/>
          <w:color w:val="000000" w:themeColor="text1"/>
          <w:sz w:val="20"/>
          <w:szCs w:val="20"/>
        </w:rPr>
        <w:t xml:space="preserve">PARTE/ASOCIADO </w:t>
      </w:r>
      <w:r w:rsidRPr="00442027">
        <w:rPr>
          <w:rFonts w:ascii="Arial" w:hAnsi="Arial" w:cs="Arial"/>
          <w:color w:val="000000" w:themeColor="text1"/>
          <w:sz w:val="20"/>
          <w:szCs w:val="20"/>
        </w:rPr>
        <w:t xml:space="preserve">si lo hubiere, previa comunicación escrita a la </w:t>
      </w:r>
      <w:r w:rsidRPr="00442027">
        <w:rPr>
          <w:rFonts w:ascii="Arial" w:hAnsi="Arial" w:cs="Arial"/>
          <w:b/>
          <w:color w:val="000000" w:themeColor="text1"/>
          <w:sz w:val="20"/>
          <w:szCs w:val="20"/>
        </w:rPr>
        <w:t>PARTE/ASOCIADO</w:t>
      </w:r>
      <w:r w:rsidRPr="00442027">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442027">
        <w:rPr>
          <w:rFonts w:ascii="Arial" w:hAnsi="Arial" w:cs="Arial"/>
          <w:b/>
          <w:color w:val="000000" w:themeColor="text1"/>
          <w:sz w:val="20"/>
          <w:szCs w:val="20"/>
        </w:rPr>
        <w:t>INSTITUTO</w:t>
      </w:r>
      <w:r w:rsidRPr="00442027">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442027">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442027">
        <w:rPr>
          <w:rFonts w:ascii="Arial" w:hAnsi="Arial" w:cs="Arial"/>
          <w:color w:val="000000" w:themeColor="text1"/>
          <w:sz w:val="20"/>
          <w:szCs w:val="20"/>
        </w:rPr>
        <w:t>patrimonio autónomo e</w:t>
      </w:r>
      <w:r w:rsidRPr="00442027">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442027">
        <w:rPr>
          <w:rFonts w:ascii="Arial" w:hAnsi="Arial" w:cs="Arial"/>
          <w:b/>
          <w:bCs/>
          <w:color w:val="000000" w:themeColor="text1"/>
          <w:sz w:val="20"/>
          <w:szCs w:val="20"/>
        </w:rPr>
        <w:t>PARÁGRAFO TERCERO:</w:t>
      </w:r>
      <w:r w:rsidRPr="00442027">
        <w:rPr>
          <w:rFonts w:ascii="Arial" w:hAnsi="Arial" w:cs="Arial"/>
          <w:color w:val="000000" w:themeColor="text1"/>
          <w:sz w:val="20"/>
          <w:szCs w:val="20"/>
        </w:rPr>
        <w:t xml:space="preserve"> Sin perjuicio de lo anterior, el</w:t>
      </w:r>
      <w:r w:rsidRPr="00442027">
        <w:rPr>
          <w:rFonts w:ascii="Arial" w:hAnsi="Arial" w:cs="Arial"/>
          <w:b/>
          <w:bCs/>
          <w:color w:val="000000" w:themeColor="text1"/>
          <w:sz w:val="20"/>
          <w:szCs w:val="20"/>
        </w:rPr>
        <w:t xml:space="preserve"> INSTITUTO</w:t>
      </w:r>
      <w:r w:rsidRPr="00442027">
        <w:rPr>
          <w:rFonts w:ascii="Arial" w:hAnsi="Arial" w:cs="Arial"/>
          <w:color w:val="000000" w:themeColor="text1"/>
          <w:sz w:val="20"/>
          <w:szCs w:val="20"/>
        </w:rPr>
        <w:t xml:space="preserve"> adelantará las acciones pertinentes ante la jurisdicción competente, incluida la coactiva, cuando así lo requiera.</w:t>
      </w:r>
      <w:r w:rsidRPr="00442027">
        <w:rPr>
          <w:rFonts w:ascii="Arial" w:hAnsi="Arial" w:cs="Arial"/>
          <w:b/>
          <w:bCs/>
          <w:color w:val="000000" w:themeColor="text1"/>
          <w:sz w:val="20"/>
          <w:szCs w:val="20"/>
        </w:rPr>
        <w:t> PARÁGRAFO CUARTO.</w:t>
      </w:r>
      <w:r w:rsidRPr="00442027">
        <w:rPr>
          <w:rFonts w:ascii="Arial" w:hAnsi="Arial" w:cs="Arial"/>
          <w:bCs/>
          <w:color w:val="000000" w:themeColor="text1"/>
          <w:sz w:val="20"/>
          <w:szCs w:val="20"/>
        </w:rPr>
        <w:t xml:space="preserve"> La presente cláusula no aplicará para contratos/convenios gratuitos. </w:t>
      </w:r>
      <w:r w:rsidRPr="00442027">
        <w:rPr>
          <w:rFonts w:ascii="Arial" w:hAnsi="Arial" w:cs="Arial"/>
          <w:b/>
          <w:color w:val="000000" w:themeColor="text1"/>
          <w:sz w:val="20"/>
          <w:szCs w:val="20"/>
        </w:rPr>
        <w:t>PARÁGRAFO QUINTO</w:t>
      </w:r>
      <w:r w:rsidRPr="00442027">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442027">
        <w:rPr>
          <w:rFonts w:ascii="Arial" w:hAnsi="Arial" w:cs="Arial"/>
          <w:b/>
          <w:color w:val="000000" w:themeColor="text1"/>
          <w:sz w:val="20"/>
          <w:szCs w:val="20"/>
        </w:rPr>
        <w:t xml:space="preserve">PARTE/ASOCIADO </w:t>
      </w:r>
      <w:r w:rsidRPr="00442027">
        <w:rPr>
          <w:rFonts w:ascii="Arial" w:hAnsi="Arial" w:cs="Arial"/>
          <w:color w:val="000000" w:themeColor="text1"/>
          <w:sz w:val="20"/>
          <w:szCs w:val="20"/>
        </w:rPr>
        <w:t xml:space="preserve">(según aplique – ya que para aquellas </w:t>
      </w:r>
      <w:r w:rsidRPr="00442027">
        <w:rPr>
          <w:rFonts w:ascii="Arial" w:hAnsi="Arial" w:cs="Arial"/>
          <w:b/>
          <w:color w:val="000000" w:themeColor="text1"/>
          <w:sz w:val="20"/>
          <w:szCs w:val="20"/>
        </w:rPr>
        <w:lastRenderedPageBreak/>
        <w:t>PARTES/ASOCIADOS</w:t>
      </w:r>
      <w:r w:rsidRPr="00442027">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905531" w:rsidRDefault="00DC183A" w:rsidP="00DC183A">
      <w:pPr>
        <w:ind w:left="19" w:right="18"/>
        <w:jc w:val="both"/>
        <w:rPr>
          <w:rFonts w:ascii="Arial" w:hAnsi="Arial" w:cs="Arial"/>
          <w:b/>
          <w:color w:val="000000" w:themeColor="text1"/>
          <w:sz w:val="20"/>
          <w:szCs w:val="20"/>
          <w:u w:val="thick"/>
        </w:rPr>
      </w:pPr>
    </w:p>
    <w:p w14:paraId="67834555" w14:textId="77777777" w:rsidR="00DC183A" w:rsidRPr="00905531" w:rsidRDefault="00DC183A" w:rsidP="00DC183A">
      <w:pPr>
        <w:pStyle w:val="Textoindependiente"/>
        <w:spacing w:after="0"/>
        <w:ind w:right="4"/>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 xml:space="preserve">DÉCIMA SEXTA. </w:t>
      </w:r>
      <w:r w:rsidRPr="00905531">
        <w:rPr>
          <w:rFonts w:ascii="Arial" w:hAnsi="Arial" w:cs="Arial"/>
          <w:b/>
          <w:color w:val="000000" w:themeColor="text1"/>
          <w:spacing w:val="-3"/>
          <w:sz w:val="20"/>
          <w:szCs w:val="20"/>
        </w:rPr>
        <w:t xml:space="preserve">PENAL PECUNIARIA. </w:t>
      </w:r>
      <w:r w:rsidRPr="00905531">
        <w:rPr>
          <w:rFonts w:ascii="Arial" w:hAnsi="Arial" w:cs="Arial"/>
          <w:color w:val="000000" w:themeColor="text1"/>
          <w:spacing w:val="-3"/>
          <w:sz w:val="20"/>
          <w:szCs w:val="20"/>
        </w:rPr>
        <w:t>L</w:t>
      </w:r>
      <w:r w:rsidRPr="00905531">
        <w:rPr>
          <w:rFonts w:ascii="Arial" w:hAnsi="Arial" w:cs="Arial"/>
          <w:color w:val="000000" w:themeColor="text1"/>
          <w:sz w:val="20"/>
          <w:szCs w:val="20"/>
        </w:rPr>
        <w:t xml:space="preserve">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reconocerá al </w:t>
      </w:r>
      <w:r w:rsidRPr="00905531">
        <w:rPr>
          <w:rFonts w:ascii="Arial" w:hAnsi="Arial" w:cs="Arial"/>
          <w:b/>
          <w:bCs/>
          <w:color w:val="000000" w:themeColor="text1"/>
          <w:sz w:val="20"/>
          <w:szCs w:val="20"/>
        </w:rPr>
        <w:t>INSTITUTO</w:t>
      </w:r>
      <w:r w:rsidRPr="00905531">
        <w:rPr>
          <w:rFonts w:ascii="Arial" w:hAnsi="Arial" w:cs="Arial"/>
          <w:color w:val="000000" w:themeColor="text1"/>
          <w:sz w:val="20"/>
          <w:szCs w:val="20"/>
        </w:rPr>
        <w:t xml:space="preserve"> a título de cláusula penal pecuniaria como estimación anticipada de los perjuicios, una suma equivalente al</w:t>
      </w:r>
      <w:r w:rsidRPr="00905531">
        <w:rPr>
          <w:rFonts w:ascii="Arial" w:hAnsi="Arial" w:cs="Arial"/>
          <w:b/>
          <w:color w:val="000000" w:themeColor="text1"/>
          <w:sz w:val="20"/>
          <w:szCs w:val="20"/>
        </w:rPr>
        <w:t xml:space="preserve"> veinte por ciento (20%)</w:t>
      </w:r>
      <w:r w:rsidRPr="00905531">
        <w:rPr>
          <w:rFonts w:ascii="Arial" w:hAnsi="Arial" w:cs="Arial"/>
          <w:color w:val="000000" w:themeColor="text1"/>
          <w:sz w:val="20"/>
          <w:szCs w:val="20"/>
        </w:rPr>
        <w:t xml:space="preserve"> del valor del contrato/convenio, suma que de conformidad con lo dispuesto en el artículo 17 de la Ley 1150 de 2007 el </w:t>
      </w:r>
      <w:r w:rsidRPr="00905531">
        <w:rPr>
          <w:rFonts w:ascii="Arial" w:hAnsi="Arial" w:cs="Arial"/>
          <w:b/>
          <w:bCs/>
          <w:color w:val="000000" w:themeColor="text1"/>
          <w:sz w:val="20"/>
          <w:szCs w:val="20"/>
        </w:rPr>
        <w:t>INSTITUTO</w:t>
      </w:r>
      <w:r w:rsidRPr="00905531">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905531">
        <w:rPr>
          <w:rFonts w:ascii="Arial" w:hAnsi="Arial" w:cs="Arial"/>
          <w:b/>
          <w:bCs/>
          <w:color w:val="000000" w:themeColor="text1"/>
          <w:sz w:val="20"/>
          <w:szCs w:val="20"/>
        </w:rPr>
        <w:t>PARÁGRAFO PRIMERO:</w:t>
      </w:r>
      <w:r w:rsidRPr="00905531">
        <w:rPr>
          <w:rFonts w:ascii="Arial" w:hAnsi="Arial" w:cs="Arial"/>
          <w:color w:val="000000" w:themeColor="text1"/>
          <w:sz w:val="20"/>
          <w:szCs w:val="20"/>
        </w:rPr>
        <w:t xml:space="preserve"> La cláusula penal no excluye la indemnización de perjuicios no cubiertos por la aplicación de dicha sanción.</w:t>
      </w:r>
      <w:r w:rsidRPr="00905531">
        <w:rPr>
          <w:rFonts w:ascii="Arial" w:hAnsi="Arial" w:cs="Arial"/>
          <w:b/>
          <w:bCs/>
          <w:color w:val="000000" w:themeColor="text1"/>
          <w:sz w:val="20"/>
          <w:szCs w:val="20"/>
        </w:rPr>
        <w:t xml:space="preserve"> PARÁGRAFO SEGUNDO:</w:t>
      </w:r>
      <w:r w:rsidRPr="00905531">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905531">
        <w:rPr>
          <w:rFonts w:ascii="Arial" w:hAnsi="Arial" w:cs="Arial"/>
          <w:b/>
          <w:bCs/>
          <w:color w:val="000000" w:themeColor="text1"/>
          <w:sz w:val="20"/>
          <w:szCs w:val="20"/>
        </w:rPr>
        <w:t xml:space="preserve">PROCEDIMIENTO PARA LA IMPOSICIÓN DE MULTAS, SANCIONES Y DECLARATORIAS DE INCUMPLIMIENTO. PARÁGRAFO TERCERO. </w:t>
      </w:r>
      <w:r w:rsidRPr="00905531">
        <w:rPr>
          <w:rFonts w:ascii="Arial" w:hAnsi="Arial" w:cs="Arial"/>
          <w:bCs/>
          <w:color w:val="000000" w:themeColor="text1"/>
          <w:sz w:val="20"/>
          <w:szCs w:val="20"/>
        </w:rPr>
        <w:t>La presente cláusula no aplicará para contratos</w:t>
      </w:r>
      <w:r w:rsidRPr="00905531">
        <w:rPr>
          <w:rFonts w:ascii="Arial" w:hAnsi="Arial" w:cs="Arial"/>
          <w:color w:val="000000" w:themeColor="text1"/>
          <w:sz w:val="20"/>
          <w:szCs w:val="20"/>
        </w:rPr>
        <w:t>/convenio</w:t>
      </w:r>
      <w:r w:rsidRPr="00905531">
        <w:rPr>
          <w:rFonts w:ascii="Arial" w:hAnsi="Arial" w:cs="Arial"/>
          <w:bCs/>
          <w:color w:val="000000" w:themeColor="text1"/>
          <w:sz w:val="20"/>
          <w:szCs w:val="20"/>
        </w:rPr>
        <w:t xml:space="preserve">s gratuitos. </w:t>
      </w:r>
      <w:r w:rsidRPr="00905531">
        <w:rPr>
          <w:rFonts w:ascii="Arial" w:hAnsi="Arial" w:cs="Arial"/>
          <w:b/>
          <w:color w:val="000000" w:themeColor="text1"/>
          <w:sz w:val="20"/>
          <w:szCs w:val="20"/>
        </w:rPr>
        <w:t>PARÁGRAFO QUINTO</w:t>
      </w:r>
      <w:r w:rsidRPr="00905531">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05531">
        <w:rPr>
          <w:rFonts w:ascii="Arial" w:hAnsi="Arial" w:cs="Arial"/>
          <w:b/>
          <w:color w:val="000000" w:themeColor="text1"/>
          <w:sz w:val="20"/>
          <w:szCs w:val="20"/>
        </w:rPr>
        <w:t>.</w:t>
      </w:r>
    </w:p>
    <w:p w14:paraId="3207B834" w14:textId="77777777" w:rsidR="00DC183A" w:rsidRPr="00905531"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905531" w:rsidRDefault="00DC183A" w:rsidP="00DC183A">
      <w:pPr>
        <w:pStyle w:val="Textoindependiente"/>
        <w:spacing w:after="0"/>
        <w:ind w:right="4"/>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DÉCIMA SÉPTIMA</w:t>
      </w:r>
      <w:r w:rsidRPr="00905531">
        <w:rPr>
          <w:rFonts w:ascii="Arial" w:hAnsi="Arial" w:cs="Arial"/>
          <w:b/>
          <w:color w:val="000000" w:themeColor="text1"/>
          <w:spacing w:val="-3"/>
          <w:sz w:val="20"/>
          <w:szCs w:val="20"/>
        </w:rPr>
        <w:t xml:space="preserve">. DECLARATORIA DE INCUMPLIMIENTO. </w:t>
      </w:r>
      <w:r w:rsidRPr="00905531">
        <w:rPr>
          <w:rFonts w:ascii="Arial" w:hAnsi="Arial" w:cs="Arial"/>
          <w:color w:val="000000" w:themeColor="text1"/>
          <w:sz w:val="20"/>
          <w:szCs w:val="20"/>
        </w:rPr>
        <w:t>El</w:t>
      </w:r>
      <w:r w:rsidRPr="00905531">
        <w:rPr>
          <w:rFonts w:ascii="Arial" w:hAnsi="Arial" w:cs="Arial"/>
          <w:b/>
          <w:color w:val="000000" w:themeColor="text1"/>
          <w:spacing w:val="-3"/>
          <w:sz w:val="20"/>
          <w:szCs w:val="20"/>
        </w:rPr>
        <w:t xml:space="preserve"> INSTITUTO </w:t>
      </w:r>
      <w:r w:rsidRPr="00905531">
        <w:rPr>
          <w:rFonts w:ascii="Arial" w:hAnsi="Arial" w:cs="Arial"/>
          <w:color w:val="000000" w:themeColor="text1"/>
          <w:spacing w:val="-3"/>
          <w:sz w:val="20"/>
          <w:szCs w:val="20"/>
        </w:rPr>
        <w:t xml:space="preserve">podrá declarar el incumplimiento de cualquiera de las obligaciones a </w:t>
      </w:r>
      <w:r w:rsidRPr="00905531">
        <w:rPr>
          <w:rFonts w:ascii="Arial" w:hAnsi="Arial" w:cs="Arial"/>
          <w:color w:val="000000" w:themeColor="text1"/>
          <w:sz w:val="20"/>
          <w:szCs w:val="20"/>
        </w:rPr>
        <w:t xml:space="preserve">la </w:t>
      </w:r>
      <w:r w:rsidRPr="00905531">
        <w:rPr>
          <w:rFonts w:ascii="Arial" w:hAnsi="Arial" w:cs="Arial"/>
          <w:b/>
          <w:color w:val="000000" w:themeColor="text1"/>
          <w:sz w:val="20"/>
          <w:szCs w:val="20"/>
        </w:rPr>
        <w:t>PARTE/ASOCIADO</w:t>
      </w:r>
      <w:r w:rsidRPr="00905531">
        <w:rPr>
          <w:rFonts w:ascii="Arial" w:hAnsi="Arial"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905531">
        <w:rPr>
          <w:rFonts w:ascii="Arial" w:hAnsi="Arial" w:cs="Arial"/>
          <w:b/>
          <w:color w:val="000000" w:themeColor="text1"/>
          <w:sz w:val="20"/>
          <w:szCs w:val="20"/>
        </w:rPr>
        <w:t xml:space="preserve">PROCEDIMIENTO PARA LA IMPOSICIÓN DE MULTAS, SANCIONES Y DECLARATORIAS DE INCUMPLIMIENTO. </w:t>
      </w:r>
      <w:r w:rsidRPr="00905531">
        <w:rPr>
          <w:rFonts w:ascii="Arial" w:hAnsi="Arial" w:cs="Arial"/>
          <w:b/>
          <w:bCs/>
          <w:color w:val="000000" w:themeColor="text1"/>
          <w:sz w:val="20"/>
          <w:szCs w:val="20"/>
        </w:rPr>
        <w:t xml:space="preserve">PARÁGRAFO PRIMERO. </w:t>
      </w:r>
      <w:r w:rsidRPr="00905531">
        <w:rPr>
          <w:rFonts w:ascii="Arial" w:hAnsi="Arial" w:cs="Arial"/>
          <w:bCs/>
          <w:color w:val="000000" w:themeColor="text1"/>
          <w:sz w:val="20"/>
          <w:szCs w:val="20"/>
        </w:rPr>
        <w:t>La presente cláusula no aplicará para contratos</w:t>
      </w:r>
      <w:r w:rsidRPr="00905531">
        <w:rPr>
          <w:rFonts w:ascii="Arial" w:hAnsi="Arial" w:cs="Arial"/>
          <w:color w:val="000000" w:themeColor="text1"/>
          <w:sz w:val="20"/>
          <w:szCs w:val="20"/>
        </w:rPr>
        <w:t>/convenios</w:t>
      </w:r>
      <w:r w:rsidRPr="00905531">
        <w:rPr>
          <w:rFonts w:ascii="Arial" w:hAnsi="Arial" w:cs="Arial"/>
          <w:bCs/>
          <w:color w:val="000000" w:themeColor="text1"/>
          <w:sz w:val="20"/>
          <w:szCs w:val="20"/>
        </w:rPr>
        <w:t xml:space="preserve"> gratuitos que no la permitan. </w:t>
      </w:r>
      <w:r w:rsidRPr="00905531">
        <w:rPr>
          <w:rFonts w:ascii="Arial" w:hAnsi="Arial" w:cs="Arial"/>
          <w:b/>
          <w:color w:val="000000" w:themeColor="text1"/>
          <w:sz w:val="20"/>
          <w:szCs w:val="20"/>
        </w:rPr>
        <w:t>PARÁGRAFO SEGUNDO</w:t>
      </w:r>
      <w:r w:rsidRPr="00905531">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905531"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DÉCIMA OCTAVA</w:t>
      </w:r>
      <w:r w:rsidRPr="00905531">
        <w:rPr>
          <w:rFonts w:ascii="Arial" w:hAnsi="Arial" w:cs="Arial"/>
          <w:b/>
          <w:color w:val="000000" w:themeColor="text1"/>
          <w:sz w:val="20"/>
          <w:szCs w:val="20"/>
        </w:rPr>
        <w:t xml:space="preserve">. PROCEDIMIENTO PARA LA IMPOSICIÓN DE MULTAS, SANCIONES Y DECLARATORIAS DE INCUMPLIMIENTO. 1) </w:t>
      </w:r>
      <w:r w:rsidRPr="00905531">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905531">
        <w:rPr>
          <w:rFonts w:ascii="Arial" w:hAnsi="Arial" w:cs="Arial"/>
          <w:b/>
          <w:color w:val="000000" w:themeColor="text1"/>
          <w:sz w:val="20"/>
          <w:szCs w:val="20"/>
        </w:rPr>
        <w:t xml:space="preserve">PARTE/ASOCIADO </w:t>
      </w:r>
      <w:r w:rsidRPr="00905531">
        <w:rPr>
          <w:rFonts w:ascii="Arial" w:hAnsi="Arial" w:cs="Arial"/>
          <w:color w:val="000000" w:themeColor="text1"/>
          <w:sz w:val="20"/>
          <w:szCs w:val="20"/>
        </w:rPr>
        <w:t xml:space="preserve">para </w:t>
      </w:r>
      <w:r w:rsidRPr="00905531">
        <w:rPr>
          <w:rFonts w:ascii="Arial" w:hAnsi="Arial" w:cs="Arial"/>
          <w:b/>
          <w:color w:val="000000" w:themeColor="text1"/>
          <w:sz w:val="20"/>
          <w:szCs w:val="20"/>
        </w:rPr>
        <w:t>AUDIENCIA DE DESCARGOS</w:t>
      </w:r>
      <w:r w:rsidRPr="00905531">
        <w:rPr>
          <w:rFonts w:ascii="Arial" w:hAnsi="Arial" w:cs="Arial"/>
          <w:color w:val="000000" w:themeColor="text1"/>
          <w:sz w:val="20"/>
          <w:szCs w:val="20"/>
        </w:rPr>
        <w:t>, haciendo</w:t>
      </w:r>
      <w:r w:rsidRPr="00905531">
        <w:rPr>
          <w:rFonts w:ascii="Arial" w:hAnsi="Arial" w:cs="Arial"/>
          <w:i/>
          <w:color w:val="000000" w:themeColor="text1"/>
          <w:sz w:val="20"/>
          <w:szCs w:val="20"/>
        </w:rPr>
        <w:t xml:space="preserve"> mención expresa y detallada de </w:t>
      </w:r>
      <w:r w:rsidRPr="00905531">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05531">
        <w:rPr>
          <w:rFonts w:ascii="Arial" w:hAnsi="Arial" w:cs="Arial"/>
          <w:b/>
          <w:color w:val="000000" w:themeColor="text1"/>
          <w:sz w:val="20"/>
          <w:szCs w:val="20"/>
        </w:rPr>
        <w:t>2)</w:t>
      </w:r>
      <w:r w:rsidRPr="00905531">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en desarrollo de la actuación y la cuantificación de los perjuicios. Acto seguido se concederá el uso de la palabra a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905531">
        <w:rPr>
          <w:rFonts w:ascii="Arial" w:hAnsi="Arial" w:cs="Arial"/>
          <w:b/>
          <w:color w:val="000000" w:themeColor="text1"/>
          <w:sz w:val="20"/>
          <w:szCs w:val="20"/>
        </w:rPr>
        <w:t>INSTITUTO.</w:t>
      </w:r>
      <w:r w:rsidRPr="00905531">
        <w:rPr>
          <w:rFonts w:ascii="Arial" w:hAnsi="Arial" w:cs="Arial"/>
          <w:color w:val="000000" w:themeColor="text1"/>
          <w:sz w:val="20"/>
          <w:szCs w:val="20"/>
        </w:rPr>
        <w:t xml:space="preserve"> </w:t>
      </w:r>
      <w:r w:rsidRPr="00905531">
        <w:rPr>
          <w:rFonts w:ascii="Arial" w:hAnsi="Arial" w:cs="Arial"/>
          <w:b/>
          <w:color w:val="000000" w:themeColor="text1"/>
          <w:sz w:val="20"/>
          <w:szCs w:val="20"/>
        </w:rPr>
        <w:t xml:space="preserve">3) </w:t>
      </w:r>
      <w:r w:rsidRPr="00905531">
        <w:rPr>
          <w:rFonts w:ascii="Arial" w:hAnsi="Arial" w:cs="Arial"/>
          <w:color w:val="000000" w:themeColor="text1"/>
          <w:sz w:val="20"/>
          <w:szCs w:val="20"/>
        </w:rPr>
        <w:t xml:space="preserve">Hecho lo precedente, mediante resolución motivada </w:t>
      </w:r>
      <w:r w:rsidRPr="00905531">
        <w:rPr>
          <w:rFonts w:ascii="Arial" w:hAnsi="Arial" w:cs="Arial"/>
          <w:color w:val="000000" w:themeColor="text1"/>
          <w:sz w:val="20"/>
          <w:szCs w:val="20"/>
        </w:rPr>
        <w:lastRenderedPageBreak/>
        <w:t xml:space="preserve">en la que se consigne lo ocurrido en desarrollo de la audiencia y la cual se entenderá notificada en dicho acto público, el </w:t>
      </w:r>
      <w:r w:rsidRPr="00905531">
        <w:rPr>
          <w:rFonts w:ascii="Arial" w:hAnsi="Arial" w:cs="Arial"/>
          <w:b/>
          <w:color w:val="000000" w:themeColor="text1"/>
          <w:sz w:val="20"/>
          <w:szCs w:val="20"/>
        </w:rPr>
        <w:t xml:space="preserve">INSTITUTO </w:t>
      </w:r>
      <w:r w:rsidRPr="00905531">
        <w:rPr>
          <w:rFonts w:ascii="Arial" w:hAnsi="Arial" w:cs="Arial"/>
          <w:color w:val="000000" w:themeColor="text1"/>
          <w:sz w:val="20"/>
          <w:szCs w:val="20"/>
        </w:rPr>
        <w:t xml:space="preserve">procederá a decidir sobre la imposición o no de la multa, sanción o declaratoria de incumplimiento. </w:t>
      </w:r>
      <w:r w:rsidRPr="00905531">
        <w:rPr>
          <w:rFonts w:ascii="Arial" w:hAnsi="Arial" w:cs="Arial"/>
          <w:b/>
          <w:color w:val="000000" w:themeColor="text1"/>
          <w:sz w:val="20"/>
          <w:szCs w:val="20"/>
        </w:rPr>
        <w:t>4)</w:t>
      </w:r>
      <w:r w:rsidRPr="00905531">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905531">
        <w:rPr>
          <w:rFonts w:ascii="Arial" w:hAnsi="Arial" w:cs="Arial"/>
          <w:b/>
          <w:color w:val="000000" w:themeColor="text1"/>
          <w:sz w:val="20"/>
          <w:szCs w:val="20"/>
        </w:rPr>
        <w:t xml:space="preserve"> </w:t>
      </w:r>
      <w:r w:rsidRPr="00905531">
        <w:rPr>
          <w:rFonts w:ascii="Arial" w:hAnsi="Arial" w:cs="Arial"/>
          <w:b/>
          <w:color w:val="000000" w:themeColor="text1"/>
          <w:sz w:val="20"/>
          <w:szCs w:val="20"/>
          <w:lang w:val="es-MX"/>
        </w:rPr>
        <w:t xml:space="preserve">PARÁGRAFO PRIMERO. </w:t>
      </w:r>
      <w:r w:rsidRPr="00905531">
        <w:rPr>
          <w:rFonts w:ascii="Arial" w:hAnsi="Arial" w:cs="Arial"/>
          <w:color w:val="000000" w:themeColor="text1"/>
          <w:sz w:val="20"/>
          <w:szCs w:val="20"/>
          <w:lang w:val="es-MX"/>
        </w:rPr>
        <w:t>De conformidad con lo establecido en el parágrafo del artículo 17 de la Ley 1150 de 2011</w:t>
      </w:r>
      <w:r w:rsidRPr="00905531">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cobro de la garantía, o a cualquier otro medio para obtener el pago, incluyendo el de la jurisdicción coactiva.</w:t>
      </w:r>
      <w:r w:rsidRPr="00905531">
        <w:rPr>
          <w:rFonts w:ascii="Arial" w:hAnsi="Arial" w:cs="Arial"/>
          <w:b/>
          <w:color w:val="000000" w:themeColor="text1"/>
          <w:sz w:val="20"/>
          <w:szCs w:val="20"/>
        </w:rPr>
        <w:t xml:space="preserve"> </w:t>
      </w:r>
      <w:r w:rsidRPr="00905531">
        <w:rPr>
          <w:rFonts w:ascii="Arial" w:hAnsi="Arial" w:cs="Arial"/>
          <w:b/>
          <w:bCs/>
          <w:color w:val="000000" w:themeColor="text1"/>
          <w:sz w:val="20"/>
          <w:szCs w:val="20"/>
        </w:rPr>
        <w:t xml:space="preserve">PARÁGRAFO SEGUNDO. </w:t>
      </w:r>
      <w:r w:rsidRPr="00905531">
        <w:rPr>
          <w:rFonts w:ascii="Arial" w:hAnsi="Arial" w:cs="Arial"/>
          <w:bCs/>
          <w:color w:val="000000" w:themeColor="text1"/>
          <w:sz w:val="20"/>
          <w:szCs w:val="20"/>
        </w:rPr>
        <w:t>La presente cláusula no aplicará para contratos</w:t>
      </w:r>
      <w:r w:rsidRPr="00905531">
        <w:rPr>
          <w:rFonts w:ascii="Arial" w:hAnsi="Arial" w:cs="Arial"/>
          <w:color w:val="000000" w:themeColor="text1"/>
          <w:sz w:val="20"/>
          <w:szCs w:val="20"/>
        </w:rPr>
        <w:t>/convenios</w:t>
      </w:r>
      <w:r w:rsidRPr="00905531">
        <w:rPr>
          <w:rFonts w:ascii="Arial" w:hAnsi="Arial" w:cs="Arial"/>
          <w:bCs/>
          <w:color w:val="000000" w:themeColor="text1"/>
          <w:sz w:val="20"/>
          <w:szCs w:val="20"/>
        </w:rPr>
        <w:t xml:space="preserve"> gratuitos.  </w:t>
      </w:r>
    </w:p>
    <w:p w14:paraId="524B38F7" w14:textId="77777777" w:rsidR="00DC183A" w:rsidRPr="00905531" w:rsidRDefault="00DC183A" w:rsidP="00DC183A">
      <w:pPr>
        <w:jc w:val="both"/>
        <w:rPr>
          <w:rFonts w:ascii="Arial" w:hAnsi="Arial" w:cs="Arial"/>
          <w:b/>
          <w:color w:val="000000" w:themeColor="text1"/>
          <w:sz w:val="20"/>
          <w:szCs w:val="20"/>
        </w:rPr>
      </w:pPr>
    </w:p>
    <w:p w14:paraId="2AD543A8" w14:textId="3A2164F8" w:rsidR="00DC183A" w:rsidRPr="00905531" w:rsidRDefault="00DC183A" w:rsidP="00DC183A">
      <w:pPr>
        <w:pStyle w:val="Textoindependiente"/>
        <w:spacing w:after="0"/>
        <w:ind w:right="4"/>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DÉCIMA NOVENA</w:t>
      </w:r>
      <w:r w:rsidRPr="00905531">
        <w:rPr>
          <w:rFonts w:ascii="Arial" w:hAnsi="Arial" w:cs="Arial"/>
          <w:b/>
          <w:color w:val="000000" w:themeColor="text1"/>
          <w:spacing w:val="-3"/>
          <w:sz w:val="20"/>
          <w:szCs w:val="20"/>
        </w:rPr>
        <w:t>.  CLÁUSULAS EXCEPCIONALES.</w:t>
      </w:r>
      <w:r w:rsidR="005260B7" w:rsidRPr="00905531">
        <w:rPr>
          <w:rFonts w:ascii="Arial" w:hAnsi="Arial" w:cs="Arial"/>
          <w:b/>
          <w:color w:val="000000" w:themeColor="text1"/>
          <w:spacing w:val="-3"/>
          <w:sz w:val="20"/>
          <w:szCs w:val="20"/>
        </w:rPr>
        <w:t xml:space="preserve"> </w:t>
      </w:r>
      <w:r w:rsidR="003F0407" w:rsidRPr="00905531">
        <w:rPr>
          <w:rFonts w:ascii="Arial" w:hAnsi="Arial" w:cs="Arial"/>
          <w:color w:val="000000" w:themeColor="text1"/>
          <w:spacing w:val="-3"/>
          <w:sz w:val="20"/>
          <w:szCs w:val="20"/>
        </w:rPr>
        <w:t>S</w:t>
      </w:r>
      <w:r w:rsidR="002A5130" w:rsidRPr="00905531">
        <w:rPr>
          <w:rFonts w:ascii="Arial" w:hAnsi="Arial" w:cs="Arial"/>
          <w:color w:val="000000" w:themeColor="text1"/>
          <w:spacing w:val="-3"/>
          <w:sz w:val="20"/>
          <w:szCs w:val="20"/>
        </w:rPr>
        <w:t>on</w:t>
      </w:r>
      <w:r w:rsidRPr="00905531">
        <w:rPr>
          <w:rFonts w:ascii="Arial" w:hAnsi="Arial" w:cs="Arial"/>
          <w:color w:val="000000" w:themeColor="text1"/>
          <w:spacing w:val="-3"/>
          <w:sz w:val="20"/>
          <w:szCs w:val="20"/>
        </w:rPr>
        <w:t xml:space="preserve"> aplicables al presente contrato</w:t>
      </w:r>
      <w:r w:rsidRPr="00905531">
        <w:rPr>
          <w:rFonts w:ascii="Arial" w:hAnsi="Arial" w:cs="Arial"/>
          <w:color w:val="000000" w:themeColor="text1"/>
          <w:sz w:val="20"/>
          <w:szCs w:val="20"/>
        </w:rPr>
        <w:t xml:space="preserve">/convenio, </w:t>
      </w:r>
      <w:r w:rsidRPr="00905531">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905531">
        <w:rPr>
          <w:rFonts w:ascii="Arial" w:hAnsi="Arial" w:cs="Arial"/>
          <w:b/>
          <w:color w:val="000000" w:themeColor="text1"/>
          <w:spacing w:val="-3"/>
          <w:sz w:val="20"/>
          <w:szCs w:val="20"/>
        </w:rPr>
        <w:t>PARÁGRAFO PRIMERO:</w:t>
      </w:r>
      <w:r w:rsidRPr="00905531">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905531">
        <w:rPr>
          <w:rFonts w:ascii="Arial" w:hAnsi="Arial" w:cs="Arial"/>
          <w:b/>
          <w:color w:val="000000" w:themeColor="text1"/>
          <w:sz w:val="20"/>
          <w:szCs w:val="20"/>
        </w:rPr>
        <w:t xml:space="preserve">. </w:t>
      </w:r>
      <w:r w:rsidRPr="00905531">
        <w:rPr>
          <w:rFonts w:ascii="Arial" w:hAnsi="Arial" w:cs="Arial"/>
          <w:b/>
          <w:color w:val="000000" w:themeColor="text1"/>
          <w:sz w:val="20"/>
          <w:szCs w:val="20"/>
          <w:lang w:val="es-MX"/>
        </w:rPr>
        <w:t xml:space="preserve">PARÁGRAFO SEGUNDO: </w:t>
      </w:r>
      <w:r w:rsidRPr="00905531">
        <w:rPr>
          <w:rFonts w:ascii="Arial" w:hAnsi="Arial" w:cs="Arial"/>
          <w:color w:val="000000" w:themeColor="text1"/>
          <w:sz w:val="20"/>
          <w:szCs w:val="20"/>
          <w:lang w:val="es-MX"/>
        </w:rPr>
        <w:t xml:space="preserve">Declarada la caducidad: </w:t>
      </w:r>
      <w:r w:rsidRPr="00905531">
        <w:rPr>
          <w:rFonts w:ascii="Arial" w:hAnsi="Arial" w:cs="Arial"/>
          <w:b/>
          <w:color w:val="000000" w:themeColor="text1"/>
          <w:sz w:val="20"/>
          <w:szCs w:val="20"/>
          <w:lang w:val="es-MX"/>
        </w:rPr>
        <w:t>a)</w:t>
      </w:r>
      <w:r w:rsidRPr="00905531">
        <w:rPr>
          <w:rFonts w:ascii="Arial" w:hAnsi="Arial" w:cs="Arial"/>
          <w:color w:val="000000" w:themeColor="text1"/>
          <w:sz w:val="20"/>
          <w:szCs w:val="20"/>
          <w:lang w:val="es-MX"/>
        </w:rPr>
        <w:t xml:space="preserve"> No habrá lugar a indemnización para la </w:t>
      </w:r>
      <w:r w:rsidRPr="00905531">
        <w:rPr>
          <w:rFonts w:ascii="Arial" w:hAnsi="Arial" w:cs="Arial"/>
          <w:b/>
          <w:color w:val="000000" w:themeColor="text1"/>
          <w:sz w:val="20"/>
          <w:szCs w:val="20"/>
          <w:lang w:val="es-MX"/>
        </w:rPr>
        <w:t>PARTE/ASOCIADO</w:t>
      </w:r>
      <w:r w:rsidRPr="00905531">
        <w:rPr>
          <w:rFonts w:ascii="Arial" w:hAnsi="Arial" w:cs="Arial"/>
          <w:color w:val="000000" w:themeColor="text1"/>
          <w:sz w:val="20"/>
          <w:szCs w:val="20"/>
          <w:lang w:val="es-MX"/>
        </w:rPr>
        <w:t xml:space="preserve">, quien se hará acreedor de las sanciones e inhabilidades previstas en la ley. </w:t>
      </w:r>
      <w:r w:rsidRPr="00905531">
        <w:rPr>
          <w:rFonts w:ascii="Arial" w:hAnsi="Arial" w:cs="Arial"/>
          <w:b/>
          <w:color w:val="000000" w:themeColor="text1"/>
          <w:sz w:val="20"/>
          <w:szCs w:val="20"/>
          <w:lang w:val="es-MX"/>
        </w:rPr>
        <w:t>b)</w:t>
      </w:r>
      <w:r w:rsidRPr="00905531">
        <w:rPr>
          <w:rFonts w:ascii="Arial" w:hAnsi="Arial" w:cs="Arial"/>
          <w:color w:val="000000" w:themeColor="text1"/>
          <w:sz w:val="20"/>
          <w:szCs w:val="20"/>
          <w:lang w:val="es-MX"/>
        </w:rPr>
        <w:t xml:space="preserve"> Quedarán sin efecto los derechos no causados a favor de </w:t>
      </w:r>
      <w:r w:rsidRPr="00905531">
        <w:rPr>
          <w:rFonts w:ascii="Arial" w:hAnsi="Arial" w:cs="Arial"/>
          <w:color w:val="000000" w:themeColor="text1"/>
          <w:sz w:val="20"/>
          <w:szCs w:val="20"/>
        </w:rPr>
        <w:t xml:space="preserve">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lang w:val="es-MX"/>
        </w:rPr>
        <w:t xml:space="preserve">. </w:t>
      </w:r>
      <w:r w:rsidRPr="00905531">
        <w:rPr>
          <w:rFonts w:ascii="Arial" w:hAnsi="Arial" w:cs="Arial"/>
          <w:b/>
          <w:color w:val="000000" w:themeColor="text1"/>
          <w:sz w:val="20"/>
          <w:szCs w:val="20"/>
          <w:lang w:val="es-MX"/>
        </w:rPr>
        <w:t>c)</w:t>
      </w:r>
      <w:r w:rsidRPr="00905531">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905531">
        <w:rPr>
          <w:rFonts w:ascii="Arial" w:hAnsi="Arial" w:cs="Arial"/>
          <w:b/>
          <w:color w:val="000000" w:themeColor="text1"/>
          <w:sz w:val="20"/>
          <w:szCs w:val="20"/>
          <w:lang w:val="es-MX"/>
        </w:rPr>
        <w:t>d)</w:t>
      </w:r>
      <w:r w:rsidRPr="00905531">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05531">
        <w:rPr>
          <w:rFonts w:ascii="Arial" w:hAnsi="Arial" w:cs="Arial"/>
          <w:b/>
          <w:color w:val="000000" w:themeColor="text1"/>
          <w:sz w:val="20"/>
          <w:szCs w:val="20"/>
        </w:rPr>
        <w:t>PARÁGRAFO TERCERO</w:t>
      </w:r>
      <w:r w:rsidRPr="00905531">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905531">
        <w:rPr>
          <w:rFonts w:ascii="Arial" w:hAnsi="Arial" w:cs="Arial"/>
          <w:b/>
          <w:color w:val="000000" w:themeColor="text1"/>
          <w:sz w:val="20"/>
          <w:szCs w:val="20"/>
        </w:rPr>
        <w:t>.</w:t>
      </w:r>
    </w:p>
    <w:p w14:paraId="52915B66" w14:textId="77777777" w:rsidR="00DC183A" w:rsidRPr="00905531" w:rsidRDefault="00DC183A" w:rsidP="00DC183A">
      <w:pPr>
        <w:jc w:val="both"/>
        <w:rPr>
          <w:rFonts w:ascii="Arial" w:hAnsi="Arial" w:cs="Arial"/>
          <w:color w:val="000000" w:themeColor="text1"/>
          <w:sz w:val="20"/>
          <w:szCs w:val="20"/>
          <w:lang w:val="es-MX"/>
        </w:rPr>
      </w:pPr>
    </w:p>
    <w:p w14:paraId="2D6C29F4" w14:textId="77777777" w:rsidR="00DC183A" w:rsidRPr="00905531" w:rsidRDefault="00DC183A" w:rsidP="00DC183A">
      <w:pPr>
        <w:ind w:left="19" w:right="18"/>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VIGÉSIMA</w:t>
      </w:r>
      <w:r w:rsidRPr="00905531">
        <w:rPr>
          <w:rFonts w:ascii="Arial" w:hAnsi="Arial" w:cs="Arial"/>
          <w:b/>
          <w:color w:val="000000" w:themeColor="text1"/>
          <w:sz w:val="20"/>
          <w:szCs w:val="20"/>
        </w:rPr>
        <w:t xml:space="preserve">. EXCLUSIÓN DE LA RELACIÓN LABORAL. </w:t>
      </w:r>
      <w:r w:rsidRPr="00905531">
        <w:rPr>
          <w:rFonts w:ascii="Arial" w:hAnsi="Arial" w:cs="Arial"/>
          <w:color w:val="000000" w:themeColor="text1"/>
          <w:sz w:val="20"/>
          <w:szCs w:val="20"/>
        </w:rPr>
        <w:t xml:space="preserve">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se obliga a desarrollar el objeto contractual con </w:t>
      </w:r>
      <w:r w:rsidRPr="00905531">
        <w:rPr>
          <w:rFonts w:ascii="Arial" w:hAnsi="Arial" w:cs="Arial"/>
          <w:color w:val="000000" w:themeColor="text1"/>
          <w:sz w:val="20"/>
          <w:szCs w:val="20"/>
          <w:lang w:val="es-MX"/>
        </w:rPr>
        <w:t xml:space="preserve">autonomía técnica, administrativa y </w:t>
      </w:r>
      <w:r w:rsidRPr="00905531">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y el </w:t>
      </w:r>
      <w:r w:rsidRPr="00905531">
        <w:rPr>
          <w:rFonts w:ascii="Arial" w:hAnsi="Arial" w:cs="Arial"/>
          <w:b/>
          <w:color w:val="000000" w:themeColor="text1"/>
          <w:sz w:val="20"/>
          <w:szCs w:val="20"/>
        </w:rPr>
        <w:t>INSTITUTO</w:t>
      </w:r>
      <w:r w:rsidRPr="00905531">
        <w:rPr>
          <w:rFonts w:ascii="Arial" w:hAnsi="Arial" w:cs="Arial"/>
          <w:color w:val="000000" w:themeColor="text1"/>
          <w:sz w:val="20"/>
          <w:szCs w:val="20"/>
        </w:rPr>
        <w:t xml:space="preserve">, ni éste último con relación a las personas que emplee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para la ejecución del mismo. </w:t>
      </w:r>
      <w:r w:rsidRPr="00905531">
        <w:rPr>
          <w:rFonts w:ascii="Arial" w:hAnsi="Arial" w:cs="Arial"/>
          <w:color w:val="000000" w:themeColor="text1"/>
          <w:sz w:val="20"/>
          <w:szCs w:val="20"/>
          <w:lang w:val="es-MX"/>
        </w:rPr>
        <w:t>El contrato</w:t>
      </w:r>
      <w:r w:rsidRPr="00905531">
        <w:rPr>
          <w:rFonts w:ascii="Arial" w:hAnsi="Arial" w:cs="Arial"/>
          <w:color w:val="000000" w:themeColor="text1"/>
          <w:sz w:val="20"/>
          <w:szCs w:val="20"/>
        </w:rPr>
        <w:t xml:space="preserve">/convenio, </w:t>
      </w:r>
      <w:r w:rsidRPr="00905531">
        <w:rPr>
          <w:rFonts w:ascii="Arial" w:hAnsi="Arial" w:cs="Arial"/>
          <w:color w:val="000000" w:themeColor="text1"/>
          <w:sz w:val="20"/>
          <w:szCs w:val="20"/>
          <w:lang w:val="es-MX"/>
        </w:rPr>
        <w:t>en ningún caso causará el pago de prestaciones sociales y demás inherentes a la previsión social a favor de</w:t>
      </w:r>
      <w:r w:rsidRPr="00905531">
        <w:rPr>
          <w:rFonts w:ascii="Arial" w:hAnsi="Arial" w:cs="Arial"/>
          <w:color w:val="000000" w:themeColor="text1"/>
          <w:sz w:val="20"/>
          <w:szCs w:val="20"/>
        </w:rPr>
        <w:t xml:space="preserve"> 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lang w:val="es-MX"/>
        </w:rPr>
        <w:t>.</w:t>
      </w:r>
      <w:r w:rsidRPr="00905531">
        <w:rPr>
          <w:rFonts w:ascii="Arial" w:hAnsi="Arial" w:cs="Arial"/>
          <w:b/>
          <w:color w:val="000000" w:themeColor="text1"/>
          <w:sz w:val="20"/>
          <w:szCs w:val="20"/>
        </w:rPr>
        <w:t xml:space="preserve"> </w:t>
      </w:r>
    </w:p>
    <w:p w14:paraId="29923D93" w14:textId="77777777" w:rsidR="00DC183A" w:rsidRPr="00905531"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905531" w:rsidRDefault="00DC183A" w:rsidP="00DC183A">
      <w:pPr>
        <w:ind w:right="4"/>
        <w:jc w:val="both"/>
        <w:rPr>
          <w:rFonts w:ascii="Arial" w:hAnsi="Arial" w:cs="Arial"/>
          <w:b/>
          <w:color w:val="000000" w:themeColor="text1"/>
          <w:sz w:val="20"/>
          <w:szCs w:val="20"/>
        </w:rPr>
      </w:pPr>
      <w:r w:rsidRPr="00905531">
        <w:rPr>
          <w:rFonts w:ascii="Arial" w:hAnsi="Arial" w:cs="Arial"/>
          <w:b/>
          <w:color w:val="000000" w:themeColor="text1"/>
          <w:sz w:val="20"/>
          <w:szCs w:val="20"/>
          <w:u w:val="thick"/>
          <w:lang w:val="pt-PT"/>
        </w:rPr>
        <w:t>VIGÉSIMA PRIMERA.</w:t>
      </w:r>
      <w:r w:rsidRPr="00905531">
        <w:rPr>
          <w:rFonts w:ascii="Arial" w:hAnsi="Arial" w:cs="Arial"/>
          <w:color w:val="000000" w:themeColor="text1"/>
          <w:sz w:val="20"/>
          <w:szCs w:val="20"/>
          <w:lang w:val="pt-PT"/>
        </w:rPr>
        <w:t xml:space="preserve"> </w:t>
      </w:r>
      <w:r w:rsidRPr="00905531">
        <w:rPr>
          <w:rFonts w:ascii="Arial" w:hAnsi="Arial" w:cs="Arial"/>
          <w:b/>
          <w:color w:val="000000" w:themeColor="text1"/>
          <w:sz w:val="20"/>
          <w:szCs w:val="20"/>
          <w:lang w:val="pt-PT"/>
        </w:rPr>
        <w:t xml:space="preserve">INHABILIDADES E INCOMPATIBILIDADES. </w:t>
      </w:r>
      <w:r w:rsidRPr="00905531">
        <w:rPr>
          <w:rFonts w:ascii="Arial" w:hAnsi="Arial" w:cs="Arial"/>
          <w:color w:val="000000" w:themeColor="text1"/>
          <w:sz w:val="20"/>
          <w:szCs w:val="20"/>
        </w:rPr>
        <w:t xml:space="preserve">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905531">
        <w:rPr>
          <w:rFonts w:ascii="Arial" w:hAnsi="Arial" w:cs="Arial"/>
          <w:b/>
          <w:color w:val="000000" w:themeColor="text1"/>
          <w:sz w:val="20"/>
          <w:szCs w:val="20"/>
        </w:rPr>
        <w:t xml:space="preserve"> INSTITUTO</w:t>
      </w:r>
      <w:r w:rsidRPr="00905531">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905531">
        <w:rPr>
          <w:rFonts w:ascii="Arial" w:hAnsi="Arial" w:cs="Arial"/>
          <w:b/>
          <w:color w:val="000000" w:themeColor="text1"/>
          <w:sz w:val="20"/>
          <w:szCs w:val="20"/>
        </w:rPr>
        <w:t xml:space="preserve">. </w:t>
      </w:r>
      <w:r w:rsidRPr="00905531">
        <w:rPr>
          <w:rFonts w:ascii="Arial" w:hAnsi="Arial" w:cs="Arial"/>
          <w:b/>
          <w:color w:val="000000" w:themeColor="text1"/>
          <w:spacing w:val="-3"/>
          <w:sz w:val="20"/>
          <w:szCs w:val="20"/>
        </w:rPr>
        <w:t xml:space="preserve">PARÁGRAFO PRIMERO: </w:t>
      </w:r>
      <w:r w:rsidRPr="00905531">
        <w:rPr>
          <w:rFonts w:ascii="Arial" w:hAnsi="Arial" w:cs="Arial"/>
          <w:color w:val="000000" w:themeColor="text1"/>
          <w:spacing w:val="-3"/>
          <w:sz w:val="20"/>
          <w:szCs w:val="20"/>
        </w:rPr>
        <w:t xml:space="preserve">Así mismo se obliga a comunicar inmediatamente al </w:t>
      </w:r>
      <w:r w:rsidRPr="00905531">
        <w:rPr>
          <w:rFonts w:ascii="Arial" w:hAnsi="Arial" w:cs="Arial"/>
          <w:b/>
          <w:color w:val="000000" w:themeColor="text1"/>
          <w:spacing w:val="-3"/>
          <w:sz w:val="20"/>
          <w:szCs w:val="20"/>
        </w:rPr>
        <w:t>INSTITUTO</w:t>
      </w:r>
      <w:r w:rsidRPr="00905531">
        <w:rPr>
          <w:rFonts w:ascii="Arial" w:hAnsi="Arial" w:cs="Arial"/>
          <w:color w:val="000000" w:themeColor="text1"/>
          <w:spacing w:val="-3"/>
          <w:sz w:val="20"/>
          <w:szCs w:val="20"/>
        </w:rPr>
        <w:t xml:space="preserve"> si llegase a sobrevenir inhabilidad o incompatibilidad de conformidad con el artículo 9° de la Ley 80 de 1993.</w:t>
      </w:r>
      <w:r w:rsidRPr="00905531">
        <w:rPr>
          <w:rFonts w:ascii="Arial" w:hAnsi="Arial" w:cs="Arial"/>
          <w:b/>
          <w:color w:val="000000" w:themeColor="text1"/>
          <w:spacing w:val="-3"/>
          <w:sz w:val="20"/>
          <w:szCs w:val="20"/>
        </w:rPr>
        <w:t xml:space="preserve"> PARÁGRAFO SEGUNDO: </w:t>
      </w:r>
      <w:r w:rsidRPr="00905531">
        <w:rPr>
          <w:rFonts w:ascii="Arial" w:hAnsi="Arial" w:cs="Arial"/>
          <w:color w:val="000000" w:themeColor="text1"/>
          <w:sz w:val="20"/>
          <w:szCs w:val="20"/>
        </w:rPr>
        <w:t xml:space="preserve">La </w:t>
      </w:r>
      <w:r w:rsidRPr="00905531">
        <w:rPr>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905531">
        <w:rPr>
          <w:rFonts w:ascii="Arial" w:hAnsi="Arial" w:cs="Arial"/>
          <w:b/>
          <w:color w:val="000000" w:themeColor="text1"/>
          <w:sz w:val="20"/>
          <w:szCs w:val="20"/>
        </w:rPr>
        <w:t xml:space="preserve">INSTITUTO </w:t>
      </w:r>
      <w:r w:rsidRPr="00905531">
        <w:rPr>
          <w:rFonts w:ascii="Arial" w:hAnsi="Arial" w:cs="Arial"/>
          <w:color w:val="000000" w:themeColor="text1"/>
          <w:sz w:val="20"/>
          <w:szCs w:val="20"/>
        </w:rPr>
        <w:t>y si ello no fuere posible renunciará a su ejecución.</w:t>
      </w:r>
      <w:r w:rsidRPr="00905531">
        <w:rPr>
          <w:rFonts w:ascii="Arial" w:hAnsi="Arial" w:cs="Arial"/>
          <w:b/>
          <w:color w:val="000000" w:themeColor="text1"/>
          <w:sz w:val="20"/>
          <w:szCs w:val="20"/>
        </w:rPr>
        <w:t xml:space="preserve"> </w:t>
      </w:r>
    </w:p>
    <w:p w14:paraId="3E6AE794" w14:textId="77777777" w:rsidR="00DC183A" w:rsidRPr="00905531" w:rsidRDefault="00DC183A" w:rsidP="00DC183A">
      <w:pPr>
        <w:jc w:val="both"/>
        <w:rPr>
          <w:rFonts w:ascii="Arial" w:hAnsi="Arial" w:cs="Arial"/>
          <w:b/>
          <w:bCs/>
          <w:color w:val="000000" w:themeColor="text1"/>
          <w:sz w:val="20"/>
          <w:szCs w:val="20"/>
          <w:u w:val="single"/>
        </w:rPr>
      </w:pPr>
    </w:p>
    <w:p w14:paraId="2643008B" w14:textId="77777777" w:rsidR="00DC183A" w:rsidRPr="00905531" w:rsidRDefault="00DC183A" w:rsidP="00DC183A">
      <w:pPr>
        <w:jc w:val="both"/>
        <w:rPr>
          <w:rFonts w:ascii="Arial" w:hAnsi="Arial" w:cs="Arial"/>
          <w:b/>
          <w:color w:val="000000" w:themeColor="text1"/>
          <w:spacing w:val="-3"/>
          <w:sz w:val="20"/>
          <w:szCs w:val="20"/>
        </w:rPr>
      </w:pPr>
      <w:r w:rsidRPr="00905531">
        <w:rPr>
          <w:rFonts w:ascii="Arial" w:hAnsi="Arial" w:cs="Arial"/>
          <w:b/>
          <w:bCs/>
          <w:color w:val="000000" w:themeColor="text1"/>
          <w:sz w:val="20"/>
          <w:szCs w:val="20"/>
          <w:u w:val="single"/>
        </w:rPr>
        <w:t>VIGÉSIMA SEGUNDA</w:t>
      </w:r>
      <w:r w:rsidRPr="00905531">
        <w:rPr>
          <w:rFonts w:ascii="Arial" w:hAnsi="Arial" w:cs="Arial"/>
          <w:b/>
          <w:color w:val="000000" w:themeColor="text1"/>
          <w:sz w:val="20"/>
          <w:szCs w:val="20"/>
        </w:rPr>
        <w:t xml:space="preserve">. </w:t>
      </w:r>
      <w:r w:rsidRPr="00905531">
        <w:rPr>
          <w:rFonts w:ascii="Arial" w:hAnsi="Arial" w:cs="Arial"/>
          <w:b/>
          <w:color w:val="000000" w:themeColor="text1"/>
          <w:spacing w:val="-3"/>
          <w:sz w:val="20"/>
          <w:szCs w:val="20"/>
        </w:rPr>
        <w:t>CAUSALES DE TERMINACIÓN.</w:t>
      </w:r>
      <w:r w:rsidRPr="00905531">
        <w:rPr>
          <w:rFonts w:ascii="Arial" w:hAnsi="Arial" w:cs="Arial"/>
          <w:color w:val="000000" w:themeColor="text1"/>
          <w:spacing w:val="-3"/>
          <w:sz w:val="20"/>
          <w:szCs w:val="20"/>
        </w:rPr>
        <w:t xml:space="preserve"> Este contrato</w:t>
      </w:r>
      <w:r w:rsidRPr="00905531">
        <w:rPr>
          <w:rFonts w:ascii="Arial" w:hAnsi="Arial" w:cs="Arial"/>
          <w:color w:val="000000" w:themeColor="text1"/>
          <w:sz w:val="20"/>
          <w:szCs w:val="20"/>
        </w:rPr>
        <w:t xml:space="preserve">/convenio, </w:t>
      </w:r>
      <w:r w:rsidRPr="00905531">
        <w:rPr>
          <w:rFonts w:ascii="Arial" w:hAnsi="Arial" w:cs="Arial"/>
          <w:color w:val="000000" w:themeColor="text1"/>
          <w:spacing w:val="-3"/>
          <w:sz w:val="20"/>
          <w:szCs w:val="20"/>
        </w:rPr>
        <w:t xml:space="preserve">se dará por terminado en cualquiera de los siguientes eventos: </w:t>
      </w:r>
      <w:r w:rsidRPr="00905531">
        <w:rPr>
          <w:rFonts w:ascii="Arial" w:hAnsi="Arial" w:cs="Arial"/>
          <w:b/>
          <w:color w:val="000000" w:themeColor="text1"/>
          <w:spacing w:val="-3"/>
          <w:sz w:val="20"/>
          <w:szCs w:val="20"/>
        </w:rPr>
        <w:t>a)</w:t>
      </w:r>
      <w:r w:rsidRPr="00905531">
        <w:rPr>
          <w:rFonts w:ascii="Arial" w:hAnsi="Arial" w:cs="Arial"/>
          <w:color w:val="000000" w:themeColor="text1"/>
          <w:spacing w:val="-3"/>
          <w:sz w:val="20"/>
          <w:szCs w:val="20"/>
        </w:rPr>
        <w:t xml:space="preserve"> Por mutuo acuerdo de las </w:t>
      </w:r>
      <w:r w:rsidRPr="00905531">
        <w:rPr>
          <w:rFonts w:ascii="Arial" w:hAnsi="Arial" w:cs="Arial"/>
          <w:b/>
          <w:color w:val="000000" w:themeColor="text1"/>
          <w:spacing w:val="-3"/>
          <w:sz w:val="20"/>
          <w:szCs w:val="20"/>
        </w:rPr>
        <w:t>PARTES/ASOCIADOS</w:t>
      </w:r>
      <w:r w:rsidRPr="00905531">
        <w:rPr>
          <w:rFonts w:ascii="Arial" w:hAnsi="Arial" w:cs="Arial"/>
          <w:color w:val="000000" w:themeColor="text1"/>
          <w:spacing w:val="-3"/>
          <w:sz w:val="20"/>
          <w:szCs w:val="20"/>
        </w:rPr>
        <w:t xml:space="preserve">, siempre que con ello no se causen perjuicios al </w:t>
      </w:r>
      <w:r w:rsidRPr="00905531">
        <w:rPr>
          <w:rFonts w:ascii="Arial" w:hAnsi="Arial" w:cs="Arial"/>
          <w:b/>
          <w:color w:val="000000" w:themeColor="text1"/>
          <w:spacing w:val="-3"/>
          <w:sz w:val="20"/>
          <w:szCs w:val="20"/>
        </w:rPr>
        <w:t>INSTITUTO</w:t>
      </w:r>
      <w:r w:rsidRPr="00905531">
        <w:rPr>
          <w:rFonts w:ascii="Arial" w:hAnsi="Arial" w:cs="Arial"/>
          <w:color w:val="000000" w:themeColor="text1"/>
          <w:spacing w:val="-3"/>
          <w:sz w:val="20"/>
          <w:szCs w:val="20"/>
        </w:rPr>
        <w:t>.  La terminación anticipada del contrato</w:t>
      </w:r>
      <w:r w:rsidRPr="00905531">
        <w:rPr>
          <w:rFonts w:ascii="Arial" w:hAnsi="Arial" w:cs="Arial"/>
          <w:color w:val="000000" w:themeColor="text1"/>
          <w:sz w:val="20"/>
          <w:szCs w:val="20"/>
        </w:rPr>
        <w:t xml:space="preserve">/convenio, </w:t>
      </w:r>
      <w:r w:rsidRPr="00905531">
        <w:rPr>
          <w:rFonts w:ascii="Arial" w:hAnsi="Arial" w:cs="Arial"/>
          <w:color w:val="000000" w:themeColor="text1"/>
          <w:spacing w:val="-3"/>
          <w:sz w:val="20"/>
          <w:szCs w:val="20"/>
        </w:rPr>
        <w:t xml:space="preserve">se hará constar en un otrosí suscrito por las </w:t>
      </w:r>
      <w:r w:rsidRPr="00905531">
        <w:rPr>
          <w:rFonts w:ascii="Arial" w:hAnsi="Arial" w:cs="Arial"/>
          <w:b/>
          <w:color w:val="000000" w:themeColor="text1"/>
          <w:spacing w:val="-3"/>
          <w:sz w:val="20"/>
          <w:szCs w:val="20"/>
        </w:rPr>
        <w:t>PARTES/ASOCIADOS</w:t>
      </w:r>
      <w:r w:rsidRPr="00905531">
        <w:rPr>
          <w:rFonts w:ascii="Arial" w:hAnsi="Arial" w:cs="Arial"/>
          <w:color w:val="000000" w:themeColor="text1"/>
          <w:spacing w:val="-3"/>
          <w:sz w:val="20"/>
          <w:szCs w:val="20"/>
        </w:rPr>
        <w:t xml:space="preserve">. </w:t>
      </w:r>
      <w:r w:rsidRPr="00905531">
        <w:rPr>
          <w:rFonts w:ascii="Arial" w:hAnsi="Arial" w:cs="Arial"/>
          <w:b/>
          <w:color w:val="000000" w:themeColor="text1"/>
          <w:spacing w:val="-3"/>
          <w:sz w:val="20"/>
          <w:szCs w:val="20"/>
        </w:rPr>
        <w:t>b)</w:t>
      </w:r>
      <w:r w:rsidRPr="00905531">
        <w:rPr>
          <w:rFonts w:ascii="Arial" w:hAnsi="Arial" w:cs="Arial"/>
          <w:color w:val="000000" w:themeColor="text1"/>
          <w:spacing w:val="-3"/>
          <w:sz w:val="20"/>
          <w:szCs w:val="20"/>
        </w:rPr>
        <w:t xml:space="preserve"> </w:t>
      </w:r>
      <w:r w:rsidRPr="00905531">
        <w:rPr>
          <w:rFonts w:ascii="Arial" w:hAnsi="Arial" w:cs="Arial"/>
          <w:bCs/>
          <w:color w:val="000000" w:themeColor="text1"/>
          <w:sz w:val="20"/>
          <w:szCs w:val="20"/>
          <w:shd w:val="clear" w:color="auto" w:fill="FFFFFF"/>
          <w:lang w:val="es-MX"/>
        </w:rPr>
        <w:t xml:space="preserve">Por el cumplimiento del objeto contractual. </w:t>
      </w:r>
      <w:r w:rsidRPr="00905531">
        <w:rPr>
          <w:rFonts w:ascii="Arial" w:hAnsi="Arial" w:cs="Arial"/>
          <w:b/>
          <w:color w:val="000000" w:themeColor="text1"/>
          <w:spacing w:val="-3"/>
          <w:sz w:val="20"/>
          <w:szCs w:val="20"/>
        </w:rPr>
        <w:t xml:space="preserve">c) </w:t>
      </w:r>
      <w:r w:rsidRPr="00905531">
        <w:rPr>
          <w:rFonts w:ascii="Arial" w:hAnsi="Arial" w:cs="Arial"/>
          <w:color w:val="000000" w:themeColor="text1"/>
          <w:spacing w:val="-3"/>
          <w:sz w:val="20"/>
          <w:szCs w:val="20"/>
        </w:rPr>
        <w:t xml:space="preserve">Por agotamiento del presupuesto asignado, cuando aplique. </w:t>
      </w:r>
      <w:r w:rsidRPr="00905531">
        <w:rPr>
          <w:rFonts w:ascii="Arial" w:hAnsi="Arial" w:cs="Arial"/>
          <w:b/>
          <w:color w:val="000000" w:themeColor="text1"/>
          <w:spacing w:val="-3"/>
          <w:sz w:val="20"/>
          <w:szCs w:val="20"/>
        </w:rPr>
        <w:t>d)</w:t>
      </w:r>
      <w:r w:rsidRPr="00905531">
        <w:rPr>
          <w:rFonts w:ascii="Arial" w:hAnsi="Arial" w:cs="Arial"/>
          <w:color w:val="000000" w:themeColor="text1"/>
          <w:spacing w:val="-3"/>
          <w:sz w:val="20"/>
          <w:szCs w:val="20"/>
        </w:rPr>
        <w:t xml:space="preserve"> Por vencimiento del plazo sin que se haya suscrito </w:t>
      </w:r>
      <w:r w:rsidRPr="00905531">
        <w:rPr>
          <w:rFonts w:ascii="Arial" w:hAnsi="Arial" w:cs="Arial"/>
          <w:color w:val="000000" w:themeColor="text1"/>
          <w:spacing w:val="-3"/>
          <w:sz w:val="20"/>
          <w:szCs w:val="20"/>
        </w:rPr>
        <w:lastRenderedPageBreak/>
        <w:t xml:space="preserve">una prórroga. </w:t>
      </w:r>
      <w:r w:rsidRPr="00905531">
        <w:rPr>
          <w:rFonts w:ascii="Arial" w:hAnsi="Arial" w:cs="Arial"/>
          <w:b/>
          <w:color w:val="000000" w:themeColor="text1"/>
          <w:spacing w:val="-3"/>
          <w:sz w:val="20"/>
          <w:szCs w:val="20"/>
        </w:rPr>
        <w:t>e)</w:t>
      </w:r>
      <w:r w:rsidRPr="00905531">
        <w:rPr>
          <w:rFonts w:ascii="Arial" w:hAnsi="Arial" w:cs="Arial"/>
          <w:color w:val="000000" w:themeColor="text1"/>
          <w:spacing w:val="-3"/>
          <w:sz w:val="20"/>
          <w:szCs w:val="20"/>
        </w:rPr>
        <w:t xml:space="preserve"> Por fuerza mayor o caso fortuito que hagan imposible continuar su ejecución. </w:t>
      </w:r>
      <w:r w:rsidRPr="00905531">
        <w:rPr>
          <w:rFonts w:ascii="Arial" w:hAnsi="Arial" w:cs="Arial"/>
          <w:b/>
          <w:color w:val="000000" w:themeColor="text1"/>
          <w:spacing w:val="-3"/>
          <w:sz w:val="20"/>
          <w:szCs w:val="20"/>
        </w:rPr>
        <w:t xml:space="preserve">PARÁGRAFO: </w:t>
      </w:r>
      <w:r w:rsidRPr="00905531">
        <w:rPr>
          <w:rFonts w:ascii="Arial" w:hAnsi="Arial" w:cs="Arial"/>
          <w:color w:val="000000" w:themeColor="text1"/>
          <w:spacing w:val="-3"/>
          <w:sz w:val="20"/>
          <w:szCs w:val="20"/>
        </w:rPr>
        <w:t xml:space="preserve">En los eventos de terminación señalados en el literal </w:t>
      </w:r>
      <w:r w:rsidRPr="00905531">
        <w:rPr>
          <w:rFonts w:ascii="Arial" w:hAnsi="Arial" w:cs="Arial"/>
          <w:b/>
          <w:color w:val="000000" w:themeColor="text1"/>
          <w:spacing w:val="-3"/>
          <w:sz w:val="20"/>
          <w:szCs w:val="20"/>
        </w:rPr>
        <w:t>a)</w:t>
      </w:r>
      <w:r w:rsidRPr="00905531">
        <w:rPr>
          <w:rFonts w:ascii="Arial" w:hAnsi="Arial" w:cs="Arial"/>
          <w:color w:val="000000" w:themeColor="text1"/>
          <w:spacing w:val="-3"/>
          <w:sz w:val="20"/>
          <w:szCs w:val="20"/>
        </w:rPr>
        <w:t xml:space="preserve"> y </w:t>
      </w:r>
      <w:r w:rsidRPr="00905531">
        <w:rPr>
          <w:rFonts w:ascii="Arial" w:hAnsi="Arial" w:cs="Arial"/>
          <w:b/>
          <w:color w:val="000000" w:themeColor="text1"/>
          <w:spacing w:val="-3"/>
          <w:sz w:val="20"/>
          <w:szCs w:val="20"/>
        </w:rPr>
        <w:t>e)</w:t>
      </w:r>
      <w:r w:rsidRPr="00905531">
        <w:rPr>
          <w:rFonts w:ascii="Arial" w:hAnsi="Arial" w:cs="Arial"/>
          <w:color w:val="000000" w:themeColor="text1"/>
          <w:spacing w:val="-3"/>
          <w:sz w:val="20"/>
          <w:szCs w:val="20"/>
        </w:rPr>
        <w:t>, se procederá a liquidar el contrato</w:t>
      </w:r>
      <w:r w:rsidRPr="00905531">
        <w:rPr>
          <w:rFonts w:ascii="Arial" w:hAnsi="Arial" w:cs="Arial"/>
          <w:color w:val="000000" w:themeColor="text1"/>
          <w:sz w:val="20"/>
          <w:szCs w:val="20"/>
        </w:rPr>
        <w:t xml:space="preserve">/convenio </w:t>
      </w:r>
      <w:r w:rsidRPr="00905531">
        <w:rPr>
          <w:rFonts w:ascii="Arial" w:hAnsi="Arial" w:cs="Arial"/>
          <w:color w:val="000000" w:themeColor="text1"/>
          <w:spacing w:val="-3"/>
          <w:sz w:val="20"/>
          <w:szCs w:val="20"/>
        </w:rPr>
        <w:t>y a realizar el pago a que haya lugar</w:t>
      </w:r>
      <w:r w:rsidRPr="00905531">
        <w:rPr>
          <w:rFonts w:ascii="Arial" w:hAnsi="Arial" w:cs="Arial"/>
          <w:b/>
          <w:color w:val="000000" w:themeColor="text1"/>
          <w:spacing w:val="-3"/>
          <w:sz w:val="20"/>
          <w:szCs w:val="20"/>
        </w:rPr>
        <w:t>.</w:t>
      </w:r>
    </w:p>
    <w:p w14:paraId="73789DEC" w14:textId="77777777" w:rsidR="00DC183A" w:rsidRPr="00905531" w:rsidRDefault="00DC183A" w:rsidP="00DC183A">
      <w:pPr>
        <w:jc w:val="both"/>
        <w:rPr>
          <w:rFonts w:ascii="Arial" w:eastAsia="Verdana" w:hAnsi="Arial" w:cs="Arial"/>
          <w:color w:val="000000" w:themeColor="text1"/>
          <w:sz w:val="20"/>
          <w:szCs w:val="20"/>
        </w:rPr>
      </w:pPr>
    </w:p>
    <w:p w14:paraId="754F673C" w14:textId="77777777" w:rsidR="00DC183A" w:rsidRPr="00905531" w:rsidRDefault="00DC183A" w:rsidP="00DC183A">
      <w:pPr>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VIGÉSIMA TERCERA.</w:t>
      </w:r>
      <w:r w:rsidRPr="00905531">
        <w:rPr>
          <w:rStyle w:val="EquationCaption"/>
          <w:rFonts w:ascii="Arial" w:hAnsi="Arial" w:cs="Arial"/>
          <w:b/>
          <w:color w:val="000000" w:themeColor="text1"/>
          <w:sz w:val="20"/>
          <w:szCs w:val="20"/>
        </w:rPr>
        <w:t xml:space="preserve"> EJERCICIO DE DERECHOS.</w:t>
      </w:r>
      <w:r w:rsidRPr="00905531">
        <w:rPr>
          <w:rStyle w:val="EquationCaption"/>
          <w:rFonts w:ascii="Arial" w:hAnsi="Arial" w:cs="Arial"/>
          <w:color w:val="000000" w:themeColor="text1"/>
          <w:sz w:val="20"/>
          <w:szCs w:val="20"/>
        </w:rPr>
        <w:t xml:space="preserve"> El retardo u omisión por parte del </w:t>
      </w:r>
      <w:r w:rsidRPr="00905531">
        <w:rPr>
          <w:rStyle w:val="EquationCaption"/>
          <w:rFonts w:ascii="Arial" w:hAnsi="Arial" w:cs="Arial"/>
          <w:b/>
          <w:color w:val="000000" w:themeColor="text1"/>
          <w:sz w:val="20"/>
          <w:szCs w:val="20"/>
        </w:rPr>
        <w:t>INSTITUTO</w:t>
      </w:r>
      <w:r w:rsidRPr="00905531">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905531">
        <w:rPr>
          <w:rStyle w:val="EquationCaption"/>
          <w:rFonts w:ascii="Arial" w:hAnsi="Arial" w:cs="Arial"/>
          <w:b/>
          <w:color w:val="000000" w:themeColor="text1"/>
          <w:sz w:val="20"/>
          <w:szCs w:val="20"/>
        </w:rPr>
        <w:t>PARTE/ASOCIADO</w:t>
      </w:r>
      <w:r w:rsidRPr="00905531">
        <w:rPr>
          <w:rStyle w:val="EquationCaption"/>
          <w:rFonts w:ascii="Arial" w:hAnsi="Arial" w:cs="Arial"/>
          <w:color w:val="000000" w:themeColor="text1"/>
          <w:sz w:val="20"/>
          <w:szCs w:val="20"/>
        </w:rPr>
        <w:t xml:space="preserve">, no podrá interpretarse como renuncia del </w:t>
      </w:r>
      <w:r w:rsidRPr="00905531">
        <w:rPr>
          <w:rStyle w:val="EquationCaption"/>
          <w:rFonts w:ascii="Arial" w:hAnsi="Arial" w:cs="Arial"/>
          <w:b/>
          <w:color w:val="000000" w:themeColor="text1"/>
          <w:sz w:val="20"/>
          <w:szCs w:val="20"/>
        </w:rPr>
        <w:t>INSTITUTO</w:t>
      </w:r>
      <w:r w:rsidRPr="00905531">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905531">
        <w:rPr>
          <w:rStyle w:val="EquationCaption"/>
          <w:rFonts w:ascii="Arial" w:hAnsi="Arial" w:cs="Arial"/>
          <w:b/>
          <w:color w:val="000000" w:themeColor="text1"/>
          <w:sz w:val="20"/>
          <w:szCs w:val="20"/>
        </w:rPr>
        <w:t>PARTE/ASOCIADO</w:t>
      </w:r>
      <w:r w:rsidRPr="00905531">
        <w:rPr>
          <w:rStyle w:val="EquationCaption"/>
          <w:rFonts w:ascii="Arial" w:hAnsi="Arial" w:cs="Arial"/>
          <w:color w:val="000000" w:themeColor="text1"/>
          <w:sz w:val="20"/>
          <w:szCs w:val="20"/>
        </w:rPr>
        <w:t>.</w:t>
      </w:r>
      <w:r w:rsidRPr="00905531">
        <w:rPr>
          <w:rFonts w:ascii="Arial" w:hAnsi="Arial" w:cs="Arial"/>
          <w:b/>
          <w:color w:val="000000" w:themeColor="text1"/>
          <w:sz w:val="20"/>
          <w:szCs w:val="20"/>
        </w:rPr>
        <w:t xml:space="preserve"> </w:t>
      </w:r>
    </w:p>
    <w:p w14:paraId="0238566C" w14:textId="77777777" w:rsidR="00DC183A" w:rsidRPr="00905531" w:rsidRDefault="00DC183A" w:rsidP="00DC183A">
      <w:pPr>
        <w:jc w:val="both"/>
        <w:rPr>
          <w:rStyle w:val="EquationCaption"/>
          <w:rFonts w:ascii="Arial" w:hAnsi="Arial" w:cs="Arial"/>
          <w:b/>
          <w:color w:val="000000" w:themeColor="text1"/>
          <w:sz w:val="20"/>
          <w:szCs w:val="20"/>
        </w:rPr>
      </w:pPr>
    </w:p>
    <w:p w14:paraId="465816D2" w14:textId="77777777" w:rsidR="00DC183A" w:rsidRPr="00905531" w:rsidRDefault="00DC183A" w:rsidP="00DC183A">
      <w:pPr>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VIGÉSIMA CUARTA</w:t>
      </w:r>
      <w:r w:rsidRPr="00905531">
        <w:rPr>
          <w:rStyle w:val="EquationCaption"/>
          <w:rFonts w:ascii="Arial" w:hAnsi="Arial" w:cs="Arial"/>
          <w:b/>
          <w:color w:val="000000" w:themeColor="text1"/>
          <w:sz w:val="20"/>
          <w:szCs w:val="20"/>
        </w:rPr>
        <w:t xml:space="preserve">. SOLUCIÓN DE LAS CONTROVERSIAS. </w:t>
      </w:r>
      <w:r w:rsidRPr="00905531">
        <w:rPr>
          <w:rFonts w:ascii="Arial" w:hAnsi="Arial" w:cs="Arial"/>
          <w:color w:val="000000" w:themeColor="text1"/>
          <w:sz w:val="20"/>
          <w:szCs w:val="20"/>
        </w:rPr>
        <w:t>Las controversias o diferencias que surjan entre el</w:t>
      </w:r>
      <w:r w:rsidRPr="00905531">
        <w:rPr>
          <w:rFonts w:ascii="Arial" w:hAnsi="Arial" w:cs="Arial"/>
          <w:b/>
          <w:color w:val="000000" w:themeColor="text1"/>
          <w:sz w:val="20"/>
          <w:szCs w:val="20"/>
        </w:rPr>
        <w:t xml:space="preserve"> INSTITUTO</w:t>
      </w:r>
      <w:r w:rsidRPr="00905531">
        <w:rPr>
          <w:rFonts w:ascii="Arial" w:hAnsi="Arial" w:cs="Arial"/>
          <w:color w:val="000000" w:themeColor="text1"/>
          <w:sz w:val="20"/>
          <w:szCs w:val="20"/>
        </w:rPr>
        <w:t xml:space="preserve"> y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b/>
          <w:color w:val="000000" w:themeColor="text1"/>
          <w:sz w:val="20"/>
          <w:szCs w:val="20"/>
        </w:rPr>
        <w:t xml:space="preserve"> </w:t>
      </w:r>
      <w:r w:rsidRPr="00905531">
        <w:rPr>
          <w:rFonts w:ascii="Arial" w:hAnsi="Arial" w:cs="Arial"/>
          <w:color w:val="000000" w:themeColor="text1"/>
          <w:sz w:val="20"/>
          <w:szCs w:val="20"/>
        </w:rPr>
        <w:t xml:space="preserve">y al representante legal o el delegado del </w:t>
      </w:r>
      <w:r w:rsidRPr="00905531">
        <w:rPr>
          <w:rFonts w:ascii="Arial" w:hAnsi="Arial" w:cs="Arial"/>
          <w:b/>
          <w:color w:val="000000" w:themeColor="text1"/>
          <w:sz w:val="20"/>
          <w:szCs w:val="20"/>
        </w:rPr>
        <w:t>INSTITUTO</w:t>
      </w:r>
      <w:r w:rsidRPr="00905531">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05531">
        <w:rPr>
          <w:rFonts w:ascii="Arial" w:hAnsi="Arial" w:cs="Arial"/>
          <w:b/>
          <w:color w:val="000000" w:themeColor="text1"/>
          <w:sz w:val="20"/>
          <w:szCs w:val="20"/>
          <w:lang w:val="es-MX"/>
        </w:rPr>
        <w:t xml:space="preserve">PARÁGRAFO PRIMERO: </w:t>
      </w:r>
      <w:r w:rsidRPr="00905531">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05531">
        <w:rPr>
          <w:rFonts w:ascii="Arial" w:hAnsi="Arial" w:cs="Arial"/>
          <w:b/>
          <w:color w:val="000000" w:themeColor="text1"/>
          <w:sz w:val="20"/>
          <w:szCs w:val="20"/>
          <w:lang w:val="es-MX"/>
        </w:rPr>
        <w:t xml:space="preserve">PARÁGRAFO SEGUNDO: </w:t>
      </w:r>
      <w:r w:rsidRPr="00905531">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05531">
        <w:rPr>
          <w:rFonts w:ascii="Arial" w:hAnsi="Arial" w:cs="Arial"/>
          <w:b/>
          <w:color w:val="000000" w:themeColor="text1"/>
          <w:spacing w:val="-3"/>
          <w:sz w:val="20"/>
          <w:szCs w:val="20"/>
        </w:rPr>
        <w:t xml:space="preserve">DOMICILIO CONTRACTUAL, </w:t>
      </w:r>
      <w:r w:rsidRPr="00905531">
        <w:rPr>
          <w:rFonts w:ascii="Arial" w:hAnsi="Arial" w:cs="Arial"/>
          <w:b/>
          <w:color w:val="000000" w:themeColor="text1"/>
          <w:sz w:val="20"/>
          <w:szCs w:val="20"/>
          <w:lang w:val="es-MX"/>
        </w:rPr>
        <w:t>DIRECCIÓN PARA NOTIFICACIONES Y NOTIFICACIÓN ELECTRÓNICA.</w:t>
      </w:r>
    </w:p>
    <w:p w14:paraId="3C7048DD" w14:textId="77777777" w:rsidR="00DC183A" w:rsidRPr="00905531" w:rsidRDefault="00DC183A" w:rsidP="00DC183A">
      <w:pPr>
        <w:pStyle w:val="Textoindependiente"/>
        <w:spacing w:after="0"/>
        <w:ind w:right="4"/>
        <w:jc w:val="both"/>
        <w:rPr>
          <w:rFonts w:ascii="Arial" w:hAnsi="Arial" w:cs="Arial"/>
          <w:color w:val="000000" w:themeColor="text1"/>
          <w:sz w:val="20"/>
          <w:szCs w:val="20"/>
          <w:u w:val="single"/>
        </w:rPr>
      </w:pPr>
    </w:p>
    <w:p w14:paraId="3AA81735" w14:textId="2096D5EE" w:rsidR="00C248D9" w:rsidRPr="00905531" w:rsidRDefault="00DC183A" w:rsidP="007334E8">
      <w:pPr>
        <w:pStyle w:val="Textoindependiente"/>
        <w:ind w:right="4"/>
        <w:jc w:val="both"/>
        <w:rPr>
          <w:rFonts w:ascii="Arial" w:hAnsi="Arial" w:cs="Arial"/>
          <w:color w:val="000000" w:themeColor="text1"/>
          <w:sz w:val="20"/>
          <w:szCs w:val="20"/>
        </w:rPr>
      </w:pPr>
      <w:r w:rsidRPr="00905531">
        <w:rPr>
          <w:rFonts w:ascii="Arial" w:hAnsi="Arial" w:cs="Arial"/>
          <w:b/>
          <w:color w:val="000000" w:themeColor="text1"/>
          <w:sz w:val="20"/>
          <w:szCs w:val="20"/>
          <w:u w:val="single"/>
        </w:rPr>
        <w:t>VIGÉSIMA QUINTA</w:t>
      </w:r>
      <w:r w:rsidRPr="00905531">
        <w:rPr>
          <w:rFonts w:ascii="Arial" w:hAnsi="Arial" w:cs="Arial"/>
          <w:b/>
          <w:color w:val="000000" w:themeColor="text1"/>
          <w:sz w:val="20"/>
          <w:szCs w:val="20"/>
        </w:rPr>
        <w:t>. LIQUIDACIÓN.</w:t>
      </w:r>
      <w:r w:rsidR="00C248D9" w:rsidRPr="00905531">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w:t>
      </w:r>
      <w:r w:rsidR="00BC7B52" w:rsidRPr="00905531">
        <w:rPr>
          <w:rFonts w:ascii="Arial" w:hAnsi="Arial" w:cs="Arial"/>
          <w:color w:val="000000" w:themeColor="text1"/>
          <w:sz w:val="20"/>
          <w:szCs w:val="20"/>
        </w:rPr>
        <w:t>&lt;</w:t>
      </w:r>
      <w:r w:rsidR="00C248D9" w:rsidRPr="00905531">
        <w:rPr>
          <w:rFonts w:ascii="Arial" w:hAnsi="Arial" w:cs="Arial"/>
          <w:color w:val="000000" w:themeColor="text1"/>
          <w:sz w:val="20"/>
          <w:szCs w:val="20"/>
        </w:rPr>
        <w:t xml:space="preserve">Contractual/Grupo Administrativo y Financiero Regional (o </w:t>
      </w:r>
      <w:r w:rsidR="00BC7B52" w:rsidRPr="00905531">
        <w:rPr>
          <w:rFonts w:ascii="Arial" w:hAnsi="Arial" w:cs="Arial"/>
          <w:color w:val="000000" w:themeColor="text1"/>
          <w:sz w:val="20"/>
          <w:szCs w:val="20"/>
        </w:rPr>
        <w:t>&lt;</w:t>
      </w:r>
      <w:r w:rsidR="00C248D9" w:rsidRPr="00905531">
        <w:rPr>
          <w:rFonts w:ascii="Arial" w:hAnsi="Arial" w:cs="Arial"/>
          <w:color w:val="000000" w:themeColor="text1"/>
          <w:sz w:val="20"/>
          <w:szCs w:val="20"/>
        </w:rPr>
        <w:t xml:space="preserve">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w:t>
      </w:r>
      <w:r w:rsidR="00C248D9" w:rsidRPr="00905531">
        <w:rPr>
          <w:rFonts w:ascii="Arial" w:hAnsi="Arial" w:cs="Arial"/>
          <w:color w:val="000000" w:themeColor="text1"/>
          <w:sz w:val="20"/>
          <w:szCs w:val="20"/>
        </w:rPr>
        <w:lastRenderedPageBreak/>
        <w:t xml:space="preserve">SECOP II en el aparte (8) Modificaciones del contrato – debidamente firmada electrónicamente por las partes  y publicada. </w:t>
      </w:r>
    </w:p>
    <w:p w14:paraId="5D8F2CAF" w14:textId="77777777" w:rsidR="00DC183A" w:rsidRPr="00905531" w:rsidRDefault="00DC183A" w:rsidP="007334E8">
      <w:pPr>
        <w:pStyle w:val="Textoindependiente"/>
        <w:ind w:right="4"/>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VIGÉSIMA SEXTA</w:t>
      </w:r>
      <w:r w:rsidRPr="00905531">
        <w:rPr>
          <w:rFonts w:ascii="Arial" w:hAnsi="Arial" w:cs="Arial"/>
          <w:b/>
          <w:color w:val="000000" w:themeColor="text1"/>
          <w:spacing w:val="-3"/>
          <w:sz w:val="20"/>
          <w:szCs w:val="20"/>
        </w:rPr>
        <w:t>. RÉGIMEN LEGAL APLICABLE Y JURISDICCIÓN.</w:t>
      </w:r>
      <w:r w:rsidRPr="00905531">
        <w:rPr>
          <w:rFonts w:ascii="Arial" w:hAnsi="Arial" w:cs="Arial"/>
          <w:color w:val="000000" w:themeColor="text1"/>
          <w:spacing w:val="-3"/>
          <w:sz w:val="20"/>
          <w:szCs w:val="20"/>
        </w:rPr>
        <w:t xml:space="preserve">  </w:t>
      </w:r>
      <w:r w:rsidRPr="00905531">
        <w:rPr>
          <w:rFonts w:ascii="Arial" w:hAnsi="Arial" w:cs="Arial"/>
          <w:color w:val="000000" w:themeColor="text1"/>
          <w:sz w:val="20"/>
          <w:szCs w:val="20"/>
        </w:rPr>
        <w:t xml:space="preserve">El contrato/convenio, se rige por lo dispuesto en las Leyes 80 de 1993, 1150 de 2007, 1474 de 2011, 1882 de 2018, </w:t>
      </w:r>
      <w:r w:rsidR="00375E9A" w:rsidRPr="00905531">
        <w:rPr>
          <w:rFonts w:ascii="Arial" w:hAnsi="Arial" w:cs="Arial"/>
          <w:color w:val="000000" w:themeColor="text1"/>
          <w:sz w:val="20"/>
          <w:szCs w:val="20"/>
        </w:rPr>
        <w:t>2294 de 2023</w:t>
      </w:r>
      <w:r w:rsidRPr="00905531">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905531" w:rsidRDefault="00DC183A" w:rsidP="00DC183A">
      <w:pPr>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VIGÉSIMA SÉPTIMA</w:t>
      </w:r>
      <w:r w:rsidRPr="00905531">
        <w:rPr>
          <w:rFonts w:ascii="Arial" w:hAnsi="Arial" w:cs="Arial"/>
          <w:b/>
          <w:color w:val="000000" w:themeColor="text1"/>
          <w:sz w:val="20"/>
          <w:szCs w:val="20"/>
        </w:rPr>
        <w:t>. DOCUMENTOS DEL CONTRATO/CONVENIO.</w:t>
      </w:r>
      <w:r w:rsidRPr="00905531">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905531">
        <w:rPr>
          <w:rFonts w:ascii="Arial" w:hAnsi="Arial" w:cs="Arial"/>
          <w:b/>
          <w:color w:val="000000" w:themeColor="text1"/>
          <w:sz w:val="20"/>
          <w:szCs w:val="20"/>
        </w:rPr>
        <w:t xml:space="preserve">INSTITUTO </w:t>
      </w:r>
      <w:r w:rsidRPr="00905531">
        <w:rPr>
          <w:rFonts w:ascii="Arial" w:hAnsi="Arial" w:cs="Arial"/>
          <w:color w:val="000000" w:themeColor="text1"/>
          <w:sz w:val="20"/>
          <w:szCs w:val="20"/>
        </w:rPr>
        <w:t xml:space="preserve">y a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905531"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VIGÉSIMA OCTAVA</w:t>
      </w:r>
      <w:r w:rsidRPr="00905531">
        <w:rPr>
          <w:rFonts w:ascii="Arial" w:hAnsi="Arial" w:cs="Arial"/>
          <w:b/>
          <w:color w:val="000000" w:themeColor="text1"/>
          <w:spacing w:val="-3"/>
          <w:sz w:val="20"/>
          <w:szCs w:val="20"/>
        </w:rPr>
        <w:t xml:space="preserve">. </w:t>
      </w:r>
      <w:r w:rsidRPr="00905531">
        <w:rPr>
          <w:rFonts w:ascii="Arial" w:hAnsi="Arial" w:cs="Arial"/>
          <w:b/>
          <w:bCs/>
          <w:color w:val="000000" w:themeColor="text1"/>
          <w:sz w:val="20"/>
          <w:szCs w:val="20"/>
        </w:rPr>
        <w:t xml:space="preserve">PACTO DE TRANSPARENCIA: </w:t>
      </w:r>
      <w:r w:rsidRPr="00905531">
        <w:rPr>
          <w:rFonts w:ascii="Arial" w:hAnsi="Arial" w:cs="Arial"/>
          <w:color w:val="000000" w:themeColor="text1"/>
          <w:sz w:val="20"/>
          <w:szCs w:val="20"/>
        </w:rPr>
        <w:t xml:space="preserve">El </w:t>
      </w:r>
      <w:r w:rsidRPr="00905531">
        <w:rPr>
          <w:rFonts w:ascii="Arial" w:hAnsi="Arial" w:cs="Arial"/>
          <w:b/>
          <w:bCs/>
          <w:color w:val="000000" w:themeColor="text1"/>
          <w:sz w:val="20"/>
          <w:szCs w:val="20"/>
        </w:rPr>
        <w:t xml:space="preserve">INSTITUTO </w:t>
      </w:r>
      <w:r w:rsidRPr="00905531">
        <w:rPr>
          <w:rFonts w:ascii="Arial" w:hAnsi="Arial" w:cs="Arial"/>
          <w:color w:val="000000" w:themeColor="text1"/>
          <w:sz w:val="20"/>
          <w:szCs w:val="20"/>
        </w:rPr>
        <w:t>y</w:t>
      </w:r>
      <w:r w:rsidRPr="00905531">
        <w:rPr>
          <w:rFonts w:ascii="Arial" w:hAnsi="Arial" w:cs="Arial"/>
          <w:b/>
          <w:bCs/>
          <w:color w:val="000000" w:themeColor="text1"/>
          <w:sz w:val="20"/>
          <w:szCs w:val="20"/>
        </w:rPr>
        <w:t xml:space="preserve">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905531">
        <w:rPr>
          <w:rFonts w:ascii="Arial" w:hAnsi="Arial" w:cs="Arial"/>
          <w:b/>
          <w:bCs/>
          <w:color w:val="000000" w:themeColor="text1"/>
          <w:sz w:val="20"/>
          <w:szCs w:val="20"/>
        </w:rPr>
        <w:t xml:space="preserve"> INSTITUTO y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apoyarán este pacto para fortalecer la transparencia y la responsabilidad de rendir cuentas. Dentro de este marco, el</w:t>
      </w:r>
      <w:r w:rsidRPr="00905531">
        <w:rPr>
          <w:rFonts w:ascii="Arial" w:hAnsi="Arial" w:cs="Arial"/>
          <w:b/>
          <w:bCs/>
          <w:color w:val="000000" w:themeColor="text1"/>
          <w:sz w:val="20"/>
          <w:szCs w:val="20"/>
        </w:rPr>
        <w:t xml:space="preserve"> INSTITUTO </w:t>
      </w:r>
      <w:r w:rsidRPr="00905531">
        <w:rPr>
          <w:rFonts w:ascii="Arial" w:hAnsi="Arial" w:cs="Arial"/>
          <w:color w:val="000000" w:themeColor="text1"/>
          <w:sz w:val="20"/>
          <w:szCs w:val="20"/>
        </w:rPr>
        <w:t>y</w:t>
      </w:r>
      <w:r w:rsidRPr="00905531">
        <w:rPr>
          <w:rFonts w:ascii="Arial" w:hAnsi="Arial" w:cs="Arial"/>
          <w:b/>
          <w:bCs/>
          <w:color w:val="000000" w:themeColor="text1"/>
          <w:sz w:val="20"/>
          <w:szCs w:val="20"/>
        </w:rPr>
        <w:t xml:space="preserve">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905531" w:rsidRDefault="00DC183A" w:rsidP="00DC183A">
      <w:pPr>
        <w:jc w:val="both"/>
        <w:rPr>
          <w:rFonts w:ascii="Arial" w:hAnsi="Arial" w:cs="Arial"/>
          <w:b/>
          <w:color w:val="000000" w:themeColor="text1"/>
          <w:spacing w:val="-3"/>
          <w:sz w:val="20"/>
          <w:szCs w:val="20"/>
        </w:rPr>
      </w:pPr>
    </w:p>
    <w:p w14:paraId="7A52D8FD"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 xml:space="preserve">VIGÉSIMA NOVENA. </w:t>
      </w:r>
      <w:r w:rsidRPr="00905531">
        <w:rPr>
          <w:rFonts w:ascii="Arial" w:hAnsi="Arial" w:cs="Arial"/>
          <w:b/>
          <w:color w:val="000000" w:themeColor="text1"/>
          <w:spacing w:val="-3"/>
          <w:sz w:val="20"/>
          <w:szCs w:val="20"/>
        </w:rPr>
        <w:t xml:space="preserve">DOMICILIO CONTRACTUAL, </w:t>
      </w:r>
      <w:r w:rsidRPr="00905531">
        <w:rPr>
          <w:rFonts w:ascii="Arial" w:hAnsi="Arial" w:cs="Arial"/>
          <w:b/>
          <w:color w:val="000000" w:themeColor="text1"/>
          <w:sz w:val="20"/>
          <w:szCs w:val="20"/>
          <w:lang w:val="es-MX"/>
        </w:rPr>
        <w:t xml:space="preserve">DIRECCIÓN PARA NOTIFICACIONES Y NOTIFICACIÓN ELECTRÓNICA. </w:t>
      </w:r>
      <w:r w:rsidRPr="00905531">
        <w:rPr>
          <w:rFonts w:ascii="Arial" w:hAnsi="Arial" w:cs="Arial"/>
          <w:color w:val="000000" w:themeColor="text1"/>
          <w:spacing w:val="-3"/>
          <w:sz w:val="20"/>
          <w:szCs w:val="20"/>
        </w:rPr>
        <w:t xml:space="preserve"> </w:t>
      </w:r>
      <w:r w:rsidRPr="00905531">
        <w:rPr>
          <w:rFonts w:ascii="Arial" w:hAnsi="Arial" w:cs="Arial"/>
          <w:color w:val="000000" w:themeColor="text1"/>
          <w:sz w:val="20"/>
          <w:szCs w:val="20"/>
        </w:rPr>
        <w:t xml:space="preserve">Para todos los efectos legales del contrato electrónico se tendrá como domicilio contractual la ciudad de Bogotá D.C. </w:t>
      </w:r>
      <w:r w:rsidRPr="00905531">
        <w:rPr>
          <w:rFonts w:ascii="Arial" w:hAnsi="Arial" w:cs="Arial"/>
          <w:b/>
          <w:bCs/>
          <w:color w:val="000000" w:themeColor="text1"/>
          <w:sz w:val="20"/>
          <w:szCs w:val="20"/>
        </w:rPr>
        <w:t>PARÁGRAFO</w:t>
      </w:r>
      <w:r w:rsidRPr="00905531">
        <w:rPr>
          <w:rFonts w:ascii="Arial" w:hAnsi="Arial" w:cs="Arial"/>
          <w:color w:val="000000" w:themeColor="text1"/>
          <w:sz w:val="20"/>
          <w:szCs w:val="20"/>
        </w:rPr>
        <w:t xml:space="preserve"> </w:t>
      </w:r>
      <w:r w:rsidRPr="00905531">
        <w:rPr>
          <w:rFonts w:ascii="Arial" w:hAnsi="Arial" w:cs="Arial"/>
          <w:b/>
          <w:bCs/>
          <w:color w:val="000000" w:themeColor="text1"/>
          <w:sz w:val="20"/>
          <w:szCs w:val="20"/>
        </w:rPr>
        <w:t xml:space="preserve">PRIMERO. DIRECCIÓN PARA NOTIFICACIONES: </w:t>
      </w:r>
      <w:r w:rsidRPr="00905531">
        <w:rPr>
          <w:rFonts w:ascii="Arial" w:hAnsi="Arial" w:cs="Arial"/>
          <w:color w:val="000000" w:themeColor="text1"/>
          <w:sz w:val="20"/>
          <w:szCs w:val="20"/>
        </w:rPr>
        <w:t xml:space="preserve">Para efectos de notificación </w:t>
      </w:r>
      <w:r w:rsidRPr="00905531">
        <w:rPr>
          <w:rFonts w:ascii="Arial" w:hAnsi="Arial" w:cs="Arial"/>
          <w:b/>
          <w:bCs/>
          <w:color w:val="000000" w:themeColor="text1"/>
          <w:sz w:val="20"/>
          <w:szCs w:val="20"/>
        </w:rPr>
        <w:t>EL</w:t>
      </w:r>
      <w:r w:rsidRPr="00905531">
        <w:rPr>
          <w:rFonts w:ascii="Arial" w:hAnsi="Arial" w:cs="Arial"/>
          <w:color w:val="000000" w:themeColor="text1"/>
          <w:sz w:val="20"/>
          <w:szCs w:val="20"/>
        </w:rPr>
        <w:t xml:space="preserve"> </w:t>
      </w:r>
      <w:r w:rsidRPr="00905531">
        <w:rPr>
          <w:rFonts w:ascii="Arial" w:hAnsi="Arial" w:cs="Arial"/>
          <w:b/>
          <w:bCs/>
          <w:color w:val="000000" w:themeColor="text1"/>
          <w:sz w:val="20"/>
          <w:szCs w:val="20"/>
        </w:rPr>
        <w:t>INSTITUTO</w:t>
      </w:r>
      <w:r w:rsidRPr="00905531">
        <w:rPr>
          <w:rFonts w:ascii="Arial" w:hAnsi="Arial" w:cs="Arial"/>
          <w:color w:val="000000" w:themeColor="text1"/>
          <w:sz w:val="20"/>
          <w:szCs w:val="20"/>
        </w:rPr>
        <w:t xml:space="preserve">, tiene su domicilio en la calle 7 A No 12 A 51 en Bogotá D.C. y para efectos de notificación a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905531">
        <w:rPr>
          <w:rFonts w:ascii="Arial" w:hAnsi="Arial" w:cs="Arial"/>
          <w:b/>
          <w:bCs/>
          <w:color w:val="000000" w:themeColor="text1"/>
          <w:sz w:val="20"/>
          <w:szCs w:val="20"/>
        </w:rPr>
        <w:t xml:space="preserve">CONTRATISTA DE PRESTACIÓN DE SERVICIOS PROFESIONALES O APOYO A LA GESTIÓN </w:t>
      </w:r>
      <w:r w:rsidRPr="00905531">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905531">
        <w:rPr>
          <w:rFonts w:ascii="Arial" w:hAnsi="Arial" w:cs="Arial"/>
          <w:b/>
          <w:bCs/>
          <w:color w:val="000000" w:themeColor="text1"/>
          <w:sz w:val="20"/>
          <w:szCs w:val="20"/>
        </w:rPr>
        <w:t xml:space="preserve">PARÁGRAFO SEGUNDO. NOTIFICACIÓN ELECTRÓNICA: </w:t>
      </w:r>
      <w:r w:rsidRPr="00905531">
        <w:rPr>
          <w:rFonts w:ascii="Arial" w:hAnsi="Arial" w:cs="Arial"/>
          <w:color w:val="000000" w:themeColor="text1"/>
          <w:sz w:val="20"/>
          <w:szCs w:val="20"/>
        </w:rPr>
        <w:t xml:space="preserve">La notificación electrónica se acepta por las </w:t>
      </w:r>
      <w:r w:rsidRPr="00905531">
        <w:rPr>
          <w:rFonts w:ascii="Arial" w:hAnsi="Arial" w:cs="Arial"/>
          <w:b/>
          <w:color w:val="000000" w:themeColor="text1"/>
          <w:sz w:val="20"/>
          <w:szCs w:val="20"/>
        </w:rPr>
        <w:t>PARTES/ASOCIADOS</w:t>
      </w:r>
      <w:r w:rsidRPr="00905531">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05531">
        <w:rPr>
          <w:rFonts w:ascii="Arial" w:hAnsi="Arial" w:cs="Arial"/>
          <w:b/>
          <w:bCs/>
          <w:color w:val="000000" w:themeColor="text1"/>
          <w:sz w:val="20"/>
          <w:szCs w:val="20"/>
        </w:rPr>
        <w:t xml:space="preserve"> INSTITUTO</w:t>
      </w:r>
      <w:r w:rsidRPr="00905531">
        <w:rPr>
          <w:rFonts w:ascii="Arial" w:hAnsi="Arial" w:cs="Arial"/>
          <w:color w:val="000000" w:themeColor="text1"/>
          <w:sz w:val="20"/>
          <w:szCs w:val="20"/>
        </w:rPr>
        <w:t xml:space="preserve"> deba realizar a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905531">
        <w:rPr>
          <w:rFonts w:ascii="Arial" w:hAnsi="Arial" w:cs="Arial"/>
          <w:b/>
          <w:bCs/>
          <w:color w:val="000000" w:themeColor="text1"/>
          <w:sz w:val="20"/>
          <w:szCs w:val="20"/>
        </w:rPr>
        <w:t xml:space="preserve">CONTRATISTA DE PRESTACIÓN DE SERVICIOS PROFESIONALES O APOYO A LA GESTIÓN, </w:t>
      </w:r>
      <w:r w:rsidRPr="00905531">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905531" w:rsidRDefault="00DC183A" w:rsidP="00DC183A">
      <w:pPr>
        <w:jc w:val="both"/>
        <w:rPr>
          <w:rFonts w:ascii="Arial" w:eastAsia="Verdana" w:hAnsi="Arial" w:cs="Arial"/>
          <w:color w:val="000000" w:themeColor="text1"/>
          <w:sz w:val="20"/>
          <w:szCs w:val="20"/>
        </w:rPr>
      </w:pPr>
    </w:p>
    <w:p w14:paraId="64D8E66C" w14:textId="77777777" w:rsidR="00DC183A" w:rsidRPr="00905531" w:rsidRDefault="00DC183A" w:rsidP="00DC183A">
      <w:pPr>
        <w:jc w:val="both"/>
        <w:rPr>
          <w:rFonts w:ascii="Arial" w:hAnsi="Arial" w:cs="Arial"/>
          <w:b/>
          <w:color w:val="000000" w:themeColor="text1"/>
          <w:sz w:val="20"/>
          <w:szCs w:val="20"/>
        </w:rPr>
      </w:pPr>
      <w:r w:rsidRPr="00905531">
        <w:rPr>
          <w:rFonts w:ascii="Arial" w:hAnsi="Arial" w:cs="Arial"/>
          <w:b/>
          <w:bCs/>
          <w:color w:val="000000" w:themeColor="text1"/>
          <w:sz w:val="20"/>
          <w:szCs w:val="20"/>
          <w:u w:val="single"/>
        </w:rPr>
        <w:t>TRIGÉSIMA</w:t>
      </w:r>
      <w:r w:rsidRPr="00905531">
        <w:rPr>
          <w:rFonts w:ascii="Arial" w:hAnsi="Arial" w:cs="Arial"/>
          <w:b/>
          <w:color w:val="000000" w:themeColor="text1"/>
          <w:sz w:val="20"/>
          <w:szCs w:val="20"/>
        </w:rPr>
        <w:t>. DERECHO DE AUTOR</w:t>
      </w:r>
      <w:r w:rsidRPr="00905531">
        <w:rPr>
          <w:rFonts w:ascii="Arial" w:eastAsia="Verdana" w:hAnsi="Arial" w:cs="Arial"/>
          <w:b/>
          <w:color w:val="000000" w:themeColor="text1"/>
          <w:sz w:val="20"/>
          <w:szCs w:val="20"/>
        </w:rPr>
        <w:t>.</w:t>
      </w:r>
      <w:r w:rsidRPr="00905531">
        <w:rPr>
          <w:rFonts w:ascii="Arial" w:eastAsia="Verdana" w:hAnsi="Arial" w:cs="Arial"/>
          <w:color w:val="000000" w:themeColor="text1"/>
          <w:sz w:val="20"/>
          <w:szCs w:val="20"/>
        </w:rPr>
        <w:t xml:space="preserve"> </w:t>
      </w:r>
      <w:r w:rsidRPr="00905531">
        <w:rPr>
          <w:rFonts w:ascii="Arial" w:hAnsi="Arial" w:cs="Arial"/>
          <w:iCs/>
          <w:color w:val="000000" w:themeColor="text1"/>
          <w:sz w:val="20"/>
          <w:szCs w:val="20"/>
        </w:rPr>
        <w:t>El</w:t>
      </w:r>
      <w:r w:rsidRPr="00905531">
        <w:rPr>
          <w:rFonts w:ascii="Arial" w:hAnsi="Arial" w:cs="Arial"/>
          <w:b/>
          <w:iCs/>
          <w:color w:val="000000" w:themeColor="text1"/>
          <w:sz w:val="20"/>
          <w:szCs w:val="20"/>
        </w:rPr>
        <w:t xml:space="preserve"> INSTITUTO</w:t>
      </w:r>
      <w:r w:rsidRPr="00905531">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quien es e</w:t>
      </w:r>
      <w:r w:rsidRPr="00905531">
        <w:rPr>
          <w:rFonts w:ascii="Arial" w:eastAsia="Verdana" w:hAnsi="Arial" w:cs="Arial"/>
          <w:color w:val="000000" w:themeColor="text1"/>
          <w:sz w:val="20"/>
          <w:szCs w:val="20"/>
        </w:rPr>
        <w:t>l gestor, desarrollador y creador de los mismos</w:t>
      </w:r>
      <w:r w:rsidRPr="00905531">
        <w:rPr>
          <w:rFonts w:ascii="Arial" w:hAnsi="Arial" w:cs="Arial"/>
          <w:color w:val="000000" w:themeColor="text1"/>
          <w:sz w:val="20"/>
          <w:szCs w:val="20"/>
          <w:lang w:val="es-MX"/>
        </w:rPr>
        <w:t>.</w:t>
      </w:r>
    </w:p>
    <w:p w14:paraId="700CAB60" w14:textId="77777777" w:rsidR="00DC183A" w:rsidRPr="00905531" w:rsidRDefault="00DC183A" w:rsidP="00DC183A">
      <w:pPr>
        <w:jc w:val="both"/>
        <w:rPr>
          <w:rFonts w:ascii="Arial" w:hAnsi="Arial" w:cs="Arial"/>
          <w:b/>
          <w:color w:val="000000" w:themeColor="text1"/>
          <w:sz w:val="20"/>
          <w:szCs w:val="20"/>
        </w:rPr>
      </w:pPr>
    </w:p>
    <w:p w14:paraId="31178287"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TRIGÉSIMA PRIMERA</w:t>
      </w:r>
      <w:r w:rsidRPr="00905531">
        <w:rPr>
          <w:rFonts w:ascii="Arial" w:eastAsia="Arial" w:hAnsi="Arial" w:cs="Arial"/>
          <w:b/>
          <w:color w:val="000000" w:themeColor="text1"/>
          <w:sz w:val="20"/>
          <w:szCs w:val="20"/>
        </w:rPr>
        <w:t xml:space="preserve">. REQUISITOS DE PERFECCIONAMIENTO </w:t>
      </w:r>
      <w:r w:rsidRPr="00905531">
        <w:rPr>
          <w:rFonts w:ascii="Arial" w:hAnsi="Arial" w:cs="Arial"/>
          <w:b/>
          <w:color w:val="000000" w:themeColor="text1"/>
          <w:sz w:val="20"/>
          <w:szCs w:val="20"/>
        </w:rPr>
        <w:t>Y</w:t>
      </w:r>
      <w:r w:rsidRPr="00905531">
        <w:rPr>
          <w:rFonts w:ascii="Arial" w:eastAsia="Arial" w:hAnsi="Arial" w:cs="Arial"/>
          <w:b/>
          <w:color w:val="000000" w:themeColor="text1"/>
          <w:sz w:val="20"/>
          <w:szCs w:val="20"/>
        </w:rPr>
        <w:t xml:space="preserve"> </w:t>
      </w:r>
      <w:r w:rsidRPr="00905531">
        <w:rPr>
          <w:rFonts w:ascii="Arial" w:hAnsi="Arial" w:cs="Arial"/>
          <w:b/>
          <w:color w:val="000000" w:themeColor="text1"/>
          <w:sz w:val="20"/>
          <w:szCs w:val="20"/>
        </w:rPr>
        <w:t>EJECUCIÓN.</w:t>
      </w:r>
      <w:r w:rsidRPr="00905531">
        <w:rPr>
          <w:rFonts w:ascii="Arial" w:eastAsia="Arial" w:hAnsi="Arial" w:cs="Arial"/>
          <w:color w:val="000000" w:themeColor="text1"/>
          <w:sz w:val="20"/>
          <w:szCs w:val="20"/>
        </w:rPr>
        <w:t xml:space="preserve"> </w:t>
      </w:r>
      <w:r w:rsidRPr="00905531">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w:t>
      </w:r>
      <w:r w:rsidRPr="00905531">
        <w:rPr>
          <w:rFonts w:ascii="Arial" w:hAnsi="Arial" w:cs="Arial"/>
          <w:color w:val="000000" w:themeColor="text1"/>
          <w:sz w:val="20"/>
          <w:szCs w:val="20"/>
        </w:rPr>
        <w:lastRenderedPageBreak/>
        <w:t xml:space="preserve">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05531">
        <w:rPr>
          <w:rStyle w:val="EquationCaption"/>
          <w:rFonts w:ascii="Arial" w:hAnsi="Arial" w:cs="Arial"/>
          <w:color w:val="000000" w:themeColor="text1"/>
          <w:sz w:val="20"/>
          <w:szCs w:val="20"/>
        </w:rPr>
        <w:t xml:space="preserve">la </w:t>
      </w:r>
      <w:r w:rsidRPr="00905531">
        <w:rPr>
          <w:rStyle w:val="EquationCaption"/>
          <w:rFonts w:ascii="Arial" w:hAnsi="Arial" w:cs="Arial"/>
          <w:b/>
          <w:color w:val="000000" w:themeColor="text1"/>
          <w:sz w:val="20"/>
          <w:szCs w:val="20"/>
        </w:rPr>
        <w:t>PARTE/ASOCIADO</w:t>
      </w:r>
      <w:r w:rsidRPr="00905531">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905531">
        <w:rPr>
          <w:rFonts w:ascii="Arial" w:hAnsi="Arial" w:cs="Arial"/>
          <w:b/>
          <w:color w:val="000000" w:themeColor="text1"/>
          <w:sz w:val="20"/>
          <w:szCs w:val="20"/>
        </w:rPr>
        <w:t>PARTES/ASOCIADOS</w:t>
      </w:r>
      <w:r w:rsidRPr="00905531">
        <w:rPr>
          <w:rFonts w:ascii="Arial" w:hAnsi="Arial" w:cs="Arial"/>
          <w:color w:val="000000" w:themeColor="text1"/>
          <w:sz w:val="20"/>
          <w:szCs w:val="20"/>
        </w:rPr>
        <w:t xml:space="preserve"> darán inicio a la ejecución del presente contrato/convenio.</w:t>
      </w:r>
    </w:p>
    <w:p w14:paraId="6DF74A3C"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905531" w:rsidRDefault="00DC183A" w:rsidP="00DC183A">
      <w:pPr>
        <w:pStyle w:val="NormalWeb"/>
        <w:spacing w:before="0" w:beforeAutospacing="0" w:after="0" w:afterAutospacing="0"/>
        <w:jc w:val="both"/>
        <w:rPr>
          <w:rFonts w:ascii="Arial" w:hAnsi="Arial" w:cs="Arial"/>
          <w:color w:val="000000" w:themeColor="text1"/>
          <w:sz w:val="20"/>
          <w:szCs w:val="20"/>
        </w:rPr>
      </w:pPr>
      <w:r w:rsidRPr="00905531">
        <w:rPr>
          <w:rFonts w:ascii="Arial" w:hAnsi="Arial" w:cs="Arial"/>
          <w:b/>
          <w:bCs/>
          <w:color w:val="000000" w:themeColor="text1"/>
          <w:sz w:val="20"/>
          <w:szCs w:val="20"/>
          <w:u w:val="single"/>
        </w:rPr>
        <w:t xml:space="preserve">TRIGÉSIMA SEGUNDA. </w:t>
      </w:r>
      <w:r w:rsidRPr="00905531">
        <w:rPr>
          <w:rFonts w:ascii="Arial" w:hAnsi="Arial" w:cs="Arial"/>
          <w:b/>
          <w:bCs/>
          <w:color w:val="000000" w:themeColor="text1"/>
          <w:sz w:val="20"/>
          <w:szCs w:val="20"/>
        </w:rPr>
        <w:t>FIRMA ELECTRÓNICA.</w:t>
      </w:r>
      <w:r w:rsidRPr="00905531">
        <w:rPr>
          <w:rFonts w:ascii="Arial" w:hAnsi="Arial" w:cs="Arial"/>
          <w:color w:val="000000" w:themeColor="text1"/>
          <w:sz w:val="20"/>
          <w:szCs w:val="20"/>
        </w:rPr>
        <w:t xml:space="preserve"> Las actuaciones de los usuarios en el SECOP II comprometen al </w:t>
      </w:r>
      <w:r w:rsidRPr="00905531">
        <w:rPr>
          <w:rFonts w:ascii="Arial" w:hAnsi="Arial" w:cs="Arial"/>
          <w:b/>
          <w:color w:val="000000" w:themeColor="text1"/>
          <w:sz w:val="20"/>
          <w:szCs w:val="20"/>
        </w:rPr>
        <w:t>INSTITUTO</w:t>
      </w:r>
      <w:r w:rsidRPr="00905531">
        <w:rPr>
          <w:rFonts w:ascii="Arial" w:hAnsi="Arial" w:cs="Arial"/>
          <w:color w:val="000000" w:themeColor="text1"/>
          <w:sz w:val="20"/>
          <w:szCs w:val="20"/>
        </w:rPr>
        <w:t xml:space="preserve"> o al Proveedor (</w:t>
      </w:r>
      <w:r w:rsidRPr="00905531">
        <w:rPr>
          <w:rFonts w:ascii="Arial" w:hAnsi="Arial" w:cs="Arial"/>
          <w:b/>
          <w:color w:val="000000" w:themeColor="text1"/>
          <w:sz w:val="20"/>
          <w:szCs w:val="20"/>
        </w:rPr>
        <w:t xml:space="preserve">PARTE/ASOCIADO) </w:t>
      </w:r>
      <w:r w:rsidRPr="00905531">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905531" w:rsidRDefault="00DC183A" w:rsidP="00DC183A">
      <w:pPr>
        <w:jc w:val="both"/>
        <w:rPr>
          <w:rFonts w:ascii="Arial" w:eastAsia="Verdana" w:hAnsi="Arial" w:cs="Arial"/>
          <w:color w:val="000000" w:themeColor="text1"/>
          <w:sz w:val="20"/>
          <w:szCs w:val="20"/>
        </w:rPr>
      </w:pPr>
    </w:p>
    <w:p w14:paraId="016CE972" w14:textId="77777777" w:rsidR="00DC183A" w:rsidRPr="00905531"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905531">
        <w:rPr>
          <w:rFonts w:ascii="Arial" w:hAnsi="Arial" w:cs="Arial"/>
          <w:color w:val="000000" w:themeColor="text1"/>
          <w:spacing w:val="-3"/>
          <w:sz w:val="20"/>
          <w:szCs w:val="20"/>
        </w:rPr>
        <w:t xml:space="preserve">Las </w:t>
      </w:r>
      <w:r w:rsidRPr="00905531">
        <w:rPr>
          <w:rFonts w:ascii="Arial" w:hAnsi="Arial" w:cs="Arial"/>
          <w:b/>
          <w:color w:val="000000" w:themeColor="text1"/>
          <w:spacing w:val="-3"/>
          <w:sz w:val="20"/>
          <w:szCs w:val="20"/>
        </w:rPr>
        <w:t>PARTES/ASOCIADOS</w:t>
      </w:r>
      <w:r w:rsidRPr="00905531">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905531">
        <w:rPr>
          <w:rFonts w:ascii="Arial" w:hAnsi="Arial" w:cs="Arial"/>
          <w:color w:val="000000" w:themeColor="text1"/>
          <w:sz w:val="20"/>
          <w:szCs w:val="20"/>
        </w:rPr>
        <w:t>en el Sistema Electrónico de Contratación Pública – SECOP I</w:t>
      </w:r>
      <w:r w:rsidRPr="00905531">
        <w:rPr>
          <w:rFonts w:ascii="Arial" w:hAnsi="Arial" w:cs="Arial"/>
          <w:color w:val="000000" w:themeColor="text1"/>
          <w:sz w:val="20"/>
          <w:szCs w:val="20"/>
          <w:lang w:val="es-CO"/>
        </w:rPr>
        <w:t>I.</w:t>
      </w:r>
    </w:p>
    <w:p w14:paraId="4A447A54" w14:textId="77777777" w:rsidR="00434B7A" w:rsidRPr="00905531" w:rsidRDefault="00434B7A" w:rsidP="00680D4C">
      <w:pPr>
        <w:jc w:val="both"/>
        <w:rPr>
          <w:rFonts w:ascii="Arial" w:hAnsi="Arial" w:cs="Arial"/>
          <w:b/>
          <w:color w:val="000000" w:themeColor="text1"/>
          <w:szCs w:val="20"/>
          <w:u w:val="single"/>
        </w:rPr>
      </w:pPr>
    </w:p>
    <w:p w14:paraId="4015C009" w14:textId="77777777" w:rsidR="00906827" w:rsidRPr="00905531" w:rsidRDefault="00906827" w:rsidP="00906827">
      <w:pPr>
        <w:jc w:val="both"/>
        <w:rPr>
          <w:rFonts w:ascii="Arial" w:eastAsia="Arial" w:hAnsi="Arial" w:cs="Arial"/>
          <w:color w:val="000000" w:themeColor="text1"/>
          <w:sz w:val="18"/>
          <w:szCs w:val="18"/>
        </w:rPr>
      </w:pPr>
    </w:p>
    <w:p w14:paraId="1D74DE35" w14:textId="77777777" w:rsidR="00906827" w:rsidRPr="00905531" w:rsidRDefault="00906827" w:rsidP="00906827">
      <w:pPr>
        <w:jc w:val="both"/>
        <w:rPr>
          <w:rFonts w:ascii="Arial" w:eastAsia="Arial" w:hAnsi="Arial" w:cs="Arial"/>
          <w:color w:val="000000" w:themeColor="text1"/>
          <w:sz w:val="18"/>
          <w:szCs w:val="18"/>
        </w:rPr>
      </w:pPr>
    </w:p>
    <w:p w14:paraId="277D4EED" w14:textId="77777777" w:rsidR="00906827" w:rsidRPr="00905531" w:rsidRDefault="00906827" w:rsidP="00906827">
      <w:pPr>
        <w:jc w:val="both"/>
        <w:rPr>
          <w:rFonts w:ascii="Arial" w:eastAsia="Arial" w:hAnsi="Arial" w:cs="Arial"/>
          <w:color w:val="000000" w:themeColor="text1"/>
          <w:sz w:val="18"/>
          <w:szCs w:val="18"/>
        </w:rPr>
      </w:pPr>
    </w:p>
    <w:sectPr w:rsidR="00906827" w:rsidRPr="00905531" w:rsidSect="00A82224">
      <w:headerReference w:type="even" r:id="rId23"/>
      <w:headerReference w:type="default" r:id="rId24"/>
      <w:footerReference w:type="default" r:id="rId25"/>
      <w:headerReference w:type="first" r:id="rId26"/>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3B724" w14:textId="77777777" w:rsidR="00B0426E" w:rsidRDefault="00B0426E">
      <w:r>
        <w:separator/>
      </w:r>
    </w:p>
  </w:endnote>
  <w:endnote w:type="continuationSeparator" w:id="0">
    <w:p w14:paraId="1E138BB3" w14:textId="77777777" w:rsidR="00B0426E" w:rsidRDefault="00B04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BB64DE" w:rsidRDefault="00BB64DE" w:rsidP="00655120">
    <w:pPr>
      <w:pStyle w:val="Piedepgina"/>
      <w:jc w:val="center"/>
      <w:rPr>
        <w:rFonts w:ascii="Helvetica" w:hAnsi="Helvetica" w:cs="Arial"/>
        <w:color w:val="000000"/>
        <w:sz w:val="8"/>
        <w:szCs w:val="16"/>
        <w:lang w:val="pt-BR"/>
      </w:rPr>
    </w:pPr>
  </w:p>
  <w:p w14:paraId="4F66682B" w14:textId="77777777" w:rsidR="00BB64DE" w:rsidRPr="00F349C8" w:rsidRDefault="00BB64DE" w:rsidP="00655120">
    <w:pPr>
      <w:pStyle w:val="Piedepgina"/>
      <w:jc w:val="center"/>
      <w:rPr>
        <w:rFonts w:ascii="Helvetica" w:hAnsi="Helvetica" w:cs="Arial"/>
        <w:color w:val="000000"/>
        <w:sz w:val="8"/>
        <w:szCs w:val="16"/>
        <w:lang w:val="pt-BR"/>
      </w:rPr>
    </w:pPr>
  </w:p>
  <w:bookmarkStart w:id="22" w:name="_Hlk117613047"/>
  <w:bookmarkStart w:id="23" w:name="_Hlk117613048"/>
  <w:p w14:paraId="117C1AB2" w14:textId="77777777" w:rsidR="00BB64DE" w:rsidRDefault="00837CFD" w:rsidP="00655120">
    <w:pPr>
      <w:pStyle w:val="Piedepgina"/>
      <w:jc w:val="center"/>
      <w:rPr>
        <w:rFonts w:ascii="Helvetica" w:hAnsi="Helvetica" w:cs="Arial"/>
        <w:color w:val="000000"/>
        <w:sz w:val="16"/>
        <w:szCs w:val="16"/>
      </w:rPr>
    </w:pPr>
    <w:r>
      <w:fldChar w:fldCharType="begin"/>
    </w:r>
    <w:r>
      <w:instrText>HYPERLINK "http://www.medicinalegal.gov.co"</w:instrText>
    </w:r>
    <w:r>
      <w:fldChar w:fldCharType="separate"/>
    </w:r>
    <w:r w:rsidR="00BB64DE" w:rsidRPr="003545BB">
      <w:rPr>
        <w:rStyle w:val="Hipervnculo"/>
        <w:rFonts w:ascii="Helvetica" w:hAnsi="Helvetica" w:cs="Arial"/>
        <w:iCs/>
        <w:sz w:val="16"/>
        <w:szCs w:val="16"/>
      </w:rPr>
      <w:t>www.medicinalegal.gov.co</w:t>
    </w:r>
    <w:r>
      <w:rPr>
        <w:rStyle w:val="Hipervnculo"/>
        <w:rFonts w:ascii="Helvetica" w:hAnsi="Helvetica" w:cs="Arial"/>
        <w:iCs/>
        <w:sz w:val="16"/>
        <w:szCs w:val="16"/>
      </w:rPr>
      <w:fldChar w:fldCharType="end"/>
    </w:r>
    <w:r w:rsidR="00BB64DE">
      <w:rPr>
        <w:rFonts w:ascii="Helvetica" w:hAnsi="Helvetica" w:cs="Arial"/>
        <w:color w:val="000000"/>
        <w:sz w:val="16"/>
        <w:szCs w:val="16"/>
      </w:rPr>
      <w:t xml:space="preserve">  </w:t>
    </w:r>
    <w:bookmarkEnd w:id="22"/>
    <w:bookmarkEnd w:id="2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CA7FD" w14:textId="77777777" w:rsidR="00B0426E" w:rsidRDefault="00B0426E">
      <w:r>
        <w:separator/>
      </w:r>
    </w:p>
  </w:footnote>
  <w:footnote w:type="continuationSeparator" w:id="0">
    <w:p w14:paraId="472A40B1" w14:textId="77777777" w:rsidR="00B0426E" w:rsidRDefault="00B0426E">
      <w:r>
        <w:continuationSeparator/>
      </w:r>
    </w:p>
  </w:footnote>
  <w:footnote w:id="1">
    <w:p w14:paraId="66D93405" w14:textId="77777777" w:rsidR="00BB64DE" w:rsidRPr="004E6FDA" w:rsidRDefault="00BB64DE"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BB64DE" w:rsidRDefault="00BB64DE"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BB64DE" w:rsidRPr="00C50418" w:rsidRDefault="00BB64DE"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BB64DE" w:rsidRPr="004A583A" w:rsidRDefault="00BB64DE"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BB64DE" w:rsidRDefault="0000000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BB64DE" w:rsidRDefault="00BB64DE"/>
  <w:p w14:paraId="5C4D329A" w14:textId="77777777" w:rsidR="00BB64DE" w:rsidRDefault="00BB64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BB64DE" w:rsidRDefault="00BB64DE"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BB64DE" w:rsidRDefault="00BB64DE" w:rsidP="009E320E">
    <w:pPr>
      <w:pStyle w:val="Encabezado"/>
      <w:jc w:val="center"/>
      <w:rPr>
        <w:noProof/>
        <w:lang w:val="es-CO" w:eastAsia="es-CO"/>
      </w:rPr>
    </w:pPr>
  </w:p>
  <w:p w14:paraId="3B2645E2" w14:textId="77777777" w:rsidR="00BB64DE" w:rsidRDefault="00BB64DE" w:rsidP="009E320E">
    <w:pPr>
      <w:jc w:val="center"/>
      <w:rPr>
        <w:rFonts w:ascii="Arial" w:hAnsi="Arial" w:cs="Arial"/>
        <w:b/>
        <w:sz w:val="22"/>
        <w:szCs w:val="22"/>
      </w:rPr>
    </w:pPr>
    <w:bookmarkStart w:id="21" w:name="_Hlk47536465"/>
    <w:r w:rsidRPr="006E09CF">
      <w:rPr>
        <w:rFonts w:ascii="Arial" w:hAnsi="Arial" w:cs="Arial"/>
        <w:b/>
        <w:sz w:val="22"/>
        <w:szCs w:val="22"/>
      </w:rPr>
      <w:t>INSTITUTO NACIONAL DE MEDICINA LEGAL Y CIENCIAS FORENSES</w:t>
    </w:r>
  </w:p>
  <w:p w14:paraId="4653B576" w14:textId="77777777" w:rsidR="00BB64DE" w:rsidRPr="0029441E" w:rsidRDefault="00BB64DE"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498CE120" w:rsidR="00BB64DE" w:rsidRPr="00804334" w:rsidRDefault="00BB64DE" w:rsidP="009E320E">
    <w:pPr>
      <w:jc w:val="center"/>
      <w:rPr>
        <w:rFonts w:ascii="Arial" w:hAnsi="Arial" w:cs="Arial"/>
        <w:b/>
        <w:sz w:val="22"/>
        <w:szCs w:val="22"/>
        <w:u w:val="single"/>
      </w:rPr>
    </w:pPr>
    <w:r>
      <w:rPr>
        <w:rFonts w:ascii="Arial" w:hAnsi="Arial" w:cs="Arial"/>
        <w:b/>
        <w:sz w:val="22"/>
        <w:szCs w:val="22"/>
        <w:u w:val="single"/>
      </w:rPr>
      <w:t>No. SASI-0</w:t>
    </w:r>
    <w:r w:rsidR="00835C70">
      <w:rPr>
        <w:rFonts w:ascii="Arial" w:hAnsi="Arial" w:cs="Arial"/>
        <w:b/>
        <w:sz w:val="22"/>
        <w:szCs w:val="22"/>
        <w:u w:val="single"/>
      </w:rPr>
      <w:t>20</w:t>
    </w:r>
    <w:r w:rsidRPr="00817A8E">
      <w:rPr>
        <w:rFonts w:ascii="Arial" w:hAnsi="Arial" w:cs="Arial"/>
        <w:b/>
        <w:sz w:val="22"/>
        <w:szCs w:val="22"/>
        <w:u w:val="single"/>
      </w:rPr>
      <w:t>-SG-202</w:t>
    </w:r>
    <w:r>
      <w:rPr>
        <w:rFonts w:ascii="Arial" w:hAnsi="Arial" w:cs="Arial"/>
        <w:b/>
        <w:sz w:val="22"/>
        <w:szCs w:val="22"/>
        <w:u w:val="single"/>
      </w:rPr>
      <w:t>6</w:t>
    </w:r>
  </w:p>
  <w:bookmarkEnd w:id="21"/>
  <w:p w14:paraId="0A42B387" w14:textId="77777777" w:rsidR="00BB64DE" w:rsidRDefault="00BB64DE">
    <w:pPr>
      <w:pStyle w:val="Encabezado"/>
      <w:jc w:val="right"/>
      <w:rPr>
        <w:sz w:val="14"/>
        <w:szCs w:val="14"/>
      </w:rPr>
    </w:pPr>
  </w:p>
  <w:p w14:paraId="3BEDFB97" w14:textId="12773DCF" w:rsidR="00BB64DE" w:rsidRPr="00215B3A" w:rsidRDefault="00BB64DE">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C9793C">
      <w:rPr>
        <w:rFonts w:ascii="Arial" w:hAnsi="Arial" w:cs="Arial"/>
        <w:b/>
        <w:bCs/>
        <w:noProof/>
        <w:sz w:val="14"/>
        <w:szCs w:val="14"/>
      </w:rPr>
      <w:t>69</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C9793C">
      <w:rPr>
        <w:rFonts w:ascii="Arial" w:hAnsi="Arial" w:cs="Arial"/>
        <w:b/>
        <w:bCs/>
        <w:noProof/>
        <w:sz w:val="14"/>
        <w:szCs w:val="14"/>
      </w:rPr>
      <w:t>70</w:t>
    </w:r>
    <w:r w:rsidRPr="00215B3A">
      <w:rPr>
        <w:rFonts w:ascii="Arial" w:hAnsi="Arial" w:cs="Arial"/>
        <w:b/>
        <w:bCs/>
        <w:sz w:val="14"/>
        <w:szCs w:val="14"/>
      </w:rPr>
      <w:fldChar w:fldCharType="end"/>
    </w:r>
  </w:p>
  <w:p w14:paraId="33D99684" w14:textId="77777777" w:rsidR="00BB64DE" w:rsidRDefault="00BB64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BB64DE" w:rsidRDefault="0000000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0"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3"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5"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7"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327102387">
    <w:abstractNumId w:val="9"/>
  </w:num>
  <w:num w:numId="2" w16cid:durableId="1174340329">
    <w:abstractNumId w:val="32"/>
  </w:num>
  <w:num w:numId="3" w16cid:durableId="699936063">
    <w:abstractNumId w:val="11"/>
  </w:num>
  <w:num w:numId="4" w16cid:durableId="1815566756">
    <w:abstractNumId w:val="14"/>
  </w:num>
  <w:num w:numId="5" w16cid:durableId="301621183">
    <w:abstractNumId w:val="19"/>
  </w:num>
  <w:num w:numId="6" w16cid:durableId="1652825545">
    <w:abstractNumId w:val="15"/>
  </w:num>
  <w:num w:numId="7" w16cid:durableId="1599556354">
    <w:abstractNumId w:val="50"/>
  </w:num>
  <w:num w:numId="8" w16cid:durableId="796416167">
    <w:abstractNumId w:val="30"/>
  </w:num>
  <w:num w:numId="9" w16cid:durableId="458306951">
    <w:abstractNumId w:val="46"/>
  </w:num>
  <w:num w:numId="10" w16cid:durableId="167987849">
    <w:abstractNumId w:val="35"/>
  </w:num>
  <w:num w:numId="11" w16cid:durableId="1855144476">
    <w:abstractNumId w:val="39"/>
  </w:num>
  <w:num w:numId="12" w16cid:durableId="1945184947">
    <w:abstractNumId w:val="17"/>
  </w:num>
  <w:num w:numId="13" w16cid:durableId="562526304">
    <w:abstractNumId w:val="26"/>
  </w:num>
  <w:num w:numId="14" w16cid:durableId="826553292">
    <w:abstractNumId w:val="41"/>
  </w:num>
  <w:num w:numId="15" w16cid:durableId="1765764309">
    <w:abstractNumId w:val="21"/>
  </w:num>
  <w:num w:numId="16" w16cid:durableId="256795493">
    <w:abstractNumId w:val="27"/>
  </w:num>
  <w:num w:numId="17" w16cid:durableId="1337877807">
    <w:abstractNumId w:val="20"/>
  </w:num>
  <w:num w:numId="18" w16cid:durableId="1851679763">
    <w:abstractNumId w:val="13"/>
  </w:num>
  <w:num w:numId="19" w16cid:durableId="1234272124">
    <w:abstractNumId w:val="44"/>
  </w:num>
  <w:num w:numId="20" w16cid:durableId="2134904254">
    <w:abstractNumId w:val="38"/>
  </w:num>
  <w:num w:numId="21" w16cid:durableId="1637687445">
    <w:abstractNumId w:val="8"/>
  </w:num>
  <w:num w:numId="22" w16cid:durableId="2036299823">
    <w:abstractNumId w:val="23"/>
  </w:num>
  <w:num w:numId="23" w16cid:durableId="1889145509">
    <w:abstractNumId w:val="47"/>
  </w:num>
  <w:num w:numId="24" w16cid:durableId="808090248">
    <w:abstractNumId w:val="36"/>
  </w:num>
  <w:num w:numId="25" w16cid:durableId="331882349">
    <w:abstractNumId w:val="25"/>
  </w:num>
  <w:num w:numId="26" w16cid:durableId="1338726453">
    <w:abstractNumId w:val="48"/>
  </w:num>
  <w:num w:numId="27" w16cid:durableId="909001113">
    <w:abstractNumId w:val="43"/>
  </w:num>
  <w:num w:numId="28" w16cid:durableId="102265621">
    <w:abstractNumId w:val="42"/>
  </w:num>
  <w:num w:numId="29" w16cid:durableId="2081251751">
    <w:abstractNumId w:val="18"/>
  </w:num>
  <w:num w:numId="30" w16cid:durableId="1911619846">
    <w:abstractNumId w:val="33"/>
  </w:num>
  <w:num w:numId="31" w16cid:durableId="1639214821">
    <w:abstractNumId w:val="24"/>
  </w:num>
  <w:num w:numId="32" w16cid:durableId="2009366290">
    <w:abstractNumId w:val="7"/>
  </w:num>
  <w:num w:numId="33" w16cid:durableId="453910771">
    <w:abstractNumId w:val="22"/>
  </w:num>
  <w:num w:numId="34" w16cid:durableId="95833231">
    <w:abstractNumId w:val="28"/>
  </w:num>
  <w:num w:numId="35" w16cid:durableId="5714210">
    <w:abstractNumId w:val="34"/>
  </w:num>
  <w:num w:numId="36" w16cid:durableId="960764814">
    <w:abstractNumId w:val="29"/>
  </w:num>
  <w:num w:numId="37" w16cid:durableId="150563221">
    <w:abstractNumId w:val="49"/>
  </w:num>
  <w:num w:numId="38" w16cid:durableId="1627152195">
    <w:abstractNumId w:val="37"/>
  </w:num>
  <w:num w:numId="39" w16cid:durableId="1562327671">
    <w:abstractNumId w:val="10"/>
  </w:num>
  <w:num w:numId="40" w16cid:durableId="127748157">
    <w:abstractNumId w:val="45"/>
  </w:num>
  <w:num w:numId="41" w16cid:durableId="314801502">
    <w:abstractNumId w:val="40"/>
  </w:num>
  <w:num w:numId="42" w16cid:durableId="934366315">
    <w:abstractNumId w:val="31"/>
  </w:num>
  <w:num w:numId="43" w16cid:durableId="1899972073">
    <w:abstractNumId w:val="16"/>
  </w:num>
  <w:num w:numId="44" w16cid:durableId="415858393">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B7C"/>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4B2"/>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7F"/>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25"/>
    <w:rsid w:val="000752E8"/>
    <w:rsid w:val="00075D75"/>
    <w:rsid w:val="00076949"/>
    <w:rsid w:val="00076C5D"/>
    <w:rsid w:val="00076D70"/>
    <w:rsid w:val="00076EB1"/>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1BF"/>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09D"/>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01"/>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D52"/>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27DE5"/>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D78"/>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0CE"/>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B90"/>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E43"/>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D6"/>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CDB"/>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6E90"/>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4B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2AD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862"/>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5B7"/>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B32"/>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411"/>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98D"/>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28"/>
    <w:rsid w:val="00364F7F"/>
    <w:rsid w:val="00364FE2"/>
    <w:rsid w:val="00365158"/>
    <w:rsid w:val="0036531F"/>
    <w:rsid w:val="0036574E"/>
    <w:rsid w:val="00365B4A"/>
    <w:rsid w:val="00365C6B"/>
    <w:rsid w:val="00366029"/>
    <w:rsid w:val="00366150"/>
    <w:rsid w:val="00366152"/>
    <w:rsid w:val="003661EA"/>
    <w:rsid w:val="003662E0"/>
    <w:rsid w:val="00366516"/>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4C4"/>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9D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9B5"/>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505"/>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29"/>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A4B"/>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C9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27"/>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8E7"/>
    <w:rsid w:val="00460948"/>
    <w:rsid w:val="00460CD0"/>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76"/>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28"/>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BCF"/>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4E9"/>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43C"/>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0BC"/>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AD"/>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E8A"/>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6B3A"/>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708"/>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5B8"/>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1A9A"/>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47B96"/>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C3"/>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712"/>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965"/>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0EDD"/>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610"/>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36C"/>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5DB"/>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4F3"/>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B37"/>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186"/>
    <w:rsid w:val="00800AE1"/>
    <w:rsid w:val="00800B68"/>
    <w:rsid w:val="00800C1C"/>
    <w:rsid w:val="00800FAD"/>
    <w:rsid w:val="0080147C"/>
    <w:rsid w:val="00801C27"/>
    <w:rsid w:val="00801F6C"/>
    <w:rsid w:val="00802088"/>
    <w:rsid w:val="008021A5"/>
    <w:rsid w:val="008028FA"/>
    <w:rsid w:val="00802C3A"/>
    <w:rsid w:val="00802DDA"/>
    <w:rsid w:val="00803494"/>
    <w:rsid w:val="008035AD"/>
    <w:rsid w:val="00803CAC"/>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4EA"/>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70"/>
    <w:rsid w:val="00835CFB"/>
    <w:rsid w:val="008363D1"/>
    <w:rsid w:val="008367A8"/>
    <w:rsid w:val="00836ABC"/>
    <w:rsid w:val="00836E3A"/>
    <w:rsid w:val="00837007"/>
    <w:rsid w:val="00837180"/>
    <w:rsid w:val="008377CA"/>
    <w:rsid w:val="0083783E"/>
    <w:rsid w:val="00837CFD"/>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3FD0"/>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31"/>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2FA"/>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916"/>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1DF"/>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ABA"/>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6D"/>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728"/>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57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61E"/>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DED"/>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6DC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2EB1"/>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AF6"/>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411"/>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26E"/>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609"/>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A71"/>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006"/>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B5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3A"/>
    <w:rsid w:val="00BE0C80"/>
    <w:rsid w:val="00BE0D3C"/>
    <w:rsid w:val="00BE0D54"/>
    <w:rsid w:val="00BE10AE"/>
    <w:rsid w:val="00BE1171"/>
    <w:rsid w:val="00BE1178"/>
    <w:rsid w:val="00BE13F4"/>
    <w:rsid w:val="00BE1659"/>
    <w:rsid w:val="00BE168E"/>
    <w:rsid w:val="00BE1724"/>
    <w:rsid w:val="00BE175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21"/>
    <w:rsid w:val="00BF1AF3"/>
    <w:rsid w:val="00BF1B71"/>
    <w:rsid w:val="00BF1EF0"/>
    <w:rsid w:val="00BF1FEC"/>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6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3C9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03B"/>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175"/>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93C"/>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836"/>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4FF"/>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6EF"/>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76"/>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D1"/>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98E"/>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1E9"/>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215"/>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07D"/>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699"/>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72"/>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AFC"/>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B8F"/>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2CC"/>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10B"/>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A1A"/>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3CA7"/>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802"/>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795"/>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0A9E"/>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9D8"/>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6B2"/>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30"/>
    <w:rsid w:val="00FF665A"/>
    <w:rsid w:val="00FF68CF"/>
    <w:rsid w:val="00FF6A75"/>
    <w:rsid w:val="00FF6A91"/>
    <w:rsid w:val="00FF6F8F"/>
    <w:rsid w:val="00FF71E1"/>
    <w:rsid w:val="00FF74D7"/>
    <w:rsid w:val="00FF7501"/>
    <w:rsid w:val="00FF7596"/>
    <w:rsid w:val="00FF7D42"/>
    <w:rsid w:val="00FF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99"/>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47151252">
      <w:bodyDiv w:val="1"/>
      <w:marLeft w:val="0"/>
      <w:marRight w:val="0"/>
      <w:marTop w:val="0"/>
      <w:marBottom w:val="0"/>
      <w:divBdr>
        <w:top w:val="none" w:sz="0" w:space="0" w:color="auto"/>
        <w:left w:val="none" w:sz="0" w:space="0" w:color="auto"/>
        <w:bottom w:val="none" w:sz="0" w:space="0" w:color="auto"/>
        <w:right w:val="none" w:sz="0" w:space="0" w:color="auto"/>
      </w:divBdr>
    </w:div>
    <w:div w:id="54209459">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87971236">
      <w:bodyDiv w:val="1"/>
      <w:marLeft w:val="0"/>
      <w:marRight w:val="0"/>
      <w:marTop w:val="0"/>
      <w:marBottom w:val="0"/>
      <w:divBdr>
        <w:top w:val="none" w:sz="0" w:space="0" w:color="auto"/>
        <w:left w:val="none" w:sz="0" w:space="0" w:color="auto"/>
        <w:bottom w:val="none" w:sz="0" w:space="0" w:color="auto"/>
        <w:right w:val="none" w:sz="0" w:space="0" w:color="auto"/>
      </w:divBdr>
      <w:divsChild>
        <w:div w:id="184053652">
          <w:marLeft w:val="0"/>
          <w:marRight w:val="0"/>
          <w:marTop w:val="0"/>
          <w:marBottom w:val="0"/>
          <w:divBdr>
            <w:top w:val="none" w:sz="0" w:space="0" w:color="auto"/>
            <w:left w:val="none" w:sz="0" w:space="0" w:color="auto"/>
            <w:bottom w:val="none" w:sz="0" w:space="0" w:color="auto"/>
            <w:right w:val="none" w:sz="0" w:space="0" w:color="auto"/>
          </w:divBdr>
          <w:divsChild>
            <w:div w:id="1758211332">
              <w:marLeft w:val="0"/>
              <w:marRight w:val="0"/>
              <w:marTop w:val="0"/>
              <w:marBottom w:val="0"/>
              <w:divBdr>
                <w:top w:val="none" w:sz="0" w:space="0" w:color="auto"/>
                <w:left w:val="none" w:sz="0" w:space="0" w:color="auto"/>
                <w:bottom w:val="none" w:sz="0" w:space="0" w:color="auto"/>
                <w:right w:val="none" w:sz="0" w:space="0" w:color="auto"/>
              </w:divBdr>
            </w:div>
          </w:divsChild>
        </w:div>
        <w:div w:id="1160536007">
          <w:marLeft w:val="0"/>
          <w:marRight w:val="0"/>
          <w:marTop w:val="0"/>
          <w:marBottom w:val="0"/>
          <w:divBdr>
            <w:top w:val="none" w:sz="0" w:space="0" w:color="auto"/>
            <w:left w:val="none" w:sz="0" w:space="0" w:color="auto"/>
            <w:bottom w:val="none" w:sz="0" w:space="0" w:color="auto"/>
            <w:right w:val="none" w:sz="0" w:space="0" w:color="auto"/>
          </w:divBdr>
          <w:divsChild>
            <w:div w:id="807355512">
              <w:marLeft w:val="0"/>
              <w:marRight w:val="0"/>
              <w:marTop w:val="0"/>
              <w:marBottom w:val="0"/>
              <w:divBdr>
                <w:top w:val="none" w:sz="0" w:space="0" w:color="auto"/>
                <w:left w:val="none" w:sz="0" w:space="0" w:color="auto"/>
                <w:bottom w:val="none" w:sz="0" w:space="0" w:color="auto"/>
                <w:right w:val="none" w:sz="0" w:space="0" w:color="auto"/>
              </w:divBdr>
            </w:div>
          </w:divsChild>
        </w:div>
        <w:div w:id="1985619733">
          <w:marLeft w:val="0"/>
          <w:marRight w:val="0"/>
          <w:marTop w:val="0"/>
          <w:marBottom w:val="0"/>
          <w:divBdr>
            <w:top w:val="none" w:sz="0" w:space="0" w:color="auto"/>
            <w:left w:val="none" w:sz="0" w:space="0" w:color="auto"/>
            <w:bottom w:val="none" w:sz="0" w:space="0" w:color="auto"/>
            <w:right w:val="none" w:sz="0" w:space="0" w:color="auto"/>
          </w:divBdr>
          <w:divsChild>
            <w:div w:id="1955014255">
              <w:marLeft w:val="0"/>
              <w:marRight w:val="0"/>
              <w:marTop w:val="0"/>
              <w:marBottom w:val="0"/>
              <w:divBdr>
                <w:top w:val="none" w:sz="0" w:space="0" w:color="auto"/>
                <w:left w:val="none" w:sz="0" w:space="0" w:color="auto"/>
                <w:bottom w:val="none" w:sz="0" w:space="0" w:color="auto"/>
                <w:right w:val="none" w:sz="0" w:space="0" w:color="auto"/>
              </w:divBdr>
            </w:div>
          </w:divsChild>
        </w:div>
        <w:div w:id="64768757">
          <w:marLeft w:val="0"/>
          <w:marRight w:val="0"/>
          <w:marTop w:val="0"/>
          <w:marBottom w:val="0"/>
          <w:divBdr>
            <w:top w:val="none" w:sz="0" w:space="0" w:color="auto"/>
            <w:left w:val="none" w:sz="0" w:space="0" w:color="auto"/>
            <w:bottom w:val="none" w:sz="0" w:space="0" w:color="auto"/>
            <w:right w:val="none" w:sz="0" w:space="0" w:color="auto"/>
          </w:divBdr>
          <w:divsChild>
            <w:div w:id="1613439932">
              <w:marLeft w:val="0"/>
              <w:marRight w:val="0"/>
              <w:marTop w:val="0"/>
              <w:marBottom w:val="0"/>
              <w:divBdr>
                <w:top w:val="none" w:sz="0" w:space="0" w:color="auto"/>
                <w:left w:val="none" w:sz="0" w:space="0" w:color="auto"/>
                <w:bottom w:val="none" w:sz="0" w:space="0" w:color="auto"/>
                <w:right w:val="none" w:sz="0" w:space="0" w:color="auto"/>
              </w:divBdr>
            </w:div>
          </w:divsChild>
        </w:div>
        <w:div w:id="792870996">
          <w:marLeft w:val="0"/>
          <w:marRight w:val="0"/>
          <w:marTop w:val="0"/>
          <w:marBottom w:val="0"/>
          <w:divBdr>
            <w:top w:val="none" w:sz="0" w:space="0" w:color="auto"/>
            <w:left w:val="none" w:sz="0" w:space="0" w:color="auto"/>
            <w:bottom w:val="none" w:sz="0" w:space="0" w:color="auto"/>
            <w:right w:val="none" w:sz="0" w:space="0" w:color="auto"/>
          </w:divBdr>
          <w:divsChild>
            <w:div w:id="872963940">
              <w:marLeft w:val="0"/>
              <w:marRight w:val="0"/>
              <w:marTop w:val="0"/>
              <w:marBottom w:val="0"/>
              <w:divBdr>
                <w:top w:val="none" w:sz="0" w:space="0" w:color="auto"/>
                <w:left w:val="none" w:sz="0" w:space="0" w:color="auto"/>
                <w:bottom w:val="none" w:sz="0" w:space="0" w:color="auto"/>
                <w:right w:val="none" w:sz="0" w:space="0" w:color="auto"/>
              </w:divBdr>
            </w:div>
            <w:div w:id="394159092">
              <w:marLeft w:val="0"/>
              <w:marRight w:val="0"/>
              <w:marTop w:val="0"/>
              <w:marBottom w:val="0"/>
              <w:divBdr>
                <w:top w:val="none" w:sz="0" w:space="0" w:color="auto"/>
                <w:left w:val="none" w:sz="0" w:space="0" w:color="auto"/>
                <w:bottom w:val="none" w:sz="0" w:space="0" w:color="auto"/>
                <w:right w:val="none" w:sz="0" w:space="0" w:color="auto"/>
              </w:divBdr>
            </w:div>
          </w:divsChild>
        </w:div>
        <w:div w:id="1858078981">
          <w:marLeft w:val="0"/>
          <w:marRight w:val="0"/>
          <w:marTop w:val="0"/>
          <w:marBottom w:val="0"/>
          <w:divBdr>
            <w:top w:val="none" w:sz="0" w:space="0" w:color="auto"/>
            <w:left w:val="none" w:sz="0" w:space="0" w:color="auto"/>
            <w:bottom w:val="none" w:sz="0" w:space="0" w:color="auto"/>
            <w:right w:val="none" w:sz="0" w:space="0" w:color="auto"/>
          </w:divBdr>
          <w:divsChild>
            <w:div w:id="1585338242">
              <w:marLeft w:val="0"/>
              <w:marRight w:val="0"/>
              <w:marTop w:val="0"/>
              <w:marBottom w:val="0"/>
              <w:divBdr>
                <w:top w:val="none" w:sz="0" w:space="0" w:color="auto"/>
                <w:left w:val="none" w:sz="0" w:space="0" w:color="auto"/>
                <w:bottom w:val="none" w:sz="0" w:space="0" w:color="auto"/>
                <w:right w:val="none" w:sz="0" w:space="0" w:color="auto"/>
              </w:divBdr>
            </w:div>
            <w:div w:id="1166286176">
              <w:marLeft w:val="0"/>
              <w:marRight w:val="0"/>
              <w:marTop w:val="0"/>
              <w:marBottom w:val="0"/>
              <w:divBdr>
                <w:top w:val="none" w:sz="0" w:space="0" w:color="auto"/>
                <w:left w:val="none" w:sz="0" w:space="0" w:color="auto"/>
                <w:bottom w:val="none" w:sz="0" w:space="0" w:color="auto"/>
                <w:right w:val="none" w:sz="0" w:space="0" w:color="auto"/>
              </w:divBdr>
            </w:div>
          </w:divsChild>
        </w:div>
        <w:div w:id="1102385498">
          <w:marLeft w:val="0"/>
          <w:marRight w:val="0"/>
          <w:marTop w:val="0"/>
          <w:marBottom w:val="0"/>
          <w:divBdr>
            <w:top w:val="none" w:sz="0" w:space="0" w:color="auto"/>
            <w:left w:val="none" w:sz="0" w:space="0" w:color="auto"/>
            <w:bottom w:val="none" w:sz="0" w:space="0" w:color="auto"/>
            <w:right w:val="none" w:sz="0" w:space="0" w:color="auto"/>
          </w:divBdr>
          <w:divsChild>
            <w:div w:id="76756456">
              <w:marLeft w:val="0"/>
              <w:marRight w:val="0"/>
              <w:marTop w:val="0"/>
              <w:marBottom w:val="0"/>
              <w:divBdr>
                <w:top w:val="none" w:sz="0" w:space="0" w:color="auto"/>
                <w:left w:val="none" w:sz="0" w:space="0" w:color="auto"/>
                <w:bottom w:val="none" w:sz="0" w:space="0" w:color="auto"/>
                <w:right w:val="none" w:sz="0" w:space="0" w:color="auto"/>
              </w:divBdr>
            </w:div>
            <w:div w:id="688527340">
              <w:marLeft w:val="0"/>
              <w:marRight w:val="0"/>
              <w:marTop w:val="0"/>
              <w:marBottom w:val="0"/>
              <w:divBdr>
                <w:top w:val="none" w:sz="0" w:space="0" w:color="auto"/>
                <w:left w:val="none" w:sz="0" w:space="0" w:color="auto"/>
                <w:bottom w:val="none" w:sz="0" w:space="0" w:color="auto"/>
                <w:right w:val="none" w:sz="0" w:space="0" w:color="auto"/>
              </w:divBdr>
            </w:div>
          </w:divsChild>
        </w:div>
        <w:div w:id="1622569128">
          <w:marLeft w:val="0"/>
          <w:marRight w:val="0"/>
          <w:marTop w:val="0"/>
          <w:marBottom w:val="0"/>
          <w:divBdr>
            <w:top w:val="none" w:sz="0" w:space="0" w:color="auto"/>
            <w:left w:val="none" w:sz="0" w:space="0" w:color="auto"/>
            <w:bottom w:val="none" w:sz="0" w:space="0" w:color="auto"/>
            <w:right w:val="none" w:sz="0" w:space="0" w:color="auto"/>
          </w:divBdr>
          <w:divsChild>
            <w:div w:id="1108353294">
              <w:marLeft w:val="0"/>
              <w:marRight w:val="0"/>
              <w:marTop w:val="0"/>
              <w:marBottom w:val="0"/>
              <w:divBdr>
                <w:top w:val="none" w:sz="0" w:space="0" w:color="auto"/>
                <w:left w:val="none" w:sz="0" w:space="0" w:color="auto"/>
                <w:bottom w:val="none" w:sz="0" w:space="0" w:color="auto"/>
                <w:right w:val="none" w:sz="0" w:space="0" w:color="auto"/>
              </w:divBdr>
            </w:div>
            <w:div w:id="440420653">
              <w:marLeft w:val="0"/>
              <w:marRight w:val="0"/>
              <w:marTop w:val="0"/>
              <w:marBottom w:val="0"/>
              <w:divBdr>
                <w:top w:val="none" w:sz="0" w:space="0" w:color="auto"/>
                <w:left w:val="none" w:sz="0" w:space="0" w:color="auto"/>
                <w:bottom w:val="none" w:sz="0" w:space="0" w:color="auto"/>
                <w:right w:val="none" w:sz="0" w:space="0" w:color="auto"/>
              </w:divBdr>
            </w:div>
          </w:divsChild>
        </w:div>
        <w:div w:id="79448946">
          <w:marLeft w:val="0"/>
          <w:marRight w:val="0"/>
          <w:marTop w:val="0"/>
          <w:marBottom w:val="0"/>
          <w:divBdr>
            <w:top w:val="none" w:sz="0" w:space="0" w:color="auto"/>
            <w:left w:val="none" w:sz="0" w:space="0" w:color="auto"/>
            <w:bottom w:val="none" w:sz="0" w:space="0" w:color="auto"/>
            <w:right w:val="none" w:sz="0" w:space="0" w:color="auto"/>
          </w:divBdr>
          <w:divsChild>
            <w:div w:id="1974097389">
              <w:marLeft w:val="0"/>
              <w:marRight w:val="0"/>
              <w:marTop w:val="0"/>
              <w:marBottom w:val="0"/>
              <w:divBdr>
                <w:top w:val="none" w:sz="0" w:space="0" w:color="auto"/>
                <w:left w:val="none" w:sz="0" w:space="0" w:color="auto"/>
                <w:bottom w:val="none" w:sz="0" w:space="0" w:color="auto"/>
                <w:right w:val="none" w:sz="0" w:space="0" w:color="auto"/>
              </w:divBdr>
            </w:div>
          </w:divsChild>
        </w:div>
        <w:div w:id="757600998">
          <w:marLeft w:val="0"/>
          <w:marRight w:val="0"/>
          <w:marTop w:val="0"/>
          <w:marBottom w:val="0"/>
          <w:divBdr>
            <w:top w:val="none" w:sz="0" w:space="0" w:color="auto"/>
            <w:left w:val="none" w:sz="0" w:space="0" w:color="auto"/>
            <w:bottom w:val="none" w:sz="0" w:space="0" w:color="auto"/>
            <w:right w:val="none" w:sz="0" w:space="0" w:color="auto"/>
          </w:divBdr>
          <w:divsChild>
            <w:div w:id="89471315">
              <w:marLeft w:val="0"/>
              <w:marRight w:val="0"/>
              <w:marTop w:val="0"/>
              <w:marBottom w:val="0"/>
              <w:divBdr>
                <w:top w:val="none" w:sz="0" w:space="0" w:color="auto"/>
                <w:left w:val="none" w:sz="0" w:space="0" w:color="auto"/>
                <w:bottom w:val="none" w:sz="0" w:space="0" w:color="auto"/>
                <w:right w:val="none" w:sz="0" w:space="0" w:color="auto"/>
              </w:divBdr>
            </w:div>
          </w:divsChild>
        </w:div>
        <w:div w:id="2033530560">
          <w:marLeft w:val="0"/>
          <w:marRight w:val="0"/>
          <w:marTop w:val="0"/>
          <w:marBottom w:val="0"/>
          <w:divBdr>
            <w:top w:val="none" w:sz="0" w:space="0" w:color="auto"/>
            <w:left w:val="none" w:sz="0" w:space="0" w:color="auto"/>
            <w:bottom w:val="none" w:sz="0" w:space="0" w:color="auto"/>
            <w:right w:val="none" w:sz="0" w:space="0" w:color="auto"/>
          </w:divBdr>
          <w:divsChild>
            <w:div w:id="230309155">
              <w:marLeft w:val="0"/>
              <w:marRight w:val="0"/>
              <w:marTop w:val="0"/>
              <w:marBottom w:val="0"/>
              <w:divBdr>
                <w:top w:val="none" w:sz="0" w:space="0" w:color="auto"/>
                <w:left w:val="none" w:sz="0" w:space="0" w:color="auto"/>
                <w:bottom w:val="none" w:sz="0" w:space="0" w:color="auto"/>
                <w:right w:val="none" w:sz="0" w:space="0" w:color="auto"/>
              </w:divBdr>
            </w:div>
          </w:divsChild>
        </w:div>
        <w:div w:id="1361934580">
          <w:marLeft w:val="0"/>
          <w:marRight w:val="0"/>
          <w:marTop w:val="0"/>
          <w:marBottom w:val="0"/>
          <w:divBdr>
            <w:top w:val="none" w:sz="0" w:space="0" w:color="auto"/>
            <w:left w:val="none" w:sz="0" w:space="0" w:color="auto"/>
            <w:bottom w:val="none" w:sz="0" w:space="0" w:color="auto"/>
            <w:right w:val="none" w:sz="0" w:space="0" w:color="auto"/>
          </w:divBdr>
          <w:divsChild>
            <w:div w:id="1946382760">
              <w:marLeft w:val="0"/>
              <w:marRight w:val="0"/>
              <w:marTop w:val="0"/>
              <w:marBottom w:val="0"/>
              <w:divBdr>
                <w:top w:val="none" w:sz="0" w:space="0" w:color="auto"/>
                <w:left w:val="none" w:sz="0" w:space="0" w:color="auto"/>
                <w:bottom w:val="none" w:sz="0" w:space="0" w:color="auto"/>
                <w:right w:val="none" w:sz="0" w:space="0" w:color="auto"/>
              </w:divBdr>
            </w:div>
            <w:div w:id="1719742121">
              <w:marLeft w:val="0"/>
              <w:marRight w:val="0"/>
              <w:marTop w:val="0"/>
              <w:marBottom w:val="0"/>
              <w:divBdr>
                <w:top w:val="none" w:sz="0" w:space="0" w:color="auto"/>
                <w:left w:val="none" w:sz="0" w:space="0" w:color="auto"/>
                <w:bottom w:val="none" w:sz="0" w:space="0" w:color="auto"/>
                <w:right w:val="none" w:sz="0" w:space="0" w:color="auto"/>
              </w:divBdr>
            </w:div>
            <w:div w:id="277446356">
              <w:marLeft w:val="0"/>
              <w:marRight w:val="0"/>
              <w:marTop w:val="0"/>
              <w:marBottom w:val="0"/>
              <w:divBdr>
                <w:top w:val="none" w:sz="0" w:space="0" w:color="auto"/>
                <w:left w:val="none" w:sz="0" w:space="0" w:color="auto"/>
                <w:bottom w:val="none" w:sz="0" w:space="0" w:color="auto"/>
                <w:right w:val="none" w:sz="0" w:space="0" w:color="auto"/>
              </w:divBdr>
            </w:div>
            <w:div w:id="1021977401">
              <w:marLeft w:val="0"/>
              <w:marRight w:val="0"/>
              <w:marTop w:val="0"/>
              <w:marBottom w:val="0"/>
              <w:divBdr>
                <w:top w:val="none" w:sz="0" w:space="0" w:color="auto"/>
                <w:left w:val="none" w:sz="0" w:space="0" w:color="auto"/>
                <w:bottom w:val="none" w:sz="0" w:space="0" w:color="auto"/>
                <w:right w:val="none" w:sz="0" w:space="0" w:color="auto"/>
              </w:divBdr>
            </w:div>
            <w:div w:id="1684430659">
              <w:marLeft w:val="0"/>
              <w:marRight w:val="0"/>
              <w:marTop w:val="0"/>
              <w:marBottom w:val="0"/>
              <w:divBdr>
                <w:top w:val="none" w:sz="0" w:space="0" w:color="auto"/>
                <w:left w:val="none" w:sz="0" w:space="0" w:color="auto"/>
                <w:bottom w:val="none" w:sz="0" w:space="0" w:color="auto"/>
                <w:right w:val="none" w:sz="0" w:space="0" w:color="auto"/>
              </w:divBdr>
            </w:div>
            <w:div w:id="953906269">
              <w:marLeft w:val="0"/>
              <w:marRight w:val="0"/>
              <w:marTop w:val="0"/>
              <w:marBottom w:val="0"/>
              <w:divBdr>
                <w:top w:val="none" w:sz="0" w:space="0" w:color="auto"/>
                <w:left w:val="none" w:sz="0" w:space="0" w:color="auto"/>
                <w:bottom w:val="none" w:sz="0" w:space="0" w:color="auto"/>
                <w:right w:val="none" w:sz="0" w:space="0" w:color="auto"/>
              </w:divBdr>
            </w:div>
            <w:div w:id="1280650547">
              <w:marLeft w:val="0"/>
              <w:marRight w:val="0"/>
              <w:marTop w:val="0"/>
              <w:marBottom w:val="0"/>
              <w:divBdr>
                <w:top w:val="none" w:sz="0" w:space="0" w:color="auto"/>
                <w:left w:val="none" w:sz="0" w:space="0" w:color="auto"/>
                <w:bottom w:val="none" w:sz="0" w:space="0" w:color="auto"/>
                <w:right w:val="none" w:sz="0" w:space="0" w:color="auto"/>
              </w:divBdr>
            </w:div>
            <w:div w:id="522550445">
              <w:marLeft w:val="0"/>
              <w:marRight w:val="0"/>
              <w:marTop w:val="0"/>
              <w:marBottom w:val="0"/>
              <w:divBdr>
                <w:top w:val="none" w:sz="0" w:space="0" w:color="auto"/>
                <w:left w:val="none" w:sz="0" w:space="0" w:color="auto"/>
                <w:bottom w:val="none" w:sz="0" w:space="0" w:color="auto"/>
                <w:right w:val="none" w:sz="0" w:space="0" w:color="auto"/>
              </w:divBdr>
            </w:div>
            <w:div w:id="318777844">
              <w:marLeft w:val="0"/>
              <w:marRight w:val="0"/>
              <w:marTop w:val="0"/>
              <w:marBottom w:val="0"/>
              <w:divBdr>
                <w:top w:val="none" w:sz="0" w:space="0" w:color="auto"/>
                <w:left w:val="none" w:sz="0" w:space="0" w:color="auto"/>
                <w:bottom w:val="none" w:sz="0" w:space="0" w:color="auto"/>
                <w:right w:val="none" w:sz="0" w:space="0" w:color="auto"/>
              </w:divBdr>
            </w:div>
            <w:div w:id="390425301">
              <w:marLeft w:val="0"/>
              <w:marRight w:val="0"/>
              <w:marTop w:val="0"/>
              <w:marBottom w:val="0"/>
              <w:divBdr>
                <w:top w:val="none" w:sz="0" w:space="0" w:color="auto"/>
                <w:left w:val="none" w:sz="0" w:space="0" w:color="auto"/>
                <w:bottom w:val="none" w:sz="0" w:space="0" w:color="auto"/>
                <w:right w:val="none" w:sz="0" w:space="0" w:color="auto"/>
              </w:divBdr>
            </w:div>
            <w:div w:id="672222630">
              <w:marLeft w:val="0"/>
              <w:marRight w:val="0"/>
              <w:marTop w:val="0"/>
              <w:marBottom w:val="0"/>
              <w:divBdr>
                <w:top w:val="none" w:sz="0" w:space="0" w:color="auto"/>
                <w:left w:val="none" w:sz="0" w:space="0" w:color="auto"/>
                <w:bottom w:val="none" w:sz="0" w:space="0" w:color="auto"/>
                <w:right w:val="none" w:sz="0" w:space="0" w:color="auto"/>
              </w:divBdr>
            </w:div>
            <w:div w:id="2134277842">
              <w:marLeft w:val="0"/>
              <w:marRight w:val="0"/>
              <w:marTop w:val="0"/>
              <w:marBottom w:val="0"/>
              <w:divBdr>
                <w:top w:val="none" w:sz="0" w:space="0" w:color="auto"/>
                <w:left w:val="none" w:sz="0" w:space="0" w:color="auto"/>
                <w:bottom w:val="none" w:sz="0" w:space="0" w:color="auto"/>
                <w:right w:val="none" w:sz="0" w:space="0" w:color="auto"/>
              </w:divBdr>
            </w:div>
            <w:div w:id="2042823708">
              <w:marLeft w:val="0"/>
              <w:marRight w:val="0"/>
              <w:marTop w:val="0"/>
              <w:marBottom w:val="0"/>
              <w:divBdr>
                <w:top w:val="none" w:sz="0" w:space="0" w:color="auto"/>
                <w:left w:val="none" w:sz="0" w:space="0" w:color="auto"/>
                <w:bottom w:val="none" w:sz="0" w:space="0" w:color="auto"/>
                <w:right w:val="none" w:sz="0" w:space="0" w:color="auto"/>
              </w:divBdr>
            </w:div>
            <w:div w:id="732393589">
              <w:marLeft w:val="0"/>
              <w:marRight w:val="0"/>
              <w:marTop w:val="0"/>
              <w:marBottom w:val="0"/>
              <w:divBdr>
                <w:top w:val="none" w:sz="0" w:space="0" w:color="auto"/>
                <w:left w:val="none" w:sz="0" w:space="0" w:color="auto"/>
                <w:bottom w:val="none" w:sz="0" w:space="0" w:color="auto"/>
                <w:right w:val="none" w:sz="0" w:space="0" w:color="auto"/>
              </w:divBdr>
            </w:div>
            <w:div w:id="1827278032">
              <w:marLeft w:val="0"/>
              <w:marRight w:val="0"/>
              <w:marTop w:val="0"/>
              <w:marBottom w:val="0"/>
              <w:divBdr>
                <w:top w:val="none" w:sz="0" w:space="0" w:color="auto"/>
                <w:left w:val="none" w:sz="0" w:space="0" w:color="auto"/>
                <w:bottom w:val="none" w:sz="0" w:space="0" w:color="auto"/>
                <w:right w:val="none" w:sz="0" w:space="0" w:color="auto"/>
              </w:divBdr>
            </w:div>
            <w:div w:id="450707782">
              <w:marLeft w:val="0"/>
              <w:marRight w:val="0"/>
              <w:marTop w:val="0"/>
              <w:marBottom w:val="0"/>
              <w:divBdr>
                <w:top w:val="none" w:sz="0" w:space="0" w:color="auto"/>
                <w:left w:val="none" w:sz="0" w:space="0" w:color="auto"/>
                <w:bottom w:val="none" w:sz="0" w:space="0" w:color="auto"/>
                <w:right w:val="none" w:sz="0" w:space="0" w:color="auto"/>
              </w:divBdr>
            </w:div>
            <w:div w:id="897594041">
              <w:marLeft w:val="0"/>
              <w:marRight w:val="0"/>
              <w:marTop w:val="0"/>
              <w:marBottom w:val="0"/>
              <w:divBdr>
                <w:top w:val="none" w:sz="0" w:space="0" w:color="auto"/>
                <w:left w:val="none" w:sz="0" w:space="0" w:color="auto"/>
                <w:bottom w:val="none" w:sz="0" w:space="0" w:color="auto"/>
                <w:right w:val="none" w:sz="0" w:space="0" w:color="auto"/>
              </w:divBdr>
            </w:div>
            <w:div w:id="2070296761">
              <w:marLeft w:val="0"/>
              <w:marRight w:val="0"/>
              <w:marTop w:val="0"/>
              <w:marBottom w:val="0"/>
              <w:divBdr>
                <w:top w:val="none" w:sz="0" w:space="0" w:color="auto"/>
                <w:left w:val="none" w:sz="0" w:space="0" w:color="auto"/>
                <w:bottom w:val="none" w:sz="0" w:space="0" w:color="auto"/>
                <w:right w:val="none" w:sz="0" w:space="0" w:color="auto"/>
              </w:divBdr>
            </w:div>
            <w:div w:id="645355458">
              <w:marLeft w:val="0"/>
              <w:marRight w:val="0"/>
              <w:marTop w:val="0"/>
              <w:marBottom w:val="0"/>
              <w:divBdr>
                <w:top w:val="none" w:sz="0" w:space="0" w:color="auto"/>
                <w:left w:val="none" w:sz="0" w:space="0" w:color="auto"/>
                <w:bottom w:val="none" w:sz="0" w:space="0" w:color="auto"/>
                <w:right w:val="none" w:sz="0" w:space="0" w:color="auto"/>
              </w:divBdr>
            </w:div>
            <w:div w:id="1292516768">
              <w:marLeft w:val="0"/>
              <w:marRight w:val="0"/>
              <w:marTop w:val="0"/>
              <w:marBottom w:val="0"/>
              <w:divBdr>
                <w:top w:val="none" w:sz="0" w:space="0" w:color="auto"/>
                <w:left w:val="none" w:sz="0" w:space="0" w:color="auto"/>
                <w:bottom w:val="none" w:sz="0" w:space="0" w:color="auto"/>
                <w:right w:val="none" w:sz="0" w:space="0" w:color="auto"/>
              </w:divBdr>
            </w:div>
            <w:div w:id="1011761167">
              <w:marLeft w:val="0"/>
              <w:marRight w:val="0"/>
              <w:marTop w:val="0"/>
              <w:marBottom w:val="0"/>
              <w:divBdr>
                <w:top w:val="none" w:sz="0" w:space="0" w:color="auto"/>
                <w:left w:val="none" w:sz="0" w:space="0" w:color="auto"/>
                <w:bottom w:val="none" w:sz="0" w:space="0" w:color="auto"/>
                <w:right w:val="none" w:sz="0" w:space="0" w:color="auto"/>
              </w:divBdr>
            </w:div>
            <w:div w:id="466971906">
              <w:marLeft w:val="0"/>
              <w:marRight w:val="0"/>
              <w:marTop w:val="0"/>
              <w:marBottom w:val="0"/>
              <w:divBdr>
                <w:top w:val="none" w:sz="0" w:space="0" w:color="auto"/>
                <w:left w:val="none" w:sz="0" w:space="0" w:color="auto"/>
                <w:bottom w:val="none" w:sz="0" w:space="0" w:color="auto"/>
                <w:right w:val="none" w:sz="0" w:space="0" w:color="auto"/>
              </w:divBdr>
            </w:div>
            <w:div w:id="165949463">
              <w:marLeft w:val="0"/>
              <w:marRight w:val="0"/>
              <w:marTop w:val="0"/>
              <w:marBottom w:val="0"/>
              <w:divBdr>
                <w:top w:val="none" w:sz="0" w:space="0" w:color="auto"/>
                <w:left w:val="none" w:sz="0" w:space="0" w:color="auto"/>
                <w:bottom w:val="none" w:sz="0" w:space="0" w:color="auto"/>
                <w:right w:val="none" w:sz="0" w:space="0" w:color="auto"/>
              </w:divBdr>
            </w:div>
            <w:div w:id="79958710">
              <w:marLeft w:val="0"/>
              <w:marRight w:val="0"/>
              <w:marTop w:val="0"/>
              <w:marBottom w:val="0"/>
              <w:divBdr>
                <w:top w:val="none" w:sz="0" w:space="0" w:color="auto"/>
                <w:left w:val="none" w:sz="0" w:space="0" w:color="auto"/>
                <w:bottom w:val="none" w:sz="0" w:space="0" w:color="auto"/>
                <w:right w:val="none" w:sz="0" w:space="0" w:color="auto"/>
              </w:divBdr>
            </w:div>
          </w:divsChild>
        </w:div>
        <w:div w:id="70322864">
          <w:marLeft w:val="0"/>
          <w:marRight w:val="0"/>
          <w:marTop w:val="0"/>
          <w:marBottom w:val="0"/>
          <w:divBdr>
            <w:top w:val="none" w:sz="0" w:space="0" w:color="auto"/>
            <w:left w:val="none" w:sz="0" w:space="0" w:color="auto"/>
            <w:bottom w:val="none" w:sz="0" w:space="0" w:color="auto"/>
            <w:right w:val="none" w:sz="0" w:space="0" w:color="auto"/>
          </w:divBdr>
          <w:divsChild>
            <w:div w:id="1126774231">
              <w:marLeft w:val="0"/>
              <w:marRight w:val="0"/>
              <w:marTop w:val="0"/>
              <w:marBottom w:val="0"/>
              <w:divBdr>
                <w:top w:val="none" w:sz="0" w:space="0" w:color="auto"/>
                <w:left w:val="none" w:sz="0" w:space="0" w:color="auto"/>
                <w:bottom w:val="none" w:sz="0" w:space="0" w:color="auto"/>
                <w:right w:val="none" w:sz="0" w:space="0" w:color="auto"/>
              </w:divBdr>
            </w:div>
          </w:divsChild>
        </w:div>
        <w:div w:id="471599082">
          <w:marLeft w:val="0"/>
          <w:marRight w:val="0"/>
          <w:marTop w:val="0"/>
          <w:marBottom w:val="0"/>
          <w:divBdr>
            <w:top w:val="none" w:sz="0" w:space="0" w:color="auto"/>
            <w:left w:val="none" w:sz="0" w:space="0" w:color="auto"/>
            <w:bottom w:val="none" w:sz="0" w:space="0" w:color="auto"/>
            <w:right w:val="none" w:sz="0" w:space="0" w:color="auto"/>
          </w:divBdr>
          <w:divsChild>
            <w:div w:id="15548298">
              <w:marLeft w:val="0"/>
              <w:marRight w:val="0"/>
              <w:marTop w:val="0"/>
              <w:marBottom w:val="0"/>
              <w:divBdr>
                <w:top w:val="none" w:sz="0" w:space="0" w:color="auto"/>
                <w:left w:val="none" w:sz="0" w:space="0" w:color="auto"/>
                <w:bottom w:val="none" w:sz="0" w:space="0" w:color="auto"/>
                <w:right w:val="none" w:sz="0" w:space="0" w:color="auto"/>
              </w:divBdr>
            </w:div>
          </w:divsChild>
        </w:div>
        <w:div w:id="1398557222">
          <w:marLeft w:val="0"/>
          <w:marRight w:val="0"/>
          <w:marTop w:val="0"/>
          <w:marBottom w:val="0"/>
          <w:divBdr>
            <w:top w:val="none" w:sz="0" w:space="0" w:color="auto"/>
            <w:left w:val="none" w:sz="0" w:space="0" w:color="auto"/>
            <w:bottom w:val="none" w:sz="0" w:space="0" w:color="auto"/>
            <w:right w:val="none" w:sz="0" w:space="0" w:color="auto"/>
          </w:divBdr>
          <w:divsChild>
            <w:div w:id="339696849">
              <w:marLeft w:val="0"/>
              <w:marRight w:val="0"/>
              <w:marTop w:val="0"/>
              <w:marBottom w:val="0"/>
              <w:divBdr>
                <w:top w:val="none" w:sz="0" w:space="0" w:color="auto"/>
                <w:left w:val="none" w:sz="0" w:space="0" w:color="auto"/>
                <w:bottom w:val="none" w:sz="0" w:space="0" w:color="auto"/>
                <w:right w:val="none" w:sz="0" w:space="0" w:color="auto"/>
              </w:divBdr>
            </w:div>
          </w:divsChild>
        </w:div>
        <w:div w:id="1428846935">
          <w:marLeft w:val="0"/>
          <w:marRight w:val="0"/>
          <w:marTop w:val="0"/>
          <w:marBottom w:val="0"/>
          <w:divBdr>
            <w:top w:val="none" w:sz="0" w:space="0" w:color="auto"/>
            <w:left w:val="none" w:sz="0" w:space="0" w:color="auto"/>
            <w:bottom w:val="none" w:sz="0" w:space="0" w:color="auto"/>
            <w:right w:val="none" w:sz="0" w:space="0" w:color="auto"/>
          </w:divBdr>
          <w:divsChild>
            <w:div w:id="962612382">
              <w:marLeft w:val="0"/>
              <w:marRight w:val="0"/>
              <w:marTop w:val="0"/>
              <w:marBottom w:val="0"/>
              <w:divBdr>
                <w:top w:val="none" w:sz="0" w:space="0" w:color="auto"/>
                <w:left w:val="none" w:sz="0" w:space="0" w:color="auto"/>
                <w:bottom w:val="none" w:sz="0" w:space="0" w:color="auto"/>
                <w:right w:val="none" w:sz="0" w:space="0" w:color="auto"/>
              </w:divBdr>
            </w:div>
          </w:divsChild>
        </w:div>
        <w:div w:id="1808204331">
          <w:marLeft w:val="0"/>
          <w:marRight w:val="0"/>
          <w:marTop w:val="0"/>
          <w:marBottom w:val="0"/>
          <w:divBdr>
            <w:top w:val="none" w:sz="0" w:space="0" w:color="auto"/>
            <w:left w:val="none" w:sz="0" w:space="0" w:color="auto"/>
            <w:bottom w:val="none" w:sz="0" w:space="0" w:color="auto"/>
            <w:right w:val="none" w:sz="0" w:space="0" w:color="auto"/>
          </w:divBdr>
          <w:divsChild>
            <w:div w:id="547298626">
              <w:marLeft w:val="0"/>
              <w:marRight w:val="0"/>
              <w:marTop w:val="0"/>
              <w:marBottom w:val="0"/>
              <w:divBdr>
                <w:top w:val="none" w:sz="0" w:space="0" w:color="auto"/>
                <w:left w:val="none" w:sz="0" w:space="0" w:color="auto"/>
                <w:bottom w:val="none" w:sz="0" w:space="0" w:color="auto"/>
                <w:right w:val="none" w:sz="0" w:space="0" w:color="auto"/>
              </w:divBdr>
            </w:div>
          </w:divsChild>
        </w:div>
        <w:div w:id="743260242">
          <w:marLeft w:val="0"/>
          <w:marRight w:val="0"/>
          <w:marTop w:val="0"/>
          <w:marBottom w:val="0"/>
          <w:divBdr>
            <w:top w:val="none" w:sz="0" w:space="0" w:color="auto"/>
            <w:left w:val="none" w:sz="0" w:space="0" w:color="auto"/>
            <w:bottom w:val="none" w:sz="0" w:space="0" w:color="auto"/>
            <w:right w:val="none" w:sz="0" w:space="0" w:color="auto"/>
          </w:divBdr>
          <w:divsChild>
            <w:div w:id="840972513">
              <w:marLeft w:val="0"/>
              <w:marRight w:val="0"/>
              <w:marTop w:val="0"/>
              <w:marBottom w:val="0"/>
              <w:divBdr>
                <w:top w:val="none" w:sz="0" w:space="0" w:color="auto"/>
                <w:left w:val="none" w:sz="0" w:space="0" w:color="auto"/>
                <w:bottom w:val="none" w:sz="0" w:space="0" w:color="auto"/>
                <w:right w:val="none" w:sz="0" w:space="0" w:color="auto"/>
              </w:divBdr>
            </w:div>
          </w:divsChild>
        </w:div>
        <w:div w:id="550074329">
          <w:marLeft w:val="0"/>
          <w:marRight w:val="0"/>
          <w:marTop w:val="0"/>
          <w:marBottom w:val="0"/>
          <w:divBdr>
            <w:top w:val="none" w:sz="0" w:space="0" w:color="auto"/>
            <w:left w:val="none" w:sz="0" w:space="0" w:color="auto"/>
            <w:bottom w:val="none" w:sz="0" w:space="0" w:color="auto"/>
            <w:right w:val="none" w:sz="0" w:space="0" w:color="auto"/>
          </w:divBdr>
          <w:divsChild>
            <w:div w:id="695038394">
              <w:marLeft w:val="0"/>
              <w:marRight w:val="0"/>
              <w:marTop w:val="0"/>
              <w:marBottom w:val="0"/>
              <w:divBdr>
                <w:top w:val="none" w:sz="0" w:space="0" w:color="auto"/>
                <w:left w:val="none" w:sz="0" w:space="0" w:color="auto"/>
                <w:bottom w:val="none" w:sz="0" w:space="0" w:color="auto"/>
                <w:right w:val="none" w:sz="0" w:space="0" w:color="auto"/>
              </w:divBdr>
            </w:div>
          </w:divsChild>
        </w:div>
        <w:div w:id="1921258894">
          <w:marLeft w:val="0"/>
          <w:marRight w:val="0"/>
          <w:marTop w:val="0"/>
          <w:marBottom w:val="0"/>
          <w:divBdr>
            <w:top w:val="none" w:sz="0" w:space="0" w:color="auto"/>
            <w:left w:val="none" w:sz="0" w:space="0" w:color="auto"/>
            <w:bottom w:val="none" w:sz="0" w:space="0" w:color="auto"/>
            <w:right w:val="none" w:sz="0" w:space="0" w:color="auto"/>
          </w:divBdr>
          <w:divsChild>
            <w:div w:id="2030717179">
              <w:marLeft w:val="0"/>
              <w:marRight w:val="0"/>
              <w:marTop w:val="0"/>
              <w:marBottom w:val="0"/>
              <w:divBdr>
                <w:top w:val="none" w:sz="0" w:space="0" w:color="auto"/>
                <w:left w:val="none" w:sz="0" w:space="0" w:color="auto"/>
                <w:bottom w:val="none" w:sz="0" w:space="0" w:color="auto"/>
                <w:right w:val="none" w:sz="0" w:space="0" w:color="auto"/>
              </w:divBdr>
            </w:div>
          </w:divsChild>
        </w:div>
        <w:div w:id="1520117469">
          <w:marLeft w:val="0"/>
          <w:marRight w:val="0"/>
          <w:marTop w:val="0"/>
          <w:marBottom w:val="0"/>
          <w:divBdr>
            <w:top w:val="none" w:sz="0" w:space="0" w:color="auto"/>
            <w:left w:val="none" w:sz="0" w:space="0" w:color="auto"/>
            <w:bottom w:val="none" w:sz="0" w:space="0" w:color="auto"/>
            <w:right w:val="none" w:sz="0" w:space="0" w:color="auto"/>
          </w:divBdr>
          <w:divsChild>
            <w:div w:id="1687633630">
              <w:marLeft w:val="0"/>
              <w:marRight w:val="0"/>
              <w:marTop w:val="0"/>
              <w:marBottom w:val="0"/>
              <w:divBdr>
                <w:top w:val="none" w:sz="0" w:space="0" w:color="auto"/>
                <w:left w:val="none" w:sz="0" w:space="0" w:color="auto"/>
                <w:bottom w:val="none" w:sz="0" w:space="0" w:color="auto"/>
                <w:right w:val="none" w:sz="0" w:space="0" w:color="auto"/>
              </w:divBdr>
            </w:div>
          </w:divsChild>
        </w:div>
        <w:div w:id="1767529571">
          <w:marLeft w:val="0"/>
          <w:marRight w:val="0"/>
          <w:marTop w:val="0"/>
          <w:marBottom w:val="0"/>
          <w:divBdr>
            <w:top w:val="none" w:sz="0" w:space="0" w:color="auto"/>
            <w:left w:val="none" w:sz="0" w:space="0" w:color="auto"/>
            <w:bottom w:val="none" w:sz="0" w:space="0" w:color="auto"/>
            <w:right w:val="none" w:sz="0" w:space="0" w:color="auto"/>
          </w:divBdr>
          <w:divsChild>
            <w:div w:id="2123913065">
              <w:marLeft w:val="0"/>
              <w:marRight w:val="0"/>
              <w:marTop w:val="0"/>
              <w:marBottom w:val="0"/>
              <w:divBdr>
                <w:top w:val="none" w:sz="0" w:space="0" w:color="auto"/>
                <w:left w:val="none" w:sz="0" w:space="0" w:color="auto"/>
                <w:bottom w:val="none" w:sz="0" w:space="0" w:color="auto"/>
                <w:right w:val="none" w:sz="0" w:space="0" w:color="auto"/>
              </w:divBdr>
            </w:div>
          </w:divsChild>
        </w:div>
        <w:div w:id="2098474421">
          <w:marLeft w:val="0"/>
          <w:marRight w:val="0"/>
          <w:marTop w:val="0"/>
          <w:marBottom w:val="0"/>
          <w:divBdr>
            <w:top w:val="none" w:sz="0" w:space="0" w:color="auto"/>
            <w:left w:val="none" w:sz="0" w:space="0" w:color="auto"/>
            <w:bottom w:val="none" w:sz="0" w:space="0" w:color="auto"/>
            <w:right w:val="none" w:sz="0" w:space="0" w:color="auto"/>
          </w:divBdr>
          <w:divsChild>
            <w:div w:id="1459296915">
              <w:marLeft w:val="0"/>
              <w:marRight w:val="0"/>
              <w:marTop w:val="0"/>
              <w:marBottom w:val="0"/>
              <w:divBdr>
                <w:top w:val="none" w:sz="0" w:space="0" w:color="auto"/>
                <w:left w:val="none" w:sz="0" w:space="0" w:color="auto"/>
                <w:bottom w:val="none" w:sz="0" w:space="0" w:color="auto"/>
                <w:right w:val="none" w:sz="0" w:space="0" w:color="auto"/>
              </w:divBdr>
            </w:div>
          </w:divsChild>
        </w:div>
        <w:div w:id="2105108465">
          <w:marLeft w:val="0"/>
          <w:marRight w:val="0"/>
          <w:marTop w:val="0"/>
          <w:marBottom w:val="0"/>
          <w:divBdr>
            <w:top w:val="none" w:sz="0" w:space="0" w:color="auto"/>
            <w:left w:val="none" w:sz="0" w:space="0" w:color="auto"/>
            <w:bottom w:val="none" w:sz="0" w:space="0" w:color="auto"/>
            <w:right w:val="none" w:sz="0" w:space="0" w:color="auto"/>
          </w:divBdr>
          <w:divsChild>
            <w:div w:id="50160917">
              <w:marLeft w:val="0"/>
              <w:marRight w:val="0"/>
              <w:marTop w:val="0"/>
              <w:marBottom w:val="0"/>
              <w:divBdr>
                <w:top w:val="none" w:sz="0" w:space="0" w:color="auto"/>
                <w:left w:val="none" w:sz="0" w:space="0" w:color="auto"/>
                <w:bottom w:val="none" w:sz="0" w:space="0" w:color="auto"/>
                <w:right w:val="none" w:sz="0" w:space="0" w:color="auto"/>
              </w:divBdr>
            </w:div>
          </w:divsChild>
        </w:div>
        <w:div w:id="1262294530">
          <w:marLeft w:val="0"/>
          <w:marRight w:val="0"/>
          <w:marTop w:val="0"/>
          <w:marBottom w:val="0"/>
          <w:divBdr>
            <w:top w:val="none" w:sz="0" w:space="0" w:color="auto"/>
            <w:left w:val="none" w:sz="0" w:space="0" w:color="auto"/>
            <w:bottom w:val="none" w:sz="0" w:space="0" w:color="auto"/>
            <w:right w:val="none" w:sz="0" w:space="0" w:color="auto"/>
          </w:divBdr>
          <w:divsChild>
            <w:div w:id="1051852882">
              <w:marLeft w:val="0"/>
              <w:marRight w:val="0"/>
              <w:marTop w:val="0"/>
              <w:marBottom w:val="0"/>
              <w:divBdr>
                <w:top w:val="none" w:sz="0" w:space="0" w:color="auto"/>
                <w:left w:val="none" w:sz="0" w:space="0" w:color="auto"/>
                <w:bottom w:val="none" w:sz="0" w:space="0" w:color="auto"/>
                <w:right w:val="none" w:sz="0" w:space="0" w:color="auto"/>
              </w:divBdr>
            </w:div>
          </w:divsChild>
        </w:div>
        <w:div w:id="997927592">
          <w:marLeft w:val="0"/>
          <w:marRight w:val="0"/>
          <w:marTop w:val="0"/>
          <w:marBottom w:val="0"/>
          <w:divBdr>
            <w:top w:val="none" w:sz="0" w:space="0" w:color="auto"/>
            <w:left w:val="none" w:sz="0" w:space="0" w:color="auto"/>
            <w:bottom w:val="none" w:sz="0" w:space="0" w:color="auto"/>
            <w:right w:val="none" w:sz="0" w:space="0" w:color="auto"/>
          </w:divBdr>
          <w:divsChild>
            <w:div w:id="1685352811">
              <w:marLeft w:val="0"/>
              <w:marRight w:val="0"/>
              <w:marTop w:val="0"/>
              <w:marBottom w:val="0"/>
              <w:divBdr>
                <w:top w:val="none" w:sz="0" w:space="0" w:color="auto"/>
                <w:left w:val="none" w:sz="0" w:space="0" w:color="auto"/>
                <w:bottom w:val="none" w:sz="0" w:space="0" w:color="auto"/>
                <w:right w:val="none" w:sz="0" w:space="0" w:color="auto"/>
              </w:divBdr>
            </w:div>
          </w:divsChild>
        </w:div>
        <w:div w:id="682317708">
          <w:marLeft w:val="0"/>
          <w:marRight w:val="0"/>
          <w:marTop w:val="0"/>
          <w:marBottom w:val="0"/>
          <w:divBdr>
            <w:top w:val="none" w:sz="0" w:space="0" w:color="auto"/>
            <w:left w:val="none" w:sz="0" w:space="0" w:color="auto"/>
            <w:bottom w:val="none" w:sz="0" w:space="0" w:color="auto"/>
            <w:right w:val="none" w:sz="0" w:space="0" w:color="auto"/>
          </w:divBdr>
          <w:divsChild>
            <w:div w:id="9450007">
              <w:marLeft w:val="0"/>
              <w:marRight w:val="0"/>
              <w:marTop w:val="0"/>
              <w:marBottom w:val="0"/>
              <w:divBdr>
                <w:top w:val="none" w:sz="0" w:space="0" w:color="auto"/>
                <w:left w:val="none" w:sz="0" w:space="0" w:color="auto"/>
                <w:bottom w:val="none" w:sz="0" w:space="0" w:color="auto"/>
                <w:right w:val="none" w:sz="0" w:space="0" w:color="auto"/>
              </w:divBdr>
            </w:div>
          </w:divsChild>
        </w:div>
        <w:div w:id="908273302">
          <w:marLeft w:val="0"/>
          <w:marRight w:val="0"/>
          <w:marTop w:val="0"/>
          <w:marBottom w:val="0"/>
          <w:divBdr>
            <w:top w:val="none" w:sz="0" w:space="0" w:color="auto"/>
            <w:left w:val="none" w:sz="0" w:space="0" w:color="auto"/>
            <w:bottom w:val="none" w:sz="0" w:space="0" w:color="auto"/>
            <w:right w:val="none" w:sz="0" w:space="0" w:color="auto"/>
          </w:divBdr>
          <w:divsChild>
            <w:div w:id="1172182219">
              <w:marLeft w:val="0"/>
              <w:marRight w:val="0"/>
              <w:marTop w:val="0"/>
              <w:marBottom w:val="0"/>
              <w:divBdr>
                <w:top w:val="none" w:sz="0" w:space="0" w:color="auto"/>
                <w:left w:val="none" w:sz="0" w:space="0" w:color="auto"/>
                <w:bottom w:val="none" w:sz="0" w:space="0" w:color="auto"/>
                <w:right w:val="none" w:sz="0" w:space="0" w:color="auto"/>
              </w:divBdr>
            </w:div>
          </w:divsChild>
        </w:div>
        <w:div w:id="133185377">
          <w:marLeft w:val="0"/>
          <w:marRight w:val="0"/>
          <w:marTop w:val="0"/>
          <w:marBottom w:val="0"/>
          <w:divBdr>
            <w:top w:val="none" w:sz="0" w:space="0" w:color="auto"/>
            <w:left w:val="none" w:sz="0" w:space="0" w:color="auto"/>
            <w:bottom w:val="none" w:sz="0" w:space="0" w:color="auto"/>
            <w:right w:val="none" w:sz="0" w:space="0" w:color="auto"/>
          </w:divBdr>
          <w:divsChild>
            <w:div w:id="1860267303">
              <w:marLeft w:val="0"/>
              <w:marRight w:val="0"/>
              <w:marTop w:val="0"/>
              <w:marBottom w:val="0"/>
              <w:divBdr>
                <w:top w:val="none" w:sz="0" w:space="0" w:color="auto"/>
                <w:left w:val="none" w:sz="0" w:space="0" w:color="auto"/>
                <w:bottom w:val="none" w:sz="0" w:space="0" w:color="auto"/>
                <w:right w:val="none" w:sz="0" w:space="0" w:color="auto"/>
              </w:divBdr>
            </w:div>
          </w:divsChild>
        </w:div>
        <w:div w:id="1034504015">
          <w:marLeft w:val="0"/>
          <w:marRight w:val="0"/>
          <w:marTop w:val="0"/>
          <w:marBottom w:val="0"/>
          <w:divBdr>
            <w:top w:val="none" w:sz="0" w:space="0" w:color="auto"/>
            <w:left w:val="none" w:sz="0" w:space="0" w:color="auto"/>
            <w:bottom w:val="none" w:sz="0" w:space="0" w:color="auto"/>
            <w:right w:val="none" w:sz="0" w:space="0" w:color="auto"/>
          </w:divBdr>
          <w:divsChild>
            <w:div w:id="294725433">
              <w:marLeft w:val="0"/>
              <w:marRight w:val="0"/>
              <w:marTop w:val="0"/>
              <w:marBottom w:val="0"/>
              <w:divBdr>
                <w:top w:val="none" w:sz="0" w:space="0" w:color="auto"/>
                <w:left w:val="none" w:sz="0" w:space="0" w:color="auto"/>
                <w:bottom w:val="none" w:sz="0" w:space="0" w:color="auto"/>
                <w:right w:val="none" w:sz="0" w:space="0" w:color="auto"/>
              </w:divBdr>
            </w:div>
          </w:divsChild>
        </w:div>
        <w:div w:id="2035954974">
          <w:marLeft w:val="0"/>
          <w:marRight w:val="0"/>
          <w:marTop w:val="0"/>
          <w:marBottom w:val="0"/>
          <w:divBdr>
            <w:top w:val="none" w:sz="0" w:space="0" w:color="auto"/>
            <w:left w:val="none" w:sz="0" w:space="0" w:color="auto"/>
            <w:bottom w:val="none" w:sz="0" w:space="0" w:color="auto"/>
            <w:right w:val="none" w:sz="0" w:space="0" w:color="auto"/>
          </w:divBdr>
          <w:divsChild>
            <w:div w:id="1164320620">
              <w:marLeft w:val="0"/>
              <w:marRight w:val="0"/>
              <w:marTop w:val="0"/>
              <w:marBottom w:val="0"/>
              <w:divBdr>
                <w:top w:val="none" w:sz="0" w:space="0" w:color="auto"/>
                <w:left w:val="none" w:sz="0" w:space="0" w:color="auto"/>
                <w:bottom w:val="none" w:sz="0" w:space="0" w:color="auto"/>
                <w:right w:val="none" w:sz="0" w:space="0" w:color="auto"/>
              </w:divBdr>
            </w:div>
          </w:divsChild>
        </w:div>
        <w:div w:id="174266813">
          <w:marLeft w:val="0"/>
          <w:marRight w:val="0"/>
          <w:marTop w:val="0"/>
          <w:marBottom w:val="0"/>
          <w:divBdr>
            <w:top w:val="none" w:sz="0" w:space="0" w:color="auto"/>
            <w:left w:val="none" w:sz="0" w:space="0" w:color="auto"/>
            <w:bottom w:val="none" w:sz="0" w:space="0" w:color="auto"/>
            <w:right w:val="none" w:sz="0" w:space="0" w:color="auto"/>
          </w:divBdr>
          <w:divsChild>
            <w:div w:id="1156192104">
              <w:marLeft w:val="0"/>
              <w:marRight w:val="0"/>
              <w:marTop w:val="0"/>
              <w:marBottom w:val="0"/>
              <w:divBdr>
                <w:top w:val="none" w:sz="0" w:space="0" w:color="auto"/>
                <w:left w:val="none" w:sz="0" w:space="0" w:color="auto"/>
                <w:bottom w:val="none" w:sz="0" w:space="0" w:color="auto"/>
                <w:right w:val="none" w:sz="0" w:space="0" w:color="auto"/>
              </w:divBdr>
            </w:div>
          </w:divsChild>
        </w:div>
        <w:div w:id="338896632">
          <w:marLeft w:val="0"/>
          <w:marRight w:val="0"/>
          <w:marTop w:val="0"/>
          <w:marBottom w:val="0"/>
          <w:divBdr>
            <w:top w:val="none" w:sz="0" w:space="0" w:color="auto"/>
            <w:left w:val="none" w:sz="0" w:space="0" w:color="auto"/>
            <w:bottom w:val="none" w:sz="0" w:space="0" w:color="auto"/>
            <w:right w:val="none" w:sz="0" w:space="0" w:color="auto"/>
          </w:divBdr>
          <w:divsChild>
            <w:div w:id="160436432">
              <w:marLeft w:val="0"/>
              <w:marRight w:val="0"/>
              <w:marTop w:val="0"/>
              <w:marBottom w:val="0"/>
              <w:divBdr>
                <w:top w:val="none" w:sz="0" w:space="0" w:color="auto"/>
                <w:left w:val="none" w:sz="0" w:space="0" w:color="auto"/>
                <w:bottom w:val="none" w:sz="0" w:space="0" w:color="auto"/>
                <w:right w:val="none" w:sz="0" w:space="0" w:color="auto"/>
              </w:divBdr>
            </w:div>
          </w:divsChild>
        </w:div>
        <w:div w:id="1876654607">
          <w:marLeft w:val="0"/>
          <w:marRight w:val="0"/>
          <w:marTop w:val="0"/>
          <w:marBottom w:val="0"/>
          <w:divBdr>
            <w:top w:val="none" w:sz="0" w:space="0" w:color="auto"/>
            <w:left w:val="none" w:sz="0" w:space="0" w:color="auto"/>
            <w:bottom w:val="none" w:sz="0" w:space="0" w:color="auto"/>
            <w:right w:val="none" w:sz="0" w:space="0" w:color="auto"/>
          </w:divBdr>
          <w:divsChild>
            <w:div w:id="2105492374">
              <w:marLeft w:val="0"/>
              <w:marRight w:val="0"/>
              <w:marTop w:val="0"/>
              <w:marBottom w:val="0"/>
              <w:divBdr>
                <w:top w:val="none" w:sz="0" w:space="0" w:color="auto"/>
                <w:left w:val="none" w:sz="0" w:space="0" w:color="auto"/>
                <w:bottom w:val="none" w:sz="0" w:space="0" w:color="auto"/>
                <w:right w:val="none" w:sz="0" w:space="0" w:color="auto"/>
              </w:divBdr>
            </w:div>
          </w:divsChild>
        </w:div>
        <w:div w:id="1279800949">
          <w:marLeft w:val="0"/>
          <w:marRight w:val="0"/>
          <w:marTop w:val="0"/>
          <w:marBottom w:val="0"/>
          <w:divBdr>
            <w:top w:val="none" w:sz="0" w:space="0" w:color="auto"/>
            <w:left w:val="none" w:sz="0" w:space="0" w:color="auto"/>
            <w:bottom w:val="none" w:sz="0" w:space="0" w:color="auto"/>
            <w:right w:val="none" w:sz="0" w:space="0" w:color="auto"/>
          </w:divBdr>
          <w:divsChild>
            <w:div w:id="964846010">
              <w:marLeft w:val="0"/>
              <w:marRight w:val="0"/>
              <w:marTop w:val="0"/>
              <w:marBottom w:val="0"/>
              <w:divBdr>
                <w:top w:val="none" w:sz="0" w:space="0" w:color="auto"/>
                <w:left w:val="none" w:sz="0" w:space="0" w:color="auto"/>
                <w:bottom w:val="none" w:sz="0" w:space="0" w:color="auto"/>
                <w:right w:val="none" w:sz="0" w:space="0" w:color="auto"/>
              </w:divBdr>
            </w:div>
          </w:divsChild>
        </w:div>
        <w:div w:id="1583446364">
          <w:marLeft w:val="0"/>
          <w:marRight w:val="0"/>
          <w:marTop w:val="0"/>
          <w:marBottom w:val="0"/>
          <w:divBdr>
            <w:top w:val="none" w:sz="0" w:space="0" w:color="auto"/>
            <w:left w:val="none" w:sz="0" w:space="0" w:color="auto"/>
            <w:bottom w:val="none" w:sz="0" w:space="0" w:color="auto"/>
            <w:right w:val="none" w:sz="0" w:space="0" w:color="auto"/>
          </w:divBdr>
          <w:divsChild>
            <w:div w:id="1133795710">
              <w:marLeft w:val="0"/>
              <w:marRight w:val="0"/>
              <w:marTop w:val="0"/>
              <w:marBottom w:val="0"/>
              <w:divBdr>
                <w:top w:val="none" w:sz="0" w:space="0" w:color="auto"/>
                <w:left w:val="none" w:sz="0" w:space="0" w:color="auto"/>
                <w:bottom w:val="none" w:sz="0" w:space="0" w:color="auto"/>
                <w:right w:val="none" w:sz="0" w:space="0" w:color="auto"/>
              </w:divBdr>
            </w:div>
          </w:divsChild>
        </w:div>
        <w:div w:id="1404136694">
          <w:marLeft w:val="0"/>
          <w:marRight w:val="0"/>
          <w:marTop w:val="0"/>
          <w:marBottom w:val="0"/>
          <w:divBdr>
            <w:top w:val="none" w:sz="0" w:space="0" w:color="auto"/>
            <w:left w:val="none" w:sz="0" w:space="0" w:color="auto"/>
            <w:bottom w:val="none" w:sz="0" w:space="0" w:color="auto"/>
            <w:right w:val="none" w:sz="0" w:space="0" w:color="auto"/>
          </w:divBdr>
          <w:divsChild>
            <w:div w:id="1675569467">
              <w:marLeft w:val="0"/>
              <w:marRight w:val="0"/>
              <w:marTop w:val="0"/>
              <w:marBottom w:val="0"/>
              <w:divBdr>
                <w:top w:val="none" w:sz="0" w:space="0" w:color="auto"/>
                <w:left w:val="none" w:sz="0" w:space="0" w:color="auto"/>
                <w:bottom w:val="none" w:sz="0" w:space="0" w:color="auto"/>
                <w:right w:val="none" w:sz="0" w:space="0" w:color="auto"/>
              </w:divBdr>
            </w:div>
          </w:divsChild>
        </w:div>
        <w:div w:id="1920292151">
          <w:marLeft w:val="0"/>
          <w:marRight w:val="0"/>
          <w:marTop w:val="0"/>
          <w:marBottom w:val="0"/>
          <w:divBdr>
            <w:top w:val="none" w:sz="0" w:space="0" w:color="auto"/>
            <w:left w:val="none" w:sz="0" w:space="0" w:color="auto"/>
            <w:bottom w:val="none" w:sz="0" w:space="0" w:color="auto"/>
            <w:right w:val="none" w:sz="0" w:space="0" w:color="auto"/>
          </w:divBdr>
          <w:divsChild>
            <w:div w:id="1221869158">
              <w:marLeft w:val="0"/>
              <w:marRight w:val="0"/>
              <w:marTop w:val="0"/>
              <w:marBottom w:val="0"/>
              <w:divBdr>
                <w:top w:val="none" w:sz="0" w:space="0" w:color="auto"/>
                <w:left w:val="none" w:sz="0" w:space="0" w:color="auto"/>
                <w:bottom w:val="none" w:sz="0" w:space="0" w:color="auto"/>
                <w:right w:val="none" w:sz="0" w:space="0" w:color="auto"/>
              </w:divBdr>
            </w:div>
          </w:divsChild>
        </w:div>
        <w:div w:id="1807815668">
          <w:marLeft w:val="0"/>
          <w:marRight w:val="0"/>
          <w:marTop w:val="0"/>
          <w:marBottom w:val="0"/>
          <w:divBdr>
            <w:top w:val="none" w:sz="0" w:space="0" w:color="auto"/>
            <w:left w:val="none" w:sz="0" w:space="0" w:color="auto"/>
            <w:bottom w:val="none" w:sz="0" w:space="0" w:color="auto"/>
            <w:right w:val="none" w:sz="0" w:space="0" w:color="auto"/>
          </w:divBdr>
          <w:divsChild>
            <w:div w:id="1189680693">
              <w:marLeft w:val="0"/>
              <w:marRight w:val="0"/>
              <w:marTop w:val="0"/>
              <w:marBottom w:val="0"/>
              <w:divBdr>
                <w:top w:val="none" w:sz="0" w:space="0" w:color="auto"/>
                <w:left w:val="none" w:sz="0" w:space="0" w:color="auto"/>
                <w:bottom w:val="none" w:sz="0" w:space="0" w:color="auto"/>
                <w:right w:val="none" w:sz="0" w:space="0" w:color="auto"/>
              </w:divBdr>
            </w:div>
          </w:divsChild>
        </w:div>
        <w:div w:id="182019320">
          <w:marLeft w:val="0"/>
          <w:marRight w:val="0"/>
          <w:marTop w:val="0"/>
          <w:marBottom w:val="0"/>
          <w:divBdr>
            <w:top w:val="none" w:sz="0" w:space="0" w:color="auto"/>
            <w:left w:val="none" w:sz="0" w:space="0" w:color="auto"/>
            <w:bottom w:val="none" w:sz="0" w:space="0" w:color="auto"/>
            <w:right w:val="none" w:sz="0" w:space="0" w:color="auto"/>
          </w:divBdr>
          <w:divsChild>
            <w:div w:id="353577133">
              <w:marLeft w:val="0"/>
              <w:marRight w:val="0"/>
              <w:marTop w:val="0"/>
              <w:marBottom w:val="0"/>
              <w:divBdr>
                <w:top w:val="none" w:sz="0" w:space="0" w:color="auto"/>
                <w:left w:val="none" w:sz="0" w:space="0" w:color="auto"/>
                <w:bottom w:val="none" w:sz="0" w:space="0" w:color="auto"/>
                <w:right w:val="none" w:sz="0" w:space="0" w:color="auto"/>
              </w:divBdr>
            </w:div>
          </w:divsChild>
        </w:div>
        <w:div w:id="1972175578">
          <w:marLeft w:val="0"/>
          <w:marRight w:val="0"/>
          <w:marTop w:val="0"/>
          <w:marBottom w:val="0"/>
          <w:divBdr>
            <w:top w:val="none" w:sz="0" w:space="0" w:color="auto"/>
            <w:left w:val="none" w:sz="0" w:space="0" w:color="auto"/>
            <w:bottom w:val="none" w:sz="0" w:space="0" w:color="auto"/>
            <w:right w:val="none" w:sz="0" w:space="0" w:color="auto"/>
          </w:divBdr>
          <w:divsChild>
            <w:div w:id="741147911">
              <w:marLeft w:val="0"/>
              <w:marRight w:val="0"/>
              <w:marTop w:val="0"/>
              <w:marBottom w:val="0"/>
              <w:divBdr>
                <w:top w:val="none" w:sz="0" w:space="0" w:color="auto"/>
                <w:left w:val="none" w:sz="0" w:space="0" w:color="auto"/>
                <w:bottom w:val="none" w:sz="0" w:space="0" w:color="auto"/>
                <w:right w:val="none" w:sz="0" w:space="0" w:color="auto"/>
              </w:divBdr>
            </w:div>
          </w:divsChild>
        </w:div>
        <w:div w:id="1754813419">
          <w:marLeft w:val="0"/>
          <w:marRight w:val="0"/>
          <w:marTop w:val="0"/>
          <w:marBottom w:val="0"/>
          <w:divBdr>
            <w:top w:val="none" w:sz="0" w:space="0" w:color="auto"/>
            <w:left w:val="none" w:sz="0" w:space="0" w:color="auto"/>
            <w:bottom w:val="none" w:sz="0" w:space="0" w:color="auto"/>
            <w:right w:val="none" w:sz="0" w:space="0" w:color="auto"/>
          </w:divBdr>
          <w:divsChild>
            <w:div w:id="1690062105">
              <w:marLeft w:val="0"/>
              <w:marRight w:val="0"/>
              <w:marTop w:val="0"/>
              <w:marBottom w:val="0"/>
              <w:divBdr>
                <w:top w:val="none" w:sz="0" w:space="0" w:color="auto"/>
                <w:left w:val="none" w:sz="0" w:space="0" w:color="auto"/>
                <w:bottom w:val="none" w:sz="0" w:space="0" w:color="auto"/>
                <w:right w:val="none" w:sz="0" w:space="0" w:color="auto"/>
              </w:divBdr>
            </w:div>
          </w:divsChild>
        </w:div>
        <w:div w:id="1910849246">
          <w:marLeft w:val="0"/>
          <w:marRight w:val="0"/>
          <w:marTop w:val="0"/>
          <w:marBottom w:val="0"/>
          <w:divBdr>
            <w:top w:val="none" w:sz="0" w:space="0" w:color="auto"/>
            <w:left w:val="none" w:sz="0" w:space="0" w:color="auto"/>
            <w:bottom w:val="none" w:sz="0" w:space="0" w:color="auto"/>
            <w:right w:val="none" w:sz="0" w:space="0" w:color="auto"/>
          </w:divBdr>
          <w:divsChild>
            <w:div w:id="208689768">
              <w:marLeft w:val="0"/>
              <w:marRight w:val="0"/>
              <w:marTop w:val="0"/>
              <w:marBottom w:val="0"/>
              <w:divBdr>
                <w:top w:val="none" w:sz="0" w:space="0" w:color="auto"/>
                <w:left w:val="none" w:sz="0" w:space="0" w:color="auto"/>
                <w:bottom w:val="none" w:sz="0" w:space="0" w:color="auto"/>
                <w:right w:val="none" w:sz="0" w:space="0" w:color="auto"/>
              </w:divBdr>
            </w:div>
          </w:divsChild>
        </w:div>
        <w:div w:id="1673411705">
          <w:marLeft w:val="0"/>
          <w:marRight w:val="0"/>
          <w:marTop w:val="0"/>
          <w:marBottom w:val="0"/>
          <w:divBdr>
            <w:top w:val="none" w:sz="0" w:space="0" w:color="auto"/>
            <w:left w:val="none" w:sz="0" w:space="0" w:color="auto"/>
            <w:bottom w:val="none" w:sz="0" w:space="0" w:color="auto"/>
            <w:right w:val="none" w:sz="0" w:space="0" w:color="auto"/>
          </w:divBdr>
          <w:divsChild>
            <w:div w:id="1653026318">
              <w:marLeft w:val="0"/>
              <w:marRight w:val="0"/>
              <w:marTop w:val="0"/>
              <w:marBottom w:val="0"/>
              <w:divBdr>
                <w:top w:val="none" w:sz="0" w:space="0" w:color="auto"/>
                <w:left w:val="none" w:sz="0" w:space="0" w:color="auto"/>
                <w:bottom w:val="none" w:sz="0" w:space="0" w:color="auto"/>
                <w:right w:val="none" w:sz="0" w:space="0" w:color="auto"/>
              </w:divBdr>
            </w:div>
          </w:divsChild>
        </w:div>
        <w:div w:id="1437091524">
          <w:marLeft w:val="0"/>
          <w:marRight w:val="0"/>
          <w:marTop w:val="0"/>
          <w:marBottom w:val="0"/>
          <w:divBdr>
            <w:top w:val="none" w:sz="0" w:space="0" w:color="auto"/>
            <w:left w:val="none" w:sz="0" w:space="0" w:color="auto"/>
            <w:bottom w:val="none" w:sz="0" w:space="0" w:color="auto"/>
            <w:right w:val="none" w:sz="0" w:space="0" w:color="auto"/>
          </w:divBdr>
          <w:divsChild>
            <w:div w:id="212081024">
              <w:marLeft w:val="0"/>
              <w:marRight w:val="0"/>
              <w:marTop w:val="0"/>
              <w:marBottom w:val="0"/>
              <w:divBdr>
                <w:top w:val="none" w:sz="0" w:space="0" w:color="auto"/>
                <w:left w:val="none" w:sz="0" w:space="0" w:color="auto"/>
                <w:bottom w:val="none" w:sz="0" w:space="0" w:color="auto"/>
                <w:right w:val="none" w:sz="0" w:space="0" w:color="auto"/>
              </w:divBdr>
            </w:div>
          </w:divsChild>
        </w:div>
        <w:div w:id="219631135">
          <w:marLeft w:val="0"/>
          <w:marRight w:val="0"/>
          <w:marTop w:val="0"/>
          <w:marBottom w:val="0"/>
          <w:divBdr>
            <w:top w:val="none" w:sz="0" w:space="0" w:color="auto"/>
            <w:left w:val="none" w:sz="0" w:space="0" w:color="auto"/>
            <w:bottom w:val="none" w:sz="0" w:space="0" w:color="auto"/>
            <w:right w:val="none" w:sz="0" w:space="0" w:color="auto"/>
          </w:divBdr>
          <w:divsChild>
            <w:div w:id="1825462815">
              <w:marLeft w:val="0"/>
              <w:marRight w:val="0"/>
              <w:marTop w:val="0"/>
              <w:marBottom w:val="0"/>
              <w:divBdr>
                <w:top w:val="none" w:sz="0" w:space="0" w:color="auto"/>
                <w:left w:val="none" w:sz="0" w:space="0" w:color="auto"/>
                <w:bottom w:val="none" w:sz="0" w:space="0" w:color="auto"/>
                <w:right w:val="none" w:sz="0" w:space="0" w:color="auto"/>
              </w:divBdr>
            </w:div>
          </w:divsChild>
        </w:div>
        <w:div w:id="378014747">
          <w:marLeft w:val="0"/>
          <w:marRight w:val="0"/>
          <w:marTop w:val="0"/>
          <w:marBottom w:val="0"/>
          <w:divBdr>
            <w:top w:val="none" w:sz="0" w:space="0" w:color="auto"/>
            <w:left w:val="none" w:sz="0" w:space="0" w:color="auto"/>
            <w:bottom w:val="none" w:sz="0" w:space="0" w:color="auto"/>
            <w:right w:val="none" w:sz="0" w:space="0" w:color="auto"/>
          </w:divBdr>
          <w:divsChild>
            <w:div w:id="739786693">
              <w:marLeft w:val="0"/>
              <w:marRight w:val="0"/>
              <w:marTop w:val="0"/>
              <w:marBottom w:val="0"/>
              <w:divBdr>
                <w:top w:val="none" w:sz="0" w:space="0" w:color="auto"/>
                <w:left w:val="none" w:sz="0" w:space="0" w:color="auto"/>
                <w:bottom w:val="none" w:sz="0" w:space="0" w:color="auto"/>
                <w:right w:val="none" w:sz="0" w:space="0" w:color="auto"/>
              </w:divBdr>
            </w:div>
          </w:divsChild>
        </w:div>
        <w:div w:id="82387169">
          <w:marLeft w:val="0"/>
          <w:marRight w:val="0"/>
          <w:marTop w:val="0"/>
          <w:marBottom w:val="0"/>
          <w:divBdr>
            <w:top w:val="none" w:sz="0" w:space="0" w:color="auto"/>
            <w:left w:val="none" w:sz="0" w:space="0" w:color="auto"/>
            <w:bottom w:val="none" w:sz="0" w:space="0" w:color="auto"/>
            <w:right w:val="none" w:sz="0" w:space="0" w:color="auto"/>
          </w:divBdr>
          <w:divsChild>
            <w:div w:id="79837378">
              <w:marLeft w:val="0"/>
              <w:marRight w:val="0"/>
              <w:marTop w:val="0"/>
              <w:marBottom w:val="0"/>
              <w:divBdr>
                <w:top w:val="none" w:sz="0" w:space="0" w:color="auto"/>
                <w:left w:val="none" w:sz="0" w:space="0" w:color="auto"/>
                <w:bottom w:val="none" w:sz="0" w:space="0" w:color="auto"/>
                <w:right w:val="none" w:sz="0" w:space="0" w:color="auto"/>
              </w:divBdr>
            </w:div>
          </w:divsChild>
        </w:div>
        <w:div w:id="1217663721">
          <w:marLeft w:val="0"/>
          <w:marRight w:val="0"/>
          <w:marTop w:val="0"/>
          <w:marBottom w:val="0"/>
          <w:divBdr>
            <w:top w:val="none" w:sz="0" w:space="0" w:color="auto"/>
            <w:left w:val="none" w:sz="0" w:space="0" w:color="auto"/>
            <w:bottom w:val="none" w:sz="0" w:space="0" w:color="auto"/>
            <w:right w:val="none" w:sz="0" w:space="0" w:color="auto"/>
          </w:divBdr>
          <w:divsChild>
            <w:div w:id="1640844215">
              <w:marLeft w:val="0"/>
              <w:marRight w:val="0"/>
              <w:marTop w:val="0"/>
              <w:marBottom w:val="0"/>
              <w:divBdr>
                <w:top w:val="none" w:sz="0" w:space="0" w:color="auto"/>
                <w:left w:val="none" w:sz="0" w:space="0" w:color="auto"/>
                <w:bottom w:val="none" w:sz="0" w:space="0" w:color="auto"/>
                <w:right w:val="none" w:sz="0" w:space="0" w:color="auto"/>
              </w:divBdr>
            </w:div>
          </w:divsChild>
        </w:div>
        <w:div w:id="1808812623">
          <w:marLeft w:val="0"/>
          <w:marRight w:val="0"/>
          <w:marTop w:val="0"/>
          <w:marBottom w:val="0"/>
          <w:divBdr>
            <w:top w:val="none" w:sz="0" w:space="0" w:color="auto"/>
            <w:left w:val="none" w:sz="0" w:space="0" w:color="auto"/>
            <w:bottom w:val="none" w:sz="0" w:space="0" w:color="auto"/>
            <w:right w:val="none" w:sz="0" w:space="0" w:color="auto"/>
          </w:divBdr>
          <w:divsChild>
            <w:div w:id="1868524534">
              <w:marLeft w:val="0"/>
              <w:marRight w:val="0"/>
              <w:marTop w:val="0"/>
              <w:marBottom w:val="0"/>
              <w:divBdr>
                <w:top w:val="none" w:sz="0" w:space="0" w:color="auto"/>
                <w:left w:val="none" w:sz="0" w:space="0" w:color="auto"/>
                <w:bottom w:val="none" w:sz="0" w:space="0" w:color="auto"/>
                <w:right w:val="none" w:sz="0" w:space="0" w:color="auto"/>
              </w:divBdr>
            </w:div>
          </w:divsChild>
        </w:div>
        <w:div w:id="1212766354">
          <w:marLeft w:val="0"/>
          <w:marRight w:val="0"/>
          <w:marTop w:val="0"/>
          <w:marBottom w:val="0"/>
          <w:divBdr>
            <w:top w:val="none" w:sz="0" w:space="0" w:color="auto"/>
            <w:left w:val="none" w:sz="0" w:space="0" w:color="auto"/>
            <w:bottom w:val="none" w:sz="0" w:space="0" w:color="auto"/>
            <w:right w:val="none" w:sz="0" w:space="0" w:color="auto"/>
          </w:divBdr>
          <w:divsChild>
            <w:div w:id="1752966495">
              <w:marLeft w:val="0"/>
              <w:marRight w:val="0"/>
              <w:marTop w:val="0"/>
              <w:marBottom w:val="0"/>
              <w:divBdr>
                <w:top w:val="none" w:sz="0" w:space="0" w:color="auto"/>
                <w:left w:val="none" w:sz="0" w:space="0" w:color="auto"/>
                <w:bottom w:val="none" w:sz="0" w:space="0" w:color="auto"/>
                <w:right w:val="none" w:sz="0" w:space="0" w:color="auto"/>
              </w:divBdr>
            </w:div>
          </w:divsChild>
        </w:div>
        <w:div w:id="1180504418">
          <w:marLeft w:val="0"/>
          <w:marRight w:val="0"/>
          <w:marTop w:val="0"/>
          <w:marBottom w:val="0"/>
          <w:divBdr>
            <w:top w:val="none" w:sz="0" w:space="0" w:color="auto"/>
            <w:left w:val="none" w:sz="0" w:space="0" w:color="auto"/>
            <w:bottom w:val="none" w:sz="0" w:space="0" w:color="auto"/>
            <w:right w:val="none" w:sz="0" w:space="0" w:color="auto"/>
          </w:divBdr>
          <w:divsChild>
            <w:div w:id="2104497956">
              <w:marLeft w:val="0"/>
              <w:marRight w:val="0"/>
              <w:marTop w:val="0"/>
              <w:marBottom w:val="0"/>
              <w:divBdr>
                <w:top w:val="none" w:sz="0" w:space="0" w:color="auto"/>
                <w:left w:val="none" w:sz="0" w:space="0" w:color="auto"/>
                <w:bottom w:val="none" w:sz="0" w:space="0" w:color="auto"/>
                <w:right w:val="none" w:sz="0" w:space="0" w:color="auto"/>
              </w:divBdr>
            </w:div>
          </w:divsChild>
        </w:div>
        <w:div w:id="1000931407">
          <w:marLeft w:val="0"/>
          <w:marRight w:val="0"/>
          <w:marTop w:val="0"/>
          <w:marBottom w:val="0"/>
          <w:divBdr>
            <w:top w:val="none" w:sz="0" w:space="0" w:color="auto"/>
            <w:left w:val="none" w:sz="0" w:space="0" w:color="auto"/>
            <w:bottom w:val="none" w:sz="0" w:space="0" w:color="auto"/>
            <w:right w:val="none" w:sz="0" w:space="0" w:color="auto"/>
          </w:divBdr>
          <w:divsChild>
            <w:div w:id="1942758494">
              <w:marLeft w:val="0"/>
              <w:marRight w:val="0"/>
              <w:marTop w:val="0"/>
              <w:marBottom w:val="0"/>
              <w:divBdr>
                <w:top w:val="none" w:sz="0" w:space="0" w:color="auto"/>
                <w:left w:val="none" w:sz="0" w:space="0" w:color="auto"/>
                <w:bottom w:val="none" w:sz="0" w:space="0" w:color="auto"/>
                <w:right w:val="none" w:sz="0" w:space="0" w:color="auto"/>
              </w:divBdr>
            </w:div>
          </w:divsChild>
        </w:div>
        <w:div w:id="1690788301">
          <w:marLeft w:val="0"/>
          <w:marRight w:val="0"/>
          <w:marTop w:val="0"/>
          <w:marBottom w:val="0"/>
          <w:divBdr>
            <w:top w:val="none" w:sz="0" w:space="0" w:color="auto"/>
            <w:left w:val="none" w:sz="0" w:space="0" w:color="auto"/>
            <w:bottom w:val="none" w:sz="0" w:space="0" w:color="auto"/>
            <w:right w:val="none" w:sz="0" w:space="0" w:color="auto"/>
          </w:divBdr>
          <w:divsChild>
            <w:div w:id="1538275551">
              <w:marLeft w:val="0"/>
              <w:marRight w:val="0"/>
              <w:marTop w:val="0"/>
              <w:marBottom w:val="0"/>
              <w:divBdr>
                <w:top w:val="none" w:sz="0" w:space="0" w:color="auto"/>
                <w:left w:val="none" w:sz="0" w:space="0" w:color="auto"/>
                <w:bottom w:val="none" w:sz="0" w:space="0" w:color="auto"/>
                <w:right w:val="none" w:sz="0" w:space="0" w:color="auto"/>
              </w:divBdr>
            </w:div>
          </w:divsChild>
        </w:div>
        <w:div w:id="1563174113">
          <w:marLeft w:val="0"/>
          <w:marRight w:val="0"/>
          <w:marTop w:val="0"/>
          <w:marBottom w:val="0"/>
          <w:divBdr>
            <w:top w:val="none" w:sz="0" w:space="0" w:color="auto"/>
            <w:left w:val="none" w:sz="0" w:space="0" w:color="auto"/>
            <w:bottom w:val="none" w:sz="0" w:space="0" w:color="auto"/>
            <w:right w:val="none" w:sz="0" w:space="0" w:color="auto"/>
          </w:divBdr>
          <w:divsChild>
            <w:div w:id="384451377">
              <w:marLeft w:val="0"/>
              <w:marRight w:val="0"/>
              <w:marTop w:val="0"/>
              <w:marBottom w:val="0"/>
              <w:divBdr>
                <w:top w:val="none" w:sz="0" w:space="0" w:color="auto"/>
                <w:left w:val="none" w:sz="0" w:space="0" w:color="auto"/>
                <w:bottom w:val="none" w:sz="0" w:space="0" w:color="auto"/>
                <w:right w:val="none" w:sz="0" w:space="0" w:color="auto"/>
              </w:divBdr>
            </w:div>
          </w:divsChild>
        </w:div>
        <w:div w:id="6447530">
          <w:marLeft w:val="0"/>
          <w:marRight w:val="0"/>
          <w:marTop w:val="0"/>
          <w:marBottom w:val="0"/>
          <w:divBdr>
            <w:top w:val="none" w:sz="0" w:space="0" w:color="auto"/>
            <w:left w:val="none" w:sz="0" w:space="0" w:color="auto"/>
            <w:bottom w:val="none" w:sz="0" w:space="0" w:color="auto"/>
            <w:right w:val="none" w:sz="0" w:space="0" w:color="auto"/>
          </w:divBdr>
          <w:divsChild>
            <w:div w:id="1404260878">
              <w:marLeft w:val="0"/>
              <w:marRight w:val="0"/>
              <w:marTop w:val="0"/>
              <w:marBottom w:val="0"/>
              <w:divBdr>
                <w:top w:val="none" w:sz="0" w:space="0" w:color="auto"/>
                <w:left w:val="none" w:sz="0" w:space="0" w:color="auto"/>
                <w:bottom w:val="none" w:sz="0" w:space="0" w:color="auto"/>
                <w:right w:val="none" w:sz="0" w:space="0" w:color="auto"/>
              </w:divBdr>
            </w:div>
          </w:divsChild>
        </w:div>
        <w:div w:id="828639176">
          <w:marLeft w:val="0"/>
          <w:marRight w:val="0"/>
          <w:marTop w:val="0"/>
          <w:marBottom w:val="0"/>
          <w:divBdr>
            <w:top w:val="none" w:sz="0" w:space="0" w:color="auto"/>
            <w:left w:val="none" w:sz="0" w:space="0" w:color="auto"/>
            <w:bottom w:val="none" w:sz="0" w:space="0" w:color="auto"/>
            <w:right w:val="none" w:sz="0" w:space="0" w:color="auto"/>
          </w:divBdr>
          <w:divsChild>
            <w:div w:id="1456291479">
              <w:marLeft w:val="0"/>
              <w:marRight w:val="0"/>
              <w:marTop w:val="0"/>
              <w:marBottom w:val="0"/>
              <w:divBdr>
                <w:top w:val="none" w:sz="0" w:space="0" w:color="auto"/>
                <w:left w:val="none" w:sz="0" w:space="0" w:color="auto"/>
                <w:bottom w:val="none" w:sz="0" w:space="0" w:color="auto"/>
                <w:right w:val="none" w:sz="0" w:space="0" w:color="auto"/>
              </w:divBdr>
            </w:div>
          </w:divsChild>
        </w:div>
        <w:div w:id="481970172">
          <w:marLeft w:val="0"/>
          <w:marRight w:val="0"/>
          <w:marTop w:val="0"/>
          <w:marBottom w:val="0"/>
          <w:divBdr>
            <w:top w:val="none" w:sz="0" w:space="0" w:color="auto"/>
            <w:left w:val="none" w:sz="0" w:space="0" w:color="auto"/>
            <w:bottom w:val="none" w:sz="0" w:space="0" w:color="auto"/>
            <w:right w:val="none" w:sz="0" w:space="0" w:color="auto"/>
          </w:divBdr>
          <w:divsChild>
            <w:div w:id="533350796">
              <w:marLeft w:val="0"/>
              <w:marRight w:val="0"/>
              <w:marTop w:val="0"/>
              <w:marBottom w:val="0"/>
              <w:divBdr>
                <w:top w:val="none" w:sz="0" w:space="0" w:color="auto"/>
                <w:left w:val="none" w:sz="0" w:space="0" w:color="auto"/>
                <w:bottom w:val="none" w:sz="0" w:space="0" w:color="auto"/>
                <w:right w:val="none" w:sz="0" w:space="0" w:color="auto"/>
              </w:divBdr>
            </w:div>
          </w:divsChild>
        </w:div>
        <w:div w:id="1809391544">
          <w:marLeft w:val="0"/>
          <w:marRight w:val="0"/>
          <w:marTop w:val="0"/>
          <w:marBottom w:val="0"/>
          <w:divBdr>
            <w:top w:val="none" w:sz="0" w:space="0" w:color="auto"/>
            <w:left w:val="none" w:sz="0" w:space="0" w:color="auto"/>
            <w:bottom w:val="none" w:sz="0" w:space="0" w:color="auto"/>
            <w:right w:val="none" w:sz="0" w:space="0" w:color="auto"/>
          </w:divBdr>
          <w:divsChild>
            <w:div w:id="1035077639">
              <w:marLeft w:val="0"/>
              <w:marRight w:val="0"/>
              <w:marTop w:val="0"/>
              <w:marBottom w:val="0"/>
              <w:divBdr>
                <w:top w:val="none" w:sz="0" w:space="0" w:color="auto"/>
                <w:left w:val="none" w:sz="0" w:space="0" w:color="auto"/>
                <w:bottom w:val="none" w:sz="0" w:space="0" w:color="auto"/>
                <w:right w:val="none" w:sz="0" w:space="0" w:color="auto"/>
              </w:divBdr>
            </w:div>
          </w:divsChild>
        </w:div>
        <w:div w:id="661082969">
          <w:marLeft w:val="0"/>
          <w:marRight w:val="0"/>
          <w:marTop w:val="0"/>
          <w:marBottom w:val="0"/>
          <w:divBdr>
            <w:top w:val="none" w:sz="0" w:space="0" w:color="auto"/>
            <w:left w:val="none" w:sz="0" w:space="0" w:color="auto"/>
            <w:bottom w:val="none" w:sz="0" w:space="0" w:color="auto"/>
            <w:right w:val="none" w:sz="0" w:space="0" w:color="auto"/>
          </w:divBdr>
          <w:divsChild>
            <w:div w:id="2034725613">
              <w:marLeft w:val="0"/>
              <w:marRight w:val="0"/>
              <w:marTop w:val="0"/>
              <w:marBottom w:val="0"/>
              <w:divBdr>
                <w:top w:val="none" w:sz="0" w:space="0" w:color="auto"/>
                <w:left w:val="none" w:sz="0" w:space="0" w:color="auto"/>
                <w:bottom w:val="none" w:sz="0" w:space="0" w:color="auto"/>
                <w:right w:val="none" w:sz="0" w:space="0" w:color="auto"/>
              </w:divBdr>
            </w:div>
          </w:divsChild>
        </w:div>
        <w:div w:id="1700010530">
          <w:marLeft w:val="0"/>
          <w:marRight w:val="0"/>
          <w:marTop w:val="0"/>
          <w:marBottom w:val="0"/>
          <w:divBdr>
            <w:top w:val="none" w:sz="0" w:space="0" w:color="auto"/>
            <w:left w:val="none" w:sz="0" w:space="0" w:color="auto"/>
            <w:bottom w:val="none" w:sz="0" w:space="0" w:color="auto"/>
            <w:right w:val="none" w:sz="0" w:space="0" w:color="auto"/>
          </w:divBdr>
          <w:divsChild>
            <w:div w:id="367338431">
              <w:marLeft w:val="0"/>
              <w:marRight w:val="0"/>
              <w:marTop w:val="0"/>
              <w:marBottom w:val="0"/>
              <w:divBdr>
                <w:top w:val="none" w:sz="0" w:space="0" w:color="auto"/>
                <w:left w:val="none" w:sz="0" w:space="0" w:color="auto"/>
                <w:bottom w:val="none" w:sz="0" w:space="0" w:color="auto"/>
                <w:right w:val="none" w:sz="0" w:space="0" w:color="auto"/>
              </w:divBdr>
            </w:div>
          </w:divsChild>
        </w:div>
        <w:div w:id="2035423508">
          <w:marLeft w:val="0"/>
          <w:marRight w:val="0"/>
          <w:marTop w:val="0"/>
          <w:marBottom w:val="0"/>
          <w:divBdr>
            <w:top w:val="none" w:sz="0" w:space="0" w:color="auto"/>
            <w:left w:val="none" w:sz="0" w:space="0" w:color="auto"/>
            <w:bottom w:val="none" w:sz="0" w:space="0" w:color="auto"/>
            <w:right w:val="none" w:sz="0" w:space="0" w:color="auto"/>
          </w:divBdr>
          <w:divsChild>
            <w:div w:id="674724862">
              <w:marLeft w:val="0"/>
              <w:marRight w:val="0"/>
              <w:marTop w:val="0"/>
              <w:marBottom w:val="0"/>
              <w:divBdr>
                <w:top w:val="none" w:sz="0" w:space="0" w:color="auto"/>
                <w:left w:val="none" w:sz="0" w:space="0" w:color="auto"/>
                <w:bottom w:val="none" w:sz="0" w:space="0" w:color="auto"/>
                <w:right w:val="none" w:sz="0" w:space="0" w:color="auto"/>
              </w:divBdr>
            </w:div>
          </w:divsChild>
        </w:div>
        <w:div w:id="1480196680">
          <w:marLeft w:val="0"/>
          <w:marRight w:val="0"/>
          <w:marTop w:val="0"/>
          <w:marBottom w:val="0"/>
          <w:divBdr>
            <w:top w:val="none" w:sz="0" w:space="0" w:color="auto"/>
            <w:left w:val="none" w:sz="0" w:space="0" w:color="auto"/>
            <w:bottom w:val="none" w:sz="0" w:space="0" w:color="auto"/>
            <w:right w:val="none" w:sz="0" w:space="0" w:color="auto"/>
          </w:divBdr>
          <w:divsChild>
            <w:div w:id="710109193">
              <w:marLeft w:val="0"/>
              <w:marRight w:val="0"/>
              <w:marTop w:val="0"/>
              <w:marBottom w:val="0"/>
              <w:divBdr>
                <w:top w:val="none" w:sz="0" w:space="0" w:color="auto"/>
                <w:left w:val="none" w:sz="0" w:space="0" w:color="auto"/>
                <w:bottom w:val="none" w:sz="0" w:space="0" w:color="auto"/>
                <w:right w:val="none" w:sz="0" w:space="0" w:color="auto"/>
              </w:divBdr>
            </w:div>
          </w:divsChild>
        </w:div>
        <w:div w:id="1253246059">
          <w:marLeft w:val="0"/>
          <w:marRight w:val="0"/>
          <w:marTop w:val="0"/>
          <w:marBottom w:val="0"/>
          <w:divBdr>
            <w:top w:val="none" w:sz="0" w:space="0" w:color="auto"/>
            <w:left w:val="none" w:sz="0" w:space="0" w:color="auto"/>
            <w:bottom w:val="none" w:sz="0" w:space="0" w:color="auto"/>
            <w:right w:val="none" w:sz="0" w:space="0" w:color="auto"/>
          </w:divBdr>
          <w:divsChild>
            <w:div w:id="237637415">
              <w:marLeft w:val="0"/>
              <w:marRight w:val="0"/>
              <w:marTop w:val="0"/>
              <w:marBottom w:val="0"/>
              <w:divBdr>
                <w:top w:val="none" w:sz="0" w:space="0" w:color="auto"/>
                <w:left w:val="none" w:sz="0" w:space="0" w:color="auto"/>
                <w:bottom w:val="none" w:sz="0" w:space="0" w:color="auto"/>
                <w:right w:val="none" w:sz="0" w:space="0" w:color="auto"/>
              </w:divBdr>
            </w:div>
          </w:divsChild>
        </w:div>
        <w:div w:id="1186284492">
          <w:marLeft w:val="0"/>
          <w:marRight w:val="0"/>
          <w:marTop w:val="0"/>
          <w:marBottom w:val="0"/>
          <w:divBdr>
            <w:top w:val="none" w:sz="0" w:space="0" w:color="auto"/>
            <w:left w:val="none" w:sz="0" w:space="0" w:color="auto"/>
            <w:bottom w:val="none" w:sz="0" w:space="0" w:color="auto"/>
            <w:right w:val="none" w:sz="0" w:space="0" w:color="auto"/>
          </w:divBdr>
          <w:divsChild>
            <w:div w:id="2079016189">
              <w:marLeft w:val="0"/>
              <w:marRight w:val="0"/>
              <w:marTop w:val="0"/>
              <w:marBottom w:val="0"/>
              <w:divBdr>
                <w:top w:val="none" w:sz="0" w:space="0" w:color="auto"/>
                <w:left w:val="none" w:sz="0" w:space="0" w:color="auto"/>
                <w:bottom w:val="none" w:sz="0" w:space="0" w:color="auto"/>
                <w:right w:val="none" w:sz="0" w:space="0" w:color="auto"/>
              </w:divBdr>
            </w:div>
          </w:divsChild>
        </w:div>
        <w:div w:id="616836855">
          <w:marLeft w:val="0"/>
          <w:marRight w:val="0"/>
          <w:marTop w:val="0"/>
          <w:marBottom w:val="0"/>
          <w:divBdr>
            <w:top w:val="none" w:sz="0" w:space="0" w:color="auto"/>
            <w:left w:val="none" w:sz="0" w:space="0" w:color="auto"/>
            <w:bottom w:val="none" w:sz="0" w:space="0" w:color="auto"/>
            <w:right w:val="none" w:sz="0" w:space="0" w:color="auto"/>
          </w:divBdr>
          <w:divsChild>
            <w:div w:id="308483748">
              <w:marLeft w:val="0"/>
              <w:marRight w:val="0"/>
              <w:marTop w:val="0"/>
              <w:marBottom w:val="0"/>
              <w:divBdr>
                <w:top w:val="none" w:sz="0" w:space="0" w:color="auto"/>
                <w:left w:val="none" w:sz="0" w:space="0" w:color="auto"/>
                <w:bottom w:val="none" w:sz="0" w:space="0" w:color="auto"/>
                <w:right w:val="none" w:sz="0" w:space="0" w:color="auto"/>
              </w:divBdr>
            </w:div>
          </w:divsChild>
        </w:div>
        <w:div w:id="938803909">
          <w:marLeft w:val="0"/>
          <w:marRight w:val="0"/>
          <w:marTop w:val="0"/>
          <w:marBottom w:val="0"/>
          <w:divBdr>
            <w:top w:val="none" w:sz="0" w:space="0" w:color="auto"/>
            <w:left w:val="none" w:sz="0" w:space="0" w:color="auto"/>
            <w:bottom w:val="none" w:sz="0" w:space="0" w:color="auto"/>
            <w:right w:val="none" w:sz="0" w:space="0" w:color="auto"/>
          </w:divBdr>
          <w:divsChild>
            <w:div w:id="1306354880">
              <w:marLeft w:val="0"/>
              <w:marRight w:val="0"/>
              <w:marTop w:val="0"/>
              <w:marBottom w:val="0"/>
              <w:divBdr>
                <w:top w:val="none" w:sz="0" w:space="0" w:color="auto"/>
                <w:left w:val="none" w:sz="0" w:space="0" w:color="auto"/>
                <w:bottom w:val="none" w:sz="0" w:space="0" w:color="auto"/>
                <w:right w:val="none" w:sz="0" w:space="0" w:color="auto"/>
              </w:divBdr>
            </w:div>
          </w:divsChild>
        </w:div>
        <w:div w:id="375081467">
          <w:marLeft w:val="0"/>
          <w:marRight w:val="0"/>
          <w:marTop w:val="0"/>
          <w:marBottom w:val="0"/>
          <w:divBdr>
            <w:top w:val="none" w:sz="0" w:space="0" w:color="auto"/>
            <w:left w:val="none" w:sz="0" w:space="0" w:color="auto"/>
            <w:bottom w:val="none" w:sz="0" w:space="0" w:color="auto"/>
            <w:right w:val="none" w:sz="0" w:space="0" w:color="auto"/>
          </w:divBdr>
          <w:divsChild>
            <w:div w:id="1096826835">
              <w:marLeft w:val="0"/>
              <w:marRight w:val="0"/>
              <w:marTop w:val="0"/>
              <w:marBottom w:val="0"/>
              <w:divBdr>
                <w:top w:val="none" w:sz="0" w:space="0" w:color="auto"/>
                <w:left w:val="none" w:sz="0" w:space="0" w:color="auto"/>
                <w:bottom w:val="none" w:sz="0" w:space="0" w:color="auto"/>
                <w:right w:val="none" w:sz="0" w:space="0" w:color="auto"/>
              </w:divBdr>
            </w:div>
          </w:divsChild>
        </w:div>
        <w:div w:id="306132100">
          <w:marLeft w:val="0"/>
          <w:marRight w:val="0"/>
          <w:marTop w:val="0"/>
          <w:marBottom w:val="0"/>
          <w:divBdr>
            <w:top w:val="none" w:sz="0" w:space="0" w:color="auto"/>
            <w:left w:val="none" w:sz="0" w:space="0" w:color="auto"/>
            <w:bottom w:val="none" w:sz="0" w:space="0" w:color="auto"/>
            <w:right w:val="none" w:sz="0" w:space="0" w:color="auto"/>
          </w:divBdr>
          <w:divsChild>
            <w:div w:id="773869030">
              <w:marLeft w:val="0"/>
              <w:marRight w:val="0"/>
              <w:marTop w:val="0"/>
              <w:marBottom w:val="0"/>
              <w:divBdr>
                <w:top w:val="none" w:sz="0" w:space="0" w:color="auto"/>
                <w:left w:val="none" w:sz="0" w:space="0" w:color="auto"/>
                <w:bottom w:val="none" w:sz="0" w:space="0" w:color="auto"/>
                <w:right w:val="none" w:sz="0" w:space="0" w:color="auto"/>
              </w:divBdr>
            </w:div>
          </w:divsChild>
        </w:div>
        <w:div w:id="1541749916">
          <w:marLeft w:val="0"/>
          <w:marRight w:val="0"/>
          <w:marTop w:val="0"/>
          <w:marBottom w:val="0"/>
          <w:divBdr>
            <w:top w:val="none" w:sz="0" w:space="0" w:color="auto"/>
            <w:left w:val="none" w:sz="0" w:space="0" w:color="auto"/>
            <w:bottom w:val="none" w:sz="0" w:space="0" w:color="auto"/>
            <w:right w:val="none" w:sz="0" w:space="0" w:color="auto"/>
          </w:divBdr>
          <w:divsChild>
            <w:div w:id="818037950">
              <w:marLeft w:val="0"/>
              <w:marRight w:val="0"/>
              <w:marTop w:val="0"/>
              <w:marBottom w:val="0"/>
              <w:divBdr>
                <w:top w:val="none" w:sz="0" w:space="0" w:color="auto"/>
                <w:left w:val="none" w:sz="0" w:space="0" w:color="auto"/>
                <w:bottom w:val="none" w:sz="0" w:space="0" w:color="auto"/>
                <w:right w:val="none" w:sz="0" w:space="0" w:color="auto"/>
              </w:divBdr>
            </w:div>
          </w:divsChild>
        </w:div>
        <w:div w:id="593710592">
          <w:marLeft w:val="0"/>
          <w:marRight w:val="0"/>
          <w:marTop w:val="0"/>
          <w:marBottom w:val="0"/>
          <w:divBdr>
            <w:top w:val="none" w:sz="0" w:space="0" w:color="auto"/>
            <w:left w:val="none" w:sz="0" w:space="0" w:color="auto"/>
            <w:bottom w:val="none" w:sz="0" w:space="0" w:color="auto"/>
            <w:right w:val="none" w:sz="0" w:space="0" w:color="auto"/>
          </w:divBdr>
          <w:divsChild>
            <w:div w:id="1104615750">
              <w:marLeft w:val="0"/>
              <w:marRight w:val="0"/>
              <w:marTop w:val="0"/>
              <w:marBottom w:val="0"/>
              <w:divBdr>
                <w:top w:val="none" w:sz="0" w:space="0" w:color="auto"/>
                <w:left w:val="none" w:sz="0" w:space="0" w:color="auto"/>
                <w:bottom w:val="none" w:sz="0" w:space="0" w:color="auto"/>
                <w:right w:val="none" w:sz="0" w:space="0" w:color="auto"/>
              </w:divBdr>
            </w:div>
          </w:divsChild>
        </w:div>
        <w:div w:id="582908241">
          <w:marLeft w:val="0"/>
          <w:marRight w:val="0"/>
          <w:marTop w:val="0"/>
          <w:marBottom w:val="0"/>
          <w:divBdr>
            <w:top w:val="none" w:sz="0" w:space="0" w:color="auto"/>
            <w:left w:val="none" w:sz="0" w:space="0" w:color="auto"/>
            <w:bottom w:val="none" w:sz="0" w:space="0" w:color="auto"/>
            <w:right w:val="none" w:sz="0" w:space="0" w:color="auto"/>
          </w:divBdr>
          <w:divsChild>
            <w:div w:id="2058041199">
              <w:marLeft w:val="0"/>
              <w:marRight w:val="0"/>
              <w:marTop w:val="0"/>
              <w:marBottom w:val="0"/>
              <w:divBdr>
                <w:top w:val="none" w:sz="0" w:space="0" w:color="auto"/>
                <w:left w:val="none" w:sz="0" w:space="0" w:color="auto"/>
                <w:bottom w:val="none" w:sz="0" w:space="0" w:color="auto"/>
                <w:right w:val="none" w:sz="0" w:space="0" w:color="auto"/>
              </w:divBdr>
            </w:div>
          </w:divsChild>
        </w:div>
        <w:div w:id="115373397">
          <w:marLeft w:val="0"/>
          <w:marRight w:val="0"/>
          <w:marTop w:val="0"/>
          <w:marBottom w:val="0"/>
          <w:divBdr>
            <w:top w:val="none" w:sz="0" w:space="0" w:color="auto"/>
            <w:left w:val="none" w:sz="0" w:space="0" w:color="auto"/>
            <w:bottom w:val="none" w:sz="0" w:space="0" w:color="auto"/>
            <w:right w:val="none" w:sz="0" w:space="0" w:color="auto"/>
          </w:divBdr>
          <w:divsChild>
            <w:div w:id="1133327330">
              <w:marLeft w:val="0"/>
              <w:marRight w:val="0"/>
              <w:marTop w:val="0"/>
              <w:marBottom w:val="0"/>
              <w:divBdr>
                <w:top w:val="none" w:sz="0" w:space="0" w:color="auto"/>
                <w:left w:val="none" w:sz="0" w:space="0" w:color="auto"/>
                <w:bottom w:val="none" w:sz="0" w:space="0" w:color="auto"/>
                <w:right w:val="none" w:sz="0" w:space="0" w:color="auto"/>
              </w:divBdr>
            </w:div>
          </w:divsChild>
        </w:div>
        <w:div w:id="329798745">
          <w:marLeft w:val="0"/>
          <w:marRight w:val="0"/>
          <w:marTop w:val="0"/>
          <w:marBottom w:val="0"/>
          <w:divBdr>
            <w:top w:val="none" w:sz="0" w:space="0" w:color="auto"/>
            <w:left w:val="none" w:sz="0" w:space="0" w:color="auto"/>
            <w:bottom w:val="none" w:sz="0" w:space="0" w:color="auto"/>
            <w:right w:val="none" w:sz="0" w:space="0" w:color="auto"/>
          </w:divBdr>
          <w:divsChild>
            <w:div w:id="1871188043">
              <w:marLeft w:val="0"/>
              <w:marRight w:val="0"/>
              <w:marTop w:val="0"/>
              <w:marBottom w:val="0"/>
              <w:divBdr>
                <w:top w:val="none" w:sz="0" w:space="0" w:color="auto"/>
                <w:left w:val="none" w:sz="0" w:space="0" w:color="auto"/>
                <w:bottom w:val="none" w:sz="0" w:space="0" w:color="auto"/>
                <w:right w:val="none" w:sz="0" w:space="0" w:color="auto"/>
              </w:divBdr>
            </w:div>
          </w:divsChild>
        </w:div>
        <w:div w:id="600335075">
          <w:marLeft w:val="0"/>
          <w:marRight w:val="0"/>
          <w:marTop w:val="0"/>
          <w:marBottom w:val="0"/>
          <w:divBdr>
            <w:top w:val="none" w:sz="0" w:space="0" w:color="auto"/>
            <w:left w:val="none" w:sz="0" w:space="0" w:color="auto"/>
            <w:bottom w:val="none" w:sz="0" w:space="0" w:color="auto"/>
            <w:right w:val="none" w:sz="0" w:space="0" w:color="auto"/>
          </w:divBdr>
          <w:divsChild>
            <w:div w:id="2030788452">
              <w:marLeft w:val="0"/>
              <w:marRight w:val="0"/>
              <w:marTop w:val="0"/>
              <w:marBottom w:val="0"/>
              <w:divBdr>
                <w:top w:val="none" w:sz="0" w:space="0" w:color="auto"/>
                <w:left w:val="none" w:sz="0" w:space="0" w:color="auto"/>
                <w:bottom w:val="none" w:sz="0" w:space="0" w:color="auto"/>
                <w:right w:val="none" w:sz="0" w:space="0" w:color="auto"/>
              </w:divBdr>
            </w:div>
          </w:divsChild>
        </w:div>
        <w:div w:id="1244074188">
          <w:marLeft w:val="0"/>
          <w:marRight w:val="0"/>
          <w:marTop w:val="0"/>
          <w:marBottom w:val="0"/>
          <w:divBdr>
            <w:top w:val="none" w:sz="0" w:space="0" w:color="auto"/>
            <w:left w:val="none" w:sz="0" w:space="0" w:color="auto"/>
            <w:bottom w:val="none" w:sz="0" w:space="0" w:color="auto"/>
            <w:right w:val="none" w:sz="0" w:space="0" w:color="auto"/>
          </w:divBdr>
          <w:divsChild>
            <w:div w:id="1321614943">
              <w:marLeft w:val="0"/>
              <w:marRight w:val="0"/>
              <w:marTop w:val="0"/>
              <w:marBottom w:val="0"/>
              <w:divBdr>
                <w:top w:val="none" w:sz="0" w:space="0" w:color="auto"/>
                <w:left w:val="none" w:sz="0" w:space="0" w:color="auto"/>
                <w:bottom w:val="none" w:sz="0" w:space="0" w:color="auto"/>
                <w:right w:val="none" w:sz="0" w:space="0" w:color="auto"/>
              </w:divBdr>
            </w:div>
          </w:divsChild>
        </w:div>
        <w:div w:id="1620726091">
          <w:marLeft w:val="0"/>
          <w:marRight w:val="0"/>
          <w:marTop w:val="0"/>
          <w:marBottom w:val="0"/>
          <w:divBdr>
            <w:top w:val="none" w:sz="0" w:space="0" w:color="auto"/>
            <w:left w:val="none" w:sz="0" w:space="0" w:color="auto"/>
            <w:bottom w:val="none" w:sz="0" w:space="0" w:color="auto"/>
            <w:right w:val="none" w:sz="0" w:space="0" w:color="auto"/>
          </w:divBdr>
          <w:divsChild>
            <w:div w:id="1715693724">
              <w:marLeft w:val="0"/>
              <w:marRight w:val="0"/>
              <w:marTop w:val="0"/>
              <w:marBottom w:val="0"/>
              <w:divBdr>
                <w:top w:val="none" w:sz="0" w:space="0" w:color="auto"/>
                <w:left w:val="none" w:sz="0" w:space="0" w:color="auto"/>
                <w:bottom w:val="none" w:sz="0" w:space="0" w:color="auto"/>
                <w:right w:val="none" w:sz="0" w:space="0" w:color="auto"/>
              </w:divBdr>
            </w:div>
          </w:divsChild>
        </w:div>
        <w:div w:id="1249803053">
          <w:marLeft w:val="0"/>
          <w:marRight w:val="0"/>
          <w:marTop w:val="0"/>
          <w:marBottom w:val="0"/>
          <w:divBdr>
            <w:top w:val="none" w:sz="0" w:space="0" w:color="auto"/>
            <w:left w:val="none" w:sz="0" w:space="0" w:color="auto"/>
            <w:bottom w:val="none" w:sz="0" w:space="0" w:color="auto"/>
            <w:right w:val="none" w:sz="0" w:space="0" w:color="auto"/>
          </w:divBdr>
          <w:divsChild>
            <w:div w:id="1063917221">
              <w:marLeft w:val="0"/>
              <w:marRight w:val="0"/>
              <w:marTop w:val="0"/>
              <w:marBottom w:val="0"/>
              <w:divBdr>
                <w:top w:val="none" w:sz="0" w:space="0" w:color="auto"/>
                <w:left w:val="none" w:sz="0" w:space="0" w:color="auto"/>
                <w:bottom w:val="none" w:sz="0" w:space="0" w:color="auto"/>
                <w:right w:val="none" w:sz="0" w:space="0" w:color="auto"/>
              </w:divBdr>
            </w:div>
          </w:divsChild>
        </w:div>
        <w:div w:id="616184157">
          <w:marLeft w:val="0"/>
          <w:marRight w:val="0"/>
          <w:marTop w:val="0"/>
          <w:marBottom w:val="0"/>
          <w:divBdr>
            <w:top w:val="none" w:sz="0" w:space="0" w:color="auto"/>
            <w:left w:val="none" w:sz="0" w:space="0" w:color="auto"/>
            <w:bottom w:val="none" w:sz="0" w:space="0" w:color="auto"/>
            <w:right w:val="none" w:sz="0" w:space="0" w:color="auto"/>
          </w:divBdr>
          <w:divsChild>
            <w:div w:id="207229414">
              <w:marLeft w:val="0"/>
              <w:marRight w:val="0"/>
              <w:marTop w:val="0"/>
              <w:marBottom w:val="0"/>
              <w:divBdr>
                <w:top w:val="none" w:sz="0" w:space="0" w:color="auto"/>
                <w:left w:val="none" w:sz="0" w:space="0" w:color="auto"/>
                <w:bottom w:val="none" w:sz="0" w:space="0" w:color="auto"/>
                <w:right w:val="none" w:sz="0" w:space="0" w:color="auto"/>
              </w:divBdr>
            </w:div>
          </w:divsChild>
        </w:div>
        <w:div w:id="798495908">
          <w:marLeft w:val="0"/>
          <w:marRight w:val="0"/>
          <w:marTop w:val="0"/>
          <w:marBottom w:val="0"/>
          <w:divBdr>
            <w:top w:val="none" w:sz="0" w:space="0" w:color="auto"/>
            <w:left w:val="none" w:sz="0" w:space="0" w:color="auto"/>
            <w:bottom w:val="none" w:sz="0" w:space="0" w:color="auto"/>
            <w:right w:val="none" w:sz="0" w:space="0" w:color="auto"/>
          </w:divBdr>
          <w:divsChild>
            <w:div w:id="1160124586">
              <w:marLeft w:val="0"/>
              <w:marRight w:val="0"/>
              <w:marTop w:val="0"/>
              <w:marBottom w:val="0"/>
              <w:divBdr>
                <w:top w:val="none" w:sz="0" w:space="0" w:color="auto"/>
                <w:left w:val="none" w:sz="0" w:space="0" w:color="auto"/>
                <w:bottom w:val="none" w:sz="0" w:space="0" w:color="auto"/>
                <w:right w:val="none" w:sz="0" w:space="0" w:color="auto"/>
              </w:divBdr>
            </w:div>
          </w:divsChild>
        </w:div>
        <w:div w:id="167016668">
          <w:marLeft w:val="0"/>
          <w:marRight w:val="0"/>
          <w:marTop w:val="0"/>
          <w:marBottom w:val="0"/>
          <w:divBdr>
            <w:top w:val="none" w:sz="0" w:space="0" w:color="auto"/>
            <w:left w:val="none" w:sz="0" w:space="0" w:color="auto"/>
            <w:bottom w:val="none" w:sz="0" w:space="0" w:color="auto"/>
            <w:right w:val="none" w:sz="0" w:space="0" w:color="auto"/>
          </w:divBdr>
          <w:divsChild>
            <w:div w:id="1469737728">
              <w:marLeft w:val="0"/>
              <w:marRight w:val="0"/>
              <w:marTop w:val="0"/>
              <w:marBottom w:val="0"/>
              <w:divBdr>
                <w:top w:val="none" w:sz="0" w:space="0" w:color="auto"/>
                <w:left w:val="none" w:sz="0" w:space="0" w:color="auto"/>
                <w:bottom w:val="none" w:sz="0" w:space="0" w:color="auto"/>
                <w:right w:val="none" w:sz="0" w:space="0" w:color="auto"/>
              </w:divBdr>
            </w:div>
          </w:divsChild>
        </w:div>
        <w:div w:id="54009881">
          <w:marLeft w:val="0"/>
          <w:marRight w:val="0"/>
          <w:marTop w:val="0"/>
          <w:marBottom w:val="0"/>
          <w:divBdr>
            <w:top w:val="none" w:sz="0" w:space="0" w:color="auto"/>
            <w:left w:val="none" w:sz="0" w:space="0" w:color="auto"/>
            <w:bottom w:val="none" w:sz="0" w:space="0" w:color="auto"/>
            <w:right w:val="none" w:sz="0" w:space="0" w:color="auto"/>
          </w:divBdr>
          <w:divsChild>
            <w:div w:id="1102870727">
              <w:marLeft w:val="0"/>
              <w:marRight w:val="0"/>
              <w:marTop w:val="0"/>
              <w:marBottom w:val="0"/>
              <w:divBdr>
                <w:top w:val="none" w:sz="0" w:space="0" w:color="auto"/>
                <w:left w:val="none" w:sz="0" w:space="0" w:color="auto"/>
                <w:bottom w:val="none" w:sz="0" w:space="0" w:color="auto"/>
                <w:right w:val="none" w:sz="0" w:space="0" w:color="auto"/>
              </w:divBdr>
            </w:div>
          </w:divsChild>
        </w:div>
        <w:div w:id="252327313">
          <w:marLeft w:val="0"/>
          <w:marRight w:val="0"/>
          <w:marTop w:val="0"/>
          <w:marBottom w:val="0"/>
          <w:divBdr>
            <w:top w:val="none" w:sz="0" w:space="0" w:color="auto"/>
            <w:left w:val="none" w:sz="0" w:space="0" w:color="auto"/>
            <w:bottom w:val="none" w:sz="0" w:space="0" w:color="auto"/>
            <w:right w:val="none" w:sz="0" w:space="0" w:color="auto"/>
          </w:divBdr>
          <w:divsChild>
            <w:div w:id="58140355">
              <w:marLeft w:val="0"/>
              <w:marRight w:val="0"/>
              <w:marTop w:val="0"/>
              <w:marBottom w:val="0"/>
              <w:divBdr>
                <w:top w:val="none" w:sz="0" w:space="0" w:color="auto"/>
                <w:left w:val="none" w:sz="0" w:space="0" w:color="auto"/>
                <w:bottom w:val="none" w:sz="0" w:space="0" w:color="auto"/>
                <w:right w:val="none" w:sz="0" w:space="0" w:color="auto"/>
              </w:divBdr>
            </w:div>
          </w:divsChild>
        </w:div>
        <w:div w:id="327287655">
          <w:marLeft w:val="0"/>
          <w:marRight w:val="0"/>
          <w:marTop w:val="0"/>
          <w:marBottom w:val="0"/>
          <w:divBdr>
            <w:top w:val="none" w:sz="0" w:space="0" w:color="auto"/>
            <w:left w:val="none" w:sz="0" w:space="0" w:color="auto"/>
            <w:bottom w:val="none" w:sz="0" w:space="0" w:color="auto"/>
            <w:right w:val="none" w:sz="0" w:space="0" w:color="auto"/>
          </w:divBdr>
          <w:divsChild>
            <w:div w:id="363211446">
              <w:marLeft w:val="0"/>
              <w:marRight w:val="0"/>
              <w:marTop w:val="0"/>
              <w:marBottom w:val="0"/>
              <w:divBdr>
                <w:top w:val="none" w:sz="0" w:space="0" w:color="auto"/>
                <w:left w:val="none" w:sz="0" w:space="0" w:color="auto"/>
                <w:bottom w:val="none" w:sz="0" w:space="0" w:color="auto"/>
                <w:right w:val="none" w:sz="0" w:space="0" w:color="auto"/>
              </w:divBdr>
            </w:div>
          </w:divsChild>
        </w:div>
        <w:div w:id="356736612">
          <w:marLeft w:val="0"/>
          <w:marRight w:val="0"/>
          <w:marTop w:val="0"/>
          <w:marBottom w:val="0"/>
          <w:divBdr>
            <w:top w:val="none" w:sz="0" w:space="0" w:color="auto"/>
            <w:left w:val="none" w:sz="0" w:space="0" w:color="auto"/>
            <w:bottom w:val="none" w:sz="0" w:space="0" w:color="auto"/>
            <w:right w:val="none" w:sz="0" w:space="0" w:color="auto"/>
          </w:divBdr>
          <w:divsChild>
            <w:div w:id="466557611">
              <w:marLeft w:val="0"/>
              <w:marRight w:val="0"/>
              <w:marTop w:val="0"/>
              <w:marBottom w:val="0"/>
              <w:divBdr>
                <w:top w:val="none" w:sz="0" w:space="0" w:color="auto"/>
                <w:left w:val="none" w:sz="0" w:space="0" w:color="auto"/>
                <w:bottom w:val="none" w:sz="0" w:space="0" w:color="auto"/>
                <w:right w:val="none" w:sz="0" w:space="0" w:color="auto"/>
              </w:divBdr>
            </w:div>
          </w:divsChild>
        </w:div>
        <w:div w:id="764114248">
          <w:marLeft w:val="0"/>
          <w:marRight w:val="0"/>
          <w:marTop w:val="0"/>
          <w:marBottom w:val="0"/>
          <w:divBdr>
            <w:top w:val="none" w:sz="0" w:space="0" w:color="auto"/>
            <w:left w:val="none" w:sz="0" w:space="0" w:color="auto"/>
            <w:bottom w:val="none" w:sz="0" w:space="0" w:color="auto"/>
            <w:right w:val="none" w:sz="0" w:space="0" w:color="auto"/>
          </w:divBdr>
          <w:divsChild>
            <w:div w:id="933510163">
              <w:marLeft w:val="0"/>
              <w:marRight w:val="0"/>
              <w:marTop w:val="0"/>
              <w:marBottom w:val="0"/>
              <w:divBdr>
                <w:top w:val="none" w:sz="0" w:space="0" w:color="auto"/>
                <w:left w:val="none" w:sz="0" w:space="0" w:color="auto"/>
                <w:bottom w:val="none" w:sz="0" w:space="0" w:color="auto"/>
                <w:right w:val="none" w:sz="0" w:space="0" w:color="auto"/>
              </w:divBdr>
            </w:div>
          </w:divsChild>
        </w:div>
        <w:div w:id="1816068192">
          <w:marLeft w:val="0"/>
          <w:marRight w:val="0"/>
          <w:marTop w:val="0"/>
          <w:marBottom w:val="0"/>
          <w:divBdr>
            <w:top w:val="none" w:sz="0" w:space="0" w:color="auto"/>
            <w:left w:val="none" w:sz="0" w:space="0" w:color="auto"/>
            <w:bottom w:val="none" w:sz="0" w:space="0" w:color="auto"/>
            <w:right w:val="none" w:sz="0" w:space="0" w:color="auto"/>
          </w:divBdr>
          <w:divsChild>
            <w:div w:id="1853765272">
              <w:marLeft w:val="0"/>
              <w:marRight w:val="0"/>
              <w:marTop w:val="0"/>
              <w:marBottom w:val="0"/>
              <w:divBdr>
                <w:top w:val="none" w:sz="0" w:space="0" w:color="auto"/>
                <w:left w:val="none" w:sz="0" w:space="0" w:color="auto"/>
                <w:bottom w:val="none" w:sz="0" w:space="0" w:color="auto"/>
                <w:right w:val="none" w:sz="0" w:space="0" w:color="auto"/>
              </w:divBdr>
            </w:div>
          </w:divsChild>
        </w:div>
        <w:div w:id="1290666312">
          <w:marLeft w:val="0"/>
          <w:marRight w:val="0"/>
          <w:marTop w:val="0"/>
          <w:marBottom w:val="0"/>
          <w:divBdr>
            <w:top w:val="none" w:sz="0" w:space="0" w:color="auto"/>
            <w:left w:val="none" w:sz="0" w:space="0" w:color="auto"/>
            <w:bottom w:val="none" w:sz="0" w:space="0" w:color="auto"/>
            <w:right w:val="none" w:sz="0" w:space="0" w:color="auto"/>
          </w:divBdr>
          <w:divsChild>
            <w:div w:id="1646543538">
              <w:marLeft w:val="0"/>
              <w:marRight w:val="0"/>
              <w:marTop w:val="0"/>
              <w:marBottom w:val="0"/>
              <w:divBdr>
                <w:top w:val="none" w:sz="0" w:space="0" w:color="auto"/>
                <w:left w:val="none" w:sz="0" w:space="0" w:color="auto"/>
                <w:bottom w:val="none" w:sz="0" w:space="0" w:color="auto"/>
                <w:right w:val="none" w:sz="0" w:space="0" w:color="auto"/>
              </w:divBdr>
            </w:div>
          </w:divsChild>
        </w:div>
        <w:div w:id="1032925539">
          <w:marLeft w:val="0"/>
          <w:marRight w:val="0"/>
          <w:marTop w:val="0"/>
          <w:marBottom w:val="0"/>
          <w:divBdr>
            <w:top w:val="none" w:sz="0" w:space="0" w:color="auto"/>
            <w:left w:val="none" w:sz="0" w:space="0" w:color="auto"/>
            <w:bottom w:val="none" w:sz="0" w:space="0" w:color="auto"/>
            <w:right w:val="none" w:sz="0" w:space="0" w:color="auto"/>
          </w:divBdr>
          <w:divsChild>
            <w:div w:id="532228911">
              <w:marLeft w:val="0"/>
              <w:marRight w:val="0"/>
              <w:marTop w:val="0"/>
              <w:marBottom w:val="0"/>
              <w:divBdr>
                <w:top w:val="none" w:sz="0" w:space="0" w:color="auto"/>
                <w:left w:val="none" w:sz="0" w:space="0" w:color="auto"/>
                <w:bottom w:val="none" w:sz="0" w:space="0" w:color="auto"/>
                <w:right w:val="none" w:sz="0" w:space="0" w:color="auto"/>
              </w:divBdr>
            </w:div>
          </w:divsChild>
        </w:div>
        <w:div w:id="33116901">
          <w:marLeft w:val="0"/>
          <w:marRight w:val="0"/>
          <w:marTop w:val="0"/>
          <w:marBottom w:val="0"/>
          <w:divBdr>
            <w:top w:val="none" w:sz="0" w:space="0" w:color="auto"/>
            <w:left w:val="none" w:sz="0" w:space="0" w:color="auto"/>
            <w:bottom w:val="none" w:sz="0" w:space="0" w:color="auto"/>
            <w:right w:val="none" w:sz="0" w:space="0" w:color="auto"/>
          </w:divBdr>
          <w:divsChild>
            <w:div w:id="1167212051">
              <w:marLeft w:val="0"/>
              <w:marRight w:val="0"/>
              <w:marTop w:val="0"/>
              <w:marBottom w:val="0"/>
              <w:divBdr>
                <w:top w:val="none" w:sz="0" w:space="0" w:color="auto"/>
                <w:left w:val="none" w:sz="0" w:space="0" w:color="auto"/>
                <w:bottom w:val="none" w:sz="0" w:space="0" w:color="auto"/>
                <w:right w:val="none" w:sz="0" w:space="0" w:color="auto"/>
              </w:divBdr>
            </w:div>
          </w:divsChild>
        </w:div>
        <w:div w:id="910773256">
          <w:marLeft w:val="0"/>
          <w:marRight w:val="0"/>
          <w:marTop w:val="0"/>
          <w:marBottom w:val="0"/>
          <w:divBdr>
            <w:top w:val="none" w:sz="0" w:space="0" w:color="auto"/>
            <w:left w:val="none" w:sz="0" w:space="0" w:color="auto"/>
            <w:bottom w:val="none" w:sz="0" w:space="0" w:color="auto"/>
            <w:right w:val="none" w:sz="0" w:space="0" w:color="auto"/>
          </w:divBdr>
          <w:divsChild>
            <w:div w:id="1104425865">
              <w:marLeft w:val="0"/>
              <w:marRight w:val="0"/>
              <w:marTop w:val="0"/>
              <w:marBottom w:val="0"/>
              <w:divBdr>
                <w:top w:val="none" w:sz="0" w:space="0" w:color="auto"/>
                <w:left w:val="none" w:sz="0" w:space="0" w:color="auto"/>
                <w:bottom w:val="none" w:sz="0" w:space="0" w:color="auto"/>
                <w:right w:val="none" w:sz="0" w:space="0" w:color="auto"/>
              </w:divBdr>
            </w:div>
          </w:divsChild>
        </w:div>
        <w:div w:id="273826100">
          <w:marLeft w:val="0"/>
          <w:marRight w:val="0"/>
          <w:marTop w:val="0"/>
          <w:marBottom w:val="0"/>
          <w:divBdr>
            <w:top w:val="none" w:sz="0" w:space="0" w:color="auto"/>
            <w:left w:val="none" w:sz="0" w:space="0" w:color="auto"/>
            <w:bottom w:val="none" w:sz="0" w:space="0" w:color="auto"/>
            <w:right w:val="none" w:sz="0" w:space="0" w:color="auto"/>
          </w:divBdr>
          <w:divsChild>
            <w:div w:id="1559707199">
              <w:marLeft w:val="0"/>
              <w:marRight w:val="0"/>
              <w:marTop w:val="0"/>
              <w:marBottom w:val="0"/>
              <w:divBdr>
                <w:top w:val="none" w:sz="0" w:space="0" w:color="auto"/>
                <w:left w:val="none" w:sz="0" w:space="0" w:color="auto"/>
                <w:bottom w:val="none" w:sz="0" w:space="0" w:color="auto"/>
                <w:right w:val="none" w:sz="0" w:space="0" w:color="auto"/>
              </w:divBdr>
            </w:div>
          </w:divsChild>
        </w:div>
        <w:div w:id="509491176">
          <w:marLeft w:val="0"/>
          <w:marRight w:val="0"/>
          <w:marTop w:val="0"/>
          <w:marBottom w:val="0"/>
          <w:divBdr>
            <w:top w:val="none" w:sz="0" w:space="0" w:color="auto"/>
            <w:left w:val="none" w:sz="0" w:space="0" w:color="auto"/>
            <w:bottom w:val="none" w:sz="0" w:space="0" w:color="auto"/>
            <w:right w:val="none" w:sz="0" w:space="0" w:color="auto"/>
          </w:divBdr>
          <w:divsChild>
            <w:div w:id="286589899">
              <w:marLeft w:val="0"/>
              <w:marRight w:val="0"/>
              <w:marTop w:val="0"/>
              <w:marBottom w:val="0"/>
              <w:divBdr>
                <w:top w:val="none" w:sz="0" w:space="0" w:color="auto"/>
                <w:left w:val="none" w:sz="0" w:space="0" w:color="auto"/>
                <w:bottom w:val="none" w:sz="0" w:space="0" w:color="auto"/>
                <w:right w:val="none" w:sz="0" w:space="0" w:color="auto"/>
              </w:divBdr>
            </w:div>
          </w:divsChild>
        </w:div>
        <w:div w:id="1292513428">
          <w:marLeft w:val="0"/>
          <w:marRight w:val="0"/>
          <w:marTop w:val="0"/>
          <w:marBottom w:val="0"/>
          <w:divBdr>
            <w:top w:val="none" w:sz="0" w:space="0" w:color="auto"/>
            <w:left w:val="none" w:sz="0" w:space="0" w:color="auto"/>
            <w:bottom w:val="none" w:sz="0" w:space="0" w:color="auto"/>
            <w:right w:val="none" w:sz="0" w:space="0" w:color="auto"/>
          </w:divBdr>
          <w:divsChild>
            <w:div w:id="1770346107">
              <w:marLeft w:val="0"/>
              <w:marRight w:val="0"/>
              <w:marTop w:val="0"/>
              <w:marBottom w:val="0"/>
              <w:divBdr>
                <w:top w:val="none" w:sz="0" w:space="0" w:color="auto"/>
                <w:left w:val="none" w:sz="0" w:space="0" w:color="auto"/>
                <w:bottom w:val="none" w:sz="0" w:space="0" w:color="auto"/>
                <w:right w:val="none" w:sz="0" w:space="0" w:color="auto"/>
              </w:divBdr>
            </w:div>
          </w:divsChild>
        </w:div>
        <w:div w:id="1871333702">
          <w:marLeft w:val="0"/>
          <w:marRight w:val="0"/>
          <w:marTop w:val="0"/>
          <w:marBottom w:val="0"/>
          <w:divBdr>
            <w:top w:val="none" w:sz="0" w:space="0" w:color="auto"/>
            <w:left w:val="none" w:sz="0" w:space="0" w:color="auto"/>
            <w:bottom w:val="none" w:sz="0" w:space="0" w:color="auto"/>
            <w:right w:val="none" w:sz="0" w:space="0" w:color="auto"/>
          </w:divBdr>
          <w:divsChild>
            <w:div w:id="1056969238">
              <w:marLeft w:val="0"/>
              <w:marRight w:val="0"/>
              <w:marTop w:val="0"/>
              <w:marBottom w:val="0"/>
              <w:divBdr>
                <w:top w:val="none" w:sz="0" w:space="0" w:color="auto"/>
                <w:left w:val="none" w:sz="0" w:space="0" w:color="auto"/>
                <w:bottom w:val="none" w:sz="0" w:space="0" w:color="auto"/>
                <w:right w:val="none" w:sz="0" w:space="0" w:color="auto"/>
              </w:divBdr>
            </w:div>
          </w:divsChild>
        </w:div>
        <w:div w:id="2065178385">
          <w:marLeft w:val="0"/>
          <w:marRight w:val="0"/>
          <w:marTop w:val="0"/>
          <w:marBottom w:val="0"/>
          <w:divBdr>
            <w:top w:val="none" w:sz="0" w:space="0" w:color="auto"/>
            <w:left w:val="none" w:sz="0" w:space="0" w:color="auto"/>
            <w:bottom w:val="none" w:sz="0" w:space="0" w:color="auto"/>
            <w:right w:val="none" w:sz="0" w:space="0" w:color="auto"/>
          </w:divBdr>
          <w:divsChild>
            <w:div w:id="714932277">
              <w:marLeft w:val="0"/>
              <w:marRight w:val="0"/>
              <w:marTop w:val="0"/>
              <w:marBottom w:val="0"/>
              <w:divBdr>
                <w:top w:val="none" w:sz="0" w:space="0" w:color="auto"/>
                <w:left w:val="none" w:sz="0" w:space="0" w:color="auto"/>
                <w:bottom w:val="none" w:sz="0" w:space="0" w:color="auto"/>
                <w:right w:val="none" w:sz="0" w:space="0" w:color="auto"/>
              </w:divBdr>
            </w:div>
          </w:divsChild>
        </w:div>
        <w:div w:id="1313438366">
          <w:marLeft w:val="0"/>
          <w:marRight w:val="0"/>
          <w:marTop w:val="0"/>
          <w:marBottom w:val="0"/>
          <w:divBdr>
            <w:top w:val="none" w:sz="0" w:space="0" w:color="auto"/>
            <w:left w:val="none" w:sz="0" w:space="0" w:color="auto"/>
            <w:bottom w:val="none" w:sz="0" w:space="0" w:color="auto"/>
            <w:right w:val="none" w:sz="0" w:space="0" w:color="auto"/>
          </w:divBdr>
          <w:divsChild>
            <w:div w:id="1386611791">
              <w:marLeft w:val="0"/>
              <w:marRight w:val="0"/>
              <w:marTop w:val="0"/>
              <w:marBottom w:val="0"/>
              <w:divBdr>
                <w:top w:val="none" w:sz="0" w:space="0" w:color="auto"/>
                <w:left w:val="none" w:sz="0" w:space="0" w:color="auto"/>
                <w:bottom w:val="none" w:sz="0" w:space="0" w:color="auto"/>
                <w:right w:val="none" w:sz="0" w:space="0" w:color="auto"/>
              </w:divBdr>
            </w:div>
          </w:divsChild>
        </w:div>
        <w:div w:id="2045471738">
          <w:marLeft w:val="0"/>
          <w:marRight w:val="0"/>
          <w:marTop w:val="0"/>
          <w:marBottom w:val="0"/>
          <w:divBdr>
            <w:top w:val="none" w:sz="0" w:space="0" w:color="auto"/>
            <w:left w:val="none" w:sz="0" w:space="0" w:color="auto"/>
            <w:bottom w:val="none" w:sz="0" w:space="0" w:color="auto"/>
            <w:right w:val="none" w:sz="0" w:space="0" w:color="auto"/>
          </w:divBdr>
          <w:divsChild>
            <w:div w:id="951981077">
              <w:marLeft w:val="0"/>
              <w:marRight w:val="0"/>
              <w:marTop w:val="0"/>
              <w:marBottom w:val="0"/>
              <w:divBdr>
                <w:top w:val="none" w:sz="0" w:space="0" w:color="auto"/>
                <w:left w:val="none" w:sz="0" w:space="0" w:color="auto"/>
                <w:bottom w:val="none" w:sz="0" w:space="0" w:color="auto"/>
                <w:right w:val="none" w:sz="0" w:space="0" w:color="auto"/>
              </w:divBdr>
            </w:div>
          </w:divsChild>
        </w:div>
        <w:div w:id="92820273">
          <w:marLeft w:val="0"/>
          <w:marRight w:val="0"/>
          <w:marTop w:val="0"/>
          <w:marBottom w:val="0"/>
          <w:divBdr>
            <w:top w:val="none" w:sz="0" w:space="0" w:color="auto"/>
            <w:left w:val="none" w:sz="0" w:space="0" w:color="auto"/>
            <w:bottom w:val="none" w:sz="0" w:space="0" w:color="auto"/>
            <w:right w:val="none" w:sz="0" w:space="0" w:color="auto"/>
          </w:divBdr>
          <w:divsChild>
            <w:div w:id="2028946083">
              <w:marLeft w:val="0"/>
              <w:marRight w:val="0"/>
              <w:marTop w:val="0"/>
              <w:marBottom w:val="0"/>
              <w:divBdr>
                <w:top w:val="none" w:sz="0" w:space="0" w:color="auto"/>
                <w:left w:val="none" w:sz="0" w:space="0" w:color="auto"/>
                <w:bottom w:val="none" w:sz="0" w:space="0" w:color="auto"/>
                <w:right w:val="none" w:sz="0" w:space="0" w:color="auto"/>
              </w:divBdr>
            </w:div>
          </w:divsChild>
        </w:div>
        <w:div w:id="30964992">
          <w:marLeft w:val="0"/>
          <w:marRight w:val="0"/>
          <w:marTop w:val="0"/>
          <w:marBottom w:val="0"/>
          <w:divBdr>
            <w:top w:val="none" w:sz="0" w:space="0" w:color="auto"/>
            <w:left w:val="none" w:sz="0" w:space="0" w:color="auto"/>
            <w:bottom w:val="none" w:sz="0" w:space="0" w:color="auto"/>
            <w:right w:val="none" w:sz="0" w:space="0" w:color="auto"/>
          </w:divBdr>
          <w:divsChild>
            <w:div w:id="544876286">
              <w:marLeft w:val="0"/>
              <w:marRight w:val="0"/>
              <w:marTop w:val="0"/>
              <w:marBottom w:val="0"/>
              <w:divBdr>
                <w:top w:val="none" w:sz="0" w:space="0" w:color="auto"/>
                <w:left w:val="none" w:sz="0" w:space="0" w:color="auto"/>
                <w:bottom w:val="none" w:sz="0" w:space="0" w:color="auto"/>
                <w:right w:val="none" w:sz="0" w:space="0" w:color="auto"/>
              </w:divBdr>
            </w:div>
          </w:divsChild>
        </w:div>
        <w:div w:id="1327243155">
          <w:marLeft w:val="0"/>
          <w:marRight w:val="0"/>
          <w:marTop w:val="0"/>
          <w:marBottom w:val="0"/>
          <w:divBdr>
            <w:top w:val="none" w:sz="0" w:space="0" w:color="auto"/>
            <w:left w:val="none" w:sz="0" w:space="0" w:color="auto"/>
            <w:bottom w:val="none" w:sz="0" w:space="0" w:color="auto"/>
            <w:right w:val="none" w:sz="0" w:space="0" w:color="auto"/>
          </w:divBdr>
          <w:divsChild>
            <w:div w:id="541477195">
              <w:marLeft w:val="0"/>
              <w:marRight w:val="0"/>
              <w:marTop w:val="0"/>
              <w:marBottom w:val="0"/>
              <w:divBdr>
                <w:top w:val="none" w:sz="0" w:space="0" w:color="auto"/>
                <w:left w:val="none" w:sz="0" w:space="0" w:color="auto"/>
                <w:bottom w:val="none" w:sz="0" w:space="0" w:color="auto"/>
                <w:right w:val="none" w:sz="0" w:space="0" w:color="auto"/>
              </w:divBdr>
            </w:div>
          </w:divsChild>
        </w:div>
        <w:div w:id="270406177">
          <w:marLeft w:val="0"/>
          <w:marRight w:val="0"/>
          <w:marTop w:val="0"/>
          <w:marBottom w:val="0"/>
          <w:divBdr>
            <w:top w:val="none" w:sz="0" w:space="0" w:color="auto"/>
            <w:left w:val="none" w:sz="0" w:space="0" w:color="auto"/>
            <w:bottom w:val="none" w:sz="0" w:space="0" w:color="auto"/>
            <w:right w:val="none" w:sz="0" w:space="0" w:color="auto"/>
          </w:divBdr>
          <w:divsChild>
            <w:div w:id="1632781998">
              <w:marLeft w:val="0"/>
              <w:marRight w:val="0"/>
              <w:marTop w:val="0"/>
              <w:marBottom w:val="0"/>
              <w:divBdr>
                <w:top w:val="none" w:sz="0" w:space="0" w:color="auto"/>
                <w:left w:val="none" w:sz="0" w:space="0" w:color="auto"/>
                <w:bottom w:val="none" w:sz="0" w:space="0" w:color="auto"/>
                <w:right w:val="none" w:sz="0" w:space="0" w:color="auto"/>
              </w:divBdr>
            </w:div>
          </w:divsChild>
        </w:div>
        <w:div w:id="805852115">
          <w:marLeft w:val="0"/>
          <w:marRight w:val="0"/>
          <w:marTop w:val="0"/>
          <w:marBottom w:val="0"/>
          <w:divBdr>
            <w:top w:val="none" w:sz="0" w:space="0" w:color="auto"/>
            <w:left w:val="none" w:sz="0" w:space="0" w:color="auto"/>
            <w:bottom w:val="none" w:sz="0" w:space="0" w:color="auto"/>
            <w:right w:val="none" w:sz="0" w:space="0" w:color="auto"/>
          </w:divBdr>
          <w:divsChild>
            <w:div w:id="2083216175">
              <w:marLeft w:val="0"/>
              <w:marRight w:val="0"/>
              <w:marTop w:val="0"/>
              <w:marBottom w:val="0"/>
              <w:divBdr>
                <w:top w:val="none" w:sz="0" w:space="0" w:color="auto"/>
                <w:left w:val="none" w:sz="0" w:space="0" w:color="auto"/>
                <w:bottom w:val="none" w:sz="0" w:space="0" w:color="auto"/>
                <w:right w:val="none" w:sz="0" w:space="0" w:color="auto"/>
              </w:divBdr>
            </w:div>
          </w:divsChild>
        </w:div>
        <w:div w:id="529028745">
          <w:marLeft w:val="0"/>
          <w:marRight w:val="0"/>
          <w:marTop w:val="0"/>
          <w:marBottom w:val="0"/>
          <w:divBdr>
            <w:top w:val="none" w:sz="0" w:space="0" w:color="auto"/>
            <w:left w:val="none" w:sz="0" w:space="0" w:color="auto"/>
            <w:bottom w:val="none" w:sz="0" w:space="0" w:color="auto"/>
            <w:right w:val="none" w:sz="0" w:space="0" w:color="auto"/>
          </w:divBdr>
          <w:divsChild>
            <w:div w:id="1671836890">
              <w:marLeft w:val="0"/>
              <w:marRight w:val="0"/>
              <w:marTop w:val="0"/>
              <w:marBottom w:val="0"/>
              <w:divBdr>
                <w:top w:val="none" w:sz="0" w:space="0" w:color="auto"/>
                <w:left w:val="none" w:sz="0" w:space="0" w:color="auto"/>
                <w:bottom w:val="none" w:sz="0" w:space="0" w:color="auto"/>
                <w:right w:val="none" w:sz="0" w:space="0" w:color="auto"/>
              </w:divBdr>
            </w:div>
          </w:divsChild>
        </w:div>
        <w:div w:id="281687780">
          <w:marLeft w:val="0"/>
          <w:marRight w:val="0"/>
          <w:marTop w:val="0"/>
          <w:marBottom w:val="0"/>
          <w:divBdr>
            <w:top w:val="none" w:sz="0" w:space="0" w:color="auto"/>
            <w:left w:val="none" w:sz="0" w:space="0" w:color="auto"/>
            <w:bottom w:val="none" w:sz="0" w:space="0" w:color="auto"/>
            <w:right w:val="none" w:sz="0" w:space="0" w:color="auto"/>
          </w:divBdr>
          <w:divsChild>
            <w:div w:id="1772159870">
              <w:marLeft w:val="0"/>
              <w:marRight w:val="0"/>
              <w:marTop w:val="0"/>
              <w:marBottom w:val="0"/>
              <w:divBdr>
                <w:top w:val="none" w:sz="0" w:space="0" w:color="auto"/>
                <w:left w:val="none" w:sz="0" w:space="0" w:color="auto"/>
                <w:bottom w:val="none" w:sz="0" w:space="0" w:color="auto"/>
                <w:right w:val="none" w:sz="0" w:space="0" w:color="auto"/>
              </w:divBdr>
            </w:div>
          </w:divsChild>
        </w:div>
        <w:div w:id="1111432765">
          <w:marLeft w:val="0"/>
          <w:marRight w:val="0"/>
          <w:marTop w:val="0"/>
          <w:marBottom w:val="0"/>
          <w:divBdr>
            <w:top w:val="none" w:sz="0" w:space="0" w:color="auto"/>
            <w:left w:val="none" w:sz="0" w:space="0" w:color="auto"/>
            <w:bottom w:val="none" w:sz="0" w:space="0" w:color="auto"/>
            <w:right w:val="none" w:sz="0" w:space="0" w:color="auto"/>
          </w:divBdr>
          <w:divsChild>
            <w:div w:id="1785465485">
              <w:marLeft w:val="0"/>
              <w:marRight w:val="0"/>
              <w:marTop w:val="0"/>
              <w:marBottom w:val="0"/>
              <w:divBdr>
                <w:top w:val="none" w:sz="0" w:space="0" w:color="auto"/>
                <w:left w:val="none" w:sz="0" w:space="0" w:color="auto"/>
                <w:bottom w:val="none" w:sz="0" w:space="0" w:color="auto"/>
                <w:right w:val="none" w:sz="0" w:space="0" w:color="auto"/>
              </w:divBdr>
            </w:div>
          </w:divsChild>
        </w:div>
        <w:div w:id="1055786151">
          <w:marLeft w:val="0"/>
          <w:marRight w:val="0"/>
          <w:marTop w:val="0"/>
          <w:marBottom w:val="0"/>
          <w:divBdr>
            <w:top w:val="none" w:sz="0" w:space="0" w:color="auto"/>
            <w:left w:val="none" w:sz="0" w:space="0" w:color="auto"/>
            <w:bottom w:val="none" w:sz="0" w:space="0" w:color="auto"/>
            <w:right w:val="none" w:sz="0" w:space="0" w:color="auto"/>
          </w:divBdr>
          <w:divsChild>
            <w:div w:id="486552818">
              <w:marLeft w:val="0"/>
              <w:marRight w:val="0"/>
              <w:marTop w:val="0"/>
              <w:marBottom w:val="0"/>
              <w:divBdr>
                <w:top w:val="none" w:sz="0" w:space="0" w:color="auto"/>
                <w:left w:val="none" w:sz="0" w:space="0" w:color="auto"/>
                <w:bottom w:val="none" w:sz="0" w:space="0" w:color="auto"/>
                <w:right w:val="none" w:sz="0" w:space="0" w:color="auto"/>
              </w:divBdr>
            </w:div>
          </w:divsChild>
        </w:div>
        <w:div w:id="1679962988">
          <w:marLeft w:val="0"/>
          <w:marRight w:val="0"/>
          <w:marTop w:val="0"/>
          <w:marBottom w:val="0"/>
          <w:divBdr>
            <w:top w:val="none" w:sz="0" w:space="0" w:color="auto"/>
            <w:left w:val="none" w:sz="0" w:space="0" w:color="auto"/>
            <w:bottom w:val="none" w:sz="0" w:space="0" w:color="auto"/>
            <w:right w:val="none" w:sz="0" w:space="0" w:color="auto"/>
          </w:divBdr>
          <w:divsChild>
            <w:div w:id="200438721">
              <w:marLeft w:val="0"/>
              <w:marRight w:val="0"/>
              <w:marTop w:val="0"/>
              <w:marBottom w:val="0"/>
              <w:divBdr>
                <w:top w:val="none" w:sz="0" w:space="0" w:color="auto"/>
                <w:left w:val="none" w:sz="0" w:space="0" w:color="auto"/>
                <w:bottom w:val="none" w:sz="0" w:space="0" w:color="auto"/>
                <w:right w:val="none" w:sz="0" w:space="0" w:color="auto"/>
              </w:divBdr>
            </w:div>
          </w:divsChild>
        </w:div>
        <w:div w:id="464205526">
          <w:marLeft w:val="0"/>
          <w:marRight w:val="0"/>
          <w:marTop w:val="0"/>
          <w:marBottom w:val="0"/>
          <w:divBdr>
            <w:top w:val="none" w:sz="0" w:space="0" w:color="auto"/>
            <w:left w:val="none" w:sz="0" w:space="0" w:color="auto"/>
            <w:bottom w:val="none" w:sz="0" w:space="0" w:color="auto"/>
            <w:right w:val="none" w:sz="0" w:space="0" w:color="auto"/>
          </w:divBdr>
          <w:divsChild>
            <w:div w:id="1289704628">
              <w:marLeft w:val="0"/>
              <w:marRight w:val="0"/>
              <w:marTop w:val="0"/>
              <w:marBottom w:val="0"/>
              <w:divBdr>
                <w:top w:val="none" w:sz="0" w:space="0" w:color="auto"/>
                <w:left w:val="none" w:sz="0" w:space="0" w:color="auto"/>
                <w:bottom w:val="none" w:sz="0" w:space="0" w:color="auto"/>
                <w:right w:val="none" w:sz="0" w:space="0" w:color="auto"/>
              </w:divBdr>
            </w:div>
          </w:divsChild>
        </w:div>
        <w:div w:id="1574048177">
          <w:marLeft w:val="0"/>
          <w:marRight w:val="0"/>
          <w:marTop w:val="0"/>
          <w:marBottom w:val="0"/>
          <w:divBdr>
            <w:top w:val="none" w:sz="0" w:space="0" w:color="auto"/>
            <w:left w:val="none" w:sz="0" w:space="0" w:color="auto"/>
            <w:bottom w:val="none" w:sz="0" w:space="0" w:color="auto"/>
            <w:right w:val="none" w:sz="0" w:space="0" w:color="auto"/>
          </w:divBdr>
          <w:divsChild>
            <w:div w:id="1291009417">
              <w:marLeft w:val="0"/>
              <w:marRight w:val="0"/>
              <w:marTop w:val="0"/>
              <w:marBottom w:val="0"/>
              <w:divBdr>
                <w:top w:val="none" w:sz="0" w:space="0" w:color="auto"/>
                <w:left w:val="none" w:sz="0" w:space="0" w:color="auto"/>
                <w:bottom w:val="none" w:sz="0" w:space="0" w:color="auto"/>
                <w:right w:val="none" w:sz="0" w:space="0" w:color="auto"/>
              </w:divBdr>
            </w:div>
          </w:divsChild>
        </w:div>
        <w:div w:id="702436937">
          <w:marLeft w:val="0"/>
          <w:marRight w:val="0"/>
          <w:marTop w:val="0"/>
          <w:marBottom w:val="0"/>
          <w:divBdr>
            <w:top w:val="none" w:sz="0" w:space="0" w:color="auto"/>
            <w:left w:val="none" w:sz="0" w:space="0" w:color="auto"/>
            <w:bottom w:val="none" w:sz="0" w:space="0" w:color="auto"/>
            <w:right w:val="none" w:sz="0" w:space="0" w:color="auto"/>
          </w:divBdr>
          <w:divsChild>
            <w:div w:id="961301814">
              <w:marLeft w:val="0"/>
              <w:marRight w:val="0"/>
              <w:marTop w:val="0"/>
              <w:marBottom w:val="0"/>
              <w:divBdr>
                <w:top w:val="none" w:sz="0" w:space="0" w:color="auto"/>
                <w:left w:val="none" w:sz="0" w:space="0" w:color="auto"/>
                <w:bottom w:val="none" w:sz="0" w:space="0" w:color="auto"/>
                <w:right w:val="none" w:sz="0" w:space="0" w:color="auto"/>
              </w:divBdr>
            </w:div>
          </w:divsChild>
        </w:div>
        <w:div w:id="888876735">
          <w:marLeft w:val="0"/>
          <w:marRight w:val="0"/>
          <w:marTop w:val="0"/>
          <w:marBottom w:val="0"/>
          <w:divBdr>
            <w:top w:val="none" w:sz="0" w:space="0" w:color="auto"/>
            <w:left w:val="none" w:sz="0" w:space="0" w:color="auto"/>
            <w:bottom w:val="none" w:sz="0" w:space="0" w:color="auto"/>
            <w:right w:val="none" w:sz="0" w:space="0" w:color="auto"/>
          </w:divBdr>
          <w:divsChild>
            <w:div w:id="1639993691">
              <w:marLeft w:val="0"/>
              <w:marRight w:val="0"/>
              <w:marTop w:val="0"/>
              <w:marBottom w:val="0"/>
              <w:divBdr>
                <w:top w:val="none" w:sz="0" w:space="0" w:color="auto"/>
                <w:left w:val="none" w:sz="0" w:space="0" w:color="auto"/>
                <w:bottom w:val="none" w:sz="0" w:space="0" w:color="auto"/>
                <w:right w:val="none" w:sz="0" w:space="0" w:color="auto"/>
              </w:divBdr>
            </w:div>
          </w:divsChild>
        </w:div>
        <w:div w:id="81923826">
          <w:marLeft w:val="0"/>
          <w:marRight w:val="0"/>
          <w:marTop w:val="0"/>
          <w:marBottom w:val="0"/>
          <w:divBdr>
            <w:top w:val="none" w:sz="0" w:space="0" w:color="auto"/>
            <w:left w:val="none" w:sz="0" w:space="0" w:color="auto"/>
            <w:bottom w:val="none" w:sz="0" w:space="0" w:color="auto"/>
            <w:right w:val="none" w:sz="0" w:space="0" w:color="auto"/>
          </w:divBdr>
          <w:divsChild>
            <w:div w:id="1767189147">
              <w:marLeft w:val="0"/>
              <w:marRight w:val="0"/>
              <w:marTop w:val="0"/>
              <w:marBottom w:val="0"/>
              <w:divBdr>
                <w:top w:val="none" w:sz="0" w:space="0" w:color="auto"/>
                <w:left w:val="none" w:sz="0" w:space="0" w:color="auto"/>
                <w:bottom w:val="none" w:sz="0" w:space="0" w:color="auto"/>
                <w:right w:val="none" w:sz="0" w:space="0" w:color="auto"/>
              </w:divBdr>
            </w:div>
          </w:divsChild>
        </w:div>
        <w:div w:id="158428813">
          <w:marLeft w:val="0"/>
          <w:marRight w:val="0"/>
          <w:marTop w:val="0"/>
          <w:marBottom w:val="0"/>
          <w:divBdr>
            <w:top w:val="none" w:sz="0" w:space="0" w:color="auto"/>
            <w:left w:val="none" w:sz="0" w:space="0" w:color="auto"/>
            <w:bottom w:val="none" w:sz="0" w:space="0" w:color="auto"/>
            <w:right w:val="none" w:sz="0" w:space="0" w:color="auto"/>
          </w:divBdr>
          <w:divsChild>
            <w:div w:id="1431655373">
              <w:marLeft w:val="0"/>
              <w:marRight w:val="0"/>
              <w:marTop w:val="0"/>
              <w:marBottom w:val="0"/>
              <w:divBdr>
                <w:top w:val="none" w:sz="0" w:space="0" w:color="auto"/>
                <w:left w:val="none" w:sz="0" w:space="0" w:color="auto"/>
                <w:bottom w:val="none" w:sz="0" w:space="0" w:color="auto"/>
                <w:right w:val="none" w:sz="0" w:space="0" w:color="auto"/>
              </w:divBdr>
            </w:div>
          </w:divsChild>
        </w:div>
        <w:div w:id="1738433726">
          <w:marLeft w:val="0"/>
          <w:marRight w:val="0"/>
          <w:marTop w:val="0"/>
          <w:marBottom w:val="0"/>
          <w:divBdr>
            <w:top w:val="none" w:sz="0" w:space="0" w:color="auto"/>
            <w:left w:val="none" w:sz="0" w:space="0" w:color="auto"/>
            <w:bottom w:val="none" w:sz="0" w:space="0" w:color="auto"/>
            <w:right w:val="none" w:sz="0" w:space="0" w:color="auto"/>
          </w:divBdr>
          <w:divsChild>
            <w:div w:id="1002242331">
              <w:marLeft w:val="0"/>
              <w:marRight w:val="0"/>
              <w:marTop w:val="0"/>
              <w:marBottom w:val="0"/>
              <w:divBdr>
                <w:top w:val="none" w:sz="0" w:space="0" w:color="auto"/>
                <w:left w:val="none" w:sz="0" w:space="0" w:color="auto"/>
                <w:bottom w:val="none" w:sz="0" w:space="0" w:color="auto"/>
                <w:right w:val="none" w:sz="0" w:space="0" w:color="auto"/>
              </w:divBdr>
            </w:div>
          </w:divsChild>
        </w:div>
        <w:div w:id="1843542757">
          <w:marLeft w:val="0"/>
          <w:marRight w:val="0"/>
          <w:marTop w:val="0"/>
          <w:marBottom w:val="0"/>
          <w:divBdr>
            <w:top w:val="none" w:sz="0" w:space="0" w:color="auto"/>
            <w:left w:val="none" w:sz="0" w:space="0" w:color="auto"/>
            <w:bottom w:val="none" w:sz="0" w:space="0" w:color="auto"/>
            <w:right w:val="none" w:sz="0" w:space="0" w:color="auto"/>
          </w:divBdr>
          <w:divsChild>
            <w:div w:id="2046059653">
              <w:marLeft w:val="0"/>
              <w:marRight w:val="0"/>
              <w:marTop w:val="0"/>
              <w:marBottom w:val="0"/>
              <w:divBdr>
                <w:top w:val="none" w:sz="0" w:space="0" w:color="auto"/>
                <w:left w:val="none" w:sz="0" w:space="0" w:color="auto"/>
                <w:bottom w:val="none" w:sz="0" w:space="0" w:color="auto"/>
                <w:right w:val="none" w:sz="0" w:space="0" w:color="auto"/>
              </w:divBdr>
            </w:div>
          </w:divsChild>
        </w:div>
        <w:div w:id="621762271">
          <w:marLeft w:val="0"/>
          <w:marRight w:val="0"/>
          <w:marTop w:val="0"/>
          <w:marBottom w:val="0"/>
          <w:divBdr>
            <w:top w:val="none" w:sz="0" w:space="0" w:color="auto"/>
            <w:left w:val="none" w:sz="0" w:space="0" w:color="auto"/>
            <w:bottom w:val="none" w:sz="0" w:space="0" w:color="auto"/>
            <w:right w:val="none" w:sz="0" w:space="0" w:color="auto"/>
          </w:divBdr>
          <w:divsChild>
            <w:div w:id="1971007782">
              <w:marLeft w:val="0"/>
              <w:marRight w:val="0"/>
              <w:marTop w:val="0"/>
              <w:marBottom w:val="0"/>
              <w:divBdr>
                <w:top w:val="none" w:sz="0" w:space="0" w:color="auto"/>
                <w:left w:val="none" w:sz="0" w:space="0" w:color="auto"/>
                <w:bottom w:val="none" w:sz="0" w:space="0" w:color="auto"/>
                <w:right w:val="none" w:sz="0" w:space="0" w:color="auto"/>
              </w:divBdr>
            </w:div>
          </w:divsChild>
        </w:div>
        <w:div w:id="1175344416">
          <w:marLeft w:val="0"/>
          <w:marRight w:val="0"/>
          <w:marTop w:val="0"/>
          <w:marBottom w:val="0"/>
          <w:divBdr>
            <w:top w:val="none" w:sz="0" w:space="0" w:color="auto"/>
            <w:left w:val="none" w:sz="0" w:space="0" w:color="auto"/>
            <w:bottom w:val="none" w:sz="0" w:space="0" w:color="auto"/>
            <w:right w:val="none" w:sz="0" w:space="0" w:color="auto"/>
          </w:divBdr>
          <w:divsChild>
            <w:div w:id="1429278983">
              <w:marLeft w:val="0"/>
              <w:marRight w:val="0"/>
              <w:marTop w:val="0"/>
              <w:marBottom w:val="0"/>
              <w:divBdr>
                <w:top w:val="none" w:sz="0" w:space="0" w:color="auto"/>
                <w:left w:val="none" w:sz="0" w:space="0" w:color="auto"/>
                <w:bottom w:val="none" w:sz="0" w:space="0" w:color="auto"/>
                <w:right w:val="none" w:sz="0" w:space="0" w:color="auto"/>
              </w:divBdr>
            </w:div>
          </w:divsChild>
        </w:div>
        <w:div w:id="1137145618">
          <w:marLeft w:val="0"/>
          <w:marRight w:val="0"/>
          <w:marTop w:val="0"/>
          <w:marBottom w:val="0"/>
          <w:divBdr>
            <w:top w:val="none" w:sz="0" w:space="0" w:color="auto"/>
            <w:left w:val="none" w:sz="0" w:space="0" w:color="auto"/>
            <w:bottom w:val="none" w:sz="0" w:space="0" w:color="auto"/>
            <w:right w:val="none" w:sz="0" w:space="0" w:color="auto"/>
          </w:divBdr>
          <w:divsChild>
            <w:div w:id="1507131891">
              <w:marLeft w:val="0"/>
              <w:marRight w:val="0"/>
              <w:marTop w:val="0"/>
              <w:marBottom w:val="0"/>
              <w:divBdr>
                <w:top w:val="none" w:sz="0" w:space="0" w:color="auto"/>
                <w:left w:val="none" w:sz="0" w:space="0" w:color="auto"/>
                <w:bottom w:val="none" w:sz="0" w:space="0" w:color="auto"/>
                <w:right w:val="none" w:sz="0" w:space="0" w:color="auto"/>
              </w:divBdr>
            </w:div>
          </w:divsChild>
        </w:div>
        <w:div w:id="404105269">
          <w:marLeft w:val="0"/>
          <w:marRight w:val="0"/>
          <w:marTop w:val="0"/>
          <w:marBottom w:val="0"/>
          <w:divBdr>
            <w:top w:val="none" w:sz="0" w:space="0" w:color="auto"/>
            <w:left w:val="none" w:sz="0" w:space="0" w:color="auto"/>
            <w:bottom w:val="none" w:sz="0" w:space="0" w:color="auto"/>
            <w:right w:val="none" w:sz="0" w:space="0" w:color="auto"/>
          </w:divBdr>
          <w:divsChild>
            <w:div w:id="684670817">
              <w:marLeft w:val="0"/>
              <w:marRight w:val="0"/>
              <w:marTop w:val="0"/>
              <w:marBottom w:val="0"/>
              <w:divBdr>
                <w:top w:val="none" w:sz="0" w:space="0" w:color="auto"/>
                <w:left w:val="none" w:sz="0" w:space="0" w:color="auto"/>
                <w:bottom w:val="none" w:sz="0" w:space="0" w:color="auto"/>
                <w:right w:val="none" w:sz="0" w:space="0" w:color="auto"/>
              </w:divBdr>
            </w:div>
          </w:divsChild>
        </w:div>
        <w:div w:id="1689722172">
          <w:marLeft w:val="0"/>
          <w:marRight w:val="0"/>
          <w:marTop w:val="0"/>
          <w:marBottom w:val="0"/>
          <w:divBdr>
            <w:top w:val="none" w:sz="0" w:space="0" w:color="auto"/>
            <w:left w:val="none" w:sz="0" w:space="0" w:color="auto"/>
            <w:bottom w:val="none" w:sz="0" w:space="0" w:color="auto"/>
            <w:right w:val="none" w:sz="0" w:space="0" w:color="auto"/>
          </w:divBdr>
          <w:divsChild>
            <w:div w:id="370039884">
              <w:marLeft w:val="0"/>
              <w:marRight w:val="0"/>
              <w:marTop w:val="0"/>
              <w:marBottom w:val="0"/>
              <w:divBdr>
                <w:top w:val="none" w:sz="0" w:space="0" w:color="auto"/>
                <w:left w:val="none" w:sz="0" w:space="0" w:color="auto"/>
                <w:bottom w:val="none" w:sz="0" w:space="0" w:color="auto"/>
                <w:right w:val="none" w:sz="0" w:space="0" w:color="auto"/>
              </w:divBdr>
            </w:div>
          </w:divsChild>
        </w:div>
        <w:div w:id="1588071844">
          <w:marLeft w:val="0"/>
          <w:marRight w:val="0"/>
          <w:marTop w:val="0"/>
          <w:marBottom w:val="0"/>
          <w:divBdr>
            <w:top w:val="none" w:sz="0" w:space="0" w:color="auto"/>
            <w:left w:val="none" w:sz="0" w:space="0" w:color="auto"/>
            <w:bottom w:val="none" w:sz="0" w:space="0" w:color="auto"/>
            <w:right w:val="none" w:sz="0" w:space="0" w:color="auto"/>
          </w:divBdr>
          <w:divsChild>
            <w:div w:id="404843944">
              <w:marLeft w:val="0"/>
              <w:marRight w:val="0"/>
              <w:marTop w:val="0"/>
              <w:marBottom w:val="0"/>
              <w:divBdr>
                <w:top w:val="none" w:sz="0" w:space="0" w:color="auto"/>
                <w:left w:val="none" w:sz="0" w:space="0" w:color="auto"/>
                <w:bottom w:val="none" w:sz="0" w:space="0" w:color="auto"/>
                <w:right w:val="none" w:sz="0" w:space="0" w:color="auto"/>
              </w:divBdr>
            </w:div>
          </w:divsChild>
        </w:div>
        <w:div w:id="1379817913">
          <w:marLeft w:val="0"/>
          <w:marRight w:val="0"/>
          <w:marTop w:val="0"/>
          <w:marBottom w:val="0"/>
          <w:divBdr>
            <w:top w:val="none" w:sz="0" w:space="0" w:color="auto"/>
            <w:left w:val="none" w:sz="0" w:space="0" w:color="auto"/>
            <w:bottom w:val="none" w:sz="0" w:space="0" w:color="auto"/>
            <w:right w:val="none" w:sz="0" w:space="0" w:color="auto"/>
          </w:divBdr>
          <w:divsChild>
            <w:div w:id="1520853585">
              <w:marLeft w:val="0"/>
              <w:marRight w:val="0"/>
              <w:marTop w:val="0"/>
              <w:marBottom w:val="0"/>
              <w:divBdr>
                <w:top w:val="none" w:sz="0" w:space="0" w:color="auto"/>
                <w:left w:val="none" w:sz="0" w:space="0" w:color="auto"/>
                <w:bottom w:val="none" w:sz="0" w:space="0" w:color="auto"/>
                <w:right w:val="none" w:sz="0" w:space="0" w:color="auto"/>
              </w:divBdr>
            </w:div>
          </w:divsChild>
        </w:div>
        <w:div w:id="583564234">
          <w:marLeft w:val="0"/>
          <w:marRight w:val="0"/>
          <w:marTop w:val="0"/>
          <w:marBottom w:val="0"/>
          <w:divBdr>
            <w:top w:val="none" w:sz="0" w:space="0" w:color="auto"/>
            <w:left w:val="none" w:sz="0" w:space="0" w:color="auto"/>
            <w:bottom w:val="none" w:sz="0" w:space="0" w:color="auto"/>
            <w:right w:val="none" w:sz="0" w:space="0" w:color="auto"/>
          </w:divBdr>
          <w:divsChild>
            <w:div w:id="872421275">
              <w:marLeft w:val="0"/>
              <w:marRight w:val="0"/>
              <w:marTop w:val="0"/>
              <w:marBottom w:val="0"/>
              <w:divBdr>
                <w:top w:val="none" w:sz="0" w:space="0" w:color="auto"/>
                <w:left w:val="none" w:sz="0" w:space="0" w:color="auto"/>
                <w:bottom w:val="none" w:sz="0" w:space="0" w:color="auto"/>
                <w:right w:val="none" w:sz="0" w:space="0" w:color="auto"/>
              </w:divBdr>
            </w:div>
          </w:divsChild>
        </w:div>
        <w:div w:id="137574774">
          <w:marLeft w:val="0"/>
          <w:marRight w:val="0"/>
          <w:marTop w:val="0"/>
          <w:marBottom w:val="0"/>
          <w:divBdr>
            <w:top w:val="none" w:sz="0" w:space="0" w:color="auto"/>
            <w:left w:val="none" w:sz="0" w:space="0" w:color="auto"/>
            <w:bottom w:val="none" w:sz="0" w:space="0" w:color="auto"/>
            <w:right w:val="none" w:sz="0" w:space="0" w:color="auto"/>
          </w:divBdr>
          <w:divsChild>
            <w:div w:id="847065905">
              <w:marLeft w:val="0"/>
              <w:marRight w:val="0"/>
              <w:marTop w:val="0"/>
              <w:marBottom w:val="0"/>
              <w:divBdr>
                <w:top w:val="none" w:sz="0" w:space="0" w:color="auto"/>
                <w:left w:val="none" w:sz="0" w:space="0" w:color="auto"/>
                <w:bottom w:val="none" w:sz="0" w:space="0" w:color="auto"/>
                <w:right w:val="none" w:sz="0" w:space="0" w:color="auto"/>
              </w:divBdr>
            </w:div>
          </w:divsChild>
        </w:div>
        <w:div w:id="1945384840">
          <w:marLeft w:val="0"/>
          <w:marRight w:val="0"/>
          <w:marTop w:val="0"/>
          <w:marBottom w:val="0"/>
          <w:divBdr>
            <w:top w:val="none" w:sz="0" w:space="0" w:color="auto"/>
            <w:left w:val="none" w:sz="0" w:space="0" w:color="auto"/>
            <w:bottom w:val="none" w:sz="0" w:space="0" w:color="auto"/>
            <w:right w:val="none" w:sz="0" w:space="0" w:color="auto"/>
          </w:divBdr>
          <w:divsChild>
            <w:div w:id="2034375375">
              <w:marLeft w:val="0"/>
              <w:marRight w:val="0"/>
              <w:marTop w:val="0"/>
              <w:marBottom w:val="0"/>
              <w:divBdr>
                <w:top w:val="none" w:sz="0" w:space="0" w:color="auto"/>
                <w:left w:val="none" w:sz="0" w:space="0" w:color="auto"/>
                <w:bottom w:val="none" w:sz="0" w:space="0" w:color="auto"/>
                <w:right w:val="none" w:sz="0" w:space="0" w:color="auto"/>
              </w:divBdr>
            </w:div>
          </w:divsChild>
        </w:div>
        <w:div w:id="276452204">
          <w:marLeft w:val="0"/>
          <w:marRight w:val="0"/>
          <w:marTop w:val="0"/>
          <w:marBottom w:val="0"/>
          <w:divBdr>
            <w:top w:val="none" w:sz="0" w:space="0" w:color="auto"/>
            <w:left w:val="none" w:sz="0" w:space="0" w:color="auto"/>
            <w:bottom w:val="none" w:sz="0" w:space="0" w:color="auto"/>
            <w:right w:val="none" w:sz="0" w:space="0" w:color="auto"/>
          </w:divBdr>
          <w:divsChild>
            <w:div w:id="72509921">
              <w:marLeft w:val="0"/>
              <w:marRight w:val="0"/>
              <w:marTop w:val="0"/>
              <w:marBottom w:val="0"/>
              <w:divBdr>
                <w:top w:val="none" w:sz="0" w:space="0" w:color="auto"/>
                <w:left w:val="none" w:sz="0" w:space="0" w:color="auto"/>
                <w:bottom w:val="none" w:sz="0" w:space="0" w:color="auto"/>
                <w:right w:val="none" w:sz="0" w:space="0" w:color="auto"/>
              </w:divBdr>
            </w:div>
          </w:divsChild>
        </w:div>
        <w:div w:id="974607682">
          <w:marLeft w:val="0"/>
          <w:marRight w:val="0"/>
          <w:marTop w:val="0"/>
          <w:marBottom w:val="0"/>
          <w:divBdr>
            <w:top w:val="none" w:sz="0" w:space="0" w:color="auto"/>
            <w:left w:val="none" w:sz="0" w:space="0" w:color="auto"/>
            <w:bottom w:val="none" w:sz="0" w:space="0" w:color="auto"/>
            <w:right w:val="none" w:sz="0" w:space="0" w:color="auto"/>
          </w:divBdr>
          <w:divsChild>
            <w:div w:id="198450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62419939">
      <w:bodyDiv w:val="1"/>
      <w:marLeft w:val="0"/>
      <w:marRight w:val="0"/>
      <w:marTop w:val="0"/>
      <w:marBottom w:val="0"/>
      <w:divBdr>
        <w:top w:val="none" w:sz="0" w:space="0" w:color="auto"/>
        <w:left w:val="none" w:sz="0" w:space="0" w:color="auto"/>
        <w:bottom w:val="none" w:sz="0" w:space="0" w:color="auto"/>
        <w:right w:val="none" w:sz="0" w:space="0" w:color="auto"/>
      </w:divBdr>
      <w:divsChild>
        <w:div w:id="1773042158">
          <w:marLeft w:val="0"/>
          <w:marRight w:val="0"/>
          <w:marTop w:val="0"/>
          <w:marBottom w:val="0"/>
          <w:divBdr>
            <w:top w:val="none" w:sz="0" w:space="0" w:color="auto"/>
            <w:left w:val="none" w:sz="0" w:space="0" w:color="auto"/>
            <w:bottom w:val="none" w:sz="0" w:space="0" w:color="auto"/>
            <w:right w:val="none" w:sz="0" w:space="0" w:color="auto"/>
          </w:divBdr>
          <w:divsChild>
            <w:div w:id="2056274624">
              <w:marLeft w:val="0"/>
              <w:marRight w:val="0"/>
              <w:marTop w:val="0"/>
              <w:marBottom w:val="0"/>
              <w:divBdr>
                <w:top w:val="none" w:sz="0" w:space="0" w:color="auto"/>
                <w:left w:val="none" w:sz="0" w:space="0" w:color="auto"/>
                <w:bottom w:val="none" w:sz="0" w:space="0" w:color="auto"/>
                <w:right w:val="none" w:sz="0" w:space="0" w:color="auto"/>
              </w:divBdr>
            </w:div>
          </w:divsChild>
        </w:div>
        <w:div w:id="445542836">
          <w:marLeft w:val="0"/>
          <w:marRight w:val="0"/>
          <w:marTop w:val="0"/>
          <w:marBottom w:val="0"/>
          <w:divBdr>
            <w:top w:val="none" w:sz="0" w:space="0" w:color="auto"/>
            <w:left w:val="none" w:sz="0" w:space="0" w:color="auto"/>
            <w:bottom w:val="none" w:sz="0" w:space="0" w:color="auto"/>
            <w:right w:val="none" w:sz="0" w:space="0" w:color="auto"/>
          </w:divBdr>
          <w:divsChild>
            <w:div w:id="1340110930">
              <w:marLeft w:val="0"/>
              <w:marRight w:val="0"/>
              <w:marTop w:val="0"/>
              <w:marBottom w:val="0"/>
              <w:divBdr>
                <w:top w:val="none" w:sz="0" w:space="0" w:color="auto"/>
                <w:left w:val="none" w:sz="0" w:space="0" w:color="auto"/>
                <w:bottom w:val="none" w:sz="0" w:space="0" w:color="auto"/>
                <w:right w:val="none" w:sz="0" w:space="0" w:color="auto"/>
              </w:divBdr>
            </w:div>
          </w:divsChild>
        </w:div>
        <w:div w:id="1979718941">
          <w:marLeft w:val="0"/>
          <w:marRight w:val="0"/>
          <w:marTop w:val="0"/>
          <w:marBottom w:val="0"/>
          <w:divBdr>
            <w:top w:val="none" w:sz="0" w:space="0" w:color="auto"/>
            <w:left w:val="none" w:sz="0" w:space="0" w:color="auto"/>
            <w:bottom w:val="none" w:sz="0" w:space="0" w:color="auto"/>
            <w:right w:val="none" w:sz="0" w:space="0" w:color="auto"/>
          </w:divBdr>
          <w:divsChild>
            <w:div w:id="904528529">
              <w:marLeft w:val="0"/>
              <w:marRight w:val="0"/>
              <w:marTop w:val="0"/>
              <w:marBottom w:val="0"/>
              <w:divBdr>
                <w:top w:val="none" w:sz="0" w:space="0" w:color="auto"/>
                <w:left w:val="none" w:sz="0" w:space="0" w:color="auto"/>
                <w:bottom w:val="none" w:sz="0" w:space="0" w:color="auto"/>
                <w:right w:val="none" w:sz="0" w:space="0" w:color="auto"/>
              </w:divBdr>
            </w:div>
          </w:divsChild>
        </w:div>
        <w:div w:id="509374748">
          <w:marLeft w:val="0"/>
          <w:marRight w:val="0"/>
          <w:marTop w:val="0"/>
          <w:marBottom w:val="0"/>
          <w:divBdr>
            <w:top w:val="none" w:sz="0" w:space="0" w:color="auto"/>
            <w:left w:val="none" w:sz="0" w:space="0" w:color="auto"/>
            <w:bottom w:val="none" w:sz="0" w:space="0" w:color="auto"/>
            <w:right w:val="none" w:sz="0" w:space="0" w:color="auto"/>
          </w:divBdr>
          <w:divsChild>
            <w:div w:id="1781606971">
              <w:marLeft w:val="0"/>
              <w:marRight w:val="0"/>
              <w:marTop w:val="0"/>
              <w:marBottom w:val="0"/>
              <w:divBdr>
                <w:top w:val="none" w:sz="0" w:space="0" w:color="auto"/>
                <w:left w:val="none" w:sz="0" w:space="0" w:color="auto"/>
                <w:bottom w:val="none" w:sz="0" w:space="0" w:color="auto"/>
                <w:right w:val="none" w:sz="0" w:space="0" w:color="auto"/>
              </w:divBdr>
            </w:div>
          </w:divsChild>
        </w:div>
        <w:div w:id="698622966">
          <w:marLeft w:val="0"/>
          <w:marRight w:val="0"/>
          <w:marTop w:val="0"/>
          <w:marBottom w:val="0"/>
          <w:divBdr>
            <w:top w:val="none" w:sz="0" w:space="0" w:color="auto"/>
            <w:left w:val="none" w:sz="0" w:space="0" w:color="auto"/>
            <w:bottom w:val="none" w:sz="0" w:space="0" w:color="auto"/>
            <w:right w:val="none" w:sz="0" w:space="0" w:color="auto"/>
          </w:divBdr>
          <w:divsChild>
            <w:div w:id="1617908389">
              <w:marLeft w:val="0"/>
              <w:marRight w:val="0"/>
              <w:marTop w:val="0"/>
              <w:marBottom w:val="0"/>
              <w:divBdr>
                <w:top w:val="none" w:sz="0" w:space="0" w:color="auto"/>
                <w:left w:val="none" w:sz="0" w:space="0" w:color="auto"/>
                <w:bottom w:val="none" w:sz="0" w:space="0" w:color="auto"/>
                <w:right w:val="none" w:sz="0" w:space="0" w:color="auto"/>
              </w:divBdr>
            </w:div>
            <w:div w:id="445275721">
              <w:marLeft w:val="0"/>
              <w:marRight w:val="0"/>
              <w:marTop w:val="0"/>
              <w:marBottom w:val="0"/>
              <w:divBdr>
                <w:top w:val="none" w:sz="0" w:space="0" w:color="auto"/>
                <w:left w:val="none" w:sz="0" w:space="0" w:color="auto"/>
                <w:bottom w:val="none" w:sz="0" w:space="0" w:color="auto"/>
                <w:right w:val="none" w:sz="0" w:space="0" w:color="auto"/>
              </w:divBdr>
            </w:div>
          </w:divsChild>
        </w:div>
        <w:div w:id="464658882">
          <w:marLeft w:val="0"/>
          <w:marRight w:val="0"/>
          <w:marTop w:val="0"/>
          <w:marBottom w:val="0"/>
          <w:divBdr>
            <w:top w:val="none" w:sz="0" w:space="0" w:color="auto"/>
            <w:left w:val="none" w:sz="0" w:space="0" w:color="auto"/>
            <w:bottom w:val="none" w:sz="0" w:space="0" w:color="auto"/>
            <w:right w:val="none" w:sz="0" w:space="0" w:color="auto"/>
          </w:divBdr>
          <w:divsChild>
            <w:div w:id="488911195">
              <w:marLeft w:val="0"/>
              <w:marRight w:val="0"/>
              <w:marTop w:val="0"/>
              <w:marBottom w:val="0"/>
              <w:divBdr>
                <w:top w:val="none" w:sz="0" w:space="0" w:color="auto"/>
                <w:left w:val="none" w:sz="0" w:space="0" w:color="auto"/>
                <w:bottom w:val="none" w:sz="0" w:space="0" w:color="auto"/>
                <w:right w:val="none" w:sz="0" w:space="0" w:color="auto"/>
              </w:divBdr>
            </w:div>
            <w:div w:id="418136506">
              <w:marLeft w:val="0"/>
              <w:marRight w:val="0"/>
              <w:marTop w:val="0"/>
              <w:marBottom w:val="0"/>
              <w:divBdr>
                <w:top w:val="none" w:sz="0" w:space="0" w:color="auto"/>
                <w:left w:val="none" w:sz="0" w:space="0" w:color="auto"/>
                <w:bottom w:val="none" w:sz="0" w:space="0" w:color="auto"/>
                <w:right w:val="none" w:sz="0" w:space="0" w:color="auto"/>
              </w:divBdr>
            </w:div>
          </w:divsChild>
        </w:div>
        <w:div w:id="1240794225">
          <w:marLeft w:val="0"/>
          <w:marRight w:val="0"/>
          <w:marTop w:val="0"/>
          <w:marBottom w:val="0"/>
          <w:divBdr>
            <w:top w:val="none" w:sz="0" w:space="0" w:color="auto"/>
            <w:left w:val="none" w:sz="0" w:space="0" w:color="auto"/>
            <w:bottom w:val="none" w:sz="0" w:space="0" w:color="auto"/>
            <w:right w:val="none" w:sz="0" w:space="0" w:color="auto"/>
          </w:divBdr>
          <w:divsChild>
            <w:div w:id="731461625">
              <w:marLeft w:val="0"/>
              <w:marRight w:val="0"/>
              <w:marTop w:val="0"/>
              <w:marBottom w:val="0"/>
              <w:divBdr>
                <w:top w:val="none" w:sz="0" w:space="0" w:color="auto"/>
                <w:left w:val="none" w:sz="0" w:space="0" w:color="auto"/>
                <w:bottom w:val="none" w:sz="0" w:space="0" w:color="auto"/>
                <w:right w:val="none" w:sz="0" w:space="0" w:color="auto"/>
              </w:divBdr>
            </w:div>
            <w:div w:id="1610353296">
              <w:marLeft w:val="0"/>
              <w:marRight w:val="0"/>
              <w:marTop w:val="0"/>
              <w:marBottom w:val="0"/>
              <w:divBdr>
                <w:top w:val="none" w:sz="0" w:space="0" w:color="auto"/>
                <w:left w:val="none" w:sz="0" w:space="0" w:color="auto"/>
                <w:bottom w:val="none" w:sz="0" w:space="0" w:color="auto"/>
                <w:right w:val="none" w:sz="0" w:space="0" w:color="auto"/>
              </w:divBdr>
            </w:div>
          </w:divsChild>
        </w:div>
        <w:div w:id="36198020">
          <w:marLeft w:val="0"/>
          <w:marRight w:val="0"/>
          <w:marTop w:val="0"/>
          <w:marBottom w:val="0"/>
          <w:divBdr>
            <w:top w:val="none" w:sz="0" w:space="0" w:color="auto"/>
            <w:left w:val="none" w:sz="0" w:space="0" w:color="auto"/>
            <w:bottom w:val="none" w:sz="0" w:space="0" w:color="auto"/>
            <w:right w:val="none" w:sz="0" w:space="0" w:color="auto"/>
          </w:divBdr>
          <w:divsChild>
            <w:div w:id="1750695061">
              <w:marLeft w:val="0"/>
              <w:marRight w:val="0"/>
              <w:marTop w:val="0"/>
              <w:marBottom w:val="0"/>
              <w:divBdr>
                <w:top w:val="none" w:sz="0" w:space="0" w:color="auto"/>
                <w:left w:val="none" w:sz="0" w:space="0" w:color="auto"/>
                <w:bottom w:val="none" w:sz="0" w:space="0" w:color="auto"/>
                <w:right w:val="none" w:sz="0" w:space="0" w:color="auto"/>
              </w:divBdr>
            </w:div>
            <w:div w:id="422645788">
              <w:marLeft w:val="0"/>
              <w:marRight w:val="0"/>
              <w:marTop w:val="0"/>
              <w:marBottom w:val="0"/>
              <w:divBdr>
                <w:top w:val="none" w:sz="0" w:space="0" w:color="auto"/>
                <w:left w:val="none" w:sz="0" w:space="0" w:color="auto"/>
                <w:bottom w:val="none" w:sz="0" w:space="0" w:color="auto"/>
                <w:right w:val="none" w:sz="0" w:space="0" w:color="auto"/>
              </w:divBdr>
            </w:div>
          </w:divsChild>
        </w:div>
        <w:div w:id="1051879498">
          <w:marLeft w:val="0"/>
          <w:marRight w:val="0"/>
          <w:marTop w:val="0"/>
          <w:marBottom w:val="0"/>
          <w:divBdr>
            <w:top w:val="none" w:sz="0" w:space="0" w:color="auto"/>
            <w:left w:val="none" w:sz="0" w:space="0" w:color="auto"/>
            <w:bottom w:val="none" w:sz="0" w:space="0" w:color="auto"/>
            <w:right w:val="none" w:sz="0" w:space="0" w:color="auto"/>
          </w:divBdr>
          <w:divsChild>
            <w:div w:id="893084333">
              <w:marLeft w:val="0"/>
              <w:marRight w:val="0"/>
              <w:marTop w:val="0"/>
              <w:marBottom w:val="0"/>
              <w:divBdr>
                <w:top w:val="none" w:sz="0" w:space="0" w:color="auto"/>
                <w:left w:val="none" w:sz="0" w:space="0" w:color="auto"/>
                <w:bottom w:val="none" w:sz="0" w:space="0" w:color="auto"/>
                <w:right w:val="none" w:sz="0" w:space="0" w:color="auto"/>
              </w:divBdr>
            </w:div>
          </w:divsChild>
        </w:div>
        <w:div w:id="2131823926">
          <w:marLeft w:val="0"/>
          <w:marRight w:val="0"/>
          <w:marTop w:val="0"/>
          <w:marBottom w:val="0"/>
          <w:divBdr>
            <w:top w:val="none" w:sz="0" w:space="0" w:color="auto"/>
            <w:left w:val="none" w:sz="0" w:space="0" w:color="auto"/>
            <w:bottom w:val="none" w:sz="0" w:space="0" w:color="auto"/>
            <w:right w:val="none" w:sz="0" w:space="0" w:color="auto"/>
          </w:divBdr>
          <w:divsChild>
            <w:div w:id="303507675">
              <w:marLeft w:val="0"/>
              <w:marRight w:val="0"/>
              <w:marTop w:val="0"/>
              <w:marBottom w:val="0"/>
              <w:divBdr>
                <w:top w:val="none" w:sz="0" w:space="0" w:color="auto"/>
                <w:left w:val="none" w:sz="0" w:space="0" w:color="auto"/>
                <w:bottom w:val="none" w:sz="0" w:space="0" w:color="auto"/>
                <w:right w:val="none" w:sz="0" w:space="0" w:color="auto"/>
              </w:divBdr>
            </w:div>
          </w:divsChild>
        </w:div>
        <w:div w:id="253787480">
          <w:marLeft w:val="0"/>
          <w:marRight w:val="0"/>
          <w:marTop w:val="0"/>
          <w:marBottom w:val="0"/>
          <w:divBdr>
            <w:top w:val="none" w:sz="0" w:space="0" w:color="auto"/>
            <w:left w:val="none" w:sz="0" w:space="0" w:color="auto"/>
            <w:bottom w:val="none" w:sz="0" w:space="0" w:color="auto"/>
            <w:right w:val="none" w:sz="0" w:space="0" w:color="auto"/>
          </w:divBdr>
          <w:divsChild>
            <w:div w:id="1716075174">
              <w:marLeft w:val="0"/>
              <w:marRight w:val="0"/>
              <w:marTop w:val="0"/>
              <w:marBottom w:val="0"/>
              <w:divBdr>
                <w:top w:val="none" w:sz="0" w:space="0" w:color="auto"/>
                <w:left w:val="none" w:sz="0" w:space="0" w:color="auto"/>
                <w:bottom w:val="none" w:sz="0" w:space="0" w:color="auto"/>
                <w:right w:val="none" w:sz="0" w:space="0" w:color="auto"/>
              </w:divBdr>
            </w:div>
          </w:divsChild>
        </w:div>
        <w:div w:id="559904433">
          <w:marLeft w:val="0"/>
          <w:marRight w:val="0"/>
          <w:marTop w:val="0"/>
          <w:marBottom w:val="0"/>
          <w:divBdr>
            <w:top w:val="none" w:sz="0" w:space="0" w:color="auto"/>
            <w:left w:val="none" w:sz="0" w:space="0" w:color="auto"/>
            <w:bottom w:val="none" w:sz="0" w:space="0" w:color="auto"/>
            <w:right w:val="none" w:sz="0" w:space="0" w:color="auto"/>
          </w:divBdr>
          <w:divsChild>
            <w:div w:id="1118717340">
              <w:marLeft w:val="0"/>
              <w:marRight w:val="0"/>
              <w:marTop w:val="0"/>
              <w:marBottom w:val="0"/>
              <w:divBdr>
                <w:top w:val="none" w:sz="0" w:space="0" w:color="auto"/>
                <w:left w:val="none" w:sz="0" w:space="0" w:color="auto"/>
                <w:bottom w:val="none" w:sz="0" w:space="0" w:color="auto"/>
                <w:right w:val="none" w:sz="0" w:space="0" w:color="auto"/>
              </w:divBdr>
            </w:div>
            <w:div w:id="2124300807">
              <w:marLeft w:val="0"/>
              <w:marRight w:val="0"/>
              <w:marTop w:val="0"/>
              <w:marBottom w:val="0"/>
              <w:divBdr>
                <w:top w:val="none" w:sz="0" w:space="0" w:color="auto"/>
                <w:left w:val="none" w:sz="0" w:space="0" w:color="auto"/>
                <w:bottom w:val="none" w:sz="0" w:space="0" w:color="auto"/>
                <w:right w:val="none" w:sz="0" w:space="0" w:color="auto"/>
              </w:divBdr>
            </w:div>
            <w:div w:id="554855164">
              <w:marLeft w:val="0"/>
              <w:marRight w:val="0"/>
              <w:marTop w:val="0"/>
              <w:marBottom w:val="0"/>
              <w:divBdr>
                <w:top w:val="none" w:sz="0" w:space="0" w:color="auto"/>
                <w:left w:val="none" w:sz="0" w:space="0" w:color="auto"/>
                <w:bottom w:val="none" w:sz="0" w:space="0" w:color="auto"/>
                <w:right w:val="none" w:sz="0" w:space="0" w:color="auto"/>
              </w:divBdr>
            </w:div>
            <w:div w:id="1742093696">
              <w:marLeft w:val="0"/>
              <w:marRight w:val="0"/>
              <w:marTop w:val="0"/>
              <w:marBottom w:val="0"/>
              <w:divBdr>
                <w:top w:val="none" w:sz="0" w:space="0" w:color="auto"/>
                <w:left w:val="none" w:sz="0" w:space="0" w:color="auto"/>
                <w:bottom w:val="none" w:sz="0" w:space="0" w:color="auto"/>
                <w:right w:val="none" w:sz="0" w:space="0" w:color="auto"/>
              </w:divBdr>
            </w:div>
            <w:div w:id="2016610929">
              <w:marLeft w:val="0"/>
              <w:marRight w:val="0"/>
              <w:marTop w:val="0"/>
              <w:marBottom w:val="0"/>
              <w:divBdr>
                <w:top w:val="none" w:sz="0" w:space="0" w:color="auto"/>
                <w:left w:val="none" w:sz="0" w:space="0" w:color="auto"/>
                <w:bottom w:val="none" w:sz="0" w:space="0" w:color="auto"/>
                <w:right w:val="none" w:sz="0" w:space="0" w:color="auto"/>
              </w:divBdr>
            </w:div>
            <w:div w:id="199515377">
              <w:marLeft w:val="0"/>
              <w:marRight w:val="0"/>
              <w:marTop w:val="0"/>
              <w:marBottom w:val="0"/>
              <w:divBdr>
                <w:top w:val="none" w:sz="0" w:space="0" w:color="auto"/>
                <w:left w:val="none" w:sz="0" w:space="0" w:color="auto"/>
                <w:bottom w:val="none" w:sz="0" w:space="0" w:color="auto"/>
                <w:right w:val="none" w:sz="0" w:space="0" w:color="auto"/>
              </w:divBdr>
            </w:div>
            <w:div w:id="831334136">
              <w:marLeft w:val="0"/>
              <w:marRight w:val="0"/>
              <w:marTop w:val="0"/>
              <w:marBottom w:val="0"/>
              <w:divBdr>
                <w:top w:val="none" w:sz="0" w:space="0" w:color="auto"/>
                <w:left w:val="none" w:sz="0" w:space="0" w:color="auto"/>
                <w:bottom w:val="none" w:sz="0" w:space="0" w:color="auto"/>
                <w:right w:val="none" w:sz="0" w:space="0" w:color="auto"/>
              </w:divBdr>
            </w:div>
            <w:div w:id="65306546">
              <w:marLeft w:val="0"/>
              <w:marRight w:val="0"/>
              <w:marTop w:val="0"/>
              <w:marBottom w:val="0"/>
              <w:divBdr>
                <w:top w:val="none" w:sz="0" w:space="0" w:color="auto"/>
                <w:left w:val="none" w:sz="0" w:space="0" w:color="auto"/>
                <w:bottom w:val="none" w:sz="0" w:space="0" w:color="auto"/>
                <w:right w:val="none" w:sz="0" w:space="0" w:color="auto"/>
              </w:divBdr>
            </w:div>
            <w:div w:id="162940094">
              <w:marLeft w:val="0"/>
              <w:marRight w:val="0"/>
              <w:marTop w:val="0"/>
              <w:marBottom w:val="0"/>
              <w:divBdr>
                <w:top w:val="none" w:sz="0" w:space="0" w:color="auto"/>
                <w:left w:val="none" w:sz="0" w:space="0" w:color="auto"/>
                <w:bottom w:val="none" w:sz="0" w:space="0" w:color="auto"/>
                <w:right w:val="none" w:sz="0" w:space="0" w:color="auto"/>
              </w:divBdr>
            </w:div>
            <w:div w:id="1186483734">
              <w:marLeft w:val="0"/>
              <w:marRight w:val="0"/>
              <w:marTop w:val="0"/>
              <w:marBottom w:val="0"/>
              <w:divBdr>
                <w:top w:val="none" w:sz="0" w:space="0" w:color="auto"/>
                <w:left w:val="none" w:sz="0" w:space="0" w:color="auto"/>
                <w:bottom w:val="none" w:sz="0" w:space="0" w:color="auto"/>
                <w:right w:val="none" w:sz="0" w:space="0" w:color="auto"/>
              </w:divBdr>
            </w:div>
            <w:div w:id="959803433">
              <w:marLeft w:val="0"/>
              <w:marRight w:val="0"/>
              <w:marTop w:val="0"/>
              <w:marBottom w:val="0"/>
              <w:divBdr>
                <w:top w:val="none" w:sz="0" w:space="0" w:color="auto"/>
                <w:left w:val="none" w:sz="0" w:space="0" w:color="auto"/>
                <w:bottom w:val="none" w:sz="0" w:space="0" w:color="auto"/>
                <w:right w:val="none" w:sz="0" w:space="0" w:color="auto"/>
              </w:divBdr>
            </w:div>
            <w:div w:id="250086633">
              <w:marLeft w:val="0"/>
              <w:marRight w:val="0"/>
              <w:marTop w:val="0"/>
              <w:marBottom w:val="0"/>
              <w:divBdr>
                <w:top w:val="none" w:sz="0" w:space="0" w:color="auto"/>
                <w:left w:val="none" w:sz="0" w:space="0" w:color="auto"/>
                <w:bottom w:val="none" w:sz="0" w:space="0" w:color="auto"/>
                <w:right w:val="none" w:sz="0" w:space="0" w:color="auto"/>
              </w:divBdr>
            </w:div>
            <w:div w:id="1912083204">
              <w:marLeft w:val="0"/>
              <w:marRight w:val="0"/>
              <w:marTop w:val="0"/>
              <w:marBottom w:val="0"/>
              <w:divBdr>
                <w:top w:val="none" w:sz="0" w:space="0" w:color="auto"/>
                <w:left w:val="none" w:sz="0" w:space="0" w:color="auto"/>
                <w:bottom w:val="none" w:sz="0" w:space="0" w:color="auto"/>
                <w:right w:val="none" w:sz="0" w:space="0" w:color="auto"/>
              </w:divBdr>
            </w:div>
            <w:div w:id="35400141">
              <w:marLeft w:val="0"/>
              <w:marRight w:val="0"/>
              <w:marTop w:val="0"/>
              <w:marBottom w:val="0"/>
              <w:divBdr>
                <w:top w:val="none" w:sz="0" w:space="0" w:color="auto"/>
                <w:left w:val="none" w:sz="0" w:space="0" w:color="auto"/>
                <w:bottom w:val="none" w:sz="0" w:space="0" w:color="auto"/>
                <w:right w:val="none" w:sz="0" w:space="0" w:color="auto"/>
              </w:divBdr>
            </w:div>
            <w:div w:id="950014590">
              <w:marLeft w:val="0"/>
              <w:marRight w:val="0"/>
              <w:marTop w:val="0"/>
              <w:marBottom w:val="0"/>
              <w:divBdr>
                <w:top w:val="none" w:sz="0" w:space="0" w:color="auto"/>
                <w:left w:val="none" w:sz="0" w:space="0" w:color="auto"/>
                <w:bottom w:val="none" w:sz="0" w:space="0" w:color="auto"/>
                <w:right w:val="none" w:sz="0" w:space="0" w:color="auto"/>
              </w:divBdr>
            </w:div>
            <w:div w:id="1713647783">
              <w:marLeft w:val="0"/>
              <w:marRight w:val="0"/>
              <w:marTop w:val="0"/>
              <w:marBottom w:val="0"/>
              <w:divBdr>
                <w:top w:val="none" w:sz="0" w:space="0" w:color="auto"/>
                <w:left w:val="none" w:sz="0" w:space="0" w:color="auto"/>
                <w:bottom w:val="none" w:sz="0" w:space="0" w:color="auto"/>
                <w:right w:val="none" w:sz="0" w:space="0" w:color="auto"/>
              </w:divBdr>
            </w:div>
            <w:div w:id="514420398">
              <w:marLeft w:val="0"/>
              <w:marRight w:val="0"/>
              <w:marTop w:val="0"/>
              <w:marBottom w:val="0"/>
              <w:divBdr>
                <w:top w:val="none" w:sz="0" w:space="0" w:color="auto"/>
                <w:left w:val="none" w:sz="0" w:space="0" w:color="auto"/>
                <w:bottom w:val="none" w:sz="0" w:space="0" w:color="auto"/>
                <w:right w:val="none" w:sz="0" w:space="0" w:color="auto"/>
              </w:divBdr>
            </w:div>
            <w:div w:id="1145704848">
              <w:marLeft w:val="0"/>
              <w:marRight w:val="0"/>
              <w:marTop w:val="0"/>
              <w:marBottom w:val="0"/>
              <w:divBdr>
                <w:top w:val="none" w:sz="0" w:space="0" w:color="auto"/>
                <w:left w:val="none" w:sz="0" w:space="0" w:color="auto"/>
                <w:bottom w:val="none" w:sz="0" w:space="0" w:color="auto"/>
                <w:right w:val="none" w:sz="0" w:space="0" w:color="auto"/>
              </w:divBdr>
            </w:div>
            <w:div w:id="1285309692">
              <w:marLeft w:val="0"/>
              <w:marRight w:val="0"/>
              <w:marTop w:val="0"/>
              <w:marBottom w:val="0"/>
              <w:divBdr>
                <w:top w:val="none" w:sz="0" w:space="0" w:color="auto"/>
                <w:left w:val="none" w:sz="0" w:space="0" w:color="auto"/>
                <w:bottom w:val="none" w:sz="0" w:space="0" w:color="auto"/>
                <w:right w:val="none" w:sz="0" w:space="0" w:color="auto"/>
              </w:divBdr>
            </w:div>
            <w:div w:id="80759043">
              <w:marLeft w:val="0"/>
              <w:marRight w:val="0"/>
              <w:marTop w:val="0"/>
              <w:marBottom w:val="0"/>
              <w:divBdr>
                <w:top w:val="none" w:sz="0" w:space="0" w:color="auto"/>
                <w:left w:val="none" w:sz="0" w:space="0" w:color="auto"/>
                <w:bottom w:val="none" w:sz="0" w:space="0" w:color="auto"/>
                <w:right w:val="none" w:sz="0" w:space="0" w:color="auto"/>
              </w:divBdr>
            </w:div>
            <w:div w:id="242302720">
              <w:marLeft w:val="0"/>
              <w:marRight w:val="0"/>
              <w:marTop w:val="0"/>
              <w:marBottom w:val="0"/>
              <w:divBdr>
                <w:top w:val="none" w:sz="0" w:space="0" w:color="auto"/>
                <w:left w:val="none" w:sz="0" w:space="0" w:color="auto"/>
                <w:bottom w:val="none" w:sz="0" w:space="0" w:color="auto"/>
                <w:right w:val="none" w:sz="0" w:space="0" w:color="auto"/>
              </w:divBdr>
            </w:div>
            <w:div w:id="108935332">
              <w:marLeft w:val="0"/>
              <w:marRight w:val="0"/>
              <w:marTop w:val="0"/>
              <w:marBottom w:val="0"/>
              <w:divBdr>
                <w:top w:val="none" w:sz="0" w:space="0" w:color="auto"/>
                <w:left w:val="none" w:sz="0" w:space="0" w:color="auto"/>
                <w:bottom w:val="none" w:sz="0" w:space="0" w:color="auto"/>
                <w:right w:val="none" w:sz="0" w:space="0" w:color="auto"/>
              </w:divBdr>
            </w:div>
            <w:div w:id="1930693969">
              <w:marLeft w:val="0"/>
              <w:marRight w:val="0"/>
              <w:marTop w:val="0"/>
              <w:marBottom w:val="0"/>
              <w:divBdr>
                <w:top w:val="none" w:sz="0" w:space="0" w:color="auto"/>
                <w:left w:val="none" w:sz="0" w:space="0" w:color="auto"/>
                <w:bottom w:val="none" w:sz="0" w:space="0" w:color="auto"/>
                <w:right w:val="none" w:sz="0" w:space="0" w:color="auto"/>
              </w:divBdr>
            </w:div>
            <w:div w:id="1595671536">
              <w:marLeft w:val="0"/>
              <w:marRight w:val="0"/>
              <w:marTop w:val="0"/>
              <w:marBottom w:val="0"/>
              <w:divBdr>
                <w:top w:val="none" w:sz="0" w:space="0" w:color="auto"/>
                <w:left w:val="none" w:sz="0" w:space="0" w:color="auto"/>
                <w:bottom w:val="none" w:sz="0" w:space="0" w:color="auto"/>
                <w:right w:val="none" w:sz="0" w:space="0" w:color="auto"/>
              </w:divBdr>
            </w:div>
          </w:divsChild>
        </w:div>
        <w:div w:id="138767167">
          <w:marLeft w:val="0"/>
          <w:marRight w:val="0"/>
          <w:marTop w:val="0"/>
          <w:marBottom w:val="0"/>
          <w:divBdr>
            <w:top w:val="none" w:sz="0" w:space="0" w:color="auto"/>
            <w:left w:val="none" w:sz="0" w:space="0" w:color="auto"/>
            <w:bottom w:val="none" w:sz="0" w:space="0" w:color="auto"/>
            <w:right w:val="none" w:sz="0" w:space="0" w:color="auto"/>
          </w:divBdr>
          <w:divsChild>
            <w:div w:id="460149005">
              <w:marLeft w:val="0"/>
              <w:marRight w:val="0"/>
              <w:marTop w:val="0"/>
              <w:marBottom w:val="0"/>
              <w:divBdr>
                <w:top w:val="none" w:sz="0" w:space="0" w:color="auto"/>
                <w:left w:val="none" w:sz="0" w:space="0" w:color="auto"/>
                <w:bottom w:val="none" w:sz="0" w:space="0" w:color="auto"/>
                <w:right w:val="none" w:sz="0" w:space="0" w:color="auto"/>
              </w:divBdr>
            </w:div>
          </w:divsChild>
        </w:div>
        <w:div w:id="1124155284">
          <w:marLeft w:val="0"/>
          <w:marRight w:val="0"/>
          <w:marTop w:val="0"/>
          <w:marBottom w:val="0"/>
          <w:divBdr>
            <w:top w:val="none" w:sz="0" w:space="0" w:color="auto"/>
            <w:left w:val="none" w:sz="0" w:space="0" w:color="auto"/>
            <w:bottom w:val="none" w:sz="0" w:space="0" w:color="auto"/>
            <w:right w:val="none" w:sz="0" w:space="0" w:color="auto"/>
          </w:divBdr>
          <w:divsChild>
            <w:div w:id="1731886027">
              <w:marLeft w:val="0"/>
              <w:marRight w:val="0"/>
              <w:marTop w:val="0"/>
              <w:marBottom w:val="0"/>
              <w:divBdr>
                <w:top w:val="none" w:sz="0" w:space="0" w:color="auto"/>
                <w:left w:val="none" w:sz="0" w:space="0" w:color="auto"/>
                <w:bottom w:val="none" w:sz="0" w:space="0" w:color="auto"/>
                <w:right w:val="none" w:sz="0" w:space="0" w:color="auto"/>
              </w:divBdr>
            </w:div>
          </w:divsChild>
        </w:div>
        <w:div w:id="131103310">
          <w:marLeft w:val="0"/>
          <w:marRight w:val="0"/>
          <w:marTop w:val="0"/>
          <w:marBottom w:val="0"/>
          <w:divBdr>
            <w:top w:val="none" w:sz="0" w:space="0" w:color="auto"/>
            <w:left w:val="none" w:sz="0" w:space="0" w:color="auto"/>
            <w:bottom w:val="none" w:sz="0" w:space="0" w:color="auto"/>
            <w:right w:val="none" w:sz="0" w:space="0" w:color="auto"/>
          </w:divBdr>
          <w:divsChild>
            <w:div w:id="661928604">
              <w:marLeft w:val="0"/>
              <w:marRight w:val="0"/>
              <w:marTop w:val="0"/>
              <w:marBottom w:val="0"/>
              <w:divBdr>
                <w:top w:val="none" w:sz="0" w:space="0" w:color="auto"/>
                <w:left w:val="none" w:sz="0" w:space="0" w:color="auto"/>
                <w:bottom w:val="none" w:sz="0" w:space="0" w:color="auto"/>
                <w:right w:val="none" w:sz="0" w:space="0" w:color="auto"/>
              </w:divBdr>
            </w:div>
          </w:divsChild>
        </w:div>
        <w:div w:id="1790472538">
          <w:marLeft w:val="0"/>
          <w:marRight w:val="0"/>
          <w:marTop w:val="0"/>
          <w:marBottom w:val="0"/>
          <w:divBdr>
            <w:top w:val="none" w:sz="0" w:space="0" w:color="auto"/>
            <w:left w:val="none" w:sz="0" w:space="0" w:color="auto"/>
            <w:bottom w:val="none" w:sz="0" w:space="0" w:color="auto"/>
            <w:right w:val="none" w:sz="0" w:space="0" w:color="auto"/>
          </w:divBdr>
          <w:divsChild>
            <w:div w:id="549654872">
              <w:marLeft w:val="0"/>
              <w:marRight w:val="0"/>
              <w:marTop w:val="0"/>
              <w:marBottom w:val="0"/>
              <w:divBdr>
                <w:top w:val="none" w:sz="0" w:space="0" w:color="auto"/>
                <w:left w:val="none" w:sz="0" w:space="0" w:color="auto"/>
                <w:bottom w:val="none" w:sz="0" w:space="0" w:color="auto"/>
                <w:right w:val="none" w:sz="0" w:space="0" w:color="auto"/>
              </w:divBdr>
            </w:div>
          </w:divsChild>
        </w:div>
        <w:div w:id="1201473565">
          <w:marLeft w:val="0"/>
          <w:marRight w:val="0"/>
          <w:marTop w:val="0"/>
          <w:marBottom w:val="0"/>
          <w:divBdr>
            <w:top w:val="none" w:sz="0" w:space="0" w:color="auto"/>
            <w:left w:val="none" w:sz="0" w:space="0" w:color="auto"/>
            <w:bottom w:val="none" w:sz="0" w:space="0" w:color="auto"/>
            <w:right w:val="none" w:sz="0" w:space="0" w:color="auto"/>
          </w:divBdr>
          <w:divsChild>
            <w:div w:id="1135756238">
              <w:marLeft w:val="0"/>
              <w:marRight w:val="0"/>
              <w:marTop w:val="0"/>
              <w:marBottom w:val="0"/>
              <w:divBdr>
                <w:top w:val="none" w:sz="0" w:space="0" w:color="auto"/>
                <w:left w:val="none" w:sz="0" w:space="0" w:color="auto"/>
                <w:bottom w:val="none" w:sz="0" w:space="0" w:color="auto"/>
                <w:right w:val="none" w:sz="0" w:space="0" w:color="auto"/>
              </w:divBdr>
            </w:div>
          </w:divsChild>
        </w:div>
        <w:div w:id="336271497">
          <w:marLeft w:val="0"/>
          <w:marRight w:val="0"/>
          <w:marTop w:val="0"/>
          <w:marBottom w:val="0"/>
          <w:divBdr>
            <w:top w:val="none" w:sz="0" w:space="0" w:color="auto"/>
            <w:left w:val="none" w:sz="0" w:space="0" w:color="auto"/>
            <w:bottom w:val="none" w:sz="0" w:space="0" w:color="auto"/>
            <w:right w:val="none" w:sz="0" w:space="0" w:color="auto"/>
          </w:divBdr>
          <w:divsChild>
            <w:div w:id="1237129532">
              <w:marLeft w:val="0"/>
              <w:marRight w:val="0"/>
              <w:marTop w:val="0"/>
              <w:marBottom w:val="0"/>
              <w:divBdr>
                <w:top w:val="none" w:sz="0" w:space="0" w:color="auto"/>
                <w:left w:val="none" w:sz="0" w:space="0" w:color="auto"/>
                <w:bottom w:val="none" w:sz="0" w:space="0" w:color="auto"/>
                <w:right w:val="none" w:sz="0" w:space="0" w:color="auto"/>
              </w:divBdr>
            </w:div>
          </w:divsChild>
        </w:div>
        <w:div w:id="2094085607">
          <w:marLeft w:val="0"/>
          <w:marRight w:val="0"/>
          <w:marTop w:val="0"/>
          <w:marBottom w:val="0"/>
          <w:divBdr>
            <w:top w:val="none" w:sz="0" w:space="0" w:color="auto"/>
            <w:left w:val="none" w:sz="0" w:space="0" w:color="auto"/>
            <w:bottom w:val="none" w:sz="0" w:space="0" w:color="auto"/>
            <w:right w:val="none" w:sz="0" w:space="0" w:color="auto"/>
          </w:divBdr>
          <w:divsChild>
            <w:div w:id="1386027957">
              <w:marLeft w:val="0"/>
              <w:marRight w:val="0"/>
              <w:marTop w:val="0"/>
              <w:marBottom w:val="0"/>
              <w:divBdr>
                <w:top w:val="none" w:sz="0" w:space="0" w:color="auto"/>
                <w:left w:val="none" w:sz="0" w:space="0" w:color="auto"/>
                <w:bottom w:val="none" w:sz="0" w:space="0" w:color="auto"/>
                <w:right w:val="none" w:sz="0" w:space="0" w:color="auto"/>
              </w:divBdr>
            </w:div>
          </w:divsChild>
        </w:div>
        <w:div w:id="342056007">
          <w:marLeft w:val="0"/>
          <w:marRight w:val="0"/>
          <w:marTop w:val="0"/>
          <w:marBottom w:val="0"/>
          <w:divBdr>
            <w:top w:val="none" w:sz="0" w:space="0" w:color="auto"/>
            <w:left w:val="none" w:sz="0" w:space="0" w:color="auto"/>
            <w:bottom w:val="none" w:sz="0" w:space="0" w:color="auto"/>
            <w:right w:val="none" w:sz="0" w:space="0" w:color="auto"/>
          </w:divBdr>
          <w:divsChild>
            <w:div w:id="1680230158">
              <w:marLeft w:val="0"/>
              <w:marRight w:val="0"/>
              <w:marTop w:val="0"/>
              <w:marBottom w:val="0"/>
              <w:divBdr>
                <w:top w:val="none" w:sz="0" w:space="0" w:color="auto"/>
                <w:left w:val="none" w:sz="0" w:space="0" w:color="auto"/>
                <w:bottom w:val="none" w:sz="0" w:space="0" w:color="auto"/>
                <w:right w:val="none" w:sz="0" w:space="0" w:color="auto"/>
              </w:divBdr>
            </w:div>
          </w:divsChild>
        </w:div>
        <w:div w:id="1435899963">
          <w:marLeft w:val="0"/>
          <w:marRight w:val="0"/>
          <w:marTop w:val="0"/>
          <w:marBottom w:val="0"/>
          <w:divBdr>
            <w:top w:val="none" w:sz="0" w:space="0" w:color="auto"/>
            <w:left w:val="none" w:sz="0" w:space="0" w:color="auto"/>
            <w:bottom w:val="none" w:sz="0" w:space="0" w:color="auto"/>
            <w:right w:val="none" w:sz="0" w:space="0" w:color="auto"/>
          </w:divBdr>
          <w:divsChild>
            <w:div w:id="996760037">
              <w:marLeft w:val="0"/>
              <w:marRight w:val="0"/>
              <w:marTop w:val="0"/>
              <w:marBottom w:val="0"/>
              <w:divBdr>
                <w:top w:val="none" w:sz="0" w:space="0" w:color="auto"/>
                <w:left w:val="none" w:sz="0" w:space="0" w:color="auto"/>
                <w:bottom w:val="none" w:sz="0" w:space="0" w:color="auto"/>
                <w:right w:val="none" w:sz="0" w:space="0" w:color="auto"/>
              </w:divBdr>
            </w:div>
          </w:divsChild>
        </w:div>
        <w:div w:id="782311830">
          <w:marLeft w:val="0"/>
          <w:marRight w:val="0"/>
          <w:marTop w:val="0"/>
          <w:marBottom w:val="0"/>
          <w:divBdr>
            <w:top w:val="none" w:sz="0" w:space="0" w:color="auto"/>
            <w:left w:val="none" w:sz="0" w:space="0" w:color="auto"/>
            <w:bottom w:val="none" w:sz="0" w:space="0" w:color="auto"/>
            <w:right w:val="none" w:sz="0" w:space="0" w:color="auto"/>
          </w:divBdr>
          <w:divsChild>
            <w:div w:id="464155637">
              <w:marLeft w:val="0"/>
              <w:marRight w:val="0"/>
              <w:marTop w:val="0"/>
              <w:marBottom w:val="0"/>
              <w:divBdr>
                <w:top w:val="none" w:sz="0" w:space="0" w:color="auto"/>
                <w:left w:val="none" w:sz="0" w:space="0" w:color="auto"/>
                <w:bottom w:val="none" w:sz="0" w:space="0" w:color="auto"/>
                <w:right w:val="none" w:sz="0" w:space="0" w:color="auto"/>
              </w:divBdr>
            </w:div>
          </w:divsChild>
        </w:div>
        <w:div w:id="574170985">
          <w:marLeft w:val="0"/>
          <w:marRight w:val="0"/>
          <w:marTop w:val="0"/>
          <w:marBottom w:val="0"/>
          <w:divBdr>
            <w:top w:val="none" w:sz="0" w:space="0" w:color="auto"/>
            <w:left w:val="none" w:sz="0" w:space="0" w:color="auto"/>
            <w:bottom w:val="none" w:sz="0" w:space="0" w:color="auto"/>
            <w:right w:val="none" w:sz="0" w:space="0" w:color="auto"/>
          </w:divBdr>
          <w:divsChild>
            <w:div w:id="169105698">
              <w:marLeft w:val="0"/>
              <w:marRight w:val="0"/>
              <w:marTop w:val="0"/>
              <w:marBottom w:val="0"/>
              <w:divBdr>
                <w:top w:val="none" w:sz="0" w:space="0" w:color="auto"/>
                <w:left w:val="none" w:sz="0" w:space="0" w:color="auto"/>
                <w:bottom w:val="none" w:sz="0" w:space="0" w:color="auto"/>
                <w:right w:val="none" w:sz="0" w:space="0" w:color="auto"/>
              </w:divBdr>
            </w:div>
          </w:divsChild>
        </w:div>
        <w:div w:id="1668511236">
          <w:marLeft w:val="0"/>
          <w:marRight w:val="0"/>
          <w:marTop w:val="0"/>
          <w:marBottom w:val="0"/>
          <w:divBdr>
            <w:top w:val="none" w:sz="0" w:space="0" w:color="auto"/>
            <w:left w:val="none" w:sz="0" w:space="0" w:color="auto"/>
            <w:bottom w:val="none" w:sz="0" w:space="0" w:color="auto"/>
            <w:right w:val="none" w:sz="0" w:space="0" w:color="auto"/>
          </w:divBdr>
          <w:divsChild>
            <w:div w:id="2103717977">
              <w:marLeft w:val="0"/>
              <w:marRight w:val="0"/>
              <w:marTop w:val="0"/>
              <w:marBottom w:val="0"/>
              <w:divBdr>
                <w:top w:val="none" w:sz="0" w:space="0" w:color="auto"/>
                <w:left w:val="none" w:sz="0" w:space="0" w:color="auto"/>
                <w:bottom w:val="none" w:sz="0" w:space="0" w:color="auto"/>
                <w:right w:val="none" w:sz="0" w:space="0" w:color="auto"/>
              </w:divBdr>
            </w:div>
          </w:divsChild>
        </w:div>
        <w:div w:id="1811512642">
          <w:marLeft w:val="0"/>
          <w:marRight w:val="0"/>
          <w:marTop w:val="0"/>
          <w:marBottom w:val="0"/>
          <w:divBdr>
            <w:top w:val="none" w:sz="0" w:space="0" w:color="auto"/>
            <w:left w:val="none" w:sz="0" w:space="0" w:color="auto"/>
            <w:bottom w:val="none" w:sz="0" w:space="0" w:color="auto"/>
            <w:right w:val="none" w:sz="0" w:space="0" w:color="auto"/>
          </w:divBdr>
          <w:divsChild>
            <w:div w:id="312563330">
              <w:marLeft w:val="0"/>
              <w:marRight w:val="0"/>
              <w:marTop w:val="0"/>
              <w:marBottom w:val="0"/>
              <w:divBdr>
                <w:top w:val="none" w:sz="0" w:space="0" w:color="auto"/>
                <w:left w:val="none" w:sz="0" w:space="0" w:color="auto"/>
                <w:bottom w:val="none" w:sz="0" w:space="0" w:color="auto"/>
                <w:right w:val="none" w:sz="0" w:space="0" w:color="auto"/>
              </w:divBdr>
            </w:div>
          </w:divsChild>
        </w:div>
        <w:div w:id="1285960510">
          <w:marLeft w:val="0"/>
          <w:marRight w:val="0"/>
          <w:marTop w:val="0"/>
          <w:marBottom w:val="0"/>
          <w:divBdr>
            <w:top w:val="none" w:sz="0" w:space="0" w:color="auto"/>
            <w:left w:val="none" w:sz="0" w:space="0" w:color="auto"/>
            <w:bottom w:val="none" w:sz="0" w:space="0" w:color="auto"/>
            <w:right w:val="none" w:sz="0" w:space="0" w:color="auto"/>
          </w:divBdr>
          <w:divsChild>
            <w:div w:id="2110082275">
              <w:marLeft w:val="0"/>
              <w:marRight w:val="0"/>
              <w:marTop w:val="0"/>
              <w:marBottom w:val="0"/>
              <w:divBdr>
                <w:top w:val="none" w:sz="0" w:space="0" w:color="auto"/>
                <w:left w:val="none" w:sz="0" w:space="0" w:color="auto"/>
                <w:bottom w:val="none" w:sz="0" w:space="0" w:color="auto"/>
                <w:right w:val="none" w:sz="0" w:space="0" w:color="auto"/>
              </w:divBdr>
            </w:div>
          </w:divsChild>
        </w:div>
        <w:div w:id="1065688293">
          <w:marLeft w:val="0"/>
          <w:marRight w:val="0"/>
          <w:marTop w:val="0"/>
          <w:marBottom w:val="0"/>
          <w:divBdr>
            <w:top w:val="none" w:sz="0" w:space="0" w:color="auto"/>
            <w:left w:val="none" w:sz="0" w:space="0" w:color="auto"/>
            <w:bottom w:val="none" w:sz="0" w:space="0" w:color="auto"/>
            <w:right w:val="none" w:sz="0" w:space="0" w:color="auto"/>
          </w:divBdr>
          <w:divsChild>
            <w:div w:id="1752505634">
              <w:marLeft w:val="0"/>
              <w:marRight w:val="0"/>
              <w:marTop w:val="0"/>
              <w:marBottom w:val="0"/>
              <w:divBdr>
                <w:top w:val="none" w:sz="0" w:space="0" w:color="auto"/>
                <w:left w:val="none" w:sz="0" w:space="0" w:color="auto"/>
                <w:bottom w:val="none" w:sz="0" w:space="0" w:color="auto"/>
                <w:right w:val="none" w:sz="0" w:space="0" w:color="auto"/>
              </w:divBdr>
            </w:div>
          </w:divsChild>
        </w:div>
        <w:div w:id="751321006">
          <w:marLeft w:val="0"/>
          <w:marRight w:val="0"/>
          <w:marTop w:val="0"/>
          <w:marBottom w:val="0"/>
          <w:divBdr>
            <w:top w:val="none" w:sz="0" w:space="0" w:color="auto"/>
            <w:left w:val="none" w:sz="0" w:space="0" w:color="auto"/>
            <w:bottom w:val="none" w:sz="0" w:space="0" w:color="auto"/>
            <w:right w:val="none" w:sz="0" w:space="0" w:color="auto"/>
          </w:divBdr>
          <w:divsChild>
            <w:div w:id="2126387012">
              <w:marLeft w:val="0"/>
              <w:marRight w:val="0"/>
              <w:marTop w:val="0"/>
              <w:marBottom w:val="0"/>
              <w:divBdr>
                <w:top w:val="none" w:sz="0" w:space="0" w:color="auto"/>
                <w:left w:val="none" w:sz="0" w:space="0" w:color="auto"/>
                <w:bottom w:val="none" w:sz="0" w:space="0" w:color="auto"/>
                <w:right w:val="none" w:sz="0" w:space="0" w:color="auto"/>
              </w:divBdr>
            </w:div>
          </w:divsChild>
        </w:div>
        <w:div w:id="1855728041">
          <w:marLeft w:val="0"/>
          <w:marRight w:val="0"/>
          <w:marTop w:val="0"/>
          <w:marBottom w:val="0"/>
          <w:divBdr>
            <w:top w:val="none" w:sz="0" w:space="0" w:color="auto"/>
            <w:left w:val="none" w:sz="0" w:space="0" w:color="auto"/>
            <w:bottom w:val="none" w:sz="0" w:space="0" w:color="auto"/>
            <w:right w:val="none" w:sz="0" w:space="0" w:color="auto"/>
          </w:divBdr>
          <w:divsChild>
            <w:div w:id="124735810">
              <w:marLeft w:val="0"/>
              <w:marRight w:val="0"/>
              <w:marTop w:val="0"/>
              <w:marBottom w:val="0"/>
              <w:divBdr>
                <w:top w:val="none" w:sz="0" w:space="0" w:color="auto"/>
                <w:left w:val="none" w:sz="0" w:space="0" w:color="auto"/>
                <w:bottom w:val="none" w:sz="0" w:space="0" w:color="auto"/>
                <w:right w:val="none" w:sz="0" w:space="0" w:color="auto"/>
              </w:divBdr>
            </w:div>
          </w:divsChild>
        </w:div>
        <w:div w:id="556356844">
          <w:marLeft w:val="0"/>
          <w:marRight w:val="0"/>
          <w:marTop w:val="0"/>
          <w:marBottom w:val="0"/>
          <w:divBdr>
            <w:top w:val="none" w:sz="0" w:space="0" w:color="auto"/>
            <w:left w:val="none" w:sz="0" w:space="0" w:color="auto"/>
            <w:bottom w:val="none" w:sz="0" w:space="0" w:color="auto"/>
            <w:right w:val="none" w:sz="0" w:space="0" w:color="auto"/>
          </w:divBdr>
          <w:divsChild>
            <w:div w:id="1537162205">
              <w:marLeft w:val="0"/>
              <w:marRight w:val="0"/>
              <w:marTop w:val="0"/>
              <w:marBottom w:val="0"/>
              <w:divBdr>
                <w:top w:val="none" w:sz="0" w:space="0" w:color="auto"/>
                <w:left w:val="none" w:sz="0" w:space="0" w:color="auto"/>
                <w:bottom w:val="none" w:sz="0" w:space="0" w:color="auto"/>
                <w:right w:val="none" w:sz="0" w:space="0" w:color="auto"/>
              </w:divBdr>
            </w:div>
          </w:divsChild>
        </w:div>
        <w:div w:id="726075824">
          <w:marLeft w:val="0"/>
          <w:marRight w:val="0"/>
          <w:marTop w:val="0"/>
          <w:marBottom w:val="0"/>
          <w:divBdr>
            <w:top w:val="none" w:sz="0" w:space="0" w:color="auto"/>
            <w:left w:val="none" w:sz="0" w:space="0" w:color="auto"/>
            <w:bottom w:val="none" w:sz="0" w:space="0" w:color="auto"/>
            <w:right w:val="none" w:sz="0" w:space="0" w:color="auto"/>
          </w:divBdr>
          <w:divsChild>
            <w:div w:id="227615931">
              <w:marLeft w:val="0"/>
              <w:marRight w:val="0"/>
              <w:marTop w:val="0"/>
              <w:marBottom w:val="0"/>
              <w:divBdr>
                <w:top w:val="none" w:sz="0" w:space="0" w:color="auto"/>
                <w:left w:val="none" w:sz="0" w:space="0" w:color="auto"/>
                <w:bottom w:val="none" w:sz="0" w:space="0" w:color="auto"/>
                <w:right w:val="none" w:sz="0" w:space="0" w:color="auto"/>
              </w:divBdr>
            </w:div>
          </w:divsChild>
        </w:div>
        <w:div w:id="1635019331">
          <w:marLeft w:val="0"/>
          <w:marRight w:val="0"/>
          <w:marTop w:val="0"/>
          <w:marBottom w:val="0"/>
          <w:divBdr>
            <w:top w:val="none" w:sz="0" w:space="0" w:color="auto"/>
            <w:left w:val="none" w:sz="0" w:space="0" w:color="auto"/>
            <w:bottom w:val="none" w:sz="0" w:space="0" w:color="auto"/>
            <w:right w:val="none" w:sz="0" w:space="0" w:color="auto"/>
          </w:divBdr>
          <w:divsChild>
            <w:div w:id="744424804">
              <w:marLeft w:val="0"/>
              <w:marRight w:val="0"/>
              <w:marTop w:val="0"/>
              <w:marBottom w:val="0"/>
              <w:divBdr>
                <w:top w:val="none" w:sz="0" w:space="0" w:color="auto"/>
                <w:left w:val="none" w:sz="0" w:space="0" w:color="auto"/>
                <w:bottom w:val="none" w:sz="0" w:space="0" w:color="auto"/>
                <w:right w:val="none" w:sz="0" w:space="0" w:color="auto"/>
              </w:divBdr>
            </w:div>
          </w:divsChild>
        </w:div>
        <w:div w:id="2078552955">
          <w:marLeft w:val="0"/>
          <w:marRight w:val="0"/>
          <w:marTop w:val="0"/>
          <w:marBottom w:val="0"/>
          <w:divBdr>
            <w:top w:val="none" w:sz="0" w:space="0" w:color="auto"/>
            <w:left w:val="none" w:sz="0" w:space="0" w:color="auto"/>
            <w:bottom w:val="none" w:sz="0" w:space="0" w:color="auto"/>
            <w:right w:val="none" w:sz="0" w:space="0" w:color="auto"/>
          </w:divBdr>
          <w:divsChild>
            <w:div w:id="589968267">
              <w:marLeft w:val="0"/>
              <w:marRight w:val="0"/>
              <w:marTop w:val="0"/>
              <w:marBottom w:val="0"/>
              <w:divBdr>
                <w:top w:val="none" w:sz="0" w:space="0" w:color="auto"/>
                <w:left w:val="none" w:sz="0" w:space="0" w:color="auto"/>
                <w:bottom w:val="none" w:sz="0" w:space="0" w:color="auto"/>
                <w:right w:val="none" w:sz="0" w:space="0" w:color="auto"/>
              </w:divBdr>
            </w:div>
          </w:divsChild>
        </w:div>
        <w:div w:id="796876520">
          <w:marLeft w:val="0"/>
          <w:marRight w:val="0"/>
          <w:marTop w:val="0"/>
          <w:marBottom w:val="0"/>
          <w:divBdr>
            <w:top w:val="none" w:sz="0" w:space="0" w:color="auto"/>
            <w:left w:val="none" w:sz="0" w:space="0" w:color="auto"/>
            <w:bottom w:val="none" w:sz="0" w:space="0" w:color="auto"/>
            <w:right w:val="none" w:sz="0" w:space="0" w:color="auto"/>
          </w:divBdr>
          <w:divsChild>
            <w:div w:id="528372706">
              <w:marLeft w:val="0"/>
              <w:marRight w:val="0"/>
              <w:marTop w:val="0"/>
              <w:marBottom w:val="0"/>
              <w:divBdr>
                <w:top w:val="none" w:sz="0" w:space="0" w:color="auto"/>
                <w:left w:val="none" w:sz="0" w:space="0" w:color="auto"/>
                <w:bottom w:val="none" w:sz="0" w:space="0" w:color="auto"/>
                <w:right w:val="none" w:sz="0" w:space="0" w:color="auto"/>
              </w:divBdr>
            </w:div>
          </w:divsChild>
        </w:div>
        <w:div w:id="461189800">
          <w:marLeft w:val="0"/>
          <w:marRight w:val="0"/>
          <w:marTop w:val="0"/>
          <w:marBottom w:val="0"/>
          <w:divBdr>
            <w:top w:val="none" w:sz="0" w:space="0" w:color="auto"/>
            <w:left w:val="none" w:sz="0" w:space="0" w:color="auto"/>
            <w:bottom w:val="none" w:sz="0" w:space="0" w:color="auto"/>
            <w:right w:val="none" w:sz="0" w:space="0" w:color="auto"/>
          </w:divBdr>
          <w:divsChild>
            <w:div w:id="296254246">
              <w:marLeft w:val="0"/>
              <w:marRight w:val="0"/>
              <w:marTop w:val="0"/>
              <w:marBottom w:val="0"/>
              <w:divBdr>
                <w:top w:val="none" w:sz="0" w:space="0" w:color="auto"/>
                <w:left w:val="none" w:sz="0" w:space="0" w:color="auto"/>
                <w:bottom w:val="none" w:sz="0" w:space="0" w:color="auto"/>
                <w:right w:val="none" w:sz="0" w:space="0" w:color="auto"/>
              </w:divBdr>
            </w:div>
          </w:divsChild>
        </w:div>
        <w:div w:id="1667711210">
          <w:marLeft w:val="0"/>
          <w:marRight w:val="0"/>
          <w:marTop w:val="0"/>
          <w:marBottom w:val="0"/>
          <w:divBdr>
            <w:top w:val="none" w:sz="0" w:space="0" w:color="auto"/>
            <w:left w:val="none" w:sz="0" w:space="0" w:color="auto"/>
            <w:bottom w:val="none" w:sz="0" w:space="0" w:color="auto"/>
            <w:right w:val="none" w:sz="0" w:space="0" w:color="auto"/>
          </w:divBdr>
          <w:divsChild>
            <w:div w:id="1694764376">
              <w:marLeft w:val="0"/>
              <w:marRight w:val="0"/>
              <w:marTop w:val="0"/>
              <w:marBottom w:val="0"/>
              <w:divBdr>
                <w:top w:val="none" w:sz="0" w:space="0" w:color="auto"/>
                <w:left w:val="none" w:sz="0" w:space="0" w:color="auto"/>
                <w:bottom w:val="none" w:sz="0" w:space="0" w:color="auto"/>
                <w:right w:val="none" w:sz="0" w:space="0" w:color="auto"/>
              </w:divBdr>
            </w:div>
          </w:divsChild>
        </w:div>
        <w:div w:id="582182709">
          <w:marLeft w:val="0"/>
          <w:marRight w:val="0"/>
          <w:marTop w:val="0"/>
          <w:marBottom w:val="0"/>
          <w:divBdr>
            <w:top w:val="none" w:sz="0" w:space="0" w:color="auto"/>
            <w:left w:val="none" w:sz="0" w:space="0" w:color="auto"/>
            <w:bottom w:val="none" w:sz="0" w:space="0" w:color="auto"/>
            <w:right w:val="none" w:sz="0" w:space="0" w:color="auto"/>
          </w:divBdr>
          <w:divsChild>
            <w:div w:id="2098817212">
              <w:marLeft w:val="0"/>
              <w:marRight w:val="0"/>
              <w:marTop w:val="0"/>
              <w:marBottom w:val="0"/>
              <w:divBdr>
                <w:top w:val="none" w:sz="0" w:space="0" w:color="auto"/>
                <w:left w:val="none" w:sz="0" w:space="0" w:color="auto"/>
                <w:bottom w:val="none" w:sz="0" w:space="0" w:color="auto"/>
                <w:right w:val="none" w:sz="0" w:space="0" w:color="auto"/>
              </w:divBdr>
            </w:div>
          </w:divsChild>
        </w:div>
        <w:div w:id="596404506">
          <w:marLeft w:val="0"/>
          <w:marRight w:val="0"/>
          <w:marTop w:val="0"/>
          <w:marBottom w:val="0"/>
          <w:divBdr>
            <w:top w:val="none" w:sz="0" w:space="0" w:color="auto"/>
            <w:left w:val="none" w:sz="0" w:space="0" w:color="auto"/>
            <w:bottom w:val="none" w:sz="0" w:space="0" w:color="auto"/>
            <w:right w:val="none" w:sz="0" w:space="0" w:color="auto"/>
          </w:divBdr>
          <w:divsChild>
            <w:div w:id="260531101">
              <w:marLeft w:val="0"/>
              <w:marRight w:val="0"/>
              <w:marTop w:val="0"/>
              <w:marBottom w:val="0"/>
              <w:divBdr>
                <w:top w:val="none" w:sz="0" w:space="0" w:color="auto"/>
                <w:left w:val="none" w:sz="0" w:space="0" w:color="auto"/>
                <w:bottom w:val="none" w:sz="0" w:space="0" w:color="auto"/>
                <w:right w:val="none" w:sz="0" w:space="0" w:color="auto"/>
              </w:divBdr>
            </w:div>
          </w:divsChild>
        </w:div>
        <w:div w:id="1893341981">
          <w:marLeft w:val="0"/>
          <w:marRight w:val="0"/>
          <w:marTop w:val="0"/>
          <w:marBottom w:val="0"/>
          <w:divBdr>
            <w:top w:val="none" w:sz="0" w:space="0" w:color="auto"/>
            <w:left w:val="none" w:sz="0" w:space="0" w:color="auto"/>
            <w:bottom w:val="none" w:sz="0" w:space="0" w:color="auto"/>
            <w:right w:val="none" w:sz="0" w:space="0" w:color="auto"/>
          </w:divBdr>
          <w:divsChild>
            <w:div w:id="1033847732">
              <w:marLeft w:val="0"/>
              <w:marRight w:val="0"/>
              <w:marTop w:val="0"/>
              <w:marBottom w:val="0"/>
              <w:divBdr>
                <w:top w:val="none" w:sz="0" w:space="0" w:color="auto"/>
                <w:left w:val="none" w:sz="0" w:space="0" w:color="auto"/>
                <w:bottom w:val="none" w:sz="0" w:space="0" w:color="auto"/>
                <w:right w:val="none" w:sz="0" w:space="0" w:color="auto"/>
              </w:divBdr>
            </w:div>
          </w:divsChild>
        </w:div>
        <w:div w:id="504907595">
          <w:marLeft w:val="0"/>
          <w:marRight w:val="0"/>
          <w:marTop w:val="0"/>
          <w:marBottom w:val="0"/>
          <w:divBdr>
            <w:top w:val="none" w:sz="0" w:space="0" w:color="auto"/>
            <w:left w:val="none" w:sz="0" w:space="0" w:color="auto"/>
            <w:bottom w:val="none" w:sz="0" w:space="0" w:color="auto"/>
            <w:right w:val="none" w:sz="0" w:space="0" w:color="auto"/>
          </w:divBdr>
          <w:divsChild>
            <w:div w:id="763577680">
              <w:marLeft w:val="0"/>
              <w:marRight w:val="0"/>
              <w:marTop w:val="0"/>
              <w:marBottom w:val="0"/>
              <w:divBdr>
                <w:top w:val="none" w:sz="0" w:space="0" w:color="auto"/>
                <w:left w:val="none" w:sz="0" w:space="0" w:color="auto"/>
                <w:bottom w:val="none" w:sz="0" w:space="0" w:color="auto"/>
                <w:right w:val="none" w:sz="0" w:space="0" w:color="auto"/>
              </w:divBdr>
            </w:div>
          </w:divsChild>
        </w:div>
        <w:div w:id="852720451">
          <w:marLeft w:val="0"/>
          <w:marRight w:val="0"/>
          <w:marTop w:val="0"/>
          <w:marBottom w:val="0"/>
          <w:divBdr>
            <w:top w:val="none" w:sz="0" w:space="0" w:color="auto"/>
            <w:left w:val="none" w:sz="0" w:space="0" w:color="auto"/>
            <w:bottom w:val="none" w:sz="0" w:space="0" w:color="auto"/>
            <w:right w:val="none" w:sz="0" w:space="0" w:color="auto"/>
          </w:divBdr>
          <w:divsChild>
            <w:div w:id="494034915">
              <w:marLeft w:val="0"/>
              <w:marRight w:val="0"/>
              <w:marTop w:val="0"/>
              <w:marBottom w:val="0"/>
              <w:divBdr>
                <w:top w:val="none" w:sz="0" w:space="0" w:color="auto"/>
                <w:left w:val="none" w:sz="0" w:space="0" w:color="auto"/>
                <w:bottom w:val="none" w:sz="0" w:space="0" w:color="auto"/>
                <w:right w:val="none" w:sz="0" w:space="0" w:color="auto"/>
              </w:divBdr>
            </w:div>
          </w:divsChild>
        </w:div>
        <w:div w:id="1865361820">
          <w:marLeft w:val="0"/>
          <w:marRight w:val="0"/>
          <w:marTop w:val="0"/>
          <w:marBottom w:val="0"/>
          <w:divBdr>
            <w:top w:val="none" w:sz="0" w:space="0" w:color="auto"/>
            <w:left w:val="none" w:sz="0" w:space="0" w:color="auto"/>
            <w:bottom w:val="none" w:sz="0" w:space="0" w:color="auto"/>
            <w:right w:val="none" w:sz="0" w:space="0" w:color="auto"/>
          </w:divBdr>
          <w:divsChild>
            <w:div w:id="1591157005">
              <w:marLeft w:val="0"/>
              <w:marRight w:val="0"/>
              <w:marTop w:val="0"/>
              <w:marBottom w:val="0"/>
              <w:divBdr>
                <w:top w:val="none" w:sz="0" w:space="0" w:color="auto"/>
                <w:left w:val="none" w:sz="0" w:space="0" w:color="auto"/>
                <w:bottom w:val="none" w:sz="0" w:space="0" w:color="auto"/>
                <w:right w:val="none" w:sz="0" w:space="0" w:color="auto"/>
              </w:divBdr>
            </w:div>
          </w:divsChild>
        </w:div>
        <w:div w:id="2087606077">
          <w:marLeft w:val="0"/>
          <w:marRight w:val="0"/>
          <w:marTop w:val="0"/>
          <w:marBottom w:val="0"/>
          <w:divBdr>
            <w:top w:val="none" w:sz="0" w:space="0" w:color="auto"/>
            <w:left w:val="none" w:sz="0" w:space="0" w:color="auto"/>
            <w:bottom w:val="none" w:sz="0" w:space="0" w:color="auto"/>
            <w:right w:val="none" w:sz="0" w:space="0" w:color="auto"/>
          </w:divBdr>
          <w:divsChild>
            <w:div w:id="1469199040">
              <w:marLeft w:val="0"/>
              <w:marRight w:val="0"/>
              <w:marTop w:val="0"/>
              <w:marBottom w:val="0"/>
              <w:divBdr>
                <w:top w:val="none" w:sz="0" w:space="0" w:color="auto"/>
                <w:left w:val="none" w:sz="0" w:space="0" w:color="auto"/>
                <w:bottom w:val="none" w:sz="0" w:space="0" w:color="auto"/>
                <w:right w:val="none" w:sz="0" w:space="0" w:color="auto"/>
              </w:divBdr>
            </w:div>
          </w:divsChild>
        </w:div>
        <w:div w:id="1774322358">
          <w:marLeft w:val="0"/>
          <w:marRight w:val="0"/>
          <w:marTop w:val="0"/>
          <w:marBottom w:val="0"/>
          <w:divBdr>
            <w:top w:val="none" w:sz="0" w:space="0" w:color="auto"/>
            <w:left w:val="none" w:sz="0" w:space="0" w:color="auto"/>
            <w:bottom w:val="none" w:sz="0" w:space="0" w:color="auto"/>
            <w:right w:val="none" w:sz="0" w:space="0" w:color="auto"/>
          </w:divBdr>
          <w:divsChild>
            <w:div w:id="1642077359">
              <w:marLeft w:val="0"/>
              <w:marRight w:val="0"/>
              <w:marTop w:val="0"/>
              <w:marBottom w:val="0"/>
              <w:divBdr>
                <w:top w:val="none" w:sz="0" w:space="0" w:color="auto"/>
                <w:left w:val="none" w:sz="0" w:space="0" w:color="auto"/>
                <w:bottom w:val="none" w:sz="0" w:space="0" w:color="auto"/>
                <w:right w:val="none" w:sz="0" w:space="0" w:color="auto"/>
              </w:divBdr>
            </w:div>
          </w:divsChild>
        </w:div>
        <w:div w:id="124470860">
          <w:marLeft w:val="0"/>
          <w:marRight w:val="0"/>
          <w:marTop w:val="0"/>
          <w:marBottom w:val="0"/>
          <w:divBdr>
            <w:top w:val="none" w:sz="0" w:space="0" w:color="auto"/>
            <w:left w:val="none" w:sz="0" w:space="0" w:color="auto"/>
            <w:bottom w:val="none" w:sz="0" w:space="0" w:color="auto"/>
            <w:right w:val="none" w:sz="0" w:space="0" w:color="auto"/>
          </w:divBdr>
          <w:divsChild>
            <w:div w:id="244462772">
              <w:marLeft w:val="0"/>
              <w:marRight w:val="0"/>
              <w:marTop w:val="0"/>
              <w:marBottom w:val="0"/>
              <w:divBdr>
                <w:top w:val="none" w:sz="0" w:space="0" w:color="auto"/>
                <w:left w:val="none" w:sz="0" w:space="0" w:color="auto"/>
                <w:bottom w:val="none" w:sz="0" w:space="0" w:color="auto"/>
                <w:right w:val="none" w:sz="0" w:space="0" w:color="auto"/>
              </w:divBdr>
            </w:div>
          </w:divsChild>
        </w:div>
        <w:div w:id="281572338">
          <w:marLeft w:val="0"/>
          <w:marRight w:val="0"/>
          <w:marTop w:val="0"/>
          <w:marBottom w:val="0"/>
          <w:divBdr>
            <w:top w:val="none" w:sz="0" w:space="0" w:color="auto"/>
            <w:left w:val="none" w:sz="0" w:space="0" w:color="auto"/>
            <w:bottom w:val="none" w:sz="0" w:space="0" w:color="auto"/>
            <w:right w:val="none" w:sz="0" w:space="0" w:color="auto"/>
          </w:divBdr>
          <w:divsChild>
            <w:div w:id="2125466528">
              <w:marLeft w:val="0"/>
              <w:marRight w:val="0"/>
              <w:marTop w:val="0"/>
              <w:marBottom w:val="0"/>
              <w:divBdr>
                <w:top w:val="none" w:sz="0" w:space="0" w:color="auto"/>
                <w:left w:val="none" w:sz="0" w:space="0" w:color="auto"/>
                <w:bottom w:val="none" w:sz="0" w:space="0" w:color="auto"/>
                <w:right w:val="none" w:sz="0" w:space="0" w:color="auto"/>
              </w:divBdr>
            </w:div>
          </w:divsChild>
        </w:div>
        <w:div w:id="1436638002">
          <w:marLeft w:val="0"/>
          <w:marRight w:val="0"/>
          <w:marTop w:val="0"/>
          <w:marBottom w:val="0"/>
          <w:divBdr>
            <w:top w:val="none" w:sz="0" w:space="0" w:color="auto"/>
            <w:left w:val="none" w:sz="0" w:space="0" w:color="auto"/>
            <w:bottom w:val="none" w:sz="0" w:space="0" w:color="auto"/>
            <w:right w:val="none" w:sz="0" w:space="0" w:color="auto"/>
          </w:divBdr>
          <w:divsChild>
            <w:div w:id="972950387">
              <w:marLeft w:val="0"/>
              <w:marRight w:val="0"/>
              <w:marTop w:val="0"/>
              <w:marBottom w:val="0"/>
              <w:divBdr>
                <w:top w:val="none" w:sz="0" w:space="0" w:color="auto"/>
                <w:left w:val="none" w:sz="0" w:space="0" w:color="auto"/>
                <w:bottom w:val="none" w:sz="0" w:space="0" w:color="auto"/>
                <w:right w:val="none" w:sz="0" w:space="0" w:color="auto"/>
              </w:divBdr>
            </w:div>
          </w:divsChild>
        </w:div>
        <w:div w:id="1553007071">
          <w:marLeft w:val="0"/>
          <w:marRight w:val="0"/>
          <w:marTop w:val="0"/>
          <w:marBottom w:val="0"/>
          <w:divBdr>
            <w:top w:val="none" w:sz="0" w:space="0" w:color="auto"/>
            <w:left w:val="none" w:sz="0" w:space="0" w:color="auto"/>
            <w:bottom w:val="none" w:sz="0" w:space="0" w:color="auto"/>
            <w:right w:val="none" w:sz="0" w:space="0" w:color="auto"/>
          </w:divBdr>
          <w:divsChild>
            <w:div w:id="960839503">
              <w:marLeft w:val="0"/>
              <w:marRight w:val="0"/>
              <w:marTop w:val="0"/>
              <w:marBottom w:val="0"/>
              <w:divBdr>
                <w:top w:val="none" w:sz="0" w:space="0" w:color="auto"/>
                <w:left w:val="none" w:sz="0" w:space="0" w:color="auto"/>
                <w:bottom w:val="none" w:sz="0" w:space="0" w:color="auto"/>
                <w:right w:val="none" w:sz="0" w:space="0" w:color="auto"/>
              </w:divBdr>
            </w:div>
          </w:divsChild>
        </w:div>
        <w:div w:id="1472483103">
          <w:marLeft w:val="0"/>
          <w:marRight w:val="0"/>
          <w:marTop w:val="0"/>
          <w:marBottom w:val="0"/>
          <w:divBdr>
            <w:top w:val="none" w:sz="0" w:space="0" w:color="auto"/>
            <w:left w:val="none" w:sz="0" w:space="0" w:color="auto"/>
            <w:bottom w:val="none" w:sz="0" w:space="0" w:color="auto"/>
            <w:right w:val="none" w:sz="0" w:space="0" w:color="auto"/>
          </w:divBdr>
          <w:divsChild>
            <w:div w:id="1105536869">
              <w:marLeft w:val="0"/>
              <w:marRight w:val="0"/>
              <w:marTop w:val="0"/>
              <w:marBottom w:val="0"/>
              <w:divBdr>
                <w:top w:val="none" w:sz="0" w:space="0" w:color="auto"/>
                <w:left w:val="none" w:sz="0" w:space="0" w:color="auto"/>
                <w:bottom w:val="none" w:sz="0" w:space="0" w:color="auto"/>
                <w:right w:val="none" w:sz="0" w:space="0" w:color="auto"/>
              </w:divBdr>
            </w:div>
          </w:divsChild>
        </w:div>
        <w:div w:id="1029717547">
          <w:marLeft w:val="0"/>
          <w:marRight w:val="0"/>
          <w:marTop w:val="0"/>
          <w:marBottom w:val="0"/>
          <w:divBdr>
            <w:top w:val="none" w:sz="0" w:space="0" w:color="auto"/>
            <w:left w:val="none" w:sz="0" w:space="0" w:color="auto"/>
            <w:bottom w:val="none" w:sz="0" w:space="0" w:color="auto"/>
            <w:right w:val="none" w:sz="0" w:space="0" w:color="auto"/>
          </w:divBdr>
          <w:divsChild>
            <w:div w:id="67045635">
              <w:marLeft w:val="0"/>
              <w:marRight w:val="0"/>
              <w:marTop w:val="0"/>
              <w:marBottom w:val="0"/>
              <w:divBdr>
                <w:top w:val="none" w:sz="0" w:space="0" w:color="auto"/>
                <w:left w:val="none" w:sz="0" w:space="0" w:color="auto"/>
                <w:bottom w:val="none" w:sz="0" w:space="0" w:color="auto"/>
                <w:right w:val="none" w:sz="0" w:space="0" w:color="auto"/>
              </w:divBdr>
            </w:div>
          </w:divsChild>
        </w:div>
        <w:div w:id="866412146">
          <w:marLeft w:val="0"/>
          <w:marRight w:val="0"/>
          <w:marTop w:val="0"/>
          <w:marBottom w:val="0"/>
          <w:divBdr>
            <w:top w:val="none" w:sz="0" w:space="0" w:color="auto"/>
            <w:left w:val="none" w:sz="0" w:space="0" w:color="auto"/>
            <w:bottom w:val="none" w:sz="0" w:space="0" w:color="auto"/>
            <w:right w:val="none" w:sz="0" w:space="0" w:color="auto"/>
          </w:divBdr>
          <w:divsChild>
            <w:div w:id="32115644">
              <w:marLeft w:val="0"/>
              <w:marRight w:val="0"/>
              <w:marTop w:val="0"/>
              <w:marBottom w:val="0"/>
              <w:divBdr>
                <w:top w:val="none" w:sz="0" w:space="0" w:color="auto"/>
                <w:left w:val="none" w:sz="0" w:space="0" w:color="auto"/>
                <w:bottom w:val="none" w:sz="0" w:space="0" w:color="auto"/>
                <w:right w:val="none" w:sz="0" w:space="0" w:color="auto"/>
              </w:divBdr>
            </w:div>
          </w:divsChild>
        </w:div>
        <w:div w:id="1278679150">
          <w:marLeft w:val="0"/>
          <w:marRight w:val="0"/>
          <w:marTop w:val="0"/>
          <w:marBottom w:val="0"/>
          <w:divBdr>
            <w:top w:val="none" w:sz="0" w:space="0" w:color="auto"/>
            <w:left w:val="none" w:sz="0" w:space="0" w:color="auto"/>
            <w:bottom w:val="none" w:sz="0" w:space="0" w:color="auto"/>
            <w:right w:val="none" w:sz="0" w:space="0" w:color="auto"/>
          </w:divBdr>
          <w:divsChild>
            <w:div w:id="1400592589">
              <w:marLeft w:val="0"/>
              <w:marRight w:val="0"/>
              <w:marTop w:val="0"/>
              <w:marBottom w:val="0"/>
              <w:divBdr>
                <w:top w:val="none" w:sz="0" w:space="0" w:color="auto"/>
                <w:left w:val="none" w:sz="0" w:space="0" w:color="auto"/>
                <w:bottom w:val="none" w:sz="0" w:space="0" w:color="auto"/>
                <w:right w:val="none" w:sz="0" w:space="0" w:color="auto"/>
              </w:divBdr>
            </w:div>
          </w:divsChild>
        </w:div>
        <w:div w:id="2063405538">
          <w:marLeft w:val="0"/>
          <w:marRight w:val="0"/>
          <w:marTop w:val="0"/>
          <w:marBottom w:val="0"/>
          <w:divBdr>
            <w:top w:val="none" w:sz="0" w:space="0" w:color="auto"/>
            <w:left w:val="none" w:sz="0" w:space="0" w:color="auto"/>
            <w:bottom w:val="none" w:sz="0" w:space="0" w:color="auto"/>
            <w:right w:val="none" w:sz="0" w:space="0" w:color="auto"/>
          </w:divBdr>
          <w:divsChild>
            <w:div w:id="1016079743">
              <w:marLeft w:val="0"/>
              <w:marRight w:val="0"/>
              <w:marTop w:val="0"/>
              <w:marBottom w:val="0"/>
              <w:divBdr>
                <w:top w:val="none" w:sz="0" w:space="0" w:color="auto"/>
                <w:left w:val="none" w:sz="0" w:space="0" w:color="auto"/>
                <w:bottom w:val="none" w:sz="0" w:space="0" w:color="auto"/>
                <w:right w:val="none" w:sz="0" w:space="0" w:color="auto"/>
              </w:divBdr>
            </w:div>
          </w:divsChild>
        </w:div>
        <w:div w:id="1734498387">
          <w:marLeft w:val="0"/>
          <w:marRight w:val="0"/>
          <w:marTop w:val="0"/>
          <w:marBottom w:val="0"/>
          <w:divBdr>
            <w:top w:val="none" w:sz="0" w:space="0" w:color="auto"/>
            <w:left w:val="none" w:sz="0" w:space="0" w:color="auto"/>
            <w:bottom w:val="none" w:sz="0" w:space="0" w:color="auto"/>
            <w:right w:val="none" w:sz="0" w:space="0" w:color="auto"/>
          </w:divBdr>
          <w:divsChild>
            <w:div w:id="548498028">
              <w:marLeft w:val="0"/>
              <w:marRight w:val="0"/>
              <w:marTop w:val="0"/>
              <w:marBottom w:val="0"/>
              <w:divBdr>
                <w:top w:val="none" w:sz="0" w:space="0" w:color="auto"/>
                <w:left w:val="none" w:sz="0" w:space="0" w:color="auto"/>
                <w:bottom w:val="none" w:sz="0" w:space="0" w:color="auto"/>
                <w:right w:val="none" w:sz="0" w:space="0" w:color="auto"/>
              </w:divBdr>
            </w:div>
          </w:divsChild>
        </w:div>
        <w:div w:id="1067723621">
          <w:marLeft w:val="0"/>
          <w:marRight w:val="0"/>
          <w:marTop w:val="0"/>
          <w:marBottom w:val="0"/>
          <w:divBdr>
            <w:top w:val="none" w:sz="0" w:space="0" w:color="auto"/>
            <w:left w:val="none" w:sz="0" w:space="0" w:color="auto"/>
            <w:bottom w:val="none" w:sz="0" w:space="0" w:color="auto"/>
            <w:right w:val="none" w:sz="0" w:space="0" w:color="auto"/>
          </w:divBdr>
          <w:divsChild>
            <w:div w:id="422729479">
              <w:marLeft w:val="0"/>
              <w:marRight w:val="0"/>
              <w:marTop w:val="0"/>
              <w:marBottom w:val="0"/>
              <w:divBdr>
                <w:top w:val="none" w:sz="0" w:space="0" w:color="auto"/>
                <w:left w:val="none" w:sz="0" w:space="0" w:color="auto"/>
                <w:bottom w:val="none" w:sz="0" w:space="0" w:color="auto"/>
                <w:right w:val="none" w:sz="0" w:space="0" w:color="auto"/>
              </w:divBdr>
            </w:div>
          </w:divsChild>
        </w:div>
        <w:div w:id="1795365383">
          <w:marLeft w:val="0"/>
          <w:marRight w:val="0"/>
          <w:marTop w:val="0"/>
          <w:marBottom w:val="0"/>
          <w:divBdr>
            <w:top w:val="none" w:sz="0" w:space="0" w:color="auto"/>
            <w:left w:val="none" w:sz="0" w:space="0" w:color="auto"/>
            <w:bottom w:val="none" w:sz="0" w:space="0" w:color="auto"/>
            <w:right w:val="none" w:sz="0" w:space="0" w:color="auto"/>
          </w:divBdr>
          <w:divsChild>
            <w:div w:id="1270242590">
              <w:marLeft w:val="0"/>
              <w:marRight w:val="0"/>
              <w:marTop w:val="0"/>
              <w:marBottom w:val="0"/>
              <w:divBdr>
                <w:top w:val="none" w:sz="0" w:space="0" w:color="auto"/>
                <w:left w:val="none" w:sz="0" w:space="0" w:color="auto"/>
                <w:bottom w:val="none" w:sz="0" w:space="0" w:color="auto"/>
                <w:right w:val="none" w:sz="0" w:space="0" w:color="auto"/>
              </w:divBdr>
            </w:div>
          </w:divsChild>
        </w:div>
        <w:div w:id="620768677">
          <w:marLeft w:val="0"/>
          <w:marRight w:val="0"/>
          <w:marTop w:val="0"/>
          <w:marBottom w:val="0"/>
          <w:divBdr>
            <w:top w:val="none" w:sz="0" w:space="0" w:color="auto"/>
            <w:left w:val="none" w:sz="0" w:space="0" w:color="auto"/>
            <w:bottom w:val="none" w:sz="0" w:space="0" w:color="auto"/>
            <w:right w:val="none" w:sz="0" w:space="0" w:color="auto"/>
          </w:divBdr>
          <w:divsChild>
            <w:div w:id="357973177">
              <w:marLeft w:val="0"/>
              <w:marRight w:val="0"/>
              <w:marTop w:val="0"/>
              <w:marBottom w:val="0"/>
              <w:divBdr>
                <w:top w:val="none" w:sz="0" w:space="0" w:color="auto"/>
                <w:left w:val="none" w:sz="0" w:space="0" w:color="auto"/>
                <w:bottom w:val="none" w:sz="0" w:space="0" w:color="auto"/>
                <w:right w:val="none" w:sz="0" w:space="0" w:color="auto"/>
              </w:divBdr>
            </w:div>
          </w:divsChild>
        </w:div>
        <w:div w:id="1996520130">
          <w:marLeft w:val="0"/>
          <w:marRight w:val="0"/>
          <w:marTop w:val="0"/>
          <w:marBottom w:val="0"/>
          <w:divBdr>
            <w:top w:val="none" w:sz="0" w:space="0" w:color="auto"/>
            <w:left w:val="none" w:sz="0" w:space="0" w:color="auto"/>
            <w:bottom w:val="none" w:sz="0" w:space="0" w:color="auto"/>
            <w:right w:val="none" w:sz="0" w:space="0" w:color="auto"/>
          </w:divBdr>
          <w:divsChild>
            <w:div w:id="767195054">
              <w:marLeft w:val="0"/>
              <w:marRight w:val="0"/>
              <w:marTop w:val="0"/>
              <w:marBottom w:val="0"/>
              <w:divBdr>
                <w:top w:val="none" w:sz="0" w:space="0" w:color="auto"/>
                <w:left w:val="none" w:sz="0" w:space="0" w:color="auto"/>
                <w:bottom w:val="none" w:sz="0" w:space="0" w:color="auto"/>
                <w:right w:val="none" w:sz="0" w:space="0" w:color="auto"/>
              </w:divBdr>
            </w:div>
          </w:divsChild>
        </w:div>
        <w:div w:id="2056854140">
          <w:marLeft w:val="0"/>
          <w:marRight w:val="0"/>
          <w:marTop w:val="0"/>
          <w:marBottom w:val="0"/>
          <w:divBdr>
            <w:top w:val="none" w:sz="0" w:space="0" w:color="auto"/>
            <w:left w:val="none" w:sz="0" w:space="0" w:color="auto"/>
            <w:bottom w:val="none" w:sz="0" w:space="0" w:color="auto"/>
            <w:right w:val="none" w:sz="0" w:space="0" w:color="auto"/>
          </w:divBdr>
          <w:divsChild>
            <w:div w:id="240532320">
              <w:marLeft w:val="0"/>
              <w:marRight w:val="0"/>
              <w:marTop w:val="0"/>
              <w:marBottom w:val="0"/>
              <w:divBdr>
                <w:top w:val="none" w:sz="0" w:space="0" w:color="auto"/>
                <w:left w:val="none" w:sz="0" w:space="0" w:color="auto"/>
                <w:bottom w:val="none" w:sz="0" w:space="0" w:color="auto"/>
                <w:right w:val="none" w:sz="0" w:space="0" w:color="auto"/>
              </w:divBdr>
            </w:div>
          </w:divsChild>
        </w:div>
        <w:div w:id="394739228">
          <w:marLeft w:val="0"/>
          <w:marRight w:val="0"/>
          <w:marTop w:val="0"/>
          <w:marBottom w:val="0"/>
          <w:divBdr>
            <w:top w:val="none" w:sz="0" w:space="0" w:color="auto"/>
            <w:left w:val="none" w:sz="0" w:space="0" w:color="auto"/>
            <w:bottom w:val="none" w:sz="0" w:space="0" w:color="auto"/>
            <w:right w:val="none" w:sz="0" w:space="0" w:color="auto"/>
          </w:divBdr>
          <w:divsChild>
            <w:div w:id="334891713">
              <w:marLeft w:val="0"/>
              <w:marRight w:val="0"/>
              <w:marTop w:val="0"/>
              <w:marBottom w:val="0"/>
              <w:divBdr>
                <w:top w:val="none" w:sz="0" w:space="0" w:color="auto"/>
                <w:left w:val="none" w:sz="0" w:space="0" w:color="auto"/>
                <w:bottom w:val="none" w:sz="0" w:space="0" w:color="auto"/>
                <w:right w:val="none" w:sz="0" w:space="0" w:color="auto"/>
              </w:divBdr>
            </w:div>
          </w:divsChild>
        </w:div>
        <w:div w:id="1407728904">
          <w:marLeft w:val="0"/>
          <w:marRight w:val="0"/>
          <w:marTop w:val="0"/>
          <w:marBottom w:val="0"/>
          <w:divBdr>
            <w:top w:val="none" w:sz="0" w:space="0" w:color="auto"/>
            <w:left w:val="none" w:sz="0" w:space="0" w:color="auto"/>
            <w:bottom w:val="none" w:sz="0" w:space="0" w:color="auto"/>
            <w:right w:val="none" w:sz="0" w:space="0" w:color="auto"/>
          </w:divBdr>
          <w:divsChild>
            <w:div w:id="1490247802">
              <w:marLeft w:val="0"/>
              <w:marRight w:val="0"/>
              <w:marTop w:val="0"/>
              <w:marBottom w:val="0"/>
              <w:divBdr>
                <w:top w:val="none" w:sz="0" w:space="0" w:color="auto"/>
                <w:left w:val="none" w:sz="0" w:space="0" w:color="auto"/>
                <w:bottom w:val="none" w:sz="0" w:space="0" w:color="auto"/>
                <w:right w:val="none" w:sz="0" w:space="0" w:color="auto"/>
              </w:divBdr>
            </w:div>
          </w:divsChild>
        </w:div>
        <w:div w:id="1951089581">
          <w:marLeft w:val="0"/>
          <w:marRight w:val="0"/>
          <w:marTop w:val="0"/>
          <w:marBottom w:val="0"/>
          <w:divBdr>
            <w:top w:val="none" w:sz="0" w:space="0" w:color="auto"/>
            <w:left w:val="none" w:sz="0" w:space="0" w:color="auto"/>
            <w:bottom w:val="none" w:sz="0" w:space="0" w:color="auto"/>
            <w:right w:val="none" w:sz="0" w:space="0" w:color="auto"/>
          </w:divBdr>
          <w:divsChild>
            <w:div w:id="1843662875">
              <w:marLeft w:val="0"/>
              <w:marRight w:val="0"/>
              <w:marTop w:val="0"/>
              <w:marBottom w:val="0"/>
              <w:divBdr>
                <w:top w:val="none" w:sz="0" w:space="0" w:color="auto"/>
                <w:left w:val="none" w:sz="0" w:space="0" w:color="auto"/>
                <w:bottom w:val="none" w:sz="0" w:space="0" w:color="auto"/>
                <w:right w:val="none" w:sz="0" w:space="0" w:color="auto"/>
              </w:divBdr>
            </w:div>
          </w:divsChild>
        </w:div>
        <w:div w:id="893199516">
          <w:marLeft w:val="0"/>
          <w:marRight w:val="0"/>
          <w:marTop w:val="0"/>
          <w:marBottom w:val="0"/>
          <w:divBdr>
            <w:top w:val="none" w:sz="0" w:space="0" w:color="auto"/>
            <w:left w:val="none" w:sz="0" w:space="0" w:color="auto"/>
            <w:bottom w:val="none" w:sz="0" w:space="0" w:color="auto"/>
            <w:right w:val="none" w:sz="0" w:space="0" w:color="auto"/>
          </w:divBdr>
          <w:divsChild>
            <w:div w:id="1836843386">
              <w:marLeft w:val="0"/>
              <w:marRight w:val="0"/>
              <w:marTop w:val="0"/>
              <w:marBottom w:val="0"/>
              <w:divBdr>
                <w:top w:val="none" w:sz="0" w:space="0" w:color="auto"/>
                <w:left w:val="none" w:sz="0" w:space="0" w:color="auto"/>
                <w:bottom w:val="none" w:sz="0" w:space="0" w:color="auto"/>
                <w:right w:val="none" w:sz="0" w:space="0" w:color="auto"/>
              </w:divBdr>
            </w:div>
          </w:divsChild>
        </w:div>
        <w:div w:id="1860511264">
          <w:marLeft w:val="0"/>
          <w:marRight w:val="0"/>
          <w:marTop w:val="0"/>
          <w:marBottom w:val="0"/>
          <w:divBdr>
            <w:top w:val="none" w:sz="0" w:space="0" w:color="auto"/>
            <w:left w:val="none" w:sz="0" w:space="0" w:color="auto"/>
            <w:bottom w:val="none" w:sz="0" w:space="0" w:color="auto"/>
            <w:right w:val="none" w:sz="0" w:space="0" w:color="auto"/>
          </w:divBdr>
          <w:divsChild>
            <w:div w:id="303657374">
              <w:marLeft w:val="0"/>
              <w:marRight w:val="0"/>
              <w:marTop w:val="0"/>
              <w:marBottom w:val="0"/>
              <w:divBdr>
                <w:top w:val="none" w:sz="0" w:space="0" w:color="auto"/>
                <w:left w:val="none" w:sz="0" w:space="0" w:color="auto"/>
                <w:bottom w:val="none" w:sz="0" w:space="0" w:color="auto"/>
                <w:right w:val="none" w:sz="0" w:space="0" w:color="auto"/>
              </w:divBdr>
            </w:div>
          </w:divsChild>
        </w:div>
        <w:div w:id="371928021">
          <w:marLeft w:val="0"/>
          <w:marRight w:val="0"/>
          <w:marTop w:val="0"/>
          <w:marBottom w:val="0"/>
          <w:divBdr>
            <w:top w:val="none" w:sz="0" w:space="0" w:color="auto"/>
            <w:left w:val="none" w:sz="0" w:space="0" w:color="auto"/>
            <w:bottom w:val="none" w:sz="0" w:space="0" w:color="auto"/>
            <w:right w:val="none" w:sz="0" w:space="0" w:color="auto"/>
          </w:divBdr>
          <w:divsChild>
            <w:div w:id="715276149">
              <w:marLeft w:val="0"/>
              <w:marRight w:val="0"/>
              <w:marTop w:val="0"/>
              <w:marBottom w:val="0"/>
              <w:divBdr>
                <w:top w:val="none" w:sz="0" w:space="0" w:color="auto"/>
                <w:left w:val="none" w:sz="0" w:space="0" w:color="auto"/>
                <w:bottom w:val="none" w:sz="0" w:space="0" w:color="auto"/>
                <w:right w:val="none" w:sz="0" w:space="0" w:color="auto"/>
              </w:divBdr>
            </w:div>
          </w:divsChild>
        </w:div>
        <w:div w:id="320237951">
          <w:marLeft w:val="0"/>
          <w:marRight w:val="0"/>
          <w:marTop w:val="0"/>
          <w:marBottom w:val="0"/>
          <w:divBdr>
            <w:top w:val="none" w:sz="0" w:space="0" w:color="auto"/>
            <w:left w:val="none" w:sz="0" w:space="0" w:color="auto"/>
            <w:bottom w:val="none" w:sz="0" w:space="0" w:color="auto"/>
            <w:right w:val="none" w:sz="0" w:space="0" w:color="auto"/>
          </w:divBdr>
          <w:divsChild>
            <w:div w:id="349793752">
              <w:marLeft w:val="0"/>
              <w:marRight w:val="0"/>
              <w:marTop w:val="0"/>
              <w:marBottom w:val="0"/>
              <w:divBdr>
                <w:top w:val="none" w:sz="0" w:space="0" w:color="auto"/>
                <w:left w:val="none" w:sz="0" w:space="0" w:color="auto"/>
                <w:bottom w:val="none" w:sz="0" w:space="0" w:color="auto"/>
                <w:right w:val="none" w:sz="0" w:space="0" w:color="auto"/>
              </w:divBdr>
            </w:div>
          </w:divsChild>
        </w:div>
        <w:div w:id="1769082725">
          <w:marLeft w:val="0"/>
          <w:marRight w:val="0"/>
          <w:marTop w:val="0"/>
          <w:marBottom w:val="0"/>
          <w:divBdr>
            <w:top w:val="none" w:sz="0" w:space="0" w:color="auto"/>
            <w:left w:val="none" w:sz="0" w:space="0" w:color="auto"/>
            <w:bottom w:val="none" w:sz="0" w:space="0" w:color="auto"/>
            <w:right w:val="none" w:sz="0" w:space="0" w:color="auto"/>
          </w:divBdr>
          <w:divsChild>
            <w:div w:id="1129395917">
              <w:marLeft w:val="0"/>
              <w:marRight w:val="0"/>
              <w:marTop w:val="0"/>
              <w:marBottom w:val="0"/>
              <w:divBdr>
                <w:top w:val="none" w:sz="0" w:space="0" w:color="auto"/>
                <w:left w:val="none" w:sz="0" w:space="0" w:color="auto"/>
                <w:bottom w:val="none" w:sz="0" w:space="0" w:color="auto"/>
                <w:right w:val="none" w:sz="0" w:space="0" w:color="auto"/>
              </w:divBdr>
            </w:div>
          </w:divsChild>
        </w:div>
        <w:div w:id="1541630086">
          <w:marLeft w:val="0"/>
          <w:marRight w:val="0"/>
          <w:marTop w:val="0"/>
          <w:marBottom w:val="0"/>
          <w:divBdr>
            <w:top w:val="none" w:sz="0" w:space="0" w:color="auto"/>
            <w:left w:val="none" w:sz="0" w:space="0" w:color="auto"/>
            <w:bottom w:val="none" w:sz="0" w:space="0" w:color="auto"/>
            <w:right w:val="none" w:sz="0" w:space="0" w:color="auto"/>
          </w:divBdr>
          <w:divsChild>
            <w:div w:id="811215133">
              <w:marLeft w:val="0"/>
              <w:marRight w:val="0"/>
              <w:marTop w:val="0"/>
              <w:marBottom w:val="0"/>
              <w:divBdr>
                <w:top w:val="none" w:sz="0" w:space="0" w:color="auto"/>
                <w:left w:val="none" w:sz="0" w:space="0" w:color="auto"/>
                <w:bottom w:val="none" w:sz="0" w:space="0" w:color="auto"/>
                <w:right w:val="none" w:sz="0" w:space="0" w:color="auto"/>
              </w:divBdr>
            </w:div>
          </w:divsChild>
        </w:div>
        <w:div w:id="725878206">
          <w:marLeft w:val="0"/>
          <w:marRight w:val="0"/>
          <w:marTop w:val="0"/>
          <w:marBottom w:val="0"/>
          <w:divBdr>
            <w:top w:val="none" w:sz="0" w:space="0" w:color="auto"/>
            <w:left w:val="none" w:sz="0" w:space="0" w:color="auto"/>
            <w:bottom w:val="none" w:sz="0" w:space="0" w:color="auto"/>
            <w:right w:val="none" w:sz="0" w:space="0" w:color="auto"/>
          </w:divBdr>
          <w:divsChild>
            <w:div w:id="287246281">
              <w:marLeft w:val="0"/>
              <w:marRight w:val="0"/>
              <w:marTop w:val="0"/>
              <w:marBottom w:val="0"/>
              <w:divBdr>
                <w:top w:val="none" w:sz="0" w:space="0" w:color="auto"/>
                <w:left w:val="none" w:sz="0" w:space="0" w:color="auto"/>
                <w:bottom w:val="none" w:sz="0" w:space="0" w:color="auto"/>
                <w:right w:val="none" w:sz="0" w:space="0" w:color="auto"/>
              </w:divBdr>
            </w:div>
          </w:divsChild>
        </w:div>
        <w:div w:id="755858562">
          <w:marLeft w:val="0"/>
          <w:marRight w:val="0"/>
          <w:marTop w:val="0"/>
          <w:marBottom w:val="0"/>
          <w:divBdr>
            <w:top w:val="none" w:sz="0" w:space="0" w:color="auto"/>
            <w:left w:val="none" w:sz="0" w:space="0" w:color="auto"/>
            <w:bottom w:val="none" w:sz="0" w:space="0" w:color="auto"/>
            <w:right w:val="none" w:sz="0" w:space="0" w:color="auto"/>
          </w:divBdr>
          <w:divsChild>
            <w:div w:id="1662661363">
              <w:marLeft w:val="0"/>
              <w:marRight w:val="0"/>
              <w:marTop w:val="0"/>
              <w:marBottom w:val="0"/>
              <w:divBdr>
                <w:top w:val="none" w:sz="0" w:space="0" w:color="auto"/>
                <w:left w:val="none" w:sz="0" w:space="0" w:color="auto"/>
                <w:bottom w:val="none" w:sz="0" w:space="0" w:color="auto"/>
                <w:right w:val="none" w:sz="0" w:space="0" w:color="auto"/>
              </w:divBdr>
            </w:div>
          </w:divsChild>
        </w:div>
        <w:div w:id="1801263450">
          <w:marLeft w:val="0"/>
          <w:marRight w:val="0"/>
          <w:marTop w:val="0"/>
          <w:marBottom w:val="0"/>
          <w:divBdr>
            <w:top w:val="none" w:sz="0" w:space="0" w:color="auto"/>
            <w:left w:val="none" w:sz="0" w:space="0" w:color="auto"/>
            <w:bottom w:val="none" w:sz="0" w:space="0" w:color="auto"/>
            <w:right w:val="none" w:sz="0" w:space="0" w:color="auto"/>
          </w:divBdr>
          <w:divsChild>
            <w:div w:id="584917664">
              <w:marLeft w:val="0"/>
              <w:marRight w:val="0"/>
              <w:marTop w:val="0"/>
              <w:marBottom w:val="0"/>
              <w:divBdr>
                <w:top w:val="none" w:sz="0" w:space="0" w:color="auto"/>
                <w:left w:val="none" w:sz="0" w:space="0" w:color="auto"/>
                <w:bottom w:val="none" w:sz="0" w:space="0" w:color="auto"/>
                <w:right w:val="none" w:sz="0" w:space="0" w:color="auto"/>
              </w:divBdr>
            </w:div>
          </w:divsChild>
        </w:div>
        <w:div w:id="1145708366">
          <w:marLeft w:val="0"/>
          <w:marRight w:val="0"/>
          <w:marTop w:val="0"/>
          <w:marBottom w:val="0"/>
          <w:divBdr>
            <w:top w:val="none" w:sz="0" w:space="0" w:color="auto"/>
            <w:left w:val="none" w:sz="0" w:space="0" w:color="auto"/>
            <w:bottom w:val="none" w:sz="0" w:space="0" w:color="auto"/>
            <w:right w:val="none" w:sz="0" w:space="0" w:color="auto"/>
          </w:divBdr>
          <w:divsChild>
            <w:div w:id="539322854">
              <w:marLeft w:val="0"/>
              <w:marRight w:val="0"/>
              <w:marTop w:val="0"/>
              <w:marBottom w:val="0"/>
              <w:divBdr>
                <w:top w:val="none" w:sz="0" w:space="0" w:color="auto"/>
                <w:left w:val="none" w:sz="0" w:space="0" w:color="auto"/>
                <w:bottom w:val="none" w:sz="0" w:space="0" w:color="auto"/>
                <w:right w:val="none" w:sz="0" w:space="0" w:color="auto"/>
              </w:divBdr>
            </w:div>
          </w:divsChild>
        </w:div>
        <w:div w:id="1612786575">
          <w:marLeft w:val="0"/>
          <w:marRight w:val="0"/>
          <w:marTop w:val="0"/>
          <w:marBottom w:val="0"/>
          <w:divBdr>
            <w:top w:val="none" w:sz="0" w:space="0" w:color="auto"/>
            <w:left w:val="none" w:sz="0" w:space="0" w:color="auto"/>
            <w:bottom w:val="none" w:sz="0" w:space="0" w:color="auto"/>
            <w:right w:val="none" w:sz="0" w:space="0" w:color="auto"/>
          </w:divBdr>
          <w:divsChild>
            <w:div w:id="64308361">
              <w:marLeft w:val="0"/>
              <w:marRight w:val="0"/>
              <w:marTop w:val="0"/>
              <w:marBottom w:val="0"/>
              <w:divBdr>
                <w:top w:val="none" w:sz="0" w:space="0" w:color="auto"/>
                <w:left w:val="none" w:sz="0" w:space="0" w:color="auto"/>
                <w:bottom w:val="none" w:sz="0" w:space="0" w:color="auto"/>
                <w:right w:val="none" w:sz="0" w:space="0" w:color="auto"/>
              </w:divBdr>
            </w:div>
          </w:divsChild>
        </w:div>
        <w:div w:id="1814635102">
          <w:marLeft w:val="0"/>
          <w:marRight w:val="0"/>
          <w:marTop w:val="0"/>
          <w:marBottom w:val="0"/>
          <w:divBdr>
            <w:top w:val="none" w:sz="0" w:space="0" w:color="auto"/>
            <w:left w:val="none" w:sz="0" w:space="0" w:color="auto"/>
            <w:bottom w:val="none" w:sz="0" w:space="0" w:color="auto"/>
            <w:right w:val="none" w:sz="0" w:space="0" w:color="auto"/>
          </w:divBdr>
          <w:divsChild>
            <w:div w:id="834030280">
              <w:marLeft w:val="0"/>
              <w:marRight w:val="0"/>
              <w:marTop w:val="0"/>
              <w:marBottom w:val="0"/>
              <w:divBdr>
                <w:top w:val="none" w:sz="0" w:space="0" w:color="auto"/>
                <w:left w:val="none" w:sz="0" w:space="0" w:color="auto"/>
                <w:bottom w:val="none" w:sz="0" w:space="0" w:color="auto"/>
                <w:right w:val="none" w:sz="0" w:space="0" w:color="auto"/>
              </w:divBdr>
            </w:div>
          </w:divsChild>
        </w:div>
        <w:div w:id="1938521016">
          <w:marLeft w:val="0"/>
          <w:marRight w:val="0"/>
          <w:marTop w:val="0"/>
          <w:marBottom w:val="0"/>
          <w:divBdr>
            <w:top w:val="none" w:sz="0" w:space="0" w:color="auto"/>
            <w:left w:val="none" w:sz="0" w:space="0" w:color="auto"/>
            <w:bottom w:val="none" w:sz="0" w:space="0" w:color="auto"/>
            <w:right w:val="none" w:sz="0" w:space="0" w:color="auto"/>
          </w:divBdr>
          <w:divsChild>
            <w:div w:id="327371013">
              <w:marLeft w:val="0"/>
              <w:marRight w:val="0"/>
              <w:marTop w:val="0"/>
              <w:marBottom w:val="0"/>
              <w:divBdr>
                <w:top w:val="none" w:sz="0" w:space="0" w:color="auto"/>
                <w:left w:val="none" w:sz="0" w:space="0" w:color="auto"/>
                <w:bottom w:val="none" w:sz="0" w:space="0" w:color="auto"/>
                <w:right w:val="none" w:sz="0" w:space="0" w:color="auto"/>
              </w:divBdr>
            </w:div>
          </w:divsChild>
        </w:div>
        <w:div w:id="1877935489">
          <w:marLeft w:val="0"/>
          <w:marRight w:val="0"/>
          <w:marTop w:val="0"/>
          <w:marBottom w:val="0"/>
          <w:divBdr>
            <w:top w:val="none" w:sz="0" w:space="0" w:color="auto"/>
            <w:left w:val="none" w:sz="0" w:space="0" w:color="auto"/>
            <w:bottom w:val="none" w:sz="0" w:space="0" w:color="auto"/>
            <w:right w:val="none" w:sz="0" w:space="0" w:color="auto"/>
          </w:divBdr>
          <w:divsChild>
            <w:div w:id="2145544302">
              <w:marLeft w:val="0"/>
              <w:marRight w:val="0"/>
              <w:marTop w:val="0"/>
              <w:marBottom w:val="0"/>
              <w:divBdr>
                <w:top w:val="none" w:sz="0" w:space="0" w:color="auto"/>
                <w:left w:val="none" w:sz="0" w:space="0" w:color="auto"/>
                <w:bottom w:val="none" w:sz="0" w:space="0" w:color="auto"/>
                <w:right w:val="none" w:sz="0" w:space="0" w:color="auto"/>
              </w:divBdr>
            </w:div>
          </w:divsChild>
        </w:div>
        <w:div w:id="1320501740">
          <w:marLeft w:val="0"/>
          <w:marRight w:val="0"/>
          <w:marTop w:val="0"/>
          <w:marBottom w:val="0"/>
          <w:divBdr>
            <w:top w:val="none" w:sz="0" w:space="0" w:color="auto"/>
            <w:left w:val="none" w:sz="0" w:space="0" w:color="auto"/>
            <w:bottom w:val="none" w:sz="0" w:space="0" w:color="auto"/>
            <w:right w:val="none" w:sz="0" w:space="0" w:color="auto"/>
          </w:divBdr>
          <w:divsChild>
            <w:div w:id="718088490">
              <w:marLeft w:val="0"/>
              <w:marRight w:val="0"/>
              <w:marTop w:val="0"/>
              <w:marBottom w:val="0"/>
              <w:divBdr>
                <w:top w:val="none" w:sz="0" w:space="0" w:color="auto"/>
                <w:left w:val="none" w:sz="0" w:space="0" w:color="auto"/>
                <w:bottom w:val="none" w:sz="0" w:space="0" w:color="auto"/>
                <w:right w:val="none" w:sz="0" w:space="0" w:color="auto"/>
              </w:divBdr>
            </w:div>
          </w:divsChild>
        </w:div>
        <w:div w:id="1288002145">
          <w:marLeft w:val="0"/>
          <w:marRight w:val="0"/>
          <w:marTop w:val="0"/>
          <w:marBottom w:val="0"/>
          <w:divBdr>
            <w:top w:val="none" w:sz="0" w:space="0" w:color="auto"/>
            <w:left w:val="none" w:sz="0" w:space="0" w:color="auto"/>
            <w:bottom w:val="none" w:sz="0" w:space="0" w:color="auto"/>
            <w:right w:val="none" w:sz="0" w:space="0" w:color="auto"/>
          </w:divBdr>
          <w:divsChild>
            <w:div w:id="389350506">
              <w:marLeft w:val="0"/>
              <w:marRight w:val="0"/>
              <w:marTop w:val="0"/>
              <w:marBottom w:val="0"/>
              <w:divBdr>
                <w:top w:val="none" w:sz="0" w:space="0" w:color="auto"/>
                <w:left w:val="none" w:sz="0" w:space="0" w:color="auto"/>
                <w:bottom w:val="none" w:sz="0" w:space="0" w:color="auto"/>
                <w:right w:val="none" w:sz="0" w:space="0" w:color="auto"/>
              </w:divBdr>
            </w:div>
          </w:divsChild>
        </w:div>
        <w:div w:id="1199781427">
          <w:marLeft w:val="0"/>
          <w:marRight w:val="0"/>
          <w:marTop w:val="0"/>
          <w:marBottom w:val="0"/>
          <w:divBdr>
            <w:top w:val="none" w:sz="0" w:space="0" w:color="auto"/>
            <w:left w:val="none" w:sz="0" w:space="0" w:color="auto"/>
            <w:bottom w:val="none" w:sz="0" w:space="0" w:color="auto"/>
            <w:right w:val="none" w:sz="0" w:space="0" w:color="auto"/>
          </w:divBdr>
          <w:divsChild>
            <w:div w:id="1735808458">
              <w:marLeft w:val="0"/>
              <w:marRight w:val="0"/>
              <w:marTop w:val="0"/>
              <w:marBottom w:val="0"/>
              <w:divBdr>
                <w:top w:val="none" w:sz="0" w:space="0" w:color="auto"/>
                <w:left w:val="none" w:sz="0" w:space="0" w:color="auto"/>
                <w:bottom w:val="none" w:sz="0" w:space="0" w:color="auto"/>
                <w:right w:val="none" w:sz="0" w:space="0" w:color="auto"/>
              </w:divBdr>
            </w:div>
          </w:divsChild>
        </w:div>
        <w:div w:id="2004308162">
          <w:marLeft w:val="0"/>
          <w:marRight w:val="0"/>
          <w:marTop w:val="0"/>
          <w:marBottom w:val="0"/>
          <w:divBdr>
            <w:top w:val="none" w:sz="0" w:space="0" w:color="auto"/>
            <w:left w:val="none" w:sz="0" w:space="0" w:color="auto"/>
            <w:bottom w:val="none" w:sz="0" w:space="0" w:color="auto"/>
            <w:right w:val="none" w:sz="0" w:space="0" w:color="auto"/>
          </w:divBdr>
          <w:divsChild>
            <w:div w:id="1646813044">
              <w:marLeft w:val="0"/>
              <w:marRight w:val="0"/>
              <w:marTop w:val="0"/>
              <w:marBottom w:val="0"/>
              <w:divBdr>
                <w:top w:val="none" w:sz="0" w:space="0" w:color="auto"/>
                <w:left w:val="none" w:sz="0" w:space="0" w:color="auto"/>
                <w:bottom w:val="none" w:sz="0" w:space="0" w:color="auto"/>
                <w:right w:val="none" w:sz="0" w:space="0" w:color="auto"/>
              </w:divBdr>
            </w:div>
          </w:divsChild>
        </w:div>
        <w:div w:id="1410233903">
          <w:marLeft w:val="0"/>
          <w:marRight w:val="0"/>
          <w:marTop w:val="0"/>
          <w:marBottom w:val="0"/>
          <w:divBdr>
            <w:top w:val="none" w:sz="0" w:space="0" w:color="auto"/>
            <w:left w:val="none" w:sz="0" w:space="0" w:color="auto"/>
            <w:bottom w:val="none" w:sz="0" w:space="0" w:color="auto"/>
            <w:right w:val="none" w:sz="0" w:space="0" w:color="auto"/>
          </w:divBdr>
          <w:divsChild>
            <w:div w:id="1386368024">
              <w:marLeft w:val="0"/>
              <w:marRight w:val="0"/>
              <w:marTop w:val="0"/>
              <w:marBottom w:val="0"/>
              <w:divBdr>
                <w:top w:val="none" w:sz="0" w:space="0" w:color="auto"/>
                <w:left w:val="none" w:sz="0" w:space="0" w:color="auto"/>
                <w:bottom w:val="none" w:sz="0" w:space="0" w:color="auto"/>
                <w:right w:val="none" w:sz="0" w:space="0" w:color="auto"/>
              </w:divBdr>
            </w:div>
          </w:divsChild>
        </w:div>
        <w:div w:id="228658493">
          <w:marLeft w:val="0"/>
          <w:marRight w:val="0"/>
          <w:marTop w:val="0"/>
          <w:marBottom w:val="0"/>
          <w:divBdr>
            <w:top w:val="none" w:sz="0" w:space="0" w:color="auto"/>
            <w:left w:val="none" w:sz="0" w:space="0" w:color="auto"/>
            <w:bottom w:val="none" w:sz="0" w:space="0" w:color="auto"/>
            <w:right w:val="none" w:sz="0" w:space="0" w:color="auto"/>
          </w:divBdr>
          <w:divsChild>
            <w:div w:id="490368515">
              <w:marLeft w:val="0"/>
              <w:marRight w:val="0"/>
              <w:marTop w:val="0"/>
              <w:marBottom w:val="0"/>
              <w:divBdr>
                <w:top w:val="none" w:sz="0" w:space="0" w:color="auto"/>
                <w:left w:val="none" w:sz="0" w:space="0" w:color="auto"/>
                <w:bottom w:val="none" w:sz="0" w:space="0" w:color="auto"/>
                <w:right w:val="none" w:sz="0" w:space="0" w:color="auto"/>
              </w:divBdr>
            </w:div>
          </w:divsChild>
        </w:div>
        <w:div w:id="1979526975">
          <w:marLeft w:val="0"/>
          <w:marRight w:val="0"/>
          <w:marTop w:val="0"/>
          <w:marBottom w:val="0"/>
          <w:divBdr>
            <w:top w:val="none" w:sz="0" w:space="0" w:color="auto"/>
            <w:left w:val="none" w:sz="0" w:space="0" w:color="auto"/>
            <w:bottom w:val="none" w:sz="0" w:space="0" w:color="auto"/>
            <w:right w:val="none" w:sz="0" w:space="0" w:color="auto"/>
          </w:divBdr>
          <w:divsChild>
            <w:div w:id="1492023561">
              <w:marLeft w:val="0"/>
              <w:marRight w:val="0"/>
              <w:marTop w:val="0"/>
              <w:marBottom w:val="0"/>
              <w:divBdr>
                <w:top w:val="none" w:sz="0" w:space="0" w:color="auto"/>
                <w:left w:val="none" w:sz="0" w:space="0" w:color="auto"/>
                <w:bottom w:val="none" w:sz="0" w:space="0" w:color="auto"/>
                <w:right w:val="none" w:sz="0" w:space="0" w:color="auto"/>
              </w:divBdr>
            </w:div>
          </w:divsChild>
        </w:div>
        <w:div w:id="357659098">
          <w:marLeft w:val="0"/>
          <w:marRight w:val="0"/>
          <w:marTop w:val="0"/>
          <w:marBottom w:val="0"/>
          <w:divBdr>
            <w:top w:val="none" w:sz="0" w:space="0" w:color="auto"/>
            <w:left w:val="none" w:sz="0" w:space="0" w:color="auto"/>
            <w:bottom w:val="none" w:sz="0" w:space="0" w:color="auto"/>
            <w:right w:val="none" w:sz="0" w:space="0" w:color="auto"/>
          </w:divBdr>
          <w:divsChild>
            <w:div w:id="343748385">
              <w:marLeft w:val="0"/>
              <w:marRight w:val="0"/>
              <w:marTop w:val="0"/>
              <w:marBottom w:val="0"/>
              <w:divBdr>
                <w:top w:val="none" w:sz="0" w:space="0" w:color="auto"/>
                <w:left w:val="none" w:sz="0" w:space="0" w:color="auto"/>
                <w:bottom w:val="none" w:sz="0" w:space="0" w:color="auto"/>
                <w:right w:val="none" w:sz="0" w:space="0" w:color="auto"/>
              </w:divBdr>
            </w:div>
          </w:divsChild>
        </w:div>
        <w:div w:id="607278394">
          <w:marLeft w:val="0"/>
          <w:marRight w:val="0"/>
          <w:marTop w:val="0"/>
          <w:marBottom w:val="0"/>
          <w:divBdr>
            <w:top w:val="none" w:sz="0" w:space="0" w:color="auto"/>
            <w:left w:val="none" w:sz="0" w:space="0" w:color="auto"/>
            <w:bottom w:val="none" w:sz="0" w:space="0" w:color="auto"/>
            <w:right w:val="none" w:sz="0" w:space="0" w:color="auto"/>
          </w:divBdr>
          <w:divsChild>
            <w:div w:id="1649703588">
              <w:marLeft w:val="0"/>
              <w:marRight w:val="0"/>
              <w:marTop w:val="0"/>
              <w:marBottom w:val="0"/>
              <w:divBdr>
                <w:top w:val="none" w:sz="0" w:space="0" w:color="auto"/>
                <w:left w:val="none" w:sz="0" w:space="0" w:color="auto"/>
                <w:bottom w:val="none" w:sz="0" w:space="0" w:color="auto"/>
                <w:right w:val="none" w:sz="0" w:space="0" w:color="auto"/>
              </w:divBdr>
            </w:div>
          </w:divsChild>
        </w:div>
        <w:div w:id="1179345974">
          <w:marLeft w:val="0"/>
          <w:marRight w:val="0"/>
          <w:marTop w:val="0"/>
          <w:marBottom w:val="0"/>
          <w:divBdr>
            <w:top w:val="none" w:sz="0" w:space="0" w:color="auto"/>
            <w:left w:val="none" w:sz="0" w:space="0" w:color="auto"/>
            <w:bottom w:val="none" w:sz="0" w:space="0" w:color="auto"/>
            <w:right w:val="none" w:sz="0" w:space="0" w:color="auto"/>
          </w:divBdr>
          <w:divsChild>
            <w:div w:id="918447186">
              <w:marLeft w:val="0"/>
              <w:marRight w:val="0"/>
              <w:marTop w:val="0"/>
              <w:marBottom w:val="0"/>
              <w:divBdr>
                <w:top w:val="none" w:sz="0" w:space="0" w:color="auto"/>
                <w:left w:val="none" w:sz="0" w:space="0" w:color="auto"/>
                <w:bottom w:val="none" w:sz="0" w:space="0" w:color="auto"/>
                <w:right w:val="none" w:sz="0" w:space="0" w:color="auto"/>
              </w:divBdr>
            </w:div>
          </w:divsChild>
        </w:div>
        <w:div w:id="748230378">
          <w:marLeft w:val="0"/>
          <w:marRight w:val="0"/>
          <w:marTop w:val="0"/>
          <w:marBottom w:val="0"/>
          <w:divBdr>
            <w:top w:val="none" w:sz="0" w:space="0" w:color="auto"/>
            <w:left w:val="none" w:sz="0" w:space="0" w:color="auto"/>
            <w:bottom w:val="none" w:sz="0" w:space="0" w:color="auto"/>
            <w:right w:val="none" w:sz="0" w:space="0" w:color="auto"/>
          </w:divBdr>
          <w:divsChild>
            <w:div w:id="2139715126">
              <w:marLeft w:val="0"/>
              <w:marRight w:val="0"/>
              <w:marTop w:val="0"/>
              <w:marBottom w:val="0"/>
              <w:divBdr>
                <w:top w:val="none" w:sz="0" w:space="0" w:color="auto"/>
                <w:left w:val="none" w:sz="0" w:space="0" w:color="auto"/>
                <w:bottom w:val="none" w:sz="0" w:space="0" w:color="auto"/>
                <w:right w:val="none" w:sz="0" w:space="0" w:color="auto"/>
              </w:divBdr>
            </w:div>
          </w:divsChild>
        </w:div>
        <w:div w:id="305159630">
          <w:marLeft w:val="0"/>
          <w:marRight w:val="0"/>
          <w:marTop w:val="0"/>
          <w:marBottom w:val="0"/>
          <w:divBdr>
            <w:top w:val="none" w:sz="0" w:space="0" w:color="auto"/>
            <w:left w:val="none" w:sz="0" w:space="0" w:color="auto"/>
            <w:bottom w:val="none" w:sz="0" w:space="0" w:color="auto"/>
            <w:right w:val="none" w:sz="0" w:space="0" w:color="auto"/>
          </w:divBdr>
          <w:divsChild>
            <w:div w:id="817720631">
              <w:marLeft w:val="0"/>
              <w:marRight w:val="0"/>
              <w:marTop w:val="0"/>
              <w:marBottom w:val="0"/>
              <w:divBdr>
                <w:top w:val="none" w:sz="0" w:space="0" w:color="auto"/>
                <w:left w:val="none" w:sz="0" w:space="0" w:color="auto"/>
                <w:bottom w:val="none" w:sz="0" w:space="0" w:color="auto"/>
                <w:right w:val="none" w:sz="0" w:space="0" w:color="auto"/>
              </w:divBdr>
            </w:div>
          </w:divsChild>
        </w:div>
        <w:div w:id="1314993135">
          <w:marLeft w:val="0"/>
          <w:marRight w:val="0"/>
          <w:marTop w:val="0"/>
          <w:marBottom w:val="0"/>
          <w:divBdr>
            <w:top w:val="none" w:sz="0" w:space="0" w:color="auto"/>
            <w:left w:val="none" w:sz="0" w:space="0" w:color="auto"/>
            <w:bottom w:val="none" w:sz="0" w:space="0" w:color="auto"/>
            <w:right w:val="none" w:sz="0" w:space="0" w:color="auto"/>
          </w:divBdr>
          <w:divsChild>
            <w:div w:id="1132360287">
              <w:marLeft w:val="0"/>
              <w:marRight w:val="0"/>
              <w:marTop w:val="0"/>
              <w:marBottom w:val="0"/>
              <w:divBdr>
                <w:top w:val="none" w:sz="0" w:space="0" w:color="auto"/>
                <w:left w:val="none" w:sz="0" w:space="0" w:color="auto"/>
                <w:bottom w:val="none" w:sz="0" w:space="0" w:color="auto"/>
                <w:right w:val="none" w:sz="0" w:space="0" w:color="auto"/>
              </w:divBdr>
            </w:div>
          </w:divsChild>
        </w:div>
        <w:div w:id="1780106253">
          <w:marLeft w:val="0"/>
          <w:marRight w:val="0"/>
          <w:marTop w:val="0"/>
          <w:marBottom w:val="0"/>
          <w:divBdr>
            <w:top w:val="none" w:sz="0" w:space="0" w:color="auto"/>
            <w:left w:val="none" w:sz="0" w:space="0" w:color="auto"/>
            <w:bottom w:val="none" w:sz="0" w:space="0" w:color="auto"/>
            <w:right w:val="none" w:sz="0" w:space="0" w:color="auto"/>
          </w:divBdr>
          <w:divsChild>
            <w:div w:id="39600415">
              <w:marLeft w:val="0"/>
              <w:marRight w:val="0"/>
              <w:marTop w:val="0"/>
              <w:marBottom w:val="0"/>
              <w:divBdr>
                <w:top w:val="none" w:sz="0" w:space="0" w:color="auto"/>
                <w:left w:val="none" w:sz="0" w:space="0" w:color="auto"/>
                <w:bottom w:val="none" w:sz="0" w:space="0" w:color="auto"/>
                <w:right w:val="none" w:sz="0" w:space="0" w:color="auto"/>
              </w:divBdr>
            </w:div>
          </w:divsChild>
        </w:div>
        <w:div w:id="1184321396">
          <w:marLeft w:val="0"/>
          <w:marRight w:val="0"/>
          <w:marTop w:val="0"/>
          <w:marBottom w:val="0"/>
          <w:divBdr>
            <w:top w:val="none" w:sz="0" w:space="0" w:color="auto"/>
            <w:left w:val="none" w:sz="0" w:space="0" w:color="auto"/>
            <w:bottom w:val="none" w:sz="0" w:space="0" w:color="auto"/>
            <w:right w:val="none" w:sz="0" w:space="0" w:color="auto"/>
          </w:divBdr>
          <w:divsChild>
            <w:div w:id="923107032">
              <w:marLeft w:val="0"/>
              <w:marRight w:val="0"/>
              <w:marTop w:val="0"/>
              <w:marBottom w:val="0"/>
              <w:divBdr>
                <w:top w:val="none" w:sz="0" w:space="0" w:color="auto"/>
                <w:left w:val="none" w:sz="0" w:space="0" w:color="auto"/>
                <w:bottom w:val="none" w:sz="0" w:space="0" w:color="auto"/>
                <w:right w:val="none" w:sz="0" w:space="0" w:color="auto"/>
              </w:divBdr>
            </w:div>
          </w:divsChild>
        </w:div>
        <w:div w:id="1169639882">
          <w:marLeft w:val="0"/>
          <w:marRight w:val="0"/>
          <w:marTop w:val="0"/>
          <w:marBottom w:val="0"/>
          <w:divBdr>
            <w:top w:val="none" w:sz="0" w:space="0" w:color="auto"/>
            <w:left w:val="none" w:sz="0" w:space="0" w:color="auto"/>
            <w:bottom w:val="none" w:sz="0" w:space="0" w:color="auto"/>
            <w:right w:val="none" w:sz="0" w:space="0" w:color="auto"/>
          </w:divBdr>
          <w:divsChild>
            <w:div w:id="1048141309">
              <w:marLeft w:val="0"/>
              <w:marRight w:val="0"/>
              <w:marTop w:val="0"/>
              <w:marBottom w:val="0"/>
              <w:divBdr>
                <w:top w:val="none" w:sz="0" w:space="0" w:color="auto"/>
                <w:left w:val="none" w:sz="0" w:space="0" w:color="auto"/>
                <w:bottom w:val="none" w:sz="0" w:space="0" w:color="auto"/>
                <w:right w:val="none" w:sz="0" w:space="0" w:color="auto"/>
              </w:divBdr>
            </w:div>
          </w:divsChild>
        </w:div>
        <w:div w:id="171842000">
          <w:marLeft w:val="0"/>
          <w:marRight w:val="0"/>
          <w:marTop w:val="0"/>
          <w:marBottom w:val="0"/>
          <w:divBdr>
            <w:top w:val="none" w:sz="0" w:space="0" w:color="auto"/>
            <w:left w:val="none" w:sz="0" w:space="0" w:color="auto"/>
            <w:bottom w:val="none" w:sz="0" w:space="0" w:color="auto"/>
            <w:right w:val="none" w:sz="0" w:space="0" w:color="auto"/>
          </w:divBdr>
          <w:divsChild>
            <w:div w:id="1925532744">
              <w:marLeft w:val="0"/>
              <w:marRight w:val="0"/>
              <w:marTop w:val="0"/>
              <w:marBottom w:val="0"/>
              <w:divBdr>
                <w:top w:val="none" w:sz="0" w:space="0" w:color="auto"/>
                <w:left w:val="none" w:sz="0" w:space="0" w:color="auto"/>
                <w:bottom w:val="none" w:sz="0" w:space="0" w:color="auto"/>
                <w:right w:val="none" w:sz="0" w:space="0" w:color="auto"/>
              </w:divBdr>
            </w:div>
          </w:divsChild>
        </w:div>
        <w:div w:id="1808936265">
          <w:marLeft w:val="0"/>
          <w:marRight w:val="0"/>
          <w:marTop w:val="0"/>
          <w:marBottom w:val="0"/>
          <w:divBdr>
            <w:top w:val="none" w:sz="0" w:space="0" w:color="auto"/>
            <w:left w:val="none" w:sz="0" w:space="0" w:color="auto"/>
            <w:bottom w:val="none" w:sz="0" w:space="0" w:color="auto"/>
            <w:right w:val="none" w:sz="0" w:space="0" w:color="auto"/>
          </w:divBdr>
          <w:divsChild>
            <w:div w:id="1096252187">
              <w:marLeft w:val="0"/>
              <w:marRight w:val="0"/>
              <w:marTop w:val="0"/>
              <w:marBottom w:val="0"/>
              <w:divBdr>
                <w:top w:val="none" w:sz="0" w:space="0" w:color="auto"/>
                <w:left w:val="none" w:sz="0" w:space="0" w:color="auto"/>
                <w:bottom w:val="none" w:sz="0" w:space="0" w:color="auto"/>
                <w:right w:val="none" w:sz="0" w:space="0" w:color="auto"/>
              </w:divBdr>
            </w:div>
          </w:divsChild>
        </w:div>
        <w:div w:id="1848474445">
          <w:marLeft w:val="0"/>
          <w:marRight w:val="0"/>
          <w:marTop w:val="0"/>
          <w:marBottom w:val="0"/>
          <w:divBdr>
            <w:top w:val="none" w:sz="0" w:space="0" w:color="auto"/>
            <w:left w:val="none" w:sz="0" w:space="0" w:color="auto"/>
            <w:bottom w:val="none" w:sz="0" w:space="0" w:color="auto"/>
            <w:right w:val="none" w:sz="0" w:space="0" w:color="auto"/>
          </w:divBdr>
          <w:divsChild>
            <w:div w:id="1471947381">
              <w:marLeft w:val="0"/>
              <w:marRight w:val="0"/>
              <w:marTop w:val="0"/>
              <w:marBottom w:val="0"/>
              <w:divBdr>
                <w:top w:val="none" w:sz="0" w:space="0" w:color="auto"/>
                <w:left w:val="none" w:sz="0" w:space="0" w:color="auto"/>
                <w:bottom w:val="none" w:sz="0" w:space="0" w:color="auto"/>
                <w:right w:val="none" w:sz="0" w:space="0" w:color="auto"/>
              </w:divBdr>
            </w:div>
          </w:divsChild>
        </w:div>
        <w:div w:id="1864125920">
          <w:marLeft w:val="0"/>
          <w:marRight w:val="0"/>
          <w:marTop w:val="0"/>
          <w:marBottom w:val="0"/>
          <w:divBdr>
            <w:top w:val="none" w:sz="0" w:space="0" w:color="auto"/>
            <w:left w:val="none" w:sz="0" w:space="0" w:color="auto"/>
            <w:bottom w:val="none" w:sz="0" w:space="0" w:color="auto"/>
            <w:right w:val="none" w:sz="0" w:space="0" w:color="auto"/>
          </w:divBdr>
          <w:divsChild>
            <w:div w:id="1976714378">
              <w:marLeft w:val="0"/>
              <w:marRight w:val="0"/>
              <w:marTop w:val="0"/>
              <w:marBottom w:val="0"/>
              <w:divBdr>
                <w:top w:val="none" w:sz="0" w:space="0" w:color="auto"/>
                <w:left w:val="none" w:sz="0" w:space="0" w:color="auto"/>
                <w:bottom w:val="none" w:sz="0" w:space="0" w:color="auto"/>
                <w:right w:val="none" w:sz="0" w:space="0" w:color="auto"/>
              </w:divBdr>
            </w:div>
          </w:divsChild>
        </w:div>
        <w:div w:id="665403782">
          <w:marLeft w:val="0"/>
          <w:marRight w:val="0"/>
          <w:marTop w:val="0"/>
          <w:marBottom w:val="0"/>
          <w:divBdr>
            <w:top w:val="none" w:sz="0" w:space="0" w:color="auto"/>
            <w:left w:val="none" w:sz="0" w:space="0" w:color="auto"/>
            <w:bottom w:val="none" w:sz="0" w:space="0" w:color="auto"/>
            <w:right w:val="none" w:sz="0" w:space="0" w:color="auto"/>
          </w:divBdr>
          <w:divsChild>
            <w:div w:id="512107223">
              <w:marLeft w:val="0"/>
              <w:marRight w:val="0"/>
              <w:marTop w:val="0"/>
              <w:marBottom w:val="0"/>
              <w:divBdr>
                <w:top w:val="none" w:sz="0" w:space="0" w:color="auto"/>
                <w:left w:val="none" w:sz="0" w:space="0" w:color="auto"/>
                <w:bottom w:val="none" w:sz="0" w:space="0" w:color="auto"/>
                <w:right w:val="none" w:sz="0" w:space="0" w:color="auto"/>
              </w:divBdr>
            </w:div>
          </w:divsChild>
        </w:div>
        <w:div w:id="1156268148">
          <w:marLeft w:val="0"/>
          <w:marRight w:val="0"/>
          <w:marTop w:val="0"/>
          <w:marBottom w:val="0"/>
          <w:divBdr>
            <w:top w:val="none" w:sz="0" w:space="0" w:color="auto"/>
            <w:left w:val="none" w:sz="0" w:space="0" w:color="auto"/>
            <w:bottom w:val="none" w:sz="0" w:space="0" w:color="auto"/>
            <w:right w:val="none" w:sz="0" w:space="0" w:color="auto"/>
          </w:divBdr>
          <w:divsChild>
            <w:div w:id="1309898899">
              <w:marLeft w:val="0"/>
              <w:marRight w:val="0"/>
              <w:marTop w:val="0"/>
              <w:marBottom w:val="0"/>
              <w:divBdr>
                <w:top w:val="none" w:sz="0" w:space="0" w:color="auto"/>
                <w:left w:val="none" w:sz="0" w:space="0" w:color="auto"/>
                <w:bottom w:val="none" w:sz="0" w:space="0" w:color="auto"/>
                <w:right w:val="none" w:sz="0" w:space="0" w:color="auto"/>
              </w:divBdr>
            </w:div>
          </w:divsChild>
        </w:div>
        <w:div w:id="1209686035">
          <w:marLeft w:val="0"/>
          <w:marRight w:val="0"/>
          <w:marTop w:val="0"/>
          <w:marBottom w:val="0"/>
          <w:divBdr>
            <w:top w:val="none" w:sz="0" w:space="0" w:color="auto"/>
            <w:left w:val="none" w:sz="0" w:space="0" w:color="auto"/>
            <w:bottom w:val="none" w:sz="0" w:space="0" w:color="auto"/>
            <w:right w:val="none" w:sz="0" w:space="0" w:color="auto"/>
          </w:divBdr>
          <w:divsChild>
            <w:div w:id="1226574200">
              <w:marLeft w:val="0"/>
              <w:marRight w:val="0"/>
              <w:marTop w:val="0"/>
              <w:marBottom w:val="0"/>
              <w:divBdr>
                <w:top w:val="none" w:sz="0" w:space="0" w:color="auto"/>
                <w:left w:val="none" w:sz="0" w:space="0" w:color="auto"/>
                <w:bottom w:val="none" w:sz="0" w:space="0" w:color="auto"/>
                <w:right w:val="none" w:sz="0" w:space="0" w:color="auto"/>
              </w:divBdr>
            </w:div>
          </w:divsChild>
        </w:div>
        <w:div w:id="1692221703">
          <w:marLeft w:val="0"/>
          <w:marRight w:val="0"/>
          <w:marTop w:val="0"/>
          <w:marBottom w:val="0"/>
          <w:divBdr>
            <w:top w:val="none" w:sz="0" w:space="0" w:color="auto"/>
            <w:left w:val="none" w:sz="0" w:space="0" w:color="auto"/>
            <w:bottom w:val="none" w:sz="0" w:space="0" w:color="auto"/>
            <w:right w:val="none" w:sz="0" w:space="0" w:color="auto"/>
          </w:divBdr>
          <w:divsChild>
            <w:div w:id="1651405057">
              <w:marLeft w:val="0"/>
              <w:marRight w:val="0"/>
              <w:marTop w:val="0"/>
              <w:marBottom w:val="0"/>
              <w:divBdr>
                <w:top w:val="none" w:sz="0" w:space="0" w:color="auto"/>
                <w:left w:val="none" w:sz="0" w:space="0" w:color="auto"/>
                <w:bottom w:val="none" w:sz="0" w:space="0" w:color="auto"/>
                <w:right w:val="none" w:sz="0" w:space="0" w:color="auto"/>
              </w:divBdr>
            </w:div>
          </w:divsChild>
        </w:div>
        <w:div w:id="245264063">
          <w:marLeft w:val="0"/>
          <w:marRight w:val="0"/>
          <w:marTop w:val="0"/>
          <w:marBottom w:val="0"/>
          <w:divBdr>
            <w:top w:val="none" w:sz="0" w:space="0" w:color="auto"/>
            <w:left w:val="none" w:sz="0" w:space="0" w:color="auto"/>
            <w:bottom w:val="none" w:sz="0" w:space="0" w:color="auto"/>
            <w:right w:val="none" w:sz="0" w:space="0" w:color="auto"/>
          </w:divBdr>
          <w:divsChild>
            <w:div w:id="904798327">
              <w:marLeft w:val="0"/>
              <w:marRight w:val="0"/>
              <w:marTop w:val="0"/>
              <w:marBottom w:val="0"/>
              <w:divBdr>
                <w:top w:val="none" w:sz="0" w:space="0" w:color="auto"/>
                <w:left w:val="none" w:sz="0" w:space="0" w:color="auto"/>
                <w:bottom w:val="none" w:sz="0" w:space="0" w:color="auto"/>
                <w:right w:val="none" w:sz="0" w:space="0" w:color="auto"/>
              </w:divBdr>
            </w:div>
          </w:divsChild>
        </w:div>
        <w:div w:id="856045144">
          <w:marLeft w:val="0"/>
          <w:marRight w:val="0"/>
          <w:marTop w:val="0"/>
          <w:marBottom w:val="0"/>
          <w:divBdr>
            <w:top w:val="none" w:sz="0" w:space="0" w:color="auto"/>
            <w:left w:val="none" w:sz="0" w:space="0" w:color="auto"/>
            <w:bottom w:val="none" w:sz="0" w:space="0" w:color="auto"/>
            <w:right w:val="none" w:sz="0" w:space="0" w:color="auto"/>
          </w:divBdr>
          <w:divsChild>
            <w:div w:id="831064856">
              <w:marLeft w:val="0"/>
              <w:marRight w:val="0"/>
              <w:marTop w:val="0"/>
              <w:marBottom w:val="0"/>
              <w:divBdr>
                <w:top w:val="none" w:sz="0" w:space="0" w:color="auto"/>
                <w:left w:val="none" w:sz="0" w:space="0" w:color="auto"/>
                <w:bottom w:val="none" w:sz="0" w:space="0" w:color="auto"/>
                <w:right w:val="none" w:sz="0" w:space="0" w:color="auto"/>
              </w:divBdr>
            </w:div>
          </w:divsChild>
        </w:div>
        <w:div w:id="476727279">
          <w:marLeft w:val="0"/>
          <w:marRight w:val="0"/>
          <w:marTop w:val="0"/>
          <w:marBottom w:val="0"/>
          <w:divBdr>
            <w:top w:val="none" w:sz="0" w:space="0" w:color="auto"/>
            <w:left w:val="none" w:sz="0" w:space="0" w:color="auto"/>
            <w:bottom w:val="none" w:sz="0" w:space="0" w:color="auto"/>
            <w:right w:val="none" w:sz="0" w:space="0" w:color="auto"/>
          </w:divBdr>
          <w:divsChild>
            <w:div w:id="1423068396">
              <w:marLeft w:val="0"/>
              <w:marRight w:val="0"/>
              <w:marTop w:val="0"/>
              <w:marBottom w:val="0"/>
              <w:divBdr>
                <w:top w:val="none" w:sz="0" w:space="0" w:color="auto"/>
                <w:left w:val="none" w:sz="0" w:space="0" w:color="auto"/>
                <w:bottom w:val="none" w:sz="0" w:space="0" w:color="auto"/>
                <w:right w:val="none" w:sz="0" w:space="0" w:color="auto"/>
              </w:divBdr>
            </w:div>
          </w:divsChild>
        </w:div>
        <w:div w:id="936065243">
          <w:marLeft w:val="0"/>
          <w:marRight w:val="0"/>
          <w:marTop w:val="0"/>
          <w:marBottom w:val="0"/>
          <w:divBdr>
            <w:top w:val="none" w:sz="0" w:space="0" w:color="auto"/>
            <w:left w:val="none" w:sz="0" w:space="0" w:color="auto"/>
            <w:bottom w:val="none" w:sz="0" w:space="0" w:color="auto"/>
            <w:right w:val="none" w:sz="0" w:space="0" w:color="auto"/>
          </w:divBdr>
          <w:divsChild>
            <w:div w:id="922182624">
              <w:marLeft w:val="0"/>
              <w:marRight w:val="0"/>
              <w:marTop w:val="0"/>
              <w:marBottom w:val="0"/>
              <w:divBdr>
                <w:top w:val="none" w:sz="0" w:space="0" w:color="auto"/>
                <w:left w:val="none" w:sz="0" w:space="0" w:color="auto"/>
                <w:bottom w:val="none" w:sz="0" w:space="0" w:color="auto"/>
                <w:right w:val="none" w:sz="0" w:space="0" w:color="auto"/>
              </w:divBdr>
            </w:div>
          </w:divsChild>
        </w:div>
        <w:div w:id="1300191274">
          <w:marLeft w:val="0"/>
          <w:marRight w:val="0"/>
          <w:marTop w:val="0"/>
          <w:marBottom w:val="0"/>
          <w:divBdr>
            <w:top w:val="none" w:sz="0" w:space="0" w:color="auto"/>
            <w:left w:val="none" w:sz="0" w:space="0" w:color="auto"/>
            <w:bottom w:val="none" w:sz="0" w:space="0" w:color="auto"/>
            <w:right w:val="none" w:sz="0" w:space="0" w:color="auto"/>
          </w:divBdr>
          <w:divsChild>
            <w:div w:id="1100297775">
              <w:marLeft w:val="0"/>
              <w:marRight w:val="0"/>
              <w:marTop w:val="0"/>
              <w:marBottom w:val="0"/>
              <w:divBdr>
                <w:top w:val="none" w:sz="0" w:space="0" w:color="auto"/>
                <w:left w:val="none" w:sz="0" w:space="0" w:color="auto"/>
                <w:bottom w:val="none" w:sz="0" w:space="0" w:color="auto"/>
                <w:right w:val="none" w:sz="0" w:space="0" w:color="auto"/>
              </w:divBdr>
            </w:div>
          </w:divsChild>
        </w:div>
        <w:div w:id="270402994">
          <w:marLeft w:val="0"/>
          <w:marRight w:val="0"/>
          <w:marTop w:val="0"/>
          <w:marBottom w:val="0"/>
          <w:divBdr>
            <w:top w:val="none" w:sz="0" w:space="0" w:color="auto"/>
            <w:left w:val="none" w:sz="0" w:space="0" w:color="auto"/>
            <w:bottom w:val="none" w:sz="0" w:space="0" w:color="auto"/>
            <w:right w:val="none" w:sz="0" w:space="0" w:color="auto"/>
          </w:divBdr>
          <w:divsChild>
            <w:div w:id="1502819969">
              <w:marLeft w:val="0"/>
              <w:marRight w:val="0"/>
              <w:marTop w:val="0"/>
              <w:marBottom w:val="0"/>
              <w:divBdr>
                <w:top w:val="none" w:sz="0" w:space="0" w:color="auto"/>
                <w:left w:val="none" w:sz="0" w:space="0" w:color="auto"/>
                <w:bottom w:val="none" w:sz="0" w:space="0" w:color="auto"/>
                <w:right w:val="none" w:sz="0" w:space="0" w:color="auto"/>
              </w:divBdr>
            </w:div>
          </w:divsChild>
        </w:div>
        <w:div w:id="2012483054">
          <w:marLeft w:val="0"/>
          <w:marRight w:val="0"/>
          <w:marTop w:val="0"/>
          <w:marBottom w:val="0"/>
          <w:divBdr>
            <w:top w:val="none" w:sz="0" w:space="0" w:color="auto"/>
            <w:left w:val="none" w:sz="0" w:space="0" w:color="auto"/>
            <w:bottom w:val="none" w:sz="0" w:space="0" w:color="auto"/>
            <w:right w:val="none" w:sz="0" w:space="0" w:color="auto"/>
          </w:divBdr>
          <w:divsChild>
            <w:div w:id="432751827">
              <w:marLeft w:val="0"/>
              <w:marRight w:val="0"/>
              <w:marTop w:val="0"/>
              <w:marBottom w:val="0"/>
              <w:divBdr>
                <w:top w:val="none" w:sz="0" w:space="0" w:color="auto"/>
                <w:left w:val="none" w:sz="0" w:space="0" w:color="auto"/>
                <w:bottom w:val="none" w:sz="0" w:space="0" w:color="auto"/>
                <w:right w:val="none" w:sz="0" w:space="0" w:color="auto"/>
              </w:divBdr>
            </w:div>
          </w:divsChild>
        </w:div>
        <w:div w:id="225188575">
          <w:marLeft w:val="0"/>
          <w:marRight w:val="0"/>
          <w:marTop w:val="0"/>
          <w:marBottom w:val="0"/>
          <w:divBdr>
            <w:top w:val="none" w:sz="0" w:space="0" w:color="auto"/>
            <w:left w:val="none" w:sz="0" w:space="0" w:color="auto"/>
            <w:bottom w:val="none" w:sz="0" w:space="0" w:color="auto"/>
            <w:right w:val="none" w:sz="0" w:space="0" w:color="auto"/>
          </w:divBdr>
          <w:divsChild>
            <w:div w:id="1775443660">
              <w:marLeft w:val="0"/>
              <w:marRight w:val="0"/>
              <w:marTop w:val="0"/>
              <w:marBottom w:val="0"/>
              <w:divBdr>
                <w:top w:val="none" w:sz="0" w:space="0" w:color="auto"/>
                <w:left w:val="none" w:sz="0" w:space="0" w:color="auto"/>
                <w:bottom w:val="none" w:sz="0" w:space="0" w:color="auto"/>
                <w:right w:val="none" w:sz="0" w:space="0" w:color="auto"/>
              </w:divBdr>
            </w:div>
          </w:divsChild>
        </w:div>
        <w:div w:id="1250428852">
          <w:marLeft w:val="0"/>
          <w:marRight w:val="0"/>
          <w:marTop w:val="0"/>
          <w:marBottom w:val="0"/>
          <w:divBdr>
            <w:top w:val="none" w:sz="0" w:space="0" w:color="auto"/>
            <w:left w:val="none" w:sz="0" w:space="0" w:color="auto"/>
            <w:bottom w:val="none" w:sz="0" w:space="0" w:color="auto"/>
            <w:right w:val="none" w:sz="0" w:space="0" w:color="auto"/>
          </w:divBdr>
          <w:divsChild>
            <w:div w:id="2039236792">
              <w:marLeft w:val="0"/>
              <w:marRight w:val="0"/>
              <w:marTop w:val="0"/>
              <w:marBottom w:val="0"/>
              <w:divBdr>
                <w:top w:val="none" w:sz="0" w:space="0" w:color="auto"/>
                <w:left w:val="none" w:sz="0" w:space="0" w:color="auto"/>
                <w:bottom w:val="none" w:sz="0" w:space="0" w:color="auto"/>
                <w:right w:val="none" w:sz="0" w:space="0" w:color="auto"/>
              </w:divBdr>
            </w:div>
          </w:divsChild>
        </w:div>
        <w:div w:id="965542569">
          <w:marLeft w:val="0"/>
          <w:marRight w:val="0"/>
          <w:marTop w:val="0"/>
          <w:marBottom w:val="0"/>
          <w:divBdr>
            <w:top w:val="none" w:sz="0" w:space="0" w:color="auto"/>
            <w:left w:val="none" w:sz="0" w:space="0" w:color="auto"/>
            <w:bottom w:val="none" w:sz="0" w:space="0" w:color="auto"/>
            <w:right w:val="none" w:sz="0" w:space="0" w:color="auto"/>
          </w:divBdr>
          <w:divsChild>
            <w:div w:id="2145656202">
              <w:marLeft w:val="0"/>
              <w:marRight w:val="0"/>
              <w:marTop w:val="0"/>
              <w:marBottom w:val="0"/>
              <w:divBdr>
                <w:top w:val="none" w:sz="0" w:space="0" w:color="auto"/>
                <w:left w:val="none" w:sz="0" w:space="0" w:color="auto"/>
                <w:bottom w:val="none" w:sz="0" w:space="0" w:color="auto"/>
                <w:right w:val="none" w:sz="0" w:space="0" w:color="auto"/>
              </w:divBdr>
            </w:div>
          </w:divsChild>
        </w:div>
        <w:div w:id="1852186406">
          <w:marLeft w:val="0"/>
          <w:marRight w:val="0"/>
          <w:marTop w:val="0"/>
          <w:marBottom w:val="0"/>
          <w:divBdr>
            <w:top w:val="none" w:sz="0" w:space="0" w:color="auto"/>
            <w:left w:val="none" w:sz="0" w:space="0" w:color="auto"/>
            <w:bottom w:val="none" w:sz="0" w:space="0" w:color="auto"/>
            <w:right w:val="none" w:sz="0" w:space="0" w:color="auto"/>
          </w:divBdr>
          <w:divsChild>
            <w:div w:id="650911218">
              <w:marLeft w:val="0"/>
              <w:marRight w:val="0"/>
              <w:marTop w:val="0"/>
              <w:marBottom w:val="0"/>
              <w:divBdr>
                <w:top w:val="none" w:sz="0" w:space="0" w:color="auto"/>
                <w:left w:val="none" w:sz="0" w:space="0" w:color="auto"/>
                <w:bottom w:val="none" w:sz="0" w:space="0" w:color="auto"/>
                <w:right w:val="none" w:sz="0" w:space="0" w:color="auto"/>
              </w:divBdr>
            </w:div>
          </w:divsChild>
        </w:div>
        <w:div w:id="1874226097">
          <w:marLeft w:val="0"/>
          <w:marRight w:val="0"/>
          <w:marTop w:val="0"/>
          <w:marBottom w:val="0"/>
          <w:divBdr>
            <w:top w:val="none" w:sz="0" w:space="0" w:color="auto"/>
            <w:left w:val="none" w:sz="0" w:space="0" w:color="auto"/>
            <w:bottom w:val="none" w:sz="0" w:space="0" w:color="auto"/>
            <w:right w:val="none" w:sz="0" w:space="0" w:color="auto"/>
          </w:divBdr>
          <w:divsChild>
            <w:div w:id="212742684">
              <w:marLeft w:val="0"/>
              <w:marRight w:val="0"/>
              <w:marTop w:val="0"/>
              <w:marBottom w:val="0"/>
              <w:divBdr>
                <w:top w:val="none" w:sz="0" w:space="0" w:color="auto"/>
                <w:left w:val="none" w:sz="0" w:space="0" w:color="auto"/>
                <w:bottom w:val="none" w:sz="0" w:space="0" w:color="auto"/>
                <w:right w:val="none" w:sz="0" w:space="0" w:color="auto"/>
              </w:divBdr>
            </w:div>
          </w:divsChild>
        </w:div>
        <w:div w:id="1301106975">
          <w:marLeft w:val="0"/>
          <w:marRight w:val="0"/>
          <w:marTop w:val="0"/>
          <w:marBottom w:val="0"/>
          <w:divBdr>
            <w:top w:val="none" w:sz="0" w:space="0" w:color="auto"/>
            <w:left w:val="none" w:sz="0" w:space="0" w:color="auto"/>
            <w:bottom w:val="none" w:sz="0" w:space="0" w:color="auto"/>
            <w:right w:val="none" w:sz="0" w:space="0" w:color="auto"/>
          </w:divBdr>
          <w:divsChild>
            <w:div w:id="458836242">
              <w:marLeft w:val="0"/>
              <w:marRight w:val="0"/>
              <w:marTop w:val="0"/>
              <w:marBottom w:val="0"/>
              <w:divBdr>
                <w:top w:val="none" w:sz="0" w:space="0" w:color="auto"/>
                <w:left w:val="none" w:sz="0" w:space="0" w:color="auto"/>
                <w:bottom w:val="none" w:sz="0" w:space="0" w:color="auto"/>
                <w:right w:val="none" w:sz="0" w:space="0" w:color="auto"/>
              </w:divBdr>
            </w:div>
          </w:divsChild>
        </w:div>
        <w:div w:id="1337926019">
          <w:marLeft w:val="0"/>
          <w:marRight w:val="0"/>
          <w:marTop w:val="0"/>
          <w:marBottom w:val="0"/>
          <w:divBdr>
            <w:top w:val="none" w:sz="0" w:space="0" w:color="auto"/>
            <w:left w:val="none" w:sz="0" w:space="0" w:color="auto"/>
            <w:bottom w:val="none" w:sz="0" w:space="0" w:color="auto"/>
            <w:right w:val="none" w:sz="0" w:space="0" w:color="auto"/>
          </w:divBdr>
          <w:divsChild>
            <w:div w:id="772364473">
              <w:marLeft w:val="0"/>
              <w:marRight w:val="0"/>
              <w:marTop w:val="0"/>
              <w:marBottom w:val="0"/>
              <w:divBdr>
                <w:top w:val="none" w:sz="0" w:space="0" w:color="auto"/>
                <w:left w:val="none" w:sz="0" w:space="0" w:color="auto"/>
                <w:bottom w:val="none" w:sz="0" w:space="0" w:color="auto"/>
                <w:right w:val="none" w:sz="0" w:space="0" w:color="auto"/>
              </w:divBdr>
            </w:div>
          </w:divsChild>
        </w:div>
        <w:div w:id="1197694629">
          <w:marLeft w:val="0"/>
          <w:marRight w:val="0"/>
          <w:marTop w:val="0"/>
          <w:marBottom w:val="0"/>
          <w:divBdr>
            <w:top w:val="none" w:sz="0" w:space="0" w:color="auto"/>
            <w:left w:val="none" w:sz="0" w:space="0" w:color="auto"/>
            <w:bottom w:val="none" w:sz="0" w:space="0" w:color="auto"/>
            <w:right w:val="none" w:sz="0" w:space="0" w:color="auto"/>
          </w:divBdr>
          <w:divsChild>
            <w:div w:id="697509826">
              <w:marLeft w:val="0"/>
              <w:marRight w:val="0"/>
              <w:marTop w:val="0"/>
              <w:marBottom w:val="0"/>
              <w:divBdr>
                <w:top w:val="none" w:sz="0" w:space="0" w:color="auto"/>
                <w:left w:val="none" w:sz="0" w:space="0" w:color="auto"/>
                <w:bottom w:val="none" w:sz="0" w:space="0" w:color="auto"/>
                <w:right w:val="none" w:sz="0" w:space="0" w:color="auto"/>
              </w:divBdr>
            </w:div>
          </w:divsChild>
        </w:div>
        <w:div w:id="1673100108">
          <w:marLeft w:val="0"/>
          <w:marRight w:val="0"/>
          <w:marTop w:val="0"/>
          <w:marBottom w:val="0"/>
          <w:divBdr>
            <w:top w:val="none" w:sz="0" w:space="0" w:color="auto"/>
            <w:left w:val="none" w:sz="0" w:space="0" w:color="auto"/>
            <w:bottom w:val="none" w:sz="0" w:space="0" w:color="auto"/>
            <w:right w:val="none" w:sz="0" w:space="0" w:color="auto"/>
          </w:divBdr>
          <w:divsChild>
            <w:div w:id="1965187478">
              <w:marLeft w:val="0"/>
              <w:marRight w:val="0"/>
              <w:marTop w:val="0"/>
              <w:marBottom w:val="0"/>
              <w:divBdr>
                <w:top w:val="none" w:sz="0" w:space="0" w:color="auto"/>
                <w:left w:val="none" w:sz="0" w:space="0" w:color="auto"/>
                <w:bottom w:val="none" w:sz="0" w:space="0" w:color="auto"/>
                <w:right w:val="none" w:sz="0" w:space="0" w:color="auto"/>
              </w:divBdr>
            </w:div>
          </w:divsChild>
        </w:div>
        <w:div w:id="1612781330">
          <w:marLeft w:val="0"/>
          <w:marRight w:val="0"/>
          <w:marTop w:val="0"/>
          <w:marBottom w:val="0"/>
          <w:divBdr>
            <w:top w:val="none" w:sz="0" w:space="0" w:color="auto"/>
            <w:left w:val="none" w:sz="0" w:space="0" w:color="auto"/>
            <w:bottom w:val="none" w:sz="0" w:space="0" w:color="auto"/>
            <w:right w:val="none" w:sz="0" w:space="0" w:color="auto"/>
          </w:divBdr>
          <w:divsChild>
            <w:div w:id="781605660">
              <w:marLeft w:val="0"/>
              <w:marRight w:val="0"/>
              <w:marTop w:val="0"/>
              <w:marBottom w:val="0"/>
              <w:divBdr>
                <w:top w:val="none" w:sz="0" w:space="0" w:color="auto"/>
                <w:left w:val="none" w:sz="0" w:space="0" w:color="auto"/>
                <w:bottom w:val="none" w:sz="0" w:space="0" w:color="auto"/>
                <w:right w:val="none" w:sz="0" w:space="0" w:color="auto"/>
              </w:divBdr>
            </w:div>
          </w:divsChild>
        </w:div>
        <w:div w:id="1908106650">
          <w:marLeft w:val="0"/>
          <w:marRight w:val="0"/>
          <w:marTop w:val="0"/>
          <w:marBottom w:val="0"/>
          <w:divBdr>
            <w:top w:val="none" w:sz="0" w:space="0" w:color="auto"/>
            <w:left w:val="none" w:sz="0" w:space="0" w:color="auto"/>
            <w:bottom w:val="none" w:sz="0" w:space="0" w:color="auto"/>
            <w:right w:val="none" w:sz="0" w:space="0" w:color="auto"/>
          </w:divBdr>
          <w:divsChild>
            <w:div w:id="746271961">
              <w:marLeft w:val="0"/>
              <w:marRight w:val="0"/>
              <w:marTop w:val="0"/>
              <w:marBottom w:val="0"/>
              <w:divBdr>
                <w:top w:val="none" w:sz="0" w:space="0" w:color="auto"/>
                <w:left w:val="none" w:sz="0" w:space="0" w:color="auto"/>
                <w:bottom w:val="none" w:sz="0" w:space="0" w:color="auto"/>
                <w:right w:val="none" w:sz="0" w:space="0" w:color="auto"/>
              </w:divBdr>
            </w:div>
          </w:divsChild>
        </w:div>
        <w:div w:id="615213079">
          <w:marLeft w:val="0"/>
          <w:marRight w:val="0"/>
          <w:marTop w:val="0"/>
          <w:marBottom w:val="0"/>
          <w:divBdr>
            <w:top w:val="none" w:sz="0" w:space="0" w:color="auto"/>
            <w:left w:val="none" w:sz="0" w:space="0" w:color="auto"/>
            <w:bottom w:val="none" w:sz="0" w:space="0" w:color="auto"/>
            <w:right w:val="none" w:sz="0" w:space="0" w:color="auto"/>
          </w:divBdr>
          <w:divsChild>
            <w:div w:id="2051805746">
              <w:marLeft w:val="0"/>
              <w:marRight w:val="0"/>
              <w:marTop w:val="0"/>
              <w:marBottom w:val="0"/>
              <w:divBdr>
                <w:top w:val="none" w:sz="0" w:space="0" w:color="auto"/>
                <w:left w:val="none" w:sz="0" w:space="0" w:color="auto"/>
                <w:bottom w:val="none" w:sz="0" w:space="0" w:color="auto"/>
                <w:right w:val="none" w:sz="0" w:space="0" w:color="auto"/>
              </w:divBdr>
            </w:div>
          </w:divsChild>
        </w:div>
        <w:div w:id="719134215">
          <w:marLeft w:val="0"/>
          <w:marRight w:val="0"/>
          <w:marTop w:val="0"/>
          <w:marBottom w:val="0"/>
          <w:divBdr>
            <w:top w:val="none" w:sz="0" w:space="0" w:color="auto"/>
            <w:left w:val="none" w:sz="0" w:space="0" w:color="auto"/>
            <w:bottom w:val="none" w:sz="0" w:space="0" w:color="auto"/>
            <w:right w:val="none" w:sz="0" w:space="0" w:color="auto"/>
          </w:divBdr>
          <w:divsChild>
            <w:div w:id="1704092230">
              <w:marLeft w:val="0"/>
              <w:marRight w:val="0"/>
              <w:marTop w:val="0"/>
              <w:marBottom w:val="0"/>
              <w:divBdr>
                <w:top w:val="none" w:sz="0" w:space="0" w:color="auto"/>
                <w:left w:val="none" w:sz="0" w:space="0" w:color="auto"/>
                <w:bottom w:val="none" w:sz="0" w:space="0" w:color="auto"/>
                <w:right w:val="none" w:sz="0" w:space="0" w:color="auto"/>
              </w:divBdr>
            </w:div>
          </w:divsChild>
        </w:div>
        <w:div w:id="1537153464">
          <w:marLeft w:val="0"/>
          <w:marRight w:val="0"/>
          <w:marTop w:val="0"/>
          <w:marBottom w:val="0"/>
          <w:divBdr>
            <w:top w:val="none" w:sz="0" w:space="0" w:color="auto"/>
            <w:left w:val="none" w:sz="0" w:space="0" w:color="auto"/>
            <w:bottom w:val="none" w:sz="0" w:space="0" w:color="auto"/>
            <w:right w:val="none" w:sz="0" w:space="0" w:color="auto"/>
          </w:divBdr>
          <w:divsChild>
            <w:div w:id="1888298252">
              <w:marLeft w:val="0"/>
              <w:marRight w:val="0"/>
              <w:marTop w:val="0"/>
              <w:marBottom w:val="0"/>
              <w:divBdr>
                <w:top w:val="none" w:sz="0" w:space="0" w:color="auto"/>
                <w:left w:val="none" w:sz="0" w:space="0" w:color="auto"/>
                <w:bottom w:val="none" w:sz="0" w:space="0" w:color="auto"/>
                <w:right w:val="none" w:sz="0" w:space="0" w:color="auto"/>
              </w:divBdr>
            </w:div>
          </w:divsChild>
        </w:div>
        <w:div w:id="1629047525">
          <w:marLeft w:val="0"/>
          <w:marRight w:val="0"/>
          <w:marTop w:val="0"/>
          <w:marBottom w:val="0"/>
          <w:divBdr>
            <w:top w:val="none" w:sz="0" w:space="0" w:color="auto"/>
            <w:left w:val="none" w:sz="0" w:space="0" w:color="auto"/>
            <w:bottom w:val="none" w:sz="0" w:space="0" w:color="auto"/>
            <w:right w:val="none" w:sz="0" w:space="0" w:color="auto"/>
          </w:divBdr>
          <w:divsChild>
            <w:div w:id="857960832">
              <w:marLeft w:val="0"/>
              <w:marRight w:val="0"/>
              <w:marTop w:val="0"/>
              <w:marBottom w:val="0"/>
              <w:divBdr>
                <w:top w:val="none" w:sz="0" w:space="0" w:color="auto"/>
                <w:left w:val="none" w:sz="0" w:space="0" w:color="auto"/>
                <w:bottom w:val="none" w:sz="0" w:space="0" w:color="auto"/>
                <w:right w:val="none" w:sz="0" w:space="0" w:color="auto"/>
              </w:divBdr>
            </w:div>
          </w:divsChild>
        </w:div>
        <w:div w:id="53968041">
          <w:marLeft w:val="0"/>
          <w:marRight w:val="0"/>
          <w:marTop w:val="0"/>
          <w:marBottom w:val="0"/>
          <w:divBdr>
            <w:top w:val="none" w:sz="0" w:space="0" w:color="auto"/>
            <w:left w:val="none" w:sz="0" w:space="0" w:color="auto"/>
            <w:bottom w:val="none" w:sz="0" w:space="0" w:color="auto"/>
            <w:right w:val="none" w:sz="0" w:space="0" w:color="auto"/>
          </w:divBdr>
          <w:divsChild>
            <w:div w:id="1053312412">
              <w:marLeft w:val="0"/>
              <w:marRight w:val="0"/>
              <w:marTop w:val="0"/>
              <w:marBottom w:val="0"/>
              <w:divBdr>
                <w:top w:val="none" w:sz="0" w:space="0" w:color="auto"/>
                <w:left w:val="none" w:sz="0" w:space="0" w:color="auto"/>
                <w:bottom w:val="none" w:sz="0" w:space="0" w:color="auto"/>
                <w:right w:val="none" w:sz="0" w:space="0" w:color="auto"/>
              </w:divBdr>
            </w:div>
          </w:divsChild>
        </w:div>
        <w:div w:id="630407907">
          <w:marLeft w:val="0"/>
          <w:marRight w:val="0"/>
          <w:marTop w:val="0"/>
          <w:marBottom w:val="0"/>
          <w:divBdr>
            <w:top w:val="none" w:sz="0" w:space="0" w:color="auto"/>
            <w:left w:val="none" w:sz="0" w:space="0" w:color="auto"/>
            <w:bottom w:val="none" w:sz="0" w:space="0" w:color="auto"/>
            <w:right w:val="none" w:sz="0" w:space="0" w:color="auto"/>
          </w:divBdr>
          <w:divsChild>
            <w:div w:id="223637296">
              <w:marLeft w:val="0"/>
              <w:marRight w:val="0"/>
              <w:marTop w:val="0"/>
              <w:marBottom w:val="0"/>
              <w:divBdr>
                <w:top w:val="none" w:sz="0" w:space="0" w:color="auto"/>
                <w:left w:val="none" w:sz="0" w:space="0" w:color="auto"/>
                <w:bottom w:val="none" w:sz="0" w:space="0" w:color="auto"/>
                <w:right w:val="none" w:sz="0" w:space="0" w:color="auto"/>
              </w:divBdr>
            </w:div>
          </w:divsChild>
        </w:div>
        <w:div w:id="1392192609">
          <w:marLeft w:val="0"/>
          <w:marRight w:val="0"/>
          <w:marTop w:val="0"/>
          <w:marBottom w:val="0"/>
          <w:divBdr>
            <w:top w:val="none" w:sz="0" w:space="0" w:color="auto"/>
            <w:left w:val="none" w:sz="0" w:space="0" w:color="auto"/>
            <w:bottom w:val="none" w:sz="0" w:space="0" w:color="auto"/>
            <w:right w:val="none" w:sz="0" w:space="0" w:color="auto"/>
          </w:divBdr>
          <w:divsChild>
            <w:div w:id="269168355">
              <w:marLeft w:val="0"/>
              <w:marRight w:val="0"/>
              <w:marTop w:val="0"/>
              <w:marBottom w:val="0"/>
              <w:divBdr>
                <w:top w:val="none" w:sz="0" w:space="0" w:color="auto"/>
                <w:left w:val="none" w:sz="0" w:space="0" w:color="auto"/>
                <w:bottom w:val="none" w:sz="0" w:space="0" w:color="auto"/>
                <w:right w:val="none" w:sz="0" w:space="0" w:color="auto"/>
              </w:divBdr>
            </w:div>
          </w:divsChild>
        </w:div>
        <w:div w:id="2126265787">
          <w:marLeft w:val="0"/>
          <w:marRight w:val="0"/>
          <w:marTop w:val="0"/>
          <w:marBottom w:val="0"/>
          <w:divBdr>
            <w:top w:val="none" w:sz="0" w:space="0" w:color="auto"/>
            <w:left w:val="none" w:sz="0" w:space="0" w:color="auto"/>
            <w:bottom w:val="none" w:sz="0" w:space="0" w:color="auto"/>
            <w:right w:val="none" w:sz="0" w:space="0" w:color="auto"/>
          </w:divBdr>
          <w:divsChild>
            <w:div w:id="389034347">
              <w:marLeft w:val="0"/>
              <w:marRight w:val="0"/>
              <w:marTop w:val="0"/>
              <w:marBottom w:val="0"/>
              <w:divBdr>
                <w:top w:val="none" w:sz="0" w:space="0" w:color="auto"/>
                <w:left w:val="none" w:sz="0" w:space="0" w:color="auto"/>
                <w:bottom w:val="none" w:sz="0" w:space="0" w:color="auto"/>
                <w:right w:val="none" w:sz="0" w:space="0" w:color="auto"/>
              </w:divBdr>
            </w:div>
          </w:divsChild>
        </w:div>
        <w:div w:id="1742871377">
          <w:marLeft w:val="0"/>
          <w:marRight w:val="0"/>
          <w:marTop w:val="0"/>
          <w:marBottom w:val="0"/>
          <w:divBdr>
            <w:top w:val="none" w:sz="0" w:space="0" w:color="auto"/>
            <w:left w:val="none" w:sz="0" w:space="0" w:color="auto"/>
            <w:bottom w:val="none" w:sz="0" w:space="0" w:color="auto"/>
            <w:right w:val="none" w:sz="0" w:space="0" w:color="auto"/>
          </w:divBdr>
          <w:divsChild>
            <w:div w:id="1042755970">
              <w:marLeft w:val="0"/>
              <w:marRight w:val="0"/>
              <w:marTop w:val="0"/>
              <w:marBottom w:val="0"/>
              <w:divBdr>
                <w:top w:val="none" w:sz="0" w:space="0" w:color="auto"/>
                <w:left w:val="none" w:sz="0" w:space="0" w:color="auto"/>
                <w:bottom w:val="none" w:sz="0" w:space="0" w:color="auto"/>
                <w:right w:val="none" w:sz="0" w:space="0" w:color="auto"/>
              </w:divBdr>
            </w:div>
          </w:divsChild>
        </w:div>
        <w:div w:id="1156266525">
          <w:marLeft w:val="0"/>
          <w:marRight w:val="0"/>
          <w:marTop w:val="0"/>
          <w:marBottom w:val="0"/>
          <w:divBdr>
            <w:top w:val="none" w:sz="0" w:space="0" w:color="auto"/>
            <w:left w:val="none" w:sz="0" w:space="0" w:color="auto"/>
            <w:bottom w:val="none" w:sz="0" w:space="0" w:color="auto"/>
            <w:right w:val="none" w:sz="0" w:space="0" w:color="auto"/>
          </w:divBdr>
          <w:divsChild>
            <w:div w:id="18267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23AE0-6DD3-49EC-9723-4487EB442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33733</Words>
  <Characters>185536</Characters>
  <Application>Microsoft Office Word</Application>
  <DocSecurity>0</DocSecurity>
  <Lines>1546</Lines>
  <Paragraphs>437</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218832</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Sandra Liliana Martinez Chaparro</cp:lastModifiedBy>
  <cp:revision>2</cp:revision>
  <cp:lastPrinted>2022-10-18T17:11:00Z</cp:lastPrinted>
  <dcterms:created xsi:type="dcterms:W3CDTF">2026-10-20T21:47:00Z</dcterms:created>
  <dcterms:modified xsi:type="dcterms:W3CDTF">2026-10-20T21:47:00Z</dcterms:modified>
</cp:coreProperties>
</file>