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50C76" w14:textId="74B87484" w:rsidR="00693BE5" w:rsidRPr="00EE5E1B" w:rsidRDefault="006E5AAB" w:rsidP="009655CA">
      <w:pPr>
        <w:pStyle w:val="Ttulo1"/>
        <w:ind w:left="-142" w:right="49"/>
        <w:jc w:val="center"/>
        <w:rPr>
          <w:rFonts w:ascii="Verdana" w:hAnsi="Verdana"/>
          <w:sz w:val="16"/>
          <w:szCs w:val="16"/>
        </w:rPr>
      </w:pPr>
      <w:bookmarkStart w:id="0" w:name="_Toc422326929"/>
      <w:bookmarkStart w:id="1" w:name="_Toc465894668"/>
      <w:r>
        <w:rPr>
          <w:rFonts w:ascii="Verdana" w:hAnsi="Verdana"/>
          <w:sz w:val="16"/>
          <w:szCs w:val="16"/>
        </w:rPr>
        <w:t>FORMATO</w:t>
      </w:r>
      <w:r w:rsidR="00693BE5" w:rsidRPr="00EE5E1B">
        <w:rPr>
          <w:rFonts w:ascii="Verdana" w:hAnsi="Verdana"/>
          <w:sz w:val="16"/>
          <w:szCs w:val="16"/>
        </w:rPr>
        <w:t xml:space="preserve"> 1 CARTA DE PRESENTACIÓN DE LA OFERTA</w:t>
      </w:r>
      <w:bookmarkEnd w:id="0"/>
      <w:bookmarkEnd w:id="1"/>
    </w:p>
    <w:p w14:paraId="4E850C77" w14:textId="61A8A1EB" w:rsidR="00693BE5" w:rsidRPr="00EE5E1B" w:rsidRDefault="00693BE5" w:rsidP="009655CA">
      <w:pPr>
        <w:ind w:left="-142" w:right="49"/>
        <w:jc w:val="center"/>
        <w:rPr>
          <w:rFonts w:ascii="Verdana" w:hAnsi="Verdana" w:cs="Tahoma"/>
          <w:b/>
          <w:sz w:val="16"/>
          <w:szCs w:val="16"/>
        </w:rPr>
      </w:pPr>
      <w:r w:rsidRPr="00EE5E1B">
        <w:rPr>
          <w:rFonts w:ascii="Verdana" w:hAnsi="Verdana" w:cs="Tahoma"/>
          <w:b/>
          <w:sz w:val="16"/>
          <w:szCs w:val="16"/>
        </w:rPr>
        <w:t xml:space="preserve">SELECCIÓN ABREVIADA DE </w:t>
      </w:r>
      <w:r w:rsidR="00274E98">
        <w:rPr>
          <w:rFonts w:ascii="Verdana" w:hAnsi="Verdana" w:cs="Tahoma"/>
          <w:b/>
          <w:sz w:val="16"/>
          <w:szCs w:val="16"/>
        </w:rPr>
        <w:t>SUBASTA INVERSA</w:t>
      </w:r>
    </w:p>
    <w:p w14:paraId="4E850C79" w14:textId="337D0297" w:rsidR="00693BE5" w:rsidRPr="00EE5E1B" w:rsidRDefault="001E692C" w:rsidP="009655CA">
      <w:pPr>
        <w:ind w:left="-142" w:right="49"/>
        <w:jc w:val="center"/>
        <w:rPr>
          <w:rFonts w:ascii="Verdana" w:eastAsiaTheme="majorEastAsia" w:hAnsi="Verdana" w:cs="Tahoma"/>
          <w:b/>
          <w:sz w:val="16"/>
          <w:szCs w:val="16"/>
        </w:rPr>
      </w:pPr>
      <w:r w:rsidRPr="00EE5E1B">
        <w:rPr>
          <w:rFonts w:ascii="Verdana" w:hAnsi="Verdana" w:cs="Tahoma"/>
          <w:b/>
          <w:bCs/>
          <w:sz w:val="16"/>
          <w:szCs w:val="16"/>
          <w:lang w:val="es-CO"/>
        </w:rPr>
        <w:t>SA-</w:t>
      </w:r>
      <w:r w:rsidR="00274E98">
        <w:rPr>
          <w:rFonts w:ascii="Verdana" w:hAnsi="Verdana" w:cs="Tahoma"/>
          <w:b/>
          <w:bCs/>
          <w:sz w:val="16"/>
          <w:szCs w:val="16"/>
          <w:lang w:val="es-CO"/>
        </w:rPr>
        <w:t>SE</w:t>
      </w:r>
      <w:r w:rsidRPr="00EE5E1B">
        <w:rPr>
          <w:rFonts w:ascii="Verdana" w:hAnsi="Verdana" w:cs="Tahoma"/>
          <w:b/>
          <w:bCs/>
          <w:sz w:val="16"/>
          <w:szCs w:val="16"/>
          <w:lang w:val="es-CO"/>
        </w:rPr>
        <w:t>-</w:t>
      </w:r>
      <w:r w:rsidR="007A2E2E">
        <w:rPr>
          <w:rFonts w:ascii="Verdana" w:hAnsi="Verdana" w:cs="Tahoma"/>
          <w:b/>
          <w:bCs/>
          <w:sz w:val="16"/>
          <w:szCs w:val="16"/>
          <w:lang w:val="es-CO"/>
        </w:rPr>
        <w:t>46</w:t>
      </w:r>
      <w:r w:rsidRPr="00EE5E1B">
        <w:rPr>
          <w:rFonts w:ascii="Verdana" w:hAnsi="Verdana" w:cs="Tahoma"/>
          <w:b/>
          <w:bCs/>
          <w:sz w:val="16"/>
          <w:szCs w:val="16"/>
          <w:lang w:val="es-CO"/>
        </w:rPr>
        <w:t>-202</w:t>
      </w:r>
      <w:r w:rsidR="002D015B">
        <w:rPr>
          <w:rFonts w:ascii="Verdana" w:hAnsi="Verdana" w:cs="Tahoma"/>
          <w:b/>
          <w:bCs/>
          <w:sz w:val="16"/>
          <w:szCs w:val="16"/>
          <w:lang w:val="es-CO"/>
        </w:rPr>
        <w:t>6</w:t>
      </w:r>
    </w:p>
    <w:p w14:paraId="61FB8CA0" w14:textId="77777777" w:rsidR="00546739" w:rsidRPr="00EE5E1B" w:rsidRDefault="00546739" w:rsidP="009655CA">
      <w:pPr>
        <w:ind w:left="-142" w:right="49"/>
        <w:rPr>
          <w:rFonts w:ascii="Verdana" w:hAnsi="Verdana"/>
          <w:sz w:val="16"/>
          <w:szCs w:val="16"/>
        </w:rPr>
      </w:pPr>
      <w:r w:rsidRPr="00EE5E1B">
        <w:rPr>
          <w:rFonts w:ascii="Verdana" w:hAnsi="Verdana"/>
          <w:sz w:val="16"/>
          <w:szCs w:val="16"/>
        </w:rPr>
        <w:t>Señores</w:t>
      </w:r>
    </w:p>
    <w:p w14:paraId="715CD66D" w14:textId="2AFCDBFC" w:rsidR="00546739" w:rsidRPr="00EE5E1B" w:rsidRDefault="00CA6F75" w:rsidP="009655CA">
      <w:pPr>
        <w:ind w:left="-142" w:right="49"/>
        <w:rPr>
          <w:rFonts w:ascii="Verdana" w:hAnsi="Verdana"/>
          <w:b/>
          <w:bCs/>
          <w:sz w:val="16"/>
          <w:szCs w:val="16"/>
        </w:rPr>
      </w:pPr>
      <w:r w:rsidRPr="00EE5E1B">
        <w:rPr>
          <w:rFonts w:ascii="Verdana" w:hAnsi="Verdana"/>
          <w:b/>
          <w:bCs/>
          <w:sz w:val="16"/>
          <w:szCs w:val="16"/>
        </w:rPr>
        <w:t>CONSEJO PROFESIONAL NACIONAL DE INGENIERÍA-COPNIA.</w:t>
      </w:r>
    </w:p>
    <w:p w14:paraId="0D0E2B5D" w14:textId="32236F20" w:rsidR="00546739" w:rsidRPr="00EE5E1B" w:rsidRDefault="00546739" w:rsidP="009655CA">
      <w:pPr>
        <w:ind w:left="-142" w:right="49"/>
        <w:rPr>
          <w:rFonts w:ascii="Verdana" w:hAnsi="Verdana"/>
          <w:sz w:val="16"/>
          <w:szCs w:val="16"/>
        </w:rPr>
      </w:pPr>
      <w:r w:rsidRPr="00EE5E1B">
        <w:rPr>
          <w:rFonts w:ascii="Verdana" w:hAnsi="Verdana"/>
          <w:sz w:val="16"/>
          <w:szCs w:val="16"/>
        </w:rPr>
        <w:t>Ciudad</w:t>
      </w:r>
    </w:p>
    <w:p w14:paraId="0ADE5329" w14:textId="77777777" w:rsidR="00934EA5" w:rsidRPr="00EE5E1B" w:rsidRDefault="00934EA5" w:rsidP="009655CA">
      <w:pPr>
        <w:ind w:left="-142" w:right="49"/>
        <w:rPr>
          <w:rFonts w:ascii="Verdana" w:hAnsi="Verdana"/>
          <w:sz w:val="16"/>
          <w:szCs w:val="16"/>
        </w:rPr>
      </w:pPr>
    </w:p>
    <w:p w14:paraId="34788322" w14:textId="2698A36E" w:rsidR="00546739" w:rsidRPr="00EE5E1B" w:rsidRDefault="00546739" w:rsidP="009655CA">
      <w:pPr>
        <w:ind w:left="-142" w:right="49"/>
        <w:rPr>
          <w:rFonts w:ascii="Verdana" w:hAnsi="Verdana"/>
          <w:b/>
          <w:bCs/>
          <w:sz w:val="16"/>
          <w:szCs w:val="16"/>
        </w:rPr>
      </w:pPr>
      <w:r w:rsidRPr="00EE5E1B">
        <w:rPr>
          <w:rFonts w:ascii="Verdana" w:hAnsi="Verdana"/>
          <w:b/>
          <w:bCs/>
          <w:sz w:val="16"/>
          <w:szCs w:val="16"/>
        </w:rPr>
        <w:t xml:space="preserve">REF. PROCESO No. </w:t>
      </w:r>
      <w:r w:rsidR="00274E98" w:rsidRPr="00274E98">
        <w:rPr>
          <w:rFonts w:ascii="Verdana" w:hAnsi="Verdana"/>
          <w:b/>
          <w:bCs/>
          <w:sz w:val="16"/>
          <w:szCs w:val="16"/>
          <w:lang w:val="es-CO"/>
        </w:rPr>
        <w:t>SA-SE-</w:t>
      </w:r>
      <w:r w:rsidR="007A2E2E">
        <w:rPr>
          <w:rFonts w:ascii="Verdana" w:hAnsi="Verdana"/>
          <w:b/>
          <w:bCs/>
          <w:sz w:val="16"/>
          <w:szCs w:val="16"/>
          <w:lang w:val="es-CO"/>
        </w:rPr>
        <w:t>46</w:t>
      </w:r>
      <w:r w:rsidR="00274E98" w:rsidRPr="00274E98">
        <w:rPr>
          <w:rFonts w:ascii="Verdana" w:hAnsi="Verdana"/>
          <w:b/>
          <w:bCs/>
          <w:sz w:val="16"/>
          <w:szCs w:val="16"/>
          <w:lang w:val="es-CO"/>
        </w:rPr>
        <w:t>-202</w:t>
      </w:r>
      <w:r w:rsidR="002D015B">
        <w:rPr>
          <w:rFonts w:ascii="Verdana" w:hAnsi="Verdana"/>
          <w:b/>
          <w:bCs/>
          <w:sz w:val="16"/>
          <w:szCs w:val="16"/>
          <w:lang w:val="es-CO"/>
        </w:rPr>
        <w:t>6</w:t>
      </w:r>
    </w:p>
    <w:p w14:paraId="0E4B6E85" w14:textId="77777777" w:rsidR="00546739" w:rsidRPr="00EE5E1B" w:rsidRDefault="00546739" w:rsidP="009655CA">
      <w:pPr>
        <w:ind w:left="-142" w:right="49"/>
        <w:rPr>
          <w:rFonts w:ascii="Verdana" w:hAnsi="Verdana"/>
          <w:sz w:val="16"/>
          <w:szCs w:val="16"/>
        </w:rPr>
      </w:pPr>
    </w:p>
    <w:p w14:paraId="44ABD3B9" w14:textId="557BA708" w:rsidR="00C90100" w:rsidRPr="00D90DA3" w:rsidRDefault="00546739" w:rsidP="00C90100">
      <w:pPr>
        <w:autoSpaceDE w:val="0"/>
        <w:autoSpaceDN w:val="0"/>
        <w:adjustRightInd w:val="0"/>
        <w:ind w:left="-142" w:right="49"/>
        <w:rPr>
          <w:rFonts w:ascii="Verdana" w:hAnsi="Verdana"/>
          <w:sz w:val="16"/>
          <w:szCs w:val="16"/>
        </w:rPr>
      </w:pPr>
      <w:r w:rsidRPr="00EE5E1B">
        <w:rPr>
          <w:rFonts w:ascii="Verdana" w:hAnsi="Verdana"/>
          <w:sz w:val="16"/>
          <w:szCs w:val="16"/>
        </w:rPr>
        <w:t xml:space="preserve">El suscrito actuando como (persona natural ___________, representante legal de la sociedad_______, representante del Consorcio _________ o Unión Temporal _________, integrado por __________o como apoderado de ___________ según poder debidamente conferido y adjunto a la presente), de acuerdo con las condiciones que se establecen en los documentos de la contratación de la referencia, me permito presentar propuesta para el proceso No. </w:t>
      </w:r>
      <w:r w:rsidR="00274E98" w:rsidRPr="00C15B0D">
        <w:rPr>
          <w:rFonts w:ascii="Verdana" w:hAnsi="Verdana"/>
          <w:sz w:val="16"/>
          <w:szCs w:val="16"/>
        </w:rPr>
        <w:t>SA-SE-</w:t>
      </w:r>
      <w:r w:rsidR="007A2E2E">
        <w:rPr>
          <w:rFonts w:ascii="Verdana" w:hAnsi="Verdana"/>
          <w:sz w:val="16"/>
          <w:szCs w:val="16"/>
        </w:rPr>
        <w:t>46</w:t>
      </w:r>
      <w:r w:rsidR="00274E98" w:rsidRPr="00C15B0D">
        <w:rPr>
          <w:rFonts w:ascii="Verdana" w:hAnsi="Verdana"/>
          <w:sz w:val="16"/>
          <w:szCs w:val="16"/>
        </w:rPr>
        <w:t>-202</w:t>
      </w:r>
      <w:r w:rsidR="00C15B0D">
        <w:rPr>
          <w:rFonts w:ascii="Verdana" w:hAnsi="Verdana"/>
          <w:sz w:val="16"/>
          <w:szCs w:val="16"/>
        </w:rPr>
        <w:t>6</w:t>
      </w:r>
      <w:r w:rsidR="00274E98" w:rsidRPr="00C15B0D">
        <w:rPr>
          <w:rFonts w:ascii="Verdana" w:hAnsi="Verdana"/>
          <w:sz w:val="16"/>
          <w:szCs w:val="16"/>
        </w:rPr>
        <w:t xml:space="preserve"> </w:t>
      </w:r>
      <w:r w:rsidR="00345B6B" w:rsidRPr="00EE5E1B">
        <w:rPr>
          <w:rFonts w:ascii="Verdana" w:hAnsi="Verdana"/>
          <w:sz w:val="16"/>
          <w:szCs w:val="16"/>
        </w:rPr>
        <w:t>cuyo</w:t>
      </w:r>
      <w:r w:rsidRPr="00EE5E1B">
        <w:rPr>
          <w:rFonts w:ascii="Verdana" w:hAnsi="Verdana"/>
          <w:sz w:val="16"/>
          <w:szCs w:val="16"/>
        </w:rPr>
        <w:t xml:space="preserve"> objeto consiste en: </w:t>
      </w:r>
      <w:r w:rsidR="00D90DA3" w:rsidRPr="00D90DA3">
        <w:rPr>
          <w:sz w:val="16"/>
          <w:szCs w:val="16"/>
        </w:rPr>
        <w:t>MANTENIMIENTO, SOPORTE, BOLSA DE REPUESTOS Y MESA DE SERVICIO DE EQUIPOS DE CÓMPUTO, PERIFÉRICOS, SERVIDORES E IMPRESORAS</w:t>
      </w:r>
      <w:r w:rsidR="00C90100" w:rsidRPr="00C90100">
        <w:rPr>
          <w:rFonts w:ascii="Verdana" w:hAnsi="Verdana"/>
          <w:sz w:val="16"/>
          <w:szCs w:val="16"/>
        </w:rPr>
        <w:t>.</w:t>
      </w:r>
    </w:p>
    <w:p w14:paraId="7EDB9C82" w14:textId="53A800D0" w:rsidR="00546739" w:rsidRPr="00EE5E1B" w:rsidRDefault="00546739" w:rsidP="006B57F9">
      <w:pPr>
        <w:pStyle w:val="Default"/>
        <w:ind w:right="49"/>
        <w:jc w:val="both"/>
        <w:rPr>
          <w:rFonts w:ascii="Verdana" w:hAnsi="Verdana"/>
          <w:bCs/>
          <w:iCs/>
          <w:color w:val="auto"/>
          <w:sz w:val="16"/>
          <w:szCs w:val="16"/>
          <w:lang w:val="es-CO"/>
        </w:rPr>
      </w:pPr>
    </w:p>
    <w:p w14:paraId="6A18A972" w14:textId="77777777" w:rsidR="00546739" w:rsidRPr="00EE5E1B" w:rsidRDefault="00546739">
      <w:pPr>
        <w:pStyle w:val="Prrafodelista"/>
        <w:numPr>
          <w:ilvl w:val="0"/>
          <w:numId w:val="6"/>
        </w:numPr>
        <w:tabs>
          <w:tab w:val="left" w:pos="142"/>
        </w:tabs>
        <w:ind w:left="-142" w:right="49" w:firstLine="28"/>
        <w:contextualSpacing/>
        <w:rPr>
          <w:rFonts w:ascii="Verdana" w:hAnsi="Verdana" w:cs="Arial"/>
          <w:sz w:val="16"/>
          <w:szCs w:val="16"/>
        </w:rPr>
      </w:pPr>
      <w:r w:rsidRPr="00EE5E1B">
        <w:rPr>
          <w:rFonts w:ascii="Verdana" w:hAnsi="Verdana" w:cs="Arial"/>
          <w:sz w:val="16"/>
          <w:szCs w:val="16"/>
        </w:rPr>
        <w:t>El suscrito afirma bajo la gravedad del juramento que no existen causales de inhabilidad o incompatibilidad ni conflicto de intereses y/ o prohibiciones, de las señaladas en la Constitución Política, en la Ley, especialmente en el artículo 8° de la Ley 80 de 1993, modificada por la Ley 1150 de 2007, la Ley 1474 de 2011 y demás normas concordantes, que impidan la participación del oferente en el presente proceso y en la celebración y ejecución del respectivo contrato.</w:t>
      </w:r>
    </w:p>
    <w:p w14:paraId="4F296736" w14:textId="77777777" w:rsidR="00546739" w:rsidRPr="00EE5E1B" w:rsidRDefault="00546739" w:rsidP="009655CA">
      <w:pPr>
        <w:pStyle w:val="Prrafodelista"/>
        <w:tabs>
          <w:tab w:val="left" w:pos="142"/>
        </w:tabs>
        <w:ind w:left="-142" w:right="49" w:firstLine="28"/>
        <w:rPr>
          <w:rFonts w:ascii="Verdana" w:hAnsi="Verdana" w:cs="Arial"/>
          <w:sz w:val="16"/>
          <w:szCs w:val="16"/>
        </w:rPr>
      </w:pPr>
    </w:p>
    <w:p w14:paraId="54E38BA4" w14:textId="77777777" w:rsidR="001A0C84" w:rsidRDefault="00546739" w:rsidP="001A0C84">
      <w:pPr>
        <w:pStyle w:val="Prrafodelista"/>
        <w:numPr>
          <w:ilvl w:val="0"/>
          <w:numId w:val="6"/>
        </w:numPr>
        <w:tabs>
          <w:tab w:val="left" w:pos="142"/>
        </w:tabs>
        <w:ind w:left="-142" w:right="49" w:firstLine="28"/>
        <w:contextualSpacing/>
        <w:rPr>
          <w:rFonts w:ascii="Verdana" w:hAnsi="Verdana" w:cs="Arial"/>
          <w:sz w:val="16"/>
          <w:szCs w:val="16"/>
        </w:rPr>
      </w:pPr>
      <w:r w:rsidRPr="00EE5E1B">
        <w:rPr>
          <w:rFonts w:ascii="Verdana" w:hAnsi="Verdana" w:cs="Arial"/>
          <w:sz w:val="16"/>
          <w:szCs w:val="16"/>
        </w:rPr>
        <w:t>Igualmente, declaro bajo la gravedad del juramento, que toda la información aportada y contenida en mi propuesta es veraz y susceptible de comprobación.</w:t>
      </w:r>
    </w:p>
    <w:p w14:paraId="3870FF99" w14:textId="77777777" w:rsidR="001A0C84" w:rsidRPr="001A0C84" w:rsidRDefault="001A0C84" w:rsidP="001A0C84">
      <w:pPr>
        <w:pStyle w:val="Prrafodelista"/>
        <w:rPr>
          <w:sz w:val="16"/>
          <w:szCs w:val="16"/>
        </w:rPr>
      </w:pPr>
    </w:p>
    <w:p w14:paraId="6BCCEC2B" w14:textId="6DC5B5FD" w:rsidR="00546739" w:rsidRPr="001A0C84" w:rsidRDefault="00546739" w:rsidP="001A0C84">
      <w:pPr>
        <w:pStyle w:val="Prrafodelista"/>
        <w:numPr>
          <w:ilvl w:val="0"/>
          <w:numId w:val="6"/>
        </w:numPr>
        <w:tabs>
          <w:tab w:val="left" w:pos="142"/>
        </w:tabs>
        <w:ind w:left="-142" w:right="49" w:firstLine="28"/>
        <w:contextualSpacing/>
        <w:rPr>
          <w:rFonts w:ascii="Verdana" w:hAnsi="Verdana" w:cs="Arial"/>
          <w:sz w:val="16"/>
          <w:szCs w:val="16"/>
        </w:rPr>
      </w:pPr>
      <w:r w:rsidRPr="001A0C84">
        <w:rPr>
          <w:sz w:val="16"/>
          <w:szCs w:val="16"/>
        </w:rPr>
        <w:t>Que contamos con la capacidad suficiente para cumplir con las obligaciones contractuales que resulten del presente proceso de selección.</w:t>
      </w:r>
    </w:p>
    <w:p w14:paraId="2F8D2E20" w14:textId="77777777" w:rsidR="00546739" w:rsidRPr="00EE5E1B" w:rsidRDefault="00546739" w:rsidP="009655CA">
      <w:pPr>
        <w:tabs>
          <w:tab w:val="left" w:pos="142"/>
        </w:tabs>
        <w:autoSpaceDE w:val="0"/>
        <w:adjustRightInd w:val="0"/>
        <w:ind w:left="-142" w:right="49" w:firstLine="28"/>
        <w:rPr>
          <w:rFonts w:ascii="Verdana" w:hAnsi="Verdana"/>
          <w:sz w:val="16"/>
          <w:szCs w:val="16"/>
        </w:rPr>
      </w:pPr>
    </w:p>
    <w:p w14:paraId="562F48E1" w14:textId="77777777" w:rsidR="00546739" w:rsidRPr="00EE5E1B" w:rsidRDefault="00546739">
      <w:pPr>
        <w:pStyle w:val="Subcaptulo"/>
        <w:numPr>
          <w:ilvl w:val="0"/>
          <w:numId w:val="6"/>
        </w:numPr>
        <w:tabs>
          <w:tab w:val="clear" w:pos="2160"/>
          <w:tab w:val="left" w:pos="142"/>
        </w:tabs>
        <w:ind w:left="-142" w:right="49" w:firstLine="28"/>
        <w:jc w:val="both"/>
        <w:rPr>
          <w:b w:val="0"/>
          <w:sz w:val="16"/>
          <w:szCs w:val="16"/>
        </w:rPr>
      </w:pPr>
      <w:r w:rsidRPr="00EE5E1B">
        <w:rPr>
          <w:b w:val="0"/>
          <w:sz w:val="16"/>
          <w:szCs w:val="16"/>
        </w:rPr>
        <w:t>Que ninguna persona o entidad distinta de las aquí nombradas tienen intereses en esta propuesta y por consiguiente esta compromete únicamente a los firmantes.</w:t>
      </w:r>
    </w:p>
    <w:p w14:paraId="6F0BD5F9" w14:textId="77777777" w:rsidR="00546739" w:rsidRPr="00EE5E1B" w:rsidRDefault="00546739" w:rsidP="009655CA">
      <w:pPr>
        <w:tabs>
          <w:tab w:val="left" w:pos="142"/>
        </w:tabs>
        <w:autoSpaceDE w:val="0"/>
        <w:adjustRightInd w:val="0"/>
        <w:ind w:left="-142" w:right="49" w:firstLine="28"/>
        <w:rPr>
          <w:rFonts w:ascii="Verdana" w:hAnsi="Verdana"/>
          <w:sz w:val="16"/>
          <w:szCs w:val="16"/>
        </w:rPr>
      </w:pPr>
    </w:p>
    <w:p w14:paraId="341CA36D" w14:textId="77777777" w:rsidR="00546739" w:rsidRPr="00EE5E1B" w:rsidRDefault="00546739">
      <w:pPr>
        <w:pStyle w:val="Subcaptulo"/>
        <w:numPr>
          <w:ilvl w:val="0"/>
          <w:numId w:val="6"/>
        </w:numPr>
        <w:tabs>
          <w:tab w:val="clear" w:pos="2160"/>
          <w:tab w:val="left" w:pos="142"/>
        </w:tabs>
        <w:ind w:left="-142" w:right="49" w:firstLine="28"/>
        <w:jc w:val="both"/>
        <w:rPr>
          <w:b w:val="0"/>
          <w:sz w:val="16"/>
          <w:szCs w:val="16"/>
        </w:rPr>
      </w:pPr>
      <w:r w:rsidRPr="00EE5E1B">
        <w:rPr>
          <w:b w:val="0"/>
          <w:sz w:val="16"/>
          <w:szCs w:val="16"/>
        </w:rPr>
        <w:t xml:space="preserve">Que para la elaboración de la propuesta hemos estudiado y nos acogemos a lo dispuesto en los estudios y documentos previos/Pliego de condiciones, sus anexos, aclaraciones y adendas, y que aceptamos todos los requisitos en ellos estipulados y renunciamos a cualquier reclamación por ignorancia o errónea interpretación de estos documentos, para lo cual hemos consultado la página web del SECOP II </w:t>
      </w:r>
      <w:hyperlink r:id="rId8" w:history="1">
        <w:r w:rsidRPr="00EE5E1B">
          <w:rPr>
            <w:b w:val="0"/>
            <w:sz w:val="16"/>
            <w:szCs w:val="16"/>
          </w:rPr>
          <w:t>www.colombiacompra.gov.co</w:t>
        </w:r>
      </w:hyperlink>
      <w:r w:rsidRPr="00EE5E1B">
        <w:rPr>
          <w:b w:val="0"/>
          <w:sz w:val="16"/>
          <w:szCs w:val="16"/>
        </w:rPr>
        <w:t xml:space="preserve">  y conozco toda la documentación surgidas dentro del presente proceso de selección.</w:t>
      </w:r>
    </w:p>
    <w:p w14:paraId="49B64AB7" w14:textId="77777777" w:rsidR="00546739" w:rsidRPr="00EE5E1B" w:rsidRDefault="00546739" w:rsidP="009655CA">
      <w:pPr>
        <w:pStyle w:val="Ttulo"/>
        <w:tabs>
          <w:tab w:val="left" w:pos="142"/>
        </w:tabs>
        <w:ind w:left="-142" w:right="49" w:firstLine="28"/>
        <w:rPr>
          <w:rFonts w:ascii="Verdana" w:hAnsi="Verdana" w:cs="Arial"/>
          <w:b/>
          <w:sz w:val="16"/>
          <w:szCs w:val="16"/>
        </w:rPr>
      </w:pPr>
    </w:p>
    <w:p w14:paraId="715D1835" w14:textId="77777777" w:rsidR="00546739" w:rsidRPr="00EE5E1B" w:rsidRDefault="00546739">
      <w:pPr>
        <w:pStyle w:val="Subcaptulo"/>
        <w:numPr>
          <w:ilvl w:val="0"/>
          <w:numId w:val="6"/>
        </w:numPr>
        <w:tabs>
          <w:tab w:val="clear" w:pos="2160"/>
          <w:tab w:val="left" w:pos="142"/>
        </w:tabs>
        <w:ind w:left="-142" w:right="49" w:firstLine="28"/>
        <w:jc w:val="both"/>
        <w:rPr>
          <w:b w:val="0"/>
          <w:sz w:val="16"/>
          <w:szCs w:val="16"/>
        </w:rPr>
      </w:pPr>
      <w:r w:rsidRPr="00EE5E1B">
        <w:rPr>
          <w:b w:val="0"/>
          <w:sz w:val="16"/>
          <w:szCs w:val="16"/>
        </w:rPr>
        <w:t>Que las personas representadas por los firmantes renuncian a intentar reclamación diplomática, salvo denegación de justicia, y se someten a la legislación y jurisdicción de los tribunales colombianos.</w:t>
      </w:r>
    </w:p>
    <w:p w14:paraId="1B769F45" w14:textId="77777777" w:rsidR="00546739" w:rsidRPr="00EE5E1B" w:rsidRDefault="00546739" w:rsidP="009655CA">
      <w:pPr>
        <w:pStyle w:val="Ttulo"/>
        <w:tabs>
          <w:tab w:val="left" w:pos="142"/>
        </w:tabs>
        <w:ind w:left="-142" w:right="49" w:firstLine="28"/>
        <w:rPr>
          <w:rFonts w:ascii="Verdana" w:hAnsi="Verdana" w:cs="Arial"/>
          <w:b/>
          <w:sz w:val="16"/>
          <w:szCs w:val="16"/>
        </w:rPr>
      </w:pPr>
    </w:p>
    <w:p w14:paraId="30C8D0D7" w14:textId="77777777" w:rsidR="00546739" w:rsidRPr="00EE5E1B" w:rsidRDefault="00546739">
      <w:pPr>
        <w:pStyle w:val="Subcaptulo"/>
        <w:numPr>
          <w:ilvl w:val="0"/>
          <w:numId w:val="6"/>
        </w:numPr>
        <w:tabs>
          <w:tab w:val="clear" w:pos="2160"/>
          <w:tab w:val="left" w:pos="142"/>
        </w:tabs>
        <w:ind w:left="-142" w:right="49" w:firstLine="28"/>
        <w:jc w:val="both"/>
        <w:rPr>
          <w:b w:val="0"/>
          <w:sz w:val="16"/>
          <w:szCs w:val="16"/>
        </w:rPr>
      </w:pPr>
      <w:r w:rsidRPr="00EE5E1B">
        <w:rPr>
          <w:b w:val="0"/>
          <w:sz w:val="16"/>
          <w:szCs w:val="16"/>
        </w:rPr>
        <w:t>Que certifico que cumpliré con todas las condiciones contenidas en el pliego de condiciones, sus adendas, anexos, y en especial el Anexo Técnico.</w:t>
      </w:r>
    </w:p>
    <w:p w14:paraId="2300997B" w14:textId="77777777" w:rsidR="00546739" w:rsidRPr="00EE5E1B" w:rsidRDefault="00546739" w:rsidP="009655CA">
      <w:pPr>
        <w:tabs>
          <w:tab w:val="left" w:pos="142"/>
        </w:tabs>
        <w:autoSpaceDE w:val="0"/>
        <w:adjustRightInd w:val="0"/>
        <w:ind w:left="-142" w:right="49" w:firstLine="28"/>
        <w:rPr>
          <w:rFonts w:ascii="Verdana" w:hAnsi="Verdana"/>
          <w:sz w:val="16"/>
          <w:szCs w:val="16"/>
        </w:rPr>
      </w:pPr>
    </w:p>
    <w:p w14:paraId="690CC133" w14:textId="77777777" w:rsidR="00546739" w:rsidRPr="00EE5E1B" w:rsidRDefault="00546739">
      <w:pPr>
        <w:pStyle w:val="Subcaptulo"/>
        <w:numPr>
          <w:ilvl w:val="0"/>
          <w:numId w:val="6"/>
        </w:numPr>
        <w:tabs>
          <w:tab w:val="clear" w:pos="2160"/>
          <w:tab w:val="left" w:pos="142"/>
        </w:tabs>
        <w:ind w:left="-142" w:right="49" w:firstLine="28"/>
        <w:jc w:val="both"/>
        <w:rPr>
          <w:b w:val="0"/>
          <w:sz w:val="16"/>
          <w:szCs w:val="16"/>
        </w:rPr>
      </w:pPr>
      <w:r w:rsidRPr="00EE5E1B">
        <w:rPr>
          <w:b w:val="0"/>
          <w:sz w:val="16"/>
          <w:szCs w:val="16"/>
        </w:rPr>
        <w:t>Que no nos encontramos inmersos en ninguna causal de disolución, de conformidad con la legislación comercial vigente.</w:t>
      </w:r>
    </w:p>
    <w:p w14:paraId="295CA03D" w14:textId="77777777" w:rsidR="00546739" w:rsidRPr="00EE5E1B" w:rsidRDefault="00546739" w:rsidP="009655CA">
      <w:pPr>
        <w:tabs>
          <w:tab w:val="left" w:pos="142"/>
        </w:tabs>
        <w:autoSpaceDE w:val="0"/>
        <w:adjustRightInd w:val="0"/>
        <w:ind w:left="-142" w:right="49" w:firstLine="28"/>
        <w:rPr>
          <w:rFonts w:ascii="Verdana" w:hAnsi="Verdana"/>
          <w:sz w:val="16"/>
          <w:szCs w:val="16"/>
        </w:rPr>
      </w:pPr>
    </w:p>
    <w:p w14:paraId="2BAAC76D" w14:textId="77777777" w:rsidR="0008762C" w:rsidRDefault="00546739" w:rsidP="0008762C">
      <w:pPr>
        <w:pStyle w:val="Subcaptulo"/>
        <w:numPr>
          <w:ilvl w:val="0"/>
          <w:numId w:val="6"/>
        </w:numPr>
        <w:tabs>
          <w:tab w:val="clear" w:pos="2160"/>
          <w:tab w:val="left" w:pos="142"/>
        </w:tabs>
        <w:ind w:left="-142" w:right="49" w:firstLine="28"/>
        <w:jc w:val="both"/>
        <w:rPr>
          <w:b w:val="0"/>
          <w:sz w:val="16"/>
          <w:szCs w:val="16"/>
        </w:rPr>
      </w:pPr>
      <w:r w:rsidRPr="00EE5E1B">
        <w:rPr>
          <w:b w:val="0"/>
          <w:sz w:val="16"/>
          <w:szCs w:val="16"/>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51B16E26" w14:textId="77777777" w:rsidR="0008762C" w:rsidRDefault="0008762C" w:rsidP="0008762C">
      <w:pPr>
        <w:pStyle w:val="Prrafodelista"/>
        <w:rPr>
          <w:b/>
          <w:sz w:val="16"/>
          <w:szCs w:val="16"/>
        </w:rPr>
      </w:pPr>
    </w:p>
    <w:p w14:paraId="4B38119E" w14:textId="7EE82A46" w:rsidR="00546739" w:rsidRPr="0008762C" w:rsidRDefault="00546739" w:rsidP="0008762C">
      <w:pPr>
        <w:pStyle w:val="Subcaptulo"/>
        <w:numPr>
          <w:ilvl w:val="0"/>
          <w:numId w:val="6"/>
        </w:numPr>
        <w:tabs>
          <w:tab w:val="clear" w:pos="2160"/>
          <w:tab w:val="left" w:pos="142"/>
          <w:tab w:val="left" w:pos="284"/>
        </w:tabs>
        <w:ind w:left="-142" w:right="49" w:firstLine="28"/>
        <w:jc w:val="both"/>
        <w:rPr>
          <w:b w:val="0"/>
          <w:sz w:val="16"/>
          <w:szCs w:val="16"/>
        </w:rPr>
      </w:pPr>
      <w:r w:rsidRPr="0008762C">
        <w:rPr>
          <w:b w:val="0"/>
          <w:sz w:val="16"/>
          <w:szCs w:val="16"/>
          <w:lang w:val="es-ES"/>
        </w:rPr>
        <w:t>Que nuestra propuesta tiene una validez de tres (3) meses contados a partir de la fecha definitiva de cierre de la presente contratación.</w:t>
      </w:r>
    </w:p>
    <w:p w14:paraId="4108A780" w14:textId="77777777" w:rsidR="00546739" w:rsidRPr="00EE5E1B" w:rsidRDefault="00546739" w:rsidP="009655CA">
      <w:pPr>
        <w:tabs>
          <w:tab w:val="left" w:pos="142"/>
          <w:tab w:val="left" w:pos="284"/>
        </w:tabs>
        <w:autoSpaceDE w:val="0"/>
        <w:adjustRightInd w:val="0"/>
        <w:ind w:left="-142" w:right="49" w:firstLine="28"/>
        <w:rPr>
          <w:rFonts w:ascii="Verdana" w:hAnsi="Verdana"/>
          <w:sz w:val="16"/>
          <w:szCs w:val="16"/>
        </w:rPr>
      </w:pPr>
    </w:p>
    <w:p w14:paraId="119978C8" w14:textId="77777777" w:rsidR="0008762C" w:rsidRDefault="00546739" w:rsidP="0008762C">
      <w:pPr>
        <w:pStyle w:val="Subcaptulo"/>
        <w:numPr>
          <w:ilvl w:val="0"/>
          <w:numId w:val="6"/>
        </w:numPr>
        <w:tabs>
          <w:tab w:val="clear" w:pos="2160"/>
          <w:tab w:val="left" w:pos="142"/>
          <w:tab w:val="left" w:pos="284"/>
        </w:tabs>
        <w:ind w:left="-142" w:right="49" w:firstLine="28"/>
        <w:jc w:val="both"/>
        <w:rPr>
          <w:b w:val="0"/>
          <w:sz w:val="16"/>
          <w:szCs w:val="16"/>
        </w:rPr>
      </w:pPr>
      <w:r w:rsidRPr="00EE5E1B">
        <w:rPr>
          <w:b w:val="0"/>
          <w:sz w:val="16"/>
          <w:szCs w:val="16"/>
        </w:rPr>
        <w:t>Que nos comprometemos a mantener vigentes durante la ejecución del contrato, las autorizaciones o licencias a que haya lugar.</w:t>
      </w:r>
    </w:p>
    <w:p w14:paraId="47BB3958" w14:textId="77777777" w:rsidR="0008762C" w:rsidRDefault="0008762C" w:rsidP="0008762C">
      <w:pPr>
        <w:pStyle w:val="Prrafodelista"/>
        <w:rPr>
          <w:b/>
          <w:sz w:val="16"/>
          <w:szCs w:val="16"/>
        </w:rPr>
      </w:pPr>
    </w:p>
    <w:p w14:paraId="21C22653" w14:textId="0BFD5B05" w:rsidR="00546739" w:rsidRPr="0008762C" w:rsidRDefault="00546739" w:rsidP="0008762C">
      <w:pPr>
        <w:pStyle w:val="Subcaptulo"/>
        <w:numPr>
          <w:ilvl w:val="0"/>
          <w:numId w:val="6"/>
        </w:numPr>
        <w:tabs>
          <w:tab w:val="clear" w:pos="2160"/>
          <w:tab w:val="left" w:pos="142"/>
          <w:tab w:val="left" w:pos="284"/>
        </w:tabs>
        <w:ind w:left="-142" w:right="49" w:firstLine="28"/>
        <w:jc w:val="both"/>
        <w:rPr>
          <w:b w:val="0"/>
          <w:sz w:val="16"/>
          <w:szCs w:val="16"/>
        </w:rPr>
      </w:pPr>
      <w:proofErr w:type="gramStart"/>
      <w:r w:rsidRPr="0008762C">
        <w:rPr>
          <w:b w:val="0"/>
          <w:sz w:val="16"/>
          <w:szCs w:val="16"/>
          <w:lang w:val="es-ES"/>
        </w:rPr>
        <w:t>Que</w:t>
      </w:r>
      <w:proofErr w:type="gramEnd"/>
      <w:r w:rsidRPr="0008762C">
        <w:rPr>
          <w:b w:val="0"/>
          <w:sz w:val="16"/>
          <w:szCs w:val="16"/>
          <w:lang w:val="es-ES"/>
        </w:rPr>
        <w:t xml:space="preserve"> en caso de resultar favorecidos con la adjudicación del contrato, nos comprometemos a presentar dentro del término que indique </w:t>
      </w:r>
      <w:r w:rsidR="00AE72F9" w:rsidRPr="0008762C">
        <w:rPr>
          <w:b w:val="0"/>
          <w:sz w:val="16"/>
          <w:szCs w:val="16"/>
          <w:lang w:val="es-ES"/>
        </w:rPr>
        <w:t>EL COPNIA</w:t>
      </w:r>
      <w:r w:rsidRPr="0008762C">
        <w:rPr>
          <w:b w:val="0"/>
          <w:sz w:val="16"/>
          <w:szCs w:val="16"/>
          <w:lang w:val="es-ES"/>
        </w:rPr>
        <w:t>, la garantía y demás documentos para la legalización y ejecución del contrato. Además, que en caso de resultar adjudicatario del proceso cumpliremos con todas y cada una de las obligaciones previstas en el Pliego de Condiciones y los Estudios Previos.</w:t>
      </w:r>
    </w:p>
    <w:p w14:paraId="3044FAC5" w14:textId="77777777" w:rsidR="00546739" w:rsidRPr="00EE5E1B" w:rsidRDefault="00546739" w:rsidP="009655CA">
      <w:pPr>
        <w:tabs>
          <w:tab w:val="left" w:pos="142"/>
          <w:tab w:val="left" w:pos="284"/>
        </w:tabs>
        <w:autoSpaceDE w:val="0"/>
        <w:adjustRightInd w:val="0"/>
        <w:ind w:left="-142" w:right="49" w:firstLine="28"/>
        <w:rPr>
          <w:rFonts w:ascii="Verdana" w:hAnsi="Verdana"/>
          <w:sz w:val="16"/>
          <w:szCs w:val="16"/>
        </w:rPr>
      </w:pPr>
    </w:p>
    <w:p w14:paraId="61552F61" w14:textId="77777777" w:rsidR="00546739" w:rsidRPr="00EE5E1B" w:rsidRDefault="00546739">
      <w:pPr>
        <w:pStyle w:val="Prrafodelista"/>
        <w:numPr>
          <w:ilvl w:val="0"/>
          <w:numId w:val="6"/>
        </w:numPr>
        <w:tabs>
          <w:tab w:val="left" w:pos="142"/>
          <w:tab w:val="left" w:pos="284"/>
        </w:tabs>
        <w:autoSpaceDE w:val="0"/>
        <w:adjustRightInd w:val="0"/>
        <w:ind w:left="-142" w:right="49" w:firstLine="28"/>
        <w:contextualSpacing/>
        <w:rPr>
          <w:rFonts w:ascii="Verdana" w:hAnsi="Verdana" w:cs="Arial"/>
          <w:sz w:val="16"/>
          <w:szCs w:val="16"/>
        </w:rPr>
      </w:pPr>
      <w:r w:rsidRPr="00EE5E1B">
        <w:rPr>
          <w:rFonts w:ascii="Verdana" w:hAnsi="Verdana" w:cs="Arial"/>
          <w:sz w:val="16"/>
          <w:szCs w:val="16"/>
        </w:rPr>
        <w:t>Que asumimos por nuestra cuenta y riesgo la totalidad de los costos que demande la ejecución del objeto del contrato.</w:t>
      </w:r>
    </w:p>
    <w:p w14:paraId="1C0797F3" w14:textId="77777777" w:rsidR="00546739" w:rsidRPr="00EE5E1B" w:rsidRDefault="00546739" w:rsidP="009655CA">
      <w:pPr>
        <w:tabs>
          <w:tab w:val="left" w:pos="142"/>
          <w:tab w:val="left" w:pos="284"/>
        </w:tabs>
        <w:autoSpaceDE w:val="0"/>
        <w:adjustRightInd w:val="0"/>
        <w:ind w:left="-142" w:right="49" w:firstLine="28"/>
        <w:rPr>
          <w:rFonts w:ascii="Verdana" w:hAnsi="Verdana"/>
          <w:sz w:val="16"/>
          <w:szCs w:val="16"/>
        </w:rPr>
      </w:pPr>
    </w:p>
    <w:p w14:paraId="6A5CF47B" w14:textId="77777777" w:rsidR="00546739" w:rsidRPr="00EE5E1B" w:rsidRDefault="00546739">
      <w:pPr>
        <w:pStyle w:val="Prrafodelista"/>
        <w:numPr>
          <w:ilvl w:val="0"/>
          <w:numId w:val="6"/>
        </w:numPr>
        <w:tabs>
          <w:tab w:val="left" w:pos="142"/>
          <w:tab w:val="left" w:pos="284"/>
        </w:tabs>
        <w:autoSpaceDE w:val="0"/>
        <w:adjustRightInd w:val="0"/>
        <w:ind w:left="-142" w:right="49" w:firstLine="28"/>
        <w:contextualSpacing/>
        <w:rPr>
          <w:rFonts w:ascii="Verdana" w:hAnsi="Verdana" w:cs="Arial"/>
          <w:sz w:val="16"/>
          <w:szCs w:val="16"/>
        </w:rPr>
      </w:pPr>
      <w:r w:rsidRPr="00EE5E1B">
        <w:rPr>
          <w:rFonts w:ascii="Verdana" w:hAnsi="Verdana" w:cs="Arial"/>
          <w:sz w:val="16"/>
          <w:szCs w:val="16"/>
        </w:rPr>
        <w:t>Que los siguientes documentos de nuestra propuesta cuentan con reserva legal: _________, según las siguientes normas: _______________ (En el evento de no realizar manifestación, se asumirá que ninguno de los documentos cuenta con reserva legal).</w:t>
      </w:r>
    </w:p>
    <w:p w14:paraId="0B1BFD29" w14:textId="77777777" w:rsidR="00546739" w:rsidRPr="00EE5E1B" w:rsidRDefault="00546739" w:rsidP="009655CA">
      <w:pPr>
        <w:tabs>
          <w:tab w:val="left" w:pos="142"/>
          <w:tab w:val="left" w:pos="284"/>
        </w:tabs>
        <w:autoSpaceDE w:val="0"/>
        <w:adjustRightInd w:val="0"/>
        <w:ind w:left="-142" w:right="49" w:firstLine="28"/>
        <w:rPr>
          <w:rFonts w:ascii="Verdana" w:hAnsi="Verdana"/>
          <w:sz w:val="16"/>
          <w:szCs w:val="16"/>
        </w:rPr>
      </w:pPr>
    </w:p>
    <w:p w14:paraId="4BCBC5A4" w14:textId="4885D9BF" w:rsidR="00546739" w:rsidRPr="00EE5E1B" w:rsidRDefault="00546739">
      <w:pPr>
        <w:pStyle w:val="Prrafodelista"/>
        <w:numPr>
          <w:ilvl w:val="0"/>
          <w:numId w:val="6"/>
        </w:numPr>
        <w:tabs>
          <w:tab w:val="left" w:pos="142"/>
          <w:tab w:val="left" w:pos="284"/>
        </w:tabs>
        <w:autoSpaceDE w:val="0"/>
        <w:adjustRightInd w:val="0"/>
        <w:ind w:left="-142" w:right="49" w:firstLine="28"/>
        <w:contextualSpacing/>
        <w:rPr>
          <w:rFonts w:ascii="Verdana" w:hAnsi="Verdana" w:cs="Arial"/>
          <w:sz w:val="16"/>
          <w:szCs w:val="16"/>
        </w:rPr>
      </w:pPr>
      <w:r w:rsidRPr="00EE5E1B">
        <w:rPr>
          <w:rFonts w:ascii="Verdana" w:hAnsi="Verdana" w:cs="Arial"/>
          <w:sz w:val="16"/>
          <w:szCs w:val="16"/>
        </w:rPr>
        <w:t xml:space="preserve">Que manifiesto a la Entidad que SI ___ NO ____, acepto que la notificación o comunicación de los actos que se deriven de esta </w:t>
      </w:r>
      <w:proofErr w:type="gramStart"/>
      <w:r w:rsidRPr="00EE5E1B">
        <w:rPr>
          <w:rFonts w:ascii="Verdana" w:hAnsi="Verdana" w:cs="Arial"/>
          <w:sz w:val="16"/>
          <w:szCs w:val="16"/>
        </w:rPr>
        <w:t>invitación,</w:t>
      </w:r>
      <w:proofErr w:type="gramEnd"/>
      <w:r w:rsidRPr="00EE5E1B">
        <w:rPr>
          <w:rFonts w:ascii="Verdana" w:hAnsi="Verdana" w:cs="Arial"/>
          <w:sz w:val="16"/>
          <w:szCs w:val="16"/>
        </w:rPr>
        <w:t xml:space="preserve"> sea realizada a través de medio electrónico al correo electrónico abajo </w:t>
      </w:r>
      <w:r w:rsidR="00410EE2" w:rsidRPr="00EE5E1B">
        <w:rPr>
          <w:rFonts w:ascii="Verdana" w:hAnsi="Verdana" w:cs="Arial"/>
          <w:sz w:val="16"/>
          <w:szCs w:val="16"/>
        </w:rPr>
        <w:t>citado,</w:t>
      </w:r>
      <w:r w:rsidR="00A30DE7" w:rsidRPr="00EE5E1B">
        <w:rPr>
          <w:rFonts w:ascii="Verdana" w:hAnsi="Verdana" w:cs="Arial"/>
          <w:sz w:val="16"/>
          <w:szCs w:val="16"/>
        </w:rPr>
        <w:t xml:space="preserve"> </w:t>
      </w:r>
      <w:r w:rsidR="003931EC" w:rsidRPr="00EE5E1B">
        <w:rPr>
          <w:rFonts w:ascii="Verdana" w:hAnsi="Verdana" w:cs="Arial"/>
          <w:sz w:val="16"/>
          <w:szCs w:val="16"/>
        </w:rPr>
        <w:t>así</w:t>
      </w:r>
      <w:r w:rsidR="00A30DE7" w:rsidRPr="00EE5E1B">
        <w:rPr>
          <w:rFonts w:ascii="Verdana" w:hAnsi="Verdana" w:cs="Arial"/>
          <w:sz w:val="16"/>
          <w:szCs w:val="16"/>
        </w:rPr>
        <w:t xml:space="preserve"> como </w:t>
      </w:r>
      <w:r w:rsidR="003931EC" w:rsidRPr="00EE5E1B">
        <w:rPr>
          <w:rFonts w:ascii="Verdana" w:hAnsi="Verdana" w:cs="Arial"/>
          <w:sz w:val="16"/>
          <w:szCs w:val="16"/>
        </w:rPr>
        <w:t xml:space="preserve">con la publicidad establecida en </w:t>
      </w:r>
      <w:r w:rsidR="0013145D" w:rsidRPr="00EE5E1B">
        <w:rPr>
          <w:rFonts w:ascii="Verdana" w:hAnsi="Verdana" w:cs="Arial"/>
          <w:sz w:val="16"/>
          <w:szCs w:val="16"/>
        </w:rPr>
        <w:t xml:space="preserve">la plataforma </w:t>
      </w:r>
      <w:r w:rsidR="003931EC" w:rsidRPr="00EE5E1B">
        <w:rPr>
          <w:rFonts w:ascii="Verdana" w:hAnsi="Verdana" w:cs="Arial"/>
          <w:sz w:val="16"/>
          <w:szCs w:val="16"/>
        </w:rPr>
        <w:t xml:space="preserve">SECOP. </w:t>
      </w:r>
    </w:p>
    <w:p w14:paraId="636A03CF" w14:textId="77777777" w:rsidR="00546739" w:rsidRPr="00EE5E1B" w:rsidRDefault="00546739" w:rsidP="009655CA">
      <w:pPr>
        <w:tabs>
          <w:tab w:val="left" w:pos="142"/>
          <w:tab w:val="left" w:pos="284"/>
        </w:tabs>
        <w:autoSpaceDE w:val="0"/>
        <w:adjustRightInd w:val="0"/>
        <w:ind w:left="-142" w:right="49" w:firstLine="28"/>
        <w:rPr>
          <w:rFonts w:ascii="Verdana" w:hAnsi="Verdana"/>
          <w:sz w:val="16"/>
          <w:szCs w:val="16"/>
        </w:rPr>
      </w:pPr>
    </w:p>
    <w:p w14:paraId="7521173B" w14:textId="77777777" w:rsidR="00546739" w:rsidRPr="00EE5E1B" w:rsidRDefault="00546739">
      <w:pPr>
        <w:pStyle w:val="Prrafodelista"/>
        <w:numPr>
          <w:ilvl w:val="0"/>
          <w:numId w:val="6"/>
        </w:numPr>
        <w:tabs>
          <w:tab w:val="left" w:pos="142"/>
          <w:tab w:val="left" w:pos="284"/>
        </w:tabs>
        <w:autoSpaceDE w:val="0"/>
        <w:adjustRightInd w:val="0"/>
        <w:ind w:left="-142" w:right="49" w:firstLine="28"/>
        <w:contextualSpacing/>
        <w:rPr>
          <w:rFonts w:ascii="Verdana" w:hAnsi="Verdana" w:cs="Arial"/>
          <w:sz w:val="16"/>
          <w:szCs w:val="16"/>
        </w:rPr>
      </w:pPr>
      <w:r w:rsidRPr="00EE5E1B">
        <w:rPr>
          <w:rFonts w:ascii="Verdana" w:hAnsi="Verdana" w:cs="Arial"/>
          <w:sz w:val="16"/>
          <w:szCs w:val="16"/>
        </w:rPr>
        <w:t xml:space="preserve">Que en cumplimiento de lo dispuesto por el artículo 11 del Decreto 3050 de 1997, informo, (para el caso de los integrantes de un Consorcio o Unión Temporal), que él (Consorcio o la Unión Temporal indicar nombre completo), de conformidad con el acuerdo de asociación será representada legalmente por ________________ (nombre cédula), y la facturación para efectos de pago del contrato se hará a nombre de ________________ (nombre completo, </w:t>
      </w:r>
      <w:proofErr w:type="spellStart"/>
      <w:r w:rsidRPr="00EE5E1B">
        <w:rPr>
          <w:rFonts w:ascii="Verdana" w:hAnsi="Verdana" w:cs="Arial"/>
          <w:sz w:val="16"/>
          <w:szCs w:val="16"/>
        </w:rPr>
        <w:t>Nit</w:t>
      </w:r>
      <w:proofErr w:type="spellEnd"/>
      <w:r w:rsidRPr="00EE5E1B">
        <w:rPr>
          <w:rFonts w:ascii="Verdana" w:hAnsi="Verdana" w:cs="Arial"/>
          <w:sz w:val="16"/>
          <w:szCs w:val="16"/>
        </w:rPr>
        <w:t>, cédula, Indicar participación si la hay).</w:t>
      </w:r>
    </w:p>
    <w:p w14:paraId="11851604" w14:textId="77777777" w:rsidR="00546739" w:rsidRPr="00EE5E1B" w:rsidRDefault="00546739" w:rsidP="009655CA">
      <w:pPr>
        <w:tabs>
          <w:tab w:val="left" w:pos="142"/>
          <w:tab w:val="left" w:pos="284"/>
        </w:tabs>
        <w:autoSpaceDE w:val="0"/>
        <w:adjustRightInd w:val="0"/>
        <w:ind w:left="-142" w:right="49" w:firstLine="28"/>
        <w:rPr>
          <w:rFonts w:ascii="Verdana" w:hAnsi="Verdana"/>
          <w:sz w:val="16"/>
          <w:szCs w:val="16"/>
        </w:rPr>
      </w:pPr>
    </w:p>
    <w:p w14:paraId="5759837E" w14:textId="634A768E" w:rsidR="00546739" w:rsidRPr="00EE5E1B" w:rsidRDefault="00546739">
      <w:pPr>
        <w:pStyle w:val="Prrafodelista1"/>
        <w:numPr>
          <w:ilvl w:val="0"/>
          <w:numId w:val="6"/>
        </w:numPr>
        <w:tabs>
          <w:tab w:val="left" w:pos="142"/>
          <w:tab w:val="left" w:pos="284"/>
        </w:tabs>
        <w:autoSpaceDE w:val="0"/>
        <w:adjustRightInd w:val="0"/>
        <w:ind w:left="-142" w:right="49" w:firstLine="28"/>
        <w:jc w:val="both"/>
        <w:rPr>
          <w:rFonts w:ascii="Verdana" w:hAnsi="Verdana" w:cs="Arial"/>
          <w:sz w:val="16"/>
          <w:szCs w:val="16"/>
        </w:rPr>
      </w:pPr>
      <w:r w:rsidRPr="00EE5E1B">
        <w:rPr>
          <w:rFonts w:ascii="Verdana" w:hAnsi="Verdana" w:cs="Arial"/>
          <w:sz w:val="16"/>
          <w:szCs w:val="16"/>
        </w:rPr>
        <w:t>Que manifiesto dar cumplimiento a lo dispuesto en la normatividad sobre Seguridad y Salud en el Trabajo, y tener conocimiento del Procedimiento “Gestión de Seguridad y Salud en el Trabajo”</w:t>
      </w:r>
      <w:r w:rsidR="007D6A02" w:rsidRPr="00EE5E1B">
        <w:rPr>
          <w:rFonts w:ascii="Verdana" w:hAnsi="Verdana" w:cs="Arial"/>
          <w:sz w:val="16"/>
          <w:szCs w:val="16"/>
        </w:rPr>
        <w:t>.</w:t>
      </w:r>
    </w:p>
    <w:p w14:paraId="02A9EB7E" w14:textId="77777777" w:rsidR="007D6A02" w:rsidRPr="00EE5E1B" w:rsidRDefault="007D6A02" w:rsidP="009655CA">
      <w:pPr>
        <w:pStyle w:val="Prrafodelista1"/>
        <w:autoSpaceDE w:val="0"/>
        <w:adjustRightInd w:val="0"/>
        <w:ind w:left="-142" w:right="49"/>
        <w:jc w:val="both"/>
        <w:rPr>
          <w:rFonts w:ascii="Verdana" w:hAnsi="Verdana" w:cs="Arial"/>
          <w:sz w:val="16"/>
          <w:szCs w:val="16"/>
        </w:rPr>
      </w:pPr>
    </w:p>
    <w:p w14:paraId="20164D38" w14:textId="77777777" w:rsidR="00546739" w:rsidRPr="00EE5E1B" w:rsidRDefault="00546739" w:rsidP="009655CA">
      <w:pPr>
        <w:autoSpaceDE w:val="0"/>
        <w:adjustRightInd w:val="0"/>
        <w:ind w:left="-142" w:right="49"/>
        <w:rPr>
          <w:rFonts w:ascii="Verdana" w:hAnsi="Verdana"/>
          <w:sz w:val="16"/>
          <w:szCs w:val="16"/>
        </w:rPr>
      </w:pPr>
      <w:r w:rsidRPr="00EE5E1B">
        <w:rPr>
          <w:rFonts w:ascii="Verdana" w:hAnsi="Verdana"/>
          <w:sz w:val="16"/>
          <w:szCs w:val="16"/>
        </w:rPr>
        <w:t>El suscrito señala como su dirección a donde se pueden remitir por correo notificaciones relacionadas con este proceso, la siguiente:</w:t>
      </w:r>
    </w:p>
    <w:p w14:paraId="129D2C06" w14:textId="77777777" w:rsidR="00546739" w:rsidRPr="00EE5E1B" w:rsidRDefault="00546739" w:rsidP="009655CA">
      <w:pPr>
        <w:autoSpaceDE w:val="0"/>
        <w:adjustRightInd w:val="0"/>
        <w:ind w:left="-142" w:right="49"/>
        <w:rPr>
          <w:rFonts w:ascii="Verdana" w:hAnsi="Verdana"/>
          <w:sz w:val="16"/>
          <w:szCs w:val="16"/>
        </w:rPr>
      </w:pP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80"/>
        <w:gridCol w:w="6084"/>
      </w:tblGrid>
      <w:tr w:rsidR="002C0B47" w:rsidRPr="00EE5E1B" w14:paraId="4AAE594E" w14:textId="77777777" w:rsidTr="007173A8">
        <w:trPr>
          <w:jc w:val="right"/>
        </w:trPr>
        <w:tc>
          <w:tcPr>
            <w:tcW w:w="2880" w:type="dxa"/>
            <w:tcBorders>
              <w:top w:val="single" w:sz="6" w:space="0" w:color="auto"/>
              <w:left w:val="single" w:sz="6" w:space="0" w:color="auto"/>
              <w:bottom w:val="single" w:sz="6" w:space="0" w:color="auto"/>
              <w:right w:val="single" w:sz="6" w:space="0" w:color="auto"/>
            </w:tcBorders>
          </w:tcPr>
          <w:p w14:paraId="32AE8B04" w14:textId="77777777" w:rsidR="00546739" w:rsidRPr="00EE5E1B" w:rsidRDefault="00546739" w:rsidP="009655CA">
            <w:pPr>
              <w:pStyle w:val="Ttulo"/>
              <w:ind w:left="-142" w:right="49"/>
              <w:jc w:val="center"/>
              <w:rPr>
                <w:rFonts w:ascii="Verdana" w:hAnsi="Verdana" w:cs="Arial"/>
                <w:b/>
                <w:sz w:val="16"/>
                <w:szCs w:val="16"/>
              </w:rPr>
            </w:pPr>
            <w:r w:rsidRPr="00EE5E1B">
              <w:rPr>
                <w:rFonts w:ascii="Verdana" w:hAnsi="Verdana" w:cs="Arial"/>
                <w:sz w:val="16"/>
                <w:szCs w:val="16"/>
              </w:rPr>
              <w:t>Nombre del Proponente</w:t>
            </w:r>
          </w:p>
        </w:tc>
        <w:tc>
          <w:tcPr>
            <w:tcW w:w="6084" w:type="dxa"/>
            <w:tcBorders>
              <w:top w:val="single" w:sz="6" w:space="0" w:color="auto"/>
              <w:left w:val="single" w:sz="6" w:space="0" w:color="auto"/>
              <w:bottom w:val="single" w:sz="6" w:space="0" w:color="auto"/>
              <w:right w:val="single" w:sz="6" w:space="0" w:color="auto"/>
            </w:tcBorders>
          </w:tcPr>
          <w:p w14:paraId="6D17F211" w14:textId="77777777" w:rsidR="00546739" w:rsidRPr="00EE5E1B" w:rsidRDefault="00546739" w:rsidP="009655CA">
            <w:pPr>
              <w:pStyle w:val="Ttulo"/>
              <w:ind w:left="-142" w:right="49"/>
              <w:rPr>
                <w:rFonts w:ascii="Verdana" w:hAnsi="Verdana" w:cs="Arial"/>
                <w:b/>
                <w:sz w:val="16"/>
                <w:szCs w:val="16"/>
              </w:rPr>
            </w:pPr>
          </w:p>
        </w:tc>
      </w:tr>
      <w:tr w:rsidR="002C0B47" w:rsidRPr="00EE5E1B" w14:paraId="24A12EB7" w14:textId="77777777" w:rsidTr="007173A8">
        <w:trPr>
          <w:jc w:val="right"/>
        </w:trPr>
        <w:tc>
          <w:tcPr>
            <w:tcW w:w="2880" w:type="dxa"/>
            <w:tcBorders>
              <w:top w:val="single" w:sz="6" w:space="0" w:color="auto"/>
              <w:left w:val="single" w:sz="6" w:space="0" w:color="auto"/>
              <w:bottom w:val="single" w:sz="6" w:space="0" w:color="auto"/>
              <w:right w:val="single" w:sz="6" w:space="0" w:color="auto"/>
            </w:tcBorders>
          </w:tcPr>
          <w:p w14:paraId="1DA4EB2A" w14:textId="77777777" w:rsidR="00546739" w:rsidRPr="00EE5E1B" w:rsidRDefault="00546739" w:rsidP="009655CA">
            <w:pPr>
              <w:pStyle w:val="Ttulo"/>
              <w:ind w:left="-142" w:right="49"/>
              <w:jc w:val="center"/>
              <w:rPr>
                <w:rFonts w:ascii="Verdana" w:hAnsi="Verdana" w:cs="Arial"/>
                <w:b/>
                <w:sz w:val="16"/>
                <w:szCs w:val="16"/>
              </w:rPr>
            </w:pPr>
            <w:r w:rsidRPr="00EE5E1B">
              <w:rPr>
                <w:rFonts w:ascii="Verdana" w:hAnsi="Verdana" w:cs="Arial"/>
                <w:sz w:val="16"/>
                <w:szCs w:val="16"/>
              </w:rPr>
              <w:t>Nombre del Representante</w:t>
            </w:r>
          </w:p>
        </w:tc>
        <w:tc>
          <w:tcPr>
            <w:tcW w:w="6084" w:type="dxa"/>
            <w:tcBorders>
              <w:top w:val="single" w:sz="6" w:space="0" w:color="auto"/>
              <w:left w:val="single" w:sz="6" w:space="0" w:color="auto"/>
              <w:bottom w:val="single" w:sz="6" w:space="0" w:color="auto"/>
              <w:right w:val="single" w:sz="6" w:space="0" w:color="auto"/>
            </w:tcBorders>
          </w:tcPr>
          <w:p w14:paraId="5ADE7E53" w14:textId="77777777" w:rsidR="00546739" w:rsidRPr="00EE5E1B" w:rsidRDefault="00546739" w:rsidP="009655CA">
            <w:pPr>
              <w:pStyle w:val="Ttulo"/>
              <w:ind w:left="-142" w:right="49"/>
              <w:rPr>
                <w:rFonts w:ascii="Verdana" w:hAnsi="Verdana" w:cs="Arial"/>
                <w:b/>
                <w:sz w:val="16"/>
                <w:szCs w:val="16"/>
              </w:rPr>
            </w:pPr>
          </w:p>
        </w:tc>
      </w:tr>
      <w:tr w:rsidR="002C0B47" w:rsidRPr="00EE5E1B" w14:paraId="40636EB2" w14:textId="77777777" w:rsidTr="007173A8">
        <w:trPr>
          <w:jc w:val="right"/>
        </w:trPr>
        <w:tc>
          <w:tcPr>
            <w:tcW w:w="2880" w:type="dxa"/>
            <w:tcBorders>
              <w:top w:val="single" w:sz="6" w:space="0" w:color="auto"/>
              <w:left w:val="single" w:sz="6" w:space="0" w:color="auto"/>
              <w:bottom w:val="single" w:sz="6" w:space="0" w:color="auto"/>
              <w:right w:val="single" w:sz="6" w:space="0" w:color="auto"/>
            </w:tcBorders>
          </w:tcPr>
          <w:p w14:paraId="5689DFEC" w14:textId="77777777" w:rsidR="00546739" w:rsidRPr="00EE5E1B" w:rsidRDefault="00546739" w:rsidP="009655CA">
            <w:pPr>
              <w:pStyle w:val="Ttulo"/>
              <w:ind w:left="-142" w:right="49"/>
              <w:jc w:val="center"/>
              <w:rPr>
                <w:rFonts w:ascii="Verdana" w:hAnsi="Verdana" w:cs="Arial"/>
                <w:b/>
                <w:sz w:val="16"/>
                <w:szCs w:val="16"/>
              </w:rPr>
            </w:pPr>
            <w:r w:rsidRPr="00EE5E1B">
              <w:rPr>
                <w:rFonts w:ascii="Verdana" w:hAnsi="Verdana" w:cs="Arial"/>
                <w:sz w:val="16"/>
                <w:szCs w:val="16"/>
              </w:rPr>
              <w:t>NIT</w:t>
            </w:r>
          </w:p>
        </w:tc>
        <w:tc>
          <w:tcPr>
            <w:tcW w:w="6084" w:type="dxa"/>
            <w:tcBorders>
              <w:top w:val="single" w:sz="6" w:space="0" w:color="auto"/>
              <w:left w:val="single" w:sz="6" w:space="0" w:color="auto"/>
              <w:bottom w:val="single" w:sz="6" w:space="0" w:color="auto"/>
              <w:right w:val="single" w:sz="6" w:space="0" w:color="auto"/>
            </w:tcBorders>
          </w:tcPr>
          <w:p w14:paraId="0260387B" w14:textId="77777777" w:rsidR="00546739" w:rsidRPr="00EE5E1B" w:rsidRDefault="00546739" w:rsidP="009655CA">
            <w:pPr>
              <w:pStyle w:val="Ttulo"/>
              <w:ind w:left="-142" w:right="49"/>
              <w:rPr>
                <w:rFonts w:ascii="Verdana" w:hAnsi="Verdana" w:cs="Arial"/>
                <w:b/>
                <w:sz w:val="16"/>
                <w:szCs w:val="16"/>
              </w:rPr>
            </w:pPr>
          </w:p>
        </w:tc>
      </w:tr>
      <w:tr w:rsidR="002C0B47" w:rsidRPr="00EE5E1B" w14:paraId="76302FAC" w14:textId="77777777" w:rsidTr="007173A8">
        <w:trPr>
          <w:jc w:val="right"/>
        </w:trPr>
        <w:tc>
          <w:tcPr>
            <w:tcW w:w="2880" w:type="dxa"/>
            <w:tcBorders>
              <w:top w:val="single" w:sz="6" w:space="0" w:color="auto"/>
              <w:left w:val="single" w:sz="6" w:space="0" w:color="auto"/>
              <w:bottom w:val="single" w:sz="6" w:space="0" w:color="auto"/>
              <w:right w:val="single" w:sz="6" w:space="0" w:color="auto"/>
            </w:tcBorders>
          </w:tcPr>
          <w:p w14:paraId="419A7C5B" w14:textId="77777777" w:rsidR="00546739" w:rsidRPr="00EE5E1B" w:rsidRDefault="00546739" w:rsidP="009655CA">
            <w:pPr>
              <w:pStyle w:val="Ttulo"/>
              <w:ind w:left="-142" w:right="49"/>
              <w:jc w:val="center"/>
              <w:rPr>
                <w:rFonts w:ascii="Verdana" w:hAnsi="Verdana" w:cs="Arial"/>
                <w:b/>
                <w:sz w:val="16"/>
                <w:szCs w:val="16"/>
              </w:rPr>
            </w:pPr>
            <w:r w:rsidRPr="00EE5E1B">
              <w:rPr>
                <w:rFonts w:ascii="Verdana" w:hAnsi="Verdana" w:cs="Arial"/>
                <w:sz w:val="16"/>
                <w:szCs w:val="16"/>
              </w:rPr>
              <w:t>Teléfono</w:t>
            </w:r>
          </w:p>
        </w:tc>
        <w:tc>
          <w:tcPr>
            <w:tcW w:w="6084" w:type="dxa"/>
            <w:tcBorders>
              <w:top w:val="single" w:sz="6" w:space="0" w:color="auto"/>
              <w:left w:val="single" w:sz="6" w:space="0" w:color="auto"/>
              <w:bottom w:val="single" w:sz="6" w:space="0" w:color="auto"/>
              <w:right w:val="single" w:sz="6" w:space="0" w:color="auto"/>
            </w:tcBorders>
          </w:tcPr>
          <w:p w14:paraId="5EA189CC" w14:textId="77777777" w:rsidR="00546739" w:rsidRPr="00EE5E1B" w:rsidRDefault="00546739" w:rsidP="009655CA">
            <w:pPr>
              <w:pStyle w:val="Ttulo"/>
              <w:ind w:left="-142" w:right="49"/>
              <w:rPr>
                <w:rFonts w:ascii="Verdana" w:hAnsi="Verdana" w:cs="Arial"/>
                <w:b/>
                <w:sz w:val="16"/>
                <w:szCs w:val="16"/>
              </w:rPr>
            </w:pPr>
          </w:p>
        </w:tc>
      </w:tr>
      <w:tr w:rsidR="002C0B47" w:rsidRPr="00EE5E1B" w14:paraId="4F9694C5" w14:textId="77777777" w:rsidTr="007173A8">
        <w:trPr>
          <w:jc w:val="right"/>
        </w:trPr>
        <w:tc>
          <w:tcPr>
            <w:tcW w:w="2880" w:type="dxa"/>
            <w:tcBorders>
              <w:top w:val="single" w:sz="6" w:space="0" w:color="auto"/>
              <w:left w:val="single" w:sz="6" w:space="0" w:color="auto"/>
              <w:bottom w:val="single" w:sz="6" w:space="0" w:color="auto"/>
              <w:right w:val="single" w:sz="6" w:space="0" w:color="auto"/>
            </w:tcBorders>
          </w:tcPr>
          <w:p w14:paraId="31A1CE26" w14:textId="0BFE7E56" w:rsidR="00546739" w:rsidRPr="00EE5E1B" w:rsidRDefault="00546739" w:rsidP="009655CA">
            <w:pPr>
              <w:pStyle w:val="Ttulo"/>
              <w:ind w:left="-142" w:right="49"/>
              <w:jc w:val="center"/>
              <w:rPr>
                <w:rFonts w:ascii="Verdana" w:hAnsi="Verdana" w:cs="Arial"/>
                <w:b/>
                <w:sz w:val="16"/>
                <w:szCs w:val="16"/>
              </w:rPr>
            </w:pPr>
            <w:r w:rsidRPr="00EE5E1B">
              <w:rPr>
                <w:rFonts w:ascii="Verdana" w:hAnsi="Verdana" w:cs="Arial"/>
                <w:sz w:val="16"/>
                <w:szCs w:val="16"/>
              </w:rPr>
              <w:t>Dirección y Ciudad</w:t>
            </w:r>
          </w:p>
        </w:tc>
        <w:tc>
          <w:tcPr>
            <w:tcW w:w="6084" w:type="dxa"/>
            <w:tcBorders>
              <w:top w:val="single" w:sz="6" w:space="0" w:color="auto"/>
              <w:left w:val="single" w:sz="6" w:space="0" w:color="auto"/>
              <w:bottom w:val="single" w:sz="6" w:space="0" w:color="auto"/>
              <w:right w:val="single" w:sz="6" w:space="0" w:color="auto"/>
            </w:tcBorders>
          </w:tcPr>
          <w:p w14:paraId="276E5A9A" w14:textId="77777777" w:rsidR="00546739" w:rsidRPr="00EE5E1B" w:rsidRDefault="00546739" w:rsidP="009655CA">
            <w:pPr>
              <w:pStyle w:val="Ttulo"/>
              <w:ind w:left="-142" w:right="49"/>
              <w:rPr>
                <w:rFonts w:ascii="Verdana" w:hAnsi="Verdana" w:cs="Arial"/>
                <w:b/>
                <w:sz w:val="16"/>
                <w:szCs w:val="16"/>
              </w:rPr>
            </w:pPr>
          </w:p>
        </w:tc>
      </w:tr>
      <w:tr w:rsidR="002C0B47" w:rsidRPr="00EE5E1B" w14:paraId="4ACC54B8" w14:textId="77777777" w:rsidTr="007173A8">
        <w:trPr>
          <w:jc w:val="right"/>
        </w:trPr>
        <w:tc>
          <w:tcPr>
            <w:tcW w:w="2880" w:type="dxa"/>
            <w:tcBorders>
              <w:top w:val="single" w:sz="6" w:space="0" w:color="auto"/>
              <w:left w:val="single" w:sz="6" w:space="0" w:color="auto"/>
              <w:bottom w:val="single" w:sz="6" w:space="0" w:color="auto"/>
              <w:right w:val="single" w:sz="6" w:space="0" w:color="auto"/>
            </w:tcBorders>
          </w:tcPr>
          <w:p w14:paraId="5ED626B3" w14:textId="77777777" w:rsidR="00546739" w:rsidRPr="00EE5E1B" w:rsidRDefault="00546739" w:rsidP="009655CA">
            <w:pPr>
              <w:pStyle w:val="Ttulo"/>
              <w:ind w:left="-142" w:right="49"/>
              <w:jc w:val="center"/>
              <w:rPr>
                <w:rFonts w:ascii="Verdana" w:hAnsi="Verdana" w:cs="Arial"/>
                <w:b/>
                <w:sz w:val="16"/>
                <w:szCs w:val="16"/>
              </w:rPr>
            </w:pPr>
            <w:r w:rsidRPr="00EE5E1B">
              <w:rPr>
                <w:rFonts w:ascii="Verdana" w:hAnsi="Verdana" w:cs="Arial"/>
                <w:sz w:val="16"/>
                <w:szCs w:val="16"/>
              </w:rPr>
              <w:t>Fax</w:t>
            </w:r>
          </w:p>
        </w:tc>
        <w:tc>
          <w:tcPr>
            <w:tcW w:w="6084" w:type="dxa"/>
            <w:tcBorders>
              <w:top w:val="single" w:sz="6" w:space="0" w:color="auto"/>
              <w:left w:val="single" w:sz="6" w:space="0" w:color="auto"/>
              <w:bottom w:val="single" w:sz="6" w:space="0" w:color="auto"/>
              <w:right w:val="single" w:sz="6" w:space="0" w:color="auto"/>
            </w:tcBorders>
          </w:tcPr>
          <w:p w14:paraId="589798C3" w14:textId="77777777" w:rsidR="00546739" w:rsidRPr="00EE5E1B" w:rsidRDefault="00546739" w:rsidP="009655CA">
            <w:pPr>
              <w:pStyle w:val="Ttulo"/>
              <w:ind w:left="-142" w:right="49"/>
              <w:rPr>
                <w:rFonts w:ascii="Verdana" w:hAnsi="Verdana" w:cs="Arial"/>
                <w:b/>
                <w:sz w:val="16"/>
                <w:szCs w:val="16"/>
              </w:rPr>
            </w:pPr>
          </w:p>
        </w:tc>
      </w:tr>
      <w:tr w:rsidR="00546739" w:rsidRPr="00EE5E1B" w14:paraId="55DE9C2B" w14:textId="77777777" w:rsidTr="007173A8">
        <w:trPr>
          <w:jc w:val="right"/>
        </w:trPr>
        <w:tc>
          <w:tcPr>
            <w:tcW w:w="2880" w:type="dxa"/>
            <w:tcBorders>
              <w:top w:val="single" w:sz="6" w:space="0" w:color="auto"/>
              <w:left w:val="single" w:sz="6" w:space="0" w:color="auto"/>
              <w:bottom w:val="single" w:sz="6" w:space="0" w:color="auto"/>
              <w:right w:val="single" w:sz="6" w:space="0" w:color="auto"/>
            </w:tcBorders>
          </w:tcPr>
          <w:p w14:paraId="1BDAF58E" w14:textId="77777777" w:rsidR="00546739" w:rsidRPr="00EE5E1B" w:rsidRDefault="00546739" w:rsidP="009655CA">
            <w:pPr>
              <w:pStyle w:val="Ttulo"/>
              <w:ind w:left="-142" w:right="49"/>
              <w:jc w:val="center"/>
              <w:rPr>
                <w:rFonts w:ascii="Verdana" w:hAnsi="Verdana" w:cs="Arial"/>
                <w:b/>
                <w:sz w:val="16"/>
                <w:szCs w:val="16"/>
              </w:rPr>
            </w:pPr>
            <w:r w:rsidRPr="00EE5E1B">
              <w:rPr>
                <w:rFonts w:ascii="Verdana" w:hAnsi="Verdana" w:cs="Arial"/>
                <w:sz w:val="16"/>
                <w:szCs w:val="16"/>
              </w:rPr>
              <w:t>Correo Electrónico</w:t>
            </w:r>
          </w:p>
        </w:tc>
        <w:tc>
          <w:tcPr>
            <w:tcW w:w="6084" w:type="dxa"/>
            <w:tcBorders>
              <w:top w:val="single" w:sz="6" w:space="0" w:color="auto"/>
              <w:left w:val="single" w:sz="6" w:space="0" w:color="auto"/>
              <w:bottom w:val="single" w:sz="6" w:space="0" w:color="auto"/>
              <w:right w:val="single" w:sz="6" w:space="0" w:color="auto"/>
            </w:tcBorders>
          </w:tcPr>
          <w:p w14:paraId="3A0B12D7" w14:textId="77777777" w:rsidR="00546739" w:rsidRPr="00EE5E1B" w:rsidRDefault="00546739" w:rsidP="009655CA">
            <w:pPr>
              <w:pStyle w:val="Ttulo"/>
              <w:ind w:left="-142" w:right="49"/>
              <w:rPr>
                <w:rFonts w:ascii="Verdana" w:hAnsi="Verdana" w:cs="Arial"/>
                <w:b/>
                <w:sz w:val="16"/>
                <w:szCs w:val="16"/>
              </w:rPr>
            </w:pPr>
          </w:p>
        </w:tc>
      </w:tr>
    </w:tbl>
    <w:p w14:paraId="67D48BE3" w14:textId="77777777" w:rsidR="00451934" w:rsidRPr="00EE5E1B" w:rsidRDefault="00451934" w:rsidP="009655CA">
      <w:pPr>
        <w:ind w:left="-142" w:right="49"/>
        <w:rPr>
          <w:rFonts w:ascii="Verdana" w:hAnsi="Verdana" w:cs="Tahoma"/>
          <w:b/>
          <w:sz w:val="16"/>
          <w:szCs w:val="16"/>
        </w:rPr>
      </w:pPr>
      <w:bookmarkStart w:id="2" w:name="_Toc422326930"/>
    </w:p>
    <w:p w14:paraId="1E7CD69D" w14:textId="77777777" w:rsidR="00054759" w:rsidRDefault="00054759" w:rsidP="009655CA">
      <w:pPr>
        <w:autoSpaceDE w:val="0"/>
        <w:adjustRightInd w:val="0"/>
        <w:ind w:left="-142" w:right="49"/>
        <w:rPr>
          <w:rFonts w:ascii="Verdana" w:eastAsia="Arial" w:hAnsi="Verdana" w:cs="Tahoma"/>
          <w:sz w:val="16"/>
          <w:szCs w:val="16"/>
          <w:lang w:val="es-CO" w:eastAsia="es-CO"/>
        </w:rPr>
      </w:pPr>
    </w:p>
    <w:p w14:paraId="40148B61" w14:textId="77777777" w:rsidR="00AC7D2E" w:rsidRPr="0098203B" w:rsidRDefault="00AC7D2E" w:rsidP="00AC7D2E">
      <w:pPr>
        <w:autoSpaceDE w:val="0"/>
        <w:adjustRightInd w:val="0"/>
        <w:ind w:left="-312" w:right="-374"/>
        <w:rPr>
          <w:rFonts w:ascii="Verdana" w:hAnsi="Verdana"/>
          <w:b/>
          <w:bCs/>
          <w:sz w:val="16"/>
          <w:szCs w:val="16"/>
        </w:rPr>
      </w:pPr>
      <w:r w:rsidRPr="0098203B">
        <w:rPr>
          <w:rFonts w:ascii="Verdana" w:hAnsi="Verdana"/>
          <w:b/>
          <w:bCs/>
          <w:sz w:val="16"/>
          <w:szCs w:val="16"/>
        </w:rPr>
        <w:t xml:space="preserve">AVAL DE LA OFERTA De conformidad con el artículo 20 de la ley 842 de 2003, la propuesta es avalada por un Ingeniero de Sistemas o afines al núcleo básico del conocimiento, </w:t>
      </w:r>
      <w:r w:rsidRPr="0098203B">
        <w:rPr>
          <w:rFonts w:ascii="Verdana" w:hAnsi="Verdana"/>
          <w:b/>
          <w:bCs/>
          <w:sz w:val="16"/>
          <w:szCs w:val="16"/>
          <w:lang w:val="es-CO"/>
        </w:rPr>
        <w:t>allegando matricula profesional vigente y certificado de antecedentes profesionales expedido por el ente rector. Cuando el Representante Legal ostenta la calidad requerida, deberá allegar la documentación requerida</w:t>
      </w:r>
    </w:p>
    <w:p w14:paraId="6F33E2F9" w14:textId="77777777" w:rsidR="00AC7D2E" w:rsidRPr="0098203B" w:rsidRDefault="00AC7D2E" w:rsidP="00AC7D2E">
      <w:pPr>
        <w:autoSpaceDE w:val="0"/>
        <w:adjustRightInd w:val="0"/>
        <w:ind w:left="-312" w:right="-374"/>
        <w:rPr>
          <w:rFonts w:ascii="Verdana" w:hAnsi="Verdana"/>
          <w:b/>
          <w:sz w:val="16"/>
          <w:szCs w:val="16"/>
        </w:rPr>
      </w:pPr>
    </w:p>
    <w:p w14:paraId="34976963" w14:textId="77777777" w:rsidR="00AC7D2E" w:rsidRPr="0098203B" w:rsidRDefault="00AC7D2E" w:rsidP="00AC7D2E">
      <w:pPr>
        <w:autoSpaceDE w:val="0"/>
        <w:adjustRightInd w:val="0"/>
        <w:ind w:left="-312" w:right="-374"/>
        <w:rPr>
          <w:rFonts w:ascii="Verdana" w:hAnsi="Verdana"/>
          <w:b/>
          <w:sz w:val="16"/>
          <w:szCs w:val="16"/>
        </w:rPr>
      </w:pP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3"/>
        <w:gridCol w:w="6175"/>
      </w:tblGrid>
      <w:tr w:rsidR="00AC7D2E" w:rsidRPr="0098203B" w14:paraId="223CD93D" w14:textId="77777777" w:rsidTr="008969C8">
        <w:trPr>
          <w:trHeight w:val="292"/>
          <w:jc w:val="right"/>
        </w:trPr>
        <w:tc>
          <w:tcPr>
            <w:tcW w:w="2923" w:type="dxa"/>
            <w:tcBorders>
              <w:top w:val="single" w:sz="6" w:space="0" w:color="auto"/>
              <w:left w:val="single" w:sz="6" w:space="0" w:color="auto"/>
              <w:bottom w:val="single" w:sz="6" w:space="0" w:color="auto"/>
              <w:right w:val="single" w:sz="6" w:space="0" w:color="auto"/>
            </w:tcBorders>
          </w:tcPr>
          <w:p w14:paraId="2FB2C96B" w14:textId="77777777" w:rsidR="00AC7D2E" w:rsidRPr="0098203B" w:rsidRDefault="00AC7D2E" w:rsidP="008969C8">
            <w:pPr>
              <w:pStyle w:val="Ttulo"/>
              <w:ind w:left="-312" w:right="-374"/>
              <w:jc w:val="center"/>
              <w:rPr>
                <w:rFonts w:ascii="Verdana" w:hAnsi="Verdana" w:cs="Arial"/>
                <w:b/>
                <w:sz w:val="16"/>
                <w:szCs w:val="16"/>
              </w:rPr>
            </w:pPr>
            <w:r w:rsidRPr="0098203B">
              <w:rPr>
                <w:rFonts w:ascii="Verdana" w:hAnsi="Verdana" w:cs="Arial"/>
                <w:sz w:val="16"/>
                <w:szCs w:val="16"/>
              </w:rPr>
              <w:t>Nombre del Ingeniero que avala</w:t>
            </w:r>
          </w:p>
        </w:tc>
        <w:tc>
          <w:tcPr>
            <w:tcW w:w="6175" w:type="dxa"/>
            <w:tcBorders>
              <w:top w:val="single" w:sz="6" w:space="0" w:color="auto"/>
              <w:left w:val="single" w:sz="6" w:space="0" w:color="auto"/>
              <w:bottom w:val="single" w:sz="6" w:space="0" w:color="auto"/>
              <w:right w:val="single" w:sz="6" w:space="0" w:color="auto"/>
            </w:tcBorders>
          </w:tcPr>
          <w:p w14:paraId="78E5C82A" w14:textId="77777777" w:rsidR="00AC7D2E" w:rsidRPr="0098203B" w:rsidRDefault="00AC7D2E" w:rsidP="008969C8">
            <w:pPr>
              <w:pStyle w:val="Ttulo"/>
              <w:ind w:left="-312" w:right="-374"/>
              <w:rPr>
                <w:rFonts w:ascii="Verdana" w:hAnsi="Verdana" w:cs="Arial"/>
                <w:b/>
                <w:sz w:val="16"/>
                <w:szCs w:val="16"/>
              </w:rPr>
            </w:pPr>
          </w:p>
        </w:tc>
      </w:tr>
      <w:tr w:rsidR="00AC7D2E" w:rsidRPr="0098203B" w14:paraId="3DC4EFD4" w14:textId="77777777" w:rsidTr="008969C8">
        <w:trPr>
          <w:trHeight w:val="292"/>
          <w:jc w:val="right"/>
        </w:trPr>
        <w:tc>
          <w:tcPr>
            <w:tcW w:w="2923" w:type="dxa"/>
            <w:tcBorders>
              <w:top w:val="single" w:sz="6" w:space="0" w:color="auto"/>
              <w:left w:val="single" w:sz="6" w:space="0" w:color="auto"/>
              <w:bottom w:val="single" w:sz="6" w:space="0" w:color="auto"/>
              <w:right w:val="single" w:sz="6" w:space="0" w:color="auto"/>
            </w:tcBorders>
          </w:tcPr>
          <w:p w14:paraId="1366B4E2" w14:textId="77777777" w:rsidR="00AC7D2E" w:rsidRPr="0098203B" w:rsidRDefault="00AC7D2E" w:rsidP="008969C8">
            <w:pPr>
              <w:pStyle w:val="Ttulo"/>
              <w:ind w:left="-312" w:right="-374"/>
              <w:jc w:val="center"/>
              <w:rPr>
                <w:rFonts w:ascii="Verdana" w:hAnsi="Verdana" w:cs="Arial"/>
                <w:sz w:val="16"/>
                <w:szCs w:val="16"/>
              </w:rPr>
            </w:pPr>
            <w:r w:rsidRPr="0098203B">
              <w:rPr>
                <w:rFonts w:ascii="Verdana" w:hAnsi="Verdana" w:cs="Arial"/>
                <w:sz w:val="16"/>
                <w:szCs w:val="16"/>
              </w:rPr>
              <w:t>FIRMA</w:t>
            </w:r>
          </w:p>
        </w:tc>
        <w:tc>
          <w:tcPr>
            <w:tcW w:w="6175" w:type="dxa"/>
            <w:tcBorders>
              <w:top w:val="single" w:sz="6" w:space="0" w:color="auto"/>
              <w:left w:val="single" w:sz="6" w:space="0" w:color="auto"/>
              <w:bottom w:val="single" w:sz="6" w:space="0" w:color="auto"/>
              <w:right w:val="single" w:sz="6" w:space="0" w:color="auto"/>
            </w:tcBorders>
          </w:tcPr>
          <w:p w14:paraId="6635ECA9" w14:textId="77777777" w:rsidR="00AC7D2E" w:rsidRPr="0098203B" w:rsidRDefault="00AC7D2E" w:rsidP="008969C8">
            <w:pPr>
              <w:pStyle w:val="Ttulo"/>
              <w:ind w:left="-312" w:right="-374"/>
              <w:rPr>
                <w:rFonts w:ascii="Verdana" w:hAnsi="Verdana" w:cs="Arial"/>
                <w:b/>
                <w:sz w:val="16"/>
                <w:szCs w:val="16"/>
              </w:rPr>
            </w:pPr>
          </w:p>
        </w:tc>
      </w:tr>
      <w:tr w:rsidR="00AC7D2E" w:rsidRPr="0098203B" w14:paraId="0FEC3B9E" w14:textId="77777777" w:rsidTr="008969C8">
        <w:trPr>
          <w:trHeight w:val="292"/>
          <w:jc w:val="right"/>
        </w:trPr>
        <w:tc>
          <w:tcPr>
            <w:tcW w:w="2923" w:type="dxa"/>
            <w:tcBorders>
              <w:top w:val="single" w:sz="6" w:space="0" w:color="auto"/>
              <w:left w:val="single" w:sz="6" w:space="0" w:color="auto"/>
              <w:bottom w:val="single" w:sz="6" w:space="0" w:color="auto"/>
              <w:right w:val="single" w:sz="6" w:space="0" w:color="auto"/>
            </w:tcBorders>
          </w:tcPr>
          <w:p w14:paraId="47316917" w14:textId="77777777" w:rsidR="00AC7D2E" w:rsidRPr="0098203B" w:rsidRDefault="00AC7D2E" w:rsidP="008969C8">
            <w:pPr>
              <w:pStyle w:val="Ttulo"/>
              <w:ind w:left="-312" w:right="-374"/>
              <w:jc w:val="center"/>
              <w:rPr>
                <w:rFonts w:ascii="Verdana" w:hAnsi="Verdana" w:cs="Arial"/>
                <w:sz w:val="16"/>
                <w:szCs w:val="16"/>
              </w:rPr>
            </w:pPr>
            <w:r w:rsidRPr="0098203B">
              <w:rPr>
                <w:rFonts w:ascii="Verdana" w:hAnsi="Verdana" w:cs="Arial"/>
                <w:sz w:val="16"/>
                <w:szCs w:val="16"/>
              </w:rPr>
              <w:t>Cedula</w:t>
            </w:r>
          </w:p>
        </w:tc>
        <w:tc>
          <w:tcPr>
            <w:tcW w:w="6175" w:type="dxa"/>
            <w:tcBorders>
              <w:top w:val="single" w:sz="6" w:space="0" w:color="auto"/>
              <w:left w:val="single" w:sz="6" w:space="0" w:color="auto"/>
              <w:bottom w:val="single" w:sz="6" w:space="0" w:color="auto"/>
              <w:right w:val="single" w:sz="6" w:space="0" w:color="auto"/>
            </w:tcBorders>
          </w:tcPr>
          <w:p w14:paraId="4D995F5C" w14:textId="77777777" w:rsidR="00AC7D2E" w:rsidRPr="0098203B" w:rsidRDefault="00AC7D2E" w:rsidP="008969C8">
            <w:pPr>
              <w:pStyle w:val="Ttulo"/>
              <w:ind w:left="-312" w:right="-374"/>
              <w:rPr>
                <w:rFonts w:ascii="Verdana" w:hAnsi="Verdana" w:cs="Arial"/>
                <w:b/>
                <w:sz w:val="16"/>
                <w:szCs w:val="16"/>
              </w:rPr>
            </w:pPr>
          </w:p>
        </w:tc>
      </w:tr>
      <w:tr w:rsidR="00AC7D2E" w:rsidRPr="0098203B" w14:paraId="7CDC9CD8" w14:textId="77777777" w:rsidTr="008969C8">
        <w:trPr>
          <w:trHeight w:val="292"/>
          <w:jc w:val="right"/>
        </w:trPr>
        <w:tc>
          <w:tcPr>
            <w:tcW w:w="2923" w:type="dxa"/>
            <w:tcBorders>
              <w:top w:val="single" w:sz="6" w:space="0" w:color="auto"/>
              <w:left w:val="single" w:sz="6" w:space="0" w:color="auto"/>
              <w:bottom w:val="single" w:sz="6" w:space="0" w:color="auto"/>
              <w:right w:val="single" w:sz="6" w:space="0" w:color="auto"/>
            </w:tcBorders>
          </w:tcPr>
          <w:p w14:paraId="74B7E527" w14:textId="77777777" w:rsidR="00AC7D2E" w:rsidRPr="0098203B" w:rsidRDefault="00AC7D2E" w:rsidP="008969C8">
            <w:pPr>
              <w:pStyle w:val="Ttulo"/>
              <w:ind w:left="-312" w:right="-374"/>
              <w:jc w:val="center"/>
              <w:rPr>
                <w:rFonts w:ascii="Verdana" w:hAnsi="Verdana" w:cs="Arial"/>
                <w:bCs/>
                <w:sz w:val="16"/>
                <w:szCs w:val="16"/>
              </w:rPr>
            </w:pPr>
            <w:r w:rsidRPr="0098203B">
              <w:rPr>
                <w:rFonts w:ascii="Verdana" w:hAnsi="Verdana" w:cs="Arial"/>
                <w:bCs/>
                <w:sz w:val="16"/>
                <w:szCs w:val="16"/>
              </w:rPr>
              <w:t>Correo electrónico y teléfono</w:t>
            </w:r>
          </w:p>
        </w:tc>
        <w:tc>
          <w:tcPr>
            <w:tcW w:w="6175" w:type="dxa"/>
            <w:tcBorders>
              <w:top w:val="single" w:sz="6" w:space="0" w:color="auto"/>
              <w:left w:val="single" w:sz="6" w:space="0" w:color="auto"/>
              <w:bottom w:val="single" w:sz="6" w:space="0" w:color="auto"/>
              <w:right w:val="single" w:sz="6" w:space="0" w:color="auto"/>
            </w:tcBorders>
          </w:tcPr>
          <w:p w14:paraId="4DDEF151" w14:textId="77777777" w:rsidR="00AC7D2E" w:rsidRPr="0098203B" w:rsidRDefault="00AC7D2E" w:rsidP="008969C8">
            <w:pPr>
              <w:pStyle w:val="Ttulo"/>
              <w:ind w:left="-312" w:right="-374"/>
              <w:rPr>
                <w:rFonts w:ascii="Verdana" w:hAnsi="Verdana" w:cs="Arial"/>
                <w:b/>
                <w:sz w:val="16"/>
                <w:szCs w:val="16"/>
              </w:rPr>
            </w:pPr>
          </w:p>
        </w:tc>
      </w:tr>
    </w:tbl>
    <w:p w14:paraId="367A044E" w14:textId="77777777" w:rsidR="00AC7D2E" w:rsidRPr="0098203B" w:rsidRDefault="00AC7D2E" w:rsidP="00AC7D2E">
      <w:pPr>
        <w:autoSpaceDE w:val="0"/>
        <w:adjustRightInd w:val="0"/>
        <w:ind w:left="-312" w:right="-374"/>
        <w:rPr>
          <w:rFonts w:ascii="Verdana" w:hAnsi="Verdana"/>
          <w:b/>
          <w:sz w:val="16"/>
          <w:szCs w:val="16"/>
        </w:rPr>
      </w:pPr>
    </w:p>
    <w:p w14:paraId="0EDFEF3C" w14:textId="77777777" w:rsidR="00AC7D2E" w:rsidRDefault="00AC7D2E" w:rsidP="009655CA">
      <w:pPr>
        <w:autoSpaceDE w:val="0"/>
        <w:adjustRightInd w:val="0"/>
        <w:ind w:left="-142" w:right="49"/>
        <w:rPr>
          <w:rFonts w:ascii="Verdana" w:eastAsia="Arial" w:hAnsi="Verdana" w:cs="Tahoma"/>
          <w:sz w:val="16"/>
          <w:szCs w:val="16"/>
          <w:lang w:val="es-CO" w:eastAsia="es-CO"/>
        </w:rPr>
      </w:pPr>
    </w:p>
    <w:p w14:paraId="7BBDEC06" w14:textId="77777777" w:rsidR="00AC7D2E" w:rsidRPr="00EE5E1B" w:rsidRDefault="00AC7D2E" w:rsidP="009655CA">
      <w:pPr>
        <w:autoSpaceDE w:val="0"/>
        <w:adjustRightInd w:val="0"/>
        <w:ind w:left="-142" w:right="49"/>
        <w:rPr>
          <w:rFonts w:ascii="Verdana" w:eastAsia="Arial" w:hAnsi="Verdana" w:cs="Tahoma"/>
          <w:sz w:val="16"/>
          <w:szCs w:val="16"/>
          <w:lang w:val="es-CO" w:eastAsia="es-CO"/>
        </w:rPr>
      </w:pPr>
    </w:p>
    <w:p w14:paraId="36420673" w14:textId="77777777" w:rsidR="00054759" w:rsidRPr="00EE5E1B" w:rsidRDefault="00054759" w:rsidP="009655CA">
      <w:pPr>
        <w:autoSpaceDE w:val="0"/>
        <w:adjustRightInd w:val="0"/>
        <w:ind w:left="-142" w:right="49"/>
        <w:rPr>
          <w:rFonts w:ascii="Verdana" w:eastAsia="Arial" w:hAnsi="Verdana" w:cs="Tahoma"/>
          <w:b/>
          <w:bCs/>
          <w:sz w:val="16"/>
          <w:szCs w:val="16"/>
          <w:lang w:val="es-CO" w:eastAsia="es-CO"/>
        </w:rPr>
      </w:pPr>
      <w:r w:rsidRPr="00EE5E1B">
        <w:rPr>
          <w:rFonts w:ascii="Verdana" w:eastAsia="Arial" w:hAnsi="Verdana" w:cs="Tahoma"/>
          <w:b/>
          <w:bCs/>
          <w:sz w:val="16"/>
          <w:szCs w:val="16"/>
          <w:lang w:val="es-CO" w:eastAsia="es-CO"/>
        </w:rPr>
        <w:t>PROPONENTE</w:t>
      </w:r>
    </w:p>
    <w:p w14:paraId="3BFF5265" w14:textId="77777777" w:rsidR="00054759" w:rsidRPr="00EE5E1B" w:rsidRDefault="00054759" w:rsidP="009655CA">
      <w:pPr>
        <w:autoSpaceDE w:val="0"/>
        <w:adjustRightInd w:val="0"/>
        <w:ind w:left="-142" w:right="49"/>
        <w:rPr>
          <w:rFonts w:ascii="Verdana" w:eastAsia="Arial" w:hAnsi="Verdana" w:cs="Tahoma"/>
          <w:sz w:val="16"/>
          <w:szCs w:val="16"/>
          <w:lang w:val="es-CO" w:eastAsia="es-CO"/>
        </w:rPr>
      </w:pPr>
    </w:p>
    <w:p w14:paraId="4D08B3DF" w14:textId="77777777" w:rsidR="00054759" w:rsidRPr="00EE5E1B" w:rsidRDefault="00054759" w:rsidP="009655CA">
      <w:pPr>
        <w:autoSpaceDE w:val="0"/>
        <w:adjustRightInd w:val="0"/>
        <w:ind w:left="-142" w:right="49"/>
        <w:rPr>
          <w:rFonts w:ascii="Verdana" w:eastAsia="Arial" w:hAnsi="Verdana" w:cs="Tahoma"/>
          <w:sz w:val="16"/>
          <w:szCs w:val="16"/>
          <w:lang w:val="es-CO" w:eastAsia="es-CO"/>
        </w:rPr>
      </w:pPr>
      <w:r w:rsidRPr="00EE5E1B">
        <w:rPr>
          <w:rFonts w:ascii="Verdana" w:eastAsia="Arial" w:hAnsi="Verdana" w:cs="Tahoma"/>
          <w:sz w:val="16"/>
          <w:szCs w:val="16"/>
          <w:lang w:val="es-CO" w:eastAsia="es-CO"/>
        </w:rPr>
        <w:t xml:space="preserve">C.C. </w:t>
      </w:r>
      <w:proofErr w:type="spellStart"/>
      <w:r w:rsidRPr="00EE5E1B">
        <w:rPr>
          <w:rFonts w:ascii="Verdana" w:eastAsia="Arial" w:hAnsi="Verdana" w:cs="Tahoma"/>
          <w:sz w:val="16"/>
          <w:szCs w:val="16"/>
          <w:lang w:val="es-CO" w:eastAsia="es-CO"/>
        </w:rPr>
        <w:t>N°</w:t>
      </w:r>
      <w:proofErr w:type="spellEnd"/>
      <w:r w:rsidRPr="00EE5E1B">
        <w:rPr>
          <w:rFonts w:ascii="Verdana" w:eastAsia="Arial" w:hAnsi="Verdana" w:cs="Tahoma"/>
          <w:sz w:val="16"/>
          <w:szCs w:val="16"/>
          <w:lang w:val="es-CO" w:eastAsia="es-CO"/>
        </w:rPr>
        <w:t xml:space="preserve"> Firmada por el proponente, o por el representante legal de la persona jurídica, del Consorcio o de la Unión Temporal, según sea el caso.</w:t>
      </w:r>
    </w:p>
    <w:p w14:paraId="4E850CE0" w14:textId="1CAECFC4" w:rsidR="00693BE5" w:rsidRPr="00EE5E1B" w:rsidRDefault="00B00B88" w:rsidP="009655CA">
      <w:pPr>
        <w:pStyle w:val="Ttulo1"/>
        <w:ind w:left="-142" w:right="49"/>
        <w:jc w:val="center"/>
        <w:rPr>
          <w:rFonts w:ascii="Verdana" w:hAnsi="Verdana"/>
          <w:sz w:val="16"/>
          <w:szCs w:val="16"/>
        </w:rPr>
      </w:pPr>
      <w:r>
        <w:rPr>
          <w:rFonts w:ascii="Verdana" w:hAnsi="Verdana"/>
          <w:sz w:val="16"/>
          <w:szCs w:val="16"/>
        </w:rPr>
        <w:t>FORMATO</w:t>
      </w:r>
      <w:r w:rsidR="00693BE5" w:rsidRPr="00EE5E1B">
        <w:rPr>
          <w:rFonts w:ascii="Verdana" w:hAnsi="Verdana"/>
          <w:sz w:val="16"/>
          <w:szCs w:val="16"/>
        </w:rPr>
        <w:t xml:space="preserve"> 2 </w:t>
      </w:r>
      <w:r w:rsidR="007D6A02" w:rsidRPr="00EE5E1B">
        <w:rPr>
          <w:rFonts w:ascii="Verdana" w:hAnsi="Verdana"/>
          <w:sz w:val="16"/>
          <w:szCs w:val="16"/>
        </w:rPr>
        <w:t>– FICHA DE ESPECIFICACIONES TECNICAS</w:t>
      </w:r>
    </w:p>
    <w:p w14:paraId="7DD61D14" w14:textId="77777777" w:rsidR="0067202E" w:rsidRPr="00EE5E1B" w:rsidRDefault="0067202E" w:rsidP="009655CA">
      <w:pPr>
        <w:ind w:left="-142" w:right="49"/>
        <w:rPr>
          <w:rFonts w:ascii="Verdana" w:hAnsi="Verdana" w:cs="Tahoma"/>
          <w:b/>
          <w:sz w:val="16"/>
          <w:szCs w:val="16"/>
        </w:rPr>
      </w:pPr>
    </w:p>
    <w:p w14:paraId="3250F510" w14:textId="77777777" w:rsidR="00F3490C" w:rsidRPr="00EE5E1B" w:rsidRDefault="00F3490C" w:rsidP="009655CA">
      <w:pPr>
        <w:ind w:left="-142" w:right="49"/>
        <w:rPr>
          <w:rFonts w:ascii="Verdana" w:hAnsi="Verdana" w:cs="Tahoma"/>
          <w:bCs/>
          <w:sz w:val="16"/>
          <w:szCs w:val="16"/>
        </w:rPr>
      </w:pPr>
    </w:p>
    <w:p w14:paraId="57CA278D" w14:textId="22159DBC" w:rsidR="00A13FF5" w:rsidRPr="00EE5E1B" w:rsidRDefault="00A13FF5" w:rsidP="009655CA">
      <w:pPr>
        <w:ind w:left="-142" w:right="49"/>
        <w:rPr>
          <w:rFonts w:ascii="Verdana" w:hAnsi="Verdana" w:cs="Tahoma"/>
          <w:bCs/>
          <w:sz w:val="16"/>
          <w:szCs w:val="16"/>
        </w:rPr>
      </w:pPr>
      <w:r w:rsidRPr="00EE5E1B">
        <w:rPr>
          <w:rFonts w:ascii="Verdana" w:hAnsi="Verdana" w:cs="Tahoma"/>
          <w:bCs/>
          <w:sz w:val="16"/>
          <w:szCs w:val="16"/>
        </w:rPr>
        <w:t>Señores</w:t>
      </w:r>
    </w:p>
    <w:p w14:paraId="60B74640" w14:textId="77777777" w:rsidR="00CA6F75" w:rsidRPr="00EE5E1B" w:rsidRDefault="00CA6F75" w:rsidP="009655CA">
      <w:pPr>
        <w:ind w:left="-142" w:right="49"/>
        <w:rPr>
          <w:rFonts w:ascii="Verdana" w:hAnsi="Verdana"/>
          <w:b/>
          <w:bCs/>
          <w:sz w:val="16"/>
          <w:szCs w:val="16"/>
        </w:rPr>
      </w:pPr>
      <w:r w:rsidRPr="00EE5E1B">
        <w:rPr>
          <w:rFonts w:ascii="Verdana" w:hAnsi="Verdana"/>
          <w:b/>
          <w:bCs/>
          <w:sz w:val="16"/>
          <w:szCs w:val="16"/>
        </w:rPr>
        <w:t>CONSEJO PROFESIONAL NACIONAL DE INGENIERÍA-COPNIA.</w:t>
      </w:r>
    </w:p>
    <w:p w14:paraId="4718E664" w14:textId="77777777" w:rsidR="00A13FF5" w:rsidRPr="00EE5E1B" w:rsidRDefault="00A13FF5" w:rsidP="009655CA">
      <w:pPr>
        <w:ind w:left="-142" w:right="49"/>
        <w:rPr>
          <w:rFonts w:ascii="Verdana" w:hAnsi="Verdana" w:cs="Tahoma"/>
          <w:bCs/>
          <w:sz w:val="16"/>
          <w:szCs w:val="16"/>
        </w:rPr>
      </w:pPr>
      <w:r w:rsidRPr="00EE5E1B">
        <w:rPr>
          <w:rFonts w:ascii="Verdana" w:hAnsi="Verdana" w:cs="Tahoma"/>
          <w:bCs/>
          <w:sz w:val="16"/>
          <w:szCs w:val="16"/>
        </w:rPr>
        <w:t>Bogotá D.C.</w:t>
      </w:r>
    </w:p>
    <w:p w14:paraId="214B5A34" w14:textId="77777777" w:rsidR="00A13FF5" w:rsidRPr="00EE5E1B" w:rsidRDefault="00A13FF5" w:rsidP="009655CA">
      <w:pPr>
        <w:ind w:left="-142" w:right="49"/>
        <w:rPr>
          <w:rFonts w:ascii="Verdana" w:hAnsi="Verdana" w:cs="Tahoma"/>
          <w:bCs/>
          <w:sz w:val="16"/>
          <w:szCs w:val="16"/>
        </w:rPr>
      </w:pPr>
    </w:p>
    <w:p w14:paraId="62D053F5" w14:textId="77777777" w:rsidR="00A13FF5" w:rsidRPr="00EE5E1B" w:rsidRDefault="00A13FF5" w:rsidP="009655CA">
      <w:pPr>
        <w:ind w:left="-142" w:right="49"/>
        <w:rPr>
          <w:rFonts w:ascii="Verdana" w:hAnsi="Verdana" w:cs="Tahoma"/>
          <w:bCs/>
          <w:sz w:val="16"/>
          <w:szCs w:val="16"/>
        </w:rPr>
      </w:pPr>
    </w:p>
    <w:p w14:paraId="6D31BA63" w14:textId="2359E7F9" w:rsidR="00A13FF5" w:rsidRPr="00EE5E1B" w:rsidRDefault="00A13FF5" w:rsidP="009655CA">
      <w:pPr>
        <w:ind w:left="-142" w:right="49"/>
        <w:rPr>
          <w:rFonts w:ascii="Verdana" w:hAnsi="Verdana" w:cs="Tahoma"/>
          <w:bCs/>
          <w:sz w:val="16"/>
          <w:szCs w:val="16"/>
        </w:rPr>
      </w:pPr>
      <w:r w:rsidRPr="00EE5E1B">
        <w:rPr>
          <w:rFonts w:ascii="Verdana" w:hAnsi="Verdana" w:cs="Tahoma"/>
          <w:bCs/>
          <w:sz w:val="16"/>
          <w:szCs w:val="16"/>
        </w:rPr>
        <w:t xml:space="preserve">Ref. Selección Abreviada de </w:t>
      </w:r>
      <w:r w:rsidR="00AC7D2E">
        <w:rPr>
          <w:rFonts w:ascii="Verdana" w:hAnsi="Verdana" w:cs="Tahoma"/>
          <w:bCs/>
          <w:sz w:val="16"/>
          <w:szCs w:val="16"/>
        </w:rPr>
        <w:t>Subasta Inve</w:t>
      </w:r>
      <w:r w:rsidR="00A65B78">
        <w:rPr>
          <w:rFonts w:ascii="Verdana" w:hAnsi="Verdana" w:cs="Tahoma"/>
          <w:bCs/>
          <w:sz w:val="16"/>
          <w:szCs w:val="16"/>
        </w:rPr>
        <w:t>rsa</w:t>
      </w:r>
      <w:r w:rsidRPr="00EE5E1B">
        <w:rPr>
          <w:rFonts w:ascii="Verdana" w:hAnsi="Verdana" w:cs="Tahoma"/>
          <w:bCs/>
          <w:sz w:val="16"/>
          <w:szCs w:val="16"/>
        </w:rPr>
        <w:t xml:space="preserve"> </w:t>
      </w:r>
      <w:r w:rsidR="001B55BE" w:rsidRPr="001B55BE">
        <w:rPr>
          <w:rFonts w:ascii="Verdana" w:hAnsi="Verdana" w:cs="Tahoma"/>
          <w:b/>
          <w:bCs/>
          <w:sz w:val="16"/>
          <w:szCs w:val="16"/>
          <w:lang w:val="es-CO"/>
        </w:rPr>
        <w:t>SA-</w:t>
      </w:r>
      <w:r w:rsidR="00A65B78">
        <w:rPr>
          <w:rFonts w:ascii="Verdana" w:hAnsi="Verdana" w:cs="Tahoma"/>
          <w:b/>
          <w:bCs/>
          <w:sz w:val="16"/>
          <w:szCs w:val="16"/>
          <w:lang w:val="es-CO"/>
        </w:rPr>
        <w:t>SE-</w:t>
      </w:r>
      <w:r w:rsidR="00A64073">
        <w:rPr>
          <w:rFonts w:ascii="Verdana" w:hAnsi="Verdana" w:cs="Tahoma"/>
          <w:b/>
          <w:bCs/>
          <w:sz w:val="16"/>
          <w:szCs w:val="16"/>
          <w:lang w:val="es-CO"/>
        </w:rPr>
        <w:t>46</w:t>
      </w:r>
      <w:r w:rsidR="001B55BE" w:rsidRPr="001B55BE">
        <w:rPr>
          <w:rFonts w:ascii="Verdana" w:hAnsi="Verdana" w:cs="Tahoma"/>
          <w:b/>
          <w:bCs/>
          <w:sz w:val="16"/>
          <w:szCs w:val="16"/>
          <w:lang w:val="es-CO"/>
        </w:rPr>
        <w:t>-202</w:t>
      </w:r>
      <w:r w:rsidR="00183633">
        <w:rPr>
          <w:rFonts w:ascii="Verdana" w:hAnsi="Verdana" w:cs="Tahoma"/>
          <w:b/>
          <w:bCs/>
          <w:sz w:val="16"/>
          <w:szCs w:val="16"/>
          <w:lang w:val="es-CO"/>
        </w:rPr>
        <w:t>6</w:t>
      </w:r>
    </w:p>
    <w:p w14:paraId="27C866BF" w14:textId="77777777" w:rsidR="00A13FF5" w:rsidRPr="00EE5E1B" w:rsidRDefault="00A13FF5" w:rsidP="009655CA">
      <w:pPr>
        <w:ind w:left="-142" w:right="49"/>
        <w:rPr>
          <w:rFonts w:ascii="Verdana" w:hAnsi="Verdana" w:cs="Tahoma"/>
          <w:bCs/>
          <w:sz w:val="16"/>
          <w:szCs w:val="16"/>
        </w:rPr>
      </w:pPr>
    </w:p>
    <w:p w14:paraId="4E1A6DC0" w14:textId="77777777" w:rsidR="00A13FF5" w:rsidRPr="00EE5E1B" w:rsidRDefault="00A13FF5" w:rsidP="009655CA">
      <w:pPr>
        <w:ind w:left="-142" w:right="49"/>
        <w:rPr>
          <w:rFonts w:ascii="Verdana" w:hAnsi="Verdana" w:cs="Tahoma"/>
          <w:bCs/>
          <w:sz w:val="16"/>
          <w:szCs w:val="16"/>
        </w:rPr>
      </w:pPr>
    </w:p>
    <w:p w14:paraId="7B809F7B" w14:textId="77777777" w:rsidR="00CD48B3" w:rsidRPr="00EE5E1B" w:rsidRDefault="00CD48B3" w:rsidP="009655CA">
      <w:pPr>
        <w:ind w:left="-142" w:right="49"/>
        <w:rPr>
          <w:rFonts w:ascii="Verdana" w:hAnsi="Verdana"/>
          <w:sz w:val="16"/>
          <w:szCs w:val="16"/>
        </w:rPr>
      </w:pPr>
      <w:r w:rsidRPr="00EE5E1B">
        <w:rPr>
          <w:rFonts w:ascii="Verdana" w:hAnsi="Verdana"/>
          <w:sz w:val="16"/>
          <w:szCs w:val="16"/>
        </w:rPr>
        <w:t>El suscrito ________________________________________ actuando como Representante Legal (o apoderado) de la firma ________________________ manifiesto de manera libre y espontánea, que me comprometo a cumplir con lo aquí ofrecidos de forma integral, con el fin de cumplir a cabalidad el objeto contractual del presente proceso.</w:t>
      </w:r>
    </w:p>
    <w:p w14:paraId="72A12FE4" w14:textId="77777777" w:rsidR="008E1572" w:rsidRPr="00EE5E1B" w:rsidRDefault="008E1572" w:rsidP="009655CA">
      <w:pPr>
        <w:ind w:left="-142" w:right="49"/>
        <w:rPr>
          <w:rFonts w:ascii="Verdana" w:hAnsi="Verdana"/>
          <w:sz w:val="16"/>
          <w:szCs w:val="16"/>
        </w:rPr>
      </w:pPr>
    </w:p>
    <w:p w14:paraId="6F8F4293" w14:textId="77777777" w:rsidR="000B319D" w:rsidRPr="00EE5E1B" w:rsidRDefault="000B319D" w:rsidP="009655CA">
      <w:pPr>
        <w:ind w:left="-142" w:right="49"/>
        <w:rPr>
          <w:rFonts w:ascii="Verdana" w:hAnsi="Verdana" w:cs="Tahoma"/>
          <w:bCs/>
          <w:sz w:val="16"/>
          <w:szCs w:val="16"/>
        </w:rPr>
      </w:pPr>
    </w:p>
    <w:p w14:paraId="5B2991DC" w14:textId="77777777" w:rsidR="0097790E" w:rsidRPr="00EE5E1B" w:rsidRDefault="0097790E" w:rsidP="009655CA">
      <w:pPr>
        <w:ind w:left="-142" w:right="49"/>
        <w:rPr>
          <w:rFonts w:ascii="Verdana" w:hAnsi="Verdana"/>
          <w:sz w:val="16"/>
          <w:szCs w:val="16"/>
        </w:rPr>
      </w:pPr>
      <w:r w:rsidRPr="00EE5E1B">
        <w:rPr>
          <w:rFonts w:ascii="Verdana" w:hAnsi="Verdana"/>
          <w:sz w:val="16"/>
          <w:szCs w:val="16"/>
        </w:rPr>
        <w:t>A continuación, se describen las características técnicas mínimas del servicio requerido, así:</w:t>
      </w:r>
    </w:p>
    <w:p w14:paraId="64CD88A6" w14:textId="77777777" w:rsidR="0097790E" w:rsidRPr="00EE5E1B" w:rsidRDefault="0097790E" w:rsidP="009655CA">
      <w:pPr>
        <w:ind w:left="-142" w:right="49"/>
        <w:rPr>
          <w:rFonts w:ascii="Verdana" w:hAnsi="Verdana"/>
          <w:b/>
          <w:sz w:val="16"/>
          <w:szCs w:val="16"/>
        </w:rPr>
      </w:pPr>
    </w:p>
    <w:tbl>
      <w:tblPr>
        <w:tblpPr w:leftFromText="141" w:rightFromText="141" w:vertAnchor="text" w:tblpXSpec="center" w:tblpY="1"/>
        <w:tblOverlap w:val="neve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66"/>
        <w:gridCol w:w="7895"/>
      </w:tblGrid>
      <w:tr w:rsidR="000435C6" w:rsidRPr="00272567" w14:paraId="24BBE524" w14:textId="77777777" w:rsidTr="00F10097">
        <w:trPr>
          <w:trHeight w:val="70"/>
          <w:tblHeader/>
        </w:trPr>
        <w:tc>
          <w:tcPr>
            <w:tcW w:w="783" w:type="pct"/>
            <w:shd w:val="clear" w:color="auto" w:fill="FFC000"/>
            <w:noWrap/>
            <w:vAlign w:val="center"/>
          </w:tcPr>
          <w:p w14:paraId="3811846A" w14:textId="77777777" w:rsidR="000435C6" w:rsidRPr="00272567" w:rsidRDefault="000435C6" w:rsidP="00F10097">
            <w:pPr>
              <w:ind w:left="-216" w:right="-154"/>
              <w:jc w:val="center"/>
              <w:rPr>
                <w:rFonts w:cs="Tahoma"/>
                <w:b/>
                <w:sz w:val="16"/>
                <w:szCs w:val="16"/>
                <w:lang w:eastAsia="es-ES"/>
              </w:rPr>
            </w:pPr>
          </w:p>
        </w:tc>
        <w:tc>
          <w:tcPr>
            <w:tcW w:w="4217" w:type="pct"/>
            <w:shd w:val="clear" w:color="auto" w:fill="FFC000"/>
            <w:vAlign w:val="center"/>
          </w:tcPr>
          <w:p w14:paraId="13119633" w14:textId="77777777" w:rsidR="000435C6" w:rsidRPr="00272567" w:rsidRDefault="000435C6" w:rsidP="00F10097">
            <w:pPr>
              <w:ind w:right="-374"/>
              <w:jc w:val="center"/>
              <w:rPr>
                <w:rFonts w:cs="Tahoma"/>
                <w:b/>
                <w:bCs/>
                <w:sz w:val="16"/>
                <w:szCs w:val="16"/>
                <w:lang w:eastAsia="es-ES"/>
              </w:rPr>
            </w:pPr>
            <w:r w:rsidRPr="00272567">
              <w:rPr>
                <w:rFonts w:cs="Tahoma"/>
                <w:b/>
                <w:bCs/>
                <w:sz w:val="16"/>
                <w:szCs w:val="16"/>
                <w:lang w:eastAsia="es-ES"/>
              </w:rPr>
              <w:t xml:space="preserve">SERVICIOS REQUERIDOS </w:t>
            </w:r>
          </w:p>
        </w:tc>
      </w:tr>
      <w:tr w:rsidR="000435C6" w:rsidRPr="00272567" w14:paraId="56137A94" w14:textId="77777777" w:rsidTr="00F10097">
        <w:trPr>
          <w:trHeight w:val="115"/>
        </w:trPr>
        <w:tc>
          <w:tcPr>
            <w:tcW w:w="783" w:type="pct"/>
            <w:shd w:val="clear" w:color="auto" w:fill="FFC000"/>
            <w:noWrap/>
            <w:vAlign w:val="center"/>
          </w:tcPr>
          <w:p w14:paraId="57525BE9" w14:textId="77777777" w:rsidR="000435C6" w:rsidRPr="00272567" w:rsidRDefault="000435C6" w:rsidP="00F10097">
            <w:pPr>
              <w:ind w:left="-216" w:right="-154"/>
              <w:jc w:val="center"/>
              <w:rPr>
                <w:rFonts w:cs="Tahoma"/>
                <w:b/>
                <w:sz w:val="16"/>
                <w:szCs w:val="16"/>
                <w:lang w:eastAsia="es-ES"/>
              </w:rPr>
            </w:pPr>
            <w:r w:rsidRPr="00272567">
              <w:rPr>
                <w:rFonts w:cs="Tahoma"/>
                <w:b/>
                <w:sz w:val="16"/>
                <w:szCs w:val="16"/>
                <w:lang w:eastAsia="es-ES"/>
              </w:rPr>
              <w:t>1</w:t>
            </w:r>
          </w:p>
        </w:tc>
        <w:tc>
          <w:tcPr>
            <w:tcW w:w="4217" w:type="pct"/>
            <w:shd w:val="clear" w:color="auto" w:fill="FFC000"/>
            <w:vAlign w:val="center"/>
          </w:tcPr>
          <w:p w14:paraId="0D9CDE94" w14:textId="77777777" w:rsidR="000435C6" w:rsidRPr="00272567" w:rsidRDefault="000435C6" w:rsidP="00F10097">
            <w:pPr>
              <w:pStyle w:val="Default"/>
              <w:jc w:val="center"/>
              <w:rPr>
                <w:rFonts w:ascii="Verdana" w:hAnsi="Verdana" w:cs="Tahoma"/>
                <w:b/>
                <w:bCs/>
                <w:color w:val="auto"/>
                <w:sz w:val="16"/>
                <w:szCs w:val="16"/>
              </w:rPr>
            </w:pPr>
            <w:r w:rsidRPr="00272567">
              <w:rPr>
                <w:rFonts w:ascii="Verdana" w:hAnsi="Verdana"/>
                <w:b/>
                <w:bCs/>
                <w:color w:val="auto"/>
                <w:sz w:val="16"/>
                <w:szCs w:val="16"/>
              </w:rPr>
              <w:t>SERVICIO DE MESA DE AYUDA (TIEMPO COMPLETO COSTEADO VALOR MENSUAL)</w:t>
            </w:r>
          </w:p>
        </w:tc>
      </w:tr>
      <w:tr w:rsidR="000435C6" w:rsidRPr="00272567" w14:paraId="248D3212" w14:textId="77777777" w:rsidTr="00F10097">
        <w:trPr>
          <w:trHeight w:val="479"/>
        </w:trPr>
        <w:tc>
          <w:tcPr>
            <w:tcW w:w="783" w:type="pct"/>
            <w:noWrap/>
            <w:vAlign w:val="center"/>
          </w:tcPr>
          <w:p w14:paraId="44525D0D" w14:textId="77777777" w:rsidR="000435C6" w:rsidRPr="00272567" w:rsidRDefault="000435C6" w:rsidP="00F10097">
            <w:pPr>
              <w:ind w:left="-72" w:right="-154" w:hanging="144"/>
              <w:jc w:val="center"/>
              <w:rPr>
                <w:rFonts w:cs="Tahoma"/>
                <w:b/>
                <w:sz w:val="16"/>
                <w:szCs w:val="16"/>
                <w:lang w:eastAsia="es-ES"/>
              </w:rPr>
            </w:pPr>
            <w:r w:rsidRPr="00272567">
              <w:rPr>
                <w:rFonts w:cs="Tahoma"/>
                <w:b/>
                <w:sz w:val="16"/>
                <w:szCs w:val="16"/>
                <w:lang w:eastAsia="es-ES"/>
              </w:rPr>
              <w:t xml:space="preserve">1.1 </w:t>
            </w:r>
          </w:p>
        </w:tc>
        <w:tc>
          <w:tcPr>
            <w:tcW w:w="4217" w:type="pct"/>
            <w:vAlign w:val="center"/>
          </w:tcPr>
          <w:p w14:paraId="26C89B09" w14:textId="77777777" w:rsidR="000435C6" w:rsidRPr="00272567" w:rsidRDefault="000435C6" w:rsidP="00F10097">
            <w:pPr>
              <w:pStyle w:val="Default"/>
              <w:jc w:val="both"/>
              <w:rPr>
                <w:rFonts w:ascii="Verdana" w:hAnsi="Verdana"/>
                <w:color w:val="auto"/>
                <w:sz w:val="16"/>
                <w:szCs w:val="16"/>
              </w:rPr>
            </w:pPr>
            <w:r w:rsidRPr="00272567">
              <w:rPr>
                <w:rFonts w:ascii="Verdana" w:hAnsi="Verdana"/>
                <w:b/>
                <w:bCs/>
                <w:color w:val="auto"/>
                <w:sz w:val="16"/>
                <w:szCs w:val="16"/>
              </w:rPr>
              <w:t xml:space="preserve">Alcance del servicio: </w:t>
            </w:r>
            <w:r w:rsidRPr="00272567">
              <w:rPr>
                <w:rFonts w:ascii="Verdana" w:hAnsi="Verdana"/>
                <w:color w:val="auto"/>
                <w:sz w:val="16"/>
                <w:szCs w:val="16"/>
              </w:rPr>
              <w:t xml:space="preserve">Servicio de atención al usuario en las </w:t>
            </w:r>
            <w:r w:rsidRPr="00272567">
              <w:rPr>
                <w:rFonts w:ascii="Verdana" w:hAnsi="Verdana"/>
                <w:b/>
                <w:bCs/>
                <w:color w:val="auto"/>
                <w:sz w:val="16"/>
                <w:szCs w:val="16"/>
              </w:rPr>
              <w:t>instalaciones de la Entidad</w:t>
            </w:r>
            <w:r w:rsidRPr="00272567">
              <w:rPr>
                <w:rFonts w:ascii="Verdana" w:hAnsi="Verdana"/>
                <w:color w:val="auto"/>
                <w:sz w:val="16"/>
                <w:szCs w:val="16"/>
              </w:rPr>
              <w:t>, telefónica o virtual, proporcionado por un profesional con formación, experiencia, habilidades y conocimientos específicos y relacionados en servicios en soporte de TI. El mismo equipado con herramientas especializadas de hardware y software que permita el acceso remoto de equipos de cómputo, además del puesto de trabajo (mobiliario) necesario para la prestación del servicio. También será el primer punto de contacto con la mesa de servicios de TI, registrando, atendiendo, gestionando y solucionando requerimientos de Tecnologías de la Información y Comunicación para los usuarios del COPNIA.</w:t>
            </w:r>
          </w:p>
          <w:p w14:paraId="78F05D8A" w14:textId="77777777" w:rsidR="000435C6" w:rsidRPr="00272567" w:rsidRDefault="000435C6" w:rsidP="00F10097">
            <w:pPr>
              <w:pStyle w:val="Default"/>
              <w:jc w:val="both"/>
              <w:rPr>
                <w:rFonts w:ascii="Verdana" w:hAnsi="Verdana"/>
                <w:color w:val="auto"/>
                <w:sz w:val="16"/>
                <w:szCs w:val="16"/>
              </w:rPr>
            </w:pPr>
          </w:p>
          <w:p w14:paraId="38417CF5" w14:textId="77777777" w:rsidR="000435C6" w:rsidRPr="00272567" w:rsidRDefault="000435C6" w:rsidP="00F10097">
            <w:pPr>
              <w:pStyle w:val="Default"/>
              <w:jc w:val="both"/>
              <w:rPr>
                <w:rFonts w:ascii="Verdana" w:hAnsi="Verdana"/>
                <w:color w:val="auto"/>
                <w:sz w:val="16"/>
                <w:szCs w:val="16"/>
              </w:rPr>
            </w:pPr>
            <w:r w:rsidRPr="00272567">
              <w:rPr>
                <w:rFonts w:ascii="Verdana" w:hAnsi="Verdana"/>
                <w:color w:val="auto"/>
                <w:sz w:val="16"/>
                <w:szCs w:val="16"/>
              </w:rPr>
              <w:t>El contratista deberá asegurar al menos dos niveles de soporte según la necesidad del caso:</w:t>
            </w:r>
          </w:p>
          <w:p w14:paraId="4363865D" w14:textId="77777777" w:rsidR="000435C6" w:rsidRPr="00272567" w:rsidRDefault="000435C6" w:rsidP="00F10097">
            <w:pPr>
              <w:pStyle w:val="Default"/>
              <w:jc w:val="both"/>
              <w:rPr>
                <w:rFonts w:ascii="Verdana" w:hAnsi="Verdana"/>
                <w:color w:val="auto"/>
                <w:sz w:val="16"/>
                <w:szCs w:val="16"/>
              </w:rPr>
            </w:pPr>
          </w:p>
          <w:p w14:paraId="5C2682F0" w14:textId="77777777" w:rsidR="000435C6" w:rsidRPr="00272567" w:rsidRDefault="000435C6" w:rsidP="00F10097">
            <w:pPr>
              <w:pStyle w:val="Default"/>
              <w:jc w:val="both"/>
              <w:rPr>
                <w:rFonts w:ascii="Verdana" w:hAnsi="Verdana"/>
                <w:color w:val="auto"/>
                <w:sz w:val="16"/>
                <w:szCs w:val="16"/>
              </w:rPr>
            </w:pPr>
            <w:r w:rsidRPr="00272567">
              <w:rPr>
                <w:rFonts w:ascii="Verdana" w:hAnsi="Verdana"/>
                <w:color w:val="auto"/>
                <w:sz w:val="16"/>
                <w:szCs w:val="16"/>
              </w:rPr>
              <w:t>Soporte técnico nivel 1</w:t>
            </w:r>
          </w:p>
          <w:p w14:paraId="4C7A1345" w14:textId="77777777" w:rsidR="000435C6" w:rsidRPr="00272567" w:rsidRDefault="000435C6" w:rsidP="00F10097">
            <w:pPr>
              <w:pStyle w:val="Default"/>
              <w:jc w:val="both"/>
              <w:rPr>
                <w:rFonts w:ascii="Verdana" w:hAnsi="Verdana"/>
                <w:color w:val="auto"/>
                <w:sz w:val="16"/>
                <w:szCs w:val="16"/>
              </w:rPr>
            </w:pPr>
            <w:r w:rsidRPr="00272567">
              <w:rPr>
                <w:rFonts w:ascii="Verdana" w:hAnsi="Verdana"/>
                <w:color w:val="auto"/>
                <w:sz w:val="16"/>
                <w:szCs w:val="16"/>
              </w:rPr>
              <w:t>Especialista (este será escalado caso que se requiera un mantenimiento correctivo)</w:t>
            </w:r>
          </w:p>
          <w:p w14:paraId="02420EFE" w14:textId="77777777" w:rsidR="000435C6" w:rsidRPr="00272567" w:rsidRDefault="000435C6" w:rsidP="00F10097">
            <w:pPr>
              <w:pStyle w:val="Default"/>
              <w:jc w:val="both"/>
              <w:rPr>
                <w:rFonts w:ascii="Verdana" w:hAnsi="Verdana"/>
                <w:color w:val="auto"/>
                <w:sz w:val="16"/>
                <w:szCs w:val="16"/>
              </w:rPr>
            </w:pPr>
          </w:p>
          <w:p w14:paraId="3B45E058" w14:textId="77777777" w:rsidR="000435C6" w:rsidRPr="00272567" w:rsidRDefault="000435C6" w:rsidP="00F10097">
            <w:pPr>
              <w:pStyle w:val="Default"/>
              <w:jc w:val="both"/>
              <w:rPr>
                <w:rFonts w:ascii="Verdana" w:hAnsi="Verdana"/>
                <w:color w:val="auto"/>
                <w:sz w:val="16"/>
                <w:szCs w:val="16"/>
              </w:rPr>
            </w:pPr>
            <w:r w:rsidRPr="00272567">
              <w:rPr>
                <w:rFonts w:ascii="Verdana" w:hAnsi="Verdana"/>
                <w:color w:val="auto"/>
                <w:sz w:val="16"/>
                <w:szCs w:val="16"/>
              </w:rPr>
              <w:t xml:space="preserve">Agente de Mesa de Ayuda de TI debe estar dotado con: </w:t>
            </w:r>
          </w:p>
          <w:p w14:paraId="02BC610C" w14:textId="77777777" w:rsidR="000435C6" w:rsidRPr="00272567" w:rsidRDefault="000435C6" w:rsidP="00F10097">
            <w:pPr>
              <w:pStyle w:val="Default"/>
              <w:jc w:val="both"/>
              <w:rPr>
                <w:rFonts w:ascii="Verdana" w:hAnsi="Verdana"/>
                <w:color w:val="auto"/>
                <w:sz w:val="16"/>
                <w:szCs w:val="16"/>
              </w:rPr>
            </w:pPr>
          </w:p>
          <w:p w14:paraId="0FE3C202" w14:textId="77777777" w:rsidR="000435C6" w:rsidRPr="00272567" w:rsidRDefault="000435C6">
            <w:pPr>
              <w:pStyle w:val="Default"/>
              <w:numPr>
                <w:ilvl w:val="0"/>
                <w:numId w:val="21"/>
              </w:numPr>
              <w:ind w:left="777"/>
              <w:jc w:val="both"/>
              <w:rPr>
                <w:rFonts w:ascii="Verdana" w:hAnsi="Verdana"/>
                <w:color w:val="auto"/>
                <w:sz w:val="16"/>
                <w:szCs w:val="16"/>
              </w:rPr>
            </w:pPr>
            <w:r w:rsidRPr="00272567">
              <w:rPr>
                <w:rFonts w:ascii="Verdana" w:hAnsi="Verdana"/>
                <w:color w:val="auto"/>
                <w:sz w:val="16"/>
                <w:szCs w:val="16"/>
              </w:rPr>
              <w:t xml:space="preserve">Equipo de cómputo conformado por la unidad central de proceso (CPU), monitor, teclado y </w:t>
            </w:r>
            <w:proofErr w:type="gramStart"/>
            <w:r w:rsidRPr="00272567">
              <w:rPr>
                <w:rFonts w:ascii="Verdana" w:hAnsi="Verdana"/>
                <w:color w:val="auto"/>
                <w:sz w:val="16"/>
                <w:szCs w:val="16"/>
              </w:rPr>
              <w:t>mouse</w:t>
            </w:r>
            <w:proofErr w:type="gramEnd"/>
            <w:r w:rsidRPr="00272567">
              <w:rPr>
                <w:rFonts w:ascii="Verdana" w:hAnsi="Verdana"/>
                <w:color w:val="auto"/>
                <w:sz w:val="16"/>
                <w:szCs w:val="16"/>
              </w:rPr>
              <w:t xml:space="preserve">, manuales, cables, sistema operacional/operativo preinstalado Windows con versión soportada por el fabricante con su respectiva licencia o la versión de Linux apropiada y habilitado para acceso a Internet. Los computadores de los Agentes deben estar asegurados para prevenir la grabación de información a dispositivos externos tales como CD, DVD, memorias USB o discos externos, herramientas de software de oficina y demás aplicaciones necesarias para el desempeño y gestión de sus labores. </w:t>
            </w:r>
          </w:p>
          <w:p w14:paraId="2F96867F" w14:textId="77777777" w:rsidR="000435C6" w:rsidRPr="00272567" w:rsidRDefault="000435C6">
            <w:pPr>
              <w:pStyle w:val="Default"/>
              <w:numPr>
                <w:ilvl w:val="0"/>
                <w:numId w:val="21"/>
              </w:numPr>
              <w:ind w:left="833"/>
              <w:jc w:val="both"/>
              <w:rPr>
                <w:rFonts w:ascii="Verdana" w:hAnsi="Verdana"/>
                <w:color w:val="auto"/>
                <w:sz w:val="16"/>
                <w:szCs w:val="16"/>
              </w:rPr>
            </w:pPr>
            <w:r w:rsidRPr="00272567">
              <w:rPr>
                <w:rFonts w:ascii="Verdana" w:hAnsi="Verdana"/>
                <w:color w:val="auto"/>
                <w:sz w:val="16"/>
                <w:szCs w:val="16"/>
              </w:rPr>
              <w:t xml:space="preserve">Teléfono o software de atención de llamadas, diadema telefónica con uno o dos auriculares para la recepción del sonido y un micrófono integrado para la transmisión. La diadema debe garantizar la ergonomía con las condiciones de adaptación. </w:t>
            </w:r>
          </w:p>
          <w:p w14:paraId="3CB2705B" w14:textId="77777777" w:rsidR="000435C6" w:rsidRPr="00272567" w:rsidRDefault="000435C6">
            <w:pPr>
              <w:pStyle w:val="Default"/>
              <w:numPr>
                <w:ilvl w:val="0"/>
                <w:numId w:val="21"/>
              </w:numPr>
              <w:ind w:left="833"/>
              <w:jc w:val="both"/>
              <w:rPr>
                <w:rFonts w:ascii="Verdana" w:hAnsi="Verdana"/>
                <w:color w:val="auto"/>
                <w:sz w:val="16"/>
                <w:szCs w:val="16"/>
              </w:rPr>
            </w:pPr>
            <w:r w:rsidRPr="00272567">
              <w:rPr>
                <w:rFonts w:ascii="Verdana" w:hAnsi="Verdana"/>
                <w:color w:val="auto"/>
                <w:sz w:val="16"/>
                <w:szCs w:val="16"/>
              </w:rPr>
              <w:t>(Software o plataforma tecnológica que permita al Agente prestar correctamente el servicio en los diferentes canales de atención al usuario dispuestos y tener disponible una herramienta de acceso remoto de la estación de trabajo del usuario que reporta un incidente para resolución en primera instancia. La sesión de soporte realizada debe ser grabada y almacenada como evidencia y documentación del servicio prestado en la herramienta de gestión. No le está permitido el acceso a las estaciones de trabajo sin previa autorización del usuario.</w:t>
            </w:r>
          </w:p>
        </w:tc>
      </w:tr>
      <w:tr w:rsidR="000435C6" w:rsidRPr="00272567" w14:paraId="05266A16" w14:textId="77777777" w:rsidTr="00F10097">
        <w:trPr>
          <w:trHeight w:val="241"/>
        </w:trPr>
        <w:tc>
          <w:tcPr>
            <w:tcW w:w="783" w:type="pct"/>
            <w:vAlign w:val="center"/>
          </w:tcPr>
          <w:p w14:paraId="57C69C4D" w14:textId="77777777" w:rsidR="000435C6" w:rsidRPr="00272567" w:rsidRDefault="000435C6" w:rsidP="00F10097">
            <w:pPr>
              <w:ind w:left="-74" w:right="-90"/>
              <w:jc w:val="center"/>
              <w:rPr>
                <w:rFonts w:cs="Tahoma"/>
                <w:b/>
                <w:sz w:val="16"/>
                <w:szCs w:val="16"/>
              </w:rPr>
            </w:pPr>
            <w:r w:rsidRPr="00272567">
              <w:rPr>
                <w:rFonts w:cs="Tahoma"/>
                <w:b/>
                <w:sz w:val="16"/>
                <w:szCs w:val="16"/>
                <w:lang w:eastAsia="es-CO"/>
              </w:rPr>
              <w:t>1.2</w:t>
            </w:r>
          </w:p>
        </w:tc>
        <w:tc>
          <w:tcPr>
            <w:tcW w:w="4217" w:type="pct"/>
            <w:vAlign w:val="center"/>
          </w:tcPr>
          <w:p w14:paraId="796725EA" w14:textId="77777777" w:rsidR="000435C6" w:rsidRPr="00272567" w:rsidRDefault="000435C6" w:rsidP="00F10097">
            <w:pPr>
              <w:ind w:right="67"/>
              <w:rPr>
                <w:rFonts w:cs="Tahoma"/>
                <w:b/>
                <w:sz w:val="16"/>
                <w:szCs w:val="16"/>
              </w:rPr>
            </w:pPr>
            <w:r w:rsidRPr="00272567">
              <w:rPr>
                <w:rFonts w:cs="Tahoma"/>
                <w:sz w:val="16"/>
                <w:szCs w:val="16"/>
              </w:rPr>
              <w:t>Prestación de servicio de mesa de ayuda en sitio de lunes a viernes en horario de 7:30 am a 4:30 pm y sábados cuando la entidad lo requiera, sin que esto genere costos adicionales al COPNIA.</w:t>
            </w:r>
          </w:p>
        </w:tc>
      </w:tr>
      <w:tr w:rsidR="000435C6" w:rsidRPr="00272567" w14:paraId="28737F42" w14:textId="77777777" w:rsidTr="00F10097">
        <w:trPr>
          <w:trHeight w:val="241"/>
        </w:trPr>
        <w:tc>
          <w:tcPr>
            <w:tcW w:w="783" w:type="pct"/>
            <w:vAlign w:val="center"/>
          </w:tcPr>
          <w:p w14:paraId="2DC08D02" w14:textId="77777777" w:rsidR="000435C6" w:rsidRPr="00272567" w:rsidRDefault="000435C6" w:rsidP="00F10097">
            <w:pPr>
              <w:ind w:left="-74" w:right="-90"/>
              <w:jc w:val="center"/>
              <w:rPr>
                <w:rFonts w:cs="Tahoma"/>
                <w:b/>
                <w:sz w:val="16"/>
                <w:szCs w:val="16"/>
              </w:rPr>
            </w:pPr>
            <w:r w:rsidRPr="00272567">
              <w:rPr>
                <w:rFonts w:cs="Tahoma"/>
                <w:b/>
                <w:sz w:val="16"/>
                <w:szCs w:val="16"/>
                <w:lang w:eastAsia="es-CO"/>
              </w:rPr>
              <w:t>1.3</w:t>
            </w:r>
          </w:p>
        </w:tc>
        <w:tc>
          <w:tcPr>
            <w:tcW w:w="4217" w:type="pct"/>
            <w:vAlign w:val="center"/>
          </w:tcPr>
          <w:p w14:paraId="4EEE5659" w14:textId="77777777" w:rsidR="000435C6" w:rsidRPr="00272567" w:rsidRDefault="000435C6" w:rsidP="00F10097">
            <w:pPr>
              <w:ind w:right="67"/>
              <w:rPr>
                <w:rFonts w:cs="Tahoma"/>
                <w:sz w:val="16"/>
                <w:szCs w:val="16"/>
                <w:lang w:val="es-MX" w:eastAsia="es-ES"/>
              </w:rPr>
            </w:pPr>
            <w:r w:rsidRPr="00272567">
              <w:rPr>
                <w:rFonts w:cs="Tahoma"/>
                <w:sz w:val="16"/>
                <w:szCs w:val="16"/>
                <w:lang w:eastAsia="es-CO"/>
              </w:rPr>
              <w:t>Cumplir el horario establecido por el COPNIA (Horario de Oficina)</w:t>
            </w:r>
          </w:p>
        </w:tc>
      </w:tr>
      <w:tr w:rsidR="000435C6" w:rsidRPr="00272567" w14:paraId="1CBC30C5" w14:textId="77777777" w:rsidTr="00F10097">
        <w:trPr>
          <w:trHeight w:val="238"/>
        </w:trPr>
        <w:tc>
          <w:tcPr>
            <w:tcW w:w="783" w:type="pct"/>
            <w:vAlign w:val="center"/>
          </w:tcPr>
          <w:p w14:paraId="71E5C22B"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1.4</w:t>
            </w:r>
          </w:p>
        </w:tc>
        <w:tc>
          <w:tcPr>
            <w:tcW w:w="4217" w:type="pct"/>
            <w:shd w:val="clear" w:color="auto" w:fill="FFFFFF" w:themeFill="background1"/>
            <w:vAlign w:val="center"/>
          </w:tcPr>
          <w:p w14:paraId="1656D87F" w14:textId="77777777" w:rsidR="000435C6" w:rsidRPr="00272567" w:rsidRDefault="000435C6" w:rsidP="00F10097">
            <w:pPr>
              <w:ind w:right="67"/>
              <w:rPr>
                <w:rFonts w:cs="Tahoma"/>
                <w:sz w:val="16"/>
                <w:szCs w:val="16"/>
              </w:rPr>
            </w:pPr>
            <w:r w:rsidRPr="00272567">
              <w:rPr>
                <w:rFonts w:cs="Tahoma"/>
                <w:sz w:val="16"/>
                <w:szCs w:val="16"/>
                <w:lang w:eastAsia="es-CO"/>
              </w:rPr>
              <w:t>Disponer de las herramientas de trabajo necesarias para el desarrollo de sus actividades.</w:t>
            </w:r>
          </w:p>
        </w:tc>
      </w:tr>
      <w:tr w:rsidR="000435C6" w:rsidRPr="00272567" w14:paraId="573FFE09" w14:textId="77777777" w:rsidTr="00F10097">
        <w:trPr>
          <w:trHeight w:val="238"/>
        </w:trPr>
        <w:tc>
          <w:tcPr>
            <w:tcW w:w="783" w:type="pct"/>
            <w:vAlign w:val="center"/>
          </w:tcPr>
          <w:p w14:paraId="7AA7A49E"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1.5</w:t>
            </w:r>
          </w:p>
        </w:tc>
        <w:tc>
          <w:tcPr>
            <w:tcW w:w="4217" w:type="pct"/>
            <w:vAlign w:val="center"/>
          </w:tcPr>
          <w:p w14:paraId="0C63444D" w14:textId="77777777" w:rsidR="000435C6" w:rsidRPr="00272567" w:rsidRDefault="000435C6" w:rsidP="00F10097">
            <w:pPr>
              <w:ind w:right="67"/>
              <w:rPr>
                <w:rFonts w:cs="Tahoma"/>
                <w:sz w:val="16"/>
                <w:szCs w:val="16"/>
                <w:lang w:eastAsia="es-CO"/>
              </w:rPr>
            </w:pPr>
            <w:r w:rsidRPr="00272567">
              <w:rPr>
                <w:rFonts w:cs="Tahoma"/>
                <w:sz w:val="16"/>
                <w:szCs w:val="16"/>
              </w:rPr>
              <w:t xml:space="preserve">Suministrar por parte del contratista un software de soporte remoto el cual deberá estar debidamente licenciado o puede estar desarrollado en GNU, Open </w:t>
            </w:r>
            <w:proofErr w:type="spellStart"/>
            <w:r w:rsidRPr="00272567">
              <w:rPr>
                <w:rFonts w:cs="Tahoma"/>
                <w:sz w:val="16"/>
                <w:szCs w:val="16"/>
              </w:rPr>
              <w:t>Source</w:t>
            </w:r>
            <w:proofErr w:type="spellEnd"/>
            <w:r w:rsidRPr="00272567">
              <w:rPr>
                <w:rFonts w:cs="Tahoma"/>
                <w:sz w:val="16"/>
                <w:szCs w:val="16"/>
              </w:rPr>
              <w:t xml:space="preserve"> (Software libre de código Abierto). Este debe ser instalado en cada uno de los equipos de los usuarios de la entidad, previa validación de los soportes de licenciamiento y aprobación del producto por parte de la entidad.</w:t>
            </w:r>
          </w:p>
        </w:tc>
      </w:tr>
      <w:tr w:rsidR="000435C6" w:rsidRPr="00272567" w14:paraId="0EEC6CEA" w14:textId="77777777" w:rsidTr="00F10097">
        <w:trPr>
          <w:trHeight w:val="238"/>
        </w:trPr>
        <w:tc>
          <w:tcPr>
            <w:tcW w:w="783" w:type="pct"/>
            <w:vAlign w:val="center"/>
          </w:tcPr>
          <w:p w14:paraId="4D0184B9"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1.6</w:t>
            </w:r>
          </w:p>
        </w:tc>
        <w:tc>
          <w:tcPr>
            <w:tcW w:w="4217" w:type="pct"/>
            <w:vAlign w:val="center"/>
          </w:tcPr>
          <w:p w14:paraId="4E4D84CC" w14:textId="77777777" w:rsidR="000435C6" w:rsidRPr="00272567" w:rsidRDefault="000435C6" w:rsidP="00F10097">
            <w:pPr>
              <w:ind w:right="67"/>
              <w:rPr>
                <w:rFonts w:cs="Tahoma"/>
                <w:sz w:val="16"/>
                <w:szCs w:val="16"/>
                <w:lang w:eastAsia="es-CO"/>
              </w:rPr>
            </w:pPr>
            <w:r w:rsidRPr="00272567">
              <w:rPr>
                <w:rFonts w:cs="Tahoma"/>
                <w:sz w:val="16"/>
                <w:szCs w:val="16"/>
                <w:lang w:eastAsia="es-CO"/>
              </w:rPr>
              <w:t xml:space="preserve">Realizar el registro de </w:t>
            </w:r>
            <w:proofErr w:type="gramStart"/>
            <w:r w:rsidRPr="00272567">
              <w:rPr>
                <w:rFonts w:cs="Tahoma"/>
                <w:sz w:val="16"/>
                <w:szCs w:val="16"/>
                <w:lang w:eastAsia="es-CO"/>
              </w:rPr>
              <w:t>Ticket</w:t>
            </w:r>
            <w:proofErr w:type="gramEnd"/>
            <w:r w:rsidRPr="00272567">
              <w:rPr>
                <w:rFonts w:cs="Tahoma"/>
                <w:sz w:val="16"/>
                <w:szCs w:val="16"/>
                <w:lang w:eastAsia="es-CO"/>
              </w:rPr>
              <w:t xml:space="preserve"> para todas las labores, incluido los mantenimientos y los inventarios de actividades a revisar por parte del contratista.</w:t>
            </w:r>
          </w:p>
        </w:tc>
      </w:tr>
      <w:tr w:rsidR="000435C6" w:rsidRPr="00272567" w14:paraId="1E813A43" w14:textId="77777777" w:rsidTr="00F10097">
        <w:trPr>
          <w:trHeight w:val="238"/>
        </w:trPr>
        <w:tc>
          <w:tcPr>
            <w:tcW w:w="783" w:type="pct"/>
            <w:vAlign w:val="center"/>
          </w:tcPr>
          <w:p w14:paraId="1F1B0894"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1.7</w:t>
            </w:r>
          </w:p>
        </w:tc>
        <w:tc>
          <w:tcPr>
            <w:tcW w:w="4217" w:type="pct"/>
            <w:shd w:val="clear" w:color="auto" w:fill="FFFFFF" w:themeFill="background1"/>
            <w:vAlign w:val="center"/>
          </w:tcPr>
          <w:p w14:paraId="6B24D8C0" w14:textId="77777777" w:rsidR="000435C6" w:rsidRPr="00272567" w:rsidRDefault="000435C6" w:rsidP="00F10097">
            <w:pPr>
              <w:ind w:right="67"/>
              <w:rPr>
                <w:rFonts w:cs="Tahoma"/>
                <w:bCs/>
                <w:sz w:val="16"/>
                <w:szCs w:val="16"/>
                <w:lang w:eastAsia="es-CO"/>
              </w:rPr>
            </w:pPr>
            <w:r w:rsidRPr="00272567">
              <w:rPr>
                <w:rFonts w:cs="Tahoma"/>
                <w:bCs/>
                <w:sz w:val="16"/>
                <w:szCs w:val="16"/>
                <w:lang w:eastAsia="es-CO"/>
              </w:rPr>
              <w:t xml:space="preserve">Servicio Presencial o en sitio. Sede Nacional, calle 78 No. 9 – 57 Pisos 1, 2, 10 y 13, Edificio 9 57 PH en la ciudad de Bogotá, como punto de contacto para la recepción, registro, categorización, solución, escalamiento, documentación, seguimiento y control de solicitudes de soporte técnico, y capacitación de software cada vez que se requiera. </w:t>
            </w:r>
          </w:p>
          <w:p w14:paraId="7F9C266C" w14:textId="77777777" w:rsidR="000435C6" w:rsidRPr="00272567" w:rsidRDefault="000435C6" w:rsidP="00F10097">
            <w:pPr>
              <w:ind w:right="67"/>
              <w:rPr>
                <w:rFonts w:cs="Tahoma"/>
                <w:bCs/>
                <w:sz w:val="16"/>
                <w:szCs w:val="16"/>
                <w:lang w:eastAsia="es-CO"/>
              </w:rPr>
            </w:pPr>
          </w:p>
          <w:p w14:paraId="247AF3FF" w14:textId="77777777" w:rsidR="000435C6" w:rsidRPr="00272567" w:rsidRDefault="000435C6" w:rsidP="00F10097">
            <w:pPr>
              <w:ind w:right="67"/>
              <w:rPr>
                <w:rFonts w:cs="Tahoma"/>
                <w:bCs/>
                <w:sz w:val="16"/>
                <w:szCs w:val="16"/>
                <w:lang w:eastAsia="es-CO"/>
              </w:rPr>
            </w:pPr>
            <w:r w:rsidRPr="00272567">
              <w:rPr>
                <w:rFonts w:cs="Tahoma"/>
                <w:bCs/>
                <w:sz w:val="16"/>
                <w:szCs w:val="16"/>
                <w:lang w:eastAsia="es-CO"/>
              </w:rPr>
              <w:t>Adicionalmente, en caso de requerirse el servicio previa autorización del supervisor debe prestarse en sitio en las sedes de la Entidad en la ciudad de Bogotá así:</w:t>
            </w:r>
          </w:p>
          <w:p w14:paraId="1BEF53BB" w14:textId="77777777" w:rsidR="000435C6" w:rsidRPr="00272567" w:rsidRDefault="000435C6" w:rsidP="00F10097">
            <w:pPr>
              <w:ind w:right="67"/>
              <w:rPr>
                <w:rFonts w:cs="Tahoma"/>
                <w:bCs/>
                <w:sz w:val="16"/>
                <w:szCs w:val="16"/>
                <w:lang w:eastAsia="es-CO"/>
              </w:rPr>
            </w:pPr>
          </w:p>
          <w:p w14:paraId="476BFB75" w14:textId="77777777" w:rsidR="000435C6" w:rsidRPr="00272567" w:rsidRDefault="000435C6" w:rsidP="00F10097">
            <w:pPr>
              <w:ind w:right="67"/>
              <w:rPr>
                <w:rFonts w:cs="Tahoma"/>
                <w:bCs/>
                <w:sz w:val="16"/>
                <w:szCs w:val="16"/>
                <w:lang w:eastAsia="es-CO"/>
              </w:rPr>
            </w:pPr>
            <w:r w:rsidRPr="00272567">
              <w:rPr>
                <w:rFonts w:cs="Tahoma"/>
                <w:bCs/>
                <w:sz w:val="16"/>
                <w:szCs w:val="16"/>
                <w:lang w:eastAsia="es-CO"/>
              </w:rPr>
              <w:t>- COPNIA Sede Nacional Registro: Carrera 7 No. 64-19 – Bogotá.</w:t>
            </w:r>
          </w:p>
          <w:p w14:paraId="149A9F22" w14:textId="77777777" w:rsidR="000435C6" w:rsidRPr="00272567" w:rsidRDefault="000435C6" w:rsidP="00F10097">
            <w:pPr>
              <w:ind w:right="67"/>
              <w:rPr>
                <w:rFonts w:cs="Tahoma"/>
                <w:bCs/>
                <w:sz w:val="16"/>
                <w:szCs w:val="16"/>
                <w:lang w:eastAsia="es-CO"/>
              </w:rPr>
            </w:pPr>
            <w:r w:rsidRPr="00272567">
              <w:rPr>
                <w:rFonts w:cs="Tahoma"/>
                <w:bCs/>
                <w:sz w:val="16"/>
                <w:szCs w:val="16"/>
                <w:lang w:eastAsia="es-CO"/>
              </w:rPr>
              <w:t xml:space="preserve">- Regional Cundinamarca: Calle 93 </w:t>
            </w:r>
            <w:proofErr w:type="spellStart"/>
            <w:r w:rsidRPr="00272567">
              <w:rPr>
                <w:rFonts w:cs="Tahoma"/>
                <w:bCs/>
                <w:sz w:val="16"/>
                <w:szCs w:val="16"/>
                <w:lang w:eastAsia="es-CO"/>
              </w:rPr>
              <w:t>N°</w:t>
            </w:r>
            <w:proofErr w:type="spellEnd"/>
            <w:r w:rsidRPr="00272567">
              <w:rPr>
                <w:rFonts w:cs="Tahoma"/>
                <w:bCs/>
                <w:sz w:val="16"/>
                <w:szCs w:val="16"/>
                <w:lang w:eastAsia="es-CO"/>
              </w:rPr>
              <w:t xml:space="preserve"> 11 A - 28 - Edificio Capital Park 93, Oficinas 401 y 404 – BOGOTÁ.</w:t>
            </w:r>
          </w:p>
          <w:p w14:paraId="0AD796D9" w14:textId="77777777" w:rsidR="000435C6" w:rsidRPr="00272567" w:rsidRDefault="000435C6" w:rsidP="00F10097">
            <w:pPr>
              <w:ind w:right="67"/>
              <w:rPr>
                <w:rFonts w:cs="Tahoma"/>
                <w:bCs/>
                <w:sz w:val="16"/>
                <w:szCs w:val="16"/>
                <w:lang w:eastAsia="es-CO"/>
              </w:rPr>
            </w:pPr>
            <w:r w:rsidRPr="00272567">
              <w:rPr>
                <w:rFonts w:cs="Tahoma"/>
                <w:bCs/>
                <w:sz w:val="16"/>
                <w:szCs w:val="16"/>
                <w:lang w:eastAsia="es-CO"/>
              </w:rPr>
              <w:t>-</w:t>
            </w:r>
            <w:r w:rsidRPr="00272567">
              <w:rPr>
                <w:bCs/>
                <w:sz w:val="16"/>
                <w:szCs w:val="16"/>
                <w:lang w:eastAsia="es-CO"/>
              </w:rPr>
              <w:t xml:space="preserve"> </w:t>
            </w:r>
            <w:r w:rsidRPr="00272567">
              <w:rPr>
                <w:rFonts w:cs="Tahoma"/>
                <w:bCs/>
                <w:sz w:val="16"/>
                <w:szCs w:val="16"/>
                <w:lang w:eastAsia="es-CO"/>
              </w:rPr>
              <w:t>SEDE CALLE 71: Carrera 12 No. 71 - 53 Oficina 204 -Bogotá.</w:t>
            </w:r>
          </w:p>
          <w:p w14:paraId="0BC2BEDA" w14:textId="77777777" w:rsidR="000435C6" w:rsidRPr="00272567" w:rsidRDefault="000435C6" w:rsidP="00F10097">
            <w:pPr>
              <w:rPr>
                <w:sz w:val="16"/>
                <w:szCs w:val="16"/>
              </w:rPr>
            </w:pPr>
            <w:r w:rsidRPr="00272567">
              <w:rPr>
                <w:sz w:val="16"/>
                <w:szCs w:val="16"/>
              </w:rPr>
              <w:t xml:space="preserve">- ARCHIVO CENTRAL:  Calle 64 No.7-18 Local 6 -Bogotá. </w:t>
            </w:r>
          </w:p>
          <w:p w14:paraId="492077A1" w14:textId="77777777" w:rsidR="000435C6" w:rsidRPr="00272567" w:rsidRDefault="000435C6" w:rsidP="00F10097">
            <w:pPr>
              <w:ind w:right="67"/>
              <w:rPr>
                <w:rFonts w:cs="Tahoma"/>
                <w:bCs/>
                <w:sz w:val="16"/>
                <w:szCs w:val="16"/>
                <w:lang w:eastAsia="es-CO"/>
              </w:rPr>
            </w:pPr>
          </w:p>
          <w:p w14:paraId="7D9A2B6F" w14:textId="77777777" w:rsidR="000435C6" w:rsidRPr="00272567" w:rsidRDefault="000435C6" w:rsidP="00F10097">
            <w:pPr>
              <w:ind w:right="67"/>
              <w:rPr>
                <w:rFonts w:cs="Tahoma"/>
                <w:bCs/>
                <w:sz w:val="16"/>
                <w:szCs w:val="16"/>
                <w:lang w:eastAsia="es-CO"/>
              </w:rPr>
            </w:pPr>
            <w:r w:rsidRPr="00272567">
              <w:rPr>
                <w:rFonts w:cs="Tahoma"/>
                <w:bCs/>
                <w:sz w:val="16"/>
                <w:szCs w:val="16"/>
                <w:lang w:eastAsia="es-CO"/>
              </w:rPr>
              <w:t>Los costos que se generen por el traslado a dichas sedes serán asumidos por el contratista.</w:t>
            </w:r>
          </w:p>
        </w:tc>
      </w:tr>
      <w:tr w:rsidR="000435C6" w:rsidRPr="00272567" w14:paraId="5CCC6B59" w14:textId="77777777" w:rsidTr="00F10097">
        <w:trPr>
          <w:trHeight w:val="238"/>
        </w:trPr>
        <w:tc>
          <w:tcPr>
            <w:tcW w:w="783" w:type="pct"/>
            <w:vAlign w:val="center"/>
          </w:tcPr>
          <w:p w14:paraId="5EA4D668"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1.8</w:t>
            </w:r>
          </w:p>
        </w:tc>
        <w:tc>
          <w:tcPr>
            <w:tcW w:w="4217" w:type="pct"/>
            <w:shd w:val="clear" w:color="auto" w:fill="FFFFFF" w:themeFill="background1"/>
            <w:vAlign w:val="center"/>
          </w:tcPr>
          <w:p w14:paraId="74C24B37" w14:textId="77777777" w:rsidR="000435C6" w:rsidRPr="00272567" w:rsidRDefault="000435C6" w:rsidP="00F10097">
            <w:pPr>
              <w:ind w:right="67"/>
              <w:rPr>
                <w:rFonts w:cs="Tahoma"/>
                <w:sz w:val="16"/>
                <w:szCs w:val="16"/>
                <w:lang w:eastAsia="es-CO"/>
              </w:rPr>
            </w:pPr>
            <w:r w:rsidRPr="00272567">
              <w:rPr>
                <w:rFonts w:cs="Tahoma"/>
                <w:sz w:val="16"/>
                <w:szCs w:val="16"/>
                <w:lang w:eastAsia="es-CO"/>
              </w:rPr>
              <w:t>Prestar el servicio de forma ininterrumpida.</w:t>
            </w:r>
          </w:p>
        </w:tc>
      </w:tr>
      <w:tr w:rsidR="000435C6" w:rsidRPr="00272567" w14:paraId="27093F27" w14:textId="77777777" w:rsidTr="00F10097">
        <w:trPr>
          <w:trHeight w:val="238"/>
        </w:trPr>
        <w:tc>
          <w:tcPr>
            <w:tcW w:w="783" w:type="pct"/>
            <w:vAlign w:val="center"/>
          </w:tcPr>
          <w:p w14:paraId="293F249A"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1.9</w:t>
            </w:r>
          </w:p>
        </w:tc>
        <w:tc>
          <w:tcPr>
            <w:tcW w:w="4217" w:type="pct"/>
            <w:shd w:val="clear" w:color="auto" w:fill="FFFFFF" w:themeFill="background1"/>
            <w:vAlign w:val="center"/>
          </w:tcPr>
          <w:p w14:paraId="766BF7AB" w14:textId="77777777" w:rsidR="000435C6" w:rsidRPr="00272567" w:rsidRDefault="000435C6" w:rsidP="00F10097">
            <w:pPr>
              <w:ind w:right="67"/>
              <w:rPr>
                <w:rFonts w:cs="Tahoma"/>
                <w:sz w:val="16"/>
                <w:szCs w:val="16"/>
                <w:lang w:eastAsia="es-CO"/>
              </w:rPr>
            </w:pPr>
            <w:r w:rsidRPr="00272567">
              <w:rPr>
                <w:rFonts w:cs="Tahoma"/>
                <w:sz w:val="16"/>
                <w:szCs w:val="16"/>
                <w:lang w:eastAsia="es-CO"/>
              </w:rPr>
              <w:t>Suministrar por parte del contratista en caso de fuerza mayor el personal de reemplazo de forma inmediata (máximo 1 día hábil), para garantizar la continuidad en la prestación del servicio.</w:t>
            </w:r>
          </w:p>
        </w:tc>
      </w:tr>
      <w:tr w:rsidR="000435C6" w:rsidRPr="00272567" w14:paraId="284E79E0" w14:textId="77777777" w:rsidTr="00F10097">
        <w:trPr>
          <w:trHeight w:val="238"/>
        </w:trPr>
        <w:tc>
          <w:tcPr>
            <w:tcW w:w="783" w:type="pct"/>
            <w:vAlign w:val="center"/>
            <w:hideMark/>
          </w:tcPr>
          <w:p w14:paraId="28C88187"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1.10</w:t>
            </w:r>
          </w:p>
        </w:tc>
        <w:tc>
          <w:tcPr>
            <w:tcW w:w="4217" w:type="pct"/>
            <w:shd w:val="clear" w:color="auto" w:fill="FFFFFF" w:themeFill="background1"/>
            <w:vAlign w:val="center"/>
            <w:hideMark/>
          </w:tcPr>
          <w:p w14:paraId="2F1DE106" w14:textId="77777777" w:rsidR="000435C6" w:rsidRPr="00272567" w:rsidRDefault="000435C6" w:rsidP="00F10097">
            <w:pPr>
              <w:ind w:right="67"/>
              <w:rPr>
                <w:rFonts w:cs="Tahoma"/>
                <w:sz w:val="16"/>
                <w:szCs w:val="16"/>
                <w:lang w:eastAsia="es-CO"/>
              </w:rPr>
            </w:pPr>
            <w:r w:rsidRPr="00272567">
              <w:rPr>
                <w:rFonts w:cs="Tahoma"/>
                <w:sz w:val="16"/>
                <w:szCs w:val="16"/>
              </w:rPr>
              <w:t>Ante la necesidad de reemplazar definitivamente al personal asignado al COPNIA, el contratista debe solicitar la aprobación correspondiente al supervisor del contrato, previa revisión y análisis de las hojas de vida, las cuales deberán cumplir como mínimo, con las condiciones inicialmente pactadas.</w:t>
            </w:r>
          </w:p>
        </w:tc>
      </w:tr>
      <w:tr w:rsidR="000435C6" w:rsidRPr="00272567" w14:paraId="2DFB6C2F" w14:textId="77777777" w:rsidTr="00F10097">
        <w:trPr>
          <w:trHeight w:val="185"/>
        </w:trPr>
        <w:tc>
          <w:tcPr>
            <w:tcW w:w="783" w:type="pct"/>
            <w:vAlign w:val="center"/>
            <w:hideMark/>
          </w:tcPr>
          <w:p w14:paraId="65A63FEB"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1.11</w:t>
            </w:r>
          </w:p>
        </w:tc>
        <w:tc>
          <w:tcPr>
            <w:tcW w:w="4217" w:type="pct"/>
            <w:shd w:val="clear" w:color="auto" w:fill="FFFFFF" w:themeFill="background1"/>
            <w:vAlign w:val="center"/>
            <w:hideMark/>
          </w:tcPr>
          <w:p w14:paraId="35EF0765" w14:textId="77777777" w:rsidR="000435C6" w:rsidRPr="00272567" w:rsidRDefault="000435C6" w:rsidP="00F10097">
            <w:pPr>
              <w:ind w:right="67"/>
              <w:rPr>
                <w:rFonts w:cs="Tahoma"/>
                <w:sz w:val="16"/>
                <w:szCs w:val="16"/>
                <w:lang w:eastAsia="es-CO"/>
              </w:rPr>
            </w:pPr>
            <w:r w:rsidRPr="00272567">
              <w:rPr>
                <w:rFonts w:cs="Tahoma"/>
                <w:sz w:val="16"/>
                <w:szCs w:val="16"/>
              </w:rPr>
              <w:t>EL COPNIA podrá requerir el reemplazo definitivo del personal, que considere no cumple a satisfacción los procedimientos, mecanismos de seguridad, procedimientos y en general con la calidad de los servicios contratados.</w:t>
            </w:r>
          </w:p>
        </w:tc>
      </w:tr>
      <w:tr w:rsidR="000435C6" w:rsidRPr="00272567" w14:paraId="1F42C740" w14:textId="77777777" w:rsidTr="00F10097">
        <w:trPr>
          <w:trHeight w:val="185"/>
        </w:trPr>
        <w:tc>
          <w:tcPr>
            <w:tcW w:w="783" w:type="pct"/>
            <w:vAlign w:val="center"/>
          </w:tcPr>
          <w:p w14:paraId="21720D49"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1.12</w:t>
            </w:r>
          </w:p>
        </w:tc>
        <w:tc>
          <w:tcPr>
            <w:tcW w:w="4217" w:type="pct"/>
            <w:shd w:val="clear" w:color="auto" w:fill="FFFFFF" w:themeFill="background1"/>
            <w:vAlign w:val="center"/>
          </w:tcPr>
          <w:p w14:paraId="2F746490" w14:textId="77777777" w:rsidR="000435C6" w:rsidRPr="00272567" w:rsidRDefault="000435C6" w:rsidP="00F10097">
            <w:pPr>
              <w:ind w:right="67"/>
              <w:rPr>
                <w:rFonts w:cs="Tahoma"/>
                <w:sz w:val="16"/>
                <w:szCs w:val="16"/>
              </w:rPr>
            </w:pPr>
            <w:r w:rsidRPr="00272567">
              <w:rPr>
                <w:rFonts w:cs="Tahoma"/>
                <w:sz w:val="16"/>
                <w:szCs w:val="16"/>
              </w:rPr>
              <w:t xml:space="preserve">El proponente presentará las hojas de vida del personal propuesto, junto con las certificaciones que acrediten su experiencia y formación académica, junto con la suscripción del acta de inicio.  </w:t>
            </w:r>
          </w:p>
        </w:tc>
      </w:tr>
      <w:tr w:rsidR="000435C6" w:rsidRPr="00272567" w14:paraId="5493CC26" w14:textId="77777777" w:rsidTr="00F10097">
        <w:trPr>
          <w:trHeight w:val="185"/>
        </w:trPr>
        <w:tc>
          <w:tcPr>
            <w:tcW w:w="783" w:type="pct"/>
            <w:shd w:val="clear" w:color="auto" w:fill="FFFFFF" w:themeFill="background1"/>
            <w:vAlign w:val="center"/>
          </w:tcPr>
          <w:p w14:paraId="5FE29B0B"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1.13</w:t>
            </w:r>
          </w:p>
        </w:tc>
        <w:tc>
          <w:tcPr>
            <w:tcW w:w="4217" w:type="pct"/>
            <w:shd w:val="clear" w:color="auto" w:fill="FFFFFF" w:themeFill="background1"/>
            <w:vAlign w:val="center"/>
          </w:tcPr>
          <w:p w14:paraId="1362E910" w14:textId="77777777" w:rsidR="000435C6" w:rsidRPr="00272567" w:rsidRDefault="000435C6" w:rsidP="00F10097">
            <w:pPr>
              <w:ind w:right="67"/>
              <w:rPr>
                <w:rFonts w:cs="Tahoma"/>
                <w:sz w:val="16"/>
                <w:szCs w:val="16"/>
              </w:rPr>
            </w:pPr>
            <w:r w:rsidRPr="00272567">
              <w:rPr>
                <w:rFonts w:cs="Tahoma"/>
                <w:sz w:val="16"/>
                <w:szCs w:val="16"/>
              </w:rPr>
              <w:t>Aportar todas las herramientas, software de mesa de ayuda y conexión remota, computador equipos y elementos necesarios para realizar el mantenimiento.</w:t>
            </w:r>
          </w:p>
        </w:tc>
      </w:tr>
      <w:tr w:rsidR="000435C6" w:rsidRPr="00272567" w14:paraId="1ADDB88F" w14:textId="77777777" w:rsidTr="00F10097">
        <w:trPr>
          <w:trHeight w:val="185"/>
        </w:trPr>
        <w:tc>
          <w:tcPr>
            <w:tcW w:w="783" w:type="pct"/>
            <w:vAlign w:val="center"/>
          </w:tcPr>
          <w:p w14:paraId="450BB6A1"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1.14</w:t>
            </w:r>
          </w:p>
        </w:tc>
        <w:tc>
          <w:tcPr>
            <w:tcW w:w="4217" w:type="pct"/>
            <w:shd w:val="clear" w:color="auto" w:fill="FFFFFF" w:themeFill="background1"/>
            <w:vAlign w:val="center"/>
          </w:tcPr>
          <w:p w14:paraId="6D6A1CBF" w14:textId="77777777" w:rsidR="000435C6" w:rsidRPr="00272567" w:rsidRDefault="000435C6" w:rsidP="00F10097">
            <w:pPr>
              <w:ind w:right="67"/>
              <w:rPr>
                <w:rFonts w:cs="Tahoma"/>
                <w:sz w:val="16"/>
                <w:szCs w:val="16"/>
              </w:rPr>
            </w:pPr>
            <w:r w:rsidRPr="00272567">
              <w:rPr>
                <w:rFonts w:cs="Tahoma"/>
                <w:sz w:val="16"/>
                <w:szCs w:val="16"/>
              </w:rPr>
              <w:t>En caso de ausencia del personal por eventos planificados, tales como vacaciones, licencias, compensatorios, permisos u otros que le impidan asistir al sitio donde debe desarrollar sus actividades, el contratista deberá sustituirlo por personal idóneo de iguales o superiores condiciones, en un plazo máximo de 2 horas, de forma tal que no se afecte el servicio.</w:t>
            </w:r>
          </w:p>
        </w:tc>
      </w:tr>
      <w:tr w:rsidR="000435C6" w:rsidRPr="00272567" w14:paraId="2D9403F0" w14:textId="77777777" w:rsidTr="00F10097">
        <w:trPr>
          <w:trHeight w:val="185"/>
        </w:trPr>
        <w:tc>
          <w:tcPr>
            <w:tcW w:w="783" w:type="pct"/>
            <w:vAlign w:val="center"/>
          </w:tcPr>
          <w:p w14:paraId="46FE1273"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1.15</w:t>
            </w:r>
          </w:p>
        </w:tc>
        <w:tc>
          <w:tcPr>
            <w:tcW w:w="4217" w:type="pct"/>
            <w:shd w:val="clear" w:color="auto" w:fill="FFFFFF" w:themeFill="background1"/>
            <w:vAlign w:val="center"/>
          </w:tcPr>
          <w:p w14:paraId="1C16B114" w14:textId="77777777" w:rsidR="000435C6" w:rsidRPr="00272567" w:rsidRDefault="000435C6" w:rsidP="00F10097">
            <w:pPr>
              <w:ind w:right="67"/>
              <w:rPr>
                <w:rFonts w:cs="Tahoma"/>
                <w:sz w:val="16"/>
                <w:szCs w:val="16"/>
              </w:rPr>
            </w:pPr>
            <w:r w:rsidRPr="00272567">
              <w:rPr>
                <w:rFonts w:cs="Tahoma"/>
                <w:sz w:val="16"/>
                <w:szCs w:val="16"/>
              </w:rPr>
              <w:t>Es responsabilidad del contratista, mantener actualizado al personal de la mesa de ayuda en las últimas versiones de productos de hardware y software, que estén relacionados con el servicio a prestar. Los costos de entrenamiento deberán ser asumidos por el contratista y en horario diferente al del COPNIA.</w:t>
            </w:r>
          </w:p>
        </w:tc>
      </w:tr>
      <w:tr w:rsidR="000435C6" w:rsidRPr="00272567" w14:paraId="442935AB" w14:textId="77777777" w:rsidTr="00F10097">
        <w:trPr>
          <w:trHeight w:val="185"/>
        </w:trPr>
        <w:tc>
          <w:tcPr>
            <w:tcW w:w="783" w:type="pct"/>
            <w:vAlign w:val="center"/>
          </w:tcPr>
          <w:p w14:paraId="2267E675"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1.16</w:t>
            </w:r>
          </w:p>
        </w:tc>
        <w:tc>
          <w:tcPr>
            <w:tcW w:w="4217" w:type="pct"/>
            <w:shd w:val="clear" w:color="auto" w:fill="FFFFFF" w:themeFill="background1"/>
            <w:vAlign w:val="center"/>
          </w:tcPr>
          <w:p w14:paraId="0700C8EF" w14:textId="77777777" w:rsidR="000435C6" w:rsidRPr="00272567" w:rsidRDefault="000435C6" w:rsidP="00F10097">
            <w:pPr>
              <w:ind w:right="67"/>
              <w:rPr>
                <w:rFonts w:cs="Tahoma"/>
                <w:sz w:val="16"/>
                <w:szCs w:val="16"/>
              </w:rPr>
            </w:pPr>
            <w:r w:rsidRPr="00272567">
              <w:rPr>
                <w:rFonts w:cs="Tahoma"/>
                <w:sz w:val="16"/>
                <w:szCs w:val="16"/>
              </w:rPr>
              <w:t>En caso de requerir soporte especializado para plataformas de servidores, cableado estructurado, puntos de red y racks de comunicaciones el contratista deberá garantizar que el servicio será atendido por el personal certificado directamente por el fabricante, sin que esto genere costo adicional para la entidad.</w:t>
            </w:r>
          </w:p>
        </w:tc>
      </w:tr>
      <w:tr w:rsidR="000435C6" w:rsidRPr="00272567" w14:paraId="11516A9A" w14:textId="77777777" w:rsidTr="00F10097">
        <w:trPr>
          <w:trHeight w:val="185"/>
        </w:trPr>
        <w:tc>
          <w:tcPr>
            <w:tcW w:w="783" w:type="pct"/>
            <w:vAlign w:val="center"/>
          </w:tcPr>
          <w:p w14:paraId="7BFCA77A"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1.17</w:t>
            </w:r>
          </w:p>
        </w:tc>
        <w:tc>
          <w:tcPr>
            <w:tcW w:w="4217" w:type="pct"/>
            <w:shd w:val="clear" w:color="auto" w:fill="FFFFFF" w:themeFill="background1"/>
            <w:vAlign w:val="center"/>
          </w:tcPr>
          <w:p w14:paraId="26B1E2AA" w14:textId="77777777" w:rsidR="000435C6" w:rsidRPr="00272567" w:rsidRDefault="000435C6" w:rsidP="00F10097">
            <w:pPr>
              <w:ind w:right="67"/>
              <w:rPr>
                <w:rFonts w:cs="Tahoma"/>
                <w:sz w:val="16"/>
                <w:szCs w:val="16"/>
              </w:rPr>
            </w:pPr>
            <w:r w:rsidRPr="00272567">
              <w:rPr>
                <w:rFonts w:cs="Tahoma"/>
                <w:sz w:val="16"/>
                <w:szCs w:val="16"/>
              </w:rPr>
              <w:t>La solicitud de soporte técnico de configuración e instalación de equipos y software podrá ser realizada a través de llamadas telefónicas, vía Web o correo electrónico, por los ingenieros de sistemas o por cualquiera de los usuarios que requieran el soporte técnico.</w:t>
            </w:r>
          </w:p>
        </w:tc>
      </w:tr>
      <w:tr w:rsidR="000435C6" w:rsidRPr="00272567" w14:paraId="47925F8D" w14:textId="77777777" w:rsidTr="00F10097">
        <w:trPr>
          <w:trHeight w:val="185"/>
        </w:trPr>
        <w:tc>
          <w:tcPr>
            <w:tcW w:w="783" w:type="pct"/>
            <w:vAlign w:val="center"/>
          </w:tcPr>
          <w:p w14:paraId="7B735D6C"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1.18</w:t>
            </w:r>
          </w:p>
        </w:tc>
        <w:tc>
          <w:tcPr>
            <w:tcW w:w="4217" w:type="pct"/>
            <w:shd w:val="clear" w:color="auto" w:fill="FFFFFF" w:themeFill="background1"/>
            <w:vAlign w:val="center"/>
          </w:tcPr>
          <w:p w14:paraId="13D40361" w14:textId="77777777" w:rsidR="000435C6" w:rsidRPr="00272567" w:rsidRDefault="000435C6" w:rsidP="00F10097">
            <w:pPr>
              <w:ind w:right="67"/>
              <w:rPr>
                <w:rFonts w:cs="Tahoma"/>
                <w:sz w:val="16"/>
                <w:szCs w:val="16"/>
              </w:rPr>
            </w:pPr>
            <w:r w:rsidRPr="00272567">
              <w:rPr>
                <w:rFonts w:cs="Tahoma"/>
                <w:sz w:val="16"/>
                <w:szCs w:val="16"/>
                <w:shd w:val="clear" w:color="auto" w:fill="FFFFFF" w:themeFill="background1"/>
              </w:rPr>
              <w:t xml:space="preserve">Cada solicitud de servicio deberá quedar registrada en el sistema de mesa de ayuda que para el efecto tenga el contratista y/o suministrado por la Entidad y generará un número único de </w:t>
            </w:r>
            <w:proofErr w:type="gramStart"/>
            <w:r w:rsidRPr="00272567">
              <w:rPr>
                <w:rFonts w:cs="Tahoma"/>
                <w:sz w:val="16"/>
                <w:szCs w:val="16"/>
                <w:shd w:val="clear" w:color="auto" w:fill="FFFFFF" w:themeFill="background1"/>
              </w:rPr>
              <w:t>ticket</w:t>
            </w:r>
            <w:proofErr w:type="gramEnd"/>
            <w:r w:rsidRPr="00272567">
              <w:rPr>
                <w:rFonts w:cs="Tahoma"/>
                <w:sz w:val="16"/>
                <w:szCs w:val="16"/>
                <w:shd w:val="clear" w:color="auto" w:fill="FFFFFF" w:themeFill="background1"/>
              </w:rPr>
              <w:t xml:space="preserve">, el cual será el identificador hasta el final y cierre del servicio. </w:t>
            </w:r>
          </w:p>
        </w:tc>
      </w:tr>
      <w:tr w:rsidR="000435C6" w:rsidRPr="00272567" w14:paraId="2A5E5637" w14:textId="77777777" w:rsidTr="00F10097">
        <w:trPr>
          <w:trHeight w:val="185"/>
        </w:trPr>
        <w:tc>
          <w:tcPr>
            <w:tcW w:w="783" w:type="pct"/>
            <w:shd w:val="clear" w:color="auto" w:fill="FFFFFF" w:themeFill="background1"/>
            <w:vAlign w:val="center"/>
          </w:tcPr>
          <w:p w14:paraId="556890B8"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1.19</w:t>
            </w:r>
          </w:p>
        </w:tc>
        <w:tc>
          <w:tcPr>
            <w:tcW w:w="4217" w:type="pct"/>
            <w:shd w:val="clear" w:color="auto" w:fill="FFFFFF" w:themeFill="background1"/>
            <w:vAlign w:val="center"/>
          </w:tcPr>
          <w:p w14:paraId="2784BD49" w14:textId="77777777" w:rsidR="000435C6" w:rsidRPr="00272567" w:rsidRDefault="000435C6" w:rsidP="00F10097">
            <w:pPr>
              <w:ind w:right="67"/>
              <w:rPr>
                <w:rFonts w:cs="Tahoma"/>
                <w:sz w:val="16"/>
                <w:szCs w:val="16"/>
              </w:rPr>
            </w:pPr>
            <w:r w:rsidRPr="00272567">
              <w:rPr>
                <w:rFonts w:cs="Tahoma"/>
                <w:sz w:val="16"/>
                <w:szCs w:val="16"/>
              </w:rPr>
              <w:t>El personal de soporte debe disponer de computador y el software para la conexión remota de todos los equipos.</w:t>
            </w:r>
          </w:p>
        </w:tc>
      </w:tr>
      <w:tr w:rsidR="000435C6" w:rsidRPr="00272567" w14:paraId="56037D85" w14:textId="77777777" w:rsidTr="00F10097">
        <w:trPr>
          <w:trHeight w:val="185"/>
        </w:trPr>
        <w:tc>
          <w:tcPr>
            <w:tcW w:w="783" w:type="pct"/>
            <w:vAlign w:val="center"/>
          </w:tcPr>
          <w:p w14:paraId="001E3468"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1.20</w:t>
            </w:r>
          </w:p>
        </w:tc>
        <w:tc>
          <w:tcPr>
            <w:tcW w:w="4217" w:type="pct"/>
            <w:shd w:val="clear" w:color="auto" w:fill="FFFFFF" w:themeFill="background1"/>
            <w:vAlign w:val="center"/>
          </w:tcPr>
          <w:p w14:paraId="21CD24A4" w14:textId="77777777" w:rsidR="000435C6" w:rsidRPr="00272567" w:rsidRDefault="000435C6" w:rsidP="00F10097">
            <w:pPr>
              <w:ind w:right="67"/>
              <w:rPr>
                <w:rFonts w:cs="Tahoma"/>
                <w:sz w:val="16"/>
                <w:szCs w:val="16"/>
              </w:rPr>
            </w:pPr>
            <w:r w:rsidRPr="00272567">
              <w:rPr>
                <w:rFonts w:cs="Tahoma"/>
                <w:sz w:val="16"/>
                <w:szCs w:val="16"/>
              </w:rPr>
              <w:t>El software utilizado por parte del proveedor debe haber sido debidamente adquirido y licenciado, con la documentación que respalde dicha adquisición y deberá estar disponible para la verificación del supervisor del contrato.</w:t>
            </w:r>
          </w:p>
        </w:tc>
      </w:tr>
      <w:tr w:rsidR="000435C6" w:rsidRPr="00272567" w14:paraId="79DA7B26" w14:textId="77777777" w:rsidTr="00F10097">
        <w:trPr>
          <w:trHeight w:val="185"/>
        </w:trPr>
        <w:tc>
          <w:tcPr>
            <w:tcW w:w="783" w:type="pct"/>
            <w:vAlign w:val="center"/>
          </w:tcPr>
          <w:p w14:paraId="5EF34CA7"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1.21</w:t>
            </w:r>
          </w:p>
        </w:tc>
        <w:tc>
          <w:tcPr>
            <w:tcW w:w="4217" w:type="pct"/>
            <w:shd w:val="clear" w:color="auto" w:fill="FFFFFF" w:themeFill="background1"/>
            <w:vAlign w:val="center"/>
          </w:tcPr>
          <w:p w14:paraId="36D08DBE" w14:textId="77777777" w:rsidR="000435C6" w:rsidRPr="00272567" w:rsidRDefault="000435C6" w:rsidP="00F10097">
            <w:pPr>
              <w:ind w:right="67"/>
              <w:rPr>
                <w:rFonts w:cs="Tahoma"/>
                <w:sz w:val="16"/>
                <w:szCs w:val="16"/>
              </w:rPr>
            </w:pPr>
            <w:r w:rsidRPr="00272567">
              <w:rPr>
                <w:rFonts w:cs="Tahoma"/>
                <w:sz w:val="16"/>
                <w:szCs w:val="16"/>
              </w:rPr>
              <w:t xml:space="preserve">El personal de soporte que el contratista disponga para la prestación del servicio de mantenimiento y mesa de ayuda, no tendrán ninguna relación laboral ni contractual con el COPNIA, se deberá garantizar la indemnidad ante reclamaciones de terceros. </w:t>
            </w:r>
          </w:p>
        </w:tc>
      </w:tr>
      <w:tr w:rsidR="000435C6" w:rsidRPr="00272567" w14:paraId="3866A192" w14:textId="77777777" w:rsidTr="00F10097">
        <w:trPr>
          <w:trHeight w:val="185"/>
        </w:trPr>
        <w:tc>
          <w:tcPr>
            <w:tcW w:w="783" w:type="pct"/>
            <w:vAlign w:val="center"/>
          </w:tcPr>
          <w:p w14:paraId="4DB36BCC"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1.22</w:t>
            </w:r>
          </w:p>
        </w:tc>
        <w:tc>
          <w:tcPr>
            <w:tcW w:w="4217" w:type="pct"/>
            <w:shd w:val="clear" w:color="auto" w:fill="FFFFFF" w:themeFill="background1"/>
            <w:vAlign w:val="center"/>
          </w:tcPr>
          <w:p w14:paraId="773B48D9" w14:textId="77777777" w:rsidR="000435C6" w:rsidRPr="00272567" w:rsidRDefault="000435C6" w:rsidP="00F10097">
            <w:pPr>
              <w:ind w:right="67"/>
              <w:rPr>
                <w:rFonts w:cs="Tahoma"/>
                <w:sz w:val="16"/>
                <w:szCs w:val="16"/>
              </w:rPr>
            </w:pPr>
            <w:r w:rsidRPr="00272567">
              <w:rPr>
                <w:rFonts w:cs="Tahoma"/>
                <w:sz w:val="16"/>
                <w:szCs w:val="16"/>
              </w:rPr>
              <w:t>Prestar soporte a equipos activos de red, reorganización y marcación de los centros de cableado en las sedes del COPNIA, acorde con las instrucciones que imparta el supervisor del contrato.</w:t>
            </w:r>
          </w:p>
        </w:tc>
      </w:tr>
      <w:tr w:rsidR="000435C6" w:rsidRPr="00272567" w14:paraId="15B98989" w14:textId="77777777" w:rsidTr="00F10097">
        <w:trPr>
          <w:trHeight w:val="185"/>
        </w:trPr>
        <w:tc>
          <w:tcPr>
            <w:tcW w:w="783" w:type="pct"/>
            <w:vAlign w:val="center"/>
          </w:tcPr>
          <w:p w14:paraId="545137E1"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1.23</w:t>
            </w:r>
          </w:p>
        </w:tc>
        <w:tc>
          <w:tcPr>
            <w:tcW w:w="4217" w:type="pct"/>
            <w:shd w:val="clear" w:color="auto" w:fill="FFFFFF" w:themeFill="background1"/>
            <w:vAlign w:val="center"/>
          </w:tcPr>
          <w:p w14:paraId="4AD98469" w14:textId="77777777" w:rsidR="000435C6" w:rsidRPr="00272567" w:rsidRDefault="000435C6" w:rsidP="00F10097">
            <w:pPr>
              <w:ind w:right="67"/>
              <w:rPr>
                <w:rFonts w:cs="Tahoma"/>
                <w:sz w:val="16"/>
                <w:szCs w:val="16"/>
              </w:rPr>
            </w:pPr>
            <w:r w:rsidRPr="00272567">
              <w:rPr>
                <w:rFonts w:cs="Tahoma"/>
                <w:sz w:val="16"/>
                <w:szCs w:val="16"/>
              </w:rPr>
              <w:t>En caso de requerirse la reorganización y marcación del cableado, el contratista deberá suministrar personal de apoyo suficiente para realizar dicha actividad, sin costo adicional para la entidad.</w:t>
            </w:r>
          </w:p>
        </w:tc>
      </w:tr>
      <w:tr w:rsidR="000435C6" w:rsidRPr="00272567" w14:paraId="390D4D38" w14:textId="77777777" w:rsidTr="00F10097">
        <w:trPr>
          <w:trHeight w:val="185"/>
        </w:trPr>
        <w:tc>
          <w:tcPr>
            <w:tcW w:w="783" w:type="pct"/>
            <w:vAlign w:val="center"/>
          </w:tcPr>
          <w:p w14:paraId="09DE1B00"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1.24</w:t>
            </w:r>
          </w:p>
        </w:tc>
        <w:tc>
          <w:tcPr>
            <w:tcW w:w="4217" w:type="pct"/>
            <w:shd w:val="clear" w:color="auto" w:fill="FFFFFF" w:themeFill="background1"/>
            <w:vAlign w:val="center"/>
          </w:tcPr>
          <w:p w14:paraId="28BE7464" w14:textId="77777777" w:rsidR="000435C6" w:rsidRPr="00272567" w:rsidRDefault="000435C6" w:rsidP="00F10097">
            <w:pPr>
              <w:ind w:right="67"/>
              <w:rPr>
                <w:rFonts w:cs="Tahoma"/>
                <w:sz w:val="16"/>
                <w:szCs w:val="16"/>
                <w:lang w:val="es-CO"/>
              </w:rPr>
            </w:pPr>
            <w:r w:rsidRPr="00272567">
              <w:rPr>
                <w:rFonts w:cs="Tahoma"/>
                <w:sz w:val="16"/>
                <w:szCs w:val="16"/>
                <w:lang w:val="es-CO"/>
              </w:rPr>
              <w:t>En caso de requerirse labores de alistamiento masivo enmarcadas dentro del objeto contractual, el contratista deberá disponer de los recursos técnicos, logísticos y humanos necesarios para garantizar el cumplimiento de las entregas pactadas con la entidad dentro de los tiempos establecidos.</w:t>
            </w:r>
          </w:p>
          <w:p w14:paraId="2D83EC4F" w14:textId="77777777" w:rsidR="000435C6" w:rsidRPr="00272567" w:rsidRDefault="000435C6" w:rsidP="00F10097">
            <w:pPr>
              <w:ind w:right="67"/>
              <w:rPr>
                <w:rFonts w:cs="Tahoma"/>
                <w:sz w:val="16"/>
                <w:szCs w:val="16"/>
                <w:lang w:val="es-CO"/>
              </w:rPr>
            </w:pPr>
            <w:r w:rsidRPr="00272567">
              <w:rPr>
                <w:rFonts w:cs="Tahoma"/>
                <w:sz w:val="16"/>
                <w:szCs w:val="16"/>
                <w:lang w:val="es-CO"/>
              </w:rPr>
              <w:t>Este proceso comprende todas las actividades requeridas para el alistamiento de los equipos, incluyendo el formateo de las máquinas que sean objeto de reemplazo, así como las demás tareas necesarias para su adecuada entrega y puesta en funcionamiento.</w:t>
            </w:r>
          </w:p>
        </w:tc>
      </w:tr>
      <w:tr w:rsidR="000435C6" w:rsidRPr="00272567" w14:paraId="7B5F3589" w14:textId="77777777" w:rsidTr="00F10097">
        <w:trPr>
          <w:trHeight w:val="185"/>
        </w:trPr>
        <w:tc>
          <w:tcPr>
            <w:tcW w:w="783" w:type="pct"/>
            <w:vAlign w:val="center"/>
          </w:tcPr>
          <w:p w14:paraId="4E5831DD"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1.25</w:t>
            </w:r>
          </w:p>
        </w:tc>
        <w:tc>
          <w:tcPr>
            <w:tcW w:w="4217" w:type="pct"/>
            <w:shd w:val="clear" w:color="auto" w:fill="FFFFFF" w:themeFill="background1"/>
            <w:vAlign w:val="center"/>
          </w:tcPr>
          <w:p w14:paraId="287DC0EE" w14:textId="77777777" w:rsidR="000435C6" w:rsidRPr="00272567" w:rsidRDefault="000435C6" w:rsidP="00F10097">
            <w:pPr>
              <w:ind w:right="67"/>
              <w:rPr>
                <w:rFonts w:cs="Tahoma"/>
                <w:sz w:val="16"/>
                <w:szCs w:val="16"/>
              </w:rPr>
            </w:pPr>
            <w:r w:rsidRPr="00272567">
              <w:rPr>
                <w:rFonts w:cs="Tahoma"/>
                <w:sz w:val="16"/>
                <w:szCs w:val="16"/>
              </w:rPr>
              <w:t xml:space="preserve">Realizar las actividades necesarias que permitan el cierre oportuno de </w:t>
            </w:r>
            <w:proofErr w:type="gramStart"/>
            <w:r w:rsidRPr="00272567">
              <w:rPr>
                <w:rFonts w:cs="Tahoma"/>
                <w:sz w:val="16"/>
                <w:szCs w:val="16"/>
              </w:rPr>
              <w:t>tickets</w:t>
            </w:r>
            <w:proofErr w:type="gramEnd"/>
            <w:r w:rsidRPr="00272567">
              <w:rPr>
                <w:rFonts w:cs="Tahoma"/>
                <w:sz w:val="16"/>
                <w:szCs w:val="16"/>
              </w:rPr>
              <w:t xml:space="preserve">. El COPNIA podrá evaluar las razones por las cuales quedaron casos abiertos en la mesa de ayuda, lo que puede conllevar a incumplimientos contractuales. </w:t>
            </w:r>
          </w:p>
        </w:tc>
      </w:tr>
      <w:tr w:rsidR="000435C6" w:rsidRPr="00272567" w14:paraId="0A25E109" w14:textId="77777777" w:rsidTr="00F10097">
        <w:trPr>
          <w:trHeight w:val="185"/>
        </w:trPr>
        <w:tc>
          <w:tcPr>
            <w:tcW w:w="783" w:type="pct"/>
            <w:shd w:val="clear" w:color="auto" w:fill="FFC000"/>
            <w:vAlign w:val="center"/>
          </w:tcPr>
          <w:p w14:paraId="0E95C920"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2</w:t>
            </w:r>
          </w:p>
        </w:tc>
        <w:tc>
          <w:tcPr>
            <w:tcW w:w="4217" w:type="pct"/>
            <w:shd w:val="clear" w:color="auto" w:fill="FFC000"/>
            <w:vAlign w:val="center"/>
          </w:tcPr>
          <w:p w14:paraId="235189F2" w14:textId="77777777" w:rsidR="000435C6" w:rsidRPr="00272567" w:rsidRDefault="000435C6" w:rsidP="00F10097">
            <w:pPr>
              <w:ind w:right="67"/>
              <w:rPr>
                <w:rFonts w:cs="Tahoma"/>
                <w:sz w:val="16"/>
                <w:szCs w:val="16"/>
              </w:rPr>
            </w:pPr>
            <w:r w:rsidRPr="00272567">
              <w:rPr>
                <w:rFonts w:cs="Tahoma"/>
                <w:b/>
                <w:sz w:val="16"/>
                <w:szCs w:val="16"/>
                <w:lang w:eastAsia="es-CO"/>
              </w:rPr>
              <w:t>ACTIVIDADES POR REALIZAR</w:t>
            </w:r>
          </w:p>
        </w:tc>
      </w:tr>
      <w:tr w:rsidR="000435C6" w:rsidRPr="00272567" w14:paraId="47493CB5" w14:textId="77777777" w:rsidTr="00F10097">
        <w:trPr>
          <w:trHeight w:val="185"/>
        </w:trPr>
        <w:tc>
          <w:tcPr>
            <w:tcW w:w="783" w:type="pct"/>
            <w:vAlign w:val="center"/>
          </w:tcPr>
          <w:p w14:paraId="6A36BAC2"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2.1</w:t>
            </w:r>
          </w:p>
        </w:tc>
        <w:tc>
          <w:tcPr>
            <w:tcW w:w="4217" w:type="pct"/>
            <w:shd w:val="clear" w:color="auto" w:fill="FFFFFF" w:themeFill="background1"/>
            <w:vAlign w:val="center"/>
          </w:tcPr>
          <w:p w14:paraId="50A78FEC" w14:textId="77777777" w:rsidR="000435C6" w:rsidRPr="00272567" w:rsidRDefault="000435C6" w:rsidP="00F10097">
            <w:pPr>
              <w:ind w:right="67"/>
              <w:rPr>
                <w:rFonts w:cs="Tahoma"/>
                <w:sz w:val="16"/>
                <w:szCs w:val="16"/>
              </w:rPr>
            </w:pPr>
            <w:r w:rsidRPr="00272567">
              <w:rPr>
                <w:rFonts w:cs="Tahoma"/>
                <w:sz w:val="16"/>
                <w:szCs w:val="16"/>
                <w:lang w:eastAsia="es-CO"/>
              </w:rPr>
              <w:t>Instalación y configuración de sistemas operativos y paquetes de ofimática.</w:t>
            </w:r>
          </w:p>
        </w:tc>
      </w:tr>
      <w:tr w:rsidR="000435C6" w:rsidRPr="00272567" w14:paraId="7D2AB98A" w14:textId="77777777" w:rsidTr="00F10097">
        <w:trPr>
          <w:trHeight w:val="185"/>
        </w:trPr>
        <w:tc>
          <w:tcPr>
            <w:tcW w:w="783" w:type="pct"/>
            <w:vAlign w:val="center"/>
          </w:tcPr>
          <w:p w14:paraId="5FAABBC7"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2.2</w:t>
            </w:r>
          </w:p>
        </w:tc>
        <w:tc>
          <w:tcPr>
            <w:tcW w:w="4217" w:type="pct"/>
            <w:shd w:val="clear" w:color="auto" w:fill="FFFFFF" w:themeFill="background1"/>
            <w:vAlign w:val="center"/>
          </w:tcPr>
          <w:p w14:paraId="33F29AD5" w14:textId="77777777" w:rsidR="000435C6" w:rsidRPr="00272567" w:rsidRDefault="000435C6" w:rsidP="00F10097">
            <w:pPr>
              <w:ind w:right="67"/>
              <w:rPr>
                <w:rFonts w:cs="Tahoma"/>
                <w:b/>
                <w:sz w:val="16"/>
                <w:szCs w:val="16"/>
                <w:lang w:eastAsia="es-CO"/>
              </w:rPr>
            </w:pPr>
            <w:r w:rsidRPr="00272567">
              <w:rPr>
                <w:rFonts w:cs="Tahoma"/>
                <w:sz w:val="16"/>
                <w:szCs w:val="16"/>
                <w:lang w:eastAsia="es-CO"/>
              </w:rPr>
              <w:t>Instalación y reinstalaciones de software estándar y corporativo.</w:t>
            </w:r>
          </w:p>
        </w:tc>
      </w:tr>
      <w:tr w:rsidR="000435C6" w:rsidRPr="00272567" w14:paraId="308F25ED" w14:textId="77777777" w:rsidTr="00F10097">
        <w:trPr>
          <w:trHeight w:val="206"/>
        </w:trPr>
        <w:tc>
          <w:tcPr>
            <w:tcW w:w="783" w:type="pct"/>
            <w:vAlign w:val="center"/>
          </w:tcPr>
          <w:p w14:paraId="6B1CCD01"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2.3</w:t>
            </w:r>
          </w:p>
        </w:tc>
        <w:tc>
          <w:tcPr>
            <w:tcW w:w="4217" w:type="pct"/>
            <w:shd w:val="clear" w:color="auto" w:fill="FFFFFF" w:themeFill="background1"/>
            <w:vAlign w:val="center"/>
            <w:hideMark/>
          </w:tcPr>
          <w:p w14:paraId="4AF19287" w14:textId="77777777" w:rsidR="000435C6" w:rsidRPr="00272567" w:rsidRDefault="000435C6" w:rsidP="00F10097">
            <w:pPr>
              <w:ind w:right="67"/>
              <w:rPr>
                <w:rFonts w:cs="Tahoma"/>
                <w:sz w:val="16"/>
                <w:szCs w:val="16"/>
                <w:lang w:eastAsia="es-CO"/>
              </w:rPr>
            </w:pPr>
            <w:r w:rsidRPr="00272567">
              <w:rPr>
                <w:rFonts w:cs="Tahoma"/>
                <w:sz w:val="16"/>
                <w:szCs w:val="16"/>
                <w:lang w:eastAsia="es-CO"/>
              </w:rPr>
              <w:t>Configuración de servidores y equipos de red.</w:t>
            </w:r>
          </w:p>
        </w:tc>
      </w:tr>
      <w:tr w:rsidR="000435C6" w:rsidRPr="00272567" w14:paraId="5B64D926" w14:textId="77777777" w:rsidTr="00F10097">
        <w:trPr>
          <w:trHeight w:val="123"/>
        </w:trPr>
        <w:tc>
          <w:tcPr>
            <w:tcW w:w="783" w:type="pct"/>
            <w:vAlign w:val="center"/>
          </w:tcPr>
          <w:p w14:paraId="7EAEC99D"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2.4</w:t>
            </w:r>
          </w:p>
        </w:tc>
        <w:tc>
          <w:tcPr>
            <w:tcW w:w="4217" w:type="pct"/>
            <w:shd w:val="clear" w:color="auto" w:fill="FFFFFF" w:themeFill="background1"/>
            <w:vAlign w:val="center"/>
            <w:hideMark/>
          </w:tcPr>
          <w:p w14:paraId="1279880B" w14:textId="77777777" w:rsidR="000435C6" w:rsidRPr="00272567" w:rsidRDefault="000435C6" w:rsidP="00F10097">
            <w:pPr>
              <w:ind w:right="67"/>
              <w:rPr>
                <w:rFonts w:cs="Tahoma"/>
                <w:sz w:val="16"/>
                <w:szCs w:val="16"/>
                <w:lang w:eastAsia="es-CO"/>
              </w:rPr>
            </w:pPr>
            <w:r w:rsidRPr="00272567">
              <w:rPr>
                <w:rFonts w:cs="Tahoma"/>
                <w:sz w:val="16"/>
                <w:szCs w:val="16"/>
                <w:lang w:eastAsia="es-CO"/>
              </w:rPr>
              <w:t>Recuperación de información y copias de seguridad</w:t>
            </w:r>
          </w:p>
        </w:tc>
      </w:tr>
      <w:tr w:rsidR="000435C6" w:rsidRPr="00272567" w14:paraId="0B398B0B" w14:textId="77777777" w:rsidTr="00F10097">
        <w:trPr>
          <w:trHeight w:val="56"/>
        </w:trPr>
        <w:tc>
          <w:tcPr>
            <w:tcW w:w="783" w:type="pct"/>
            <w:vAlign w:val="center"/>
          </w:tcPr>
          <w:p w14:paraId="46EB67C3"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2.5</w:t>
            </w:r>
          </w:p>
        </w:tc>
        <w:tc>
          <w:tcPr>
            <w:tcW w:w="4217" w:type="pct"/>
            <w:shd w:val="clear" w:color="auto" w:fill="FFFFFF" w:themeFill="background1"/>
            <w:vAlign w:val="center"/>
            <w:hideMark/>
          </w:tcPr>
          <w:p w14:paraId="4FF87F54" w14:textId="77777777" w:rsidR="000435C6" w:rsidRPr="00272567" w:rsidRDefault="000435C6" w:rsidP="00F10097">
            <w:pPr>
              <w:ind w:right="67"/>
              <w:rPr>
                <w:rFonts w:cs="Tahoma"/>
                <w:sz w:val="16"/>
                <w:szCs w:val="16"/>
                <w:lang w:eastAsia="es-CO"/>
              </w:rPr>
            </w:pPr>
            <w:r w:rsidRPr="00272567">
              <w:rPr>
                <w:rFonts w:cs="Tahoma"/>
                <w:sz w:val="16"/>
                <w:szCs w:val="16"/>
                <w:lang w:eastAsia="es-CO"/>
              </w:rPr>
              <w:t>Atención a fallas de funcionamiento de los equipos.</w:t>
            </w:r>
          </w:p>
        </w:tc>
      </w:tr>
      <w:tr w:rsidR="000435C6" w:rsidRPr="00272567" w14:paraId="53566DDF" w14:textId="77777777" w:rsidTr="00F10097">
        <w:trPr>
          <w:trHeight w:val="130"/>
        </w:trPr>
        <w:tc>
          <w:tcPr>
            <w:tcW w:w="783" w:type="pct"/>
            <w:vAlign w:val="center"/>
          </w:tcPr>
          <w:p w14:paraId="3997CA16"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2.6</w:t>
            </w:r>
          </w:p>
        </w:tc>
        <w:tc>
          <w:tcPr>
            <w:tcW w:w="4217" w:type="pct"/>
            <w:shd w:val="clear" w:color="auto" w:fill="FFFFFF" w:themeFill="background1"/>
            <w:vAlign w:val="center"/>
            <w:hideMark/>
          </w:tcPr>
          <w:p w14:paraId="0F308476" w14:textId="77777777" w:rsidR="000435C6" w:rsidRPr="00272567" w:rsidRDefault="000435C6" w:rsidP="00F10097">
            <w:pPr>
              <w:ind w:right="67"/>
              <w:rPr>
                <w:rFonts w:cs="Tahoma"/>
                <w:sz w:val="16"/>
                <w:szCs w:val="16"/>
                <w:lang w:eastAsia="es-CO"/>
              </w:rPr>
            </w:pPr>
            <w:r w:rsidRPr="00272567">
              <w:rPr>
                <w:rFonts w:cs="Tahoma"/>
                <w:sz w:val="16"/>
                <w:szCs w:val="16"/>
                <w:lang w:eastAsia="es-CO"/>
              </w:rPr>
              <w:t>Dar cumplimiento a los procedimientos de Atención de incidentes y/o Requerimientos de la Entidad.</w:t>
            </w:r>
          </w:p>
        </w:tc>
      </w:tr>
      <w:tr w:rsidR="000435C6" w:rsidRPr="00272567" w14:paraId="40740AFD" w14:textId="77777777" w:rsidTr="00F10097">
        <w:trPr>
          <w:trHeight w:val="75"/>
        </w:trPr>
        <w:tc>
          <w:tcPr>
            <w:tcW w:w="783" w:type="pct"/>
            <w:vAlign w:val="center"/>
          </w:tcPr>
          <w:p w14:paraId="35C1D709"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2.7</w:t>
            </w:r>
          </w:p>
        </w:tc>
        <w:tc>
          <w:tcPr>
            <w:tcW w:w="4217" w:type="pct"/>
            <w:shd w:val="clear" w:color="auto" w:fill="FFFFFF" w:themeFill="background1"/>
            <w:vAlign w:val="center"/>
            <w:hideMark/>
          </w:tcPr>
          <w:p w14:paraId="686331A2" w14:textId="77777777" w:rsidR="000435C6" w:rsidRPr="00272567" w:rsidRDefault="000435C6" w:rsidP="00F10097">
            <w:pPr>
              <w:ind w:right="67"/>
              <w:rPr>
                <w:rFonts w:cs="Tahoma"/>
                <w:sz w:val="16"/>
                <w:szCs w:val="16"/>
                <w:lang w:eastAsia="es-CO"/>
              </w:rPr>
            </w:pPr>
            <w:r w:rsidRPr="00272567">
              <w:rPr>
                <w:rFonts w:cs="Tahoma"/>
                <w:sz w:val="16"/>
                <w:szCs w:val="16"/>
                <w:lang w:eastAsia="es-CO"/>
              </w:rPr>
              <w:t>Instalación y configuración de dispositivos móviles.</w:t>
            </w:r>
          </w:p>
        </w:tc>
      </w:tr>
      <w:tr w:rsidR="000435C6" w:rsidRPr="00272567" w14:paraId="6894A756" w14:textId="77777777" w:rsidTr="00F10097">
        <w:trPr>
          <w:trHeight w:val="75"/>
        </w:trPr>
        <w:tc>
          <w:tcPr>
            <w:tcW w:w="783" w:type="pct"/>
            <w:vAlign w:val="center"/>
          </w:tcPr>
          <w:p w14:paraId="3ED65E68"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2.8</w:t>
            </w:r>
          </w:p>
        </w:tc>
        <w:tc>
          <w:tcPr>
            <w:tcW w:w="4217" w:type="pct"/>
            <w:shd w:val="clear" w:color="auto" w:fill="FFFFFF" w:themeFill="background1"/>
            <w:vAlign w:val="center"/>
          </w:tcPr>
          <w:p w14:paraId="40F09519" w14:textId="77777777" w:rsidR="000435C6" w:rsidRPr="00272567" w:rsidRDefault="000435C6" w:rsidP="00F10097">
            <w:pPr>
              <w:ind w:right="67"/>
              <w:rPr>
                <w:rFonts w:cs="Tahoma"/>
                <w:sz w:val="16"/>
                <w:szCs w:val="16"/>
                <w:lang w:eastAsia="es-CO"/>
              </w:rPr>
            </w:pPr>
            <w:r w:rsidRPr="00272567">
              <w:rPr>
                <w:rFonts w:cs="Tahoma"/>
                <w:sz w:val="16"/>
                <w:szCs w:val="16"/>
                <w:lang w:eastAsia="es-CO"/>
              </w:rPr>
              <w:t>Instalación de equipos audiovisuales para reuniones.</w:t>
            </w:r>
          </w:p>
        </w:tc>
      </w:tr>
      <w:tr w:rsidR="000435C6" w:rsidRPr="00272567" w14:paraId="2DEB8AED" w14:textId="77777777" w:rsidTr="00F10097">
        <w:trPr>
          <w:trHeight w:val="46"/>
        </w:trPr>
        <w:tc>
          <w:tcPr>
            <w:tcW w:w="783" w:type="pct"/>
            <w:vAlign w:val="center"/>
          </w:tcPr>
          <w:p w14:paraId="29E4847B"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2.9</w:t>
            </w:r>
          </w:p>
        </w:tc>
        <w:tc>
          <w:tcPr>
            <w:tcW w:w="4217" w:type="pct"/>
            <w:shd w:val="clear" w:color="auto" w:fill="FFFFFF" w:themeFill="background1"/>
            <w:vAlign w:val="center"/>
            <w:hideMark/>
          </w:tcPr>
          <w:p w14:paraId="3EBB2E49" w14:textId="77777777" w:rsidR="000435C6" w:rsidRPr="00272567" w:rsidRDefault="000435C6" w:rsidP="00F10097">
            <w:pPr>
              <w:ind w:right="67"/>
              <w:rPr>
                <w:rFonts w:cs="Tahoma"/>
                <w:sz w:val="16"/>
                <w:szCs w:val="16"/>
                <w:lang w:eastAsia="es-CO"/>
              </w:rPr>
            </w:pPr>
            <w:r w:rsidRPr="00272567">
              <w:rPr>
                <w:rFonts w:cs="Tahoma"/>
                <w:sz w:val="16"/>
                <w:szCs w:val="16"/>
                <w:lang w:eastAsia="es-CO"/>
              </w:rPr>
              <w:t>Alistamiento de equipos de cómputo.</w:t>
            </w:r>
          </w:p>
        </w:tc>
      </w:tr>
      <w:tr w:rsidR="000435C6" w:rsidRPr="00272567" w14:paraId="24EAC9FD" w14:textId="77777777" w:rsidTr="00F10097">
        <w:trPr>
          <w:trHeight w:val="96"/>
        </w:trPr>
        <w:tc>
          <w:tcPr>
            <w:tcW w:w="783" w:type="pct"/>
            <w:vAlign w:val="center"/>
          </w:tcPr>
          <w:p w14:paraId="403D68DC"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2.10</w:t>
            </w:r>
          </w:p>
        </w:tc>
        <w:tc>
          <w:tcPr>
            <w:tcW w:w="4217" w:type="pct"/>
            <w:shd w:val="clear" w:color="auto" w:fill="FFFFFF" w:themeFill="background1"/>
            <w:vAlign w:val="center"/>
            <w:hideMark/>
          </w:tcPr>
          <w:p w14:paraId="0EEC93B2" w14:textId="77777777" w:rsidR="000435C6" w:rsidRPr="00272567" w:rsidRDefault="000435C6" w:rsidP="00F10097">
            <w:pPr>
              <w:ind w:right="67"/>
              <w:rPr>
                <w:rFonts w:cs="Tahoma"/>
                <w:sz w:val="16"/>
                <w:szCs w:val="16"/>
                <w:lang w:eastAsia="es-CO"/>
              </w:rPr>
            </w:pPr>
            <w:r w:rsidRPr="00272567">
              <w:rPr>
                <w:rFonts w:cs="Tahoma"/>
                <w:sz w:val="16"/>
                <w:szCs w:val="16"/>
                <w:lang w:eastAsia="es-CO"/>
              </w:rPr>
              <w:t>Configuración de periféricos</w:t>
            </w:r>
          </w:p>
        </w:tc>
      </w:tr>
      <w:tr w:rsidR="000435C6" w:rsidRPr="00272567" w14:paraId="4A572702" w14:textId="77777777" w:rsidTr="00F10097">
        <w:trPr>
          <w:trHeight w:val="96"/>
        </w:trPr>
        <w:tc>
          <w:tcPr>
            <w:tcW w:w="783" w:type="pct"/>
            <w:vAlign w:val="center"/>
          </w:tcPr>
          <w:p w14:paraId="5E53BCD6"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2.11</w:t>
            </w:r>
          </w:p>
        </w:tc>
        <w:tc>
          <w:tcPr>
            <w:tcW w:w="4217" w:type="pct"/>
            <w:shd w:val="clear" w:color="auto" w:fill="FFFFFF" w:themeFill="background1"/>
            <w:vAlign w:val="center"/>
          </w:tcPr>
          <w:p w14:paraId="4D8033FC" w14:textId="77777777" w:rsidR="000435C6" w:rsidRPr="00272567" w:rsidRDefault="000435C6" w:rsidP="00F10097">
            <w:pPr>
              <w:ind w:right="67"/>
              <w:rPr>
                <w:rFonts w:cs="Tahoma"/>
                <w:sz w:val="16"/>
                <w:szCs w:val="16"/>
                <w:lang w:eastAsia="es-CO"/>
              </w:rPr>
            </w:pPr>
            <w:r w:rsidRPr="00272567">
              <w:rPr>
                <w:rFonts w:cs="Tahoma"/>
                <w:sz w:val="16"/>
                <w:szCs w:val="16"/>
                <w:lang w:eastAsia="es-CO"/>
              </w:rPr>
              <w:t>Velar y dar cumplimiento a las políticas y manuales de seguridad de la información de la Entidad</w:t>
            </w:r>
          </w:p>
        </w:tc>
      </w:tr>
      <w:tr w:rsidR="000435C6" w:rsidRPr="00272567" w14:paraId="735640A1" w14:textId="77777777" w:rsidTr="00F10097">
        <w:trPr>
          <w:trHeight w:val="96"/>
        </w:trPr>
        <w:tc>
          <w:tcPr>
            <w:tcW w:w="783" w:type="pct"/>
            <w:vAlign w:val="center"/>
          </w:tcPr>
          <w:p w14:paraId="0C80571D"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2.12</w:t>
            </w:r>
          </w:p>
        </w:tc>
        <w:tc>
          <w:tcPr>
            <w:tcW w:w="4217" w:type="pct"/>
            <w:shd w:val="clear" w:color="auto" w:fill="FFFFFF" w:themeFill="background1"/>
            <w:vAlign w:val="center"/>
          </w:tcPr>
          <w:p w14:paraId="329AAFC7" w14:textId="77777777" w:rsidR="000435C6" w:rsidRPr="00272567" w:rsidRDefault="000435C6" w:rsidP="00F10097">
            <w:pPr>
              <w:ind w:right="67"/>
              <w:rPr>
                <w:rFonts w:cs="Tahoma"/>
                <w:sz w:val="16"/>
                <w:szCs w:val="16"/>
                <w:lang w:eastAsia="es-CO"/>
              </w:rPr>
            </w:pPr>
            <w:r w:rsidRPr="00272567">
              <w:rPr>
                <w:rFonts w:cs="Tahoma"/>
                <w:sz w:val="16"/>
                <w:szCs w:val="16"/>
                <w:lang w:eastAsia="es-CO"/>
              </w:rPr>
              <w:t>Respaldo de información cuando el procedimiento a realizar ponga en peligro la información del usuario.</w:t>
            </w:r>
          </w:p>
        </w:tc>
      </w:tr>
      <w:tr w:rsidR="000435C6" w:rsidRPr="00272567" w14:paraId="5B310B0F" w14:textId="77777777" w:rsidTr="00F10097">
        <w:trPr>
          <w:trHeight w:val="96"/>
        </w:trPr>
        <w:tc>
          <w:tcPr>
            <w:tcW w:w="783" w:type="pct"/>
            <w:vAlign w:val="center"/>
          </w:tcPr>
          <w:p w14:paraId="4EFA4A70"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2.13</w:t>
            </w:r>
          </w:p>
        </w:tc>
        <w:tc>
          <w:tcPr>
            <w:tcW w:w="4217" w:type="pct"/>
            <w:shd w:val="clear" w:color="auto" w:fill="FFFFFF" w:themeFill="background1"/>
            <w:vAlign w:val="center"/>
          </w:tcPr>
          <w:p w14:paraId="73067E88" w14:textId="77777777" w:rsidR="000435C6" w:rsidRPr="00272567" w:rsidRDefault="000435C6" w:rsidP="00F10097">
            <w:pPr>
              <w:ind w:right="67"/>
              <w:rPr>
                <w:rFonts w:cs="Tahoma"/>
                <w:sz w:val="16"/>
                <w:szCs w:val="16"/>
                <w:lang w:eastAsia="es-CO"/>
              </w:rPr>
            </w:pPr>
            <w:r w:rsidRPr="00272567">
              <w:rPr>
                <w:rFonts w:cs="Tahoma"/>
                <w:sz w:val="16"/>
                <w:szCs w:val="16"/>
              </w:rPr>
              <w:t xml:space="preserve">Para cada incidente de soporte en sitio, se documentará la solución en el </w:t>
            </w:r>
            <w:proofErr w:type="gramStart"/>
            <w:r w:rsidRPr="00272567">
              <w:rPr>
                <w:rFonts w:cs="Tahoma"/>
                <w:sz w:val="16"/>
                <w:szCs w:val="16"/>
              </w:rPr>
              <w:t>ticket</w:t>
            </w:r>
            <w:proofErr w:type="gramEnd"/>
            <w:r w:rsidRPr="00272567">
              <w:rPr>
                <w:rFonts w:cs="Tahoma"/>
                <w:sz w:val="16"/>
                <w:szCs w:val="16"/>
              </w:rPr>
              <w:t>. En caso de presentar nuevamente fallas, la entidad realizará el reclamo dentro de los tres (3) días hábiles siguientes, y el contratista atenderá el requerimiento el día hábil siguiente a la reclamación.</w:t>
            </w:r>
          </w:p>
        </w:tc>
      </w:tr>
      <w:tr w:rsidR="000435C6" w:rsidRPr="00272567" w14:paraId="651D81E0" w14:textId="77777777" w:rsidTr="00F10097">
        <w:trPr>
          <w:trHeight w:val="96"/>
        </w:trPr>
        <w:tc>
          <w:tcPr>
            <w:tcW w:w="783" w:type="pct"/>
            <w:vAlign w:val="center"/>
          </w:tcPr>
          <w:p w14:paraId="03822EC5"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2.14</w:t>
            </w:r>
          </w:p>
        </w:tc>
        <w:tc>
          <w:tcPr>
            <w:tcW w:w="4217" w:type="pct"/>
            <w:shd w:val="clear" w:color="auto" w:fill="FFFFFF" w:themeFill="background1"/>
            <w:vAlign w:val="center"/>
          </w:tcPr>
          <w:p w14:paraId="3448F9C2" w14:textId="77777777" w:rsidR="000435C6" w:rsidRPr="00272567" w:rsidRDefault="000435C6" w:rsidP="00F10097">
            <w:pPr>
              <w:ind w:right="67"/>
              <w:rPr>
                <w:rFonts w:cs="Tahoma"/>
                <w:sz w:val="16"/>
                <w:szCs w:val="16"/>
              </w:rPr>
            </w:pPr>
            <w:r w:rsidRPr="00272567">
              <w:rPr>
                <w:rFonts w:cs="Tahoma"/>
                <w:sz w:val="16"/>
                <w:szCs w:val="16"/>
              </w:rPr>
              <w:t>Para los servicios requeridos para las seccionales de EL COPNIA, serán autorizados por el supervisor del contrato y deberán ser realizados en un plazo máximo de 5 días hábiles a partir de la solicitud. Se programará el servicio con una antelación mínima de 2 días antes de la prestación del servicio relacionando la información del técnico y la respectiva seguridad social vigente.</w:t>
            </w:r>
          </w:p>
          <w:p w14:paraId="6EA2582C" w14:textId="77777777" w:rsidR="000435C6" w:rsidRPr="00272567" w:rsidRDefault="000435C6" w:rsidP="00F10097">
            <w:pPr>
              <w:ind w:right="67"/>
              <w:rPr>
                <w:rFonts w:cs="Tahoma"/>
                <w:sz w:val="16"/>
                <w:szCs w:val="16"/>
              </w:rPr>
            </w:pPr>
            <w:r w:rsidRPr="00272567">
              <w:rPr>
                <w:rFonts w:cs="Tahoma"/>
                <w:sz w:val="16"/>
                <w:szCs w:val="16"/>
              </w:rPr>
              <w:t>El proveedor dispondrá del recurso necesario para la prestación del servicio en las seccionales.</w:t>
            </w:r>
          </w:p>
        </w:tc>
      </w:tr>
      <w:tr w:rsidR="000435C6" w:rsidRPr="00272567" w14:paraId="3E79A668" w14:textId="77777777" w:rsidTr="00F10097">
        <w:trPr>
          <w:trHeight w:val="414"/>
        </w:trPr>
        <w:tc>
          <w:tcPr>
            <w:tcW w:w="783" w:type="pct"/>
            <w:vAlign w:val="center"/>
          </w:tcPr>
          <w:p w14:paraId="380C4BD0" w14:textId="4D463FB7" w:rsidR="000435C6" w:rsidRPr="00272567" w:rsidRDefault="000435C6" w:rsidP="00F10097">
            <w:pPr>
              <w:ind w:left="-74" w:right="-90"/>
              <w:jc w:val="center"/>
              <w:rPr>
                <w:rFonts w:cs="Tahoma"/>
                <w:b/>
                <w:sz w:val="16"/>
                <w:szCs w:val="16"/>
                <w:lang w:eastAsia="es-CO"/>
              </w:rPr>
            </w:pPr>
            <w:r w:rsidRPr="00272567">
              <w:rPr>
                <w:rFonts w:cs="Tahoma"/>
                <w:b/>
                <w:sz w:val="16"/>
                <w:szCs w:val="16"/>
              </w:rPr>
              <w:t>2.1</w:t>
            </w:r>
            <w:r w:rsidR="004F2027">
              <w:rPr>
                <w:rFonts w:cs="Tahoma"/>
                <w:b/>
                <w:sz w:val="16"/>
                <w:szCs w:val="16"/>
              </w:rPr>
              <w:t>5</w:t>
            </w:r>
          </w:p>
        </w:tc>
        <w:tc>
          <w:tcPr>
            <w:tcW w:w="4217" w:type="pct"/>
            <w:vAlign w:val="center"/>
            <w:hideMark/>
          </w:tcPr>
          <w:p w14:paraId="4AC53172" w14:textId="77777777" w:rsidR="000435C6" w:rsidRPr="00272567" w:rsidRDefault="000435C6" w:rsidP="00F10097">
            <w:pPr>
              <w:ind w:right="67"/>
              <w:rPr>
                <w:rFonts w:cs="Tahoma"/>
                <w:sz w:val="16"/>
                <w:szCs w:val="16"/>
                <w:lang w:eastAsia="es-CO"/>
              </w:rPr>
            </w:pPr>
            <w:r w:rsidRPr="00272567">
              <w:rPr>
                <w:rFonts w:cs="Tahoma"/>
                <w:sz w:val="16"/>
                <w:szCs w:val="16"/>
                <w:lang w:eastAsia="es-CO"/>
              </w:rPr>
              <w:t>Las demás que se requieran para la correcta y oportuna ejecución del contrato.</w:t>
            </w:r>
          </w:p>
          <w:p w14:paraId="0A06B5D0" w14:textId="77777777" w:rsidR="000435C6" w:rsidRPr="00272567" w:rsidRDefault="000435C6" w:rsidP="00F10097">
            <w:pPr>
              <w:ind w:right="67"/>
              <w:rPr>
                <w:rFonts w:cs="Tahoma"/>
                <w:sz w:val="16"/>
                <w:szCs w:val="16"/>
                <w:lang w:eastAsia="es-CO"/>
              </w:rPr>
            </w:pPr>
          </w:p>
        </w:tc>
      </w:tr>
      <w:tr w:rsidR="000435C6" w:rsidRPr="00272567" w14:paraId="0C29CD09" w14:textId="77777777" w:rsidTr="00F10097">
        <w:trPr>
          <w:trHeight w:val="70"/>
        </w:trPr>
        <w:tc>
          <w:tcPr>
            <w:tcW w:w="783" w:type="pct"/>
            <w:shd w:val="clear" w:color="auto" w:fill="FFC000"/>
            <w:noWrap/>
            <w:vAlign w:val="center"/>
          </w:tcPr>
          <w:p w14:paraId="5BF1C650" w14:textId="77777777" w:rsidR="000435C6" w:rsidRPr="00272567" w:rsidRDefault="000435C6" w:rsidP="00F10097">
            <w:pPr>
              <w:ind w:left="-216" w:right="-154"/>
              <w:jc w:val="center"/>
              <w:rPr>
                <w:rFonts w:cs="Tahoma"/>
                <w:b/>
                <w:sz w:val="16"/>
                <w:szCs w:val="16"/>
                <w:lang w:eastAsia="es-ES"/>
              </w:rPr>
            </w:pPr>
            <w:r w:rsidRPr="00272567">
              <w:rPr>
                <w:rFonts w:cs="Tahoma"/>
                <w:b/>
                <w:sz w:val="16"/>
                <w:szCs w:val="16"/>
                <w:lang w:eastAsia="es-ES"/>
              </w:rPr>
              <w:t>3</w:t>
            </w:r>
          </w:p>
        </w:tc>
        <w:tc>
          <w:tcPr>
            <w:tcW w:w="4217" w:type="pct"/>
            <w:shd w:val="clear" w:color="auto" w:fill="FFC000"/>
            <w:vAlign w:val="center"/>
          </w:tcPr>
          <w:p w14:paraId="6551BF6E" w14:textId="77777777" w:rsidR="000435C6" w:rsidRPr="00272567" w:rsidRDefault="000435C6" w:rsidP="00F10097">
            <w:pPr>
              <w:pStyle w:val="Default"/>
              <w:jc w:val="center"/>
              <w:rPr>
                <w:rFonts w:ascii="Verdana" w:hAnsi="Verdana"/>
                <w:b/>
                <w:bCs/>
                <w:color w:val="auto"/>
                <w:sz w:val="16"/>
                <w:szCs w:val="16"/>
              </w:rPr>
            </w:pPr>
            <w:r w:rsidRPr="00272567">
              <w:rPr>
                <w:rFonts w:ascii="Verdana" w:hAnsi="Verdana"/>
                <w:b/>
                <w:bCs/>
                <w:color w:val="auto"/>
                <w:sz w:val="16"/>
                <w:szCs w:val="16"/>
              </w:rPr>
              <w:t xml:space="preserve">MANTENIMIENTO PREVENTIVO </w:t>
            </w:r>
          </w:p>
        </w:tc>
      </w:tr>
      <w:tr w:rsidR="000435C6" w:rsidRPr="00272567" w14:paraId="659DB0E0" w14:textId="77777777" w:rsidTr="00F10097">
        <w:trPr>
          <w:trHeight w:val="3625"/>
        </w:trPr>
        <w:tc>
          <w:tcPr>
            <w:tcW w:w="783" w:type="pct"/>
            <w:noWrap/>
            <w:vAlign w:val="center"/>
          </w:tcPr>
          <w:p w14:paraId="3AAB7F3A" w14:textId="77777777" w:rsidR="000435C6" w:rsidRPr="00272567" w:rsidRDefault="000435C6" w:rsidP="00F10097">
            <w:pPr>
              <w:ind w:left="-216" w:right="-154"/>
              <w:jc w:val="center"/>
              <w:rPr>
                <w:rFonts w:cs="Tahoma"/>
                <w:b/>
                <w:sz w:val="16"/>
                <w:szCs w:val="16"/>
                <w:lang w:eastAsia="es-ES"/>
              </w:rPr>
            </w:pPr>
            <w:r w:rsidRPr="00272567">
              <w:rPr>
                <w:rFonts w:cs="Tahoma"/>
                <w:b/>
                <w:sz w:val="16"/>
                <w:szCs w:val="16"/>
                <w:lang w:eastAsia="es-ES"/>
              </w:rPr>
              <w:t xml:space="preserve">3.1 </w:t>
            </w:r>
          </w:p>
        </w:tc>
        <w:tc>
          <w:tcPr>
            <w:tcW w:w="4217" w:type="pct"/>
            <w:vAlign w:val="center"/>
          </w:tcPr>
          <w:p w14:paraId="603CAD4F" w14:textId="77777777" w:rsidR="000435C6" w:rsidRPr="00272567" w:rsidRDefault="000435C6" w:rsidP="00F10097">
            <w:pPr>
              <w:pStyle w:val="Default"/>
              <w:jc w:val="both"/>
              <w:rPr>
                <w:rFonts w:ascii="Verdana" w:hAnsi="Verdana"/>
                <w:color w:val="auto"/>
                <w:sz w:val="16"/>
                <w:szCs w:val="16"/>
              </w:rPr>
            </w:pPr>
            <w:r w:rsidRPr="00272567">
              <w:rPr>
                <w:rFonts w:ascii="Verdana" w:hAnsi="Verdana"/>
                <w:color w:val="auto"/>
                <w:sz w:val="16"/>
                <w:szCs w:val="16"/>
              </w:rPr>
              <w:t xml:space="preserve">Mantenimiento Preventivo de Equipos Tecnológicos, Servidores, almacenamiento, herramientas y librerías de </w:t>
            </w:r>
            <w:proofErr w:type="spellStart"/>
            <w:r w:rsidRPr="00272567">
              <w:rPr>
                <w:rFonts w:ascii="Verdana" w:hAnsi="Verdana"/>
                <w:color w:val="auto"/>
                <w:sz w:val="16"/>
                <w:szCs w:val="16"/>
              </w:rPr>
              <w:t>backup</w:t>
            </w:r>
            <w:proofErr w:type="spellEnd"/>
            <w:r w:rsidRPr="00272567">
              <w:rPr>
                <w:rFonts w:ascii="Verdana" w:hAnsi="Verdana"/>
                <w:color w:val="auto"/>
                <w:sz w:val="16"/>
                <w:szCs w:val="16"/>
              </w:rPr>
              <w:t xml:space="preserve">, Workstation, Portátiles, </w:t>
            </w:r>
            <w:proofErr w:type="spellStart"/>
            <w:r w:rsidRPr="00272567">
              <w:rPr>
                <w:rFonts w:ascii="Verdana" w:hAnsi="Verdana"/>
                <w:color w:val="auto"/>
                <w:sz w:val="16"/>
                <w:szCs w:val="16"/>
              </w:rPr>
              <w:t>Tablets</w:t>
            </w:r>
            <w:proofErr w:type="spellEnd"/>
            <w:r w:rsidRPr="00272567">
              <w:rPr>
                <w:rFonts w:ascii="Verdana" w:hAnsi="Verdana"/>
                <w:color w:val="auto"/>
                <w:sz w:val="16"/>
                <w:szCs w:val="16"/>
              </w:rPr>
              <w:t xml:space="preserve">, impresoras, video </w:t>
            </w:r>
            <w:proofErr w:type="spellStart"/>
            <w:r w:rsidRPr="00272567">
              <w:rPr>
                <w:rFonts w:ascii="Verdana" w:hAnsi="Verdana"/>
                <w:color w:val="auto"/>
                <w:sz w:val="16"/>
                <w:szCs w:val="16"/>
              </w:rPr>
              <w:t>beams</w:t>
            </w:r>
            <w:proofErr w:type="spellEnd"/>
            <w:r w:rsidRPr="00272567">
              <w:rPr>
                <w:rFonts w:ascii="Verdana" w:hAnsi="Verdana"/>
                <w:color w:val="auto"/>
                <w:sz w:val="16"/>
                <w:szCs w:val="16"/>
              </w:rPr>
              <w:t xml:space="preserve">, video proyectores, equipos de video conferencia, escáner, televisores, Smart TV, pantallas inteligentes, plotters, Switch, unidad controladora </w:t>
            </w:r>
            <w:proofErr w:type="spellStart"/>
            <w:r w:rsidRPr="00272567">
              <w:rPr>
                <w:rFonts w:ascii="Verdana" w:hAnsi="Verdana"/>
                <w:color w:val="auto"/>
                <w:sz w:val="16"/>
                <w:szCs w:val="16"/>
              </w:rPr>
              <w:t>acces</w:t>
            </w:r>
            <w:proofErr w:type="spellEnd"/>
            <w:r w:rsidRPr="00272567">
              <w:rPr>
                <w:rFonts w:ascii="Verdana" w:hAnsi="Verdana"/>
                <w:color w:val="auto"/>
                <w:sz w:val="16"/>
                <w:szCs w:val="16"/>
              </w:rPr>
              <w:t xml:space="preserve"> </w:t>
            </w:r>
            <w:proofErr w:type="spellStart"/>
            <w:r w:rsidRPr="00272567">
              <w:rPr>
                <w:rFonts w:ascii="Verdana" w:hAnsi="Verdana"/>
                <w:color w:val="auto"/>
                <w:sz w:val="16"/>
                <w:szCs w:val="16"/>
              </w:rPr>
              <w:t>point</w:t>
            </w:r>
            <w:proofErr w:type="spellEnd"/>
            <w:r w:rsidRPr="00272567">
              <w:rPr>
                <w:rFonts w:ascii="Verdana" w:hAnsi="Verdana"/>
                <w:color w:val="auto"/>
                <w:sz w:val="16"/>
                <w:szCs w:val="16"/>
              </w:rPr>
              <w:t xml:space="preserve">, </w:t>
            </w:r>
            <w:proofErr w:type="spellStart"/>
            <w:r w:rsidRPr="00272567">
              <w:rPr>
                <w:rFonts w:ascii="Verdana" w:hAnsi="Verdana"/>
                <w:color w:val="auto"/>
                <w:sz w:val="16"/>
                <w:szCs w:val="16"/>
              </w:rPr>
              <w:t>acces</w:t>
            </w:r>
            <w:proofErr w:type="spellEnd"/>
            <w:r w:rsidRPr="00272567">
              <w:rPr>
                <w:rFonts w:ascii="Verdana" w:hAnsi="Verdana"/>
                <w:color w:val="auto"/>
                <w:sz w:val="16"/>
                <w:szCs w:val="16"/>
              </w:rPr>
              <w:t xml:space="preserve"> </w:t>
            </w:r>
            <w:proofErr w:type="spellStart"/>
            <w:r w:rsidRPr="00272567">
              <w:rPr>
                <w:rFonts w:ascii="Verdana" w:hAnsi="Verdana"/>
                <w:color w:val="auto"/>
                <w:sz w:val="16"/>
                <w:szCs w:val="16"/>
              </w:rPr>
              <w:t>point</w:t>
            </w:r>
            <w:proofErr w:type="spellEnd"/>
            <w:r w:rsidRPr="00272567">
              <w:rPr>
                <w:rFonts w:ascii="Verdana" w:hAnsi="Verdana"/>
                <w:color w:val="auto"/>
                <w:sz w:val="16"/>
                <w:szCs w:val="16"/>
              </w:rPr>
              <w:t xml:space="preserve"> (AP), lectores de código de barras y demás equipos tecnológicos que posee la Entidad. </w:t>
            </w:r>
          </w:p>
          <w:p w14:paraId="12D1965B" w14:textId="77777777" w:rsidR="000435C6" w:rsidRPr="00272567" w:rsidRDefault="000435C6" w:rsidP="00F10097">
            <w:pPr>
              <w:pStyle w:val="Default"/>
              <w:jc w:val="both"/>
              <w:rPr>
                <w:rFonts w:ascii="Verdana" w:hAnsi="Verdana"/>
                <w:b/>
                <w:bCs/>
                <w:color w:val="auto"/>
                <w:sz w:val="16"/>
                <w:szCs w:val="16"/>
              </w:rPr>
            </w:pPr>
          </w:p>
          <w:p w14:paraId="0D81CEB1" w14:textId="77777777" w:rsidR="000435C6" w:rsidRPr="00272567" w:rsidRDefault="000435C6" w:rsidP="00F10097">
            <w:pPr>
              <w:pStyle w:val="Default"/>
              <w:jc w:val="both"/>
              <w:rPr>
                <w:rFonts w:ascii="Verdana" w:hAnsi="Verdana"/>
                <w:color w:val="auto"/>
                <w:sz w:val="16"/>
                <w:szCs w:val="16"/>
              </w:rPr>
            </w:pPr>
            <w:r w:rsidRPr="00272567">
              <w:rPr>
                <w:rFonts w:ascii="Verdana" w:hAnsi="Verdana"/>
                <w:b/>
                <w:bCs/>
                <w:color w:val="auto"/>
                <w:sz w:val="16"/>
                <w:szCs w:val="16"/>
              </w:rPr>
              <w:t xml:space="preserve">Alcance del servicio: </w:t>
            </w:r>
            <w:r w:rsidRPr="00272567">
              <w:rPr>
                <w:rFonts w:ascii="Verdana" w:hAnsi="Verdana"/>
                <w:color w:val="auto"/>
                <w:sz w:val="16"/>
                <w:szCs w:val="16"/>
              </w:rPr>
              <w:t xml:space="preserve">Consiste en la realización de los mantenimientos periódicos programados en sitio, el cual será programado por el supervisor del contrato para los equipos de la entidad relacionados en el inventario de equipos de cómputo, impresoras, fotocopiadoras, </w:t>
            </w:r>
            <w:proofErr w:type="spellStart"/>
            <w:r w:rsidRPr="00272567">
              <w:rPr>
                <w:rFonts w:ascii="Verdana" w:hAnsi="Verdana"/>
                <w:color w:val="auto"/>
                <w:sz w:val="16"/>
                <w:szCs w:val="16"/>
              </w:rPr>
              <w:t>scaner</w:t>
            </w:r>
            <w:proofErr w:type="spellEnd"/>
            <w:r w:rsidRPr="00272567">
              <w:rPr>
                <w:rFonts w:ascii="Verdana" w:hAnsi="Verdana"/>
                <w:color w:val="auto"/>
                <w:sz w:val="16"/>
                <w:szCs w:val="16"/>
              </w:rPr>
              <w:t xml:space="preserve">, servidores, periféricos, UPS y equipos audiovisuales de la entidad ubicados en cada una de las sedes del COPNIA. (Ver anexo en Excel - Relación Equipos). </w:t>
            </w:r>
          </w:p>
          <w:p w14:paraId="47E32787" w14:textId="77777777" w:rsidR="000435C6" w:rsidRPr="00272567" w:rsidRDefault="000435C6" w:rsidP="00F10097">
            <w:pPr>
              <w:pStyle w:val="Default"/>
              <w:jc w:val="both"/>
              <w:rPr>
                <w:rFonts w:ascii="Verdana" w:hAnsi="Verdana"/>
                <w:color w:val="auto"/>
                <w:sz w:val="16"/>
                <w:szCs w:val="16"/>
              </w:rPr>
            </w:pPr>
          </w:p>
          <w:p w14:paraId="70704DF7" w14:textId="77777777" w:rsidR="000435C6" w:rsidRPr="00272567" w:rsidRDefault="000435C6" w:rsidP="00F10097">
            <w:pPr>
              <w:pStyle w:val="Default"/>
              <w:jc w:val="both"/>
              <w:rPr>
                <w:rFonts w:ascii="Verdana" w:hAnsi="Verdana"/>
                <w:color w:val="auto"/>
                <w:sz w:val="16"/>
                <w:szCs w:val="16"/>
              </w:rPr>
            </w:pPr>
            <w:r w:rsidRPr="00272567">
              <w:rPr>
                <w:rFonts w:ascii="Verdana" w:hAnsi="Verdana"/>
                <w:color w:val="auto"/>
                <w:sz w:val="16"/>
                <w:szCs w:val="16"/>
              </w:rPr>
              <w:t xml:space="preserve">Nota: Para aquellos equipos tecnológicos que requieran hacerse el mantenimiento preventivo en horario diferente al definido, de común acuerdo Entidad y Proveedor definirán dichas fechas y horarios para la prestación del servicio a dichos equipos, sin costo adicional para la Entidad.  </w:t>
            </w:r>
          </w:p>
          <w:p w14:paraId="1F6BFA76" w14:textId="77777777" w:rsidR="000435C6" w:rsidRPr="00272567" w:rsidRDefault="000435C6" w:rsidP="00F10097">
            <w:pPr>
              <w:pStyle w:val="Default"/>
              <w:jc w:val="both"/>
              <w:rPr>
                <w:rFonts w:ascii="Verdana" w:hAnsi="Verdana"/>
                <w:color w:val="auto"/>
                <w:sz w:val="16"/>
                <w:szCs w:val="16"/>
              </w:rPr>
            </w:pPr>
          </w:p>
          <w:p w14:paraId="0C7452EB" w14:textId="77777777" w:rsidR="000435C6" w:rsidRPr="00272567" w:rsidRDefault="000435C6" w:rsidP="00F10097">
            <w:pPr>
              <w:pStyle w:val="Default"/>
              <w:jc w:val="both"/>
              <w:rPr>
                <w:rFonts w:ascii="Verdana" w:hAnsi="Verdana"/>
                <w:color w:val="auto"/>
                <w:sz w:val="16"/>
                <w:szCs w:val="16"/>
              </w:rPr>
            </w:pPr>
            <w:r w:rsidRPr="00272567">
              <w:rPr>
                <w:rFonts w:ascii="Verdana" w:hAnsi="Verdana"/>
                <w:color w:val="auto"/>
                <w:sz w:val="16"/>
                <w:szCs w:val="16"/>
              </w:rPr>
              <w:t>El personal que realice esta labor será diferente al personal que presta los servicios de soporte de la Mesa de Servicios de TI contratada y de los agentes en sitio. Este personal debe contar con la experiencia e idoneidad para ejecutar como mínimo las labores definidas en la característica requerida “Descripción de actividades a realizar” sobre los equipos propiedad de la Entidad.</w:t>
            </w:r>
          </w:p>
        </w:tc>
      </w:tr>
      <w:tr w:rsidR="000435C6" w:rsidRPr="00272567" w14:paraId="1F38C543" w14:textId="77777777" w:rsidTr="00F10097">
        <w:trPr>
          <w:trHeight w:val="696"/>
        </w:trPr>
        <w:tc>
          <w:tcPr>
            <w:tcW w:w="783" w:type="pct"/>
            <w:noWrap/>
            <w:vAlign w:val="center"/>
          </w:tcPr>
          <w:p w14:paraId="6D97615B" w14:textId="77777777" w:rsidR="000435C6" w:rsidRPr="00272567" w:rsidRDefault="000435C6" w:rsidP="00F10097">
            <w:pPr>
              <w:ind w:left="-216" w:right="-154"/>
              <w:jc w:val="center"/>
              <w:rPr>
                <w:rFonts w:cs="Tahoma"/>
                <w:b/>
                <w:sz w:val="16"/>
                <w:szCs w:val="16"/>
                <w:lang w:eastAsia="es-ES"/>
              </w:rPr>
            </w:pPr>
            <w:r w:rsidRPr="00272567">
              <w:rPr>
                <w:rFonts w:cs="Tahoma"/>
                <w:b/>
                <w:sz w:val="16"/>
                <w:szCs w:val="16"/>
                <w:lang w:eastAsia="es-ES"/>
              </w:rPr>
              <w:t>3.2</w:t>
            </w:r>
          </w:p>
          <w:p w14:paraId="637ED40C" w14:textId="77777777" w:rsidR="000435C6" w:rsidRPr="00272567" w:rsidRDefault="000435C6" w:rsidP="00F10097">
            <w:pPr>
              <w:ind w:left="-216" w:right="-154"/>
              <w:rPr>
                <w:rFonts w:cs="Tahoma"/>
                <w:b/>
                <w:sz w:val="16"/>
                <w:szCs w:val="16"/>
                <w:lang w:eastAsia="es-ES"/>
              </w:rPr>
            </w:pPr>
          </w:p>
        </w:tc>
        <w:tc>
          <w:tcPr>
            <w:tcW w:w="4217" w:type="pct"/>
            <w:vAlign w:val="center"/>
          </w:tcPr>
          <w:p w14:paraId="1399B118" w14:textId="77777777" w:rsidR="000435C6" w:rsidRPr="00272567" w:rsidRDefault="000435C6" w:rsidP="00F10097">
            <w:pPr>
              <w:pStyle w:val="Default"/>
              <w:jc w:val="both"/>
              <w:rPr>
                <w:rFonts w:ascii="Verdana" w:hAnsi="Verdana"/>
                <w:color w:val="auto"/>
                <w:sz w:val="16"/>
                <w:szCs w:val="16"/>
              </w:rPr>
            </w:pPr>
            <w:r w:rsidRPr="00272567">
              <w:rPr>
                <w:rFonts w:ascii="Verdana" w:hAnsi="Verdana"/>
                <w:color w:val="auto"/>
                <w:sz w:val="16"/>
                <w:szCs w:val="16"/>
              </w:rPr>
              <w:t>El proveedor realizará y garantizará los mantenimientos solicitados a demanda acorde a la solicitud del supervisor del contrato, asignando el personal máximo los 5 días hábiles después de realizarse la solicitud.</w:t>
            </w:r>
          </w:p>
          <w:p w14:paraId="0A2BAC4E" w14:textId="77777777" w:rsidR="000435C6" w:rsidRPr="00272567" w:rsidRDefault="000435C6" w:rsidP="00F10097">
            <w:pPr>
              <w:pStyle w:val="Default"/>
              <w:jc w:val="both"/>
              <w:rPr>
                <w:rFonts w:ascii="Verdana" w:hAnsi="Verdana"/>
                <w:color w:val="auto"/>
                <w:sz w:val="16"/>
                <w:szCs w:val="16"/>
              </w:rPr>
            </w:pPr>
          </w:p>
          <w:p w14:paraId="487DE3DC" w14:textId="77777777" w:rsidR="000435C6" w:rsidRPr="00272567" w:rsidRDefault="000435C6" w:rsidP="00F10097">
            <w:pPr>
              <w:ind w:right="67"/>
              <w:rPr>
                <w:rFonts w:cs="Tahoma"/>
                <w:sz w:val="16"/>
                <w:szCs w:val="16"/>
              </w:rPr>
            </w:pPr>
            <w:r w:rsidRPr="00272567">
              <w:rPr>
                <w:rFonts w:cs="Tahoma"/>
                <w:sz w:val="16"/>
                <w:szCs w:val="16"/>
              </w:rPr>
              <w:t>Se programará el mantenimiento con una antelación mínima de 2 días antes de la prestación del servicio informado a la supervisión del contrato la información del personal y la respectiva seguridad social vigente a través de correo.</w:t>
            </w:r>
          </w:p>
          <w:p w14:paraId="209B3941" w14:textId="77777777" w:rsidR="000435C6" w:rsidRPr="00272567" w:rsidRDefault="000435C6" w:rsidP="00F10097">
            <w:pPr>
              <w:ind w:right="67"/>
              <w:rPr>
                <w:rFonts w:cs="Tahoma"/>
                <w:sz w:val="16"/>
                <w:szCs w:val="16"/>
              </w:rPr>
            </w:pPr>
          </w:p>
          <w:p w14:paraId="7DF02D47" w14:textId="77777777" w:rsidR="000435C6" w:rsidRPr="00272567" w:rsidRDefault="000435C6" w:rsidP="00F10097">
            <w:pPr>
              <w:pStyle w:val="Default"/>
              <w:jc w:val="both"/>
              <w:rPr>
                <w:rFonts w:ascii="Verdana" w:hAnsi="Verdana" w:cs="Tahoma"/>
                <w:color w:val="auto"/>
                <w:sz w:val="16"/>
                <w:szCs w:val="16"/>
              </w:rPr>
            </w:pPr>
            <w:r w:rsidRPr="00272567">
              <w:rPr>
                <w:rFonts w:ascii="Verdana" w:hAnsi="Verdana" w:cs="Tahoma"/>
                <w:color w:val="auto"/>
                <w:sz w:val="16"/>
                <w:szCs w:val="16"/>
              </w:rPr>
              <w:t>El proveedor dispondrá del recurso necesario para la prestación del servicio en las seccionales. En caso de eventualidades el proveedor asignara un nuevo recurso para el día programado.</w:t>
            </w:r>
          </w:p>
          <w:p w14:paraId="0206059E" w14:textId="77777777" w:rsidR="000435C6" w:rsidRPr="00272567" w:rsidRDefault="000435C6" w:rsidP="00F10097">
            <w:pPr>
              <w:pStyle w:val="Default"/>
              <w:jc w:val="both"/>
              <w:rPr>
                <w:rFonts w:ascii="Verdana" w:hAnsi="Verdana" w:cs="Tahoma"/>
                <w:color w:val="auto"/>
                <w:sz w:val="16"/>
                <w:szCs w:val="16"/>
              </w:rPr>
            </w:pPr>
          </w:p>
          <w:p w14:paraId="3C122596" w14:textId="77777777" w:rsidR="000435C6" w:rsidRPr="00272567" w:rsidRDefault="000435C6" w:rsidP="00F10097">
            <w:pPr>
              <w:pStyle w:val="Default"/>
              <w:jc w:val="both"/>
              <w:rPr>
                <w:rFonts w:ascii="Verdana" w:hAnsi="Verdana"/>
                <w:color w:val="auto"/>
                <w:sz w:val="16"/>
                <w:szCs w:val="16"/>
              </w:rPr>
            </w:pPr>
            <w:r w:rsidRPr="00272567">
              <w:rPr>
                <w:rFonts w:ascii="Verdana" w:hAnsi="Verdana"/>
                <w:color w:val="auto"/>
                <w:sz w:val="16"/>
                <w:szCs w:val="16"/>
              </w:rPr>
              <w:t xml:space="preserve">Deberá garantizar la no intervención de equipos que fueren solicitados, o que se indiquen cuentan con garantía. </w:t>
            </w:r>
          </w:p>
        </w:tc>
      </w:tr>
      <w:tr w:rsidR="000435C6" w:rsidRPr="00272567" w14:paraId="28A72A7E" w14:textId="77777777" w:rsidTr="00F10097">
        <w:trPr>
          <w:trHeight w:val="129"/>
        </w:trPr>
        <w:tc>
          <w:tcPr>
            <w:tcW w:w="783" w:type="pct"/>
            <w:noWrap/>
            <w:vAlign w:val="center"/>
          </w:tcPr>
          <w:p w14:paraId="5FF456AE" w14:textId="5DEFB39C" w:rsidR="000435C6" w:rsidRPr="00272567" w:rsidRDefault="000435C6" w:rsidP="00F10097">
            <w:pPr>
              <w:ind w:left="-74" w:right="-90"/>
              <w:jc w:val="center"/>
              <w:rPr>
                <w:rFonts w:cs="Tahoma"/>
                <w:b/>
                <w:bCs/>
                <w:sz w:val="16"/>
                <w:szCs w:val="16"/>
              </w:rPr>
            </w:pPr>
            <w:r w:rsidRPr="00272567">
              <w:rPr>
                <w:rFonts w:cs="Tahoma"/>
                <w:b/>
                <w:bCs/>
                <w:sz w:val="16"/>
                <w:szCs w:val="16"/>
              </w:rPr>
              <w:t>3.</w:t>
            </w:r>
            <w:r w:rsidR="00650E8B">
              <w:rPr>
                <w:rFonts w:cs="Tahoma"/>
                <w:b/>
                <w:bCs/>
                <w:sz w:val="16"/>
                <w:szCs w:val="16"/>
              </w:rPr>
              <w:t>3</w:t>
            </w:r>
          </w:p>
        </w:tc>
        <w:tc>
          <w:tcPr>
            <w:tcW w:w="4217" w:type="pct"/>
          </w:tcPr>
          <w:p w14:paraId="3BAE4C05" w14:textId="77777777" w:rsidR="000435C6" w:rsidRPr="00272567" w:rsidRDefault="000435C6" w:rsidP="00F10097">
            <w:pPr>
              <w:ind w:right="67"/>
              <w:rPr>
                <w:rFonts w:cs="Tahoma"/>
                <w:sz w:val="16"/>
                <w:szCs w:val="16"/>
              </w:rPr>
            </w:pPr>
            <w:r w:rsidRPr="00272567">
              <w:rPr>
                <w:rFonts w:cs="Tahoma"/>
                <w:sz w:val="16"/>
                <w:szCs w:val="16"/>
              </w:rPr>
              <w:t>El proveedor debe contar y realizar el mantenimiento con el recurso humano profesional y técnico idóneo certificado para el mantenimiento de dichos equipos dependiendo de la marca dispositivo a intervenir.</w:t>
            </w:r>
          </w:p>
        </w:tc>
      </w:tr>
      <w:tr w:rsidR="000435C6" w:rsidRPr="00272567" w14:paraId="7169D9AB" w14:textId="77777777" w:rsidTr="00F10097">
        <w:trPr>
          <w:trHeight w:val="129"/>
        </w:trPr>
        <w:tc>
          <w:tcPr>
            <w:tcW w:w="783" w:type="pct"/>
            <w:noWrap/>
            <w:vAlign w:val="center"/>
          </w:tcPr>
          <w:p w14:paraId="3015F2F9" w14:textId="77777777" w:rsidR="000435C6" w:rsidRPr="00272567" w:rsidRDefault="000435C6" w:rsidP="00F10097">
            <w:pPr>
              <w:ind w:left="-74" w:right="-90"/>
              <w:jc w:val="center"/>
              <w:rPr>
                <w:rFonts w:cs="Tahoma"/>
                <w:b/>
                <w:bCs/>
                <w:sz w:val="16"/>
                <w:szCs w:val="16"/>
              </w:rPr>
            </w:pPr>
            <w:r w:rsidRPr="00272567">
              <w:rPr>
                <w:rFonts w:cs="Tahoma"/>
                <w:b/>
                <w:bCs/>
                <w:sz w:val="16"/>
                <w:szCs w:val="16"/>
              </w:rPr>
              <w:t>3.4</w:t>
            </w:r>
          </w:p>
        </w:tc>
        <w:tc>
          <w:tcPr>
            <w:tcW w:w="4217" w:type="pct"/>
          </w:tcPr>
          <w:p w14:paraId="55171412" w14:textId="77777777" w:rsidR="000435C6" w:rsidRPr="00272567" w:rsidRDefault="000435C6" w:rsidP="00F10097">
            <w:pPr>
              <w:ind w:right="67"/>
              <w:rPr>
                <w:rFonts w:cs="Tahoma"/>
                <w:sz w:val="16"/>
                <w:szCs w:val="16"/>
              </w:rPr>
            </w:pPr>
            <w:r w:rsidRPr="00272567">
              <w:rPr>
                <w:rFonts w:cs="Tahoma"/>
                <w:sz w:val="16"/>
                <w:szCs w:val="16"/>
              </w:rPr>
              <w:t xml:space="preserve">El proveedor realizara los mantenimientos programados demanda por la supervisión del contrato </w:t>
            </w:r>
            <w:proofErr w:type="gramStart"/>
            <w:r w:rsidRPr="00272567">
              <w:rPr>
                <w:rFonts w:cs="Tahoma"/>
                <w:sz w:val="16"/>
                <w:szCs w:val="16"/>
              </w:rPr>
              <w:t>de acuerdo al</w:t>
            </w:r>
            <w:proofErr w:type="gramEnd"/>
            <w:r w:rsidRPr="00272567">
              <w:rPr>
                <w:rFonts w:cs="Tahoma"/>
                <w:sz w:val="16"/>
                <w:szCs w:val="16"/>
              </w:rPr>
              <w:t xml:space="preserve"> cronograma establecido durante los meses del contrato.</w:t>
            </w:r>
          </w:p>
        </w:tc>
      </w:tr>
      <w:tr w:rsidR="000435C6" w:rsidRPr="00272567" w14:paraId="2E0B7E82" w14:textId="77777777" w:rsidTr="00F10097">
        <w:trPr>
          <w:trHeight w:val="203"/>
        </w:trPr>
        <w:tc>
          <w:tcPr>
            <w:tcW w:w="783" w:type="pct"/>
            <w:noWrap/>
            <w:vAlign w:val="center"/>
          </w:tcPr>
          <w:p w14:paraId="04D05AE1" w14:textId="77777777" w:rsidR="000435C6" w:rsidRPr="00272567" w:rsidRDefault="000435C6" w:rsidP="00F10097">
            <w:pPr>
              <w:pStyle w:val="Default"/>
              <w:jc w:val="center"/>
              <w:rPr>
                <w:rFonts w:ascii="Verdana" w:hAnsi="Verdana" w:cs="Tahoma"/>
                <w:b/>
                <w:sz w:val="16"/>
                <w:szCs w:val="16"/>
              </w:rPr>
            </w:pPr>
            <w:r w:rsidRPr="00272567">
              <w:rPr>
                <w:rFonts w:ascii="Verdana" w:hAnsi="Verdana" w:cs="Tahoma"/>
                <w:b/>
                <w:sz w:val="16"/>
                <w:szCs w:val="16"/>
              </w:rPr>
              <w:t>3.5</w:t>
            </w:r>
          </w:p>
        </w:tc>
        <w:tc>
          <w:tcPr>
            <w:tcW w:w="4217" w:type="pct"/>
            <w:vAlign w:val="center"/>
          </w:tcPr>
          <w:p w14:paraId="483B10A0" w14:textId="77777777" w:rsidR="000435C6" w:rsidRPr="00272567" w:rsidRDefault="000435C6" w:rsidP="00F10097">
            <w:pPr>
              <w:pStyle w:val="Default"/>
              <w:jc w:val="both"/>
              <w:rPr>
                <w:rFonts w:ascii="Verdana" w:hAnsi="Verdana"/>
                <w:color w:val="auto"/>
                <w:sz w:val="16"/>
                <w:szCs w:val="16"/>
              </w:rPr>
            </w:pPr>
            <w:r w:rsidRPr="00272567">
              <w:rPr>
                <w:rFonts w:ascii="Verdana" w:hAnsi="Verdana"/>
                <w:b/>
                <w:bCs/>
                <w:color w:val="auto"/>
                <w:sz w:val="16"/>
                <w:szCs w:val="16"/>
              </w:rPr>
              <w:t xml:space="preserve">Descripción de actividades a realizar </w:t>
            </w:r>
          </w:p>
          <w:p w14:paraId="1CF9AE62" w14:textId="77777777" w:rsidR="000435C6" w:rsidRPr="00272567" w:rsidRDefault="000435C6" w:rsidP="00F10097">
            <w:pPr>
              <w:pStyle w:val="Default"/>
              <w:jc w:val="both"/>
              <w:rPr>
                <w:rFonts w:ascii="Verdana" w:hAnsi="Verdana"/>
                <w:color w:val="auto"/>
                <w:sz w:val="16"/>
                <w:szCs w:val="16"/>
              </w:rPr>
            </w:pPr>
          </w:p>
          <w:p w14:paraId="31A39A6D" w14:textId="77777777" w:rsidR="000435C6" w:rsidRPr="00272567" w:rsidRDefault="000435C6" w:rsidP="00F10097">
            <w:pPr>
              <w:pStyle w:val="Default"/>
              <w:jc w:val="both"/>
              <w:rPr>
                <w:rFonts w:ascii="Verdana" w:hAnsi="Verdana"/>
                <w:color w:val="auto"/>
                <w:sz w:val="16"/>
                <w:szCs w:val="16"/>
              </w:rPr>
            </w:pPr>
            <w:r w:rsidRPr="00272567">
              <w:rPr>
                <w:rFonts w:ascii="Verdana" w:hAnsi="Verdana"/>
                <w:color w:val="auto"/>
                <w:sz w:val="16"/>
                <w:szCs w:val="16"/>
              </w:rPr>
              <w:t xml:space="preserve">El mantenimiento preventivo permite evitar fallas repetitivas del equipo, disminuir costos de reparaciones a futuro, aumentar la vida útil de los equipos, entre otros beneficios, razón por la cual el mantenimiento preventivo debe incluir como mínimo: </w:t>
            </w:r>
          </w:p>
          <w:p w14:paraId="6C68239B" w14:textId="77777777" w:rsidR="000435C6" w:rsidRPr="00272567" w:rsidRDefault="000435C6" w:rsidP="00F10097">
            <w:pPr>
              <w:pStyle w:val="Default"/>
              <w:jc w:val="both"/>
              <w:rPr>
                <w:rFonts w:ascii="Verdana" w:hAnsi="Verdana"/>
                <w:b/>
                <w:bCs/>
                <w:color w:val="auto"/>
                <w:sz w:val="16"/>
                <w:szCs w:val="16"/>
              </w:rPr>
            </w:pPr>
          </w:p>
          <w:p w14:paraId="722AF39B" w14:textId="77777777" w:rsidR="000435C6" w:rsidRPr="00272567" w:rsidRDefault="000435C6" w:rsidP="00F10097">
            <w:pPr>
              <w:pStyle w:val="Default"/>
              <w:jc w:val="both"/>
              <w:rPr>
                <w:rFonts w:ascii="Verdana" w:hAnsi="Verdana"/>
                <w:color w:val="auto"/>
                <w:sz w:val="16"/>
                <w:szCs w:val="16"/>
              </w:rPr>
            </w:pPr>
            <w:r w:rsidRPr="00272567">
              <w:rPr>
                <w:rFonts w:ascii="Verdana" w:hAnsi="Verdana"/>
                <w:color w:val="auto"/>
                <w:sz w:val="16"/>
                <w:szCs w:val="16"/>
              </w:rPr>
              <w:t xml:space="preserve">El mantenimiento deberá hacerse teniendo en cuenta las partes que componen los equipos y deberá comprender como mínimo lo siguiente: </w:t>
            </w:r>
          </w:p>
          <w:p w14:paraId="74D07CB6" w14:textId="77777777" w:rsidR="000435C6" w:rsidRPr="00272567" w:rsidRDefault="000435C6" w:rsidP="00F10097">
            <w:pPr>
              <w:pStyle w:val="Default"/>
              <w:jc w:val="both"/>
              <w:rPr>
                <w:rFonts w:ascii="Verdana" w:hAnsi="Verdana"/>
                <w:b/>
                <w:bCs/>
                <w:color w:val="auto"/>
                <w:sz w:val="16"/>
                <w:szCs w:val="16"/>
              </w:rPr>
            </w:pPr>
          </w:p>
          <w:p w14:paraId="7D4D589C" w14:textId="77777777" w:rsidR="000435C6" w:rsidRPr="00272567" w:rsidRDefault="000435C6" w:rsidP="00F10097">
            <w:pPr>
              <w:pStyle w:val="Default"/>
              <w:jc w:val="both"/>
              <w:rPr>
                <w:rFonts w:ascii="Verdana" w:hAnsi="Verdana"/>
                <w:b/>
                <w:bCs/>
                <w:color w:val="auto"/>
                <w:sz w:val="16"/>
                <w:szCs w:val="16"/>
              </w:rPr>
            </w:pPr>
            <w:r w:rsidRPr="00272567">
              <w:rPr>
                <w:rFonts w:ascii="Verdana" w:hAnsi="Verdana"/>
                <w:b/>
                <w:bCs/>
                <w:color w:val="auto"/>
                <w:sz w:val="16"/>
                <w:szCs w:val="16"/>
              </w:rPr>
              <w:t xml:space="preserve">Mantenimiento del sistema: </w:t>
            </w:r>
          </w:p>
          <w:p w14:paraId="1B4D5AAD" w14:textId="77777777" w:rsidR="000435C6" w:rsidRPr="00272567" w:rsidRDefault="000435C6" w:rsidP="00F10097">
            <w:pPr>
              <w:pStyle w:val="Default"/>
              <w:jc w:val="both"/>
              <w:rPr>
                <w:rFonts w:ascii="Verdana" w:hAnsi="Verdana"/>
                <w:color w:val="auto"/>
                <w:sz w:val="16"/>
                <w:szCs w:val="16"/>
              </w:rPr>
            </w:pPr>
          </w:p>
          <w:p w14:paraId="019C5806" w14:textId="77777777" w:rsidR="000435C6" w:rsidRPr="00272567" w:rsidRDefault="000435C6">
            <w:pPr>
              <w:pStyle w:val="Default"/>
              <w:numPr>
                <w:ilvl w:val="0"/>
                <w:numId w:val="22"/>
              </w:numPr>
              <w:jc w:val="both"/>
              <w:rPr>
                <w:rFonts w:ascii="Verdana" w:hAnsi="Verdana"/>
                <w:color w:val="auto"/>
                <w:sz w:val="16"/>
                <w:szCs w:val="16"/>
              </w:rPr>
            </w:pPr>
            <w:r w:rsidRPr="00272567">
              <w:rPr>
                <w:rFonts w:ascii="Verdana" w:hAnsi="Verdana"/>
                <w:color w:val="auto"/>
                <w:sz w:val="16"/>
                <w:szCs w:val="16"/>
              </w:rPr>
              <w:t xml:space="preserve">Eliminación de archivos temporales (Internet, de programas y del sistema). </w:t>
            </w:r>
          </w:p>
          <w:p w14:paraId="65E981FE" w14:textId="77777777" w:rsidR="000435C6" w:rsidRPr="00272567" w:rsidRDefault="000435C6">
            <w:pPr>
              <w:pStyle w:val="Default"/>
              <w:numPr>
                <w:ilvl w:val="0"/>
                <w:numId w:val="22"/>
              </w:numPr>
              <w:jc w:val="both"/>
              <w:rPr>
                <w:rFonts w:ascii="Verdana" w:hAnsi="Verdana"/>
                <w:color w:val="auto"/>
                <w:sz w:val="16"/>
                <w:szCs w:val="16"/>
              </w:rPr>
            </w:pPr>
            <w:r w:rsidRPr="00272567">
              <w:rPr>
                <w:rFonts w:ascii="Verdana" w:hAnsi="Verdana"/>
                <w:color w:val="auto"/>
                <w:sz w:val="16"/>
                <w:szCs w:val="16"/>
              </w:rPr>
              <w:t xml:space="preserve">Reparar archivos del sistema y de software autorizado de la Entidad. </w:t>
            </w:r>
          </w:p>
          <w:p w14:paraId="4A2CE6BC" w14:textId="77777777" w:rsidR="000435C6" w:rsidRPr="00272567" w:rsidRDefault="000435C6">
            <w:pPr>
              <w:pStyle w:val="Default"/>
              <w:numPr>
                <w:ilvl w:val="0"/>
                <w:numId w:val="22"/>
              </w:numPr>
              <w:jc w:val="both"/>
              <w:rPr>
                <w:rFonts w:ascii="Verdana" w:hAnsi="Verdana"/>
                <w:color w:val="auto"/>
                <w:sz w:val="16"/>
                <w:szCs w:val="16"/>
              </w:rPr>
            </w:pPr>
            <w:r w:rsidRPr="00272567">
              <w:rPr>
                <w:rFonts w:ascii="Verdana" w:hAnsi="Verdana"/>
                <w:color w:val="auto"/>
                <w:sz w:val="16"/>
                <w:szCs w:val="16"/>
              </w:rPr>
              <w:t xml:space="preserve">Desinstalación de programas innecesarios que afecten el rendimiento del equipo. </w:t>
            </w:r>
          </w:p>
          <w:p w14:paraId="379C8A19" w14:textId="77777777" w:rsidR="000435C6" w:rsidRPr="00272567" w:rsidRDefault="000435C6">
            <w:pPr>
              <w:pStyle w:val="Default"/>
              <w:numPr>
                <w:ilvl w:val="0"/>
                <w:numId w:val="22"/>
              </w:numPr>
              <w:jc w:val="both"/>
              <w:rPr>
                <w:rFonts w:ascii="Verdana" w:hAnsi="Verdana"/>
                <w:color w:val="auto"/>
                <w:sz w:val="16"/>
                <w:szCs w:val="16"/>
              </w:rPr>
            </w:pPr>
            <w:r w:rsidRPr="00272567">
              <w:rPr>
                <w:rFonts w:ascii="Verdana" w:hAnsi="Verdana"/>
                <w:color w:val="auto"/>
                <w:sz w:val="16"/>
                <w:szCs w:val="16"/>
              </w:rPr>
              <w:t xml:space="preserve">Optimizar y desfragmentar las unidades de disco. </w:t>
            </w:r>
          </w:p>
          <w:p w14:paraId="0B6AA5B8" w14:textId="77777777" w:rsidR="000435C6" w:rsidRPr="00272567" w:rsidRDefault="000435C6">
            <w:pPr>
              <w:pStyle w:val="Default"/>
              <w:numPr>
                <w:ilvl w:val="0"/>
                <w:numId w:val="22"/>
              </w:numPr>
              <w:jc w:val="both"/>
              <w:rPr>
                <w:rFonts w:ascii="Verdana" w:hAnsi="Verdana"/>
                <w:color w:val="auto"/>
                <w:sz w:val="16"/>
                <w:szCs w:val="16"/>
              </w:rPr>
            </w:pPr>
            <w:r w:rsidRPr="00272567">
              <w:rPr>
                <w:rFonts w:ascii="Verdana" w:hAnsi="Verdana"/>
                <w:color w:val="auto"/>
                <w:sz w:val="16"/>
                <w:szCs w:val="16"/>
              </w:rPr>
              <w:t xml:space="preserve">Comprobar errores en el disco duro. </w:t>
            </w:r>
          </w:p>
          <w:p w14:paraId="15644602" w14:textId="77777777" w:rsidR="000435C6" w:rsidRPr="00272567" w:rsidRDefault="000435C6">
            <w:pPr>
              <w:pStyle w:val="Default"/>
              <w:numPr>
                <w:ilvl w:val="0"/>
                <w:numId w:val="22"/>
              </w:numPr>
              <w:jc w:val="both"/>
              <w:rPr>
                <w:rFonts w:ascii="Verdana" w:hAnsi="Verdana"/>
                <w:color w:val="auto"/>
                <w:sz w:val="16"/>
                <w:szCs w:val="16"/>
              </w:rPr>
            </w:pPr>
            <w:r w:rsidRPr="00272567">
              <w:rPr>
                <w:rFonts w:ascii="Verdana" w:hAnsi="Verdana"/>
                <w:color w:val="auto"/>
                <w:sz w:val="16"/>
                <w:szCs w:val="16"/>
              </w:rPr>
              <w:t xml:space="preserve">Diagnóstico de hardware y software. </w:t>
            </w:r>
          </w:p>
          <w:p w14:paraId="42DE7D1D" w14:textId="77777777" w:rsidR="000435C6" w:rsidRPr="00272567" w:rsidRDefault="000435C6" w:rsidP="00F10097">
            <w:pPr>
              <w:pStyle w:val="Default"/>
              <w:jc w:val="both"/>
              <w:rPr>
                <w:rFonts w:ascii="Verdana" w:hAnsi="Verdana"/>
                <w:color w:val="auto"/>
                <w:sz w:val="16"/>
                <w:szCs w:val="16"/>
              </w:rPr>
            </w:pPr>
          </w:p>
          <w:p w14:paraId="6C7298D3" w14:textId="77777777" w:rsidR="000435C6" w:rsidRPr="00272567" w:rsidRDefault="000435C6" w:rsidP="00F10097">
            <w:pPr>
              <w:pStyle w:val="Default"/>
              <w:jc w:val="both"/>
              <w:rPr>
                <w:rFonts w:ascii="Verdana" w:hAnsi="Verdana"/>
                <w:b/>
                <w:bCs/>
                <w:color w:val="auto"/>
                <w:sz w:val="16"/>
                <w:szCs w:val="16"/>
              </w:rPr>
            </w:pPr>
            <w:r w:rsidRPr="00272567">
              <w:rPr>
                <w:rFonts w:ascii="Verdana" w:hAnsi="Verdana"/>
                <w:b/>
                <w:bCs/>
                <w:color w:val="auto"/>
                <w:sz w:val="16"/>
                <w:szCs w:val="16"/>
              </w:rPr>
              <w:t xml:space="preserve">Mantenimiento y limpieza: </w:t>
            </w:r>
          </w:p>
          <w:p w14:paraId="035DC7F3" w14:textId="77777777" w:rsidR="000435C6" w:rsidRPr="00272567" w:rsidRDefault="000435C6" w:rsidP="00F10097">
            <w:pPr>
              <w:pStyle w:val="Default"/>
              <w:jc w:val="both"/>
              <w:rPr>
                <w:rFonts w:ascii="Verdana" w:hAnsi="Verdana"/>
                <w:b/>
                <w:bCs/>
                <w:color w:val="auto"/>
                <w:sz w:val="16"/>
                <w:szCs w:val="16"/>
              </w:rPr>
            </w:pPr>
          </w:p>
          <w:p w14:paraId="3FCC5AF7" w14:textId="77777777" w:rsidR="000435C6" w:rsidRPr="00272567" w:rsidRDefault="000435C6">
            <w:pPr>
              <w:pStyle w:val="Default"/>
              <w:numPr>
                <w:ilvl w:val="0"/>
                <w:numId w:val="22"/>
              </w:numPr>
              <w:jc w:val="both"/>
              <w:rPr>
                <w:rFonts w:ascii="Verdana" w:hAnsi="Verdana"/>
                <w:color w:val="auto"/>
                <w:sz w:val="16"/>
                <w:szCs w:val="16"/>
              </w:rPr>
            </w:pPr>
            <w:r w:rsidRPr="00272567">
              <w:rPr>
                <w:rFonts w:ascii="Verdana" w:hAnsi="Verdana"/>
                <w:color w:val="auto"/>
                <w:sz w:val="16"/>
                <w:szCs w:val="16"/>
              </w:rPr>
              <w:t xml:space="preserve">Realizar limpieza, tanto interna como externa del equipo, en sus diferentes componentes, tales como: piezas mecánicas, tinta y sistema de tuberías, tarjeta electrónica y software. </w:t>
            </w:r>
          </w:p>
          <w:p w14:paraId="1DCA9D95" w14:textId="77777777" w:rsidR="000435C6" w:rsidRPr="00272567" w:rsidRDefault="000435C6">
            <w:pPr>
              <w:pStyle w:val="Default"/>
              <w:numPr>
                <w:ilvl w:val="0"/>
                <w:numId w:val="23"/>
              </w:numPr>
              <w:jc w:val="both"/>
              <w:rPr>
                <w:rFonts w:ascii="Verdana" w:hAnsi="Verdana" w:cs="Arial"/>
                <w:color w:val="auto"/>
                <w:sz w:val="16"/>
                <w:szCs w:val="16"/>
              </w:rPr>
            </w:pPr>
            <w:r w:rsidRPr="00272567">
              <w:rPr>
                <w:rFonts w:ascii="Verdana" w:hAnsi="Verdana" w:cs="Arial"/>
                <w:color w:val="auto"/>
                <w:sz w:val="16"/>
                <w:szCs w:val="16"/>
              </w:rPr>
              <w:t xml:space="preserve">Soplado de todas las partes internas y externas del equipo, si el equipo lo permite de acuerdo con las indicaciones del fabricante en materia de mantenimientos. </w:t>
            </w:r>
          </w:p>
          <w:p w14:paraId="010C2D88" w14:textId="77777777" w:rsidR="000435C6" w:rsidRPr="00272567" w:rsidRDefault="000435C6">
            <w:pPr>
              <w:pStyle w:val="Default"/>
              <w:numPr>
                <w:ilvl w:val="0"/>
                <w:numId w:val="23"/>
              </w:numPr>
              <w:jc w:val="both"/>
              <w:rPr>
                <w:rFonts w:ascii="Verdana" w:hAnsi="Verdana" w:cs="Arial"/>
                <w:color w:val="auto"/>
                <w:sz w:val="16"/>
                <w:szCs w:val="16"/>
              </w:rPr>
            </w:pPr>
            <w:r w:rsidRPr="00272567">
              <w:rPr>
                <w:rFonts w:ascii="Verdana" w:hAnsi="Verdana" w:cs="Arial"/>
                <w:color w:val="auto"/>
                <w:sz w:val="16"/>
                <w:szCs w:val="16"/>
              </w:rPr>
              <w:t>Limpieza con espuma especial y/o cualquier otro elemento indispensable para equipos tecnológicos.</w:t>
            </w:r>
          </w:p>
          <w:p w14:paraId="4B3B6A0F" w14:textId="77777777" w:rsidR="000435C6" w:rsidRPr="00272567" w:rsidRDefault="000435C6">
            <w:pPr>
              <w:pStyle w:val="Default"/>
              <w:numPr>
                <w:ilvl w:val="0"/>
                <w:numId w:val="23"/>
              </w:numPr>
              <w:jc w:val="both"/>
              <w:rPr>
                <w:rFonts w:ascii="Verdana" w:hAnsi="Verdana"/>
                <w:color w:val="auto"/>
                <w:sz w:val="16"/>
                <w:szCs w:val="16"/>
              </w:rPr>
            </w:pPr>
            <w:r w:rsidRPr="00272567">
              <w:rPr>
                <w:rFonts w:ascii="Verdana" w:hAnsi="Verdana"/>
                <w:color w:val="auto"/>
                <w:sz w:val="16"/>
                <w:szCs w:val="16"/>
              </w:rPr>
              <w:t>Revisar y alinear el cabezal.</w:t>
            </w:r>
            <w:r w:rsidRPr="00272567">
              <w:rPr>
                <w:rFonts w:ascii="Verdana" w:hAnsi="Verdana" w:cs="Arial"/>
                <w:color w:val="auto"/>
                <w:sz w:val="16"/>
                <w:szCs w:val="16"/>
              </w:rPr>
              <w:t xml:space="preserve"> </w:t>
            </w:r>
          </w:p>
          <w:p w14:paraId="4160AF5F" w14:textId="77777777" w:rsidR="000435C6" w:rsidRPr="00272567" w:rsidRDefault="000435C6">
            <w:pPr>
              <w:pStyle w:val="Default"/>
              <w:numPr>
                <w:ilvl w:val="0"/>
                <w:numId w:val="23"/>
              </w:numPr>
              <w:jc w:val="both"/>
              <w:rPr>
                <w:rFonts w:ascii="Verdana" w:hAnsi="Verdana"/>
                <w:color w:val="auto"/>
                <w:sz w:val="16"/>
                <w:szCs w:val="16"/>
              </w:rPr>
            </w:pPr>
            <w:r w:rsidRPr="00272567">
              <w:rPr>
                <w:rFonts w:ascii="Verdana" w:hAnsi="Verdana"/>
                <w:color w:val="auto"/>
                <w:sz w:val="16"/>
                <w:szCs w:val="16"/>
              </w:rPr>
              <w:t>Realizar el desmontaje, aspirado, limpieza interna y externa de cada equipo, con los respectivos suministros.</w:t>
            </w:r>
          </w:p>
          <w:p w14:paraId="3534A05C" w14:textId="77777777" w:rsidR="000435C6" w:rsidRPr="00272567" w:rsidRDefault="000435C6">
            <w:pPr>
              <w:pStyle w:val="Default"/>
              <w:numPr>
                <w:ilvl w:val="0"/>
                <w:numId w:val="23"/>
              </w:numPr>
              <w:jc w:val="both"/>
              <w:rPr>
                <w:rFonts w:ascii="Verdana" w:hAnsi="Verdana"/>
                <w:color w:val="auto"/>
                <w:sz w:val="16"/>
                <w:szCs w:val="16"/>
              </w:rPr>
            </w:pPr>
            <w:r w:rsidRPr="00272567">
              <w:rPr>
                <w:rFonts w:ascii="Verdana" w:hAnsi="Verdana"/>
                <w:color w:val="auto"/>
                <w:sz w:val="16"/>
                <w:szCs w:val="16"/>
              </w:rPr>
              <w:t xml:space="preserve">Realizar limpieza de fusor, termistor, pick up </w:t>
            </w:r>
            <w:proofErr w:type="spellStart"/>
            <w:r w:rsidRPr="00272567">
              <w:rPr>
                <w:rFonts w:ascii="Verdana" w:hAnsi="Verdana"/>
                <w:color w:val="auto"/>
                <w:sz w:val="16"/>
                <w:szCs w:val="16"/>
              </w:rPr>
              <w:t>rollers</w:t>
            </w:r>
            <w:proofErr w:type="spellEnd"/>
            <w:r w:rsidRPr="00272567">
              <w:rPr>
                <w:rFonts w:ascii="Verdana" w:hAnsi="Verdana"/>
                <w:color w:val="auto"/>
                <w:sz w:val="16"/>
                <w:szCs w:val="16"/>
              </w:rPr>
              <w:t xml:space="preserve">, rodillos de carga, </w:t>
            </w:r>
            <w:proofErr w:type="spellStart"/>
            <w:r w:rsidRPr="00272567">
              <w:rPr>
                <w:rFonts w:ascii="Verdana" w:hAnsi="Verdana"/>
                <w:color w:val="auto"/>
                <w:sz w:val="16"/>
                <w:szCs w:val="16"/>
              </w:rPr>
              <w:t>separation</w:t>
            </w:r>
            <w:proofErr w:type="spellEnd"/>
            <w:r w:rsidRPr="00272567">
              <w:rPr>
                <w:rFonts w:ascii="Verdana" w:hAnsi="Verdana"/>
                <w:color w:val="auto"/>
                <w:sz w:val="16"/>
                <w:szCs w:val="16"/>
              </w:rPr>
              <w:t xml:space="preserve"> </w:t>
            </w:r>
            <w:proofErr w:type="spellStart"/>
            <w:r w:rsidRPr="00272567">
              <w:rPr>
                <w:rFonts w:ascii="Verdana" w:hAnsi="Verdana"/>
                <w:color w:val="auto"/>
                <w:sz w:val="16"/>
                <w:szCs w:val="16"/>
              </w:rPr>
              <w:t>pad</w:t>
            </w:r>
            <w:proofErr w:type="spellEnd"/>
            <w:r w:rsidRPr="00272567">
              <w:rPr>
                <w:rFonts w:ascii="Verdana" w:hAnsi="Verdana"/>
                <w:color w:val="auto"/>
                <w:sz w:val="16"/>
                <w:szCs w:val="16"/>
              </w:rPr>
              <w:t>, lubricar las piezas necesarias, kit de piñones, fuente(s) de poder, garantizar que cada pieza se movilice libremente en caso de requerirse.</w:t>
            </w:r>
          </w:p>
          <w:p w14:paraId="3EF8C2E3" w14:textId="77777777" w:rsidR="000435C6" w:rsidRPr="00272567" w:rsidRDefault="000435C6" w:rsidP="00F10097">
            <w:pPr>
              <w:pStyle w:val="Prrafodelista"/>
              <w:rPr>
                <w:rFonts w:cs="Arial"/>
                <w:sz w:val="16"/>
                <w:szCs w:val="16"/>
              </w:rPr>
            </w:pPr>
          </w:p>
          <w:p w14:paraId="685953A8" w14:textId="77777777" w:rsidR="000435C6" w:rsidRPr="00272567" w:rsidRDefault="000435C6" w:rsidP="00F10097">
            <w:pPr>
              <w:pStyle w:val="Default"/>
              <w:jc w:val="both"/>
              <w:rPr>
                <w:rFonts w:ascii="Verdana" w:hAnsi="Verdana"/>
                <w:b/>
                <w:bCs/>
                <w:color w:val="auto"/>
                <w:sz w:val="16"/>
                <w:szCs w:val="16"/>
              </w:rPr>
            </w:pPr>
            <w:r w:rsidRPr="00272567">
              <w:rPr>
                <w:rFonts w:ascii="Verdana" w:hAnsi="Verdana"/>
                <w:b/>
                <w:bCs/>
                <w:color w:val="auto"/>
                <w:sz w:val="16"/>
                <w:szCs w:val="16"/>
              </w:rPr>
              <w:t xml:space="preserve">Otras actividades adicionales: </w:t>
            </w:r>
          </w:p>
          <w:p w14:paraId="45EB4207" w14:textId="77777777" w:rsidR="000435C6" w:rsidRPr="00272567" w:rsidRDefault="000435C6" w:rsidP="00F10097">
            <w:pPr>
              <w:pStyle w:val="Default"/>
              <w:jc w:val="both"/>
              <w:rPr>
                <w:rFonts w:ascii="Verdana" w:hAnsi="Verdana" w:cs="Arial"/>
                <w:color w:val="auto"/>
                <w:sz w:val="16"/>
                <w:szCs w:val="16"/>
              </w:rPr>
            </w:pPr>
          </w:p>
          <w:p w14:paraId="6D50D2E4" w14:textId="77777777" w:rsidR="000435C6" w:rsidRPr="00272567" w:rsidRDefault="000435C6">
            <w:pPr>
              <w:pStyle w:val="Default"/>
              <w:numPr>
                <w:ilvl w:val="0"/>
                <w:numId w:val="24"/>
              </w:numPr>
              <w:ind w:left="360"/>
              <w:jc w:val="both"/>
              <w:rPr>
                <w:rFonts w:ascii="Verdana" w:hAnsi="Verdana"/>
                <w:color w:val="auto"/>
                <w:sz w:val="16"/>
                <w:szCs w:val="16"/>
              </w:rPr>
            </w:pPr>
            <w:r w:rsidRPr="00272567">
              <w:rPr>
                <w:rFonts w:ascii="Verdana" w:hAnsi="Verdana"/>
                <w:color w:val="auto"/>
                <w:sz w:val="16"/>
                <w:szCs w:val="16"/>
              </w:rPr>
              <w:t xml:space="preserve">Antes de realizar el mantenimiento preventivo, la Mesa de Servicio realizará la validación con el usuario del </w:t>
            </w:r>
            <w:proofErr w:type="spellStart"/>
            <w:r w:rsidRPr="00272567">
              <w:rPr>
                <w:rFonts w:ascii="Verdana" w:hAnsi="Verdana"/>
                <w:color w:val="auto"/>
                <w:sz w:val="16"/>
                <w:szCs w:val="16"/>
              </w:rPr>
              <w:t>backup</w:t>
            </w:r>
            <w:proofErr w:type="spellEnd"/>
            <w:r w:rsidRPr="00272567">
              <w:rPr>
                <w:rFonts w:ascii="Verdana" w:hAnsi="Verdana"/>
                <w:color w:val="auto"/>
                <w:sz w:val="16"/>
                <w:szCs w:val="16"/>
              </w:rPr>
              <w:t xml:space="preserve"> de la información en el respectivo </w:t>
            </w:r>
            <w:proofErr w:type="spellStart"/>
            <w:r w:rsidRPr="00272567">
              <w:rPr>
                <w:rFonts w:ascii="Verdana" w:hAnsi="Verdana"/>
                <w:color w:val="auto"/>
                <w:sz w:val="16"/>
                <w:szCs w:val="16"/>
              </w:rPr>
              <w:t>onedrive</w:t>
            </w:r>
            <w:proofErr w:type="spellEnd"/>
            <w:r w:rsidRPr="00272567">
              <w:rPr>
                <w:rFonts w:ascii="Verdana" w:hAnsi="Verdana"/>
                <w:color w:val="auto"/>
                <w:sz w:val="16"/>
                <w:szCs w:val="16"/>
              </w:rPr>
              <w:t>. Registro en el software de mesa de servicios del mantenimiento preventivo realizado al equipo</w:t>
            </w:r>
          </w:p>
          <w:p w14:paraId="50B7788D" w14:textId="77777777" w:rsidR="000435C6" w:rsidRPr="00272567" w:rsidRDefault="000435C6">
            <w:pPr>
              <w:pStyle w:val="Default"/>
              <w:numPr>
                <w:ilvl w:val="0"/>
                <w:numId w:val="24"/>
              </w:numPr>
              <w:ind w:left="360"/>
              <w:jc w:val="both"/>
              <w:rPr>
                <w:rFonts w:ascii="Verdana" w:hAnsi="Verdana"/>
                <w:color w:val="auto"/>
                <w:sz w:val="16"/>
                <w:szCs w:val="16"/>
              </w:rPr>
            </w:pPr>
            <w:r w:rsidRPr="00272567">
              <w:rPr>
                <w:rFonts w:ascii="Verdana" w:hAnsi="Verdana"/>
                <w:color w:val="auto"/>
                <w:sz w:val="16"/>
                <w:szCs w:val="16"/>
              </w:rPr>
              <w:t>Realizar el diagnóstico minucioso de condiciones técnicas de cada equipo.</w:t>
            </w:r>
          </w:p>
          <w:p w14:paraId="29989FA7" w14:textId="77777777" w:rsidR="000435C6" w:rsidRPr="00272567" w:rsidRDefault="000435C6">
            <w:pPr>
              <w:pStyle w:val="Default"/>
              <w:numPr>
                <w:ilvl w:val="0"/>
                <w:numId w:val="24"/>
              </w:numPr>
              <w:ind w:left="360"/>
              <w:jc w:val="both"/>
              <w:rPr>
                <w:rFonts w:ascii="Verdana" w:hAnsi="Verdana"/>
                <w:color w:val="auto"/>
                <w:sz w:val="16"/>
                <w:szCs w:val="16"/>
              </w:rPr>
            </w:pPr>
            <w:r w:rsidRPr="00272567">
              <w:rPr>
                <w:rFonts w:ascii="Verdana" w:hAnsi="Verdana"/>
                <w:color w:val="auto"/>
                <w:sz w:val="16"/>
                <w:szCs w:val="16"/>
              </w:rPr>
              <w:t>Realizar el cambio, reemplazo y adecuación de cada equipo, con los respectivos suministros y repuestos.</w:t>
            </w:r>
          </w:p>
          <w:p w14:paraId="5F3188C2" w14:textId="77777777" w:rsidR="000435C6" w:rsidRPr="00272567" w:rsidRDefault="000435C6">
            <w:pPr>
              <w:pStyle w:val="Default"/>
              <w:numPr>
                <w:ilvl w:val="0"/>
                <w:numId w:val="24"/>
              </w:numPr>
              <w:ind w:left="360"/>
              <w:jc w:val="both"/>
              <w:rPr>
                <w:rFonts w:ascii="Verdana" w:hAnsi="Verdana"/>
                <w:color w:val="auto"/>
                <w:sz w:val="16"/>
                <w:szCs w:val="16"/>
              </w:rPr>
            </w:pPr>
            <w:r w:rsidRPr="00272567">
              <w:rPr>
                <w:rFonts w:ascii="Verdana" w:hAnsi="Verdana"/>
                <w:color w:val="auto"/>
                <w:sz w:val="16"/>
                <w:szCs w:val="16"/>
              </w:rPr>
              <w:t xml:space="preserve">Realizar una inspección general del equipo, para diagnosticar las fallas de los diferentes sistemas. </w:t>
            </w:r>
          </w:p>
          <w:p w14:paraId="0A585212" w14:textId="77777777" w:rsidR="000435C6" w:rsidRPr="00272567" w:rsidRDefault="000435C6">
            <w:pPr>
              <w:pStyle w:val="Default"/>
              <w:numPr>
                <w:ilvl w:val="0"/>
                <w:numId w:val="24"/>
              </w:numPr>
              <w:ind w:left="360"/>
              <w:jc w:val="both"/>
              <w:rPr>
                <w:rFonts w:ascii="Verdana" w:hAnsi="Verdana"/>
                <w:color w:val="auto"/>
                <w:sz w:val="16"/>
                <w:szCs w:val="16"/>
              </w:rPr>
            </w:pPr>
            <w:r w:rsidRPr="00272567">
              <w:rPr>
                <w:rFonts w:ascii="Verdana" w:hAnsi="Verdana"/>
                <w:color w:val="auto"/>
                <w:sz w:val="16"/>
                <w:szCs w:val="16"/>
              </w:rPr>
              <w:t xml:space="preserve">Realizar pruebas generales del funcionamiento del sistema y ajustar sus partes y voltaje. </w:t>
            </w:r>
          </w:p>
          <w:p w14:paraId="79513CF9" w14:textId="77777777" w:rsidR="000435C6" w:rsidRPr="00272567" w:rsidRDefault="000435C6">
            <w:pPr>
              <w:pStyle w:val="Default"/>
              <w:numPr>
                <w:ilvl w:val="0"/>
                <w:numId w:val="24"/>
              </w:numPr>
              <w:ind w:left="360"/>
              <w:jc w:val="both"/>
              <w:rPr>
                <w:rFonts w:ascii="Verdana" w:hAnsi="Verdana"/>
                <w:color w:val="auto"/>
                <w:sz w:val="16"/>
                <w:szCs w:val="16"/>
              </w:rPr>
            </w:pPr>
            <w:r w:rsidRPr="00272567">
              <w:rPr>
                <w:rFonts w:ascii="Verdana" w:hAnsi="Verdana"/>
                <w:color w:val="auto"/>
                <w:sz w:val="16"/>
                <w:szCs w:val="16"/>
              </w:rPr>
              <w:t>Se deberá comunicar al Supervisor del contrato, el remplazo de cualquier elemento del equipo, con el fin de que sea autorizado.</w:t>
            </w:r>
          </w:p>
          <w:p w14:paraId="3C9D24C1" w14:textId="77777777" w:rsidR="000435C6" w:rsidRPr="00272567" w:rsidRDefault="000435C6">
            <w:pPr>
              <w:pStyle w:val="Default"/>
              <w:numPr>
                <w:ilvl w:val="0"/>
                <w:numId w:val="24"/>
              </w:numPr>
              <w:ind w:left="360"/>
              <w:jc w:val="both"/>
              <w:rPr>
                <w:rFonts w:ascii="Verdana" w:hAnsi="Verdana"/>
                <w:color w:val="EE0000"/>
                <w:sz w:val="16"/>
                <w:szCs w:val="16"/>
              </w:rPr>
            </w:pPr>
            <w:r w:rsidRPr="00272567">
              <w:rPr>
                <w:rFonts w:ascii="Verdana" w:hAnsi="Verdana"/>
                <w:color w:val="auto"/>
                <w:sz w:val="16"/>
                <w:szCs w:val="16"/>
              </w:rPr>
              <w:t xml:space="preserve">Realizar informe de visita, especificando características del equipo, estado </w:t>
            </w:r>
            <w:proofErr w:type="gramStart"/>
            <w:r w:rsidRPr="00272567">
              <w:rPr>
                <w:rFonts w:ascii="Verdana" w:hAnsi="Verdana"/>
                <w:color w:val="auto"/>
                <w:sz w:val="16"/>
                <w:szCs w:val="16"/>
              </w:rPr>
              <w:t>del mismo</w:t>
            </w:r>
            <w:proofErr w:type="gramEnd"/>
            <w:r w:rsidRPr="00272567">
              <w:rPr>
                <w:rFonts w:ascii="Verdana" w:hAnsi="Verdana"/>
                <w:color w:val="auto"/>
                <w:sz w:val="16"/>
                <w:szCs w:val="16"/>
              </w:rPr>
              <w:t xml:space="preserve"> y descripción del mantenimiento realizado, allegando dicho informe a través de correo una vez finalizado el mantenimiento.</w:t>
            </w:r>
          </w:p>
          <w:p w14:paraId="7397C32C" w14:textId="77777777" w:rsidR="000435C6" w:rsidRPr="00272567" w:rsidRDefault="000435C6">
            <w:pPr>
              <w:pStyle w:val="Default"/>
              <w:numPr>
                <w:ilvl w:val="0"/>
                <w:numId w:val="24"/>
              </w:numPr>
              <w:ind w:left="360"/>
              <w:jc w:val="both"/>
              <w:rPr>
                <w:rFonts w:ascii="Verdana" w:hAnsi="Verdana"/>
                <w:color w:val="auto"/>
                <w:sz w:val="16"/>
                <w:szCs w:val="16"/>
              </w:rPr>
            </w:pPr>
            <w:r w:rsidRPr="00272567">
              <w:rPr>
                <w:rFonts w:ascii="Verdana" w:hAnsi="Verdana"/>
                <w:color w:val="auto"/>
                <w:sz w:val="16"/>
                <w:szCs w:val="16"/>
              </w:rPr>
              <w:t>Realizar todas las actividades requeridas en un mantenimiento preventivo con el fin de garantizar el correcto funcionamiento de las maquinas.</w:t>
            </w:r>
          </w:p>
          <w:p w14:paraId="20275EA1" w14:textId="77777777" w:rsidR="000435C6" w:rsidRPr="00272567" w:rsidRDefault="000435C6">
            <w:pPr>
              <w:pStyle w:val="Default"/>
              <w:numPr>
                <w:ilvl w:val="0"/>
                <w:numId w:val="24"/>
              </w:numPr>
              <w:ind w:left="360"/>
              <w:jc w:val="both"/>
              <w:rPr>
                <w:rFonts w:ascii="Verdana" w:hAnsi="Verdana"/>
                <w:color w:val="auto"/>
                <w:sz w:val="16"/>
                <w:szCs w:val="16"/>
              </w:rPr>
            </w:pPr>
            <w:r w:rsidRPr="00272567">
              <w:rPr>
                <w:rFonts w:ascii="Verdana" w:hAnsi="Verdana"/>
                <w:color w:val="auto"/>
                <w:sz w:val="16"/>
                <w:szCs w:val="16"/>
              </w:rPr>
              <w:t>Actualización del inventario de equipos en el software de mesa de servicios. (Usuario, seriales de las partes que componen el equipo, sistema operativo, aplicativos instalados, etc.).</w:t>
            </w:r>
          </w:p>
          <w:p w14:paraId="216612D8" w14:textId="77777777" w:rsidR="000435C6" w:rsidRPr="00272567" w:rsidRDefault="000435C6">
            <w:pPr>
              <w:pStyle w:val="Default"/>
              <w:numPr>
                <w:ilvl w:val="0"/>
                <w:numId w:val="24"/>
              </w:numPr>
              <w:ind w:left="360"/>
              <w:jc w:val="both"/>
              <w:rPr>
                <w:rFonts w:ascii="Verdana" w:hAnsi="Verdana"/>
                <w:color w:val="auto"/>
                <w:sz w:val="16"/>
                <w:szCs w:val="16"/>
              </w:rPr>
            </w:pPr>
            <w:r w:rsidRPr="00272567">
              <w:rPr>
                <w:rFonts w:ascii="Verdana" w:hAnsi="Verdana"/>
                <w:color w:val="auto"/>
                <w:sz w:val="16"/>
                <w:szCs w:val="16"/>
              </w:rPr>
              <w:t xml:space="preserve">Incluir información de recomendaciones de actualización de hardware y software que permita al equipo extender la vida útil del mismo (Procesador, Memoria, Disco Duro, etc.). </w:t>
            </w:r>
          </w:p>
          <w:p w14:paraId="63ED9F77" w14:textId="77777777" w:rsidR="000435C6" w:rsidRPr="00272567" w:rsidRDefault="000435C6">
            <w:pPr>
              <w:pStyle w:val="Default"/>
              <w:numPr>
                <w:ilvl w:val="0"/>
                <w:numId w:val="24"/>
              </w:numPr>
              <w:ind w:left="360"/>
              <w:jc w:val="both"/>
              <w:rPr>
                <w:rFonts w:ascii="Verdana" w:hAnsi="Verdana"/>
                <w:color w:val="auto"/>
                <w:sz w:val="16"/>
                <w:szCs w:val="16"/>
              </w:rPr>
            </w:pPr>
            <w:r w:rsidRPr="00272567">
              <w:rPr>
                <w:rFonts w:ascii="Verdana" w:hAnsi="Verdana"/>
                <w:color w:val="auto"/>
                <w:sz w:val="16"/>
                <w:szCs w:val="16"/>
              </w:rPr>
              <w:t xml:space="preserve">Si requiere mantenimiento correctivo, escalarlo a través del software de mesa de servicios. </w:t>
            </w:r>
          </w:p>
        </w:tc>
      </w:tr>
      <w:tr w:rsidR="000435C6" w:rsidRPr="00272567" w14:paraId="2DD6879D" w14:textId="77777777" w:rsidTr="00F10097">
        <w:trPr>
          <w:trHeight w:val="129"/>
        </w:trPr>
        <w:tc>
          <w:tcPr>
            <w:tcW w:w="783" w:type="pct"/>
            <w:noWrap/>
            <w:vAlign w:val="center"/>
          </w:tcPr>
          <w:p w14:paraId="0A0118BF" w14:textId="77777777" w:rsidR="000435C6" w:rsidRPr="00272567" w:rsidRDefault="000435C6" w:rsidP="00F10097">
            <w:pPr>
              <w:ind w:left="-74" w:right="-90"/>
              <w:jc w:val="center"/>
              <w:rPr>
                <w:rFonts w:cs="Tahoma"/>
                <w:b/>
                <w:bCs/>
                <w:sz w:val="16"/>
                <w:szCs w:val="16"/>
              </w:rPr>
            </w:pPr>
            <w:r w:rsidRPr="00272567">
              <w:rPr>
                <w:rFonts w:eastAsia="Tahoma" w:cs="Tahoma"/>
                <w:b/>
                <w:bCs/>
                <w:sz w:val="16"/>
                <w:szCs w:val="16"/>
                <w:lang w:eastAsia="es-CO" w:bidi="es-CO"/>
              </w:rPr>
              <w:t>3.6</w:t>
            </w:r>
          </w:p>
        </w:tc>
        <w:tc>
          <w:tcPr>
            <w:tcW w:w="4217" w:type="pct"/>
          </w:tcPr>
          <w:p w14:paraId="671F10DB" w14:textId="77777777" w:rsidR="000435C6" w:rsidRPr="00272567" w:rsidRDefault="000435C6" w:rsidP="00F10097">
            <w:pPr>
              <w:rPr>
                <w:rFonts w:cs="Tahoma"/>
                <w:sz w:val="16"/>
                <w:szCs w:val="16"/>
              </w:rPr>
            </w:pPr>
            <w:r w:rsidRPr="00272567">
              <w:rPr>
                <w:rFonts w:cs="Tahoma"/>
                <w:sz w:val="16"/>
                <w:szCs w:val="16"/>
              </w:rPr>
              <w:t xml:space="preserve">El proveedor debe estar en capacidad de suministrar todos los insumos, elementos y repuestos que serán utilizados durante el mantenimiento y reparaciones. </w:t>
            </w:r>
            <w:r w:rsidRPr="00272567">
              <w:rPr>
                <w:rFonts w:cs="Tahoma"/>
                <w:b/>
                <w:bCs/>
                <w:sz w:val="16"/>
                <w:szCs w:val="16"/>
                <w:u w:val="single"/>
              </w:rPr>
              <w:t>El proveedor deberá tener en cuenta los gastos de desplazamiento y/o traslado de los sistemas de impresión al taller del proveedor, cuando se requiera, sin que esto implique un precio adicional para la Entidad.</w:t>
            </w:r>
          </w:p>
        </w:tc>
      </w:tr>
      <w:tr w:rsidR="000435C6" w:rsidRPr="00272567" w14:paraId="165899E2" w14:textId="77777777" w:rsidTr="00F10097">
        <w:trPr>
          <w:trHeight w:val="129"/>
        </w:trPr>
        <w:tc>
          <w:tcPr>
            <w:tcW w:w="783" w:type="pct"/>
            <w:noWrap/>
            <w:vAlign w:val="center"/>
          </w:tcPr>
          <w:p w14:paraId="1A1D54A6" w14:textId="77777777" w:rsidR="000435C6" w:rsidRPr="00272567" w:rsidRDefault="000435C6" w:rsidP="00F10097">
            <w:pPr>
              <w:ind w:left="-74" w:right="-90"/>
              <w:jc w:val="center"/>
              <w:rPr>
                <w:rFonts w:cs="Tahoma"/>
                <w:b/>
                <w:bCs/>
                <w:sz w:val="16"/>
                <w:szCs w:val="16"/>
              </w:rPr>
            </w:pPr>
            <w:r w:rsidRPr="00272567">
              <w:rPr>
                <w:rFonts w:cs="Tahoma"/>
                <w:b/>
                <w:bCs/>
                <w:sz w:val="16"/>
                <w:szCs w:val="16"/>
              </w:rPr>
              <w:t>3.7</w:t>
            </w:r>
          </w:p>
        </w:tc>
        <w:tc>
          <w:tcPr>
            <w:tcW w:w="4217" w:type="pct"/>
          </w:tcPr>
          <w:p w14:paraId="72452A23" w14:textId="77777777" w:rsidR="000435C6" w:rsidRPr="00272567" w:rsidRDefault="000435C6" w:rsidP="00F10097">
            <w:pPr>
              <w:rPr>
                <w:rFonts w:cs="Tahoma"/>
                <w:sz w:val="16"/>
                <w:szCs w:val="16"/>
              </w:rPr>
            </w:pPr>
            <w:r w:rsidRPr="00272567">
              <w:rPr>
                <w:rFonts w:cs="Tahoma"/>
                <w:sz w:val="16"/>
                <w:szCs w:val="16"/>
              </w:rPr>
              <w:t>El proveedor debe garantizar el cumplimiento de las siguientes acciones por parte del personal técnico:</w:t>
            </w:r>
          </w:p>
          <w:p w14:paraId="626E65A4" w14:textId="77777777" w:rsidR="000435C6" w:rsidRPr="00272567" w:rsidRDefault="000435C6" w:rsidP="00F10097">
            <w:pPr>
              <w:rPr>
                <w:rFonts w:cs="Tahoma"/>
                <w:sz w:val="16"/>
                <w:szCs w:val="16"/>
              </w:rPr>
            </w:pPr>
          </w:p>
          <w:p w14:paraId="403E3831" w14:textId="77777777" w:rsidR="000435C6" w:rsidRPr="00272567" w:rsidRDefault="000435C6">
            <w:pPr>
              <w:widowControl w:val="0"/>
              <w:numPr>
                <w:ilvl w:val="0"/>
                <w:numId w:val="19"/>
              </w:numPr>
              <w:autoSpaceDE w:val="0"/>
              <w:autoSpaceDN w:val="0"/>
              <w:ind w:left="280" w:right="135" w:hanging="280"/>
              <w:contextualSpacing/>
              <w:rPr>
                <w:rFonts w:cs="Tahoma"/>
                <w:sz w:val="16"/>
                <w:szCs w:val="16"/>
              </w:rPr>
            </w:pPr>
            <w:r w:rsidRPr="00272567">
              <w:rPr>
                <w:rFonts w:cs="Tahoma"/>
                <w:sz w:val="16"/>
                <w:szCs w:val="16"/>
              </w:rPr>
              <w:t>Hacer las pruebas o conectar el equipo solo en puntos eléctricos con conexión regulada y protección a tierra o con regulador electrónico de voltaje (previamente probado) en caso de no existir red eléctrica regulada.</w:t>
            </w:r>
          </w:p>
          <w:p w14:paraId="2DFE940E" w14:textId="77777777" w:rsidR="000435C6" w:rsidRPr="00272567" w:rsidRDefault="000435C6" w:rsidP="00F10097">
            <w:pPr>
              <w:ind w:left="280" w:right="135"/>
              <w:contextualSpacing/>
              <w:rPr>
                <w:rFonts w:cs="Tahoma"/>
                <w:sz w:val="16"/>
                <w:szCs w:val="16"/>
              </w:rPr>
            </w:pPr>
            <w:r w:rsidRPr="00272567">
              <w:rPr>
                <w:rFonts w:cs="Tahoma"/>
                <w:sz w:val="16"/>
                <w:szCs w:val="16"/>
              </w:rPr>
              <w:t xml:space="preserve"> </w:t>
            </w:r>
          </w:p>
          <w:p w14:paraId="1A82B847" w14:textId="77777777" w:rsidR="000435C6" w:rsidRPr="00272567" w:rsidRDefault="000435C6">
            <w:pPr>
              <w:widowControl w:val="0"/>
              <w:numPr>
                <w:ilvl w:val="0"/>
                <w:numId w:val="19"/>
              </w:numPr>
              <w:autoSpaceDE w:val="0"/>
              <w:autoSpaceDN w:val="0"/>
              <w:ind w:left="280" w:right="135" w:hanging="280"/>
              <w:contextualSpacing/>
              <w:rPr>
                <w:rFonts w:cs="Tahoma"/>
                <w:sz w:val="16"/>
                <w:szCs w:val="16"/>
              </w:rPr>
            </w:pPr>
            <w:r w:rsidRPr="00272567">
              <w:rPr>
                <w:rFonts w:cs="Tahoma"/>
                <w:sz w:val="16"/>
                <w:szCs w:val="16"/>
              </w:rPr>
              <w:t xml:space="preserve">En caso de existir un accidente en el cual el proveedor conecte el equipo en un punto que no tenga las características antes mencionadas y el equipo se dañe, el proveedor deberá correr con los gastos de reparación o entregar un equipo nuevo de las mismas características o superiores en un tiempo máximo de dos (2) días hábiles luego de ocurrido el incidente. </w:t>
            </w:r>
          </w:p>
          <w:p w14:paraId="23E43172" w14:textId="77777777" w:rsidR="000435C6" w:rsidRPr="00272567" w:rsidRDefault="000435C6" w:rsidP="00F10097">
            <w:pPr>
              <w:ind w:right="67"/>
              <w:rPr>
                <w:rFonts w:cs="Tahoma"/>
                <w:sz w:val="16"/>
                <w:szCs w:val="16"/>
              </w:rPr>
            </w:pPr>
          </w:p>
          <w:p w14:paraId="044997FE" w14:textId="77777777" w:rsidR="000435C6" w:rsidRPr="00272567" w:rsidRDefault="000435C6" w:rsidP="00F10097">
            <w:pPr>
              <w:ind w:right="67"/>
              <w:rPr>
                <w:rFonts w:cs="Tahoma"/>
                <w:sz w:val="16"/>
                <w:szCs w:val="16"/>
              </w:rPr>
            </w:pPr>
            <w:r w:rsidRPr="00272567">
              <w:rPr>
                <w:rFonts w:cs="Tahoma"/>
                <w:sz w:val="16"/>
                <w:szCs w:val="16"/>
              </w:rPr>
              <w:t>Una vez finalizado el mantenimiento, en caso de que el equipo se encuentre operando y funcionando, el proveedor deberá entregar al usuario el equipo en las mismas condiciones operativas.</w:t>
            </w:r>
          </w:p>
        </w:tc>
      </w:tr>
      <w:tr w:rsidR="000435C6" w:rsidRPr="00272567" w14:paraId="1C83DB5C" w14:textId="77777777" w:rsidTr="00F10097">
        <w:trPr>
          <w:trHeight w:val="129"/>
        </w:trPr>
        <w:tc>
          <w:tcPr>
            <w:tcW w:w="783" w:type="pct"/>
            <w:noWrap/>
            <w:vAlign w:val="center"/>
          </w:tcPr>
          <w:p w14:paraId="601425D4" w14:textId="7DCBB4D1" w:rsidR="000435C6" w:rsidRPr="00272567" w:rsidRDefault="000435C6" w:rsidP="00F10097">
            <w:pPr>
              <w:ind w:left="-74" w:right="-90"/>
              <w:jc w:val="center"/>
              <w:rPr>
                <w:rFonts w:cs="Tahoma"/>
                <w:b/>
                <w:bCs/>
                <w:sz w:val="16"/>
                <w:szCs w:val="16"/>
              </w:rPr>
            </w:pPr>
            <w:r w:rsidRPr="00272567">
              <w:rPr>
                <w:rFonts w:cs="Tahoma"/>
                <w:b/>
                <w:bCs/>
                <w:sz w:val="16"/>
                <w:szCs w:val="16"/>
              </w:rPr>
              <w:t>3.</w:t>
            </w:r>
            <w:r w:rsidR="004F2027">
              <w:rPr>
                <w:rFonts w:cs="Tahoma"/>
                <w:b/>
                <w:bCs/>
                <w:sz w:val="16"/>
                <w:szCs w:val="16"/>
              </w:rPr>
              <w:t>8</w:t>
            </w:r>
          </w:p>
        </w:tc>
        <w:tc>
          <w:tcPr>
            <w:tcW w:w="4217" w:type="pct"/>
          </w:tcPr>
          <w:p w14:paraId="7FFC0EBA" w14:textId="77777777" w:rsidR="000435C6" w:rsidRPr="00272567" w:rsidRDefault="000435C6" w:rsidP="00F10097">
            <w:pPr>
              <w:ind w:right="135"/>
              <w:rPr>
                <w:rFonts w:cs="Tahoma"/>
                <w:sz w:val="16"/>
                <w:szCs w:val="16"/>
              </w:rPr>
            </w:pPr>
            <w:r w:rsidRPr="00272567">
              <w:rPr>
                <w:rFonts w:cs="Tahoma"/>
                <w:sz w:val="16"/>
                <w:szCs w:val="16"/>
              </w:rPr>
              <w:t xml:space="preserve">El proveedor debe garantizar el cumplimiento de las siguientes acciones por parte del personal técnico utilizado en la prestación del servicio: </w:t>
            </w:r>
          </w:p>
          <w:p w14:paraId="03CDF82D" w14:textId="77777777" w:rsidR="000435C6" w:rsidRPr="00272567" w:rsidRDefault="000435C6" w:rsidP="00F10097">
            <w:pPr>
              <w:ind w:right="135"/>
              <w:rPr>
                <w:rFonts w:cs="Tahoma"/>
                <w:sz w:val="16"/>
                <w:szCs w:val="16"/>
              </w:rPr>
            </w:pPr>
          </w:p>
          <w:p w14:paraId="0FB67A8B" w14:textId="77777777" w:rsidR="000435C6" w:rsidRPr="00272567" w:rsidRDefault="000435C6">
            <w:pPr>
              <w:widowControl w:val="0"/>
              <w:numPr>
                <w:ilvl w:val="0"/>
                <w:numId w:val="20"/>
              </w:numPr>
              <w:tabs>
                <w:tab w:val="left" w:pos="0"/>
              </w:tabs>
              <w:autoSpaceDE w:val="0"/>
              <w:autoSpaceDN w:val="0"/>
              <w:ind w:right="135" w:hanging="283"/>
              <w:contextualSpacing/>
              <w:rPr>
                <w:rFonts w:cs="Tahoma"/>
                <w:sz w:val="16"/>
                <w:szCs w:val="16"/>
              </w:rPr>
            </w:pPr>
            <w:r w:rsidRPr="00272567">
              <w:rPr>
                <w:rFonts w:cs="Tahoma"/>
                <w:sz w:val="16"/>
                <w:szCs w:val="16"/>
              </w:rPr>
              <w:t xml:space="preserve">Manejo de las herramientas eléctricas y el uso adecuado de las conexiones en caso de requerirlas. </w:t>
            </w:r>
          </w:p>
          <w:p w14:paraId="6687CFB4" w14:textId="77777777" w:rsidR="000435C6" w:rsidRPr="00272567" w:rsidRDefault="000435C6" w:rsidP="00F10097">
            <w:pPr>
              <w:ind w:right="67"/>
              <w:rPr>
                <w:rFonts w:cs="Tahoma"/>
                <w:sz w:val="16"/>
                <w:szCs w:val="16"/>
              </w:rPr>
            </w:pPr>
          </w:p>
          <w:p w14:paraId="033828DA" w14:textId="77777777" w:rsidR="000435C6" w:rsidRPr="00272567" w:rsidRDefault="000435C6" w:rsidP="00F10097">
            <w:pPr>
              <w:ind w:right="67"/>
              <w:rPr>
                <w:rFonts w:cs="Tahoma"/>
                <w:sz w:val="16"/>
                <w:szCs w:val="16"/>
              </w:rPr>
            </w:pPr>
            <w:r w:rsidRPr="00272567">
              <w:rPr>
                <w:rFonts w:cs="Tahoma"/>
                <w:sz w:val="16"/>
                <w:szCs w:val="16"/>
              </w:rPr>
              <w:t>Manejo de las recomendaciones de Salud Ocupacional cuando se requiera ejecutar las labores en lugares que impliquen riesgos por el lugar donde se encuentran ubicados los muebles objeto de la intervención.</w:t>
            </w:r>
          </w:p>
        </w:tc>
      </w:tr>
      <w:tr w:rsidR="000435C6" w:rsidRPr="00272567" w14:paraId="322A46A4" w14:textId="77777777" w:rsidTr="00F10097">
        <w:trPr>
          <w:trHeight w:val="129"/>
        </w:trPr>
        <w:tc>
          <w:tcPr>
            <w:tcW w:w="783" w:type="pct"/>
            <w:noWrap/>
            <w:vAlign w:val="center"/>
          </w:tcPr>
          <w:p w14:paraId="098319B1" w14:textId="6A9B9FB9" w:rsidR="000435C6" w:rsidRPr="00272567" w:rsidRDefault="000435C6" w:rsidP="00F10097">
            <w:pPr>
              <w:ind w:left="-74" w:right="-90"/>
              <w:jc w:val="center"/>
              <w:rPr>
                <w:rFonts w:cs="Tahoma"/>
                <w:b/>
                <w:bCs/>
                <w:sz w:val="16"/>
                <w:szCs w:val="16"/>
              </w:rPr>
            </w:pPr>
            <w:r w:rsidRPr="00272567">
              <w:rPr>
                <w:rFonts w:eastAsia="Tahoma" w:cs="Tahoma"/>
                <w:b/>
                <w:bCs/>
                <w:sz w:val="16"/>
                <w:szCs w:val="16"/>
                <w:lang w:eastAsia="es-CO" w:bidi="es-CO"/>
              </w:rPr>
              <w:t>3.</w:t>
            </w:r>
            <w:r w:rsidR="004F2027">
              <w:rPr>
                <w:rFonts w:eastAsia="Tahoma" w:cs="Tahoma"/>
                <w:b/>
                <w:bCs/>
                <w:sz w:val="16"/>
                <w:szCs w:val="16"/>
                <w:lang w:eastAsia="es-CO" w:bidi="es-CO"/>
              </w:rPr>
              <w:t>9</w:t>
            </w:r>
          </w:p>
        </w:tc>
        <w:tc>
          <w:tcPr>
            <w:tcW w:w="4217" w:type="pct"/>
          </w:tcPr>
          <w:p w14:paraId="057D4770" w14:textId="77777777" w:rsidR="000435C6" w:rsidRPr="00272567" w:rsidRDefault="000435C6" w:rsidP="00F10097">
            <w:pPr>
              <w:ind w:right="67"/>
              <w:rPr>
                <w:rFonts w:cs="Tahoma"/>
                <w:sz w:val="16"/>
                <w:szCs w:val="16"/>
              </w:rPr>
            </w:pPr>
            <w:r w:rsidRPr="00272567">
              <w:rPr>
                <w:rFonts w:cs="Tahoma"/>
                <w:sz w:val="16"/>
                <w:szCs w:val="16"/>
              </w:rPr>
              <w:t>En el momento de la realización de los mantenimientos de las fotocopiadoras multifuncionales, el personal que realice esta actividad debe ser idóneo y calificado.</w:t>
            </w:r>
          </w:p>
        </w:tc>
      </w:tr>
      <w:tr w:rsidR="000435C6" w:rsidRPr="00272567" w14:paraId="61213E00" w14:textId="77777777" w:rsidTr="00F10097">
        <w:trPr>
          <w:trHeight w:val="129"/>
        </w:trPr>
        <w:tc>
          <w:tcPr>
            <w:tcW w:w="783" w:type="pct"/>
            <w:noWrap/>
            <w:vAlign w:val="center"/>
          </w:tcPr>
          <w:p w14:paraId="1AE4C8D6" w14:textId="394A8F5C" w:rsidR="000435C6" w:rsidRPr="00272567" w:rsidRDefault="000435C6" w:rsidP="00F10097">
            <w:pPr>
              <w:ind w:left="-74" w:right="-90"/>
              <w:jc w:val="center"/>
              <w:rPr>
                <w:rFonts w:cs="Tahoma"/>
                <w:b/>
                <w:bCs/>
                <w:sz w:val="16"/>
                <w:szCs w:val="16"/>
              </w:rPr>
            </w:pPr>
            <w:r w:rsidRPr="00272567">
              <w:rPr>
                <w:rFonts w:cs="Tahoma"/>
                <w:b/>
                <w:bCs/>
                <w:sz w:val="16"/>
                <w:szCs w:val="16"/>
              </w:rPr>
              <w:t>3.1</w:t>
            </w:r>
            <w:r w:rsidR="004F2027">
              <w:rPr>
                <w:rFonts w:cs="Tahoma"/>
                <w:b/>
                <w:bCs/>
                <w:sz w:val="16"/>
                <w:szCs w:val="16"/>
              </w:rPr>
              <w:t>0</w:t>
            </w:r>
          </w:p>
        </w:tc>
        <w:tc>
          <w:tcPr>
            <w:tcW w:w="4217" w:type="pct"/>
          </w:tcPr>
          <w:p w14:paraId="55F9899D" w14:textId="77777777" w:rsidR="000435C6" w:rsidRPr="00272567" w:rsidRDefault="000435C6" w:rsidP="00F10097">
            <w:pPr>
              <w:ind w:right="67"/>
              <w:rPr>
                <w:rFonts w:cs="Tahoma"/>
                <w:sz w:val="16"/>
                <w:szCs w:val="16"/>
              </w:rPr>
            </w:pPr>
            <w:r w:rsidRPr="00272567">
              <w:rPr>
                <w:rFonts w:cs="Tahoma"/>
                <w:sz w:val="16"/>
                <w:szCs w:val="16"/>
              </w:rPr>
              <w:t>Informar al supervisor del contrato el nombre, identificación y número de contacto del técnico que realizará la visita a cada una de las sedes de las secretarias Seccionales y Regionales con mínimo de dos (2) días hábiles de antelación a la realización de los mantenimientos preventivos.</w:t>
            </w:r>
          </w:p>
        </w:tc>
      </w:tr>
      <w:tr w:rsidR="000435C6" w:rsidRPr="00272567" w14:paraId="7F06DA43" w14:textId="77777777" w:rsidTr="00F10097">
        <w:trPr>
          <w:trHeight w:val="129"/>
        </w:trPr>
        <w:tc>
          <w:tcPr>
            <w:tcW w:w="783" w:type="pct"/>
            <w:noWrap/>
            <w:vAlign w:val="center"/>
          </w:tcPr>
          <w:p w14:paraId="53546A67" w14:textId="1CF9FDB5" w:rsidR="000435C6" w:rsidRPr="00272567" w:rsidRDefault="000435C6" w:rsidP="00F10097">
            <w:pPr>
              <w:ind w:left="-74" w:right="-90"/>
              <w:jc w:val="center"/>
              <w:rPr>
                <w:rFonts w:cs="Tahoma"/>
                <w:b/>
                <w:bCs/>
                <w:sz w:val="16"/>
                <w:szCs w:val="16"/>
              </w:rPr>
            </w:pPr>
            <w:r w:rsidRPr="00272567">
              <w:rPr>
                <w:rFonts w:cs="Tahoma"/>
                <w:b/>
                <w:bCs/>
                <w:sz w:val="16"/>
                <w:szCs w:val="16"/>
              </w:rPr>
              <w:t>3.1</w:t>
            </w:r>
            <w:r w:rsidR="004F2027">
              <w:rPr>
                <w:rFonts w:cs="Tahoma"/>
                <w:b/>
                <w:bCs/>
                <w:sz w:val="16"/>
                <w:szCs w:val="16"/>
              </w:rPr>
              <w:t>1</w:t>
            </w:r>
          </w:p>
        </w:tc>
        <w:tc>
          <w:tcPr>
            <w:tcW w:w="4217" w:type="pct"/>
          </w:tcPr>
          <w:p w14:paraId="6882DA8A" w14:textId="77777777" w:rsidR="000435C6" w:rsidRPr="00272567" w:rsidRDefault="000435C6" w:rsidP="00F10097">
            <w:pPr>
              <w:ind w:right="67"/>
              <w:rPr>
                <w:rFonts w:cs="Tahoma"/>
                <w:sz w:val="16"/>
                <w:szCs w:val="16"/>
              </w:rPr>
            </w:pPr>
            <w:r w:rsidRPr="00272567">
              <w:rPr>
                <w:rFonts w:cs="Tahoma"/>
                <w:sz w:val="16"/>
                <w:szCs w:val="16"/>
              </w:rPr>
              <w:t>Utilizar una turbina acondicionada para la limpieza interna, que no deje humedad ni residuos en ninguno de los componentes de la máquina.</w:t>
            </w:r>
          </w:p>
        </w:tc>
      </w:tr>
      <w:tr w:rsidR="000435C6" w:rsidRPr="00272567" w14:paraId="14524CBB" w14:textId="77777777" w:rsidTr="00F10097">
        <w:trPr>
          <w:trHeight w:val="129"/>
        </w:trPr>
        <w:tc>
          <w:tcPr>
            <w:tcW w:w="783" w:type="pct"/>
            <w:noWrap/>
            <w:vAlign w:val="center"/>
          </w:tcPr>
          <w:p w14:paraId="44F03F64" w14:textId="789ECAAF" w:rsidR="000435C6" w:rsidRPr="00272567" w:rsidRDefault="000435C6" w:rsidP="00F10097">
            <w:pPr>
              <w:ind w:left="-74" w:right="-90"/>
              <w:jc w:val="center"/>
              <w:rPr>
                <w:rFonts w:cs="Tahoma"/>
                <w:b/>
                <w:bCs/>
                <w:sz w:val="16"/>
                <w:szCs w:val="16"/>
              </w:rPr>
            </w:pPr>
            <w:r w:rsidRPr="00272567">
              <w:rPr>
                <w:rFonts w:cs="Tahoma"/>
                <w:b/>
                <w:bCs/>
                <w:sz w:val="16"/>
                <w:szCs w:val="16"/>
              </w:rPr>
              <w:t>3.1</w:t>
            </w:r>
            <w:r w:rsidR="004F2027">
              <w:rPr>
                <w:rFonts w:cs="Tahoma"/>
                <w:b/>
                <w:bCs/>
                <w:sz w:val="16"/>
                <w:szCs w:val="16"/>
              </w:rPr>
              <w:t>2</w:t>
            </w:r>
          </w:p>
        </w:tc>
        <w:tc>
          <w:tcPr>
            <w:tcW w:w="4217" w:type="pct"/>
          </w:tcPr>
          <w:p w14:paraId="4FBCAD54" w14:textId="77777777" w:rsidR="000435C6" w:rsidRPr="00272567" w:rsidRDefault="000435C6" w:rsidP="00F10097">
            <w:pPr>
              <w:ind w:right="67"/>
              <w:rPr>
                <w:rFonts w:cs="Tahoma"/>
                <w:sz w:val="16"/>
                <w:szCs w:val="16"/>
              </w:rPr>
            </w:pPr>
            <w:r w:rsidRPr="00272567">
              <w:rPr>
                <w:rFonts w:cs="Tahoma"/>
                <w:sz w:val="16"/>
                <w:szCs w:val="16"/>
              </w:rPr>
              <w:t>Relacionar en cada reporte de mantenimiento, la descripción de equipo, el serial, y la placa de inventario COPNIA, resumen de las características de la máquina, descripción de las actividades realizadas por el técnico de mantenimiento, estado y funcionamiento de la máquina (deberá estar firmado por el usuario como constancia de recibo a satisfacción, previa prueba realizada al equipo en presencia del usuario), estos formatos se entregarán al supervisor del contrato y en caso de observaciones, se debe especificar el tipo de falla presentada y los repuestos a remplazar.</w:t>
            </w:r>
          </w:p>
        </w:tc>
      </w:tr>
      <w:tr w:rsidR="000435C6" w:rsidRPr="00272567" w14:paraId="5382DB80" w14:textId="77777777" w:rsidTr="00F10097">
        <w:trPr>
          <w:trHeight w:val="129"/>
        </w:trPr>
        <w:tc>
          <w:tcPr>
            <w:tcW w:w="783" w:type="pct"/>
            <w:noWrap/>
            <w:vAlign w:val="center"/>
          </w:tcPr>
          <w:p w14:paraId="345653E9" w14:textId="6F44C355" w:rsidR="000435C6" w:rsidRPr="00272567" w:rsidRDefault="000435C6" w:rsidP="00F10097">
            <w:pPr>
              <w:ind w:left="-74" w:right="-90"/>
              <w:jc w:val="center"/>
              <w:rPr>
                <w:rFonts w:cs="Tahoma"/>
                <w:b/>
                <w:bCs/>
                <w:sz w:val="16"/>
                <w:szCs w:val="16"/>
              </w:rPr>
            </w:pPr>
            <w:r w:rsidRPr="00272567">
              <w:rPr>
                <w:rFonts w:cs="Tahoma"/>
                <w:b/>
                <w:bCs/>
                <w:sz w:val="16"/>
                <w:szCs w:val="16"/>
              </w:rPr>
              <w:t>3.1</w:t>
            </w:r>
            <w:r w:rsidR="004F2027">
              <w:rPr>
                <w:rFonts w:cs="Tahoma"/>
                <w:b/>
                <w:bCs/>
                <w:sz w:val="16"/>
                <w:szCs w:val="16"/>
              </w:rPr>
              <w:t>3</w:t>
            </w:r>
          </w:p>
        </w:tc>
        <w:tc>
          <w:tcPr>
            <w:tcW w:w="4217" w:type="pct"/>
          </w:tcPr>
          <w:p w14:paraId="6EDDF166" w14:textId="77777777" w:rsidR="000435C6" w:rsidRPr="00272567" w:rsidRDefault="000435C6" w:rsidP="00F10097">
            <w:pPr>
              <w:ind w:right="67"/>
              <w:rPr>
                <w:rFonts w:cs="Tahoma"/>
                <w:sz w:val="16"/>
                <w:szCs w:val="16"/>
              </w:rPr>
            </w:pPr>
            <w:r w:rsidRPr="00272567">
              <w:rPr>
                <w:rFonts w:cs="Tahoma"/>
                <w:sz w:val="16"/>
                <w:szCs w:val="16"/>
              </w:rPr>
              <w:t>Realizar los mantenimientos dentro de la jornada laboral del COPNIA, de lunes a viernes de 7:30 am a 4:30 p.m. o en caso de requerirse los sábados sin que esto genere costos adicionales a la Entidad.</w:t>
            </w:r>
          </w:p>
        </w:tc>
      </w:tr>
      <w:tr w:rsidR="000435C6" w:rsidRPr="00272567" w14:paraId="34A952F9" w14:textId="77777777" w:rsidTr="00F10097">
        <w:trPr>
          <w:trHeight w:val="129"/>
        </w:trPr>
        <w:tc>
          <w:tcPr>
            <w:tcW w:w="783" w:type="pct"/>
            <w:noWrap/>
            <w:vAlign w:val="center"/>
          </w:tcPr>
          <w:p w14:paraId="5E2BAAAB" w14:textId="61BC8EC6" w:rsidR="000435C6" w:rsidRPr="00272567" w:rsidRDefault="000435C6" w:rsidP="00F10097">
            <w:pPr>
              <w:ind w:left="-74" w:right="-90"/>
              <w:jc w:val="center"/>
              <w:rPr>
                <w:rFonts w:cs="Tahoma"/>
                <w:b/>
                <w:bCs/>
                <w:sz w:val="16"/>
                <w:szCs w:val="16"/>
              </w:rPr>
            </w:pPr>
            <w:r w:rsidRPr="00272567">
              <w:rPr>
                <w:rFonts w:cs="Tahoma"/>
                <w:b/>
                <w:bCs/>
                <w:sz w:val="16"/>
                <w:szCs w:val="16"/>
              </w:rPr>
              <w:t>3.1</w:t>
            </w:r>
            <w:r w:rsidR="004F2027">
              <w:rPr>
                <w:rFonts w:cs="Tahoma"/>
                <w:b/>
                <w:bCs/>
                <w:sz w:val="16"/>
                <w:szCs w:val="16"/>
              </w:rPr>
              <w:t>4</w:t>
            </w:r>
          </w:p>
        </w:tc>
        <w:tc>
          <w:tcPr>
            <w:tcW w:w="4217" w:type="pct"/>
          </w:tcPr>
          <w:p w14:paraId="4C3F54E9" w14:textId="77777777" w:rsidR="000435C6" w:rsidRPr="00272567" w:rsidRDefault="000435C6" w:rsidP="00F10097">
            <w:pPr>
              <w:ind w:right="67"/>
              <w:rPr>
                <w:rFonts w:cs="Tahoma"/>
                <w:sz w:val="16"/>
                <w:szCs w:val="16"/>
              </w:rPr>
            </w:pPr>
            <w:r w:rsidRPr="00272567">
              <w:rPr>
                <w:rFonts w:cs="Tahoma"/>
                <w:sz w:val="16"/>
                <w:szCs w:val="16"/>
              </w:rPr>
              <w:t xml:space="preserve">Realizar los mantenimientos bajo las mejores prácticas internacionales </w:t>
            </w:r>
            <w:proofErr w:type="gramStart"/>
            <w:r w:rsidRPr="00272567">
              <w:rPr>
                <w:rFonts w:cs="Tahoma"/>
                <w:sz w:val="16"/>
                <w:szCs w:val="16"/>
              </w:rPr>
              <w:t>de acuerdo a</w:t>
            </w:r>
            <w:proofErr w:type="gramEnd"/>
            <w:r w:rsidRPr="00272567">
              <w:rPr>
                <w:rFonts w:cs="Tahoma"/>
                <w:sz w:val="16"/>
                <w:szCs w:val="16"/>
              </w:rPr>
              <w:t xml:space="preserve"> ITIL (norma estándar de prestación de servicios de tecnología)</w:t>
            </w:r>
          </w:p>
        </w:tc>
      </w:tr>
      <w:tr w:rsidR="000435C6" w:rsidRPr="00272567" w14:paraId="7A0C6268" w14:textId="77777777" w:rsidTr="00F10097">
        <w:trPr>
          <w:trHeight w:val="129"/>
        </w:trPr>
        <w:tc>
          <w:tcPr>
            <w:tcW w:w="783" w:type="pct"/>
            <w:noWrap/>
            <w:vAlign w:val="center"/>
          </w:tcPr>
          <w:p w14:paraId="5EE0FC9D" w14:textId="2EDCF37D" w:rsidR="000435C6" w:rsidRPr="00272567" w:rsidRDefault="000435C6" w:rsidP="00F10097">
            <w:pPr>
              <w:ind w:left="-74" w:right="-90"/>
              <w:jc w:val="center"/>
              <w:rPr>
                <w:rFonts w:cs="Tahoma"/>
                <w:b/>
                <w:bCs/>
                <w:sz w:val="16"/>
                <w:szCs w:val="16"/>
              </w:rPr>
            </w:pPr>
            <w:r w:rsidRPr="00272567">
              <w:rPr>
                <w:rFonts w:eastAsia="Tahoma" w:cs="Tahoma"/>
                <w:b/>
                <w:bCs/>
                <w:sz w:val="16"/>
                <w:szCs w:val="16"/>
                <w:lang w:eastAsia="es-CO" w:bidi="es-CO"/>
              </w:rPr>
              <w:t>3.1</w:t>
            </w:r>
            <w:r w:rsidR="004F2027">
              <w:rPr>
                <w:rFonts w:eastAsia="Tahoma" w:cs="Tahoma"/>
                <w:b/>
                <w:bCs/>
                <w:sz w:val="16"/>
                <w:szCs w:val="16"/>
                <w:lang w:eastAsia="es-CO" w:bidi="es-CO"/>
              </w:rPr>
              <w:t>5</w:t>
            </w:r>
          </w:p>
        </w:tc>
        <w:tc>
          <w:tcPr>
            <w:tcW w:w="4217" w:type="pct"/>
            <w:vAlign w:val="center"/>
          </w:tcPr>
          <w:p w14:paraId="7847EAEC" w14:textId="77777777" w:rsidR="000435C6" w:rsidRPr="00272567" w:rsidRDefault="000435C6" w:rsidP="00F10097">
            <w:pPr>
              <w:ind w:right="67"/>
              <w:rPr>
                <w:rFonts w:cs="Tahoma"/>
                <w:sz w:val="16"/>
                <w:szCs w:val="16"/>
              </w:rPr>
            </w:pPr>
            <w:r w:rsidRPr="00272567">
              <w:rPr>
                <w:rFonts w:cs="Tahoma"/>
                <w:sz w:val="16"/>
                <w:szCs w:val="16"/>
              </w:rPr>
              <w:t xml:space="preserve">Emplear elementos y materiales adecuados que no deterioren los equipos y garanticen su conservación, buen estado y presentación, como: espumas, desmanchadores, detergentes, toallas de limpieza, cepillos, destornilladores, pinzas, </w:t>
            </w:r>
            <w:proofErr w:type="spellStart"/>
            <w:r w:rsidRPr="00272567">
              <w:rPr>
                <w:rFonts w:cs="Tahoma"/>
                <w:sz w:val="16"/>
                <w:szCs w:val="16"/>
              </w:rPr>
              <w:t>desmagnetizadores</w:t>
            </w:r>
            <w:proofErr w:type="spellEnd"/>
            <w:r w:rsidRPr="00272567">
              <w:rPr>
                <w:rFonts w:cs="Tahoma"/>
                <w:sz w:val="16"/>
                <w:szCs w:val="16"/>
              </w:rPr>
              <w:t>, software y todas las herramientas y utensilios que se requieran.</w:t>
            </w:r>
          </w:p>
        </w:tc>
      </w:tr>
      <w:tr w:rsidR="000435C6" w:rsidRPr="00272567" w14:paraId="2307D1DA" w14:textId="77777777" w:rsidTr="00F10097">
        <w:trPr>
          <w:trHeight w:val="129"/>
        </w:trPr>
        <w:tc>
          <w:tcPr>
            <w:tcW w:w="783" w:type="pct"/>
            <w:noWrap/>
            <w:vAlign w:val="center"/>
          </w:tcPr>
          <w:p w14:paraId="48282797" w14:textId="5A2E1BD9" w:rsidR="000435C6" w:rsidRPr="00272567" w:rsidRDefault="000435C6" w:rsidP="00F10097">
            <w:pPr>
              <w:ind w:left="-75" w:right="-90"/>
              <w:jc w:val="center"/>
              <w:rPr>
                <w:rFonts w:cs="Tahoma"/>
                <w:b/>
                <w:bCs/>
                <w:sz w:val="16"/>
                <w:szCs w:val="16"/>
              </w:rPr>
            </w:pPr>
            <w:r w:rsidRPr="00272567">
              <w:rPr>
                <w:rFonts w:cs="Tahoma"/>
                <w:b/>
                <w:bCs/>
                <w:sz w:val="16"/>
                <w:szCs w:val="16"/>
              </w:rPr>
              <w:t>3.1</w:t>
            </w:r>
            <w:r w:rsidR="004F2027">
              <w:rPr>
                <w:rFonts w:cs="Tahoma"/>
                <w:b/>
                <w:bCs/>
                <w:sz w:val="16"/>
                <w:szCs w:val="16"/>
              </w:rPr>
              <w:t>6</w:t>
            </w:r>
          </w:p>
        </w:tc>
        <w:tc>
          <w:tcPr>
            <w:tcW w:w="4217" w:type="pct"/>
            <w:vAlign w:val="center"/>
          </w:tcPr>
          <w:p w14:paraId="4783B6C7" w14:textId="77777777" w:rsidR="000435C6" w:rsidRPr="00272567" w:rsidRDefault="000435C6" w:rsidP="00F10097">
            <w:pPr>
              <w:ind w:right="67"/>
              <w:rPr>
                <w:rFonts w:cs="Tahoma"/>
                <w:sz w:val="16"/>
                <w:szCs w:val="16"/>
              </w:rPr>
            </w:pPr>
            <w:r w:rsidRPr="00272567">
              <w:rPr>
                <w:rFonts w:cs="Tahoma"/>
                <w:sz w:val="16"/>
                <w:szCs w:val="16"/>
              </w:rPr>
              <w:t>Realizar la verificación de voltajes de entrada e implementos de regulación.</w:t>
            </w:r>
          </w:p>
        </w:tc>
      </w:tr>
      <w:tr w:rsidR="000435C6" w:rsidRPr="00272567" w14:paraId="7B1B1F5D" w14:textId="77777777" w:rsidTr="00F10097">
        <w:trPr>
          <w:trHeight w:val="70"/>
        </w:trPr>
        <w:tc>
          <w:tcPr>
            <w:tcW w:w="783" w:type="pct"/>
            <w:noWrap/>
            <w:vAlign w:val="center"/>
          </w:tcPr>
          <w:p w14:paraId="7E0A5EB3" w14:textId="77777777" w:rsidR="000435C6" w:rsidRPr="00272567" w:rsidRDefault="000435C6" w:rsidP="00F10097">
            <w:pPr>
              <w:pStyle w:val="Default"/>
              <w:jc w:val="center"/>
              <w:rPr>
                <w:rFonts w:ascii="Verdana" w:hAnsi="Verdana"/>
                <w:color w:val="auto"/>
                <w:sz w:val="16"/>
                <w:szCs w:val="16"/>
              </w:rPr>
            </w:pPr>
            <w:r w:rsidRPr="00272567">
              <w:rPr>
                <w:rFonts w:ascii="Verdana" w:hAnsi="Verdana"/>
                <w:b/>
                <w:bCs/>
                <w:color w:val="auto"/>
                <w:sz w:val="16"/>
                <w:szCs w:val="16"/>
              </w:rPr>
              <w:t xml:space="preserve">Reintervenciones </w:t>
            </w:r>
          </w:p>
          <w:p w14:paraId="6EDFF64E" w14:textId="77777777" w:rsidR="000435C6" w:rsidRPr="00272567" w:rsidRDefault="000435C6" w:rsidP="00F10097">
            <w:pPr>
              <w:pStyle w:val="Default"/>
              <w:jc w:val="center"/>
              <w:rPr>
                <w:rFonts w:ascii="Verdana" w:hAnsi="Verdana"/>
                <w:b/>
                <w:bCs/>
                <w:color w:val="auto"/>
                <w:sz w:val="16"/>
                <w:szCs w:val="16"/>
              </w:rPr>
            </w:pPr>
          </w:p>
        </w:tc>
        <w:tc>
          <w:tcPr>
            <w:tcW w:w="4217" w:type="pct"/>
            <w:vAlign w:val="center"/>
          </w:tcPr>
          <w:p w14:paraId="20F90327" w14:textId="77777777" w:rsidR="000435C6" w:rsidRPr="00272567" w:rsidRDefault="000435C6" w:rsidP="00F10097">
            <w:pPr>
              <w:pStyle w:val="Default"/>
              <w:jc w:val="both"/>
              <w:rPr>
                <w:rFonts w:ascii="Verdana" w:hAnsi="Verdana"/>
                <w:color w:val="auto"/>
                <w:sz w:val="16"/>
                <w:szCs w:val="16"/>
              </w:rPr>
            </w:pPr>
            <w:r w:rsidRPr="00272567">
              <w:rPr>
                <w:rFonts w:ascii="Verdana" w:hAnsi="Verdana"/>
                <w:color w:val="auto"/>
                <w:sz w:val="16"/>
                <w:szCs w:val="16"/>
              </w:rPr>
              <w:t xml:space="preserve">Se realizará un mantenimiento preventivo adicional sobre los equipos que presenten fallas de funcionamiento (Software y hardware) dentro del mes siguiente a la fecha de realización del mantenimiento preventivo inicial programada. </w:t>
            </w:r>
          </w:p>
          <w:p w14:paraId="0BFAA98A" w14:textId="77777777" w:rsidR="000435C6" w:rsidRPr="00272567" w:rsidRDefault="000435C6" w:rsidP="00F10097">
            <w:pPr>
              <w:pStyle w:val="Default"/>
              <w:jc w:val="both"/>
              <w:rPr>
                <w:rFonts w:ascii="Verdana" w:hAnsi="Verdana"/>
                <w:color w:val="auto"/>
                <w:sz w:val="16"/>
                <w:szCs w:val="16"/>
              </w:rPr>
            </w:pPr>
          </w:p>
          <w:p w14:paraId="2A46D9B8" w14:textId="77777777" w:rsidR="000435C6" w:rsidRPr="00272567" w:rsidRDefault="000435C6" w:rsidP="00F10097">
            <w:pPr>
              <w:pStyle w:val="Default"/>
              <w:jc w:val="both"/>
              <w:rPr>
                <w:rFonts w:ascii="Verdana" w:hAnsi="Verdana"/>
                <w:color w:val="auto"/>
                <w:sz w:val="16"/>
                <w:szCs w:val="16"/>
              </w:rPr>
            </w:pPr>
            <w:r w:rsidRPr="00272567">
              <w:rPr>
                <w:rFonts w:ascii="Verdana" w:hAnsi="Verdana"/>
                <w:color w:val="auto"/>
                <w:sz w:val="16"/>
                <w:szCs w:val="16"/>
              </w:rPr>
              <w:t>Se permitirá repetir el mantenimiento preventivo (reintervención) a los equipos objeto de mantenimiento preventivo dentro del mes siguiente a la fecha del mantenimiento realizado, previo reporte de falla, el cual el proveedor realizará sin costo adicional para la Entidad.</w:t>
            </w:r>
          </w:p>
        </w:tc>
      </w:tr>
      <w:tr w:rsidR="000435C6" w:rsidRPr="00272567" w14:paraId="79BBBF26" w14:textId="77777777" w:rsidTr="00F10097">
        <w:trPr>
          <w:trHeight w:val="209"/>
        </w:trPr>
        <w:tc>
          <w:tcPr>
            <w:tcW w:w="783" w:type="pct"/>
            <w:noWrap/>
            <w:vAlign w:val="center"/>
          </w:tcPr>
          <w:p w14:paraId="5A8F237A" w14:textId="77777777" w:rsidR="000435C6" w:rsidRPr="00272567" w:rsidRDefault="000435C6" w:rsidP="00F10097">
            <w:pPr>
              <w:pStyle w:val="Default"/>
              <w:jc w:val="center"/>
              <w:rPr>
                <w:rFonts w:ascii="Verdana" w:hAnsi="Verdana"/>
                <w:color w:val="auto"/>
                <w:sz w:val="16"/>
                <w:szCs w:val="16"/>
              </w:rPr>
            </w:pPr>
            <w:r w:rsidRPr="00272567">
              <w:rPr>
                <w:rFonts w:ascii="Verdana" w:hAnsi="Verdana"/>
                <w:b/>
                <w:bCs/>
                <w:color w:val="auto"/>
                <w:sz w:val="16"/>
                <w:szCs w:val="16"/>
              </w:rPr>
              <w:t xml:space="preserve">Incidencias posteriores </w:t>
            </w:r>
          </w:p>
        </w:tc>
        <w:tc>
          <w:tcPr>
            <w:tcW w:w="4217" w:type="pct"/>
            <w:vAlign w:val="center"/>
          </w:tcPr>
          <w:p w14:paraId="4050E05A" w14:textId="77777777" w:rsidR="000435C6" w:rsidRPr="00272567" w:rsidRDefault="000435C6" w:rsidP="00F10097">
            <w:pPr>
              <w:pStyle w:val="Default"/>
              <w:jc w:val="both"/>
              <w:rPr>
                <w:rFonts w:ascii="Verdana" w:hAnsi="Verdana"/>
                <w:color w:val="auto"/>
                <w:sz w:val="16"/>
                <w:szCs w:val="16"/>
              </w:rPr>
            </w:pPr>
            <w:r w:rsidRPr="00272567">
              <w:rPr>
                <w:rFonts w:ascii="Verdana" w:hAnsi="Verdana"/>
                <w:color w:val="auto"/>
                <w:sz w:val="16"/>
                <w:szCs w:val="16"/>
              </w:rPr>
              <w:t xml:space="preserve">Se permitirá un máximo de tres (3) incidencias o reporte de fallas a los equipos que recibieron el mantenimiento preventivo en un periodo de dos (2) meses a partir de la fecha del mantenimiento preventivo o de la reintervención realizada. </w:t>
            </w:r>
          </w:p>
        </w:tc>
      </w:tr>
      <w:tr w:rsidR="000435C6" w:rsidRPr="00272567" w14:paraId="799B5EB4" w14:textId="77777777" w:rsidTr="00F10097">
        <w:trPr>
          <w:trHeight w:val="209"/>
        </w:trPr>
        <w:tc>
          <w:tcPr>
            <w:tcW w:w="783" w:type="pct"/>
            <w:noWrap/>
            <w:vAlign w:val="center"/>
          </w:tcPr>
          <w:p w14:paraId="32A10892" w14:textId="77777777" w:rsidR="000435C6" w:rsidRPr="00272567" w:rsidRDefault="000435C6" w:rsidP="00F10097">
            <w:pPr>
              <w:pStyle w:val="Default"/>
              <w:jc w:val="center"/>
              <w:rPr>
                <w:rFonts w:ascii="Verdana" w:hAnsi="Verdana"/>
                <w:color w:val="auto"/>
                <w:sz w:val="16"/>
                <w:szCs w:val="16"/>
              </w:rPr>
            </w:pPr>
            <w:r w:rsidRPr="00272567">
              <w:rPr>
                <w:rFonts w:ascii="Verdana" w:hAnsi="Verdana"/>
                <w:b/>
                <w:bCs/>
                <w:color w:val="auto"/>
                <w:sz w:val="16"/>
                <w:szCs w:val="16"/>
              </w:rPr>
              <w:t xml:space="preserve">Disposición y manejo de residuos tecnológicos </w:t>
            </w:r>
          </w:p>
        </w:tc>
        <w:tc>
          <w:tcPr>
            <w:tcW w:w="4217" w:type="pct"/>
            <w:vAlign w:val="center"/>
          </w:tcPr>
          <w:p w14:paraId="66D294F0" w14:textId="77777777" w:rsidR="000435C6" w:rsidRPr="00272567" w:rsidRDefault="000435C6" w:rsidP="00F10097">
            <w:pPr>
              <w:pStyle w:val="Default"/>
              <w:jc w:val="both"/>
              <w:rPr>
                <w:rFonts w:ascii="Verdana" w:hAnsi="Verdana"/>
                <w:color w:val="auto"/>
                <w:sz w:val="16"/>
                <w:szCs w:val="16"/>
              </w:rPr>
            </w:pPr>
            <w:r w:rsidRPr="00272567">
              <w:rPr>
                <w:rFonts w:ascii="Verdana" w:hAnsi="Verdana"/>
                <w:color w:val="auto"/>
                <w:sz w:val="16"/>
                <w:szCs w:val="16"/>
              </w:rPr>
              <w:t xml:space="preserve">El Proveedor debe contar al menos con un programa de disposición final de desechos tecnológicos avalado por la entidad ambiental competente y una carta o convenio vigente entre el Proveedor y la empresa encargada del programa de disposición final presentado. </w:t>
            </w:r>
          </w:p>
          <w:p w14:paraId="37A8BB77" w14:textId="77777777" w:rsidR="000435C6" w:rsidRPr="00272567" w:rsidRDefault="000435C6" w:rsidP="00F10097">
            <w:pPr>
              <w:pStyle w:val="Default"/>
              <w:jc w:val="both"/>
              <w:rPr>
                <w:rFonts w:ascii="Verdana" w:hAnsi="Verdana"/>
                <w:color w:val="auto"/>
                <w:sz w:val="16"/>
                <w:szCs w:val="16"/>
              </w:rPr>
            </w:pPr>
          </w:p>
          <w:p w14:paraId="5F2C9CDE" w14:textId="77777777" w:rsidR="000435C6" w:rsidRPr="00272567" w:rsidRDefault="000435C6" w:rsidP="00F10097">
            <w:pPr>
              <w:pStyle w:val="Default"/>
              <w:jc w:val="both"/>
              <w:rPr>
                <w:rFonts w:ascii="Verdana" w:hAnsi="Verdana"/>
                <w:color w:val="auto"/>
                <w:sz w:val="16"/>
                <w:szCs w:val="16"/>
              </w:rPr>
            </w:pPr>
            <w:r w:rsidRPr="00272567">
              <w:rPr>
                <w:rFonts w:ascii="Verdana" w:hAnsi="Verdana"/>
                <w:color w:val="auto"/>
                <w:sz w:val="16"/>
                <w:szCs w:val="16"/>
              </w:rPr>
              <w:t xml:space="preserve">En caso de presentar el programa de Disposición Final de un Fabricante, el Proveedor debe presentar la certificación proveniente de la entidad ambiental competente que lo acredite. </w:t>
            </w:r>
          </w:p>
          <w:p w14:paraId="4D8AEC48" w14:textId="77777777" w:rsidR="000435C6" w:rsidRPr="00272567" w:rsidRDefault="000435C6" w:rsidP="00F10097">
            <w:pPr>
              <w:pStyle w:val="Default"/>
              <w:jc w:val="both"/>
              <w:rPr>
                <w:rFonts w:ascii="Verdana" w:hAnsi="Verdana"/>
                <w:color w:val="auto"/>
                <w:sz w:val="16"/>
                <w:szCs w:val="16"/>
              </w:rPr>
            </w:pPr>
          </w:p>
          <w:p w14:paraId="659754C1" w14:textId="77777777" w:rsidR="000435C6" w:rsidRPr="00272567" w:rsidRDefault="000435C6" w:rsidP="00F10097">
            <w:pPr>
              <w:pStyle w:val="Default"/>
              <w:jc w:val="both"/>
              <w:rPr>
                <w:rFonts w:ascii="Verdana" w:hAnsi="Verdana"/>
                <w:color w:val="auto"/>
                <w:sz w:val="16"/>
                <w:szCs w:val="16"/>
              </w:rPr>
            </w:pPr>
            <w:r w:rsidRPr="00272567">
              <w:rPr>
                <w:rFonts w:ascii="Verdana" w:hAnsi="Verdana"/>
                <w:color w:val="auto"/>
                <w:sz w:val="16"/>
                <w:szCs w:val="16"/>
              </w:rPr>
              <w:t xml:space="preserve">Todos los elementos, partes, desechos tecnológicos, etc., que surjan de la prestación del servicio serán manejados por el Proveedor con su programa de disposición final de desechos tecnológicos. </w:t>
            </w:r>
          </w:p>
        </w:tc>
      </w:tr>
      <w:tr w:rsidR="000435C6" w:rsidRPr="00272567" w14:paraId="7DADF566" w14:textId="77777777" w:rsidTr="00F10097">
        <w:trPr>
          <w:trHeight w:val="70"/>
        </w:trPr>
        <w:tc>
          <w:tcPr>
            <w:tcW w:w="783" w:type="pct"/>
            <w:shd w:val="clear" w:color="auto" w:fill="FFC000"/>
            <w:noWrap/>
            <w:vAlign w:val="center"/>
          </w:tcPr>
          <w:p w14:paraId="588D237D" w14:textId="77777777" w:rsidR="000435C6" w:rsidRPr="00272567" w:rsidRDefault="000435C6" w:rsidP="00F10097">
            <w:pPr>
              <w:ind w:left="-216" w:right="-154"/>
              <w:jc w:val="center"/>
              <w:rPr>
                <w:rFonts w:cs="Tahoma"/>
                <w:b/>
                <w:sz w:val="16"/>
                <w:szCs w:val="16"/>
                <w:lang w:eastAsia="es-ES"/>
              </w:rPr>
            </w:pPr>
            <w:r w:rsidRPr="00272567">
              <w:rPr>
                <w:rFonts w:cs="Tahoma"/>
                <w:b/>
                <w:sz w:val="16"/>
                <w:szCs w:val="16"/>
                <w:lang w:eastAsia="es-ES"/>
              </w:rPr>
              <w:t>4</w:t>
            </w:r>
          </w:p>
        </w:tc>
        <w:tc>
          <w:tcPr>
            <w:tcW w:w="4217" w:type="pct"/>
            <w:shd w:val="clear" w:color="auto" w:fill="FFC000"/>
            <w:vAlign w:val="center"/>
          </w:tcPr>
          <w:p w14:paraId="3997553E" w14:textId="77777777" w:rsidR="000435C6" w:rsidRPr="00272567" w:rsidRDefault="000435C6" w:rsidP="00F10097">
            <w:pPr>
              <w:ind w:left="360" w:right="-374"/>
              <w:rPr>
                <w:rFonts w:cs="Tahoma"/>
                <w:b/>
                <w:sz w:val="16"/>
                <w:szCs w:val="16"/>
                <w:lang w:eastAsia="es-ES"/>
              </w:rPr>
            </w:pPr>
            <w:r w:rsidRPr="00272567">
              <w:rPr>
                <w:rFonts w:cs="Tahoma"/>
                <w:b/>
                <w:sz w:val="16"/>
                <w:szCs w:val="16"/>
                <w:lang w:eastAsia="es-ES"/>
              </w:rPr>
              <w:t xml:space="preserve">MANTENIMIENTO CORRECTIVO </w:t>
            </w:r>
          </w:p>
        </w:tc>
      </w:tr>
      <w:tr w:rsidR="000435C6" w:rsidRPr="00272567" w14:paraId="5E9E0FC2" w14:textId="77777777" w:rsidTr="00F10097">
        <w:trPr>
          <w:trHeight w:val="608"/>
        </w:trPr>
        <w:tc>
          <w:tcPr>
            <w:tcW w:w="783" w:type="pct"/>
            <w:shd w:val="clear" w:color="auto" w:fill="FFFFFF" w:themeFill="background1"/>
            <w:noWrap/>
            <w:vAlign w:val="center"/>
          </w:tcPr>
          <w:p w14:paraId="15AC4E02" w14:textId="77777777" w:rsidR="000435C6" w:rsidRPr="00272567" w:rsidRDefault="000435C6" w:rsidP="00F10097">
            <w:pPr>
              <w:ind w:left="-74" w:right="-90"/>
              <w:jc w:val="center"/>
              <w:rPr>
                <w:rFonts w:cs="Tahoma"/>
                <w:b/>
                <w:sz w:val="16"/>
                <w:szCs w:val="16"/>
                <w:lang w:eastAsia="es-ES"/>
              </w:rPr>
            </w:pPr>
            <w:r w:rsidRPr="00272567">
              <w:rPr>
                <w:rFonts w:cs="Tahoma"/>
                <w:b/>
                <w:sz w:val="16"/>
                <w:szCs w:val="16"/>
                <w:lang w:eastAsia="es-ES"/>
              </w:rPr>
              <w:t>4.1</w:t>
            </w:r>
          </w:p>
        </w:tc>
        <w:tc>
          <w:tcPr>
            <w:tcW w:w="4217" w:type="pct"/>
            <w:shd w:val="clear" w:color="auto" w:fill="FFFFFF" w:themeFill="background1"/>
          </w:tcPr>
          <w:p w14:paraId="0E395143" w14:textId="77777777" w:rsidR="000435C6" w:rsidRPr="00272567" w:rsidRDefault="000435C6" w:rsidP="00F10097">
            <w:pPr>
              <w:rPr>
                <w:sz w:val="16"/>
                <w:szCs w:val="16"/>
              </w:rPr>
            </w:pPr>
            <w:r w:rsidRPr="00272567">
              <w:rPr>
                <w:sz w:val="16"/>
                <w:szCs w:val="16"/>
              </w:rPr>
              <w:t xml:space="preserve">Este servicio hace referencia a las actividades que desarrollará </w:t>
            </w:r>
            <w:proofErr w:type="gramStart"/>
            <w:r w:rsidRPr="00272567">
              <w:rPr>
                <w:sz w:val="16"/>
                <w:szCs w:val="16"/>
              </w:rPr>
              <w:t>el agente una vez identificada</w:t>
            </w:r>
            <w:proofErr w:type="gramEnd"/>
            <w:r w:rsidRPr="00272567">
              <w:rPr>
                <w:sz w:val="16"/>
                <w:szCs w:val="16"/>
              </w:rPr>
              <w:t xml:space="preserve"> la incidencia. Se reconocerá el pago correspondiente a la hora de servicio del agente y a la actividad de mantenimiento correctivo ejecutada para restablecer el funcionamiento normal del bien afectado; se incluirá el costo del agente hora si requiere desplazamiento al territorio nacional, y si es en la ciudad de Bogotá D.C. no se reconoce costo adicional. El valor unitario de la hora incluye todos los costos directos e indirectos en que deba incurrir el contratista para la prestación efectiva del servicio, no incluye repuestos.</w:t>
            </w:r>
          </w:p>
          <w:p w14:paraId="47EF2319" w14:textId="77777777" w:rsidR="000435C6" w:rsidRPr="00272567" w:rsidRDefault="000435C6" w:rsidP="00F10097">
            <w:pPr>
              <w:rPr>
                <w:sz w:val="16"/>
                <w:szCs w:val="16"/>
              </w:rPr>
            </w:pPr>
          </w:p>
          <w:p w14:paraId="3C2252EB" w14:textId="77777777" w:rsidR="000435C6" w:rsidRPr="00272567" w:rsidRDefault="000435C6" w:rsidP="00F10097">
            <w:pPr>
              <w:rPr>
                <w:sz w:val="16"/>
                <w:szCs w:val="16"/>
              </w:rPr>
            </w:pPr>
            <w:r w:rsidRPr="00272567">
              <w:rPr>
                <w:sz w:val="16"/>
                <w:szCs w:val="16"/>
              </w:rPr>
              <w:t>El mantenimiento correctivo debe ser prestado por el contratista de forma presencial de ser necesario por requerimiento del supervisor, el proveedor debe desplazar sin costo adicional para la entidad el personal idóneo para estos soportes, a cualquiera de las sedes del Consejo Profesional de Ingeniería por demanda, y siempre habrá un soporte presencial de nivel 1 en la sede principal de la entidad en el horario que se establece en el presente contrato.</w:t>
            </w:r>
          </w:p>
          <w:p w14:paraId="0BD3DD3D" w14:textId="77777777" w:rsidR="000435C6" w:rsidRPr="00272567" w:rsidRDefault="000435C6" w:rsidP="00F10097">
            <w:pPr>
              <w:rPr>
                <w:sz w:val="16"/>
                <w:szCs w:val="16"/>
              </w:rPr>
            </w:pPr>
          </w:p>
          <w:p w14:paraId="59DB14CC" w14:textId="77777777" w:rsidR="000435C6" w:rsidRPr="00272567" w:rsidRDefault="000435C6" w:rsidP="00F10097">
            <w:pPr>
              <w:rPr>
                <w:sz w:val="16"/>
                <w:szCs w:val="16"/>
              </w:rPr>
            </w:pPr>
            <w:r w:rsidRPr="00272567">
              <w:rPr>
                <w:sz w:val="16"/>
                <w:szCs w:val="16"/>
              </w:rPr>
              <w:t>Incluye la asistencia y solución técnica para los equipos que presenten daños o deficiencias en su funcionamiento, el contratista debe prestar sus servicios una vez el supervisor del contrato realice la solicitud y el mantenimiento debe realizarse de acuerdo con el cronograma en días y horas hábiles en las instalaciones de la entidad.</w:t>
            </w:r>
          </w:p>
          <w:p w14:paraId="44B9B352" w14:textId="77777777" w:rsidR="000435C6" w:rsidRPr="00272567" w:rsidRDefault="000435C6" w:rsidP="00F10097">
            <w:pPr>
              <w:rPr>
                <w:sz w:val="16"/>
                <w:szCs w:val="16"/>
              </w:rPr>
            </w:pPr>
            <w:r w:rsidRPr="00272567">
              <w:rPr>
                <w:sz w:val="16"/>
                <w:szCs w:val="16"/>
              </w:rPr>
              <w:br/>
              <w:t>El mantenimiento inicia con la apertura de un incidente en el software de Mesa de Ayuda, se asigna el personal que debe atender el requerimiento, se verifica el estado general del equipo, su identificación con placa de activo fijo del COPNIA, se procede a realizar el diagnóstico y se toman las medidas correspondientes para adelantar el nivel del mantenimiento que se requiera, este procedimiento con el objetivo de resolver el problema y restaurar el equipo al mismo estado previo al daño que originó el servicio.</w:t>
            </w:r>
          </w:p>
          <w:p w14:paraId="23212922" w14:textId="77777777" w:rsidR="000435C6" w:rsidRPr="00272567" w:rsidRDefault="000435C6" w:rsidP="00F10097">
            <w:pPr>
              <w:rPr>
                <w:sz w:val="16"/>
                <w:szCs w:val="16"/>
              </w:rPr>
            </w:pPr>
            <w:r w:rsidRPr="00272567">
              <w:rPr>
                <w:sz w:val="16"/>
                <w:szCs w:val="16"/>
              </w:rPr>
              <w:br/>
              <w:t>De requerirse el traslado de los equipos a laboratorio u otro sitio para llevar a cabo las reparaciones, el contratista debe tener aprobación escrita del supervisor del contrato en la que consten todas las características y especificaciones técnicas de la máquina y el tiempo que demorará el equipo fuera de las instalaciones de la entidad, este traslado de equipos no tendrá costo adicional para la entidad.</w:t>
            </w:r>
          </w:p>
          <w:p w14:paraId="4A33B6BF" w14:textId="77777777" w:rsidR="000435C6" w:rsidRPr="00272567" w:rsidRDefault="000435C6" w:rsidP="00F10097">
            <w:pPr>
              <w:rPr>
                <w:sz w:val="16"/>
                <w:szCs w:val="16"/>
              </w:rPr>
            </w:pPr>
            <w:r w:rsidRPr="00272567">
              <w:rPr>
                <w:sz w:val="16"/>
                <w:szCs w:val="16"/>
              </w:rPr>
              <w:br/>
              <w:t xml:space="preserve">El mantenimiento correctivo se ejecutará de acuerdo con la necesidad, previo requerimiento y autorización del supervisor del contrato. El servicio de mantenimiento correctivo incluye la instalación de repuestos con el valor fijo designado por el COPNIA acorde a la aprobación previa del supervisor del contrato. </w:t>
            </w:r>
          </w:p>
          <w:p w14:paraId="3CF69C79" w14:textId="77777777" w:rsidR="000435C6" w:rsidRPr="00272567" w:rsidRDefault="000435C6" w:rsidP="00F10097">
            <w:pPr>
              <w:rPr>
                <w:sz w:val="16"/>
                <w:szCs w:val="16"/>
              </w:rPr>
            </w:pPr>
            <w:r w:rsidRPr="00272567">
              <w:rPr>
                <w:sz w:val="16"/>
                <w:szCs w:val="16"/>
              </w:rPr>
              <w:br/>
              <w:t>Realizar el mantenimiento correctivo de los equipos, detectando las fallas existentes, corrigiendo y/o remplazando las partes defectuosas.</w:t>
            </w:r>
          </w:p>
          <w:p w14:paraId="5BDD94B0" w14:textId="77777777" w:rsidR="000435C6" w:rsidRPr="00272567" w:rsidRDefault="000435C6" w:rsidP="00F10097">
            <w:pPr>
              <w:ind w:right="67"/>
              <w:rPr>
                <w:rFonts w:cs="Tahoma"/>
                <w:sz w:val="16"/>
                <w:szCs w:val="16"/>
              </w:rPr>
            </w:pPr>
            <w:r w:rsidRPr="00272567">
              <w:rPr>
                <w:sz w:val="16"/>
                <w:szCs w:val="16"/>
              </w:rPr>
              <w:br/>
              <w:t>Una vez reparado, el contratista debe llevarlo a las instalaciones del COPNIA e informar al supervisor del contrato para que constate sus características técnicas y el estado en el que se devuelve. Los gastos de traslado correrán por parte del contratista.</w:t>
            </w:r>
          </w:p>
        </w:tc>
      </w:tr>
      <w:tr w:rsidR="000435C6" w:rsidRPr="00272567" w14:paraId="3416D93A" w14:textId="77777777" w:rsidTr="00F10097">
        <w:trPr>
          <w:trHeight w:val="129"/>
        </w:trPr>
        <w:tc>
          <w:tcPr>
            <w:tcW w:w="783" w:type="pct"/>
            <w:noWrap/>
            <w:vAlign w:val="center"/>
          </w:tcPr>
          <w:p w14:paraId="70CF6DED" w14:textId="77777777" w:rsidR="000435C6" w:rsidRPr="00272567" w:rsidRDefault="000435C6" w:rsidP="00F10097">
            <w:pPr>
              <w:ind w:left="-74" w:right="-90"/>
              <w:jc w:val="center"/>
              <w:rPr>
                <w:rFonts w:cs="Tahoma"/>
                <w:b/>
                <w:sz w:val="16"/>
                <w:szCs w:val="16"/>
              </w:rPr>
            </w:pPr>
            <w:r w:rsidRPr="00272567">
              <w:rPr>
                <w:rFonts w:cs="Tahoma"/>
                <w:b/>
                <w:sz w:val="16"/>
                <w:szCs w:val="16"/>
              </w:rPr>
              <w:t>4.2</w:t>
            </w:r>
          </w:p>
        </w:tc>
        <w:tc>
          <w:tcPr>
            <w:tcW w:w="4217" w:type="pct"/>
            <w:vAlign w:val="center"/>
          </w:tcPr>
          <w:p w14:paraId="60B8FEE1" w14:textId="77777777" w:rsidR="000435C6" w:rsidRPr="00272567" w:rsidRDefault="000435C6" w:rsidP="00F10097">
            <w:pPr>
              <w:ind w:right="67"/>
              <w:rPr>
                <w:rFonts w:cs="Tahoma"/>
                <w:sz w:val="16"/>
                <w:szCs w:val="16"/>
              </w:rPr>
            </w:pPr>
            <w:r w:rsidRPr="00272567">
              <w:rPr>
                <w:rFonts w:cs="Tahoma"/>
                <w:sz w:val="16"/>
                <w:szCs w:val="16"/>
              </w:rPr>
              <w:t>Ejecutar los mantenimientos correctivos de acuerdo con la necesidad de la entidad, previo requerimiento y autorización del supervisor del contrato, por lo que el valor del repuesto será usado desde la bolsa dispuesta para ello.</w:t>
            </w:r>
          </w:p>
        </w:tc>
      </w:tr>
      <w:tr w:rsidR="000435C6" w:rsidRPr="00272567" w14:paraId="1A95F607" w14:textId="77777777" w:rsidTr="00F10097">
        <w:trPr>
          <w:trHeight w:val="129"/>
        </w:trPr>
        <w:tc>
          <w:tcPr>
            <w:tcW w:w="783" w:type="pct"/>
            <w:noWrap/>
            <w:vAlign w:val="center"/>
          </w:tcPr>
          <w:p w14:paraId="6B985797" w14:textId="77777777" w:rsidR="000435C6" w:rsidRPr="00272567" w:rsidRDefault="000435C6" w:rsidP="00F10097">
            <w:pPr>
              <w:ind w:left="-74" w:right="-90"/>
              <w:jc w:val="center"/>
              <w:rPr>
                <w:rFonts w:cs="Tahoma"/>
                <w:b/>
                <w:sz w:val="16"/>
                <w:szCs w:val="16"/>
              </w:rPr>
            </w:pPr>
            <w:r w:rsidRPr="00272567">
              <w:rPr>
                <w:rFonts w:cs="Tahoma"/>
                <w:b/>
                <w:sz w:val="16"/>
                <w:szCs w:val="16"/>
              </w:rPr>
              <w:t>4.3</w:t>
            </w:r>
          </w:p>
        </w:tc>
        <w:tc>
          <w:tcPr>
            <w:tcW w:w="4217" w:type="pct"/>
            <w:vAlign w:val="center"/>
          </w:tcPr>
          <w:p w14:paraId="4E652DAC" w14:textId="77777777" w:rsidR="000435C6" w:rsidRPr="00272567" w:rsidRDefault="000435C6" w:rsidP="00F10097">
            <w:pPr>
              <w:ind w:right="67"/>
              <w:rPr>
                <w:rFonts w:cs="Tahoma"/>
                <w:sz w:val="16"/>
                <w:szCs w:val="16"/>
              </w:rPr>
            </w:pPr>
            <w:r w:rsidRPr="00272567">
              <w:rPr>
                <w:rFonts w:cs="Tahoma"/>
                <w:sz w:val="16"/>
                <w:szCs w:val="16"/>
              </w:rPr>
              <w:t>Presentar mínimo dos (2) cotizaciones para el suministro e instalación de repuestos, para el análisis, selección y aprobación por parte del supervisor.</w:t>
            </w:r>
          </w:p>
        </w:tc>
      </w:tr>
      <w:tr w:rsidR="000435C6" w:rsidRPr="00272567" w14:paraId="582F294C" w14:textId="77777777" w:rsidTr="00F10097">
        <w:trPr>
          <w:trHeight w:val="341"/>
        </w:trPr>
        <w:tc>
          <w:tcPr>
            <w:tcW w:w="783" w:type="pct"/>
            <w:noWrap/>
            <w:vAlign w:val="center"/>
          </w:tcPr>
          <w:p w14:paraId="060C3C85" w14:textId="77777777" w:rsidR="000435C6" w:rsidRPr="00272567" w:rsidRDefault="000435C6" w:rsidP="00F10097">
            <w:pPr>
              <w:ind w:left="-74" w:right="-90"/>
              <w:jc w:val="center"/>
              <w:rPr>
                <w:rFonts w:cs="Tahoma"/>
                <w:b/>
                <w:sz w:val="16"/>
                <w:szCs w:val="16"/>
              </w:rPr>
            </w:pPr>
            <w:r w:rsidRPr="00272567">
              <w:rPr>
                <w:rFonts w:cs="Tahoma"/>
                <w:b/>
                <w:sz w:val="16"/>
                <w:szCs w:val="16"/>
              </w:rPr>
              <w:t>4.4</w:t>
            </w:r>
          </w:p>
        </w:tc>
        <w:tc>
          <w:tcPr>
            <w:tcW w:w="4217" w:type="pct"/>
            <w:vAlign w:val="center"/>
          </w:tcPr>
          <w:p w14:paraId="1E7A62DB" w14:textId="77777777" w:rsidR="000435C6" w:rsidRPr="00272567" w:rsidRDefault="000435C6" w:rsidP="00F10097">
            <w:pPr>
              <w:ind w:right="67"/>
              <w:rPr>
                <w:rFonts w:cs="Tahoma"/>
                <w:sz w:val="16"/>
                <w:szCs w:val="16"/>
              </w:rPr>
            </w:pPr>
            <w:r w:rsidRPr="00272567">
              <w:rPr>
                <w:rFonts w:cs="Tahoma"/>
                <w:sz w:val="16"/>
                <w:szCs w:val="16"/>
              </w:rPr>
              <w:t>Incluir en el mantenimiento el suministro e instalación de repuestos.</w:t>
            </w:r>
          </w:p>
        </w:tc>
      </w:tr>
      <w:tr w:rsidR="000435C6" w:rsidRPr="00272567" w14:paraId="2399CA8F" w14:textId="77777777" w:rsidTr="00F10097">
        <w:trPr>
          <w:trHeight w:val="129"/>
        </w:trPr>
        <w:tc>
          <w:tcPr>
            <w:tcW w:w="783" w:type="pct"/>
            <w:noWrap/>
            <w:vAlign w:val="center"/>
          </w:tcPr>
          <w:p w14:paraId="24503C3A" w14:textId="77777777" w:rsidR="000435C6" w:rsidRPr="00272567" w:rsidRDefault="000435C6" w:rsidP="00F10097">
            <w:pPr>
              <w:ind w:left="-74" w:right="-90"/>
              <w:jc w:val="center"/>
              <w:rPr>
                <w:rFonts w:cs="Tahoma"/>
                <w:b/>
                <w:sz w:val="16"/>
                <w:szCs w:val="16"/>
              </w:rPr>
            </w:pPr>
            <w:r w:rsidRPr="00272567">
              <w:rPr>
                <w:rFonts w:cs="Tahoma"/>
                <w:b/>
                <w:sz w:val="16"/>
                <w:szCs w:val="16"/>
              </w:rPr>
              <w:t>4.5</w:t>
            </w:r>
          </w:p>
        </w:tc>
        <w:tc>
          <w:tcPr>
            <w:tcW w:w="4217" w:type="pct"/>
            <w:vAlign w:val="center"/>
          </w:tcPr>
          <w:p w14:paraId="35233AF6" w14:textId="77777777" w:rsidR="000435C6" w:rsidRPr="00272567" w:rsidRDefault="000435C6" w:rsidP="00F10097">
            <w:pPr>
              <w:ind w:right="67"/>
              <w:rPr>
                <w:rFonts w:cs="Tahoma"/>
                <w:sz w:val="16"/>
                <w:szCs w:val="16"/>
              </w:rPr>
            </w:pPr>
            <w:r w:rsidRPr="00272567">
              <w:rPr>
                <w:rFonts w:cs="Tahoma"/>
                <w:sz w:val="16"/>
                <w:szCs w:val="16"/>
              </w:rPr>
              <w:t>Realizar el mantenimiento correctivo detectando fallas existentes, corrigiendo y/o remplazando las partes defectuosas.</w:t>
            </w:r>
          </w:p>
        </w:tc>
      </w:tr>
      <w:tr w:rsidR="000435C6" w:rsidRPr="00272567" w14:paraId="3B6C3549" w14:textId="77777777" w:rsidTr="00F10097">
        <w:trPr>
          <w:trHeight w:val="129"/>
        </w:trPr>
        <w:tc>
          <w:tcPr>
            <w:tcW w:w="783" w:type="pct"/>
            <w:noWrap/>
            <w:vAlign w:val="center"/>
          </w:tcPr>
          <w:p w14:paraId="5DFC8599" w14:textId="77777777" w:rsidR="000435C6" w:rsidRPr="00272567" w:rsidRDefault="000435C6" w:rsidP="00F10097">
            <w:pPr>
              <w:ind w:left="-74" w:right="-90"/>
              <w:jc w:val="center"/>
              <w:rPr>
                <w:rFonts w:cs="Tahoma"/>
                <w:b/>
                <w:sz w:val="16"/>
                <w:szCs w:val="16"/>
              </w:rPr>
            </w:pPr>
            <w:r w:rsidRPr="00272567">
              <w:rPr>
                <w:rFonts w:cs="Tahoma"/>
                <w:b/>
                <w:sz w:val="16"/>
                <w:szCs w:val="16"/>
              </w:rPr>
              <w:t>4.6</w:t>
            </w:r>
          </w:p>
        </w:tc>
        <w:tc>
          <w:tcPr>
            <w:tcW w:w="4217" w:type="pct"/>
            <w:vAlign w:val="center"/>
          </w:tcPr>
          <w:p w14:paraId="3B9E1A85" w14:textId="77777777" w:rsidR="000435C6" w:rsidRPr="00272567" w:rsidRDefault="000435C6" w:rsidP="00F10097">
            <w:pPr>
              <w:ind w:right="67"/>
              <w:rPr>
                <w:rFonts w:cs="Tahoma"/>
                <w:sz w:val="16"/>
                <w:szCs w:val="16"/>
              </w:rPr>
            </w:pPr>
            <w:r w:rsidRPr="00272567">
              <w:rPr>
                <w:rFonts w:cs="Tahoma"/>
                <w:sz w:val="16"/>
                <w:szCs w:val="16"/>
              </w:rPr>
              <w:t>Diligenciar el formato de mantenimiento por cada equipo y debe contener como mínimo la siguiente información: Número de placa, número de serial, resumen de las características de la máquina, descripción de las actividades realizadas por el técnico de mantenimiento, estado y funcionamiento de la máquina (debe estar firmado por el usuario como constancia de recibo a satisfacción, previa prueba realizada al equipo en presencia del usuario), en las observaciones, se debe especificar el tipo de falla presentada y los repuestos remplazados, estos formatos se entregarán al supervisor del contrato.</w:t>
            </w:r>
          </w:p>
        </w:tc>
      </w:tr>
      <w:tr w:rsidR="000435C6" w:rsidRPr="00272567" w14:paraId="05514135" w14:textId="77777777" w:rsidTr="00F10097">
        <w:trPr>
          <w:trHeight w:val="129"/>
        </w:trPr>
        <w:tc>
          <w:tcPr>
            <w:tcW w:w="783" w:type="pct"/>
            <w:noWrap/>
            <w:vAlign w:val="center"/>
          </w:tcPr>
          <w:p w14:paraId="41450A9C" w14:textId="77777777" w:rsidR="000435C6" w:rsidRPr="00272567" w:rsidRDefault="000435C6" w:rsidP="00F10097">
            <w:pPr>
              <w:ind w:left="-74" w:right="-90"/>
              <w:jc w:val="center"/>
              <w:rPr>
                <w:rFonts w:cs="Tahoma"/>
                <w:b/>
                <w:sz w:val="16"/>
                <w:szCs w:val="16"/>
              </w:rPr>
            </w:pPr>
            <w:r w:rsidRPr="00272567">
              <w:rPr>
                <w:rFonts w:cs="Tahoma"/>
                <w:b/>
                <w:sz w:val="16"/>
                <w:szCs w:val="16"/>
              </w:rPr>
              <w:t>4.7</w:t>
            </w:r>
          </w:p>
        </w:tc>
        <w:tc>
          <w:tcPr>
            <w:tcW w:w="4217" w:type="pct"/>
            <w:vAlign w:val="center"/>
          </w:tcPr>
          <w:p w14:paraId="10B4DB64" w14:textId="77777777" w:rsidR="000435C6" w:rsidRPr="00272567" w:rsidRDefault="000435C6" w:rsidP="00F10097">
            <w:pPr>
              <w:ind w:right="67"/>
              <w:rPr>
                <w:rFonts w:cs="Tahoma"/>
                <w:sz w:val="16"/>
                <w:szCs w:val="16"/>
              </w:rPr>
            </w:pPr>
            <w:r w:rsidRPr="00272567">
              <w:rPr>
                <w:rFonts w:cs="Tahoma"/>
                <w:sz w:val="16"/>
                <w:szCs w:val="16"/>
              </w:rPr>
              <w:t>Poner sello de seguridad, una vez finalizado el mantenimiento con el fin de garantizar que el equipo no sea manipulado.</w:t>
            </w:r>
          </w:p>
        </w:tc>
      </w:tr>
      <w:tr w:rsidR="000435C6" w:rsidRPr="00272567" w14:paraId="3F286C1D" w14:textId="77777777" w:rsidTr="00F10097">
        <w:trPr>
          <w:trHeight w:val="129"/>
        </w:trPr>
        <w:tc>
          <w:tcPr>
            <w:tcW w:w="783" w:type="pct"/>
            <w:noWrap/>
            <w:vAlign w:val="center"/>
          </w:tcPr>
          <w:p w14:paraId="193F325F" w14:textId="77777777" w:rsidR="000435C6" w:rsidRPr="00272567" w:rsidRDefault="000435C6" w:rsidP="00F10097">
            <w:pPr>
              <w:ind w:left="-74" w:right="-90"/>
              <w:jc w:val="center"/>
              <w:rPr>
                <w:rFonts w:cs="Tahoma"/>
                <w:b/>
                <w:sz w:val="16"/>
                <w:szCs w:val="16"/>
              </w:rPr>
            </w:pPr>
            <w:r w:rsidRPr="00272567">
              <w:rPr>
                <w:rFonts w:cs="Tahoma"/>
                <w:b/>
                <w:sz w:val="16"/>
                <w:szCs w:val="16"/>
              </w:rPr>
              <w:t>4.8</w:t>
            </w:r>
          </w:p>
        </w:tc>
        <w:tc>
          <w:tcPr>
            <w:tcW w:w="4217" w:type="pct"/>
            <w:vAlign w:val="center"/>
          </w:tcPr>
          <w:p w14:paraId="287C2F1E" w14:textId="77777777" w:rsidR="000435C6" w:rsidRPr="00272567" w:rsidRDefault="000435C6" w:rsidP="00F10097">
            <w:pPr>
              <w:ind w:right="67"/>
              <w:rPr>
                <w:rFonts w:cs="Tahoma"/>
                <w:sz w:val="16"/>
                <w:szCs w:val="16"/>
              </w:rPr>
            </w:pPr>
            <w:r w:rsidRPr="00272567">
              <w:rPr>
                <w:rFonts w:cs="Tahoma"/>
                <w:sz w:val="16"/>
                <w:szCs w:val="16"/>
              </w:rPr>
              <w:t>No realizar mantenimientos correctivos a los equipos que se encuentren en garantía.</w:t>
            </w:r>
          </w:p>
        </w:tc>
      </w:tr>
      <w:tr w:rsidR="000435C6" w:rsidRPr="00272567" w14:paraId="5F678F4E" w14:textId="77777777" w:rsidTr="00F10097">
        <w:trPr>
          <w:trHeight w:val="129"/>
        </w:trPr>
        <w:tc>
          <w:tcPr>
            <w:tcW w:w="783" w:type="pct"/>
            <w:noWrap/>
            <w:vAlign w:val="center"/>
          </w:tcPr>
          <w:p w14:paraId="0CC862B0" w14:textId="77777777" w:rsidR="000435C6" w:rsidRPr="00272567" w:rsidRDefault="000435C6" w:rsidP="00F10097">
            <w:pPr>
              <w:ind w:left="-74" w:right="-90"/>
              <w:jc w:val="center"/>
              <w:rPr>
                <w:rFonts w:cs="Tahoma"/>
                <w:b/>
                <w:sz w:val="16"/>
                <w:szCs w:val="16"/>
              </w:rPr>
            </w:pPr>
            <w:r w:rsidRPr="00272567">
              <w:rPr>
                <w:rFonts w:cs="Tahoma"/>
                <w:b/>
                <w:sz w:val="16"/>
                <w:szCs w:val="16"/>
              </w:rPr>
              <w:t>4.9</w:t>
            </w:r>
          </w:p>
        </w:tc>
        <w:tc>
          <w:tcPr>
            <w:tcW w:w="4217" w:type="pct"/>
            <w:vAlign w:val="center"/>
          </w:tcPr>
          <w:p w14:paraId="7E7EBEB8" w14:textId="77777777" w:rsidR="000435C6" w:rsidRPr="00272567" w:rsidRDefault="000435C6" w:rsidP="00F10097">
            <w:pPr>
              <w:ind w:right="67"/>
              <w:rPr>
                <w:rFonts w:cs="Tahoma"/>
                <w:sz w:val="16"/>
                <w:szCs w:val="16"/>
              </w:rPr>
            </w:pPr>
            <w:r w:rsidRPr="00272567">
              <w:rPr>
                <w:rFonts w:cs="Tahoma"/>
                <w:sz w:val="16"/>
                <w:szCs w:val="16"/>
              </w:rPr>
              <w:t>Realizar pruebas de funcionalidad y contar con las herramientas necesarias para la correcta ejecución de cada uno de los mantenimientos.</w:t>
            </w:r>
          </w:p>
        </w:tc>
      </w:tr>
      <w:tr w:rsidR="000435C6" w:rsidRPr="00272567" w14:paraId="192E485E" w14:textId="77777777" w:rsidTr="00F10097">
        <w:trPr>
          <w:trHeight w:val="129"/>
        </w:trPr>
        <w:tc>
          <w:tcPr>
            <w:tcW w:w="783" w:type="pct"/>
            <w:noWrap/>
            <w:vAlign w:val="center"/>
          </w:tcPr>
          <w:p w14:paraId="22F183EC" w14:textId="77777777" w:rsidR="000435C6" w:rsidRPr="00272567" w:rsidRDefault="000435C6" w:rsidP="00F10097">
            <w:pPr>
              <w:ind w:left="-74" w:right="-90"/>
              <w:jc w:val="center"/>
              <w:rPr>
                <w:rFonts w:cs="Tahoma"/>
                <w:b/>
                <w:sz w:val="16"/>
                <w:szCs w:val="16"/>
              </w:rPr>
            </w:pPr>
            <w:r w:rsidRPr="00272567">
              <w:rPr>
                <w:rFonts w:cs="Tahoma"/>
                <w:b/>
                <w:sz w:val="16"/>
                <w:szCs w:val="16"/>
              </w:rPr>
              <w:t>4.10</w:t>
            </w:r>
          </w:p>
        </w:tc>
        <w:tc>
          <w:tcPr>
            <w:tcW w:w="4217" w:type="pct"/>
            <w:vAlign w:val="center"/>
          </w:tcPr>
          <w:p w14:paraId="265EAD62" w14:textId="77777777" w:rsidR="000435C6" w:rsidRPr="00272567" w:rsidRDefault="000435C6" w:rsidP="00F10097">
            <w:pPr>
              <w:ind w:right="67"/>
              <w:rPr>
                <w:rFonts w:cs="Tahoma"/>
                <w:sz w:val="16"/>
                <w:szCs w:val="16"/>
              </w:rPr>
            </w:pPr>
            <w:r w:rsidRPr="00272567">
              <w:rPr>
                <w:rFonts w:cs="Tahoma"/>
                <w:sz w:val="16"/>
                <w:szCs w:val="16"/>
              </w:rPr>
              <w:t>Incluir dentro del valor de los mantenimientos los costos de traslado, suministro, instalación y configuración de un equipo que no se haya podido reparar dentro de las siguientes 8 horas hábiles siguientes de reportado el daño.</w:t>
            </w:r>
          </w:p>
        </w:tc>
      </w:tr>
      <w:tr w:rsidR="000435C6" w:rsidRPr="00272567" w14:paraId="04636940" w14:textId="77777777" w:rsidTr="00F10097">
        <w:trPr>
          <w:trHeight w:val="129"/>
        </w:trPr>
        <w:tc>
          <w:tcPr>
            <w:tcW w:w="783" w:type="pct"/>
            <w:noWrap/>
            <w:vAlign w:val="center"/>
          </w:tcPr>
          <w:p w14:paraId="1F9B07BB" w14:textId="77777777" w:rsidR="000435C6" w:rsidRPr="00272567" w:rsidRDefault="000435C6" w:rsidP="00F10097">
            <w:pPr>
              <w:ind w:left="-74" w:right="-90"/>
              <w:jc w:val="center"/>
              <w:rPr>
                <w:rFonts w:cs="Tahoma"/>
                <w:b/>
                <w:sz w:val="16"/>
                <w:szCs w:val="16"/>
              </w:rPr>
            </w:pPr>
            <w:r w:rsidRPr="00272567">
              <w:rPr>
                <w:rFonts w:cs="Tahoma"/>
                <w:b/>
                <w:sz w:val="16"/>
                <w:szCs w:val="16"/>
              </w:rPr>
              <w:t>4.11</w:t>
            </w:r>
          </w:p>
        </w:tc>
        <w:tc>
          <w:tcPr>
            <w:tcW w:w="4217" w:type="pct"/>
            <w:vAlign w:val="center"/>
          </w:tcPr>
          <w:p w14:paraId="198452A6" w14:textId="77777777" w:rsidR="000435C6" w:rsidRPr="00272567" w:rsidRDefault="000435C6" w:rsidP="00F10097">
            <w:pPr>
              <w:ind w:right="67"/>
              <w:rPr>
                <w:rFonts w:cs="Tahoma"/>
                <w:sz w:val="16"/>
                <w:szCs w:val="16"/>
              </w:rPr>
            </w:pPr>
            <w:r w:rsidRPr="00272567">
              <w:rPr>
                <w:rFonts w:cs="Tahoma"/>
                <w:sz w:val="16"/>
                <w:szCs w:val="16"/>
              </w:rPr>
              <w:t>Prestar el servicio de mantenimiento aceptando el estado, las condiciones y localización de los equipos dentro del territorio colombiano, así mismo debe brindar la orientación pertinente a los usuarios, para su correcto uso.</w:t>
            </w:r>
          </w:p>
        </w:tc>
      </w:tr>
      <w:tr w:rsidR="000435C6" w:rsidRPr="00272567" w14:paraId="31D63FAE" w14:textId="77777777" w:rsidTr="00F10097">
        <w:trPr>
          <w:trHeight w:val="129"/>
        </w:trPr>
        <w:tc>
          <w:tcPr>
            <w:tcW w:w="783" w:type="pct"/>
            <w:noWrap/>
            <w:vAlign w:val="center"/>
          </w:tcPr>
          <w:p w14:paraId="74C95F8A" w14:textId="77777777" w:rsidR="000435C6" w:rsidRPr="00272567" w:rsidRDefault="000435C6" w:rsidP="00F10097">
            <w:pPr>
              <w:ind w:left="-74" w:right="-90"/>
              <w:jc w:val="center"/>
              <w:rPr>
                <w:rFonts w:cs="Tahoma"/>
                <w:b/>
                <w:sz w:val="16"/>
                <w:szCs w:val="16"/>
              </w:rPr>
            </w:pPr>
            <w:r w:rsidRPr="00272567">
              <w:rPr>
                <w:rFonts w:cs="Tahoma"/>
                <w:b/>
                <w:sz w:val="16"/>
                <w:szCs w:val="16"/>
              </w:rPr>
              <w:t>4.12</w:t>
            </w:r>
          </w:p>
        </w:tc>
        <w:tc>
          <w:tcPr>
            <w:tcW w:w="4217" w:type="pct"/>
            <w:vAlign w:val="center"/>
          </w:tcPr>
          <w:p w14:paraId="6C63202D" w14:textId="77777777" w:rsidR="000435C6" w:rsidRPr="00272567" w:rsidRDefault="000435C6" w:rsidP="00F10097">
            <w:pPr>
              <w:ind w:right="67"/>
              <w:rPr>
                <w:rFonts w:cs="Tahoma"/>
                <w:sz w:val="16"/>
                <w:szCs w:val="16"/>
              </w:rPr>
            </w:pPr>
            <w:r w:rsidRPr="00272567">
              <w:rPr>
                <w:rFonts w:cs="Tahoma"/>
                <w:sz w:val="16"/>
                <w:szCs w:val="16"/>
              </w:rPr>
              <w:t>Transportar los equipos (en caso de requerirse) a un laboratorio técnico fuera de las instalaciones de la entidad. Los costos por transporte correrán por cuenta del contratista, previa autorización escrita del supervisor del contrato.</w:t>
            </w:r>
          </w:p>
        </w:tc>
      </w:tr>
      <w:tr w:rsidR="000435C6" w:rsidRPr="00272567" w14:paraId="72E792B4" w14:textId="77777777" w:rsidTr="00F10097">
        <w:trPr>
          <w:trHeight w:val="129"/>
        </w:trPr>
        <w:tc>
          <w:tcPr>
            <w:tcW w:w="783" w:type="pct"/>
            <w:noWrap/>
            <w:vAlign w:val="center"/>
          </w:tcPr>
          <w:p w14:paraId="0355CE41" w14:textId="77777777" w:rsidR="000435C6" w:rsidRPr="00272567" w:rsidRDefault="000435C6" w:rsidP="00F10097">
            <w:pPr>
              <w:ind w:left="-74" w:right="-90"/>
              <w:jc w:val="center"/>
              <w:rPr>
                <w:rFonts w:cs="Tahoma"/>
                <w:b/>
                <w:sz w:val="16"/>
                <w:szCs w:val="16"/>
              </w:rPr>
            </w:pPr>
            <w:r w:rsidRPr="00272567">
              <w:rPr>
                <w:rFonts w:cs="Tahoma"/>
                <w:b/>
                <w:sz w:val="16"/>
                <w:szCs w:val="16"/>
              </w:rPr>
              <w:t>4.13</w:t>
            </w:r>
          </w:p>
        </w:tc>
        <w:tc>
          <w:tcPr>
            <w:tcW w:w="4217" w:type="pct"/>
            <w:vAlign w:val="center"/>
          </w:tcPr>
          <w:p w14:paraId="0DD65780" w14:textId="77777777" w:rsidR="000435C6" w:rsidRPr="00272567" w:rsidRDefault="000435C6" w:rsidP="00F10097">
            <w:pPr>
              <w:ind w:right="67"/>
              <w:rPr>
                <w:rFonts w:cs="Tahoma"/>
                <w:sz w:val="16"/>
                <w:szCs w:val="16"/>
              </w:rPr>
            </w:pPr>
            <w:r w:rsidRPr="00272567">
              <w:rPr>
                <w:rFonts w:cs="Tahoma"/>
                <w:sz w:val="16"/>
                <w:szCs w:val="16"/>
              </w:rPr>
              <w:t>Garantizar en caso de que se requiera el soporte especializado para la plataforma de servidores, el contratista realizará el servicio y será atendido por el fabricante o en su defecto por personal certificado directamente por el fabricante.</w:t>
            </w:r>
          </w:p>
        </w:tc>
      </w:tr>
      <w:tr w:rsidR="000435C6" w:rsidRPr="00272567" w14:paraId="64D6D749" w14:textId="77777777" w:rsidTr="00F10097">
        <w:trPr>
          <w:trHeight w:val="129"/>
        </w:trPr>
        <w:tc>
          <w:tcPr>
            <w:tcW w:w="783" w:type="pct"/>
            <w:shd w:val="clear" w:color="auto" w:fill="FFC000"/>
            <w:noWrap/>
            <w:vAlign w:val="center"/>
          </w:tcPr>
          <w:p w14:paraId="38F3EEFD" w14:textId="77777777" w:rsidR="000435C6" w:rsidRPr="00272567" w:rsidRDefault="000435C6" w:rsidP="00F10097">
            <w:pPr>
              <w:ind w:right="-90"/>
              <w:jc w:val="center"/>
              <w:rPr>
                <w:rFonts w:cs="Tahoma"/>
                <w:b/>
                <w:sz w:val="16"/>
                <w:szCs w:val="16"/>
              </w:rPr>
            </w:pPr>
            <w:r w:rsidRPr="00272567">
              <w:rPr>
                <w:rFonts w:cs="Tahoma"/>
                <w:b/>
                <w:sz w:val="16"/>
                <w:szCs w:val="16"/>
              </w:rPr>
              <w:t>5</w:t>
            </w:r>
          </w:p>
        </w:tc>
        <w:tc>
          <w:tcPr>
            <w:tcW w:w="4217" w:type="pct"/>
            <w:shd w:val="clear" w:color="auto" w:fill="FFC000"/>
            <w:vAlign w:val="center"/>
          </w:tcPr>
          <w:p w14:paraId="01243376" w14:textId="77777777" w:rsidR="000435C6" w:rsidRPr="00272567" w:rsidRDefault="000435C6" w:rsidP="00F10097">
            <w:pPr>
              <w:ind w:right="67"/>
              <w:rPr>
                <w:rFonts w:cs="Tahoma"/>
                <w:sz w:val="16"/>
                <w:szCs w:val="16"/>
                <w:highlight w:val="yellow"/>
              </w:rPr>
            </w:pPr>
            <w:r w:rsidRPr="00272567">
              <w:rPr>
                <w:rFonts w:cs="Tahoma"/>
                <w:b/>
                <w:sz w:val="16"/>
                <w:szCs w:val="16"/>
                <w:lang w:eastAsia="es-ES"/>
              </w:rPr>
              <w:t>CONDICIONES TÉCNICAS PARA EL SUMINISTRO DE REPUESTOS</w:t>
            </w:r>
          </w:p>
        </w:tc>
      </w:tr>
      <w:tr w:rsidR="000435C6" w:rsidRPr="00272567" w14:paraId="0F14D5AB" w14:textId="77777777" w:rsidTr="00F10097">
        <w:trPr>
          <w:trHeight w:val="129"/>
        </w:trPr>
        <w:tc>
          <w:tcPr>
            <w:tcW w:w="783" w:type="pct"/>
            <w:noWrap/>
            <w:vAlign w:val="center"/>
          </w:tcPr>
          <w:p w14:paraId="210DE5D0" w14:textId="77777777" w:rsidR="000435C6" w:rsidRPr="00272567" w:rsidRDefault="000435C6" w:rsidP="00F10097">
            <w:pPr>
              <w:ind w:left="-74" w:right="-90"/>
              <w:jc w:val="center"/>
              <w:rPr>
                <w:rFonts w:cs="Tahoma"/>
                <w:b/>
                <w:sz w:val="16"/>
                <w:szCs w:val="16"/>
              </w:rPr>
            </w:pPr>
            <w:r w:rsidRPr="00272567">
              <w:rPr>
                <w:rFonts w:cs="Tahoma"/>
                <w:b/>
                <w:sz w:val="16"/>
                <w:szCs w:val="16"/>
              </w:rPr>
              <w:t>5.1</w:t>
            </w:r>
          </w:p>
        </w:tc>
        <w:tc>
          <w:tcPr>
            <w:tcW w:w="4217" w:type="pct"/>
            <w:vAlign w:val="center"/>
          </w:tcPr>
          <w:p w14:paraId="2D3616C9" w14:textId="77777777" w:rsidR="000435C6" w:rsidRPr="00272567" w:rsidRDefault="000435C6" w:rsidP="00F10097">
            <w:pPr>
              <w:ind w:right="67"/>
              <w:rPr>
                <w:rFonts w:cs="Tahoma"/>
                <w:sz w:val="16"/>
                <w:szCs w:val="16"/>
              </w:rPr>
            </w:pPr>
            <w:r w:rsidRPr="00272567">
              <w:rPr>
                <w:rFonts w:cs="Tahoma"/>
                <w:sz w:val="16"/>
                <w:szCs w:val="16"/>
              </w:rPr>
              <w:t xml:space="preserve">Asumir el costo de los repuestos NO autorizados previamente por el COPNIA. Solo se reconoce el pago de los repuestos avalados y previamente aprobados por el supervisor antes de su instalación. </w:t>
            </w:r>
          </w:p>
        </w:tc>
      </w:tr>
      <w:tr w:rsidR="000435C6" w:rsidRPr="00272567" w14:paraId="14B72413" w14:textId="77777777" w:rsidTr="00F10097">
        <w:trPr>
          <w:trHeight w:val="94"/>
        </w:trPr>
        <w:tc>
          <w:tcPr>
            <w:tcW w:w="783" w:type="pct"/>
            <w:noWrap/>
            <w:vAlign w:val="center"/>
          </w:tcPr>
          <w:p w14:paraId="2D55C0E3" w14:textId="77777777" w:rsidR="000435C6" w:rsidRPr="00272567" w:rsidRDefault="000435C6" w:rsidP="00F10097">
            <w:pPr>
              <w:ind w:left="-74" w:right="-90"/>
              <w:jc w:val="center"/>
              <w:rPr>
                <w:rFonts w:cs="Tahoma"/>
                <w:b/>
                <w:sz w:val="16"/>
                <w:szCs w:val="16"/>
                <w:lang w:eastAsia="es-ES"/>
              </w:rPr>
            </w:pPr>
            <w:r w:rsidRPr="00272567">
              <w:rPr>
                <w:rFonts w:cs="Tahoma"/>
                <w:b/>
                <w:sz w:val="16"/>
                <w:szCs w:val="16"/>
              </w:rPr>
              <w:t>5.2</w:t>
            </w:r>
          </w:p>
        </w:tc>
        <w:tc>
          <w:tcPr>
            <w:tcW w:w="4217" w:type="pct"/>
            <w:vAlign w:val="center"/>
          </w:tcPr>
          <w:p w14:paraId="4DD58E0B" w14:textId="77777777" w:rsidR="000435C6" w:rsidRPr="00272567" w:rsidRDefault="000435C6" w:rsidP="00F10097">
            <w:pPr>
              <w:ind w:right="67"/>
              <w:rPr>
                <w:rFonts w:cs="Tahoma"/>
                <w:b/>
                <w:sz w:val="16"/>
                <w:szCs w:val="16"/>
                <w:lang w:eastAsia="es-ES"/>
              </w:rPr>
            </w:pPr>
            <w:r w:rsidRPr="00272567">
              <w:rPr>
                <w:rFonts w:cs="Tahoma"/>
                <w:sz w:val="16"/>
                <w:szCs w:val="16"/>
              </w:rPr>
              <w:t>Únicamente se pagará el costo de los repuestos efectivamente utilizados.</w:t>
            </w:r>
          </w:p>
        </w:tc>
      </w:tr>
      <w:tr w:rsidR="000435C6" w:rsidRPr="00272567" w14:paraId="40D55F4E" w14:textId="77777777" w:rsidTr="00F10097">
        <w:trPr>
          <w:trHeight w:val="255"/>
        </w:trPr>
        <w:tc>
          <w:tcPr>
            <w:tcW w:w="783" w:type="pct"/>
            <w:noWrap/>
            <w:vAlign w:val="center"/>
          </w:tcPr>
          <w:p w14:paraId="50EFABD7" w14:textId="77777777" w:rsidR="000435C6" w:rsidRPr="00272567" w:rsidRDefault="000435C6" w:rsidP="00F10097">
            <w:pPr>
              <w:ind w:left="-74" w:right="-90"/>
              <w:jc w:val="center"/>
              <w:rPr>
                <w:rFonts w:cs="Tahoma"/>
                <w:b/>
                <w:sz w:val="16"/>
                <w:szCs w:val="16"/>
              </w:rPr>
            </w:pPr>
            <w:r w:rsidRPr="00272567">
              <w:rPr>
                <w:rFonts w:cs="Tahoma"/>
                <w:b/>
                <w:sz w:val="16"/>
                <w:szCs w:val="16"/>
              </w:rPr>
              <w:t>5.3</w:t>
            </w:r>
          </w:p>
        </w:tc>
        <w:tc>
          <w:tcPr>
            <w:tcW w:w="4217" w:type="pct"/>
          </w:tcPr>
          <w:p w14:paraId="15A04720" w14:textId="77777777" w:rsidR="000435C6" w:rsidRPr="00272567" w:rsidRDefault="000435C6" w:rsidP="00F10097">
            <w:pPr>
              <w:ind w:right="67"/>
              <w:rPr>
                <w:rFonts w:cs="Tahoma"/>
                <w:sz w:val="16"/>
                <w:szCs w:val="16"/>
              </w:rPr>
            </w:pPr>
            <w:r w:rsidRPr="00272567">
              <w:rPr>
                <w:rFonts w:cs="Tahoma"/>
                <w:sz w:val="16"/>
                <w:szCs w:val="16"/>
              </w:rPr>
              <w:t>Suministrar repuestos nuevos de iguales o superiores características del que va a ser reemplazado, el COPNIA se reserva el derecho de rechazar aquellos que a su juicio no cumplan con los requerimientos de calidad.</w:t>
            </w:r>
          </w:p>
        </w:tc>
      </w:tr>
      <w:tr w:rsidR="000435C6" w:rsidRPr="00272567" w14:paraId="2D06A77E" w14:textId="77777777" w:rsidTr="00F10097">
        <w:trPr>
          <w:trHeight w:val="286"/>
        </w:trPr>
        <w:tc>
          <w:tcPr>
            <w:tcW w:w="783" w:type="pct"/>
            <w:noWrap/>
            <w:vAlign w:val="center"/>
          </w:tcPr>
          <w:p w14:paraId="54B61484" w14:textId="77777777" w:rsidR="000435C6" w:rsidRPr="00272567" w:rsidRDefault="000435C6" w:rsidP="00F10097">
            <w:pPr>
              <w:ind w:left="-74" w:right="-90"/>
              <w:jc w:val="center"/>
              <w:rPr>
                <w:rFonts w:cs="Tahoma"/>
                <w:b/>
                <w:sz w:val="16"/>
                <w:szCs w:val="16"/>
              </w:rPr>
            </w:pPr>
            <w:r w:rsidRPr="00272567">
              <w:rPr>
                <w:rFonts w:cs="Tahoma"/>
                <w:b/>
                <w:sz w:val="16"/>
                <w:szCs w:val="16"/>
              </w:rPr>
              <w:t>5.4</w:t>
            </w:r>
          </w:p>
        </w:tc>
        <w:tc>
          <w:tcPr>
            <w:tcW w:w="4217" w:type="pct"/>
          </w:tcPr>
          <w:p w14:paraId="683DFC58" w14:textId="77777777" w:rsidR="000435C6" w:rsidRPr="00272567" w:rsidRDefault="000435C6" w:rsidP="00F10097">
            <w:pPr>
              <w:ind w:right="67"/>
              <w:rPr>
                <w:rFonts w:cs="Tahoma"/>
                <w:sz w:val="16"/>
                <w:szCs w:val="16"/>
              </w:rPr>
            </w:pPr>
            <w:r w:rsidRPr="00272567">
              <w:rPr>
                <w:rFonts w:cs="Tahoma"/>
                <w:sz w:val="16"/>
                <w:szCs w:val="16"/>
              </w:rPr>
              <w:t>Todo repuesto debe ser autorizado por el supervisor del contrato, el equipo será probado con el repuesto nuevo y el usuario firmará como constancia de recibo a satisfacción y buen funcionamiento del equipo.</w:t>
            </w:r>
          </w:p>
        </w:tc>
      </w:tr>
      <w:tr w:rsidR="000435C6" w:rsidRPr="00272567" w14:paraId="144ED093" w14:textId="77777777" w:rsidTr="00F10097">
        <w:trPr>
          <w:trHeight w:val="129"/>
        </w:trPr>
        <w:tc>
          <w:tcPr>
            <w:tcW w:w="783" w:type="pct"/>
            <w:noWrap/>
            <w:vAlign w:val="center"/>
          </w:tcPr>
          <w:p w14:paraId="73545959" w14:textId="77777777" w:rsidR="000435C6" w:rsidRPr="00272567" w:rsidRDefault="000435C6" w:rsidP="00F10097">
            <w:pPr>
              <w:ind w:left="-74" w:right="-90"/>
              <w:jc w:val="center"/>
              <w:rPr>
                <w:rFonts w:cs="Tahoma"/>
                <w:b/>
                <w:sz w:val="16"/>
                <w:szCs w:val="16"/>
              </w:rPr>
            </w:pPr>
            <w:r w:rsidRPr="00272567">
              <w:rPr>
                <w:rFonts w:cs="Tahoma"/>
                <w:b/>
                <w:sz w:val="16"/>
                <w:szCs w:val="16"/>
              </w:rPr>
              <w:t>5.5</w:t>
            </w:r>
          </w:p>
        </w:tc>
        <w:tc>
          <w:tcPr>
            <w:tcW w:w="4217" w:type="pct"/>
          </w:tcPr>
          <w:p w14:paraId="05F49D9A" w14:textId="77777777" w:rsidR="000435C6" w:rsidRPr="00272567" w:rsidRDefault="000435C6" w:rsidP="00F10097">
            <w:pPr>
              <w:ind w:right="67"/>
              <w:rPr>
                <w:rFonts w:cs="Tahoma"/>
                <w:sz w:val="16"/>
                <w:szCs w:val="16"/>
              </w:rPr>
            </w:pPr>
            <w:r w:rsidRPr="00272567">
              <w:rPr>
                <w:rFonts w:cs="Tahoma"/>
                <w:sz w:val="16"/>
                <w:szCs w:val="16"/>
              </w:rPr>
              <w:t>Las fallas ocasionadas por obsolescencia que requieran cambio y en caso de que el repuesto necesario no se consiga en el mercado, deberá ser informado por escrito al supervisor justificando y soportando técnica y económicamente la solución.</w:t>
            </w:r>
          </w:p>
        </w:tc>
      </w:tr>
      <w:tr w:rsidR="000435C6" w:rsidRPr="00272567" w14:paraId="2E284E1E" w14:textId="77777777" w:rsidTr="00F10097">
        <w:trPr>
          <w:trHeight w:val="129"/>
        </w:trPr>
        <w:tc>
          <w:tcPr>
            <w:tcW w:w="783" w:type="pct"/>
            <w:noWrap/>
            <w:vAlign w:val="center"/>
          </w:tcPr>
          <w:p w14:paraId="2EA450A6" w14:textId="77777777" w:rsidR="000435C6" w:rsidRPr="00272567" w:rsidRDefault="000435C6" w:rsidP="00F10097">
            <w:pPr>
              <w:ind w:left="-74" w:right="-90"/>
              <w:jc w:val="center"/>
              <w:rPr>
                <w:rFonts w:cs="Tahoma"/>
                <w:b/>
                <w:sz w:val="16"/>
                <w:szCs w:val="16"/>
              </w:rPr>
            </w:pPr>
            <w:r w:rsidRPr="00272567">
              <w:rPr>
                <w:rFonts w:cs="Tahoma"/>
                <w:b/>
                <w:sz w:val="16"/>
                <w:szCs w:val="16"/>
              </w:rPr>
              <w:t>5.6</w:t>
            </w:r>
          </w:p>
        </w:tc>
        <w:tc>
          <w:tcPr>
            <w:tcW w:w="4217" w:type="pct"/>
          </w:tcPr>
          <w:p w14:paraId="70B6C173" w14:textId="77777777" w:rsidR="000435C6" w:rsidRPr="00272567" w:rsidRDefault="000435C6" w:rsidP="00F10097">
            <w:pPr>
              <w:ind w:right="67"/>
              <w:rPr>
                <w:rFonts w:cs="Tahoma"/>
                <w:sz w:val="16"/>
                <w:szCs w:val="16"/>
              </w:rPr>
            </w:pPr>
            <w:r w:rsidRPr="00272567">
              <w:rPr>
                <w:rFonts w:cs="Tahoma"/>
                <w:sz w:val="16"/>
                <w:szCs w:val="16"/>
              </w:rPr>
              <w:t>Los repuestos cotizados por el contratista deben estar dentro del marco de precios del mercado, la entidad se reserva el derecho de verificar su valor, si la cotización excede el valor promedio del mercado, la entidad la rechazará y el contratista debe remitir nuevas cotizaciones.</w:t>
            </w:r>
          </w:p>
        </w:tc>
      </w:tr>
      <w:tr w:rsidR="000435C6" w:rsidRPr="00272567" w14:paraId="5BAF76E2" w14:textId="77777777" w:rsidTr="00F10097">
        <w:trPr>
          <w:trHeight w:val="129"/>
        </w:trPr>
        <w:tc>
          <w:tcPr>
            <w:tcW w:w="783" w:type="pct"/>
            <w:noWrap/>
            <w:vAlign w:val="center"/>
          </w:tcPr>
          <w:p w14:paraId="5B4999C2" w14:textId="77777777" w:rsidR="000435C6" w:rsidRPr="00272567" w:rsidRDefault="000435C6" w:rsidP="00F10097">
            <w:pPr>
              <w:ind w:left="-74" w:right="-90"/>
              <w:jc w:val="center"/>
              <w:rPr>
                <w:rFonts w:cs="Tahoma"/>
                <w:b/>
                <w:sz w:val="16"/>
                <w:szCs w:val="16"/>
              </w:rPr>
            </w:pPr>
            <w:r w:rsidRPr="00272567">
              <w:rPr>
                <w:rFonts w:cs="Tahoma"/>
                <w:b/>
                <w:sz w:val="16"/>
                <w:szCs w:val="16"/>
              </w:rPr>
              <w:t>5.7</w:t>
            </w:r>
          </w:p>
        </w:tc>
        <w:tc>
          <w:tcPr>
            <w:tcW w:w="4217" w:type="pct"/>
          </w:tcPr>
          <w:p w14:paraId="319C7E8B" w14:textId="77777777" w:rsidR="000435C6" w:rsidRPr="00272567" w:rsidRDefault="000435C6" w:rsidP="00F10097">
            <w:pPr>
              <w:ind w:right="67"/>
              <w:rPr>
                <w:rFonts w:cs="Tahoma"/>
                <w:sz w:val="16"/>
                <w:szCs w:val="16"/>
              </w:rPr>
            </w:pPr>
            <w:r w:rsidRPr="00272567">
              <w:rPr>
                <w:rFonts w:cs="Tahoma"/>
                <w:sz w:val="16"/>
                <w:szCs w:val="16"/>
              </w:rPr>
              <w:t>Los repuestos de las cotizaciones autorizadas deben sen entregados en un máximo no mayor a 3 días hábiles a partir del momento de la autorización y entregados en la sede nacional.</w:t>
            </w:r>
          </w:p>
        </w:tc>
      </w:tr>
      <w:tr w:rsidR="000435C6" w:rsidRPr="00272567" w14:paraId="0E825841" w14:textId="77777777" w:rsidTr="00F10097">
        <w:trPr>
          <w:trHeight w:val="129"/>
        </w:trPr>
        <w:tc>
          <w:tcPr>
            <w:tcW w:w="783" w:type="pct"/>
            <w:noWrap/>
            <w:vAlign w:val="center"/>
          </w:tcPr>
          <w:p w14:paraId="75709484" w14:textId="77777777" w:rsidR="000435C6" w:rsidRPr="00272567" w:rsidRDefault="000435C6" w:rsidP="00F10097">
            <w:pPr>
              <w:ind w:left="-74" w:right="-90"/>
              <w:jc w:val="center"/>
              <w:rPr>
                <w:rFonts w:cs="Tahoma"/>
                <w:b/>
                <w:sz w:val="16"/>
                <w:szCs w:val="16"/>
              </w:rPr>
            </w:pPr>
            <w:r w:rsidRPr="00272567">
              <w:rPr>
                <w:rFonts w:cs="Tahoma"/>
                <w:b/>
                <w:sz w:val="16"/>
                <w:szCs w:val="16"/>
              </w:rPr>
              <w:t>5.8</w:t>
            </w:r>
          </w:p>
        </w:tc>
        <w:tc>
          <w:tcPr>
            <w:tcW w:w="4217" w:type="pct"/>
          </w:tcPr>
          <w:p w14:paraId="7AFE72AD" w14:textId="77777777" w:rsidR="000435C6" w:rsidRPr="00272567" w:rsidRDefault="000435C6" w:rsidP="00F10097">
            <w:pPr>
              <w:ind w:right="67"/>
              <w:rPr>
                <w:rFonts w:cs="Tahoma"/>
                <w:sz w:val="16"/>
                <w:szCs w:val="16"/>
              </w:rPr>
            </w:pPr>
            <w:r w:rsidRPr="00272567">
              <w:rPr>
                <w:rFonts w:cs="Tahoma"/>
                <w:sz w:val="16"/>
                <w:szCs w:val="16"/>
              </w:rPr>
              <w:t>Los insumos utilizados para los mantenimientos deben ser de última generación, con certificación de control de calidad y genuinos, además, los que lo requieran deben contar con la garantía contra defectos de fabricación por parte del fabricante.</w:t>
            </w:r>
          </w:p>
        </w:tc>
      </w:tr>
      <w:tr w:rsidR="000435C6" w:rsidRPr="00272567" w14:paraId="717D83FC" w14:textId="77777777" w:rsidTr="00F10097">
        <w:trPr>
          <w:trHeight w:val="169"/>
        </w:trPr>
        <w:tc>
          <w:tcPr>
            <w:tcW w:w="783" w:type="pct"/>
            <w:shd w:val="clear" w:color="auto" w:fill="FFC000"/>
            <w:vAlign w:val="center"/>
          </w:tcPr>
          <w:p w14:paraId="39805D67" w14:textId="77777777" w:rsidR="000435C6" w:rsidRPr="00272567" w:rsidRDefault="000435C6" w:rsidP="00F10097">
            <w:pPr>
              <w:ind w:left="-74" w:right="-90"/>
              <w:jc w:val="center"/>
              <w:rPr>
                <w:rFonts w:cs="Tahoma"/>
                <w:b/>
                <w:sz w:val="16"/>
                <w:szCs w:val="16"/>
                <w:lang w:eastAsia="es-CO"/>
              </w:rPr>
            </w:pPr>
            <w:r w:rsidRPr="00272567">
              <w:rPr>
                <w:rFonts w:cs="Tahoma"/>
                <w:b/>
                <w:sz w:val="16"/>
                <w:szCs w:val="16"/>
                <w:lang w:eastAsia="es-CO"/>
              </w:rPr>
              <w:t>6</w:t>
            </w:r>
          </w:p>
        </w:tc>
        <w:tc>
          <w:tcPr>
            <w:tcW w:w="4217" w:type="pct"/>
            <w:shd w:val="clear" w:color="auto" w:fill="FFC000"/>
            <w:vAlign w:val="center"/>
          </w:tcPr>
          <w:p w14:paraId="0C8BFD35" w14:textId="77777777" w:rsidR="000435C6" w:rsidRPr="00272567" w:rsidRDefault="000435C6" w:rsidP="00F10097">
            <w:pPr>
              <w:ind w:right="67"/>
              <w:rPr>
                <w:rFonts w:cs="Tahoma"/>
                <w:sz w:val="16"/>
                <w:szCs w:val="16"/>
                <w:lang w:eastAsia="es-CO"/>
              </w:rPr>
            </w:pPr>
            <w:r w:rsidRPr="00272567">
              <w:rPr>
                <w:rFonts w:cs="Tahoma"/>
                <w:b/>
                <w:sz w:val="16"/>
                <w:szCs w:val="16"/>
                <w:lang w:eastAsia="es-ES"/>
              </w:rPr>
              <w:t>ACUERDO DE NIVELES DE SERVICIO – ANS DE LA ENTIDAD</w:t>
            </w:r>
          </w:p>
        </w:tc>
      </w:tr>
      <w:tr w:rsidR="000435C6" w:rsidRPr="00272567" w14:paraId="6074EB35" w14:textId="77777777" w:rsidTr="00F10097">
        <w:trPr>
          <w:trHeight w:val="639"/>
        </w:trPr>
        <w:tc>
          <w:tcPr>
            <w:tcW w:w="783" w:type="pct"/>
            <w:noWrap/>
            <w:vAlign w:val="center"/>
          </w:tcPr>
          <w:p w14:paraId="773D616A" w14:textId="77777777" w:rsidR="000435C6" w:rsidRPr="00272567" w:rsidRDefault="000435C6" w:rsidP="00F10097">
            <w:pPr>
              <w:ind w:left="-74" w:right="-90"/>
              <w:jc w:val="center"/>
              <w:rPr>
                <w:rFonts w:cs="Tahoma"/>
                <w:b/>
                <w:sz w:val="16"/>
                <w:szCs w:val="16"/>
              </w:rPr>
            </w:pPr>
            <w:r w:rsidRPr="00272567">
              <w:rPr>
                <w:rFonts w:cs="Tahoma"/>
                <w:b/>
                <w:sz w:val="16"/>
                <w:szCs w:val="16"/>
              </w:rPr>
              <w:t>6.1</w:t>
            </w:r>
          </w:p>
        </w:tc>
        <w:tc>
          <w:tcPr>
            <w:tcW w:w="4217" w:type="pct"/>
            <w:vAlign w:val="center"/>
          </w:tcPr>
          <w:p w14:paraId="08CF1DEA" w14:textId="77777777" w:rsidR="000435C6" w:rsidRPr="00272567" w:rsidRDefault="000435C6" w:rsidP="00F10097">
            <w:pPr>
              <w:ind w:right="67"/>
              <w:rPr>
                <w:rFonts w:cs="Tahoma"/>
                <w:sz w:val="16"/>
                <w:szCs w:val="16"/>
              </w:rPr>
            </w:pPr>
            <w:r w:rsidRPr="00272567">
              <w:rPr>
                <w:rFonts w:cs="Tahoma"/>
                <w:sz w:val="16"/>
                <w:szCs w:val="16"/>
              </w:rPr>
              <w:t>Atender los casos de soporte de acuerdo con las siguientes prioridades y tiempos máximos de respuesta como parámetros mínimos de Acuerdos de Nivel de Servicio ANS:</w:t>
            </w:r>
          </w:p>
          <w:p w14:paraId="0CBB5DF9" w14:textId="77777777" w:rsidR="000435C6" w:rsidRPr="00272567" w:rsidRDefault="000435C6" w:rsidP="00F10097">
            <w:pPr>
              <w:ind w:right="67"/>
              <w:rPr>
                <w:rFonts w:cs="Tahoma"/>
                <w:sz w:val="16"/>
                <w:szCs w:val="16"/>
              </w:rPr>
            </w:pPr>
          </w:p>
          <w:p w14:paraId="0B10C345" w14:textId="77777777" w:rsidR="000435C6" w:rsidRPr="00272567" w:rsidRDefault="000435C6" w:rsidP="00F10097">
            <w:pPr>
              <w:ind w:right="67"/>
              <w:rPr>
                <w:rFonts w:cs="Tahoma"/>
                <w:b/>
                <w:sz w:val="16"/>
                <w:szCs w:val="16"/>
              </w:rPr>
            </w:pPr>
            <w:r w:rsidRPr="00272567">
              <w:rPr>
                <w:rFonts w:cs="Tahoma"/>
                <w:b/>
                <w:sz w:val="16"/>
                <w:szCs w:val="16"/>
              </w:rPr>
              <w:t xml:space="preserve">1. PRIORIDAD: </w:t>
            </w:r>
            <w:r w:rsidRPr="00272567">
              <w:rPr>
                <w:rFonts w:cs="Tahoma"/>
                <w:sz w:val="16"/>
                <w:szCs w:val="16"/>
              </w:rPr>
              <w:t>Alta de 1 a 4 horas</w:t>
            </w:r>
            <w:r w:rsidRPr="00272567">
              <w:rPr>
                <w:rFonts w:cs="Tahoma"/>
                <w:b/>
                <w:sz w:val="16"/>
                <w:szCs w:val="16"/>
              </w:rPr>
              <w:t>.</w:t>
            </w:r>
          </w:p>
          <w:p w14:paraId="1D1FEF2E" w14:textId="77777777" w:rsidR="000435C6" w:rsidRPr="00272567" w:rsidRDefault="000435C6" w:rsidP="00F10097">
            <w:pPr>
              <w:ind w:right="67"/>
              <w:rPr>
                <w:rFonts w:cs="Tahoma"/>
                <w:sz w:val="16"/>
                <w:szCs w:val="16"/>
              </w:rPr>
            </w:pPr>
            <w:r w:rsidRPr="00272567">
              <w:rPr>
                <w:rFonts w:cs="Tahoma"/>
                <w:b/>
                <w:sz w:val="16"/>
                <w:szCs w:val="16"/>
              </w:rPr>
              <w:t xml:space="preserve">2. PRIORIDAD: </w:t>
            </w:r>
            <w:r w:rsidRPr="00272567">
              <w:rPr>
                <w:rFonts w:cs="Tahoma"/>
                <w:sz w:val="16"/>
                <w:szCs w:val="16"/>
              </w:rPr>
              <w:t>Media 8 a 16 horas</w:t>
            </w:r>
          </w:p>
          <w:p w14:paraId="6D278BA1" w14:textId="77777777" w:rsidR="000435C6" w:rsidRPr="00272567" w:rsidRDefault="000435C6" w:rsidP="00F10097">
            <w:pPr>
              <w:ind w:right="67"/>
              <w:rPr>
                <w:rFonts w:cs="Tahoma"/>
                <w:sz w:val="16"/>
                <w:szCs w:val="16"/>
              </w:rPr>
            </w:pPr>
            <w:r w:rsidRPr="00272567">
              <w:rPr>
                <w:rFonts w:cs="Tahoma"/>
                <w:b/>
                <w:sz w:val="16"/>
                <w:szCs w:val="16"/>
              </w:rPr>
              <w:t>3.</w:t>
            </w:r>
            <w:r w:rsidRPr="00272567">
              <w:rPr>
                <w:rFonts w:cs="Tahoma"/>
                <w:sz w:val="16"/>
                <w:szCs w:val="16"/>
              </w:rPr>
              <w:t xml:space="preserve"> </w:t>
            </w:r>
            <w:r w:rsidRPr="00272567">
              <w:rPr>
                <w:rFonts w:cs="Tahoma"/>
                <w:b/>
                <w:sz w:val="16"/>
                <w:szCs w:val="16"/>
              </w:rPr>
              <w:t>PRIORIDAD</w:t>
            </w:r>
            <w:r w:rsidRPr="00272567">
              <w:rPr>
                <w:rFonts w:cs="Tahoma"/>
                <w:sz w:val="16"/>
                <w:szCs w:val="16"/>
              </w:rPr>
              <w:t>: Baja de 16 a 72 horas.</w:t>
            </w:r>
          </w:p>
          <w:p w14:paraId="21248A1D" w14:textId="77777777" w:rsidR="000435C6" w:rsidRPr="00272567" w:rsidRDefault="000435C6" w:rsidP="00F10097">
            <w:pPr>
              <w:ind w:right="67"/>
              <w:rPr>
                <w:rFonts w:cs="Tahoma"/>
                <w:sz w:val="16"/>
                <w:szCs w:val="16"/>
              </w:rPr>
            </w:pPr>
          </w:p>
          <w:p w14:paraId="11D3404C" w14:textId="77777777" w:rsidR="000435C6" w:rsidRPr="00272567" w:rsidRDefault="000435C6" w:rsidP="00F10097">
            <w:pPr>
              <w:ind w:right="67"/>
              <w:rPr>
                <w:rFonts w:cs="Tahoma"/>
                <w:sz w:val="16"/>
                <w:szCs w:val="16"/>
              </w:rPr>
            </w:pPr>
            <w:r w:rsidRPr="00272567">
              <w:rPr>
                <w:rFonts w:cs="Tahoma"/>
                <w:b/>
                <w:sz w:val="16"/>
                <w:szCs w:val="16"/>
              </w:rPr>
              <w:t>NOTA:</w:t>
            </w:r>
            <w:r w:rsidRPr="00272567">
              <w:rPr>
                <w:rFonts w:cs="Tahoma"/>
                <w:sz w:val="16"/>
                <w:szCs w:val="16"/>
              </w:rPr>
              <w:t xml:space="preserve"> para la contabilización de horas estas serán de horas corrientes y no en hábiles.</w:t>
            </w:r>
          </w:p>
          <w:p w14:paraId="70565B34" w14:textId="77777777" w:rsidR="000435C6" w:rsidRPr="00272567" w:rsidRDefault="000435C6" w:rsidP="00F10097">
            <w:pPr>
              <w:ind w:right="67"/>
              <w:rPr>
                <w:rFonts w:cs="Tahoma"/>
                <w:sz w:val="16"/>
                <w:szCs w:val="16"/>
              </w:rPr>
            </w:pPr>
          </w:p>
          <w:p w14:paraId="3BF5D18D" w14:textId="77777777" w:rsidR="000435C6" w:rsidRPr="00272567" w:rsidRDefault="000435C6" w:rsidP="00F10097">
            <w:pPr>
              <w:ind w:right="67"/>
              <w:rPr>
                <w:rFonts w:cs="Tahoma"/>
                <w:sz w:val="16"/>
                <w:szCs w:val="16"/>
              </w:rPr>
            </w:pPr>
            <w:r w:rsidRPr="00272567">
              <w:rPr>
                <w:rFonts w:cs="Tahoma"/>
                <w:sz w:val="16"/>
                <w:szCs w:val="16"/>
              </w:rPr>
              <w:t>El tiempo de solución según la prioridad y niveles de escalamiento, corresponde al tiempo transcurrido entre la comunicación oficial del problema y la solución efectiva del problema.</w:t>
            </w:r>
          </w:p>
        </w:tc>
      </w:tr>
      <w:tr w:rsidR="000435C6" w:rsidRPr="00272567" w14:paraId="0D948F2E" w14:textId="77777777" w:rsidTr="00F10097">
        <w:trPr>
          <w:trHeight w:val="129"/>
        </w:trPr>
        <w:tc>
          <w:tcPr>
            <w:tcW w:w="783" w:type="pct"/>
            <w:noWrap/>
            <w:vAlign w:val="center"/>
          </w:tcPr>
          <w:p w14:paraId="00703A0F" w14:textId="77777777" w:rsidR="000435C6" w:rsidRPr="00272567" w:rsidRDefault="000435C6" w:rsidP="00F10097">
            <w:pPr>
              <w:ind w:left="-74" w:right="-90"/>
              <w:jc w:val="center"/>
              <w:rPr>
                <w:rFonts w:cs="Tahoma"/>
                <w:b/>
                <w:sz w:val="16"/>
                <w:szCs w:val="16"/>
              </w:rPr>
            </w:pPr>
            <w:r w:rsidRPr="00272567">
              <w:rPr>
                <w:rFonts w:cs="Tahoma"/>
                <w:b/>
                <w:sz w:val="16"/>
                <w:szCs w:val="16"/>
              </w:rPr>
              <w:t>6.2</w:t>
            </w:r>
          </w:p>
        </w:tc>
        <w:tc>
          <w:tcPr>
            <w:tcW w:w="4217" w:type="pct"/>
            <w:vAlign w:val="center"/>
          </w:tcPr>
          <w:p w14:paraId="6C6FF0D7" w14:textId="77777777" w:rsidR="000435C6" w:rsidRPr="00272567" w:rsidRDefault="000435C6" w:rsidP="00F10097">
            <w:pPr>
              <w:ind w:right="67"/>
              <w:rPr>
                <w:rFonts w:cs="Tahoma"/>
                <w:b/>
                <w:sz w:val="16"/>
                <w:szCs w:val="16"/>
              </w:rPr>
            </w:pPr>
            <w:r w:rsidRPr="00272567">
              <w:rPr>
                <w:rFonts w:cs="Tahoma"/>
                <w:b/>
                <w:sz w:val="16"/>
                <w:szCs w:val="16"/>
              </w:rPr>
              <w:t>EFICIENCIA (Servicio de Soporte)</w:t>
            </w:r>
          </w:p>
          <w:p w14:paraId="1D776C6F" w14:textId="77777777" w:rsidR="000435C6" w:rsidRPr="00272567" w:rsidRDefault="000435C6" w:rsidP="00F10097">
            <w:pPr>
              <w:ind w:right="67"/>
              <w:rPr>
                <w:rFonts w:cs="Tahoma"/>
                <w:b/>
                <w:sz w:val="16"/>
                <w:szCs w:val="16"/>
              </w:rPr>
            </w:pPr>
          </w:p>
          <w:p w14:paraId="098794CD" w14:textId="77777777" w:rsidR="000435C6" w:rsidRPr="00272567" w:rsidRDefault="000435C6" w:rsidP="00F10097">
            <w:pPr>
              <w:ind w:right="67"/>
              <w:rPr>
                <w:rFonts w:cs="Tahoma"/>
                <w:sz w:val="16"/>
                <w:szCs w:val="16"/>
              </w:rPr>
            </w:pPr>
            <w:r w:rsidRPr="00272567">
              <w:rPr>
                <w:rFonts w:cs="Tahoma"/>
                <w:sz w:val="16"/>
                <w:szCs w:val="16"/>
              </w:rPr>
              <w:t xml:space="preserve">Determina cuál es el tiempo promedio de espera que un usuario experimenta después de emitir una solicitud hasta que la solicitud es respondida satisfactoriamente. </w:t>
            </w:r>
          </w:p>
          <w:p w14:paraId="316431F9" w14:textId="77777777" w:rsidR="000435C6" w:rsidRPr="00272567" w:rsidRDefault="000435C6" w:rsidP="00F10097">
            <w:pPr>
              <w:ind w:right="67"/>
              <w:rPr>
                <w:rFonts w:cs="Tahoma"/>
                <w:sz w:val="16"/>
                <w:szCs w:val="16"/>
              </w:rPr>
            </w:pPr>
          </w:p>
          <w:p w14:paraId="6BDDEB74" w14:textId="77777777" w:rsidR="000435C6" w:rsidRPr="00272567" w:rsidRDefault="000435C6" w:rsidP="00F10097">
            <w:pPr>
              <w:ind w:right="67"/>
              <w:rPr>
                <w:rFonts w:cs="Tahoma"/>
                <w:sz w:val="16"/>
                <w:szCs w:val="16"/>
              </w:rPr>
            </w:pPr>
            <w:r w:rsidRPr="00272567">
              <w:rPr>
                <w:rFonts w:cs="Tahoma"/>
                <w:sz w:val="16"/>
                <w:szCs w:val="16"/>
              </w:rPr>
              <w:t>Se tendrán en cuenta los Acuerdos de Niveles de Servicio definidos en la propuesta, que maneja detalle con tiempos de solución.</w:t>
            </w:r>
          </w:p>
          <w:p w14:paraId="3B9EC4B7" w14:textId="77777777" w:rsidR="000435C6" w:rsidRPr="00272567" w:rsidRDefault="000435C6" w:rsidP="00F10097">
            <w:pPr>
              <w:ind w:right="67"/>
              <w:rPr>
                <w:rFonts w:cs="Tahoma"/>
                <w:sz w:val="16"/>
                <w:szCs w:val="16"/>
              </w:rPr>
            </w:pPr>
          </w:p>
          <w:p w14:paraId="54ED78D2" w14:textId="77777777" w:rsidR="000435C6" w:rsidRPr="00272567" w:rsidRDefault="000435C6" w:rsidP="00F10097">
            <w:pPr>
              <w:ind w:right="67"/>
              <w:rPr>
                <w:rFonts w:cs="Tahoma"/>
                <w:sz w:val="16"/>
                <w:szCs w:val="16"/>
              </w:rPr>
            </w:pPr>
            <w:r w:rsidRPr="00272567">
              <w:rPr>
                <w:rFonts w:cs="Tahoma"/>
                <w:sz w:val="16"/>
                <w:szCs w:val="16"/>
              </w:rPr>
              <w:t>• Precisiones: Horas de respuesta y horas de solución.</w:t>
            </w:r>
          </w:p>
          <w:p w14:paraId="3540F00C" w14:textId="77777777" w:rsidR="000435C6" w:rsidRPr="00272567" w:rsidRDefault="000435C6" w:rsidP="00F10097">
            <w:pPr>
              <w:ind w:right="67"/>
              <w:rPr>
                <w:rFonts w:cs="Tahoma"/>
                <w:sz w:val="16"/>
                <w:szCs w:val="16"/>
              </w:rPr>
            </w:pPr>
            <w:r w:rsidRPr="00272567">
              <w:rPr>
                <w:rFonts w:cs="Tahoma"/>
                <w:sz w:val="16"/>
                <w:szCs w:val="16"/>
              </w:rPr>
              <w:t xml:space="preserve">• Resultado Esperado: Cumplimiento tiempo máximo de diagnóstico, y tiempo máximo de solución según ANS. </w:t>
            </w:r>
          </w:p>
          <w:p w14:paraId="1745DB72" w14:textId="77777777" w:rsidR="000435C6" w:rsidRPr="00272567" w:rsidRDefault="000435C6" w:rsidP="00F10097">
            <w:pPr>
              <w:ind w:right="67"/>
              <w:rPr>
                <w:rFonts w:cs="Tahoma"/>
                <w:sz w:val="16"/>
                <w:szCs w:val="16"/>
              </w:rPr>
            </w:pPr>
            <w:r w:rsidRPr="00272567">
              <w:rPr>
                <w:rFonts w:cs="Tahoma"/>
                <w:sz w:val="16"/>
                <w:szCs w:val="16"/>
              </w:rPr>
              <w:t>• Unidad de Medición: Horas de desfase.</w:t>
            </w:r>
          </w:p>
          <w:p w14:paraId="6E006B25" w14:textId="77777777" w:rsidR="000435C6" w:rsidRPr="00272567" w:rsidRDefault="000435C6" w:rsidP="00F10097">
            <w:pPr>
              <w:ind w:right="67"/>
              <w:rPr>
                <w:rFonts w:cs="Tahoma"/>
                <w:sz w:val="16"/>
                <w:szCs w:val="16"/>
              </w:rPr>
            </w:pPr>
            <w:r w:rsidRPr="00272567">
              <w:rPr>
                <w:rFonts w:cs="Tahoma"/>
                <w:sz w:val="16"/>
                <w:szCs w:val="16"/>
              </w:rPr>
              <w:t>• Frecuencia de Medición: Mensual</w:t>
            </w:r>
          </w:p>
          <w:p w14:paraId="211B5644" w14:textId="77777777" w:rsidR="000435C6" w:rsidRPr="00272567" w:rsidRDefault="000435C6" w:rsidP="00F10097">
            <w:pPr>
              <w:ind w:right="67"/>
              <w:rPr>
                <w:rFonts w:cs="Tahoma"/>
                <w:sz w:val="16"/>
                <w:szCs w:val="16"/>
              </w:rPr>
            </w:pPr>
            <w:r w:rsidRPr="00272567">
              <w:rPr>
                <w:rFonts w:cs="Tahoma"/>
                <w:sz w:val="16"/>
                <w:szCs w:val="16"/>
              </w:rPr>
              <w:t>• Fuente de Medición: Mecanismo establecido para reporte de fallas.</w:t>
            </w:r>
          </w:p>
          <w:p w14:paraId="30C930DE" w14:textId="77777777" w:rsidR="000435C6" w:rsidRPr="00272567" w:rsidRDefault="000435C6" w:rsidP="00F10097">
            <w:pPr>
              <w:ind w:right="67"/>
              <w:rPr>
                <w:rFonts w:cs="Tahoma"/>
                <w:sz w:val="16"/>
                <w:szCs w:val="16"/>
              </w:rPr>
            </w:pPr>
            <w:r w:rsidRPr="00272567">
              <w:rPr>
                <w:rFonts w:cs="Tahoma"/>
                <w:sz w:val="16"/>
                <w:szCs w:val="16"/>
              </w:rPr>
              <w:t xml:space="preserve">• Penalización: Descuento de un porcentaje del valor mensual del servicio de mesa de ayuda establecido en el contrato, de acuerdo con la cantidad de </w:t>
            </w:r>
            <w:proofErr w:type="gramStart"/>
            <w:r w:rsidRPr="00272567">
              <w:rPr>
                <w:rFonts w:cs="Tahoma"/>
                <w:sz w:val="16"/>
                <w:szCs w:val="16"/>
              </w:rPr>
              <w:t>tickets</w:t>
            </w:r>
            <w:proofErr w:type="gramEnd"/>
            <w:r w:rsidRPr="00272567">
              <w:rPr>
                <w:rFonts w:cs="Tahoma"/>
                <w:sz w:val="16"/>
                <w:szCs w:val="16"/>
              </w:rPr>
              <w:t xml:space="preserve"> que presentan incumplimientos de tiempo en diagnóstico o solución del problema.</w:t>
            </w:r>
          </w:p>
          <w:p w14:paraId="31647709" w14:textId="77777777" w:rsidR="000435C6" w:rsidRPr="00272567" w:rsidRDefault="000435C6" w:rsidP="00F10097">
            <w:pPr>
              <w:ind w:right="67"/>
              <w:rPr>
                <w:rFonts w:cs="Tahoma"/>
                <w:sz w:val="16"/>
                <w:szCs w:val="16"/>
              </w:rPr>
            </w:pPr>
          </w:p>
          <w:p w14:paraId="76376B8F" w14:textId="77777777" w:rsidR="000435C6" w:rsidRPr="00272567" w:rsidRDefault="000435C6" w:rsidP="00F10097">
            <w:pPr>
              <w:ind w:right="67"/>
              <w:rPr>
                <w:rFonts w:cs="Tahoma"/>
                <w:b/>
                <w:sz w:val="16"/>
                <w:szCs w:val="16"/>
              </w:rPr>
            </w:pPr>
            <w:r w:rsidRPr="00272567">
              <w:rPr>
                <w:rFonts w:cs="Tahoma"/>
                <w:b/>
                <w:sz w:val="16"/>
                <w:szCs w:val="16"/>
              </w:rPr>
              <w:t xml:space="preserve">Fórmula de cálculo: </w:t>
            </w:r>
          </w:p>
          <w:p w14:paraId="47263E3E" w14:textId="77777777" w:rsidR="000435C6" w:rsidRPr="00272567" w:rsidRDefault="000435C6" w:rsidP="00F10097">
            <w:pPr>
              <w:ind w:right="67"/>
              <w:rPr>
                <w:rFonts w:cs="Tahoma"/>
                <w:b/>
                <w:bCs/>
                <w:sz w:val="16"/>
                <w:szCs w:val="16"/>
              </w:rPr>
            </w:pPr>
          </w:p>
          <w:p w14:paraId="212E9C94" w14:textId="77777777" w:rsidR="000435C6" w:rsidRPr="00272567" w:rsidRDefault="000435C6" w:rsidP="00F10097">
            <w:pPr>
              <w:ind w:right="67"/>
              <w:rPr>
                <w:rFonts w:cs="Tahoma"/>
                <w:sz w:val="16"/>
                <w:szCs w:val="16"/>
              </w:rPr>
            </w:pPr>
            <w:r w:rsidRPr="00272567">
              <w:rPr>
                <w:rFonts w:cs="Tahoma"/>
                <w:sz w:val="16"/>
                <w:szCs w:val="16"/>
              </w:rPr>
              <w:t>• Entre 1 y 10 Incumplimientos: 5% del valor mensual del servicio de mesa de ayuda.</w:t>
            </w:r>
          </w:p>
          <w:p w14:paraId="14399B42" w14:textId="77777777" w:rsidR="000435C6" w:rsidRPr="00272567" w:rsidRDefault="000435C6" w:rsidP="00F10097">
            <w:pPr>
              <w:ind w:right="67"/>
              <w:rPr>
                <w:rFonts w:cs="Tahoma"/>
                <w:sz w:val="16"/>
                <w:szCs w:val="16"/>
              </w:rPr>
            </w:pPr>
            <w:r w:rsidRPr="00272567">
              <w:rPr>
                <w:rFonts w:cs="Tahoma"/>
                <w:sz w:val="16"/>
                <w:szCs w:val="16"/>
              </w:rPr>
              <w:t>• Entre 11 y 20 Incumplimientos: 10% del valor mensual del servicio de mesa de ayuda.</w:t>
            </w:r>
          </w:p>
          <w:p w14:paraId="0105DD04" w14:textId="77777777" w:rsidR="000435C6" w:rsidRPr="00272567" w:rsidRDefault="000435C6" w:rsidP="00F10097">
            <w:pPr>
              <w:ind w:right="67"/>
              <w:rPr>
                <w:rFonts w:cs="Tahoma"/>
                <w:sz w:val="16"/>
                <w:szCs w:val="16"/>
              </w:rPr>
            </w:pPr>
            <w:r w:rsidRPr="00272567">
              <w:rPr>
                <w:rFonts w:cs="Tahoma"/>
                <w:sz w:val="16"/>
                <w:szCs w:val="16"/>
              </w:rPr>
              <w:t>• Entre 21 y 30 Incumplimientos: 20% del valor mensual del servicio de mesa de ayuda.</w:t>
            </w:r>
          </w:p>
          <w:p w14:paraId="58FC921B" w14:textId="77777777" w:rsidR="000435C6" w:rsidRPr="00272567" w:rsidRDefault="000435C6" w:rsidP="00F10097">
            <w:pPr>
              <w:ind w:right="67"/>
              <w:rPr>
                <w:rFonts w:cs="Tahoma"/>
                <w:sz w:val="16"/>
                <w:szCs w:val="16"/>
              </w:rPr>
            </w:pPr>
            <w:r w:rsidRPr="00272567">
              <w:rPr>
                <w:rFonts w:cs="Tahoma"/>
                <w:sz w:val="16"/>
                <w:szCs w:val="16"/>
              </w:rPr>
              <w:t>• Mayor a 31 Incumplimientos: 30% del valor mensual del servicio de mesa de ayuda.</w:t>
            </w:r>
          </w:p>
          <w:p w14:paraId="6C7E03BA" w14:textId="77777777" w:rsidR="000435C6" w:rsidRPr="00272567" w:rsidRDefault="000435C6" w:rsidP="00F10097">
            <w:pPr>
              <w:ind w:right="67"/>
              <w:rPr>
                <w:rFonts w:cs="Tahoma"/>
                <w:sz w:val="16"/>
                <w:szCs w:val="16"/>
              </w:rPr>
            </w:pPr>
          </w:p>
          <w:p w14:paraId="3961EDC8" w14:textId="77777777" w:rsidR="000435C6" w:rsidRPr="00272567" w:rsidRDefault="000435C6" w:rsidP="00F10097">
            <w:pPr>
              <w:ind w:right="67"/>
              <w:rPr>
                <w:rFonts w:cs="Tahoma"/>
                <w:sz w:val="16"/>
                <w:szCs w:val="16"/>
              </w:rPr>
            </w:pPr>
            <w:r w:rsidRPr="00272567">
              <w:rPr>
                <w:rFonts w:cs="Tahoma"/>
                <w:b/>
                <w:sz w:val="16"/>
                <w:szCs w:val="16"/>
              </w:rPr>
              <w:t>Incumplimientos</w:t>
            </w:r>
            <w:r w:rsidRPr="00272567">
              <w:rPr>
                <w:rFonts w:cs="Tahoma"/>
                <w:sz w:val="16"/>
                <w:szCs w:val="16"/>
              </w:rPr>
              <w:t>: Sumatoria de incumplimientos de respuesta al mes.</w:t>
            </w:r>
          </w:p>
          <w:p w14:paraId="7CEBEB31" w14:textId="77777777" w:rsidR="000435C6" w:rsidRPr="00272567" w:rsidRDefault="000435C6" w:rsidP="00F10097">
            <w:pPr>
              <w:ind w:right="67"/>
              <w:rPr>
                <w:rFonts w:cs="Tahoma"/>
                <w:b/>
                <w:sz w:val="16"/>
                <w:szCs w:val="16"/>
              </w:rPr>
            </w:pPr>
          </w:p>
          <w:p w14:paraId="01AAB954" w14:textId="77777777" w:rsidR="000435C6" w:rsidRPr="00272567" w:rsidRDefault="000435C6" w:rsidP="00F10097">
            <w:pPr>
              <w:ind w:right="67"/>
              <w:rPr>
                <w:rFonts w:cs="Tahoma"/>
                <w:sz w:val="16"/>
                <w:szCs w:val="16"/>
              </w:rPr>
            </w:pPr>
            <w:r w:rsidRPr="00272567">
              <w:rPr>
                <w:rFonts w:cs="Tahoma"/>
                <w:b/>
                <w:sz w:val="16"/>
                <w:szCs w:val="16"/>
              </w:rPr>
              <w:t>Resultado Esperado</w:t>
            </w:r>
            <w:r w:rsidRPr="00272567">
              <w:rPr>
                <w:rFonts w:cs="Tahoma"/>
                <w:sz w:val="16"/>
                <w:szCs w:val="16"/>
              </w:rPr>
              <w:t>: Máximo tres (3) horas para dar respuesta y diagnóstico indicando el tiempo de solución y hasta dos (2) horas cuando la prioridad sea alta.</w:t>
            </w:r>
          </w:p>
        </w:tc>
      </w:tr>
      <w:tr w:rsidR="000435C6" w:rsidRPr="00272567" w14:paraId="7C7A4AA7" w14:textId="77777777" w:rsidTr="00F10097">
        <w:trPr>
          <w:trHeight w:val="70"/>
        </w:trPr>
        <w:tc>
          <w:tcPr>
            <w:tcW w:w="783" w:type="pct"/>
            <w:shd w:val="clear" w:color="auto" w:fill="FFC000"/>
            <w:noWrap/>
            <w:vAlign w:val="center"/>
          </w:tcPr>
          <w:p w14:paraId="17458C04" w14:textId="77777777" w:rsidR="000435C6" w:rsidRPr="00272567" w:rsidRDefault="000435C6" w:rsidP="00F10097">
            <w:pPr>
              <w:ind w:left="-74" w:right="-90"/>
              <w:jc w:val="center"/>
              <w:rPr>
                <w:rFonts w:cs="Tahoma"/>
                <w:b/>
                <w:sz w:val="16"/>
                <w:szCs w:val="16"/>
              </w:rPr>
            </w:pPr>
            <w:r w:rsidRPr="00272567">
              <w:rPr>
                <w:rFonts w:cs="Tahoma"/>
                <w:b/>
                <w:sz w:val="16"/>
                <w:szCs w:val="16"/>
              </w:rPr>
              <w:t>7</w:t>
            </w:r>
          </w:p>
        </w:tc>
        <w:tc>
          <w:tcPr>
            <w:tcW w:w="4217" w:type="pct"/>
            <w:shd w:val="clear" w:color="auto" w:fill="FFC000"/>
            <w:vAlign w:val="center"/>
          </w:tcPr>
          <w:p w14:paraId="621937B0" w14:textId="77777777" w:rsidR="000435C6" w:rsidRPr="00272567" w:rsidRDefault="000435C6" w:rsidP="00F10097">
            <w:pPr>
              <w:ind w:right="67"/>
              <w:rPr>
                <w:rFonts w:cs="Tahoma"/>
                <w:sz w:val="16"/>
                <w:szCs w:val="16"/>
              </w:rPr>
            </w:pPr>
            <w:r w:rsidRPr="00272567">
              <w:rPr>
                <w:rFonts w:cs="Tahoma"/>
                <w:b/>
                <w:sz w:val="16"/>
                <w:szCs w:val="16"/>
              </w:rPr>
              <w:t>INFORMES GENERALES DEL CONTRATO</w:t>
            </w:r>
          </w:p>
        </w:tc>
      </w:tr>
      <w:tr w:rsidR="000435C6" w:rsidRPr="00272567" w14:paraId="54E1F683" w14:textId="77777777" w:rsidTr="00F10097">
        <w:trPr>
          <w:trHeight w:val="129"/>
        </w:trPr>
        <w:tc>
          <w:tcPr>
            <w:tcW w:w="783" w:type="pct"/>
            <w:shd w:val="clear" w:color="auto" w:fill="FFFFFF" w:themeFill="background1"/>
            <w:noWrap/>
            <w:vAlign w:val="center"/>
          </w:tcPr>
          <w:p w14:paraId="7A8EE233" w14:textId="77777777" w:rsidR="000435C6" w:rsidRPr="00272567" w:rsidRDefault="000435C6" w:rsidP="00F10097">
            <w:pPr>
              <w:ind w:left="-74" w:right="-90"/>
              <w:jc w:val="center"/>
              <w:rPr>
                <w:rFonts w:cs="Tahoma"/>
                <w:b/>
                <w:sz w:val="16"/>
                <w:szCs w:val="16"/>
              </w:rPr>
            </w:pPr>
            <w:r w:rsidRPr="00272567">
              <w:rPr>
                <w:rFonts w:cs="Tahoma"/>
                <w:b/>
                <w:sz w:val="16"/>
                <w:szCs w:val="16"/>
              </w:rPr>
              <w:t>7.1</w:t>
            </w:r>
          </w:p>
        </w:tc>
        <w:tc>
          <w:tcPr>
            <w:tcW w:w="4217" w:type="pct"/>
            <w:shd w:val="clear" w:color="auto" w:fill="FFFFFF" w:themeFill="background1"/>
          </w:tcPr>
          <w:p w14:paraId="5688B058" w14:textId="77777777" w:rsidR="000435C6" w:rsidRPr="00272567" w:rsidRDefault="000435C6" w:rsidP="00F10097">
            <w:pPr>
              <w:ind w:right="67"/>
              <w:rPr>
                <w:rFonts w:cs="Tahoma"/>
                <w:b/>
                <w:sz w:val="16"/>
                <w:szCs w:val="16"/>
              </w:rPr>
            </w:pPr>
            <w:r w:rsidRPr="00272567">
              <w:rPr>
                <w:rFonts w:cs="Tahoma"/>
                <w:b/>
                <w:bCs/>
                <w:sz w:val="16"/>
                <w:szCs w:val="16"/>
              </w:rPr>
              <w:t>Informe de mantenimientos:</w:t>
            </w:r>
            <w:r w:rsidRPr="00272567">
              <w:rPr>
                <w:rFonts w:cs="Tahoma"/>
                <w:sz w:val="16"/>
                <w:szCs w:val="16"/>
              </w:rPr>
              <w:t xml:space="preserve"> Una vez finalizada cada ronda de mantenimientos preventivo y correctivo remitir al supervisor del contrato el informe de cada uno de los equipos intervenidos, indicando las cantidades de equipos revisados y su respectivo informe técnico</w:t>
            </w:r>
            <w:r w:rsidRPr="00272567">
              <w:rPr>
                <w:rFonts w:eastAsia="Tahoma" w:cs="Tahoma"/>
                <w:sz w:val="16"/>
                <w:szCs w:val="16"/>
                <w:lang w:eastAsia="es-CO" w:bidi="es-CO"/>
              </w:rPr>
              <w:t>.</w:t>
            </w:r>
          </w:p>
        </w:tc>
      </w:tr>
      <w:tr w:rsidR="000435C6" w:rsidRPr="00272567" w14:paraId="12400BCD" w14:textId="77777777" w:rsidTr="00F10097">
        <w:trPr>
          <w:trHeight w:val="129"/>
        </w:trPr>
        <w:tc>
          <w:tcPr>
            <w:tcW w:w="783" w:type="pct"/>
            <w:shd w:val="clear" w:color="auto" w:fill="FFFFFF" w:themeFill="background1"/>
            <w:noWrap/>
            <w:vAlign w:val="center"/>
          </w:tcPr>
          <w:p w14:paraId="7BBAD18F" w14:textId="77777777" w:rsidR="000435C6" w:rsidRPr="00272567" w:rsidRDefault="000435C6" w:rsidP="00F10097">
            <w:pPr>
              <w:ind w:left="-74" w:right="-90"/>
              <w:jc w:val="center"/>
              <w:rPr>
                <w:rFonts w:cs="Tahoma"/>
                <w:b/>
                <w:sz w:val="16"/>
                <w:szCs w:val="16"/>
              </w:rPr>
            </w:pPr>
            <w:r w:rsidRPr="00272567">
              <w:rPr>
                <w:rFonts w:cs="Tahoma"/>
                <w:b/>
                <w:sz w:val="16"/>
                <w:szCs w:val="16"/>
              </w:rPr>
              <w:t>7.2</w:t>
            </w:r>
          </w:p>
        </w:tc>
        <w:tc>
          <w:tcPr>
            <w:tcW w:w="4217" w:type="pct"/>
            <w:shd w:val="clear" w:color="auto" w:fill="FFFFFF" w:themeFill="background1"/>
          </w:tcPr>
          <w:p w14:paraId="49065036" w14:textId="77777777" w:rsidR="000435C6" w:rsidRPr="00272567" w:rsidRDefault="000435C6" w:rsidP="00F10097">
            <w:pPr>
              <w:ind w:right="67"/>
              <w:rPr>
                <w:rFonts w:cs="Tahoma"/>
                <w:b/>
                <w:bCs/>
                <w:sz w:val="16"/>
                <w:szCs w:val="16"/>
              </w:rPr>
            </w:pPr>
            <w:r w:rsidRPr="00272567">
              <w:rPr>
                <w:rFonts w:cs="Tahoma"/>
                <w:b/>
                <w:bCs/>
                <w:sz w:val="16"/>
                <w:szCs w:val="16"/>
              </w:rPr>
              <w:t>Concepto Técnico:</w:t>
            </w:r>
            <w:r w:rsidRPr="00272567">
              <w:rPr>
                <w:rFonts w:cs="Tahoma"/>
                <w:sz w:val="16"/>
                <w:szCs w:val="16"/>
              </w:rPr>
              <w:t xml:space="preserve"> En el caso de que la reparación de un equipo sea demasiado costosa o que los repuestos ya no se consigan en el mercado por obsolescencia, el proveedor debe presentar un concepto técnico justificando la situación, con el fin de que la entidad pueda adelantar los procesos necesarios para aquellos equipos que no se pueden reparar.</w:t>
            </w:r>
          </w:p>
        </w:tc>
      </w:tr>
      <w:tr w:rsidR="000435C6" w:rsidRPr="00272567" w14:paraId="384A26FA" w14:textId="77777777" w:rsidTr="00F10097">
        <w:trPr>
          <w:trHeight w:val="315"/>
        </w:trPr>
        <w:tc>
          <w:tcPr>
            <w:tcW w:w="783" w:type="pct"/>
            <w:shd w:val="clear" w:color="auto" w:fill="FFFFFF" w:themeFill="background1"/>
            <w:vAlign w:val="center"/>
          </w:tcPr>
          <w:p w14:paraId="3E116554" w14:textId="77777777" w:rsidR="000435C6" w:rsidRPr="00272567" w:rsidRDefault="000435C6" w:rsidP="00F10097">
            <w:pPr>
              <w:ind w:left="-74" w:right="-90"/>
              <w:jc w:val="center"/>
              <w:rPr>
                <w:rFonts w:cs="Tahoma"/>
                <w:b/>
                <w:sz w:val="16"/>
                <w:szCs w:val="16"/>
              </w:rPr>
            </w:pPr>
            <w:r w:rsidRPr="00272567">
              <w:rPr>
                <w:rFonts w:cs="Tahoma"/>
                <w:b/>
                <w:sz w:val="16"/>
                <w:szCs w:val="16"/>
              </w:rPr>
              <w:t>7.3</w:t>
            </w:r>
          </w:p>
          <w:p w14:paraId="3C6927A6" w14:textId="77777777" w:rsidR="000435C6" w:rsidRPr="00272567" w:rsidRDefault="000435C6" w:rsidP="00F10097">
            <w:pPr>
              <w:ind w:left="-74" w:right="-90"/>
              <w:jc w:val="center"/>
              <w:rPr>
                <w:rFonts w:cs="Tahoma"/>
                <w:b/>
                <w:sz w:val="16"/>
                <w:szCs w:val="16"/>
              </w:rPr>
            </w:pPr>
          </w:p>
        </w:tc>
        <w:tc>
          <w:tcPr>
            <w:tcW w:w="4217" w:type="pct"/>
            <w:shd w:val="clear" w:color="auto" w:fill="FFFFFF" w:themeFill="background1"/>
            <w:vAlign w:val="center"/>
          </w:tcPr>
          <w:p w14:paraId="2922E6DE" w14:textId="77777777" w:rsidR="000435C6" w:rsidRPr="00272567" w:rsidRDefault="000435C6" w:rsidP="00F10097">
            <w:pPr>
              <w:ind w:right="67"/>
              <w:rPr>
                <w:rFonts w:cs="Tahoma"/>
                <w:sz w:val="16"/>
                <w:szCs w:val="16"/>
              </w:rPr>
            </w:pPr>
            <w:r w:rsidRPr="00272567">
              <w:rPr>
                <w:rFonts w:cs="Tahoma"/>
                <w:sz w:val="16"/>
                <w:szCs w:val="16"/>
              </w:rPr>
              <w:t xml:space="preserve">El contratista deberá elaborar y entregar un </w:t>
            </w:r>
            <w:r w:rsidRPr="00272567">
              <w:rPr>
                <w:rFonts w:cs="Tahoma"/>
                <w:sz w:val="16"/>
                <w:szCs w:val="16"/>
                <w:u w:val="single"/>
              </w:rPr>
              <w:t>Informe final</w:t>
            </w:r>
            <w:r w:rsidRPr="00272567">
              <w:rPr>
                <w:rFonts w:cs="Tahoma"/>
                <w:sz w:val="16"/>
                <w:szCs w:val="16"/>
              </w:rPr>
              <w:t xml:space="preserve"> a la terminación del contrato, el cual debe contener mínimo los siguientes aspectos:</w:t>
            </w:r>
          </w:p>
          <w:p w14:paraId="3AFFAB24" w14:textId="77777777" w:rsidR="000435C6" w:rsidRPr="00272567" w:rsidRDefault="000435C6" w:rsidP="00F10097">
            <w:pPr>
              <w:ind w:right="67"/>
              <w:rPr>
                <w:rFonts w:cs="Tahoma"/>
                <w:sz w:val="16"/>
                <w:szCs w:val="16"/>
              </w:rPr>
            </w:pPr>
          </w:p>
          <w:p w14:paraId="7D554B68" w14:textId="77777777" w:rsidR="000435C6" w:rsidRPr="00272567" w:rsidRDefault="000435C6">
            <w:pPr>
              <w:pStyle w:val="Prrafodelista"/>
              <w:numPr>
                <w:ilvl w:val="0"/>
                <w:numId w:val="25"/>
              </w:numPr>
              <w:ind w:right="67"/>
              <w:rPr>
                <w:b/>
                <w:sz w:val="16"/>
                <w:szCs w:val="16"/>
              </w:rPr>
            </w:pPr>
            <w:r w:rsidRPr="00272567">
              <w:rPr>
                <w:sz w:val="16"/>
                <w:szCs w:val="16"/>
              </w:rPr>
              <w:t>Relación de equipos o partes que se cambiaron por garantía.</w:t>
            </w:r>
          </w:p>
          <w:p w14:paraId="4C3AD1FC" w14:textId="77777777" w:rsidR="000435C6" w:rsidRPr="00272567" w:rsidRDefault="000435C6">
            <w:pPr>
              <w:pStyle w:val="Prrafodelista"/>
              <w:numPr>
                <w:ilvl w:val="0"/>
                <w:numId w:val="25"/>
              </w:numPr>
              <w:ind w:right="67"/>
              <w:rPr>
                <w:b/>
                <w:sz w:val="16"/>
                <w:szCs w:val="16"/>
              </w:rPr>
            </w:pPr>
            <w:r w:rsidRPr="00272567">
              <w:rPr>
                <w:sz w:val="16"/>
                <w:szCs w:val="16"/>
              </w:rPr>
              <w:t>Descripción de los incidentes presentados relacionados en la mesa deservicio.</w:t>
            </w:r>
          </w:p>
          <w:p w14:paraId="07969E78" w14:textId="77777777" w:rsidR="000435C6" w:rsidRPr="00272567" w:rsidRDefault="000435C6">
            <w:pPr>
              <w:pStyle w:val="Prrafodelista"/>
              <w:numPr>
                <w:ilvl w:val="0"/>
                <w:numId w:val="25"/>
              </w:numPr>
              <w:ind w:right="67"/>
              <w:rPr>
                <w:b/>
                <w:sz w:val="16"/>
                <w:szCs w:val="16"/>
              </w:rPr>
            </w:pPr>
            <w:r w:rsidRPr="00272567">
              <w:rPr>
                <w:sz w:val="16"/>
                <w:szCs w:val="16"/>
              </w:rPr>
              <w:t>Relacionar los mantenimientos correctivos que se realizaron durante la ejecución del contrato</w:t>
            </w:r>
          </w:p>
        </w:tc>
      </w:tr>
      <w:tr w:rsidR="000435C6" w:rsidRPr="00272567" w14:paraId="1A2A956A" w14:textId="77777777" w:rsidTr="00F10097">
        <w:trPr>
          <w:trHeight w:val="91"/>
        </w:trPr>
        <w:tc>
          <w:tcPr>
            <w:tcW w:w="783" w:type="pct"/>
            <w:shd w:val="clear" w:color="auto" w:fill="FFC000"/>
            <w:vAlign w:val="center"/>
          </w:tcPr>
          <w:p w14:paraId="0FC6264E" w14:textId="77777777" w:rsidR="000435C6" w:rsidRPr="00272567" w:rsidRDefault="000435C6" w:rsidP="00F10097">
            <w:pPr>
              <w:ind w:left="-74" w:right="-90"/>
              <w:jc w:val="center"/>
              <w:rPr>
                <w:rFonts w:cs="Tahoma"/>
                <w:b/>
                <w:sz w:val="16"/>
                <w:szCs w:val="16"/>
              </w:rPr>
            </w:pPr>
            <w:r w:rsidRPr="00272567">
              <w:rPr>
                <w:rFonts w:cs="Tahoma"/>
                <w:b/>
                <w:sz w:val="16"/>
                <w:szCs w:val="16"/>
              </w:rPr>
              <w:t>8</w:t>
            </w:r>
          </w:p>
        </w:tc>
        <w:tc>
          <w:tcPr>
            <w:tcW w:w="4217" w:type="pct"/>
            <w:shd w:val="clear" w:color="auto" w:fill="FFC000"/>
            <w:vAlign w:val="center"/>
          </w:tcPr>
          <w:p w14:paraId="3FB83DE0" w14:textId="77777777" w:rsidR="000435C6" w:rsidRPr="00272567" w:rsidRDefault="000435C6" w:rsidP="00F10097">
            <w:pPr>
              <w:ind w:right="67"/>
              <w:rPr>
                <w:rFonts w:cs="Tahoma"/>
                <w:sz w:val="16"/>
                <w:szCs w:val="16"/>
              </w:rPr>
            </w:pPr>
            <w:r w:rsidRPr="00272567">
              <w:rPr>
                <w:rFonts w:cs="Tahoma"/>
                <w:b/>
                <w:sz w:val="16"/>
                <w:szCs w:val="16"/>
                <w:lang w:eastAsia="es-ES"/>
              </w:rPr>
              <w:t>INFORMES DEL SERVICIO DE MESA DE AYUDA</w:t>
            </w:r>
          </w:p>
        </w:tc>
      </w:tr>
      <w:tr w:rsidR="000435C6" w:rsidRPr="00272567" w14:paraId="0EE71BFF" w14:textId="77777777" w:rsidTr="00F10097">
        <w:trPr>
          <w:trHeight w:val="315"/>
        </w:trPr>
        <w:tc>
          <w:tcPr>
            <w:tcW w:w="783" w:type="pct"/>
            <w:shd w:val="clear" w:color="auto" w:fill="FFFFFF" w:themeFill="background1"/>
            <w:vAlign w:val="center"/>
          </w:tcPr>
          <w:p w14:paraId="6EB2D195" w14:textId="77777777" w:rsidR="000435C6" w:rsidRPr="00272567" w:rsidRDefault="000435C6" w:rsidP="00F10097">
            <w:pPr>
              <w:ind w:left="-74" w:right="-90"/>
              <w:jc w:val="center"/>
              <w:rPr>
                <w:rFonts w:cs="Tahoma"/>
                <w:b/>
                <w:sz w:val="16"/>
                <w:szCs w:val="16"/>
              </w:rPr>
            </w:pPr>
            <w:r w:rsidRPr="00272567">
              <w:rPr>
                <w:rFonts w:cs="Tahoma"/>
                <w:b/>
                <w:sz w:val="16"/>
                <w:szCs w:val="16"/>
              </w:rPr>
              <w:t>8.1</w:t>
            </w:r>
          </w:p>
        </w:tc>
        <w:tc>
          <w:tcPr>
            <w:tcW w:w="4217" w:type="pct"/>
            <w:shd w:val="clear" w:color="auto" w:fill="FFFFFF" w:themeFill="background1"/>
          </w:tcPr>
          <w:p w14:paraId="5D1F254E" w14:textId="77777777" w:rsidR="000435C6" w:rsidRPr="00272567" w:rsidRDefault="000435C6" w:rsidP="00F10097">
            <w:pPr>
              <w:ind w:right="67"/>
              <w:rPr>
                <w:rFonts w:cs="Tahoma"/>
                <w:b/>
                <w:sz w:val="16"/>
                <w:szCs w:val="16"/>
              </w:rPr>
            </w:pPr>
            <w:r w:rsidRPr="00272567">
              <w:rPr>
                <w:rFonts w:cs="Tahoma"/>
                <w:b/>
                <w:sz w:val="16"/>
                <w:szCs w:val="16"/>
              </w:rPr>
              <w:t>Informe mensual de mesa de ayuda:</w:t>
            </w:r>
            <w:r w:rsidRPr="00272567">
              <w:rPr>
                <w:rFonts w:cs="Tahoma"/>
                <w:sz w:val="16"/>
                <w:szCs w:val="16"/>
              </w:rPr>
              <w:t xml:space="preserve"> Entregar al supervisor del contrato informes mensuales, con reportes estadísticos y los soportes técnicos realizados a cada uno de los usuarios, los cuales deben contener, tipo de falla (hardware, software, red, comunicaciones, etc.).</w:t>
            </w:r>
          </w:p>
        </w:tc>
      </w:tr>
      <w:tr w:rsidR="000435C6" w:rsidRPr="00272567" w14:paraId="5B93844A" w14:textId="77777777" w:rsidTr="00F10097">
        <w:trPr>
          <w:trHeight w:val="158"/>
        </w:trPr>
        <w:tc>
          <w:tcPr>
            <w:tcW w:w="783" w:type="pct"/>
            <w:shd w:val="clear" w:color="auto" w:fill="FFC000"/>
            <w:vAlign w:val="center"/>
          </w:tcPr>
          <w:p w14:paraId="5329C660" w14:textId="77777777" w:rsidR="000435C6" w:rsidRPr="00272567" w:rsidRDefault="000435C6" w:rsidP="00F10097">
            <w:pPr>
              <w:ind w:left="-74" w:right="-90"/>
              <w:jc w:val="center"/>
              <w:rPr>
                <w:rFonts w:cs="Tahoma"/>
                <w:b/>
                <w:sz w:val="16"/>
                <w:szCs w:val="16"/>
              </w:rPr>
            </w:pPr>
            <w:r w:rsidRPr="00272567">
              <w:rPr>
                <w:rFonts w:cs="Tahoma"/>
                <w:b/>
                <w:sz w:val="16"/>
                <w:szCs w:val="16"/>
              </w:rPr>
              <w:t>9</w:t>
            </w:r>
          </w:p>
        </w:tc>
        <w:tc>
          <w:tcPr>
            <w:tcW w:w="4217" w:type="pct"/>
            <w:shd w:val="clear" w:color="auto" w:fill="FFC000"/>
            <w:vAlign w:val="center"/>
          </w:tcPr>
          <w:p w14:paraId="04AC2852" w14:textId="77777777" w:rsidR="000435C6" w:rsidRPr="00272567" w:rsidRDefault="000435C6" w:rsidP="00F10097">
            <w:pPr>
              <w:ind w:right="67"/>
              <w:rPr>
                <w:rFonts w:cs="Tahoma"/>
                <w:sz w:val="16"/>
                <w:szCs w:val="16"/>
              </w:rPr>
            </w:pPr>
            <w:r w:rsidRPr="00272567">
              <w:rPr>
                <w:rFonts w:cs="Tahoma"/>
                <w:b/>
                <w:spacing w:val="-3"/>
                <w:sz w:val="16"/>
                <w:szCs w:val="16"/>
              </w:rPr>
              <w:t>EQUIPOS</w:t>
            </w:r>
            <w:r w:rsidRPr="00272567">
              <w:rPr>
                <w:rFonts w:cs="Tahoma"/>
                <w:b/>
                <w:sz w:val="16"/>
                <w:szCs w:val="16"/>
              </w:rPr>
              <w:t xml:space="preserve"> DENTRO DEL ALCANCE</w:t>
            </w:r>
          </w:p>
        </w:tc>
      </w:tr>
      <w:tr w:rsidR="000435C6" w:rsidRPr="00272567" w14:paraId="3C57E34B" w14:textId="77777777" w:rsidTr="00F10097">
        <w:trPr>
          <w:trHeight w:val="451"/>
        </w:trPr>
        <w:tc>
          <w:tcPr>
            <w:tcW w:w="783" w:type="pct"/>
            <w:vAlign w:val="center"/>
          </w:tcPr>
          <w:p w14:paraId="4546F50E" w14:textId="77777777" w:rsidR="000435C6" w:rsidRPr="00272567" w:rsidRDefault="000435C6" w:rsidP="00F10097">
            <w:pPr>
              <w:ind w:left="-74" w:right="-90"/>
              <w:jc w:val="center"/>
              <w:rPr>
                <w:rFonts w:cs="Tahoma"/>
                <w:b/>
                <w:sz w:val="16"/>
                <w:szCs w:val="16"/>
              </w:rPr>
            </w:pPr>
            <w:r w:rsidRPr="00272567">
              <w:rPr>
                <w:rFonts w:cs="Tahoma"/>
                <w:b/>
                <w:sz w:val="16"/>
                <w:szCs w:val="16"/>
              </w:rPr>
              <w:t>9.1</w:t>
            </w:r>
          </w:p>
        </w:tc>
        <w:tc>
          <w:tcPr>
            <w:tcW w:w="4217" w:type="pct"/>
          </w:tcPr>
          <w:p w14:paraId="4E3402AF" w14:textId="77777777" w:rsidR="000435C6" w:rsidRPr="00272567" w:rsidRDefault="000435C6" w:rsidP="00F10097">
            <w:pPr>
              <w:ind w:right="67"/>
              <w:rPr>
                <w:rFonts w:cs="Tahoma"/>
                <w:spacing w:val="-3"/>
                <w:sz w:val="16"/>
                <w:szCs w:val="16"/>
              </w:rPr>
            </w:pPr>
            <w:r w:rsidRPr="00272567">
              <w:rPr>
                <w:rFonts w:cs="Tahoma"/>
                <w:spacing w:val="-3"/>
                <w:sz w:val="16"/>
                <w:szCs w:val="16"/>
              </w:rPr>
              <w:t>Se tendrá el actual inventario de equipos de cómputo, impresoras,</w:t>
            </w:r>
            <w:r w:rsidRPr="00272567">
              <w:rPr>
                <w:sz w:val="16"/>
                <w:szCs w:val="16"/>
              </w:rPr>
              <w:t xml:space="preserve"> </w:t>
            </w:r>
            <w:r w:rsidRPr="00272567">
              <w:rPr>
                <w:rFonts w:cs="Tahoma"/>
                <w:spacing w:val="-3"/>
                <w:sz w:val="16"/>
                <w:szCs w:val="16"/>
              </w:rPr>
              <w:t xml:space="preserve">fotocopiadoras, </w:t>
            </w:r>
            <w:proofErr w:type="spellStart"/>
            <w:r w:rsidRPr="00272567">
              <w:rPr>
                <w:rFonts w:cs="Tahoma"/>
                <w:spacing w:val="-3"/>
                <w:sz w:val="16"/>
                <w:szCs w:val="16"/>
              </w:rPr>
              <w:t>scaner</w:t>
            </w:r>
            <w:proofErr w:type="spellEnd"/>
            <w:r w:rsidRPr="00272567">
              <w:rPr>
                <w:rFonts w:cs="Tahoma"/>
                <w:spacing w:val="-3"/>
                <w:sz w:val="16"/>
                <w:szCs w:val="16"/>
              </w:rPr>
              <w:t xml:space="preserve">, servidores, periféricos, UPS y equipos audiovisuales de la entidad ubicados en cada una de las sedes del COPNIA. (Ver anexo en Excel - Relación Equipos), se adjunta </w:t>
            </w:r>
          </w:p>
        </w:tc>
      </w:tr>
    </w:tbl>
    <w:p w14:paraId="7566AD98" w14:textId="77777777" w:rsidR="00EE5E1B" w:rsidRDefault="00EE5E1B" w:rsidP="00272567">
      <w:pPr>
        <w:autoSpaceDE w:val="0"/>
        <w:adjustRightInd w:val="0"/>
        <w:ind w:right="49"/>
        <w:rPr>
          <w:rFonts w:ascii="Verdana" w:eastAsia="Arial" w:hAnsi="Verdana" w:cs="Tahoma"/>
          <w:sz w:val="16"/>
          <w:szCs w:val="16"/>
          <w:lang w:val="es-CO" w:eastAsia="es-CO"/>
        </w:rPr>
      </w:pPr>
    </w:p>
    <w:p w14:paraId="1B7D680D" w14:textId="77777777" w:rsidR="00272567" w:rsidRPr="00272567" w:rsidRDefault="00272567" w:rsidP="00272567">
      <w:pPr>
        <w:rPr>
          <w:b/>
          <w:bCs/>
          <w:sz w:val="16"/>
          <w:szCs w:val="16"/>
          <w:lang w:val="es-CO"/>
        </w:rPr>
      </w:pPr>
      <w:r w:rsidRPr="00272567">
        <w:rPr>
          <w:b/>
          <w:bCs/>
          <w:sz w:val="16"/>
          <w:szCs w:val="16"/>
          <w:lang w:val="es-CO"/>
        </w:rPr>
        <w:t xml:space="preserve">PERFIL TÉCNICO MINIMO REQUERIDO. </w:t>
      </w:r>
    </w:p>
    <w:p w14:paraId="350D8D85" w14:textId="77777777" w:rsidR="00272567" w:rsidRPr="00272567" w:rsidRDefault="00272567" w:rsidP="00272567">
      <w:pPr>
        <w:rPr>
          <w:b/>
          <w:bCs/>
          <w:sz w:val="16"/>
          <w:szCs w:val="16"/>
          <w:lang w:val="es-CO"/>
        </w:rPr>
      </w:pPr>
    </w:p>
    <w:p w14:paraId="63FAF624" w14:textId="77777777" w:rsidR="00272567" w:rsidRPr="00272567" w:rsidRDefault="00272567" w:rsidP="00272567">
      <w:pPr>
        <w:rPr>
          <w:color w:val="000000" w:themeColor="text1"/>
          <w:sz w:val="16"/>
          <w:szCs w:val="16"/>
          <w:lang w:val="es-CO"/>
        </w:rPr>
      </w:pPr>
      <w:r w:rsidRPr="00272567">
        <w:rPr>
          <w:color w:val="000000" w:themeColor="text1"/>
          <w:sz w:val="16"/>
          <w:szCs w:val="16"/>
          <w:lang w:val="es-CO"/>
        </w:rPr>
        <w:t>La Entidad, requiere mínimo una (1) persona para Bogotá D.C en sitio -sede nacional-. Para el caso de los agentes hora, estos se requerirán a demanda acorde a las solicitudes del supervisor del contrato.</w:t>
      </w:r>
    </w:p>
    <w:p w14:paraId="2DC1A037" w14:textId="77777777" w:rsidR="00272567" w:rsidRPr="00272567" w:rsidRDefault="00272567" w:rsidP="00272567">
      <w:pPr>
        <w:rPr>
          <w:color w:val="000000" w:themeColor="text1"/>
          <w:sz w:val="16"/>
          <w:szCs w:val="16"/>
          <w:lang w:val="es-CO"/>
        </w:rPr>
      </w:pPr>
    </w:p>
    <w:p w14:paraId="782C2F59" w14:textId="77777777" w:rsidR="00272567" w:rsidRPr="00272567" w:rsidRDefault="00272567" w:rsidP="00272567">
      <w:pPr>
        <w:rPr>
          <w:b/>
          <w:bCs/>
          <w:color w:val="000000" w:themeColor="text1"/>
          <w:sz w:val="16"/>
          <w:szCs w:val="16"/>
          <w:u w:val="single"/>
        </w:rPr>
      </w:pPr>
      <w:r w:rsidRPr="00272567">
        <w:rPr>
          <w:b/>
          <w:bCs/>
          <w:color w:val="000000" w:themeColor="text1"/>
          <w:sz w:val="16"/>
          <w:szCs w:val="16"/>
          <w:u w:val="single"/>
          <w:lang w:val="es-CO"/>
        </w:rPr>
        <w:t>AGENTE MESA DE SERVICIO MES Y POR HORA:</w:t>
      </w:r>
    </w:p>
    <w:p w14:paraId="52217393" w14:textId="77777777" w:rsidR="00272567" w:rsidRPr="00272567" w:rsidRDefault="00272567" w:rsidP="00272567">
      <w:pPr>
        <w:rPr>
          <w:color w:val="000000" w:themeColor="text1"/>
          <w:sz w:val="16"/>
          <w:szCs w:val="16"/>
        </w:rPr>
      </w:pPr>
    </w:p>
    <w:tbl>
      <w:tblPr>
        <w:tblStyle w:val="Tablaconcuadrcula"/>
        <w:tblW w:w="9490"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Look w:val="04A0" w:firstRow="1" w:lastRow="0" w:firstColumn="1" w:lastColumn="0" w:noHBand="0" w:noVBand="1"/>
      </w:tblPr>
      <w:tblGrid>
        <w:gridCol w:w="2119"/>
        <w:gridCol w:w="7371"/>
      </w:tblGrid>
      <w:tr w:rsidR="00272567" w:rsidRPr="00272567" w14:paraId="1B6AB857" w14:textId="77777777" w:rsidTr="00F10097">
        <w:trPr>
          <w:trHeight w:val="300"/>
        </w:trPr>
        <w:tc>
          <w:tcPr>
            <w:tcW w:w="2119" w:type="dxa"/>
            <w:tcMar>
              <w:left w:w="105" w:type="dxa"/>
              <w:right w:w="105" w:type="dxa"/>
            </w:tcMar>
          </w:tcPr>
          <w:p w14:paraId="685BAD2F" w14:textId="77777777" w:rsidR="00272567" w:rsidRPr="00272567" w:rsidRDefault="00272567" w:rsidP="00F10097">
            <w:pPr>
              <w:jc w:val="center"/>
              <w:rPr>
                <w:color w:val="000000" w:themeColor="text1"/>
                <w:sz w:val="16"/>
                <w:szCs w:val="16"/>
              </w:rPr>
            </w:pPr>
            <w:r w:rsidRPr="00272567">
              <w:rPr>
                <w:b/>
                <w:bCs/>
                <w:color w:val="000000" w:themeColor="text1"/>
                <w:sz w:val="16"/>
                <w:szCs w:val="16"/>
                <w:lang w:val="es-CO"/>
              </w:rPr>
              <w:t>CARACTERÍSTICA</w:t>
            </w:r>
          </w:p>
        </w:tc>
        <w:tc>
          <w:tcPr>
            <w:tcW w:w="7371" w:type="dxa"/>
            <w:tcMar>
              <w:left w:w="105" w:type="dxa"/>
              <w:right w:w="105" w:type="dxa"/>
            </w:tcMar>
          </w:tcPr>
          <w:p w14:paraId="200FDBA9" w14:textId="77777777" w:rsidR="00272567" w:rsidRPr="00272567" w:rsidRDefault="00272567" w:rsidP="00F10097">
            <w:pPr>
              <w:jc w:val="center"/>
              <w:rPr>
                <w:color w:val="000000" w:themeColor="text1"/>
                <w:sz w:val="16"/>
                <w:szCs w:val="16"/>
              </w:rPr>
            </w:pPr>
            <w:r w:rsidRPr="00272567">
              <w:rPr>
                <w:b/>
                <w:bCs/>
                <w:color w:val="000000" w:themeColor="text1"/>
                <w:sz w:val="16"/>
                <w:szCs w:val="16"/>
                <w:lang w:val="es-CO"/>
              </w:rPr>
              <w:t>DESCRIPCIÓN</w:t>
            </w:r>
          </w:p>
        </w:tc>
      </w:tr>
      <w:tr w:rsidR="00272567" w:rsidRPr="00272567" w14:paraId="04990255" w14:textId="77777777" w:rsidTr="00F10097">
        <w:trPr>
          <w:trHeight w:val="300"/>
        </w:trPr>
        <w:tc>
          <w:tcPr>
            <w:tcW w:w="2119" w:type="dxa"/>
            <w:tcMar>
              <w:left w:w="105" w:type="dxa"/>
              <w:right w:w="105" w:type="dxa"/>
            </w:tcMar>
          </w:tcPr>
          <w:p w14:paraId="682EA231" w14:textId="77777777" w:rsidR="00272567" w:rsidRPr="00272567" w:rsidRDefault="00272567" w:rsidP="00F10097">
            <w:pPr>
              <w:rPr>
                <w:color w:val="000000" w:themeColor="text1"/>
                <w:sz w:val="16"/>
                <w:szCs w:val="16"/>
              </w:rPr>
            </w:pPr>
            <w:r w:rsidRPr="00272567">
              <w:rPr>
                <w:color w:val="000000" w:themeColor="text1"/>
                <w:sz w:val="16"/>
                <w:szCs w:val="16"/>
                <w:lang w:val="es-CO"/>
              </w:rPr>
              <w:t xml:space="preserve">Nivel de Educación </w:t>
            </w:r>
          </w:p>
        </w:tc>
        <w:tc>
          <w:tcPr>
            <w:tcW w:w="7371" w:type="dxa"/>
            <w:tcMar>
              <w:left w:w="105" w:type="dxa"/>
              <w:right w:w="105" w:type="dxa"/>
            </w:tcMar>
          </w:tcPr>
          <w:p w14:paraId="601121AB" w14:textId="77777777" w:rsidR="00272567" w:rsidRPr="00272567" w:rsidRDefault="00272567" w:rsidP="00F10097">
            <w:pPr>
              <w:rPr>
                <w:color w:val="000000" w:themeColor="text1"/>
                <w:sz w:val="16"/>
                <w:szCs w:val="16"/>
              </w:rPr>
            </w:pPr>
            <w:r w:rsidRPr="00272567">
              <w:rPr>
                <w:color w:val="000000" w:themeColor="text1"/>
                <w:sz w:val="16"/>
                <w:szCs w:val="16"/>
                <w:lang w:val="es-CO"/>
              </w:rPr>
              <w:t xml:space="preserve">Técnicos, tecnólogos o estudiantes universitarios con mínimo sexto semestre de carreras profesionales de ingeniería de Sistemas, Eléctrica, Electrónica, de Telecomunicaciones, Telemática, Informática o afines entendidas como aquellas que comparten núcleo básico de conocimiento, de acuerdo con el Sistema de Información SNIES del Ministerio de Educación Nacional. </w:t>
            </w:r>
          </w:p>
          <w:p w14:paraId="0C457E3B" w14:textId="77777777" w:rsidR="00272567" w:rsidRPr="00272567" w:rsidRDefault="00272567" w:rsidP="00F10097">
            <w:pPr>
              <w:rPr>
                <w:color w:val="000000" w:themeColor="text1"/>
                <w:sz w:val="16"/>
                <w:szCs w:val="16"/>
              </w:rPr>
            </w:pPr>
          </w:p>
          <w:p w14:paraId="6108607E" w14:textId="77777777" w:rsidR="00272567" w:rsidRPr="00272567" w:rsidRDefault="00272567" w:rsidP="00F10097">
            <w:pPr>
              <w:rPr>
                <w:color w:val="000000" w:themeColor="text1"/>
                <w:sz w:val="16"/>
                <w:szCs w:val="16"/>
              </w:rPr>
            </w:pPr>
            <w:r w:rsidRPr="00272567">
              <w:rPr>
                <w:color w:val="000000" w:themeColor="text1"/>
                <w:sz w:val="16"/>
                <w:szCs w:val="16"/>
                <w:lang w:val="es-CO"/>
              </w:rPr>
              <w:t xml:space="preserve">Se deberá aportar tarjeta para el ejercicio tecnológico/técnico o documento equivalente en caso de aplicar. </w:t>
            </w:r>
          </w:p>
          <w:p w14:paraId="196AB16B" w14:textId="77777777" w:rsidR="00272567" w:rsidRPr="00272567" w:rsidRDefault="00272567" w:rsidP="00F10097">
            <w:pPr>
              <w:rPr>
                <w:color w:val="000000" w:themeColor="text1"/>
                <w:sz w:val="16"/>
                <w:szCs w:val="16"/>
              </w:rPr>
            </w:pPr>
          </w:p>
          <w:p w14:paraId="2D252213" w14:textId="77777777" w:rsidR="00272567" w:rsidRPr="00272567" w:rsidRDefault="00272567" w:rsidP="00F10097">
            <w:pPr>
              <w:rPr>
                <w:color w:val="000000" w:themeColor="text1"/>
                <w:sz w:val="16"/>
                <w:szCs w:val="16"/>
              </w:rPr>
            </w:pPr>
            <w:r w:rsidRPr="00272567">
              <w:rPr>
                <w:color w:val="000000" w:themeColor="text1"/>
                <w:sz w:val="16"/>
                <w:szCs w:val="16"/>
                <w:lang w:val="es-CO"/>
              </w:rPr>
              <w:t xml:space="preserve">El contratista, garantizará el cumplimiento de los requisitos de Seguridad y Salud en el Trabajo, así como, los gastos de salario, prestaciones sociales y demás que den lugar. </w:t>
            </w:r>
          </w:p>
        </w:tc>
      </w:tr>
      <w:tr w:rsidR="00272567" w:rsidRPr="00272567" w14:paraId="3229F1BD" w14:textId="77777777" w:rsidTr="00F10097">
        <w:trPr>
          <w:trHeight w:val="300"/>
        </w:trPr>
        <w:tc>
          <w:tcPr>
            <w:tcW w:w="2119" w:type="dxa"/>
            <w:tcMar>
              <w:left w:w="105" w:type="dxa"/>
              <w:right w:w="105" w:type="dxa"/>
            </w:tcMar>
          </w:tcPr>
          <w:p w14:paraId="7CFB18AB" w14:textId="77777777" w:rsidR="00272567" w:rsidRPr="00272567" w:rsidRDefault="00272567" w:rsidP="00F10097">
            <w:pPr>
              <w:pStyle w:val="Default"/>
              <w:rPr>
                <w:rFonts w:ascii="Verdana" w:eastAsia="Verdana" w:hAnsi="Verdana" w:cs="Verdana"/>
                <w:color w:val="000000" w:themeColor="text1"/>
                <w:sz w:val="16"/>
                <w:szCs w:val="16"/>
              </w:rPr>
            </w:pPr>
            <w:r w:rsidRPr="00272567">
              <w:rPr>
                <w:rFonts w:ascii="Verdana" w:eastAsia="Verdana" w:hAnsi="Verdana" w:cs="Verdana"/>
                <w:color w:val="000000" w:themeColor="text1"/>
                <w:sz w:val="16"/>
                <w:szCs w:val="16"/>
                <w:lang w:val="es-CO"/>
              </w:rPr>
              <w:t xml:space="preserve">Experiencia </w:t>
            </w:r>
          </w:p>
          <w:p w14:paraId="47EE5540" w14:textId="77777777" w:rsidR="00272567" w:rsidRPr="00272567" w:rsidRDefault="00272567" w:rsidP="00F10097">
            <w:pPr>
              <w:rPr>
                <w:color w:val="000000" w:themeColor="text1"/>
                <w:sz w:val="16"/>
                <w:szCs w:val="16"/>
              </w:rPr>
            </w:pPr>
          </w:p>
        </w:tc>
        <w:tc>
          <w:tcPr>
            <w:tcW w:w="7371" w:type="dxa"/>
            <w:tcMar>
              <w:left w:w="105" w:type="dxa"/>
              <w:right w:w="105" w:type="dxa"/>
            </w:tcMar>
          </w:tcPr>
          <w:p w14:paraId="1D495F47" w14:textId="77777777" w:rsidR="00272567" w:rsidRPr="00272567" w:rsidRDefault="00272567" w:rsidP="00F10097">
            <w:pPr>
              <w:pStyle w:val="Default"/>
              <w:jc w:val="both"/>
              <w:rPr>
                <w:rFonts w:ascii="Verdana" w:eastAsia="Verdana" w:hAnsi="Verdana" w:cs="Verdana"/>
                <w:color w:val="000000" w:themeColor="text1"/>
                <w:sz w:val="16"/>
                <w:szCs w:val="16"/>
              </w:rPr>
            </w:pPr>
            <w:r w:rsidRPr="00272567">
              <w:rPr>
                <w:rFonts w:ascii="Verdana" w:eastAsia="Verdana" w:hAnsi="Verdana" w:cs="Verdana"/>
                <w:b/>
                <w:bCs/>
                <w:color w:val="000000" w:themeColor="text1"/>
                <w:sz w:val="16"/>
                <w:szCs w:val="16"/>
                <w:lang w:val="es-CO"/>
              </w:rPr>
              <w:t xml:space="preserve">General: </w:t>
            </w:r>
            <w:r w:rsidRPr="00272567">
              <w:rPr>
                <w:rFonts w:ascii="Verdana" w:eastAsia="Verdana" w:hAnsi="Verdana" w:cs="Verdana"/>
                <w:color w:val="000000" w:themeColor="text1"/>
                <w:sz w:val="16"/>
                <w:szCs w:val="16"/>
                <w:lang w:val="es-CO"/>
              </w:rPr>
              <w:t xml:space="preserve">Con experiencia mínima de dos (2) años en proyectos relacionados con soporte en mesa de servicios de TI, atención telefónica y/o servicio al cliente, atención de servicios con herramientas de soporte remoto o soporte en sitio. </w:t>
            </w:r>
          </w:p>
          <w:p w14:paraId="22D8F745" w14:textId="77777777" w:rsidR="00272567" w:rsidRPr="00272567" w:rsidRDefault="00272567" w:rsidP="00F10097">
            <w:pPr>
              <w:rPr>
                <w:color w:val="000000" w:themeColor="text1"/>
                <w:sz w:val="16"/>
                <w:szCs w:val="16"/>
              </w:rPr>
            </w:pPr>
          </w:p>
          <w:p w14:paraId="7892C8B0" w14:textId="77777777" w:rsidR="00272567" w:rsidRPr="00272567" w:rsidRDefault="00272567" w:rsidP="00F10097">
            <w:pPr>
              <w:pStyle w:val="Default"/>
              <w:jc w:val="both"/>
              <w:rPr>
                <w:rFonts w:ascii="Verdana" w:eastAsia="Verdana" w:hAnsi="Verdana" w:cs="Verdana"/>
                <w:color w:val="000000" w:themeColor="text1"/>
                <w:sz w:val="16"/>
                <w:szCs w:val="16"/>
              </w:rPr>
            </w:pPr>
            <w:r w:rsidRPr="00272567">
              <w:rPr>
                <w:rFonts w:ascii="Verdana" w:eastAsia="Verdana" w:hAnsi="Verdana" w:cs="Verdana"/>
                <w:b/>
                <w:bCs/>
                <w:color w:val="000000" w:themeColor="text1"/>
                <w:sz w:val="16"/>
                <w:szCs w:val="16"/>
                <w:lang w:val="es-CO"/>
              </w:rPr>
              <w:t xml:space="preserve">Especifica (incluida en los dos años o adicional) : </w:t>
            </w:r>
            <w:r w:rsidRPr="00272567">
              <w:rPr>
                <w:rFonts w:ascii="Verdana" w:eastAsia="Verdana" w:hAnsi="Verdana" w:cs="Verdana"/>
                <w:color w:val="000000" w:themeColor="text1"/>
                <w:sz w:val="16"/>
                <w:szCs w:val="16"/>
                <w:lang w:val="es-CO"/>
              </w:rPr>
              <w:t xml:space="preserve">Mínimo un (1) año de experiencia en las áreas de mantenimiento correctivo y preventivo de equipos de cómputo (Equipos Servidores, almacenamiento, herramientas y librerías de </w:t>
            </w:r>
            <w:proofErr w:type="spellStart"/>
            <w:r w:rsidRPr="00272567">
              <w:rPr>
                <w:rFonts w:ascii="Verdana" w:eastAsia="Verdana" w:hAnsi="Verdana" w:cs="Verdana"/>
                <w:color w:val="000000" w:themeColor="text1"/>
                <w:sz w:val="16"/>
                <w:szCs w:val="16"/>
                <w:lang w:val="es-CO"/>
              </w:rPr>
              <w:t>backup</w:t>
            </w:r>
            <w:proofErr w:type="spellEnd"/>
            <w:r w:rsidRPr="00272567">
              <w:rPr>
                <w:rFonts w:ascii="Verdana" w:eastAsia="Verdana" w:hAnsi="Verdana" w:cs="Verdana"/>
                <w:color w:val="000000" w:themeColor="text1"/>
                <w:sz w:val="16"/>
                <w:szCs w:val="16"/>
                <w:lang w:val="es-CO"/>
              </w:rPr>
              <w:t xml:space="preserve">, pc de escritorio, Workstation, portátiles, </w:t>
            </w:r>
            <w:proofErr w:type="spellStart"/>
            <w:r w:rsidRPr="00272567">
              <w:rPr>
                <w:rFonts w:ascii="Verdana" w:eastAsia="Verdana" w:hAnsi="Verdana" w:cs="Verdana"/>
                <w:color w:val="000000" w:themeColor="text1"/>
                <w:sz w:val="16"/>
                <w:szCs w:val="16"/>
                <w:lang w:val="es-CO"/>
              </w:rPr>
              <w:t>Tablets</w:t>
            </w:r>
            <w:proofErr w:type="spellEnd"/>
            <w:r w:rsidRPr="00272567">
              <w:rPr>
                <w:rFonts w:ascii="Verdana" w:eastAsia="Verdana" w:hAnsi="Verdana" w:cs="Verdana"/>
                <w:color w:val="000000" w:themeColor="text1"/>
                <w:sz w:val="16"/>
                <w:szCs w:val="16"/>
                <w:lang w:val="es-CO"/>
              </w:rPr>
              <w:t xml:space="preserve">, impresoras, video </w:t>
            </w:r>
            <w:proofErr w:type="spellStart"/>
            <w:r w:rsidRPr="00272567">
              <w:rPr>
                <w:rFonts w:ascii="Verdana" w:eastAsia="Verdana" w:hAnsi="Verdana" w:cs="Verdana"/>
                <w:color w:val="000000" w:themeColor="text1"/>
                <w:sz w:val="16"/>
                <w:szCs w:val="16"/>
                <w:lang w:val="es-CO"/>
              </w:rPr>
              <w:t>beams</w:t>
            </w:r>
            <w:proofErr w:type="spellEnd"/>
            <w:r w:rsidRPr="00272567">
              <w:rPr>
                <w:rFonts w:ascii="Verdana" w:eastAsia="Verdana" w:hAnsi="Verdana" w:cs="Verdana"/>
                <w:color w:val="000000" w:themeColor="text1"/>
                <w:sz w:val="16"/>
                <w:szCs w:val="16"/>
                <w:lang w:val="es-CO"/>
              </w:rPr>
              <w:t xml:space="preserve">, video proyectores, equipos de video conferencia, escáner, televisores, Smart TV, pantallas inteligentes, plotters, Switch, unidad controladora </w:t>
            </w:r>
            <w:proofErr w:type="spellStart"/>
            <w:r w:rsidRPr="00272567">
              <w:rPr>
                <w:rFonts w:ascii="Verdana" w:eastAsia="Verdana" w:hAnsi="Verdana" w:cs="Verdana"/>
                <w:color w:val="000000" w:themeColor="text1"/>
                <w:sz w:val="16"/>
                <w:szCs w:val="16"/>
                <w:lang w:val="es-CO"/>
              </w:rPr>
              <w:t>acces</w:t>
            </w:r>
            <w:proofErr w:type="spellEnd"/>
            <w:r w:rsidRPr="00272567">
              <w:rPr>
                <w:rFonts w:ascii="Verdana" w:eastAsia="Verdana" w:hAnsi="Verdana" w:cs="Verdana"/>
                <w:color w:val="000000" w:themeColor="text1"/>
                <w:sz w:val="16"/>
                <w:szCs w:val="16"/>
                <w:lang w:val="es-CO"/>
              </w:rPr>
              <w:t xml:space="preserve"> </w:t>
            </w:r>
            <w:proofErr w:type="spellStart"/>
            <w:r w:rsidRPr="00272567">
              <w:rPr>
                <w:rFonts w:ascii="Verdana" w:eastAsia="Verdana" w:hAnsi="Verdana" w:cs="Verdana"/>
                <w:color w:val="000000" w:themeColor="text1"/>
                <w:sz w:val="16"/>
                <w:szCs w:val="16"/>
                <w:lang w:val="es-CO"/>
              </w:rPr>
              <w:t>point</w:t>
            </w:r>
            <w:proofErr w:type="spellEnd"/>
            <w:r w:rsidRPr="00272567">
              <w:rPr>
                <w:rFonts w:ascii="Verdana" w:eastAsia="Verdana" w:hAnsi="Verdana" w:cs="Verdana"/>
                <w:color w:val="000000" w:themeColor="text1"/>
                <w:sz w:val="16"/>
                <w:szCs w:val="16"/>
                <w:lang w:val="es-CO"/>
              </w:rPr>
              <w:t xml:space="preserve">, </w:t>
            </w:r>
            <w:proofErr w:type="spellStart"/>
            <w:r w:rsidRPr="00272567">
              <w:rPr>
                <w:rFonts w:ascii="Verdana" w:eastAsia="Verdana" w:hAnsi="Verdana" w:cs="Verdana"/>
                <w:color w:val="000000" w:themeColor="text1"/>
                <w:sz w:val="16"/>
                <w:szCs w:val="16"/>
                <w:lang w:val="es-CO"/>
              </w:rPr>
              <w:t>acces</w:t>
            </w:r>
            <w:proofErr w:type="spellEnd"/>
            <w:r w:rsidRPr="00272567">
              <w:rPr>
                <w:rFonts w:ascii="Verdana" w:eastAsia="Verdana" w:hAnsi="Verdana" w:cs="Verdana"/>
                <w:color w:val="000000" w:themeColor="text1"/>
                <w:sz w:val="16"/>
                <w:szCs w:val="16"/>
                <w:lang w:val="es-CO"/>
              </w:rPr>
              <w:t xml:space="preserve"> </w:t>
            </w:r>
            <w:proofErr w:type="spellStart"/>
            <w:r w:rsidRPr="00272567">
              <w:rPr>
                <w:rFonts w:ascii="Verdana" w:eastAsia="Verdana" w:hAnsi="Verdana" w:cs="Verdana"/>
                <w:color w:val="000000" w:themeColor="text1"/>
                <w:sz w:val="16"/>
                <w:szCs w:val="16"/>
                <w:lang w:val="es-CO"/>
              </w:rPr>
              <w:t>point</w:t>
            </w:r>
            <w:proofErr w:type="spellEnd"/>
            <w:r w:rsidRPr="00272567">
              <w:rPr>
                <w:rFonts w:ascii="Verdana" w:eastAsia="Verdana" w:hAnsi="Verdana" w:cs="Verdana"/>
                <w:color w:val="000000" w:themeColor="text1"/>
                <w:sz w:val="16"/>
                <w:szCs w:val="16"/>
                <w:lang w:val="es-CO"/>
              </w:rPr>
              <w:t xml:space="preserve"> (AP), lectores de código de barras, etc.), instalación y configuración de hardware, instalación de software, programas y aplicaciones, conocimientos en electrónica, soporte básico a redes LAN, cableado estructurado y conectividad de redes. </w:t>
            </w:r>
          </w:p>
        </w:tc>
      </w:tr>
    </w:tbl>
    <w:p w14:paraId="0E2BA56C" w14:textId="77777777" w:rsidR="00272567" w:rsidRPr="00272567" w:rsidRDefault="00272567" w:rsidP="00272567">
      <w:pPr>
        <w:rPr>
          <w:color w:val="FF0000"/>
          <w:sz w:val="16"/>
          <w:szCs w:val="16"/>
        </w:rPr>
      </w:pPr>
    </w:p>
    <w:p w14:paraId="3B75D7D5" w14:textId="77777777" w:rsidR="00272567" w:rsidRPr="00272567" w:rsidRDefault="00272567" w:rsidP="00272567">
      <w:pPr>
        <w:rPr>
          <w:bCs/>
          <w:color w:val="000000" w:themeColor="text1"/>
          <w:sz w:val="16"/>
          <w:szCs w:val="16"/>
          <w:lang w:val="es-CO"/>
        </w:rPr>
      </w:pPr>
      <w:r w:rsidRPr="00272567">
        <w:rPr>
          <w:b/>
          <w:color w:val="000000" w:themeColor="text1"/>
          <w:sz w:val="16"/>
          <w:szCs w:val="16"/>
          <w:lang w:val="es-CO"/>
        </w:rPr>
        <w:t>Nota 1:</w:t>
      </w:r>
      <w:r w:rsidRPr="00272567">
        <w:rPr>
          <w:bCs/>
          <w:color w:val="000000" w:themeColor="text1"/>
          <w:sz w:val="16"/>
          <w:szCs w:val="16"/>
          <w:lang w:val="es-CO"/>
        </w:rPr>
        <w:t xml:space="preserve"> El Contratista debe garantizar el pago de salarios, prestaciones, viáticos, transporte, de acuerdo con los valores ofertados respetando los mínimos legales de acuerdo con la normatividad vigente. El valor mes y hora de los agentes de servicio, no tendrá lugar a reajuste durante la vigencia del contrato, el ofrecimiento debe contemplar un valor integral que incluya las variaciones que dieran lugar.</w:t>
      </w:r>
    </w:p>
    <w:p w14:paraId="32E5D7AD" w14:textId="77777777" w:rsidR="00272567" w:rsidRPr="00272567" w:rsidRDefault="00272567" w:rsidP="00272567">
      <w:pPr>
        <w:rPr>
          <w:bCs/>
          <w:color w:val="000000" w:themeColor="text1"/>
          <w:sz w:val="16"/>
          <w:szCs w:val="16"/>
          <w:lang w:val="es-CO"/>
        </w:rPr>
      </w:pPr>
    </w:p>
    <w:p w14:paraId="368FE4C2" w14:textId="77777777" w:rsidR="00272567" w:rsidRPr="00272567" w:rsidRDefault="00272567" w:rsidP="00272567">
      <w:pPr>
        <w:rPr>
          <w:bCs/>
          <w:color w:val="000000" w:themeColor="text1"/>
          <w:sz w:val="16"/>
          <w:szCs w:val="16"/>
          <w:lang w:val="es-CO"/>
        </w:rPr>
      </w:pPr>
      <w:r w:rsidRPr="00272567">
        <w:rPr>
          <w:b/>
          <w:color w:val="000000" w:themeColor="text1"/>
          <w:sz w:val="16"/>
          <w:szCs w:val="16"/>
          <w:lang w:val="es-CO"/>
        </w:rPr>
        <w:t xml:space="preserve">Nota2: </w:t>
      </w:r>
      <w:r w:rsidRPr="00272567">
        <w:rPr>
          <w:bCs/>
          <w:color w:val="000000" w:themeColor="text1"/>
          <w:sz w:val="16"/>
          <w:szCs w:val="16"/>
          <w:lang w:val="es-CO"/>
        </w:rPr>
        <w:t xml:space="preserve">Previo a la presentación de cualquier servicio del agente, el contratista deberá allegar HV en el formato de la función pública, con los respectivos soportes académicos y de experiencia para verificación por parte de la supervisión del contrato. </w:t>
      </w:r>
    </w:p>
    <w:p w14:paraId="4947C94F" w14:textId="77777777" w:rsidR="00272567" w:rsidRPr="00272567" w:rsidRDefault="00272567" w:rsidP="00272567">
      <w:pPr>
        <w:rPr>
          <w:bCs/>
          <w:color w:val="000000" w:themeColor="text1"/>
          <w:sz w:val="16"/>
          <w:szCs w:val="16"/>
          <w:lang w:val="es-CO"/>
        </w:rPr>
      </w:pPr>
    </w:p>
    <w:p w14:paraId="6202A594" w14:textId="77777777" w:rsidR="00272567" w:rsidRPr="00272567" w:rsidRDefault="00272567" w:rsidP="00272567">
      <w:pPr>
        <w:ind w:right="-234"/>
        <w:rPr>
          <w:b/>
          <w:bCs/>
          <w:color w:val="000000" w:themeColor="text1"/>
          <w:sz w:val="16"/>
          <w:szCs w:val="16"/>
          <w:lang w:val="es-CO"/>
        </w:rPr>
      </w:pPr>
      <w:r w:rsidRPr="00272567">
        <w:rPr>
          <w:b/>
          <w:bCs/>
          <w:color w:val="000000" w:themeColor="text1"/>
          <w:sz w:val="16"/>
          <w:szCs w:val="16"/>
          <w:lang w:val="es-CO"/>
        </w:rPr>
        <w:t xml:space="preserve">BOLSA DE REPUESTOS: </w:t>
      </w:r>
    </w:p>
    <w:p w14:paraId="1A96FC5B" w14:textId="77777777" w:rsidR="00272567" w:rsidRPr="00272567" w:rsidRDefault="00272567" w:rsidP="00272567">
      <w:pPr>
        <w:ind w:right="-234"/>
        <w:rPr>
          <w:color w:val="000000" w:themeColor="text1"/>
          <w:sz w:val="16"/>
          <w:szCs w:val="16"/>
        </w:rPr>
      </w:pPr>
    </w:p>
    <w:p w14:paraId="2D5BDD84" w14:textId="77777777" w:rsidR="00272567" w:rsidRPr="00272567" w:rsidRDefault="00272567" w:rsidP="00272567">
      <w:pPr>
        <w:pStyle w:val="Default"/>
        <w:ind w:right="-234"/>
        <w:jc w:val="both"/>
        <w:rPr>
          <w:rFonts w:ascii="Verdana" w:eastAsia="Verdana" w:hAnsi="Verdana" w:cs="Verdana"/>
          <w:color w:val="000000" w:themeColor="text1"/>
          <w:sz w:val="16"/>
          <w:szCs w:val="16"/>
        </w:rPr>
      </w:pPr>
      <w:r w:rsidRPr="00272567">
        <w:rPr>
          <w:rFonts w:ascii="Verdana" w:eastAsia="Verdana" w:hAnsi="Verdana" w:cs="Verdana"/>
          <w:color w:val="000000" w:themeColor="text1"/>
          <w:sz w:val="16"/>
          <w:szCs w:val="16"/>
          <w:lang w:val="es-CO"/>
        </w:rPr>
        <w:t xml:space="preserve">Para el presente proceso se establece una </w:t>
      </w:r>
      <w:r w:rsidRPr="00272567">
        <w:rPr>
          <w:rFonts w:ascii="Verdana" w:eastAsia="Verdana" w:hAnsi="Verdana" w:cs="Verdana"/>
          <w:b/>
          <w:bCs/>
          <w:color w:val="000000" w:themeColor="text1"/>
          <w:sz w:val="16"/>
          <w:szCs w:val="16"/>
          <w:lang w:val="es-CO"/>
        </w:rPr>
        <w:t>BOLSA DE REPUESTOS</w:t>
      </w:r>
      <w:r w:rsidRPr="00272567">
        <w:rPr>
          <w:rFonts w:ascii="Verdana" w:eastAsia="Verdana" w:hAnsi="Verdana" w:cs="Verdana"/>
          <w:color w:val="000000" w:themeColor="text1"/>
          <w:sz w:val="16"/>
          <w:szCs w:val="16"/>
          <w:lang w:val="es-CO"/>
        </w:rPr>
        <w:t xml:space="preserve">, con el fin de atender durante el servicio de mantenimiento las eventualidades que requieran cambio de repuestos y/o componentes para el óptimo funcionamiento de los equipos para lo cual se debe tener en cuenta: </w:t>
      </w:r>
    </w:p>
    <w:p w14:paraId="384DDC1B" w14:textId="77777777" w:rsidR="00272567" w:rsidRPr="00272567" w:rsidRDefault="00272567" w:rsidP="00272567">
      <w:pPr>
        <w:ind w:right="-234"/>
        <w:rPr>
          <w:color w:val="000000" w:themeColor="text1"/>
          <w:sz w:val="16"/>
          <w:szCs w:val="16"/>
        </w:rPr>
      </w:pPr>
    </w:p>
    <w:p w14:paraId="1E01D8C5" w14:textId="77777777" w:rsidR="00272567" w:rsidRPr="00272567" w:rsidRDefault="00272567">
      <w:pPr>
        <w:pStyle w:val="Default"/>
        <w:numPr>
          <w:ilvl w:val="0"/>
          <w:numId w:val="26"/>
        </w:numPr>
        <w:spacing w:after="27"/>
        <w:ind w:right="-234"/>
        <w:jc w:val="both"/>
        <w:rPr>
          <w:rFonts w:ascii="Verdana" w:eastAsia="Verdana" w:hAnsi="Verdana" w:cs="Verdana"/>
          <w:color w:val="000000" w:themeColor="text1"/>
          <w:sz w:val="16"/>
          <w:szCs w:val="16"/>
        </w:rPr>
      </w:pPr>
      <w:r w:rsidRPr="00272567">
        <w:rPr>
          <w:rFonts w:ascii="Verdana" w:eastAsia="Verdana" w:hAnsi="Verdana" w:cs="Verdana"/>
          <w:color w:val="000000" w:themeColor="text1"/>
          <w:sz w:val="16"/>
          <w:szCs w:val="16"/>
          <w:lang w:val="es-CO"/>
        </w:rPr>
        <w:t>Todos los repuestos suministrados deben ser entregados en su empaque original, no usado, no reconstruido, no remanufacturado y original de tal forma que ofrezcan la mayor confiabilidad para garantizar su autenticidad.</w:t>
      </w:r>
    </w:p>
    <w:p w14:paraId="47E5B2B1" w14:textId="77777777" w:rsidR="00272567" w:rsidRPr="00272567" w:rsidRDefault="00272567" w:rsidP="00272567">
      <w:pPr>
        <w:pStyle w:val="Default"/>
        <w:spacing w:after="27"/>
        <w:ind w:right="-234"/>
        <w:jc w:val="both"/>
        <w:rPr>
          <w:rFonts w:ascii="Verdana" w:eastAsia="Verdana" w:hAnsi="Verdana" w:cs="Verdana"/>
          <w:color w:val="000000" w:themeColor="text1"/>
          <w:sz w:val="16"/>
          <w:szCs w:val="16"/>
        </w:rPr>
      </w:pPr>
      <w:r w:rsidRPr="00272567">
        <w:rPr>
          <w:rFonts w:ascii="Verdana" w:eastAsia="Verdana" w:hAnsi="Verdana" w:cs="Verdana"/>
          <w:color w:val="000000" w:themeColor="text1"/>
          <w:sz w:val="16"/>
          <w:szCs w:val="16"/>
          <w:lang w:val="es-CO"/>
        </w:rPr>
        <w:t xml:space="preserve"> </w:t>
      </w:r>
    </w:p>
    <w:p w14:paraId="520501D2" w14:textId="77777777" w:rsidR="00272567" w:rsidRPr="00272567" w:rsidRDefault="00272567">
      <w:pPr>
        <w:pStyle w:val="Default"/>
        <w:numPr>
          <w:ilvl w:val="0"/>
          <w:numId w:val="26"/>
        </w:numPr>
        <w:spacing w:after="27"/>
        <w:ind w:right="-234"/>
        <w:jc w:val="both"/>
        <w:rPr>
          <w:rFonts w:ascii="Verdana" w:eastAsia="Verdana" w:hAnsi="Verdana" w:cs="Verdana"/>
          <w:color w:val="000000" w:themeColor="text1"/>
          <w:sz w:val="16"/>
          <w:szCs w:val="16"/>
        </w:rPr>
      </w:pPr>
      <w:r w:rsidRPr="00272567">
        <w:rPr>
          <w:rFonts w:ascii="Verdana" w:eastAsia="Verdana" w:hAnsi="Verdana" w:cs="Verdana"/>
          <w:color w:val="000000" w:themeColor="text1"/>
          <w:sz w:val="16"/>
          <w:szCs w:val="16"/>
          <w:lang w:val="es-CO"/>
        </w:rPr>
        <w:t xml:space="preserve">Una vez cambiado el repuesto, se debe generar un informe de servicio donde se consigne el cambio del repuesto y los ajustes realizados. El valor de los bienes objeto de cotización, no debe incluir la mano de obra, toda vez que este valor ya se contempla dentro de las actividades del servicio contratado. </w:t>
      </w:r>
    </w:p>
    <w:p w14:paraId="2523C71B" w14:textId="77777777" w:rsidR="00272567" w:rsidRPr="00272567" w:rsidRDefault="00272567" w:rsidP="00272567">
      <w:pPr>
        <w:pStyle w:val="Prrafodelista"/>
        <w:rPr>
          <w:color w:val="000000" w:themeColor="text1"/>
          <w:sz w:val="16"/>
          <w:szCs w:val="16"/>
          <w:lang w:val="es-CO"/>
        </w:rPr>
      </w:pPr>
    </w:p>
    <w:p w14:paraId="689A2D46" w14:textId="77777777" w:rsidR="00272567" w:rsidRPr="00272567" w:rsidRDefault="00272567">
      <w:pPr>
        <w:pStyle w:val="Default"/>
        <w:numPr>
          <w:ilvl w:val="0"/>
          <w:numId w:val="26"/>
        </w:numPr>
        <w:spacing w:after="27"/>
        <w:ind w:right="-234"/>
        <w:jc w:val="both"/>
        <w:rPr>
          <w:rFonts w:ascii="Verdana" w:eastAsia="Verdana" w:hAnsi="Verdana" w:cs="Verdana"/>
          <w:color w:val="000000" w:themeColor="text1"/>
          <w:sz w:val="16"/>
          <w:szCs w:val="16"/>
        </w:rPr>
      </w:pPr>
      <w:r w:rsidRPr="00272567">
        <w:rPr>
          <w:rFonts w:ascii="Verdana" w:eastAsia="Verdana" w:hAnsi="Verdana" w:cs="Verdana"/>
          <w:color w:val="000000" w:themeColor="text1"/>
          <w:sz w:val="16"/>
          <w:szCs w:val="16"/>
          <w:lang w:val="es-CO"/>
        </w:rPr>
        <w:t>El cambio de(l) repuesto(s) deberá hacerse previa autorización del supervisor, y en compañía de un funcionario del COPNIA.</w:t>
      </w:r>
    </w:p>
    <w:p w14:paraId="7DC7C7CB" w14:textId="77777777" w:rsidR="00272567" w:rsidRPr="00272567" w:rsidRDefault="00272567" w:rsidP="00272567">
      <w:pPr>
        <w:pStyle w:val="Prrafodelista"/>
        <w:rPr>
          <w:color w:val="000000" w:themeColor="text1"/>
          <w:sz w:val="16"/>
          <w:szCs w:val="16"/>
          <w:lang w:val="es-CO"/>
        </w:rPr>
      </w:pPr>
    </w:p>
    <w:p w14:paraId="7448B021" w14:textId="77777777" w:rsidR="00272567" w:rsidRPr="00272567" w:rsidRDefault="00272567">
      <w:pPr>
        <w:pStyle w:val="Default"/>
        <w:numPr>
          <w:ilvl w:val="0"/>
          <w:numId w:val="26"/>
        </w:numPr>
        <w:spacing w:after="27"/>
        <w:ind w:right="-234"/>
        <w:jc w:val="both"/>
        <w:rPr>
          <w:rFonts w:ascii="Verdana" w:eastAsia="Verdana" w:hAnsi="Verdana" w:cs="Verdana"/>
          <w:color w:val="000000" w:themeColor="text1"/>
          <w:sz w:val="16"/>
          <w:szCs w:val="16"/>
        </w:rPr>
      </w:pPr>
      <w:r w:rsidRPr="00272567">
        <w:rPr>
          <w:rFonts w:ascii="Verdana" w:eastAsia="Verdana" w:hAnsi="Verdana" w:cs="Verdana"/>
          <w:color w:val="000000" w:themeColor="text1"/>
          <w:sz w:val="16"/>
          <w:szCs w:val="16"/>
          <w:lang w:val="es-CO"/>
        </w:rPr>
        <w:t xml:space="preserve">El control de la bolsa de repuestos será ejercido por la supervisión, descontando el valor de los repuestos adquiridos hasta agotar el monto disponible. </w:t>
      </w:r>
    </w:p>
    <w:p w14:paraId="2399C5B8" w14:textId="77777777" w:rsidR="00272567" w:rsidRPr="00272567" w:rsidRDefault="00272567" w:rsidP="00272567">
      <w:pPr>
        <w:pStyle w:val="Prrafodelista"/>
        <w:rPr>
          <w:color w:val="000000" w:themeColor="text1"/>
          <w:sz w:val="16"/>
          <w:szCs w:val="16"/>
          <w:lang w:val="es-CO"/>
        </w:rPr>
      </w:pPr>
    </w:p>
    <w:p w14:paraId="5D42F4B1" w14:textId="77777777" w:rsidR="00272567" w:rsidRPr="00272567" w:rsidRDefault="00272567">
      <w:pPr>
        <w:pStyle w:val="Default"/>
        <w:numPr>
          <w:ilvl w:val="0"/>
          <w:numId w:val="26"/>
        </w:numPr>
        <w:spacing w:after="27"/>
        <w:ind w:right="-234"/>
        <w:jc w:val="both"/>
        <w:rPr>
          <w:rFonts w:ascii="Verdana" w:eastAsia="Verdana" w:hAnsi="Verdana" w:cs="Verdana"/>
          <w:color w:val="000000" w:themeColor="text1"/>
          <w:sz w:val="16"/>
          <w:szCs w:val="16"/>
        </w:rPr>
      </w:pPr>
      <w:r w:rsidRPr="00272567">
        <w:rPr>
          <w:rFonts w:ascii="Verdana" w:eastAsia="Verdana" w:hAnsi="Verdana" w:cs="Verdana"/>
          <w:color w:val="000000" w:themeColor="text1"/>
          <w:sz w:val="16"/>
          <w:szCs w:val="16"/>
          <w:lang w:val="es-CO"/>
        </w:rPr>
        <w:t>Las rutinas de mantenimiento correctivo a lugar tendrán el mismo costo por ciudad de la rutina de mantenimiento preventivo, esto no incluye repuestos que se deban utilizar. En todo caso, el supervisor validará y avalará si durante la rutina de mantenimiento preventivo se identifica la necesidad de realizar ajustes o inclusión de repuestos, en esta eventualidad no se reconocerá el costo de la rutina de mantenimiento preventivo, si no únicamente la del mantenimiento correctivo.</w:t>
      </w:r>
    </w:p>
    <w:p w14:paraId="6CB203C3" w14:textId="77777777" w:rsidR="00272567" w:rsidRPr="00272567" w:rsidRDefault="00272567" w:rsidP="00272567">
      <w:pPr>
        <w:pStyle w:val="Default"/>
        <w:ind w:right="-234"/>
        <w:jc w:val="both"/>
        <w:rPr>
          <w:rFonts w:ascii="Verdana" w:eastAsia="Verdana" w:hAnsi="Verdana" w:cs="Verdana"/>
          <w:b/>
          <w:bCs/>
          <w:color w:val="000000" w:themeColor="text1"/>
          <w:sz w:val="16"/>
          <w:szCs w:val="16"/>
          <w:lang w:val="es-CO"/>
        </w:rPr>
      </w:pPr>
    </w:p>
    <w:p w14:paraId="04474B67" w14:textId="77777777" w:rsidR="00272567" w:rsidRPr="00272567" w:rsidRDefault="00272567" w:rsidP="00272567">
      <w:pPr>
        <w:pStyle w:val="Default"/>
        <w:ind w:right="-234"/>
        <w:jc w:val="both"/>
        <w:rPr>
          <w:rFonts w:ascii="Verdana" w:eastAsia="Verdana" w:hAnsi="Verdana" w:cs="Verdana"/>
          <w:b/>
          <w:bCs/>
          <w:color w:val="000000" w:themeColor="text1"/>
          <w:sz w:val="16"/>
          <w:szCs w:val="16"/>
          <w:lang w:val="es-CO"/>
        </w:rPr>
      </w:pPr>
      <w:r w:rsidRPr="00272567">
        <w:rPr>
          <w:rFonts w:ascii="Verdana" w:eastAsia="Verdana" w:hAnsi="Verdana" w:cs="Verdana"/>
          <w:b/>
          <w:bCs/>
          <w:color w:val="000000" w:themeColor="text1"/>
          <w:sz w:val="16"/>
          <w:szCs w:val="16"/>
          <w:lang w:val="es-CO"/>
        </w:rPr>
        <w:t xml:space="preserve">PROCEDIMIENTO PARA LA APROBACIÓN DEL VALOR DE LOS REPUESTOS, ELEMENTOS Y/O COMPONENTES. </w:t>
      </w:r>
    </w:p>
    <w:p w14:paraId="3E244FC3" w14:textId="77777777" w:rsidR="00272567" w:rsidRPr="00272567" w:rsidRDefault="00272567" w:rsidP="00272567">
      <w:pPr>
        <w:ind w:right="-234"/>
        <w:rPr>
          <w:color w:val="000000" w:themeColor="text1"/>
          <w:sz w:val="16"/>
          <w:szCs w:val="16"/>
        </w:rPr>
      </w:pPr>
    </w:p>
    <w:p w14:paraId="1214BF2A" w14:textId="77777777" w:rsidR="00272567" w:rsidRPr="00272567" w:rsidRDefault="00272567">
      <w:pPr>
        <w:pStyle w:val="Default"/>
        <w:numPr>
          <w:ilvl w:val="0"/>
          <w:numId w:val="27"/>
        </w:numPr>
        <w:ind w:right="-234"/>
        <w:jc w:val="both"/>
        <w:rPr>
          <w:rFonts w:ascii="Verdana" w:eastAsia="Verdana" w:hAnsi="Verdana" w:cs="Verdana"/>
          <w:color w:val="000000" w:themeColor="text1"/>
          <w:sz w:val="16"/>
          <w:szCs w:val="16"/>
        </w:rPr>
      </w:pPr>
      <w:r w:rsidRPr="00272567">
        <w:rPr>
          <w:rFonts w:ascii="Verdana" w:eastAsia="Verdana" w:hAnsi="Verdana" w:cs="Verdana"/>
          <w:color w:val="000000" w:themeColor="text1"/>
          <w:sz w:val="16"/>
          <w:szCs w:val="16"/>
          <w:lang w:val="es-CO"/>
        </w:rPr>
        <w:t xml:space="preserve">El CONTRATISTA deberá notificar al supervisor del contrato vía correo electrónico, mediante reporte generado en la etapa inicial del servicio de mantenimiento, el estado del equipo nombre y costo del repuesto, en caso de que este último no llegara a encontrarse en la lista de precios por valor unitario de la propuesta. </w:t>
      </w:r>
    </w:p>
    <w:p w14:paraId="40F66122" w14:textId="77777777" w:rsidR="00272567" w:rsidRPr="00272567" w:rsidRDefault="00272567" w:rsidP="00272567">
      <w:pPr>
        <w:pStyle w:val="Default"/>
        <w:ind w:left="360" w:right="-234"/>
        <w:jc w:val="both"/>
        <w:rPr>
          <w:rFonts w:ascii="Verdana" w:eastAsia="Verdana" w:hAnsi="Verdana" w:cs="Verdana"/>
          <w:color w:val="000000" w:themeColor="text1"/>
          <w:sz w:val="16"/>
          <w:szCs w:val="16"/>
        </w:rPr>
      </w:pPr>
    </w:p>
    <w:p w14:paraId="46F93C01" w14:textId="77777777" w:rsidR="00272567" w:rsidRPr="00272567" w:rsidRDefault="00272567">
      <w:pPr>
        <w:pStyle w:val="Default"/>
        <w:numPr>
          <w:ilvl w:val="0"/>
          <w:numId w:val="27"/>
        </w:numPr>
        <w:spacing w:after="27"/>
        <w:ind w:left="426" w:right="-234"/>
        <w:jc w:val="both"/>
        <w:rPr>
          <w:rFonts w:ascii="Verdana" w:eastAsia="Verdana" w:hAnsi="Verdana" w:cs="Verdana"/>
          <w:color w:val="000000" w:themeColor="text1"/>
          <w:sz w:val="16"/>
          <w:szCs w:val="16"/>
        </w:rPr>
      </w:pPr>
      <w:r w:rsidRPr="00272567">
        <w:rPr>
          <w:rFonts w:ascii="Verdana" w:eastAsia="Verdana" w:hAnsi="Verdana" w:cs="Verdana"/>
          <w:color w:val="000000" w:themeColor="text1"/>
          <w:sz w:val="16"/>
          <w:szCs w:val="16"/>
          <w:lang w:val="es-CO"/>
        </w:rPr>
        <w:t xml:space="preserve">El Supervisor solicitará al CONTRATISTA un mínimo de dos (2) cotizaciones de compañías reconocidas en el mercado (grande superficie, gran almacén, fabricante, o distribuidor). Lo anterior, para efectos de realizar el análisis correspondiente frente a la mejor opción para la entidad. </w:t>
      </w:r>
    </w:p>
    <w:p w14:paraId="627FC65B" w14:textId="77777777" w:rsidR="00272567" w:rsidRPr="00272567" w:rsidRDefault="00272567" w:rsidP="00272567">
      <w:pPr>
        <w:pStyle w:val="Prrafodelista"/>
        <w:rPr>
          <w:color w:val="000000" w:themeColor="text1"/>
          <w:sz w:val="16"/>
          <w:szCs w:val="16"/>
          <w:lang w:val="es-CO"/>
        </w:rPr>
      </w:pPr>
    </w:p>
    <w:p w14:paraId="5AE982A6" w14:textId="77777777" w:rsidR="00272567" w:rsidRPr="00272567" w:rsidRDefault="00272567">
      <w:pPr>
        <w:pStyle w:val="Default"/>
        <w:numPr>
          <w:ilvl w:val="0"/>
          <w:numId w:val="27"/>
        </w:numPr>
        <w:spacing w:after="27"/>
        <w:ind w:left="426" w:right="-234"/>
        <w:jc w:val="both"/>
        <w:rPr>
          <w:rFonts w:ascii="Verdana" w:eastAsia="Verdana" w:hAnsi="Verdana" w:cs="Verdana"/>
          <w:color w:val="000000" w:themeColor="text1"/>
          <w:sz w:val="16"/>
          <w:szCs w:val="16"/>
        </w:rPr>
      </w:pPr>
      <w:r w:rsidRPr="00272567">
        <w:rPr>
          <w:rFonts w:ascii="Verdana" w:eastAsia="Verdana" w:hAnsi="Verdana" w:cs="Verdana"/>
          <w:color w:val="000000" w:themeColor="text1"/>
          <w:sz w:val="16"/>
          <w:szCs w:val="16"/>
          <w:lang w:val="es-CO"/>
        </w:rPr>
        <w:t>El supervisor llevará a cabo la respectiva verificación y análisis de los precios del mercado haciendo uso de diferentes medios, dentro del cual podrá validar mediante el comercio digital (internet) o solicitar otras cotizaciones que le permitan verificar que los precios del componente, elemento o repuesto este acorde al mercado.</w:t>
      </w:r>
    </w:p>
    <w:p w14:paraId="4B46023B" w14:textId="77777777" w:rsidR="00272567" w:rsidRPr="00272567" w:rsidRDefault="00272567" w:rsidP="00272567">
      <w:pPr>
        <w:pStyle w:val="Prrafodelista"/>
        <w:rPr>
          <w:color w:val="000000" w:themeColor="text1"/>
          <w:sz w:val="16"/>
          <w:szCs w:val="16"/>
          <w:lang w:val="es-CO"/>
        </w:rPr>
      </w:pPr>
    </w:p>
    <w:p w14:paraId="57D068CD" w14:textId="77777777" w:rsidR="00272567" w:rsidRPr="00272567" w:rsidRDefault="00272567">
      <w:pPr>
        <w:pStyle w:val="Default"/>
        <w:numPr>
          <w:ilvl w:val="0"/>
          <w:numId w:val="27"/>
        </w:numPr>
        <w:spacing w:after="27"/>
        <w:ind w:left="426" w:right="-234"/>
        <w:jc w:val="both"/>
        <w:rPr>
          <w:rFonts w:ascii="Verdana" w:eastAsia="Verdana" w:hAnsi="Verdana" w:cs="Verdana"/>
          <w:color w:val="000000" w:themeColor="text1"/>
          <w:sz w:val="16"/>
          <w:szCs w:val="16"/>
        </w:rPr>
      </w:pPr>
      <w:r w:rsidRPr="00272567">
        <w:rPr>
          <w:rFonts w:ascii="Verdana" w:eastAsia="Verdana" w:hAnsi="Verdana" w:cs="Verdana"/>
          <w:color w:val="000000" w:themeColor="text1"/>
          <w:sz w:val="16"/>
          <w:szCs w:val="16"/>
          <w:lang w:val="es-CO"/>
        </w:rPr>
        <w:t>El supervisor mediante comunicación vía correo electrónico le informa al contratista el valor y detalle del componente (s), elemento(s) o repuesto(s) elegido (s) para hacer ejecutarse con cargo a la respectiva bolsa de repuestos.</w:t>
      </w:r>
    </w:p>
    <w:p w14:paraId="559E19BD" w14:textId="77777777" w:rsidR="00EE5E1B" w:rsidRPr="00272567" w:rsidRDefault="00EE5E1B" w:rsidP="009655CA">
      <w:pPr>
        <w:autoSpaceDE w:val="0"/>
        <w:adjustRightInd w:val="0"/>
        <w:ind w:left="-142" w:right="49"/>
        <w:rPr>
          <w:rFonts w:ascii="Verdana" w:eastAsia="Arial" w:hAnsi="Verdana" w:cs="Tahoma"/>
          <w:sz w:val="16"/>
          <w:szCs w:val="16"/>
          <w:lang w:val="es-CO" w:eastAsia="es-CO"/>
        </w:rPr>
      </w:pPr>
    </w:p>
    <w:p w14:paraId="2F1992D4" w14:textId="77777777" w:rsidR="00EE5E1B" w:rsidRDefault="00EE5E1B" w:rsidP="009655CA">
      <w:pPr>
        <w:autoSpaceDE w:val="0"/>
        <w:adjustRightInd w:val="0"/>
        <w:ind w:left="-142" w:right="49"/>
        <w:rPr>
          <w:rFonts w:ascii="Verdana" w:eastAsia="Arial" w:hAnsi="Verdana" w:cs="Tahoma"/>
          <w:sz w:val="16"/>
          <w:szCs w:val="16"/>
          <w:lang w:val="es-CO" w:eastAsia="es-CO"/>
        </w:rPr>
      </w:pPr>
    </w:p>
    <w:p w14:paraId="60399352" w14:textId="77777777" w:rsidR="00EE5E1B" w:rsidRDefault="00EE5E1B" w:rsidP="009655CA">
      <w:pPr>
        <w:autoSpaceDE w:val="0"/>
        <w:adjustRightInd w:val="0"/>
        <w:ind w:left="-142" w:right="49"/>
        <w:rPr>
          <w:rFonts w:ascii="Verdana" w:eastAsia="Arial" w:hAnsi="Verdana" w:cs="Tahoma"/>
          <w:sz w:val="16"/>
          <w:szCs w:val="16"/>
          <w:lang w:val="es-CO" w:eastAsia="es-CO"/>
        </w:rPr>
      </w:pPr>
    </w:p>
    <w:p w14:paraId="20AEA3A7" w14:textId="77777777" w:rsidR="00EE5E1B" w:rsidRDefault="00EE5E1B" w:rsidP="00272567">
      <w:pPr>
        <w:autoSpaceDE w:val="0"/>
        <w:adjustRightInd w:val="0"/>
        <w:ind w:right="49"/>
        <w:rPr>
          <w:rFonts w:ascii="Verdana" w:eastAsia="Arial" w:hAnsi="Verdana" w:cs="Tahoma"/>
          <w:sz w:val="16"/>
          <w:szCs w:val="16"/>
          <w:lang w:val="es-CO" w:eastAsia="es-CO"/>
        </w:rPr>
      </w:pPr>
    </w:p>
    <w:p w14:paraId="3CD006C5" w14:textId="77777777" w:rsidR="00272567" w:rsidRPr="00281710" w:rsidRDefault="00272567" w:rsidP="00272567">
      <w:pPr>
        <w:ind w:left="-142" w:right="49"/>
        <w:rPr>
          <w:rFonts w:ascii="Verdana" w:hAnsi="Verdana"/>
          <w:sz w:val="16"/>
          <w:szCs w:val="16"/>
        </w:rPr>
      </w:pPr>
    </w:p>
    <w:p w14:paraId="13A07FB2" w14:textId="77777777" w:rsidR="00272567" w:rsidRPr="00281710" w:rsidRDefault="00272567" w:rsidP="00272567">
      <w:pPr>
        <w:ind w:left="-142" w:right="49"/>
        <w:rPr>
          <w:rFonts w:ascii="Verdana" w:hAnsi="Verdana"/>
          <w:sz w:val="16"/>
          <w:szCs w:val="16"/>
        </w:rPr>
      </w:pPr>
      <w:r w:rsidRPr="00281710">
        <w:rPr>
          <w:rFonts w:ascii="Verdana" w:hAnsi="Verdana"/>
          <w:sz w:val="16"/>
          <w:szCs w:val="16"/>
        </w:rPr>
        <w:t>Cordialmente:</w:t>
      </w:r>
    </w:p>
    <w:p w14:paraId="0F4F981F" w14:textId="77777777" w:rsidR="00272567" w:rsidRPr="00EE5E1B" w:rsidRDefault="00272567" w:rsidP="00272567">
      <w:pPr>
        <w:ind w:left="-142" w:right="49"/>
        <w:rPr>
          <w:rFonts w:ascii="Verdana" w:hAnsi="Verdana"/>
          <w:sz w:val="16"/>
          <w:szCs w:val="16"/>
        </w:rPr>
      </w:pPr>
    </w:p>
    <w:p w14:paraId="7B8BA989" w14:textId="77777777" w:rsidR="00272567" w:rsidRPr="00EE5E1B" w:rsidRDefault="00272567" w:rsidP="00272567">
      <w:pPr>
        <w:ind w:left="-142" w:right="49"/>
        <w:rPr>
          <w:rFonts w:ascii="Verdana" w:hAnsi="Verdana"/>
          <w:sz w:val="16"/>
          <w:szCs w:val="16"/>
        </w:rPr>
      </w:pPr>
    </w:p>
    <w:tbl>
      <w:tblPr>
        <w:tblStyle w:val="Tablaconcuadrcula"/>
        <w:tblW w:w="9203" w:type="dxa"/>
        <w:jc w:val="center"/>
        <w:tblLook w:val="04A0" w:firstRow="1" w:lastRow="0" w:firstColumn="1" w:lastColumn="0" w:noHBand="0" w:noVBand="1"/>
      </w:tblPr>
      <w:tblGrid>
        <w:gridCol w:w="2694"/>
        <w:gridCol w:w="6509"/>
      </w:tblGrid>
      <w:tr w:rsidR="00272567" w:rsidRPr="00EE5E1B" w14:paraId="34704A47" w14:textId="77777777" w:rsidTr="00F10097">
        <w:trPr>
          <w:trHeight w:val="437"/>
          <w:jc w:val="center"/>
        </w:trPr>
        <w:tc>
          <w:tcPr>
            <w:tcW w:w="2694" w:type="dxa"/>
          </w:tcPr>
          <w:p w14:paraId="37F3E987" w14:textId="77777777" w:rsidR="00272567" w:rsidRPr="00EE5E1B" w:rsidRDefault="00272567" w:rsidP="00F10097">
            <w:pPr>
              <w:ind w:left="-142" w:right="49"/>
              <w:rPr>
                <w:rFonts w:ascii="Verdana" w:hAnsi="Verdana"/>
                <w:b/>
                <w:bCs/>
                <w:sz w:val="16"/>
                <w:szCs w:val="16"/>
              </w:rPr>
            </w:pPr>
            <w:r w:rsidRPr="00EE5E1B">
              <w:rPr>
                <w:rFonts w:ascii="Verdana" w:hAnsi="Verdana"/>
                <w:b/>
                <w:bCs/>
                <w:sz w:val="16"/>
                <w:szCs w:val="16"/>
              </w:rPr>
              <w:t>FIRMA DEL REPRESENTANTE LEGAL DEL PROPONENTE:</w:t>
            </w:r>
          </w:p>
        </w:tc>
        <w:tc>
          <w:tcPr>
            <w:tcW w:w="6509" w:type="dxa"/>
          </w:tcPr>
          <w:p w14:paraId="2352A428" w14:textId="77777777" w:rsidR="00272567" w:rsidRPr="00EE5E1B" w:rsidRDefault="00272567" w:rsidP="00F10097">
            <w:pPr>
              <w:ind w:left="-142" w:right="49"/>
              <w:rPr>
                <w:rFonts w:ascii="Verdana" w:hAnsi="Verdana"/>
                <w:sz w:val="16"/>
                <w:szCs w:val="16"/>
              </w:rPr>
            </w:pPr>
          </w:p>
        </w:tc>
      </w:tr>
      <w:tr w:rsidR="00272567" w:rsidRPr="00EE5E1B" w14:paraId="1AB40533" w14:textId="77777777" w:rsidTr="00F10097">
        <w:trPr>
          <w:trHeight w:val="211"/>
          <w:jc w:val="center"/>
        </w:trPr>
        <w:tc>
          <w:tcPr>
            <w:tcW w:w="2694" w:type="dxa"/>
          </w:tcPr>
          <w:p w14:paraId="52DE6507" w14:textId="77777777" w:rsidR="00272567" w:rsidRPr="00EE5E1B" w:rsidRDefault="00272567" w:rsidP="00F10097">
            <w:pPr>
              <w:ind w:left="-142" w:right="49"/>
              <w:rPr>
                <w:rFonts w:ascii="Verdana" w:hAnsi="Verdana"/>
                <w:b/>
                <w:bCs/>
                <w:sz w:val="16"/>
                <w:szCs w:val="16"/>
              </w:rPr>
            </w:pPr>
            <w:r w:rsidRPr="00EE5E1B">
              <w:rPr>
                <w:rFonts w:ascii="Verdana" w:hAnsi="Verdana"/>
                <w:b/>
                <w:bCs/>
                <w:sz w:val="16"/>
                <w:szCs w:val="16"/>
              </w:rPr>
              <w:t xml:space="preserve">NUMERO DE C.C </w:t>
            </w:r>
            <w:proofErr w:type="spellStart"/>
            <w:r w:rsidRPr="00EE5E1B">
              <w:rPr>
                <w:rFonts w:ascii="Verdana" w:hAnsi="Verdana"/>
                <w:b/>
                <w:bCs/>
                <w:sz w:val="16"/>
                <w:szCs w:val="16"/>
              </w:rPr>
              <w:t>Ó</w:t>
            </w:r>
            <w:proofErr w:type="spellEnd"/>
            <w:r w:rsidRPr="00EE5E1B">
              <w:rPr>
                <w:rFonts w:ascii="Verdana" w:hAnsi="Verdana"/>
                <w:b/>
                <w:bCs/>
                <w:sz w:val="16"/>
                <w:szCs w:val="16"/>
              </w:rPr>
              <w:t xml:space="preserve"> </w:t>
            </w:r>
            <w:proofErr w:type="gramStart"/>
            <w:r w:rsidRPr="00EE5E1B">
              <w:rPr>
                <w:rFonts w:ascii="Verdana" w:hAnsi="Verdana"/>
                <w:b/>
                <w:bCs/>
                <w:sz w:val="16"/>
                <w:szCs w:val="16"/>
              </w:rPr>
              <w:t>C.E</w:t>
            </w:r>
            <w:proofErr w:type="gramEnd"/>
          </w:p>
        </w:tc>
        <w:tc>
          <w:tcPr>
            <w:tcW w:w="6509" w:type="dxa"/>
          </w:tcPr>
          <w:p w14:paraId="38D69236" w14:textId="77777777" w:rsidR="00272567" w:rsidRPr="00EE5E1B" w:rsidRDefault="00272567" w:rsidP="00F10097">
            <w:pPr>
              <w:ind w:left="-142" w:right="49"/>
              <w:rPr>
                <w:rFonts w:ascii="Verdana" w:hAnsi="Verdana"/>
                <w:sz w:val="16"/>
                <w:szCs w:val="16"/>
              </w:rPr>
            </w:pPr>
          </w:p>
        </w:tc>
      </w:tr>
      <w:tr w:rsidR="00272567" w:rsidRPr="00EE5E1B" w14:paraId="6254473E" w14:textId="77777777" w:rsidTr="00F10097">
        <w:trPr>
          <w:trHeight w:val="437"/>
          <w:jc w:val="center"/>
        </w:trPr>
        <w:tc>
          <w:tcPr>
            <w:tcW w:w="2694" w:type="dxa"/>
          </w:tcPr>
          <w:p w14:paraId="0738385E" w14:textId="77777777" w:rsidR="00272567" w:rsidRPr="00EE5E1B" w:rsidRDefault="00272567" w:rsidP="00F10097">
            <w:pPr>
              <w:ind w:left="-142" w:right="49"/>
              <w:rPr>
                <w:rFonts w:ascii="Verdana" w:hAnsi="Verdana"/>
                <w:b/>
                <w:bCs/>
                <w:sz w:val="16"/>
                <w:szCs w:val="16"/>
              </w:rPr>
            </w:pPr>
            <w:r w:rsidRPr="00EE5E1B">
              <w:rPr>
                <w:rFonts w:ascii="Verdana" w:hAnsi="Verdana"/>
                <w:b/>
                <w:bCs/>
                <w:sz w:val="16"/>
                <w:szCs w:val="16"/>
              </w:rPr>
              <w:t>NOMBRE COMPLETO DEL REPRESENTANTE LEGAL:</w:t>
            </w:r>
          </w:p>
        </w:tc>
        <w:tc>
          <w:tcPr>
            <w:tcW w:w="6509" w:type="dxa"/>
          </w:tcPr>
          <w:p w14:paraId="12D72287" w14:textId="77777777" w:rsidR="00272567" w:rsidRPr="00EE5E1B" w:rsidRDefault="00272567" w:rsidP="00F10097">
            <w:pPr>
              <w:ind w:left="-142" w:right="49"/>
              <w:rPr>
                <w:rFonts w:ascii="Verdana" w:hAnsi="Verdana"/>
                <w:sz w:val="16"/>
                <w:szCs w:val="16"/>
              </w:rPr>
            </w:pPr>
          </w:p>
        </w:tc>
      </w:tr>
      <w:tr w:rsidR="00272567" w:rsidRPr="00EE5E1B" w14:paraId="64083AC0" w14:textId="77777777" w:rsidTr="00F10097">
        <w:trPr>
          <w:trHeight w:val="211"/>
          <w:jc w:val="center"/>
        </w:trPr>
        <w:tc>
          <w:tcPr>
            <w:tcW w:w="2694" w:type="dxa"/>
          </w:tcPr>
          <w:p w14:paraId="563E0A30" w14:textId="77777777" w:rsidR="00272567" w:rsidRPr="00EE5E1B" w:rsidRDefault="00272567" w:rsidP="00F10097">
            <w:pPr>
              <w:ind w:left="-142" w:right="49"/>
              <w:rPr>
                <w:rFonts w:ascii="Verdana" w:hAnsi="Verdana"/>
                <w:b/>
                <w:bCs/>
                <w:sz w:val="16"/>
                <w:szCs w:val="16"/>
              </w:rPr>
            </w:pPr>
            <w:r w:rsidRPr="00EE5E1B">
              <w:rPr>
                <w:rFonts w:ascii="Verdana" w:hAnsi="Verdana"/>
                <w:b/>
                <w:bCs/>
                <w:sz w:val="16"/>
                <w:szCs w:val="16"/>
              </w:rPr>
              <w:t>RAZÓN SOCIAL:</w:t>
            </w:r>
          </w:p>
        </w:tc>
        <w:tc>
          <w:tcPr>
            <w:tcW w:w="6509" w:type="dxa"/>
          </w:tcPr>
          <w:p w14:paraId="2519A629" w14:textId="77777777" w:rsidR="00272567" w:rsidRPr="00EE5E1B" w:rsidRDefault="00272567" w:rsidP="00F10097">
            <w:pPr>
              <w:ind w:left="-142" w:right="49"/>
              <w:rPr>
                <w:rFonts w:ascii="Verdana" w:hAnsi="Verdana"/>
                <w:sz w:val="16"/>
                <w:szCs w:val="16"/>
              </w:rPr>
            </w:pPr>
          </w:p>
        </w:tc>
      </w:tr>
      <w:tr w:rsidR="00272567" w:rsidRPr="00EE5E1B" w14:paraId="3DB26A9C" w14:textId="77777777" w:rsidTr="00F10097">
        <w:trPr>
          <w:trHeight w:val="211"/>
          <w:jc w:val="center"/>
        </w:trPr>
        <w:tc>
          <w:tcPr>
            <w:tcW w:w="2694" w:type="dxa"/>
          </w:tcPr>
          <w:p w14:paraId="2AC2B902" w14:textId="77777777" w:rsidR="00272567" w:rsidRPr="00EE5E1B" w:rsidRDefault="00272567" w:rsidP="00F10097">
            <w:pPr>
              <w:ind w:left="-142" w:right="49"/>
              <w:rPr>
                <w:rFonts w:ascii="Verdana" w:hAnsi="Verdana"/>
                <w:b/>
                <w:bCs/>
                <w:sz w:val="16"/>
                <w:szCs w:val="16"/>
              </w:rPr>
            </w:pPr>
            <w:r w:rsidRPr="00EE5E1B">
              <w:rPr>
                <w:rFonts w:ascii="Verdana" w:hAnsi="Verdana"/>
                <w:b/>
                <w:bCs/>
                <w:sz w:val="16"/>
                <w:szCs w:val="16"/>
              </w:rPr>
              <w:t xml:space="preserve">NIT: </w:t>
            </w:r>
          </w:p>
        </w:tc>
        <w:tc>
          <w:tcPr>
            <w:tcW w:w="6509" w:type="dxa"/>
          </w:tcPr>
          <w:p w14:paraId="0B4052BA" w14:textId="77777777" w:rsidR="00272567" w:rsidRPr="00EE5E1B" w:rsidRDefault="00272567" w:rsidP="00F10097">
            <w:pPr>
              <w:ind w:left="-142" w:right="49"/>
              <w:rPr>
                <w:rFonts w:ascii="Verdana" w:hAnsi="Verdana"/>
                <w:sz w:val="16"/>
                <w:szCs w:val="16"/>
              </w:rPr>
            </w:pPr>
          </w:p>
        </w:tc>
      </w:tr>
      <w:tr w:rsidR="00272567" w:rsidRPr="00EE5E1B" w14:paraId="399A6AC9" w14:textId="77777777" w:rsidTr="00F10097">
        <w:trPr>
          <w:trHeight w:val="621"/>
          <w:jc w:val="center"/>
        </w:trPr>
        <w:tc>
          <w:tcPr>
            <w:tcW w:w="2694" w:type="dxa"/>
          </w:tcPr>
          <w:p w14:paraId="00B0AFA1" w14:textId="77777777" w:rsidR="00272567" w:rsidRPr="00EE5E1B" w:rsidRDefault="00272567" w:rsidP="00F10097">
            <w:pPr>
              <w:ind w:left="-142" w:right="49"/>
              <w:rPr>
                <w:rFonts w:ascii="Verdana" w:hAnsi="Verdana"/>
                <w:b/>
                <w:bCs/>
                <w:sz w:val="16"/>
                <w:szCs w:val="16"/>
              </w:rPr>
            </w:pPr>
            <w:r w:rsidRPr="00EE5E1B">
              <w:rPr>
                <w:rFonts w:ascii="Verdana" w:hAnsi="Verdana"/>
                <w:b/>
                <w:bCs/>
                <w:sz w:val="16"/>
                <w:szCs w:val="16"/>
              </w:rPr>
              <w:t xml:space="preserve">TELÉFONO Y </w:t>
            </w:r>
          </w:p>
          <w:p w14:paraId="154E5582" w14:textId="77777777" w:rsidR="00272567" w:rsidRPr="00EE5E1B" w:rsidRDefault="00272567" w:rsidP="00F10097">
            <w:pPr>
              <w:ind w:left="-142" w:right="49"/>
              <w:rPr>
                <w:rFonts w:ascii="Verdana" w:hAnsi="Verdana"/>
                <w:b/>
                <w:bCs/>
                <w:sz w:val="16"/>
                <w:szCs w:val="16"/>
              </w:rPr>
            </w:pPr>
            <w:r w:rsidRPr="00EE5E1B">
              <w:rPr>
                <w:rFonts w:ascii="Verdana" w:hAnsi="Verdana"/>
                <w:b/>
                <w:bCs/>
                <w:sz w:val="16"/>
                <w:szCs w:val="16"/>
              </w:rPr>
              <w:t>CORREO ELECTRÓNICO:</w:t>
            </w:r>
          </w:p>
        </w:tc>
        <w:tc>
          <w:tcPr>
            <w:tcW w:w="6509" w:type="dxa"/>
          </w:tcPr>
          <w:p w14:paraId="79332189" w14:textId="77777777" w:rsidR="00272567" w:rsidRPr="00EE5E1B" w:rsidRDefault="00272567" w:rsidP="00F10097">
            <w:pPr>
              <w:ind w:left="-142" w:right="49"/>
              <w:rPr>
                <w:rFonts w:ascii="Verdana" w:hAnsi="Verdana"/>
                <w:sz w:val="16"/>
                <w:szCs w:val="16"/>
              </w:rPr>
            </w:pPr>
          </w:p>
        </w:tc>
      </w:tr>
      <w:tr w:rsidR="00272567" w:rsidRPr="00EE5E1B" w14:paraId="7BB0ED5C" w14:textId="77777777" w:rsidTr="00F10097">
        <w:trPr>
          <w:trHeight w:val="230"/>
          <w:jc w:val="center"/>
        </w:trPr>
        <w:tc>
          <w:tcPr>
            <w:tcW w:w="2694" w:type="dxa"/>
          </w:tcPr>
          <w:p w14:paraId="73FF735D" w14:textId="77777777" w:rsidR="00272567" w:rsidRPr="00EE5E1B" w:rsidRDefault="00272567" w:rsidP="00F10097">
            <w:pPr>
              <w:ind w:left="-142" w:right="49"/>
              <w:rPr>
                <w:rFonts w:ascii="Verdana" w:hAnsi="Verdana"/>
                <w:b/>
                <w:bCs/>
                <w:sz w:val="16"/>
                <w:szCs w:val="16"/>
              </w:rPr>
            </w:pPr>
            <w:r w:rsidRPr="00EE5E1B">
              <w:rPr>
                <w:rFonts w:ascii="Verdana" w:hAnsi="Verdana"/>
                <w:b/>
                <w:bCs/>
                <w:sz w:val="16"/>
                <w:szCs w:val="16"/>
              </w:rPr>
              <w:t xml:space="preserve">FECHA: </w:t>
            </w:r>
          </w:p>
          <w:p w14:paraId="29F9A887" w14:textId="77777777" w:rsidR="00272567" w:rsidRPr="00EE5E1B" w:rsidRDefault="00272567" w:rsidP="00F10097">
            <w:pPr>
              <w:ind w:left="-142" w:right="49"/>
              <w:rPr>
                <w:rFonts w:ascii="Verdana" w:hAnsi="Verdana"/>
                <w:b/>
                <w:bCs/>
                <w:sz w:val="16"/>
                <w:szCs w:val="16"/>
              </w:rPr>
            </w:pPr>
          </w:p>
        </w:tc>
        <w:tc>
          <w:tcPr>
            <w:tcW w:w="6509" w:type="dxa"/>
          </w:tcPr>
          <w:p w14:paraId="69C312B1" w14:textId="77777777" w:rsidR="00272567" w:rsidRPr="00EE5E1B" w:rsidRDefault="00272567" w:rsidP="00F10097">
            <w:pPr>
              <w:ind w:left="-142" w:right="49"/>
              <w:rPr>
                <w:rFonts w:ascii="Verdana" w:hAnsi="Verdana"/>
                <w:sz w:val="16"/>
                <w:szCs w:val="16"/>
              </w:rPr>
            </w:pPr>
          </w:p>
        </w:tc>
      </w:tr>
    </w:tbl>
    <w:p w14:paraId="4D8ED330" w14:textId="77777777" w:rsidR="00272567" w:rsidRPr="00EE5E1B" w:rsidRDefault="00272567" w:rsidP="00272567">
      <w:pPr>
        <w:autoSpaceDE w:val="0"/>
        <w:adjustRightInd w:val="0"/>
        <w:ind w:left="-142" w:right="49"/>
        <w:rPr>
          <w:rFonts w:ascii="Verdana" w:eastAsia="Arial" w:hAnsi="Verdana" w:cs="Tahoma"/>
          <w:sz w:val="16"/>
          <w:szCs w:val="16"/>
          <w:lang w:val="es-CO" w:eastAsia="es-CO"/>
        </w:rPr>
      </w:pPr>
    </w:p>
    <w:p w14:paraId="7B48C082" w14:textId="77777777" w:rsidR="00272567" w:rsidRPr="00EE5E1B" w:rsidRDefault="00272567" w:rsidP="00272567">
      <w:pPr>
        <w:autoSpaceDE w:val="0"/>
        <w:adjustRightInd w:val="0"/>
        <w:ind w:left="-142" w:right="49"/>
        <w:rPr>
          <w:rFonts w:ascii="Verdana" w:eastAsia="Arial" w:hAnsi="Verdana" w:cs="Tahoma"/>
          <w:sz w:val="16"/>
          <w:szCs w:val="16"/>
          <w:lang w:val="es-CO" w:eastAsia="es-CO"/>
        </w:rPr>
      </w:pPr>
    </w:p>
    <w:p w14:paraId="310E46E5" w14:textId="77777777" w:rsidR="00272567" w:rsidRPr="00EE5E1B" w:rsidRDefault="00272567" w:rsidP="00272567">
      <w:pPr>
        <w:autoSpaceDE w:val="0"/>
        <w:adjustRightInd w:val="0"/>
        <w:ind w:left="-142" w:right="49"/>
        <w:rPr>
          <w:rFonts w:ascii="Verdana" w:eastAsia="Arial" w:hAnsi="Verdana" w:cs="Tahoma"/>
          <w:b/>
          <w:bCs/>
          <w:sz w:val="16"/>
          <w:szCs w:val="16"/>
          <w:lang w:val="es-CO" w:eastAsia="es-CO"/>
        </w:rPr>
      </w:pPr>
      <w:r w:rsidRPr="00EE5E1B">
        <w:rPr>
          <w:rFonts w:ascii="Verdana" w:eastAsia="Arial" w:hAnsi="Verdana" w:cs="Tahoma"/>
          <w:b/>
          <w:bCs/>
          <w:sz w:val="16"/>
          <w:szCs w:val="16"/>
          <w:lang w:val="es-CO" w:eastAsia="es-CO"/>
        </w:rPr>
        <w:t>PROPONENTE</w:t>
      </w:r>
    </w:p>
    <w:p w14:paraId="0BC288D9" w14:textId="77777777" w:rsidR="00272567" w:rsidRPr="00EE5E1B" w:rsidRDefault="00272567" w:rsidP="00272567">
      <w:pPr>
        <w:autoSpaceDE w:val="0"/>
        <w:adjustRightInd w:val="0"/>
        <w:ind w:left="-142" w:right="49"/>
        <w:rPr>
          <w:rFonts w:ascii="Verdana" w:eastAsia="Arial" w:hAnsi="Verdana" w:cs="Tahoma"/>
          <w:sz w:val="16"/>
          <w:szCs w:val="16"/>
          <w:lang w:val="es-CO" w:eastAsia="es-CO"/>
        </w:rPr>
      </w:pPr>
    </w:p>
    <w:p w14:paraId="4108B583" w14:textId="77777777" w:rsidR="00272567" w:rsidRPr="00EE5E1B" w:rsidRDefault="00272567" w:rsidP="00272567">
      <w:pPr>
        <w:autoSpaceDE w:val="0"/>
        <w:adjustRightInd w:val="0"/>
        <w:ind w:left="-142" w:right="49"/>
        <w:rPr>
          <w:rFonts w:ascii="Verdana" w:eastAsia="Arial" w:hAnsi="Verdana" w:cs="Tahoma"/>
          <w:sz w:val="16"/>
          <w:szCs w:val="16"/>
          <w:lang w:val="es-CO" w:eastAsia="es-CO"/>
        </w:rPr>
      </w:pPr>
    </w:p>
    <w:p w14:paraId="062843C7" w14:textId="77777777" w:rsidR="00272567" w:rsidRPr="00EE5E1B" w:rsidRDefault="00272567" w:rsidP="00272567">
      <w:pPr>
        <w:autoSpaceDE w:val="0"/>
        <w:adjustRightInd w:val="0"/>
        <w:ind w:left="-142" w:right="49"/>
        <w:rPr>
          <w:rFonts w:ascii="Verdana" w:eastAsia="Arial" w:hAnsi="Verdana" w:cs="Tahoma"/>
          <w:sz w:val="16"/>
          <w:szCs w:val="16"/>
          <w:lang w:val="es-CO" w:eastAsia="es-CO"/>
        </w:rPr>
      </w:pPr>
      <w:r w:rsidRPr="00EE5E1B">
        <w:rPr>
          <w:rFonts w:ascii="Verdana" w:eastAsia="Arial" w:hAnsi="Verdana" w:cs="Tahoma"/>
          <w:sz w:val="16"/>
          <w:szCs w:val="16"/>
          <w:lang w:val="es-CO" w:eastAsia="es-CO"/>
        </w:rPr>
        <w:t xml:space="preserve">C.C. </w:t>
      </w:r>
      <w:proofErr w:type="spellStart"/>
      <w:r w:rsidRPr="00EE5E1B">
        <w:rPr>
          <w:rFonts w:ascii="Verdana" w:eastAsia="Arial" w:hAnsi="Verdana" w:cs="Tahoma"/>
          <w:sz w:val="16"/>
          <w:szCs w:val="16"/>
          <w:lang w:val="es-CO" w:eastAsia="es-CO"/>
        </w:rPr>
        <w:t>N°</w:t>
      </w:r>
      <w:proofErr w:type="spellEnd"/>
      <w:r w:rsidRPr="00EE5E1B">
        <w:rPr>
          <w:rFonts w:ascii="Verdana" w:eastAsia="Arial" w:hAnsi="Verdana" w:cs="Tahoma"/>
          <w:sz w:val="16"/>
          <w:szCs w:val="16"/>
          <w:lang w:val="es-CO" w:eastAsia="es-CO"/>
        </w:rPr>
        <w:t xml:space="preserve"> Firmada por el proponente, o por el representante legal de la persona jurídica, del Consorcio o de la Unión Temporal, </w:t>
      </w:r>
      <w:proofErr w:type="spellStart"/>
      <w:r w:rsidRPr="00EE5E1B">
        <w:rPr>
          <w:rFonts w:ascii="Verdana" w:eastAsia="Arial" w:hAnsi="Verdana" w:cs="Tahoma"/>
          <w:sz w:val="16"/>
          <w:szCs w:val="16"/>
          <w:lang w:val="es-CO" w:eastAsia="es-CO"/>
        </w:rPr>
        <w:t>egún</w:t>
      </w:r>
      <w:proofErr w:type="spellEnd"/>
      <w:r w:rsidRPr="00EE5E1B">
        <w:rPr>
          <w:rFonts w:ascii="Verdana" w:eastAsia="Arial" w:hAnsi="Verdana" w:cs="Tahoma"/>
          <w:sz w:val="16"/>
          <w:szCs w:val="16"/>
          <w:lang w:val="es-CO" w:eastAsia="es-CO"/>
        </w:rPr>
        <w:t xml:space="preserve"> sea el caso.</w:t>
      </w:r>
    </w:p>
    <w:p w14:paraId="51BCCCF5" w14:textId="77777777" w:rsidR="00272567" w:rsidRPr="00EE5E1B" w:rsidRDefault="00272567" w:rsidP="00272567">
      <w:pPr>
        <w:ind w:left="-142" w:right="49"/>
        <w:rPr>
          <w:rFonts w:ascii="Verdana" w:hAnsi="Verdana"/>
          <w:sz w:val="16"/>
          <w:szCs w:val="16"/>
        </w:rPr>
      </w:pPr>
    </w:p>
    <w:p w14:paraId="48D76795" w14:textId="77777777" w:rsidR="00EE5E1B" w:rsidRDefault="00EE5E1B" w:rsidP="009655CA">
      <w:pPr>
        <w:autoSpaceDE w:val="0"/>
        <w:adjustRightInd w:val="0"/>
        <w:ind w:left="-142" w:right="49"/>
        <w:rPr>
          <w:rFonts w:ascii="Verdana" w:eastAsia="Arial" w:hAnsi="Verdana" w:cs="Tahoma"/>
          <w:sz w:val="16"/>
          <w:szCs w:val="16"/>
          <w:lang w:val="es-CO" w:eastAsia="es-CO"/>
        </w:rPr>
      </w:pPr>
    </w:p>
    <w:p w14:paraId="4D320374" w14:textId="77777777" w:rsidR="003B3AAD" w:rsidRDefault="003B3AAD" w:rsidP="009655CA">
      <w:pPr>
        <w:autoSpaceDE w:val="0"/>
        <w:adjustRightInd w:val="0"/>
        <w:ind w:left="-142" w:right="49"/>
        <w:rPr>
          <w:rFonts w:ascii="Verdana" w:eastAsia="Arial" w:hAnsi="Verdana" w:cs="Tahoma"/>
          <w:sz w:val="16"/>
          <w:szCs w:val="16"/>
          <w:lang w:val="es-CO" w:eastAsia="es-CO"/>
        </w:rPr>
      </w:pPr>
    </w:p>
    <w:p w14:paraId="3A7355F0" w14:textId="77777777" w:rsidR="003B3AAD" w:rsidRDefault="003B3AAD" w:rsidP="009655CA">
      <w:pPr>
        <w:autoSpaceDE w:val="0"/>
        <w:adjustRightInd w:val="0"/>
        <w:ind w:left="-142" w:right="49"/>
        <w:rPr>
          <w:rFonts w:ascii="Verdana" w:eastAsia="Arial" w:hAnsi="Verdana" w:cs="Tahoma"/>
          <w:sz w:val="16"/>
          <w:szCs w:val="16"/>
          <w:lang w:val="es-CO" w:eastAsia="es-CO"/>
        </w:rPr>
      </w:pPr>
    </w:p>
    <w:p w14:paraId="30078940" w14:textId="77777777" w:rsidR="003B3AAD" w:rsidRDefault="003B3AAD" w:rsidP="009655CA">
      <w:pPr>
        <w:autoSpaceDE w:val="0"/>
        <w:adjustRightInd w:val="0"/>
        <w:ind w:left="-142" w:right="49"/>
        <w:rPr>
          <w:rFonts w:ascii="Verdana" w:eastAsia="Arial" w:hAnsi="Verdana" w:cs="Tahoma"/>
          <w:sz w:val="16"/>
          <w:szCs w:val="16"/>
          <w:lang w:val="es-CO" w:eastAsia="es-CO"/>
        </w:rPr>
      </w:pPr>
    </w:p>
    <w:p w14:paraId="43326BDB" w14:textId="77777777" w:rsidR="003B3AAD" w:rsidRDefault="003B3AAD" w:rsidP="009655CA">
      <w:pPr>
        <w:autoSpaceDE w:val="0"/>
        <w:adjustRightInd w:val="0"/>
        <w:ind w:left="-142" w:right="49"/>
        <w:rPr>
          <w:rFonts w:ascii="Verdana" w:eastAsia="Arial" w:hAnsi="Verdana" w:cs="Tahoma"/>
          <w:sz w:val="16"/>
          <w:szCs w:val="16"/>
          <w:lang w:val="es-CO" w:eastAsia="es-CO"/>
        </w:rPr>
      </w:pPr>
    </w:p>
    <w:p w14:paraId="138A72A4" w14:textId="77777777" w:rsidR="003B3AAD" w:rsidRDefault="003B3AAD" w:rsidP="009655CA">
      <w:pPr>
        <w:autoSpaceDE w:val="0"/>
        <w:adjustRightInd w:val="0"/>
        <w:ind w:left="-142" w:right="49"/>
        <w:rPr>
          <w:rFonts w:ascii="Verdana" w:eastAsia="Arial" w:hAnsi="Verdana" w:cs="Tahoma"/>
          <w:sz w:val="16"/>
          <w:szCs w:val="16"/>
          <w:lang w:val="es-CO" w:eastAsia="es-CO"/>
        </w:rPr>
      </w:pPr>
    </w:p>
    <w:p w14:paraId="66D3FF3F" w14:textId="77777777" w:rsidR="009925CB" w:rsidRDefault="009925CB" w:rsidP="00281710">
      <w:pPr>
        <w:autoSpaceDE w:val="0"/>
        <w:adjustRightInd w:val="0"/>
        <w:ind w:right="49"/>
        <w:rPr>
          <w:rFonts w:ascii="Verdana" w:eastAsia="Arial" w:hAnsi="Verdana" w:cs="Tahoma"/>
          <w:sz w:val="16"/>
          <w:szCs w:val="16"/>
          <w:lang w:val="es-CO" w:eastAsia="es-CO"/>
        </w:rPr>
      </w:pPr>
    </w:p>
    <w:p w14:paraId="66407F4D" w14:textId="77777777" w:rsidR="00281710" w:rsidRDefault="00281710" w:rsidP="00281710">
      <w:pPr>
        <w:autoSpaceDE w:val="0"/>
        <w:adjustRightInd w:val="0"/>
        <w:ind w:right="49"/>
        <w:rPr>
          <w:rFonts w:ascii="Verdana" w:eastAsia="Arial" w:hAnsi="Verdana" w:cs="Tahoma"/>
          <w:sz w:val="16"/>
          <w:szCs w:val="16"/>
          <w:lang w:val="es-CO" w:eastAsia="es-CO"/>
        </w:rPr>
      </w:pPr>
    </w:p>
    <w:p w14:paraId="3E732DEF" w14:textId="77777777" w:rsidR="00281710" w:rsidRDefault="00281710" w:rsidP="00281710">
      <w:pPr>
        <w:autoSpaceDE w:val="0"/>
        <w:adjustRightInd w:val="0"/>
        <w:ind w:right="49"/>
        <w:rPr>
          <w:rFonts w:ascii="Verdana" w:eastAsia="Arial" w:hAnsi="Verdana" w:cs="Tahoma"/>
          <w:sz w:val="16"/>
          <w:szCs w:val="16"/>
          <w:lang w:val="es-CO" w:eastAsia="es-CO"/>
        </w:rPr>
      </w:pPr>
    </w:p>
    <w:p w14:paraId="44E7C83B" w14:textId="77777777" w:rsidR="009925CB" w:rsidRDefault="009925CB" w:rsidP="009655CA">
      <w:pPr>
        <w:autoSpaceDE w:val="0"/>
        <w:adjustRightInd w:val="0"/>
        <w:ind w:left="-142" w:right="49"/>
        <w:rPr>
          <w:rFonts w:ascii="Verdana" w:eastAsia="Arial" w:hAnsi="Verdana" w:cs="Tahoma"/>
          <w:sz w:val="16"/>
          <w:szCs w:val="16"/>
          <w:lang w:val="es-CO" w:eastAsia="es-CO"/>
        </w:rPr>
      </w:pPr>
    </w:p>
    <w:p w14:paraId="4C9F64CD" w14:textId="77777777" w:rsidR="000435C6" w:rsidRDefault="000435C6" w:rsidP="009655CA">
      <w:pPr>
        <w:autoSpaceDE w:val="0"/>
        <w:adjustRightInd w:val="0"/>
        <w:ind w:left="-142" w:right="49"/>
        <w:rPr>
          <w:rFonts w:ascii="Verdana" w:eastAsia="Arial" w:hAnsi="Verdana" w:cs="Tahoma"/>
          <w:sz w:val="16"/>
          <w:szCs w:val="16"/>
          <w:lang w:val="es-CO" w:eastAsia="es-CO"/>
        </w:rPr>
      </w:pPr>
    </w:p>
    <w:p w14:paraId="6707A392" w14:textId="77777777" w:rsidR="000435C6" w:rsidRDefault="000435C6" w:rsidP="009655CA">
      <w:pPr>
        <w:autoSpaceDE w:val="0"/>
        <w:adjustRightInd w:val="0"/>
        <w:ind w:left="-142" w:right="49"/>
        <w:rPr>
          <w:rFonts w:ascii="Verdana" w:eastAsia="Arial" w:hAnsi="Verdana" w:cs="Tahoma"/>
          <w:sz w:val="16"/>
          <w:szCs w:val="16"/>
          <w:lang w:val="es-CO" w:eastAsia="es-CO"/>
        </w:rPr>
      </w:pPr>
    </w:p>
    <w:p w14:paraId="494736A7" w14:textId="77777777" w:rsidR="000435C6" w:rsidRDefault="000435C6" w:rsidP="009655CA">
      <w:pPr>
        <w:autoSpaceDE w:val="0"/>
        <w:adjustRightInd w:val="0"/>
        <w:ind w:left="-142" w:right="49"/>
        <w:rPr>
          <w:rFonts w:ascii="Verdana" w:eastAsia="Arial" w:hAnsi="Verdana" w:cs="Tahoma"/>
          <w:sz w:val="16"/>
          <w:szCs w:val="16"/>
          <w:lang w:val="es-CO" w:eastAsia="es-CO"/>
        </w:rPr>
      </w:pPr>
    </w:p>
    <w:p w14:paraId="7D1530F5" w14:textId="77777777" w:rsidR="000435C6" w:rsidRDefault="000435C6" w:rsidP="009655CA">
      <w:pPr>
        <w:autoSpaceDE w:val="0"/>
        <w:adjustRightInd w:val="0"/>
        <w:ind w:left="-142" w:right="49"/>
        <w:rPr>
          <w:rFonts w:ascii="Verdana" w:eastAsia="Arial" w:hAnsi="Verdana" w:cs="Tahoma"/>
          <w:sz w:val="16"/>
          <w:szCs w:val="16"/>
          <w:lang w:val="es-CO" w:eastAsia="es-CO"/>
        </w:rPr>
      </w:pPr>
    </w:p>
    <w:p w14:paraId="03CBF72F" w14:textId="77777777" w:rsidR="000435C6" w:rsidRDefault="000435C6" w:rsidP="009655CA">
      <w:pPr>
        <w:autoSpaceDE w:val="0"/>
        <w:adjustRightInd w:val="0"/>
        <w:ind w:left="-142" w:right="49"/>
        <w:rPr>
          <w:rFonts w:ascii="Verdana" w:eastAsia="Arial" w:hAnsi="Verdana" w:cs="Tahoma"/>
          <w:sz w:val="16"/>
          <w:szCs w:val="16"/>
          <w:lang w:val="es-CO" w:eastAsia="es-CO"/>
        </w:rPr>
      </w:pPr>
    </w:p>
    <w:p w14:paraId="3A7A76F4" w14:textId="77777777" w:rsidR="000435C6" w:rsidRDefault="000435C6" w:rsidP="009655CA">
      <w:pPr>
        <w:autoSpaceDE w:val="0"/>
        <w:adjustRightInd w:val="0"/>
        <w:ind w:left="-142" w:right="49"/>
        <w:rPr>
          <w:rFonts w:ascii="Verdana" w:eastAsia="Arial" w:hAnsi="Verdana" w:cs="Tahoma"/>
          <w:sz w:val="16"/>
          <w:szCs w:val="16"/>
          <w:lang w:val="es-CO" w:eastAsia="es-CO"/>
        </w:rPr>
      </w:pPr>
    </w:p>
    <w:p w14:paraId="2E97CDEB" w14:textId="77777777" w:rsidR="000435C6" w:rsidRDefault="000435C6" w:rsidP="009655CA">
      <w:pPr>
        <w:autoSpaceDE w:val="0"/>
        <w:adjustRightInd w:val="0"/>
        <w:ind w:left="-142" w:right="49"/>
        <w:rPr>
          <w:rFonts w:ascii="Verdana" w:eastAsia="Arial" w:hAnsi="Verdana" w:cs="Tahoma"/>
          <w:sz w:val="16"/>
          <w:szCs w:val="16"/>
          <w:lang w:val="es-CO" w:eastAsia="es-CO"/>
        </w:rPr>
      </w:pPr>
    </w:p>
    <w:p w14:paraId="15E7242F" w14:textId="77777777" w:rsidR="000435C6" w:rsidRDefault="000435C6" w:rsidP="00272567">
      <w:pPr>
        <w:autoSpaceDE w:val="0"/>
        <w:adjustRightInd w:val="0"/>
        <w:ind w:right="49"/>
        <w:rPr>
          <w:rFonts w:ascii="Verdana" w:eastAsia="Arial" w:hAnsi="Verdana" w:cs="Tahoma"/>
          <w:sz w:val="16"/>
          <w:szCs w:val="16"/>
          <w:lang w:val="es-CO" w:eastAsia="es-CO"/>
        </w:rPr>
      </w:pPr>
    </w:p>
    <w:p w14:paraId="6C14FE9A" w14:textId="59BCBE88" w:rsidR="00FB0FBF" w:rsidRPr="00455647" w:rsidRDefault="00B00B88" w:rsidP="00FB0FBF">
      <w:pPr>
        <w:pStyle w:val="Ttulo1"/>
        <w:suppressAutoHyphens w:val="0"/>
        <w:spacing w:after="1" w:line="249" w:lineRule="auto"/>
        <w:ind w:left="-142" w:right="49"/>
        <w:jc w:val="center"/>
        <w:rPr>
          <w:rFonts w:ascii="Verdana" w:eastAsia="Arial" w:hAnsi="Verdana" w:cs="Tahoma"/>
          <w:bCs/>
          <w:sz w:val="18"/>
          <w:szCs w:val="18"/>
          <w:lang w:val="es-CO" w:eastAsia="es-CO"/>
        </w:rPr>
      </w:pPr>
      <w:r w:rsidRPr="00455647">
        <w:rPr>
          <w:rFonts w:ascii="Verdana" w:hAnsi="Verdana"/>
          <w:sz w:val="18"/>
          <w:szCs w:val="18"/>
        </w:rPr>
        <w:t>FORMATO</w:t>
      </w:r>
      <w:r w:rsidR="001308BE" w:rsidRPr="00455647">
        <w:rPr>
          <w:rFonts w:ascii="Verdana" w:hAnsi="Verdana"/>
          <w:sz w:val="18"/>
          <w:szCs w:val="18"/>
        </w:rPr>
        <w:t xml:space="preserve"> 3</w:t>
      </w:r>
      <w:r w:rsidR="00FB0FBF" w:rsidRPr="00455647">
        <w:rPr>
          <w:rFonts w:ascii="Verdana" w:hAnsi="Verdana"/>
          <w:sz w:val="18"/>
          <w:szCs w:val="18"/>
        </w:rPr>
        <w:t xml:space="preserve"> </w:t>
      </w:r>
      <w:r w:rsidR="00FB0FBF" w:rsidRPr="00455647">
        <w:rPr>
          <w:rFonts w:ascii="Verdana" w:hAnsi="Verdana"/>
          <w:bCs/>
          <w:sz w:val="18"/>
          <w:szCs w:val="18"/>
        </w:rPr>
        <w:t>CARTA DE COMPROMISO DEL PERSONAL</w:t>
      </w:r>
    </w:p>
    <w:p w14:paraId="7C7852B0" w14:textId="77777777" w:rsidR="00FB0FBF" w:rsidRPr="00455647" w:rsidRDefault="00FB0FBF" w:rsidP="00FB0FBF">
      <w:pPr>
        <w:rPr>
          <w:rFonts w:ascii="Verdana" w:hAnsi="Verdana"/>
          <w:sz w:val="18"/>
          <w:szCs w:val="18"/>
        </w:rPr>
      </w:pPr>
      <w:r w:rsidRPr="00455647">
        <w:rPr>
          <w:rFonts w:ascii="Verdana" w:hAnsi="Verdana"/>
          <w:sz w:val="18"/>
          <w:szCs w:val="18"/>
        </w:rPr>
        <w:t> </w:t>
      </w:r>
    </w:p>
    <w:p w14:paraId="2F093262" w14:textId="77777777" w:rsidR="00FB0FBF" w:rsidRPr="00455647" w:rsidRDefault="00FB0FBF" w:rsidP="00FB0FBF">
      <w:pPr>
        <w:rPr>
          <w:rFonts w:ascii="Verdana" w:hAnsi="Verdana"/>
          <w:sz w:val="18"/>
          <w:szCs w:val="18"/>
        </w:rPr>
      </w:pPr>
      <w:r w:rsidRPr="00455647">
        <w:rPr>
          <w:rFonts w:ascii="Verdana" w:hAnsi="Verdana"/>
          <w:sz w:val="18"/>
          <w:szCs w:val="18"/>
        </w:rPr>
        <w:t>Señores </w:t>
      </w:r>
    </w:p>
    <w:p w14:paraId="0EDEAA9A" w14:textId="77777777" w:rsidR="00FB0FBF" w:rsidRPr="00455647" w:rsidRDefault="00FB0FBF" w:rsidP="00FB0FBF">
      <w:pPr>
        <w:rPr>
          <w:rFonts w:ascii="Verdana" w:hAnsi="Verdana"/>
          <w:sz w:val="18"/>
          <w:szCs w:val="18"/>
        </w:rPr>
      </w:pPr>
      <w:r w:rsidRPr="00455647">
        <w:rPr>
          <w:rFonts w:ascii="Verdana" w:hAnsi="Verdana"/>
          <w:b/>
          <w:bCs/>
          <w:sz w:val="18"/>
          <w:szCs w:val="18"/>
        </w:rPr>
        <w:t>CONSEJO PROFESIONAL NACIONAL DE INGENIERÍA-COPNIA.</w:t>
      </w:r>
      <w:r w:rsidRPr="00455647">
        <w:rPr>
          <w:rFonts w:ascii="Verdana" w:hAnsi="Verdana"/>
          <w:sz w:val="18"/>
          <w:szCs w:val="18"/>
        </w:rPr>
        <w:t> </w:t>
      </w:r>
    </w:p>
    <w:p w14:paraId="0F4396FD" w14:textId="77777777" w:rsidR="00FB0FBF" w:rsidRPr="00455647" w:rsidRDefault="00FB0FBF" w:rsidP="00FB0FBF">
      <w:pPr>
        <w:rPr>
          <w:rFonts w:ascii="Verdana" w:hAnsi="Verdana"/>
          <w:sz w:val="18"/>
          <w:szCs w:val="18"/>
        </w:rPr>
      </w:pPr>
      <w:r w:rsidRPr="00455647">
        <w:rPr>
          <w:rFonts w:ascii="Verdana" w:hAnsi="Verdana"/>
          <w:sz w:val="18"/>
          <w:szCs w:val="18"/>
        </w:rPr>
        <w:t>Bogotá D.C. </w:t>
      </w:r>
    </w:p>
    <w:p w14:paraId="2F040E80" w14:textId="77777777" w:rsidR="00FB0FBF" w:rsidRPr="00455647" w:rsidRDefault="00FB0FBF" w:rsidP="00FB0FBF">
      <w:pPr>
        <w:rPr>
          <w:rFonts w:ascii="Verdana" w:hAnsi="Verdana"/>
          <w:sz w:val="18"/>
          <w:szCs w:val="18"/>
        </w:rPr>
      </w:pPr>
    </w:p>
    <w:p w14:paraId="49AD0CE1" w14:textId="4F978BD4" w:rsidR="00FB0FBF" w:rsidRPr="00455647" w:rsidRDefault="00FB0FBF" w:rsidP="00FB0FBF">
      <w:pPr>
        <w:rPr>
          <w:rFonts w:ascii="Verdana" w:hAnsi="Verdana"/>
          <w:sz w:val="18"/>
          <w:szCs w:val="18"/>
        </w:rPr>
      </w:pPr>
      <w:r w:rsidRPr="00455647">
        <w:rPr>
          <w:rFonts w:ascii="Verdana" w:hAnsi="Verdana"/>
          <w:sz w:val="18"/>
          <w:szCs w:val="18"/>
        </w:rPr>
        <w:t xml:space="preserve">Ref. Selección abreviada por subasta inversa electrónica, </w:t>
      </w:r>
      <w:r w:rsidRPr="00455647">
        <w:rPr>
          <w:rFonts w:ascii="Verdana" w:hAnsi="Verdana"/>
          <w:b/>
          <w:bCs/>
          <w:sz w:val="18"/>
          <w:szCs w:val="18"/>
        </w:rPr>
        <w:t>SA-SE-</w:t>
      </w:r>
      <w:r w:rsidR="0084594F" w:rsidRPr="00455647">
        <w:rPr>
          <w:rFonts w:ascii="Verdana" w:hAnsi="Verdana"/>
          <w:b/>
          <w:bCs/>
          <w:sz w:val="18"/>
          <w:szCs w:val="18"/>
        </w:rPr>
        <w:t>46</w:t>
      </w:r>
      <w:r w:rsidRPr="00455647">
        <w:rPr>
          <w:rFonts w:ascii="Verdana" w:hAnsi="Verdana"/>
          <w:b/>
          <w:bCs/>
          <w:sz w:val="18"/>
          <w:szCs w:val="18"/>
        </w:rPr>
        <w:t>-202</w:t>
      </w:r>
      <w:r w:rsidR="0084594F" w:rsidRPr="00455647">
        <w:rPr>
          <w:rFonts w:ascii="Verdana" w:hAnsi="Verdana"/>
          <w:b/>
          <w:bCs/>
          <w:sz w:val="18"/>
          <w:szCs w:val="18"/>
        </w:rPr>
        <w:t>6</w:t>
      </w:r>
    </w:p>
    <w:p w14:paraId="0ED3FF6A" w14:textId="77777777" w:rsidR="00FB0FBF" w:rsidRPr="00455647" w:rsidRDefault="00FB0FBF" w:rsidP="00FB0FBF">
      <w:pPr>
        <w:rPr>
          <w:rFonts w:ascii="Verdana" w:hAnsi="Verdana"/>
          <w:sz w:val="18"/>
          <w:szCs w:val="18"/>
        </w:rPr>
      </w:pPr>
    </w:p>
    <w:p w14:paraId="75FA39A8" w14:textId="77777777" w:rsidR="00FB0FBF" w:rsidRPr="00455647" w:rsidRDefault="00FB0FBF" w:rsidP="00FB0FBF">
      <w:pPr>
        <w:rPr>
          <w:rFonts w:ascii="Verdana" w:hAnsi="Verdana"/>
          <w:sz w:val="18"/>
          <w:szCs w:val="18"/>
        </w:rPr>
      </w:pPr>
      <w:r w:rsidRPr="00455647">
        <w:rPr>
          <w:rFonts w:ascii="Verdana" w:hAnsi="Verdana"/>
          <w:sz w:val="18"/>
          <w:szCs w:val="18"/>
        </w:rPr>
        <w:t> </w:t>
      </w:r>
    </w:p>
    <w:p w14:paraId="1B82CC0F" w14:textId="77777777" w:rsidR="00FB0FBF" w:rsidRPr="00455647" w:rsidRDefault="00FB0FBF" w:rsidP="00FB0FBF">
      <w:pPr>
        <w:rPr>
          <w:rFonts w:ascii="Verdana" w:hAnsi="Verdana"/>
          <w:sz w:val="18"/>
          <w:szCs w:val="18"/>
        </w:rPr>
      </w:pPr>
      <w:r w:rsidRPr="00455647">
        <w:rPr>
          <w:rFonts w:ascii="Verdana" w:hAnsi="Verdana"/>
          <w:sz w:val="18"/>
          <w:szCs w:val="18"/>
        </w:rPr>
        <w:t>El suscrito ________________________________________ actuando como Representante Legal (o apoderado) de la firma ________________________ manifiesto de manera libre y espontánea, que me comprometo a cumplir con lo aquí ofrecidos de forma integral, con el fin de cumplir a cabalidad el objeto contractual del presente proceso. </w:t>
      </w:r>
    </w:p>
    <w:p w14:paraId="03DB0FD4" w14:textId="77777777" w:rsidR="00FB0FBF" w:rsidRPr="00455647" w:rsidRDefault="00FB0FBF" w:rsidP="00FB0FBF">
      <w:pPr>
        <w:jc w:val="center"/>
        <w:rPr>
          <w:rFonts w:ascii="Verdana" w:hAnsi="Verdana"/>
          <w:sz w:val="18"/>
          <w:szCs w:val="18"/>
        </w:rPr>
      </w:pPr>
    </w:p>
    <w:p w14:paraId="05FAEA39" w14:textId="77777777" w:rsidR="00FB0FBF" w:rsidRPr="00455647" w:rsidRDefault="00FB0FBF" w:rsidP="00FB0FBF">
      <w:pPr>
        <w:jc w:val="center"/>
        <w:rPr>
          <w:rFonts w:ascii="Verdana" w:hAnsi="Verdana"/>
          <w:sz w:val="18"/>
          <w:szCs w:val="18"/>
        </w:rPr>
      </w:pPr>
      <w:r w:rsidRPr="00455647">
        <w:rPr>
          <w:rFonts w:ascii="Verdana" w:hAnsi="Verdana"/>
          <w:b/>
          <w:bCs/>
          <w:sz w:val="18"/>
          <w:szCs w:val="18"/>
          <w:u w:val="single"/>
        </w:rPr>
        <w:t>AGENTE MESA DE SERVICIO MES Y POR HORA:</w:t>
      </w:r>
    </w:p>
    <w:p w14:paraId="05F834A6" w14:textId="77777777" w:rsidR="00FB0FBF" w:rsidRPr="00455647" w:rsidRDefault="00FB0FBF" w:rsidP="00FB0FBF">
      <w:pPr>
        <w:rPr>
          <w:rFonts w:ascii="Verdana" w:hAnsi="Verdana"/>
          <w:sz w:val="18"/>
          <w:szCs w:val="18"/>
        </w:rPr>
      </w:pPr>
      <w:r w:rsidRPr="00455647">
        <w:rPr>
          <w:rFonts w:ascii="Verdana" w:hAnsi="Verdana"/>
          <w:sz w:val="18"/>
          <w:szCs w:val="18"/>
        </w:rPr>
        <w:t> </w:t>
      </w:r>
    </w:p>
    <w:tbl>
      <w:tblPr>
        <w:tblStyle w:val="Tablaconcuadrcula"/>
        <w:tblW w:w="9490"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Look w:val="04A0" w:firstRow="1" w:lastRow="0" w:firstColumn="1" w:lastColumn="0" w:noHBand="0" w:noVBand="1"/>
      </w:tblPr>
      <w:tblGrid>
        <w:gridCol w:w="2119"/>
        <w:gridCol w:w="7371"/>
      </w:tblGrid>
      <w:tr w:rsidR="0093449B" w:rsidRPr="00455647" w14:paraId="2FFAA736" w14:textId="77777777" w:rsidTr="00F10097">
        <w:trPr>
          <w:trHeight w:val="300"/>
        </w:trPr>
        <w:tc>
          <w:tcPr>
            <w:tcW w:w="2119" w:type="dxa"/>
            <w:tcMar>
              <w:left w:w="105" w:type="dxa"/>
              <w:right w:w="105" w:type="dxa"/>
            </w:tcMar>
          </w:tcPr>
          <w:p w14:paraId="30DB0494" w14:textId="77777777" w:rsidR="0093449B" w:rsidRPr="00455647" w:rsidRDefault="0093449B" w:rsidP="00F10097">
            <w:pPr>
              <w:jc w:val="center"/>
              <w:rPr>
                <w:color w:val="000000" w:themeColor="text1"/>
                <w:sz w:val="18"/>
                <w:szCs w:val="18"/>
              </w:rPr>
            </w:pPr>
            <w:r w:rsidRPr="00455647">
              <w:rPr>
                <w:b/>
                <w:bCs/>
                <w:color w:val="000000" w:themeColor="text1"/>
                <w:sz w:val="18"/>
                <w:szCs w:val="18"/>
                <w:lang w:val="es-CO"/>
              </w:rPr>
              <w:t>CARACTERÍSTICA</w:t>
            </w:r>
          </w:p>
        </w:tc>
        <w:tc>
          <w:tcPr>
            <w:tcW w:w="7371" w:type="dxa"/>
            <w:tcMar>
              <w:left w:w="105" w:type="dxa"/>
              <w:right w:w="105" w:type="dxa"/>
            </w:tcMar>
          </w:tcPr>
          <w:p w14:paraId="5D4B61FA" w14:textId="77777777" w:rsidR="0093449B" w:rsidRPr="00455647" w:rsidRDefault="0093449B" w:rsidP="00F10097">
            <w:pPr>
              <w:jc w:val="center"/>
              <w:rPr>
                <w:color w:val="000000" w:themeColor="text1"/>
                <w:sz w:val="18"/>
                <w:szCs w:val="18"/>
              </w:rPr>
            </w:pPr>
            <w:r w:rsidRPr="00455647">
              <w:rPr>
                <w:b/>
                <w:bCs/>
                <w:color w:val="000000" w:themeColor="text1"/>
                <w:sz w:val="18"/>
                <w:szCs w:val="18"/>
                <w:lang w:val="es-CO"/>
              </w:rPr>
              <w:t>DESCRIPCIÓN</w:t>
            </w:r>
          </w:p>
        </w:tc>
      </w:tr>
      <w:tr w:rsidR="0093449B" w:rsidRPr="00455647" w14:paraId="7C964A0B" w14:textId="77777777" w:rsidTr="00F10097">
        <w:trPr>
          <w:trHeight w:val="300"/>
        </w:trPr>
        <w:tc>
          <w:tcPr>
            <w:tcW w:w="2119" w:type="dxa"/>
            <w:tcMar>
              <w:left w:w="105" w:type="dxa"/>
              <w:right w:w="105" w:type="dxa"/>
            </w:tcMar>
          </w:tcPr>
          <w:p w14:paraId="3DED91F7" w14:textId="77777777" w:rsidR="0093449B" w:rsidRPr="00455647" w:rsidRDefault="0093449B" w:rsidP="00F10097">
            <w:pPr>
              <w:rPr>
                <w:color w:val="000000" w:themeColor="text1"/>
                <w:sz w:val="18"/>
                <w:szCs w:val="18"/>
              </w:rPr>
            </w:pPr>
            <w:r w:rsidRPr="00455647">
              <w:rPr>
                <w:color w:val="000000" w:themeColor="text1"/>
                <w:sz w:val="18"/>
                <w:szCs w:val="18"/>
                <w:lang w:val="es-CO"/>
              </w:rPr>
              <w:t xml:space="preserve">Nivel de Educación </w:t>
            </w:r>
          </w:p>
        </w:tc>
        <w:tc>
          <w:tcPr>
            <w:tcW w:w="7371" w:type="dxa"/>
            <w:tcMar>
              <w:left w:w="105" w:type="dxa"/>
              <w:right w:w="105" w:type="dxa"/>
            </w:tcMar>
          </w:tcPr>
          <w:p w14:paraId="5E059848" w14:textId="77777777" w:rsidR="0093449B" w:rsidRPr="00455647" w:rsidRDefault="0093449B" w:rsidP="00F10097">
            <w:pPr>
              <w:rPr>
                <w:color w:val="000000" w:themeColor="text1"/>
                <w:sz w:val="18"/>
                <w:szCs w:val="18"/>
              </w:rPr>
            </w:pPr>
            <w:r w:rsidRPr="00455647">
              <w:rPr>
                <w:color w:val="000000" w:themeColor="text1"/>
                <w:sz w:val="18"/>
                <w:szCs w:val="18"/>
                <w:lang w:val="es-CO"/>
              </w:rPr>
              <w:t xml:space="preserve">Técnicos, tecnólogos o estudiantes universitarios con mínimo sexto semestre de carreras profesionales de ingeniería de Sistemas, Eléctrica, Electrónica, de Telecomunicaciones, Telemática, Informática o afines entendidas como aquellas que comparten núcleo básico de conocimiento, de acuerdo con el Sistema de Información SNIES del Ministerio de Educación Nacional. </w:t>
            </w:r>
          </w:p>
          <w:p w14:paraId="17AFDD0C" w14:textId="77777777" w:rsidR="0093449B" w:rsidRPr="00455647" w:rsidRDefault="0093449B" w:rsidP="00F10097">
            <w:pPr>
              <w:rPr>
                <w:color w:val="000000" w:themeColor="text1"/>
                <w:sz w:val="18"/>
                <w:szCs w:val="18"/>
              </w:rPr>
            </w:pPr>
          </w:p>
          <w:p w14:paraId="50BFD57F" w14:textId="77777777" w:rsidR="0093449B" w:rsidRPr="00455647" w:rsidRDefault="0093449B" w:rsidP="00F10097">
            <w:pPr>
              <w:rPr>
                <w:color w:val="000000" w:themeColor="text1"/>
                <w:sz w:val="18"/>
                <w:szCs w:val="18"/>
              </w:rPr>
            </w:pPr>
            <w:r w:rsidRPr="00455647">
              <w:rPr>
                <w:color w:val="000000" w:themeColor="text1"/>
                <w:sz w:val="18"/>
                <w:szCs w:val="18"/>
                <w:lang w:val="es-CO"/>
              </w:rPr>
              <w:t xml:space="preserve">Se deberá aportar tarjeta para el ejercicio tecnológico/técnico o documento equivalente en caso de aplicar. </w:t>
            </w:r>
          </w:p>
          <w:p w14:paraId="6A6E558E" w14:textId="77777777" w:rsidR="0093449B" w:rsidRPr="00455647" w:rsidRDefault="0093449B" w:rsidP="00F10097">
            <w:pPr>
              <w:rPr>
                <w:color w:val="000000" w:themeColor="text1"/>
                <w:sz w:val="18"/>
                <w:szCs w:val="18"/>
              </w:rPr>
            </w:pPr>
          </w:p>
          <w:p w14:paraId="25D5226C" w14:textId="77777777" w:rsidR="0093449B" w:rsidRPr="00455647" w:rsidRDefault="0093449B" w:rsidP="00F10097">
            <w:pPr>
              <w:rPr>
                <w:color w:val="000000" w:themeColor="text1"/>
                <w:sz w:val="18"/>
                <w:szCs w:val="18"/>
              </w:rPr>
            </w:pPr>
            <w:r w:rsidRPr="00455647">
              <w:rPr>
                <w:color w:val="000000" w:themeColor="text1"/>
                <w:sz w:val="18"/>
                <w:szCs w:val="18"/>
                <w:lang w:val="es-CO"/>
              </w:rPr>
              <w:t xml:space="preserve">El contratista, garantizará el cumplimiento de los requisitos de Seguridad y Salud en el Trabajo, así como, los gastos de salario, prestaciones sociales y demás que den lugar. </w:t>
            </w:r>
          </w:p>
        </w:tc>
      </w:tr>
      <w:tr w:rsidR="0093449B" w:rsidRPr="00455647" w14:paraId="0ECE7CFB" w14:textId="77777777" w:rsidTr="00F10097">
        <w:trPr>
          <w:trHeight w:val="300"/>
        </w:trPr>
        <w:tc>
          <w:tcPr>
            <w:tcW w:w="2119" w:type="dxa"/>
            <w:tcMar>
              <w:left w:w="105" w:type="dxa"/>
              <w:right w:w="105" w:type="dxa"/>
            </w:tcMar>
          </w:tcPr>
          <w:p w14:paraId="2CA38CC5" w14:textId="77777777" w:rsidR="0093449B" w:rsidRPr="00455647" w:rsidRDefault="0093449B" w:rsidP="00F10097">
            <w:pPr>
              <w:pStyle w:val="Default"/>
              <w:rPr>
                <w:rFonts w:ascii="Verdana" w:eastAsia="Verdana" w:hAnsi="Verdana" w:cs="Verdana"/>
                <w:color w:val="000000" w:themeColor="text1"/>
                <w:sz w:val="18"/>
                <w:szCs w:val="18"/>
              </w:rPr>
            </w:pPr>
            <w:r w:rsidRPr="00455647">
              <w:rPr>
                <w:rFonts w:ascii="Verdana" w:eastAsia="Verdana" w:hAnsi="Verdana" w:cs="Verdana"/>
                <w:color w:val="000000" w:themeColor="text1"/>
                <w:sz w:val="18"/>
                <w:szCs w:val="18"/>
                <w:lang w:val="es-CO"/>
              </w:rPr>
              <w:t xml:space="preserve">Experiencia </w:t>
            </w:r>
          </w:p>
          <w:p w14:paraId="195C3650" w14:textId="77777777" w:rsidR="0093449B" w:rsidRPr="00455647" w:rsidRDefault="0093449B" w:rsidP="00F10097">
            <w:pPr>
              <w:rPr>
                <w:color w:val="000000" w:themeColor="text1"/>
                <w:sz w:val="18"/>
                <w:szCs w:val="18"/>
              </w:rPr>
            </w:pPr>
          </w:p>
        </w:tc>
        <w:tc>
          <w:tcPr>
            <w:tcW w:w="7371" w:type="dxa"/>
            <w:tcMar>
              <w:left w:w="105" w:type="dxa"/>
              <w:right w:w="105" w:type="dxa"/>
            </w:tcMar>
          </w:tcPr>
          <w:p w14:paraId="019C5F40" w14:textId="77777777" w:rsidR="0093449B" w:rsidRPr="00455647" w:rsidRDefault="0093449B" w:rsidP="00F10097">
            <w:pPr>
              <w:pStyle w:val="Default"/>
              <w:jc w:val="both"/>
              <w:rPr>
                <w:rFonts w:ascii="Verdana" w:eastAsia="Verdana" w:hAnsi="Verdana" w:cs="Verdana"/>
                <w:color w:val="000000" w:themeColor="text1"/>
                <w:sz w:val="18"/>
                <w:szCs w:val="18"/>
              </w:rPr>
            </w:pPr>
            <w:r w:rsidRPr="00455647">
              <w:rPr>
                <w:rFonts w:ascii="Verdana" w:eastAsia="Verdana" w:hAnsi="Verdana" w:cs="Verdana"/>
                <w:b/>
                <w:bCs/>
                <w:color w:val="000000" w:themeColor="text1"/>
                <w:sz w:val="18"/>
                <w:szCs w:val="18"/>
                <w:lang w:val="es-CO"/>
              </w:rPr>
              <w:t xml:space="preserve">General: </w:t>
            </w:r>
            <w:r w:rsidRPr="00455647">
              <w:rPr>
                <w:rFonts w:ascii="Verdana" w:eastAsia="Verdana" w:hAnsi="Verdana" w:cs="Verdana"/>
                <w:color w:val="000000" w:themeColor="text1"/>
                <w:sz w:val="18"/>
                <w:szCs w:val="18"/>
                <w:lang w:val="es-CO"/>
              </w:rPr>
              <w:t xml:space="preserve">Con experiencia mínima de dos (2) años en proyectos relacionados con soporte en mesa de servicios de TI, atención telefónica y/o servicio al cliente, atención de servicios con herramientas de soporte remoto o soporte en sitio. </w:t>
            </w:r>
          </w:p>
          <w:p w14:paraId="66FED8F7" w14:textId="77777777" w:rsidR="0093449B" w:rsidRPr="00455647" w:rsidRDefault="0093449B" w:rsidP="00F10097">
            <w:pPr>
              <w:rPr>
                <w:color w:val="000000" w:themeColor="text1"/>
                <w:sz w:val="18"/>
                <w:szCs w:val="18"/>
              </w:rPr>
            </w:pPr>
          </w:p>
          <w:p w14:paraId="59D656D8" w14:textId="77777777" w:rsidR="0093449B" w:rsidRPr="00455647" w:rsidRDefault="0093449B" w:rsidP="00F10097">
            <w:pPr>
              <w:pStyle w:val="Default"/>
              <w:jc w:val="both"/>
              <w:rPr>
                <w:rFonts w:ascii="Verdana" w:eastAsia="Verdana" w:hAnsi="Verdana" w:cs="Verdana"/>
                <w:color w:val="000000" w:themeColor="text1"/>
                <w:sz w:val="18"/>
                <w:szCs w:val="18"/>
              </w:rPr>
            </w:pPr>
            <w:r w:rsidRPr="00455647">
              <w:rPr>
                <w:rFonts w:ascii="Verdana" w:eastAsia="Verdana" w:hAnsi="Verdana" w:cs="Verdana"/>
                <w:b/>
                <w:bCs/>
                <w:color w:val="000000" w:themeColor="text1"/>
                <w:sz w:val="18"/>
                <w:szCs w:val="18"/>
                <w:lang w:val="es-CO"/>
              </w:rPr>
              <w:t xml:space="preserve">Especifica (incluida en los dos años o adicional) : </w:t>
            </w:r>
            <w:r w:rsidRPr="00455647">
              <w:rPr>
                <w:rFonts w:ascii="Verdana" w:eastAsia="Verdana" w:hAnsi="Verdana" w:cs="Verdana"/>
                <w:color w:val="000000" w:themeColor="text1"/>
                <w:sz w:val="18"/>
                <w:szCs w:val="18"/>
                <w:lang w:val="es-CO"/>
              </w:rPr>
              <w:t xml:space="preserve">Mínimo un (1) año de experiencia en las áreas de mantenimiento correctivo y preventivo de equipos de cómputo (Equipos Servidores, almacenamiento, herramientas y librerías de </w:t>
            </w:r>
            <w:proofErr w:type="spellStart"/>
            <w:r w:rsidRPr="00455647">
              <w:rPr>
                <w:rFonts w:ascii="Verdana" w:eastAsia="Verdana" w:hAnsi="Verdana" w:cs="Verdana"/>
                <w:color w:val="000000" w:themeColor="text1"/>
                <w:sz w:val="18"/>
                <w:szCs w:val="18"/>
                <w:lang w:val="es-CO"/>
              </w:rPr>
              <w:t>backup</w:t>
            </w:r>
            <w:proofErr w:type="spellEnd"/>
            <w:r w:rsidRPr="00455647">
              <w:rPr>
                <w:rFonts w:ascii="Verdana" w:eastAsia="Verdana" w:hAnsi="Verdana" w:cs="Verdana"/>
                <w:color w:val="000000" w:themeColor="text1"/>
                <w:sz w:val="18"/>
                <w:szCs w:val="18"/>
                <w:lang w:val="es-CO"/>
              </w:rPr>
              <w:t xml:space="preserve">, pc de escritorio, Workstation, portátiles, </w:t>
            </w:r>
            <w:proofErr w:type="spellStart"/>
            <w:r w:rsidRPr="00455647">
              <w:rPr>
                <w:rFonts w:ascii="Verdana" w:eastAsia="Verdana" w:hAnsi="Verdana" w:cs="Verdana"/>
                <w:color w:val="000000" w:themeColor="text1"/>
                <w:sz w:val="18"/>
                <w:szCs w:val="18"/>
                <w:lang w:val="es-CO"/>
              </w:rPr>
              <w:t>Tablets</w:t>
            </w:r>
            <w:proofErr w:type="spellEnd"/>
            <w:r w:rsidRPr="00455647">
              <w:rPr>
                <w:rFonts w:ascii="Verdana" w:eastAsia="Verdana" w:hAnsi="Verdana" w:cs="Verdana"/>
                <w:color w:val="000000" w:themeColor="text1"/>
                <w:sz w:val="18"/>
                <w:szCs w:val="18"/>
                <w:lang w:val="es-CO"/>
              </w:rPr>
              <w:t xml:space="preserve">, impresoras, video </w:t>
            </w:r>
            <w:proofErr w:type="spellStart"/>
            <w:r w:rsidRPr="00455647">
              <w:rPr>
                <w:rFonts w:ascii="Verdana" w:eastAsia="Verdana" w:hAnsi="Verdana" w:cs="Verdana"/>
                <w:color w:val="000000" w:themeColor="text1"/>
                <w:sz w:val="18"/>
                <w:szCs w:val="18"/>
                <w:lang w:val="es-CO"/>
              </w:rPr>
              <w:t>beams</w:t>
            </w:r>
            <w:proofErr w:type="spellEnd"/>
            <w:r w:rsidRPr="00455647">
              <w:rPr>
                <w:rFonts w:ascii="Verdana" w:eastAsia="Verdana" w:hAnsi="Verdana" w:cs="Verdana"/>
                <w:color w:val="000000" w:themeColor="text1"/>
                <w:sz w:val="18"/>
                <w:szCs w:val="18"/>
                <w:lang w:val="es-CO"/>
              </w:rPr>
              <w:t xml:space="preserve">, video proyectores, equipos de video conferencia, escáner, televisores, Smart TV, pantallas inteligentes, plotters, Switch, unidad controladora </w:t>
            </w:r>
            <w:proofErr w:type="spellStart"/>
            <w:r w:rsidRPr="00455647">
              <w:rPr>
                <w:rFonts w:ascii="Verdana" w:eastAsia="Verdana" w:hAnsi="Verdana" w:cs="Verdana"/>
                <w:color w:val="000000" w:themeColor="text1"/>
                <w:sz w:val="18"/>
                <w:szCs w:val="18"/>
                <w:lang w:val="es-CO"/>
              </w:rPr>
              <w:t>acces</w:t>
            </w:r>
            <w:proofErr w:type="spellEnd"/>
            <w:r w:rsidRPr="00455647">
              <w:rPr>
                <w:rFonts w:ascii="Verdana" w:eastAsia="Verdana" w:hAnsi="Verdana" w:cs="Verdana"/>
                <w:color w:val="000000" w:themeColor="text1"/>
                <w:sz w:val="18"/>
                <w:szCs w:val="18"/>
                <w:lang w:val="es-CO"/>
              </w:rPr>
              <w:t xml:space="preserve"> </w:t>
            </w:r>
            <w:proofErr w:type="spellStart"/>
            <w:r w:rsidRPr="00455647">
              <w:rPr>
                <w:rFonts w:ascii="Verdana" w:eastAsia="Verdana" w:hAnsi="Verdana" w:cs="Verdana"/>
                <w:color w:val="000000" w:themeColor="text1"/>
                <w:sz w:val="18"/>
                <w:szCs w:val="18"/>
                <w:lang w:val="es-CO"/>
              </w:rPr>
              <w:t>point</w:t>
            </w:r>
            <w:proofErr w:type="spellEnd"/>
            <w:r w:rsidRPr="00455647">
              <w:rPr>
                <w:rFonts w:ascii="Verdana" w:eastAsia="Verdana" w:hAnsi="Verdana" w:cs="Verdana"/>
                <w:color w:val="000000" w:themeColor="text1"/>
                <w:sz w:val="18"/>
                <w:szCs w:val="18"/>
                <w:lang w:val="es-CO"/>
              </w:rPr>
              <w:t xml:space="preserve">, </w:t>
            </w:r>
            <w:proofErr w:type="spellStart"/>
            <w:r w:rsidRPr="00455647">
              <w:rPr>
                <w:rFonts w:ascii="Verdana" w:eastAsia="Verdana" w:hAnsi="Verdana" w:cs="Verdana"/>
                <w:color w:val="000000" w:themeColor="text1"/>
                <w:sz w:val="18"/>
                <w:szCs w:val="18"/>
                <w:lang w:val="es-CO"/>
              </w:rPr>
              <w:t>acces</w:t>
            </w:r>
            <w:proofErr w:type="spellEnd"/>
            <w:r w:rsidRPr="00455647">
              <w:rPr>
                <w:rFonts w:ascii="Verdana" w:eastAsia="Verdana" w:hAnsi="Verdana" w:cs="Verdana"/>
                <w:color w:val="000000" w:themeColor="text1"/>
                <w:sz w:val="18"/>
                <w:szCs w:val="18"/>
                <w:lang w:val="es-CO"/>
              </w:rPr>
              <w:t xml:space="preserve"> </w:t>
            </w:r>
            <w:proofErr w:type="spellStart"/>
            <w:r w:rsidRPr="00455647">
              <w:rPr>
                <w:rFonts w:ascii="Verdana" w:eastAsia="Verdana" w:hAnsi="Verdana" w:cs="Verdana"/>
                <w:color w:val="000000" w:themeColor="text1"/>
                <w:sz w:val="18"/>
                <w:szCs w:val="18"/>
                <w:lang w:val="es-CO"/>
              </w:rPr>
              <w:t>point</w:t>
            </w:r>
            <w:proofErr w:type="spellEnd"/>
            <w:r w:rsidRPr="00455647">
              <w:rPr>
                <w:rFonts w:ascii="Verdana" w:eastAsia="Verdana" w:hAnsi="Verdana" w:cs="Verdana"/>
                <w:color w:val="000000" w:themeColor="text1"/>
                <w:sz w:val="18"/>
                <w:szCs w:val="18"/>
                <w:lang w:val="es-CO"/>
              </w:rPr>
              <w:t xml:space="preserve"> (AP), lectores de código de barras, etc.), instalación y configuración de hardware, instalación de software, programas y aplicaciones, conocimientos en electrónica, soporte básico a redes LAN, cableado estructurado y conectividad de redes. </w:t>
            </w:r>
          </w:p>
        </w:tc>
      </w:tr>
    </w:tbl>
    <w:p w14:paraId="5FA4DBC5" w14:textId="77777777" w:rsidR="00455647" w:rsidRDefault="00455647" w:rsidP="00455647">
      <w:pPr>
        <w:rPr>
          <w:b/>
          <w:color w:val="000000" w:themeColor="text1"/>
          <w:sz w:val="18"/>
          <w:szCs w:val="18"/>
          <w:lang w:val="es-CO"/>
        </w:rPr>
      </w:pPr>
    </w:p>
    <w:p w14:paraId="4745690F" w14:textId="2728B497" w:rsidR="00455647" w:rsidRPr="00455647" w:rsidRDefault="00455647" w:rsidP="00455647">
      <w:pPr>
        <w:rPr>
          <w:rFonts w:ascii="Verdana" w:hAnsi="Verdana"/>
          <w:bCs/>
          <w:color w:val="000000" w:themeColor="text1"/>
          <w:sz w:val="18"/>
          <w:szCs w:val="18"/>
          <w:lang w:val="es-CO"/>
        </w:rPr>
      </w:pPr>
      <w:r w:rsidRPr="00455647">
        <w:rPr>
          <w:rFonts w:ascii="Verdana" w:hAnsi="Verdana"/>
          <w:b/>
          <w:color w:val="000000" w:themeColor="text1"/>
          <w:sz w:val="18"/>
          <w:szCs w:val="18"/>
          <w:lang w:val="es-CO"/>
        </w:rPr>
        <w:t>Nota 1:</w:t>
      </w:r>
      <w:r w:rsidRPr="00455647">
        <w:rPr>
          <w:rFonts w:ascii="Verdana" w:hAnsi="Verdana"/>
          <w:bCs/>
          <w:color w:val="000000" w:themeColor="text1"/>
          <w:sz w:val="18"/>
          <w:szCs w:val="18"/>
          <w:lang w:val="es-CO"/>
        </w:rPr>
        <w:t xml:space="preserve"> El Contratista debe garantizar el pago de salarios, prestaciones, viáticos, transporte, de acuerdo con los valores ofertados respetando los mínimos legales de acuerdo con la normatividad vigente. El valor mes y hora de los agentes de servicio, no tendrá lugar a reajuste durante la vigencia del contrato, el ofrecimiento debe contemplar un valor integral que incluya las variaciones que dieran lugar.</w:t>
      </w:r>
    </w:p>
    <w:p w14:paraId="4CDC4BA0" w14:textId="77777777" w:rsidR="00455647" w:rsidRPr="00455647" w:rsidRDefault="00455647" w:rsidP="00455647">
      <w:pPr>
        <w:rPr>
          <w:rFonts w:ascii="Verdana" w:hAnsi="Verdana"/>
          <w:bCs/>
          <w:color w:val="000000" w:themeColor="text1"/>
          <w:sz w:val="18"/>
          <w:szCs w:val="18"/>
          <w:lang w:val="es-CO"/>
        </w:rPr>
      </w:pPr>
    </w:p>
    <w:p w14:paraId="3A4E1789" w14:textId="77777777" w:rsidR="00455647" w:rsidRPr="00455647" w:rsidRDefault="00455647" w:rsidP="00455647">
      <w:pPr>
        <w:rPr>
          <w:rFonts w:ascii="Verdana" w:hAnsi="Verdana"/>
          <w:bCs/>
          <w:color w:val="000000" w:themeColor="text1"/>
          <w:sz w:val="18"/>
          <w:szCs w:val="18"/>
          <w:lang w:val="es-CO"/>
        </w:rPr>
      </w:pPr>
      <w:r w:rsidRPr="00455647">
        <w:rPr>
          <w:rFonts w:ascii="Verdana" w:hAnsi="Verdana"/>
          <w:b/>
          <w:color w:val="000000" w:themeColor="text1"/>
          <w:sz w:val="18"/>
          <w:szCs w:val="18"/>
          <w:lang w:val="es-CO"/>
        </w:rPr>
        <w:t xml:space="preserve">Nota2: </w:t>
      </w:r>
      <w:r w:rsidRPr="00455647">
        <w:rPr>
          <w:rFonts w:ascii="Verdana" w:hAnsi="Verdana"/>
          <w:bCs/>
          <w:color w:val="000000" w:themeColor="text1"/>
          <w:sz w:val="18"/>
          <w:szCs w:val="18"/>
          <w:lang w:val="es-CO"/>
        </w:rPr>
        <w:t xml:space="preserve">Previo a la presentación de cualquier servicio del agente, el contratista deberá allegar HV en el formato de la función pública, con los respectivos soportes académicos y de experiencia para verificación por parte de la supervisión del contrato. </w:t>
      </w:r>
    </w:p>
    <w:p w14:paraId="47B10723" w14:textId="77777777" w:rsidR="00FB0FBF" w:rsidRPr="00455647" w:rsidRDefault="00FB0FBF" w:rsidP="00FB0FBF">
      <w:pPr>
        <w:rPr>
          <w:rFonts w:ascii="Verdana" w:hAnsi="Verdana"/>
          <w:sz w:val="18"/>
          <w:szCs w:val="18"/>
          <w:lang w:val="es-CO"/>
        </w:rPr>
      </w:pPr>
    </w:p>
    <w:p w14:paraId="6D6B9517" w14:textId="77777777" w:rsidR="00FB0FBF" w:rsidRPr="00455647" w:rsidRDefault="00FB0FBF" w:rsidP="00FB0FBF">
      <w:pPr>
        <w:rPr>
          <w:rFonts w:ascii="Verdana" w:hAnsi="Verdana"/>
          <w:sz w:val="18"/>
          <w:szCs w:val="18"/>
        </w:rPr>
      </w:pPr>
      <w:r w:rsidRPr="00455647">
        <w:rPr>
          <w:rFonts w:ascii="Verdana" w:hAnsi="Verdana"/>
          <w:sz w:val="18"/>
          <w:szCs w:val="18"/>
        </w:rPr>
        <w:t>Atentamente. </w:t>
      </w:r>
    </w:p>
    <w:p w14:paraId="08D685E1" w14:textId="77777777" w:rsidR="00FB0FBF" w:rsidRPr="00455647" w:rsidRDefault="00FB0FBF" w:rsidP="00FB0FBF">
      <w:pPr>
        <w:rPr>
          <w:rFonts w:ascii="Verdana" w:hAnsi="Verdana"/>
          <w:sz w:val="18"/>
          <w:szCs w:val="18"/>
        </w:rPr>
      </w:pPr>
    </w:p>
    <w:p w14:paraId="53438938" w14:textId="77777777" w:rsidR="00FB0FBF" w:rsidRDefault="00FB0FBF" w:rsidP="00FB0FBF">
      <w:pPr>
        <w:rPr>
          <w:rFonts w:ascii="Verdana" w:hAnsi="Verdana"/>
          <w:sz w:val="18"/>
          <w:szCs w:val="18"/>
        </w:rPr>
      </w:pPr>
      <w:r w:rsidRPr="00455647">
        <w:rPr>
          <w:rFonts w:ascii="Verdana" w:hAnsi="Verdana"/>
          <w:sz w:val="18"/>
          <w:szCs w:val="18"/>
        </w:rPr>
        <w:t>El suscrito señala como su dirección a donde se pueden remitir por correo notificaciones relacionadas con este proceso, la siguiente: </w:t>
      </w:r>
    </w:p>
    <w:p w14:paraId="42B7FB19" w14:textId="77777777" w:rsidR="00455647" w:rsidRPr="00455647" w:rsidRDefault="00455647" w:rsidP="00FB0FBF">
      <w:pPr>
        <w:rPr>
          <w:rFonts w:ascii="Verdana" w:hAnsi="Verdana"/>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80"/>
        <w:gridCol w:w="6075"/>
      </w:tblGrid>
      <w:tr w:rsidR="00FB0FBF" w:rsidRPr="00455647" w14:paraId="3BC7034D" w14:textId="77777777" w:rsidTr="00F10097">
        <w:trPr>
          <w:trHeight w:val="300"/>
        </w:trPr>
        <w:tc>
          <w:tcPr>
            <w:tcW w:w="2880" w:type="dxa"/>
            <w:tcBorders>
              <w:top w:val="single" w:sz="6" w:space="0" w:color="auto"/>
              <w:left w:val="single" w:sz="6" w:space="0" w:color="auto"/>
              <w:bottom w:val="single" w:sz="6" w:space="0" w:color="auto"/>
              <w:right w:val="single" w:sz="6" w:space="0" w:color="auto"/>
            </w:tcBorders>
            <w:hideMark/>
          </w:tcPr>
          <w:p w14:paraId="60F3F88B" w14:textId="77777777" w:rsidR="00FB0FBF" w:rsidRPr="00455647" w:rsidRDefault="00FB0FBF" w:rsidP="00F10097">
            <w:pPr>
              <w:rPr>
                <w:rFonts w:ascii="Verdana" w:hAnsi="Verdana"/>
                <w:sz w:val="18"/>
                <w:szCs w:val="18"/>
              </w:rPr>
            </w:pPr>
            <w:r w:rsidRPr="00455647">
              <w:rPr>
                <w:rFonts w:ascii="Verdana" w:hAnsi="Verdana"/>
                <w:sz w:val="18"/>
                <w:szCs w:val="18"/>
              </w:rPr>
              <w:t>Nombre del Proponente </w:t>
            </w:r>
          </w:p>
        </w:tc>
        <w:tc>
          <w:tcPr>
            <w:tcW w:w="6075" w:type="dxa"/>
            <w:tcBorders>
              <w:top w:val="single" w:sz="6" w:space="0" w:color="auto"/>
              <w:left w:val="single" w:sz="6" w:space="0" w:color="auto"/>
              <w:bottom w:val="single" w:sz="6" w:space="0" w:color="auto"/>
              <w:right w:val="single" w:sz="6" w:space="0" w:color="auto"/>
            </w:tcBorders>
            <w:hideMark/>
          </w:tcPr>
          <w:p w14:paraId="0A92C61D" w14:textId="77777777" w:rsidR="00FB0FBF" w:rsidRPr="00455647" w:rsidRDefault="00FB0FBF" w:rsidP="00F10097">
            <w:pPr>
              <w:rPr>
                <w:rFonts w:ascii="Verdana" w:hAnsi="Verdana"/>
                <w:sz w:val="18"/>
                <w:szCs w:val="18"/>
              </w:rPr>
            </w:pPr>
            <w:r w:rsidRPr="00455647">
              <w:rPr>
                <w:rFonts w:ascii="Verdana" w:hAnsi="Verdana"/>
                <w:sz w:val="18"/>
                <w:szCs w:val="18"/>
              </w:rPr>
              <w:t> </w:t>
            </w:r>
          </w:p>
        </w:tc>
      </w:tr>
      <w:tr w:rsidR="00FB0FBF" w:rsidRPr="00455647" w14:paraId="41D24ECD" w14:textId="77777777" w:rsidTr="00F10097">
        <w:trPr>
          <w:trHeight w:val="300"/>
        </w:trPr>
        <w:tc>
          <w:tcPr>
            <w:tcW w:w="2880" w:type="dxa"/>
            <w:tcBorders>
              <w:top w:val="single" w:sz="6" w:space="0" w:color="auto"/>
              <w:left w:val="single" w:sz="6" w:space="0" w:color="auto"/>
              <w:bottom w:val="single" w:sz="6" w:space="0" w:color="auto"/>
              <w:right w:val="single" w:sz="6" w:space="0" w:color="auto"/>
            </w:tcBorders>
            <w:hideMark/>
          </w:tcPr>
          <w:p w14:paraId="5CD686B9" w14:textId="77777777" w:rsidR="00FB0FBF" w:rsidRPr="00455647" w:rsidRDefault="00FB0FBF" w:rsidP="00F10097">
            <w:pPr>
              <w:rPr>
                <w:rFonts w:ascii="Verdana" w:hAnsi="Verdana"/>
                <w:sz w:val="18"/>
                <w:szCs w:val="18"/>
              </w:rPr>
            </w:pPr>
            <w:r w:rsidRPr="00455647">
              <w:rPr>
                <w:rFonts w:ascii="Verdana" w:hAnsi="Verdana"/>
                <w:sz w:val="18"/>
                <w:szCs w:val="18"/>
              </w:rPr>
              <w:t>Nombre del Representante </w:t>
            </w:r>
          </w:p>
        </w:tc>
        <w:tc>
          <w:tcPr>
            <w:tcW w:w="6075" w:type="dxa"/>
            <w:tcBorders>
              <w:top w:val="single" w:sz="6" w:space="0" w:color="auto"/>
              <w:left w:val="single" w:sz="6" w:space="0" w:color="auto"/>
              <w:bottom w:val="single" w:sz="6" w:space="0" w:color="auto"/>
              <w:right w:val="single" w:sz="6" w:space="0" w:color="auto"/>
            </w:tcBorders>
            <w:hideMark/>
          </w:tcPr>
          <w:p w14:paraId="2CFB5AAC" w14:textId="77777777" w:rsidR="00FB0FBF" w:rsidRPr="00455647" w:rsidRDefault="00FB0FBF" w:rsidP="00F10097">
            <w:pPr>
              <w:rPr>
                <w:rFonts w:ascii="Verdana" w:hAnsi="Verdana"/>
                <w:sz w:val="18"/>
                <w:szCs w:val="18"/>
              </w:rPr>
            </w:pPr>
            <w:r w:rsidRPr="00455647">
              <w:rPr>
                <w:rFonts w:ascii="Verdana" w:hAnsi="Verdana"/>
                <w:sz w:val="18"/>
                <w:szCs w:val="18"/>
              </w:rPr>
              <w:t> </w:t>
            </w:r>
          </w:p>
        </w:tc>
      </w:tr>
      <w:tr w:rsidR="00FB0FBF" w:rsidRPr="00455647" w14:paraId="12FFF5B2" w14:textId="77777777" w:rsidTr="00F10097">
        <w:trPr>
          <w:trHeight w:val="300"/>
        </w:trPr>
        <w:tc>
          <w:tcPr>
            <w:tcW w:w="2880" w:type="dxa"/>
            <w:tcBorders>
              <w:top w:val="single" w:sz="6" w:space="0" w:color="auto"/>
              <w:left w:val="single" w:sz="6" w:space="0" w:color="auto"/>
              <w:bottom w:val="single" w:sz="6" w:space="0" w:color="auto"/>
              <w:right w:val="single" w:sz="6" w:space="0" w:color="auto"/>
            </w:tcBorders>
            <w:hideMark/>
          </w:tcPr>
          <w:p w14:paraId="3C25F1E7" w14:textId="77777777" w:rsidR="00FB0FBF" w:rsidRPr="00455647" w:rsidRDefault="00FB0FBF" w:rsidP="00F10097">
            <w:pPr>
              <w:rPr>
                <w:rFonts w:ascii="Verdana" w:hAnsi="Verdana"/>
                <w:sz w:val="18"/>
                <w:szCs w:val="18"/>
              </w:rPr>
            </w:pPr>
            <w:r w:rsidRPr="00455647">
              <w:rPr>
                <w:rFonts w:ascii="Verdana" w:hAnsi="Verdana"/>
                <w:sz w:val="18"/>
                <w:szCs w:val="18"/>
              </w:rPr>
              <w:t>NIT </w:t>
            </w:r>
          </w:p>
        </w:tc>
        <w:tc>
          <w:tcPr>
            <w:tcW w:w="6075" w:type="dxa"/>
            <w:tcBorders>
              <w:top w:val="single" w:sz="6" w:space="0" w:color="auto"/>
              <w:left w:val="single" w:sz="6" w:space="0" w:color="auto"/>
              <w:bottom w:val="single" w:sz="6" w:space="0" w:color="auto"/>
              <w:right w:val="single" w:sz="6" w:space="0" w:color="auto"/>
            </w:tcBorders>
            <w:hideMark/>
          </w:tcPr>
          <w:p w14:paraId="16BE062F" w14:textId="77777777" w:rsidR="00FB0FBF" w:rsidRPr="00455647" w:rsidRDefault="00FB0FBF" w:rsidP="00F10097">
            <w:pPr>
              <w:rPr>
                <w:rFonts w:ascii="Verdana" w:hAnsi="Verdana"/>
                <w:sz w:val="18"/>
                <w:szCs w:val="18"/>
              </w:rPr>
            </w:pPr>
            <w:r w:rsidRPr="00455647">
              <w:rPr>
                <w:rFonts w:ascii="Verdana" w:hAnsi="Verdana"/>
                <w:sz w:val="18"/>
                <w:szCs w:val="18"/>
              </w:rPr>
              <w:t> </w:t>
            </w:r>
          </w:p>
        </w:tc>
      </w:tr>
      <w:tr w:rsidR="00FB0FBF" w:rsidRPr="00455647" w14:paraId="4C903B18" w14:textId="77777777" w:rsidTr="00F10097">
        <w:trPr>
          <w:trHeight w:val="300"/>
        </w:trPr>
        <w:tc>
          <w:tcPr>
            <w:tcW w:w="2880" w:type="dxa"/>
            <w:tcBorders>
              <w:top w:val="single" w:sz="6" w:space="0" w:color="auto"/>
              <w:left w:val="single" w:sz="6" w:space="0" w:color="auto"/>
              <w:bottom w:val="single" w:sz="6" w:space="0" w:color="auto"/>
              <w:right w:val="single" w:sz="6" w:space="0" w:color="auto"/>
            </w:tcBorders>
            <w:hideMark/>
          </w:tcPr>
          <w:p w14:paraId="00815F1F" w14:textId="77777777" w:rsidR="00FB0FBF" w:rsidRPr="00455647" w:rsidRDefault="00FB0FBF" w:rsidP="00F10097">
            <w:pPr>
              <w:rPr>
                <w:rFonts w:ascii="Verdana" w:hAnsi="Verdana"/>
                <w:sz w:val="18"/>
                <w:szCs w:val="18"/>
              </w:rPr>
            </w:pPr>
            <w:r w:rsidRPr="00455647">
              <w:rPr>
                <w:rFonts w:ascii="Verdana" w:hAnsi="Verdana"/>
                <w:sz w:val="18"/>
                <w:szCs w:val="18"/>
              </w:rPr>
              <w:t>Teléfono </w:t>
            </w:r>
          </w:p>
        </w:tc>
        <w:tc>
          <w:tcPr>
            <w:tcW w:w="6075" w:type="dxa"/>
            <w:tcBorders>
              <w:top w:val="single" w:sz="6" w:space="0" w:color="auto"/>
              <w:left w:val="single" w:sz="6" w:space="0" w:color="auto"/>
              <w:bottom w:val="single" w:sz="6" w:space="0" w:color="auto"/>
              <w:right w:val="single" w:sz="6" w:space="0" w:color="auto"/>
            </w:tcBorders>
            <w:hideMark/>
          </w:tcPr>
          <w:p w14:paraId="7E2AD73D" w14:textId="77777777" w:rsidR="00FB0FBF" w:rsidRPr="00455647" w:rsidRDefault="00FB0FBF" w:rsidP="00F10097">
            <w:pPr>
              <w:rPr>
                <w:rFonts w:ascii="Verdana" w:hAnsi="Verdana"/>
                <w:sz w:val="18"/>
                <w:szCs w:val="18"/>
              </w:rPr>
            </w:pPr>
            <w:r w:rsidRPr="00455647">
              <w:rPr>
                <w:rFonts w:ascii="Verdana" w:hAnsi="Verdana"/>
                <w:sz w:val="18"/>
                <w:szCs w:val="18"/>
              </w:rPr>
              <w:t> </w:t>
            </w:r>
          </w:p>
        </w:tc>
      </w:tr>
      <w:tr w:rsidR="00FB0FBF" w:rsidRPr="00455647" w14:paraId="3683F806" w14:textId="77777777" w:rsidTr="00F10097">
        <w:trPr>
          <w:trHeight w:val="300"/>
        </w:trPr>
        <w:tc>
          <w:tcPr>
            <w:tcW w:w="2880" w:type="dxa"/>
            <w:tcBorders>
              <w:top w:val="single" w:sz="6" w:space="0" w:color="auto"/>
              <w:left w:val="single" w:sz="6" w:space="0" w:color="auto"/>
              <w:bottom w:val="single" w:sz="6" w:space="0" w:color="auto"/>
              <w:right w:val="single" w:sz="6" w:space="0" w:color="auto"/>
            </w:tcBorders>
            <w:hideMark/>
          </w:tcPr>
          <w:p w14:paraId="5437D75E" w14:textId="77777777" w:rsidR="00FB0FBF" w:rsidRPr="00455647" w:rsidRDefault="00FB0FBF" w:rsidP="00F10097">
            <w:pPr>
              <w:rPr>
                <w:rFonts w:ascii="Verdana" w:hAnsi="Verdana"/>
                <w:sz w:val="18"/>
                <w:szCs w:val="18"/>
              </w:rPr>
            </w:pPr>
            <w:r w:rsidRPr="00455647">
              <w:rPr>
                <w:rFonts w:ascii="Verdana" w:hAnsi="Verdana"/>
                <w:sz w:val="18"/>
                <w:szCs w:val="18"/>
              </w:rPr>
              <w:t>Dirección y Ciudad </w:t>
            </w:r>
          </w:p>
        </w:tc>
        <w:tc>
          <w:tcPr>
            <w:tcW w:w="6075" w:type="dxa"/>
            <w:tcBorders>
              <w:top w:val="single" w:sz="6" w:space="0" w:color="auto"/>
              <w:left w:val="single" w:sz="6" w:space="0" w:color="auto"/>
              <w:bottom w:val="single" w:sz="6" w:space="0" w:color="auto"/>
              <w:right w:val="single" w:sz="6" w:space="0" w:color="auto"/>
            </w:tcBorders>
            <w:hideMark/>
          </w:tcPr>
          <w:p w14:paraId="7D4E0E35" w14:textId="77777777" w:rsidR="00FB0FBF" w:rsidRPr="00455647" w:rsidRDefault="00FB0FBF" w:rsidP="00F10097">
            <w:pPr>
              <w:rPr>
                <w:rFonts w:ascii="Verdana" w:hAnsi="Verdana"/>
                <w:sz w:val="18"/>
                <w:szCs w:val="18"/>
              </w:rPr>
            </w:pPr>
            <w:r w:rsidRPr="00455647">
              <w:rPr>
                <w:rFonts w:ascii="Verdana" w:hAnsi="Verdana"/>
                <w:sz w:val="18"/>
                <w:szCs w:val="18"/>
              </w:rPr>
              <w:t> </w:t>
            </w:r>
          </w:p>
        </w:tc>
      </w:tr>
      <w:tr w:rsidR="00FB0FBF" w:rsidRPr="00455647" w14:paraId="74E1A901" w14:textId="77777777" w:rsidTr="00F10097">
        <w:trPr>
          <w:trHeight w:val="300"/>
        </w:trPr>
        <w:tc>
          <w:tcPr>
            <w:tcW w:w="2880" w:type="dxa"/>
            <w:tcBorders>
              <w:top w:val="single" w:sz="6" w:space="0" w:color="auto"/>
              <w:left w:val="single" w:sz="6" w:space="0" w:color="auto"/>
              <w:bottom w:val="single" w:sz="6" w:space="0" w:color="auto"/>
              <w:right w:val="single" w:sz="6" w:space="0" w:color="auto"/>
            </w:tcBorders>
            <w:hideMark/>
          </w:tcPr>
          <w:p w14:paraId="7FCEBFE3" w14:textId="77777777" w:rsidR="00FB0FBF" w:rsidRPr="00455647" w:rsidRDefault="00FB0FBF" w:rsidP="00F10097">
            <w:pPr>
              <w:rPr>
                <w:rFonts w:ascii="Verdana" w:hAnsi="Verdana"/>
                <w:sz w:val="18"/>
                <w:szCs w:val="18"/>
              </w:rPr>
            </w:pPr>
            <w:r w:rsidRPr="00455647">
              <w:rPr>
                <w:rFonts w:ascii="Verdana" w:hAnsi="Verdana"/>
                <w:sz w:val="18"/>
                <w:szCs w:val="18"/>
              </w:rPr>
              <w:t>Fax </w:t>
            </w:r>
          </w:p>
        </w:tc>
        <w:tc>
          <w:tcPr>
            <w:tcW w:w="6075" w:type="dxa"/>
            <w:tcBorders>
              <w:top w:val="single" w:sz="6" w:space="0" w:color="auto"/>
              <w:left w:val="single" w:sz="6" w:space="0" w:color="auto"/>
              <w:bottom w:val="single" w:sz="6" w:space="0" w:color="auto"/>
              <w:right w:val="single" w:sz="6" w:space="0" w:color="auto"/>
            </w:tcBorders>
            <w:hideMark/>
          </w:tcPr>
          <w:p w14:paraId="39A47322" w14:textId="77777777" w:rsidR="00FB0FBF" w:rsidRPr="00455647" w:rsidRDefault="00FB0FBF" w:rsidP="00F10097">
            <w:pPr>
              <w:rPr>
                <w:rFonts w:ascii="Verdana" w:hAnsi="Verdana"/>
                <w:sz w:val="18"/>
                <w:szCs w:val="18"/>
              </w:rPr>
            </w:pPr>
            <w:r w:rsidRPr="00455647">
              <w:rPr>
                <w:rFonts w:ascii="Verdana" w:hAnsi="Verdana"/>
                <w:sz w:val="18"/>
                <w:szCs w:val="18"/>
              </w:rPr>
              <w:t> </w:t>
            </w:r>
          </w:p>
        </w:tc>
      </w:tr>
      <w:tr w:rsidR="00FB0FBF" w:rsidRPr="00455647" w14:paraId="1E493581" w14:textId="77777777" w:rsidTr="00F10097">
        <w:trPr>
          <w:trHeight w:val="300"/>
        </w:trPr>
        <w:tc>
          <w:tcPr>
            <w:tcW w:w="2880" w:type="dxa"/>
            <w:tcBorders>
              <w:top w:val="single" w:sz="6" w:space="0" w:color="auto"/>
              <w:left w:val="single" w:sz="6" w:space="0" w:color="auto"/>
              <w:bottom w:val="single" w:sz="6" w:space="0" w:color="auto"/>
              <w:right w:val="single" w:sz="6" w:space="0" w:color="auto"/>
            </w:tcBorders>
            <w:hideMark/>
          </w:tcPr>
          <w:p w14:paraId="101D7A69" w14:textId="77777777" w:rsidR="00FB0FBF" w:rsidRPr="00455647" w:rsidRDefault="00FB0FBF" w:rsidP="00F10097">
            <w:pPr>
              <w:rPr>
                <w:rFonts w:ascii="Verdana" w:hAnsi="Verdana"/>
                <w:sz w:val="18"/>
                <w:szCs w:val="18"/>
              </w:rPr>
            </w:pPr>
            <w:r w:rsidRPr="00455647">
              <w:rPr>
                <w:rFonts w:ascii="Verdana" w:hAnsi="Verdana"/>
                <w:sz w:val="18"/>
                <w:szCs w:val="18"/>
              </w:rPr>
              <w:t>Correo Electrónico </w:t>
            </w:r>
          </w:p>
        </w:tc>
        <w:tc>
          <w:tcPr>
            <w:tcW w:w="6075" w:type="dxa"/>
            <w:tcBorders>
              <w:top w:val="single" w:sz="6" w:space="0" w:color="auto"/>
              <w:left w:val="single" w:sz="6" w:space="0" w:color="auto"/>
              <w:bottom w:val="single" w:sz="6" w:space="0" w:color="auto"/>
              <w:right w:val="single" w:sz="6" w:space="0" w:color="auto"/>
            </w:tcBorders>
            <w:hideMark/>
          </w:tcPr>
          <w:p w14:paraId="55EDC91D" w14:textId="77777777" w:rsidR="00FB0FBF" w:rsidRPr="00455647" w:rsidRDefault="00FB0FBF" w:rsidP="00F10097">
            <w:pPr>
              <w:rPr>
                <w:rFonts w:ascii="Verdana" w:hAnsi="Verdana"/>
                <w:sz w:val="18"/>
                <w:szCs w:val="18"/>
              </w:rPr>
            </w:pPr>
            <w:r w:rsidRPr="00455647">
              <w:rPr>
                <w:rFonts w:ascii="Verdana" w:hAnsi="Verdana"/>
                <w:sz w:val="18"/>
                <w:szCs w:val="18"/>
              </w:rPr>
              <w:t> </w:t>
            </w:r>
          </w:p>
        </w:tc>
      </w:tr>
    </w:tbl>
    <w:p w14:paraId="799652C7" w14:textId="77777777" w:rsidR="00FB0FBF" w:rsidRPr="00455647" w:rsidRDefault="00FB0FBF" w:rsidP="00FB0FBF">
      <w:pPr>
        <w:rPr>
          <w:rFonts w:ascii="Verdana" w:hAnsi="Verdana"/>
          <w:sz w:val="18"/>
          <w:szCs w:val="18"/>
        </w:rPr>
      </w:pPr>
      <w:r w:rsidRPr="00455647">
        <w:rPr>
          <w:rFonts w:ascii="Verdana" w:hAnsi="Verdana"/>
          <w:sz w:val="18"/>
          <w:szCs w:val="18"/>
        </w:rPr>
        <w:t> </w:t>
      </w:r>
    </w:p>
    <w:p w14:paraId="16F28FFC" w14:textId="77777777" w:rsidR="00FB0FBF" w:rsidRPr="00455647" w:rsidRDefault="00FB0FBF" w:rsidP="00FB0FBF">
      <w:pPr>
        <w:rPr>
          <w:rFonts w:ascii="Verdana" w:hAnsi="Verdana"/>
          <w:sz w:val="18"/>
          <w:szCs w:val="18"/>
        </w:rPr>
      </w:pPr>
      <w:r w:rsidRPr="00455647">
        <w:rPr>
          <w:rFonts w:ascii="Verdana" w:hAnsi="Verdana"/>
          <w:b/>
          <w:bCs/>
          <w:sz w:val="18"/>
          <w:szCs w:val="18"/>
        </w:rPr>
        <w:t>PROPONENTE: </w:t>
      </w:r>
      <w:r w:rsidRPr="00455647">
        <w:rPr>
          <w:rFonts w:ascii="Verdana" w:hAnsi="Verdana"/>
          <w:sz w:val="18"/>
          <w:szCs w:val="18"/>
        </w:rPr>
        <w:t> </w:t>
      </w:r>
    </w:p>
    <w:p w14:paraId="728A7B67" w14:textId="77777777" w:rsidR="00FB0FBF" w:rsidRPr="00455647" w:rsidRDefault="00FB0FBF" w:rsidP="00FB0FBF">
      <w:pPr>
        <w:rPr>
          <w:rFonts w:ascii="Verdana" w:hAnsi="Verdana"/>
          <w:sz w:val="18"/>
          <w:szCs w:val="18"/>
        </w:rPr>
      </w:pPr>
    </w:p>
    <w:p w14:paraId="45AD1BD9" w14:textId="77777777" w:rsidR="00FB0FBF" w:rsidRPr="00455647" w:rsidRDefault="00FB0FBF" w:rsidP="00FB0FBF">
      <w:pPr>
        <w:rPr>
          <w:rFonts w:ascii="Verdana" w:hAnsi="Verdana"/>
          <w:sz w:val="18"/>
          <w:szCs w:val="18"/>
        </w:rPr>
      </w:pPr>
      <w:r w:rsidRPr="00455647">
        <w:rPr>
          <w:rFonts w:ascii="Verdana" w:hAnsi="Verdana"/>
          <w:sz w:val="18"/>
          <w:szCs w:val="18"/>
        </w:rPr>
        <w:t xml:space="preserve">C.C. </w:t>
      </w:r>
      <w:proofErr w:type="spellStart"/>
      <w:r w:rsidRPr="00455647">
        <w:rPr>
          <w:rFonts w:ascii="Verdana" w:hAnsi="Verdana"/>
          <w:sz w:val="18"/>
          <w:szCs w:val="18"/>
        </w:rPr>
        <w:t>N°</w:t>
      </w:r>
      <w:proofErr w:type="spellEnd"/>
      <w:r w:rsidRPr="00455647">
        <w:rPr>
          <w:rFonts w:ascii="Verdana" w:hAnsi="Verdana"/>
          <w:sz w:val="18"/>
          <w:szCs w:val="18"/>
        </w:rPr>
        <w:t xml:space="preserve"> Firmada por el proponente, o por el representante legal de la persona jurídica, del Consorcio o de la Unión Temporal, según sea el caso</w:t>
      </w:r>
    </w:p>
    <w:p w14:paraId="67BB9FD8" w14:textId="77777777" w:rsidR="00D43CD9" w:rsidRPr="00FB0FBF" w:rsidRDefault="00D43CD9" w:rsidP="009655CA">
      <w:pPr>
        <w:ind w:left="-142" w:right="49"/>
        <w:rPr>
          <w:rFonts w:ascii="Verdana" w:hAnsi="Verdana"/>
          <w:sz w:val="16"/>
          <w:szCs w:val="16"/>
        </w:rPr>
      </w:pPr>
    </w:p>
    <w:p w14:paraId="6BE66B9F" w14:textId="77777777" w:rsidR="00EE5E1B" w:rsidRDefault="00EE5E1B" w:rsidP="007A4E7E">
      <w:pPr>
        <w:ind w:right="49"/>
        <w:rPr>
          <w:rFonts w:ascii="Verdana" w:hAnsi="Verdana"/>
          <w:sz w:val="16"/>
          <w:szCs w:val="16"/>
        </w:rPr>
      </w:pPr>
    </w:p>
    <w:p w14:paraId="7AC4AEE4" w14:textId="77777777" w:rsidR="00455647" w:rsidRDefault="00455647" w:rsidP="007A4E7E">
      <w:pPr>
        <w:ind w:right="49"/>
        <w:rPr>
          <w:rFonts w:ascii="Verdana" w:hAnsi="Verdana"/>
          <w:sz w:val="16"/>
          <w:szCs w:val="16"/>
        </w:rPr>
      </w:pPr>
    </w:p>
    <w:p w14:paraId="1097DFD7" w14:textId="77777777" w:rsidR="00455647" w:rsidRDefault="00455647" w:rsidP="007A4E7E">
      <w:pPr>
        <w:ind w:right="49"/>
        <w:rPr>
          <w:rFonts w:ascii="Verdana" w:hAnsi="Verdana"/>
          <w:sz w:val="16"/>
          <w:szCs w:val="16"/>
        </w:rPr>
      </w:pPr>
    </w:p>
    <w:p w14:paraId="3348401A" w14:textId="77777777" w:rsidR="00455647" w:rsidRDefault="00455647" w:rsidP="007A4E7E">
      <w:pPr>
        <w:ind w:right="49"/>
        <w:rPr>
          <w:rFonts w:ascii="Verdana" w:hAnsi="Verdana"/>
          <w:sz w:val="16"/>
          <w:szCs w:val="16"/>
        </w:rPr>
      </w:pPr>
    </w:p>
    <w:p w14:paraId="0B5A5675" w14:textId="77777777" w:rsidR="00455647" w:rsidRDefault="00455647" w:rsidP="007A4E7E">
      <w:pPr>
        <w:ind w:right="49"/>
        <w:rPr>
          <w:rFonts w:ascii="Verdana" w:hAnsi="Verdana"/>
          <w:sz w:val="16"/>
          <w:szCs w:val="16"/>
        </w:rPr>
      </w:pPr>
    </w:p>
    <w:p w14:paraId="2B4B704F" w14:textId="77777777" w:rsidR="00455647" w:rsidRDefault="00455647" w:rsidP="007A4E7E">
      <w:pPr>
        <w:ind w:right="49"/>
        <w:rPr>
          <w:rFonts w:ascii="Verdana" w:hAnsi="Verdana"/>
          <w:sz w:val="16"/>
          <w:szCs w:val="16"/>
        </w:rPr>
      </w:pPr>
    </w:p>
    <w:p w14:paraId="3E9C3143" w14:textId="77777777" w:rsidR="00455647" w:rsidRDefault="00455647" w:rsidP="007A4E7E">
      <w:pPr>
        <w:ind w:right="49"/>
        <w:rPr>
          <w:rFonts w:ascii="Verdana" w:hAnsi="Verdana"/>
          <w:sz w:val="16"/>
          <w:szCs w:val="16"/>
        </w:rPr>
      </w:pPr>
    </w:p>
    <w:p w14:paraId="23044E60" w14:textId="77777777" w:rsidR="00455647" w:rsidRDefault="00455647" w:rsidP="007A4E7E">
      <w:pPr>
        <w:ind w:right="49"/>
        <w:rPr>
          <w:rFonts w:ascii="Verdana" w:hAnsi="Verdana"/>
          <w:sz w:val="16"/>
          <w:szCs w:val="16"/>
        </w:rPr>
      </w:pPr>
    </w:p>
    <w:p w14:paraId="51466686" w14:textId="77777777" w:rsidR="00455647" w:rsidRDefault="00455647" w:rsidP="007A4E7E">
      <w:pPr>
        <w:ind w:right="49"/>
        <w:rPr>
          <w:rFonts w:ascii="Verdana" w:hAnsi="Verdana"/>
          <w:sz w:val="16"/>
          <w:szCs w:val="16"/>
        </w:rPr>
      </w:pPr>
    </w:p>
    <w:p w14:paraId="3F59E5F0" w14:textId="77777777" w:rsidR="00455647" w:rsidRDefault="00455647" w:rsidP="007A4E7E">
      <w:pPr>
        <w:ind w:right="49"/>
        <w:rPr>
          <w:rFonts w:ascii="Verdana" w:hAnsi="Verdana"/>
          <w:sz w:val="16"/>
          <w:szCs w:val="16"/>
        </w:rPr>
      </w:pPr>
    </w:p>
    <w:p w14:paraId="60821AA7" w14:textId="77777777" w:rsidR="00455647" w:rsidRDefault="00455647" w:rsidP="007A4E7E">
      <w:pPr>
        <w:ind w:right="49"/>
        <w:rPr>
          <w:rFonts w:ascii="Verdana" w:hAnsi="Verdana"/>
          <w:sz w:val="16"/>
          <w:szCs w:val="16"/>
        </w:rPr>
      </w:pPr>
    </w:p>
    <w:p w14:paraId="74ABFC81" w14:textId="77777777" w:rsidR="00455647" w:rsidRDefault="00455647" w:rsidP="007A4E7E">
      <w:pPr>
        <w:ind w:right="49"/>
        <w:rPr>
          <w:rFonts w:ascii="Verdana" w:hAnsi="Verdana"/>
          <w:sz w:val="16"/>
          <w:szCs w:val="16"/>
        </w:rPr>
      </w:pPr>
    </w:p>
    <w:p w14:paraId="4E296750" w14:textId="77777777" w:rsidR="00455647" w:rsidRDefault="00455647" w:rsidP="007A4E7E">
      <w:pPr>
        <w:ind w:right="49"/>
        <w:rPr>
          <w:rFonts w:ascii="Verdana" w:hAnsi="Verdana"/>
          <w:sz w:val="16"/>
          <w:szCs w:val="16"/>
        </w:rPr>
      </w:pPr>
    </w:p>
    <w:p w14:paraId="0A4DC847" w14:textId="77777777" w:rsidR="00455647" w:rsidRDefault="00455647" w:rsidP="007A4E7E">
      <w:pPr>
        <w:ind w:right="49"/>
        <w:rPr>
          <w:rFonts w:ascii="Verdana" w:hAnsi="Verdana"/>
          <w:sz w:val="16"/>
          <w:szCs w:val="16"/>
        </w:rPr>
      </w:pPr>
    </w:p>
    <w:p w14:paraId="14D4D765" w14:textId="77777777" w:rsidR="00455647" w:rsidRDefault="00455647" w:rsidP="007A4E7E">
      <w:pPr>
        <w:ind w:right="49"/>
        <w:rPr>
          <w:rFonts w:ascii="Verdana" w:hAnsi="Verdana"/>
          <w:sz w:val="16"/>
          <w:szCs w:val="16"/>
        </w:rPr>
      </w:pPr>
    </w:p>
    <w:p w14:paraId="0A4C9BD1" w14:textId="77777777" w:rsidR="00455647" w:rsidRDefault="00455647" w:rsidP="007A4E7E">
      <w:pPr>
        <w:ind w:right="49"/>
        <w:rPr>
          <w:rFonts w:ascii="Verdana" w:hAnsi="Verdana"/>
          <w:sz w:val="16"/>
          <w:szCs w:val="16"/>
        </w:rPr>
      </w:pPr>
    </w:p>
    <w:p w14:paraId="14058CC7" w14:textId="77777777" w:rsidR="00455647" w:rsidRDefault="00455647" w:rsidP="007A4E7E">
      <w:pPr>
        <w:ind w:right="49"/>
        <w:rPr>
          <w:rFonts w:ascii="Verdana" w:hAnsi="Verdana"/>
          <w:sz w:val="16"/>
          <w:szCs w:val="16"/>
        </w:rPr>
      </w:pPr>
    </w:p>
    <w:p w14:paraId="459D9094" w14:textId="77777777" w:rsidR="004367C1" w:rsidRDefault="004367C1" w:rsidP="007A4E7E">
      <w:pPr>
        <w:ind w:right="49"/>
        <w:rPr>
          <w:rFonts w:ascii="Verdana" w:hAnsi="Verdana"/>
          <w:sz w:val="16"/>
          <w:szCs w:val="16"/>
        </w:rPr>
      </w:pPr>
    </w:p>
    <w:p w14:paraId="5516BF48" w14:textId="77777777" w:rsidR="004367C1" w:rsidRDefault="004367C1" w:rsidP="007A4E7E">
      <w:pPr>
        <w:ind w:right="49"/>
        <w:rPr>
          <w:rFonts w:ascii="Verdana" w:hAnsi="Verdana"/>
          <w:sz w:val="16"/>
          <w:szCs w:val="16"/>
        </w:rPr>
      </w:pPr>
    </w:p>
    <w:p w14:paraId="72725817" w14:textId="77777777" w:rsidR="004367C1" w:rsidRDefault="004367C1" w:rsidP="007A4E7E">
      <w:pPr>
        <w:ind w:right="49"/>
        <w:rPr>
          <w:rFonts w:ascii="Verdana" w:hAnsi="Verdana"/>
          <w:sz w:val="16"/>
          <w:szCs w:val="16"/>
        </w:rPr>
      </w:pPr>
    </w:p>
    <w:p w14:paraId="2688DC07" w14:textId="77777777" w:rsidR="004367C1" w:rsidRDefault="004367C1" w:rsidP="007A4E7E">
      <w:pPr>
        <w:ind w:right="49"/>
        <w:rPr>
          <w:rFonts w:ascii="Verdana" w:hAnsi="Verdana"/>
          <w:sz w:val="16"/>
          <w:szCs w:val="16"/>
        </w:rPr>
      </w:pPr>
    </w:p>
    <w:p w14:paraId="076A2881" w14:textId="77777777" w:rsidR="004367C1" w:rsidRDefault="004367C1" w:rsidP="007A4E7E">
      <w:pPr>
        <w:ind w:right="49"/>
        <w:rPr>
          <w:rFonts w:ascii="Verdana" w:hAnsi="Verdana"/>
          <w:sz w:val="16"/>
          <w:szCs w:val="16"/>
        </w:rPr>
      </w:pPr>
    </w:p>
    <w:p w14:paraId="1A14DF43" w14:textId="77777777" w:rsidR="004367C1" w:rsidRDefault="004367C1" w:rsidP="007A4E7E">
      <w:pPr>
        <w:ind w:right="49"/>
        <w:rPr>
          <w:rFonts w:ascii="Verdana" w:hAnsi="Verdana"/>
          <w:sz w:val="16"/>
          <w:szCs w:val="16"/>
        </w:rPr>
      </w:pPr>
    </w:p>
    <w:p w14:paraId="12D669F1" w14:textId="77777777" w:rsidR="004367C1" w:rsidRDefault="004367C1" w:rsidP="007A4E7E">
      <w:pPr>
        <w:ind w:right="49"/>
        <w:rPr>
          <w:rFonts w:ascii="Verdana" w:hAnsi="Verdana"/>
          <w:sz w:val="16"/>
          <w:szCs w:val="16"/>
        </w:rPr>
      </w:pPr>
    </w:p>
    <w:p w14:paraId="769FBFA6" w14:textId="77777777" w:rsidR="004367C1" w:rsidRDefault="004367C1" w:rsidP="007A4E7E">
      <w:pPr>
        <w:ind w:right="49"/>
        <w:rPr>
          <w:rFonts w:ascii="Verdana" w:hAnsi="Verdana"/>
          <w:sz w:val="16"/>
          <w:szCs w:val="16"/>
        </w:rPr>
      </w:pPr>
    </w:p>
    <w:p w14:paraId="24F29DD7" w14:textId="77777777" w:rsidR="004367C1" w:rsidRDefault="004367C1" w:rsidP="007A4E7E">
      <w:pPr>
        <w:ind w:right="49"/>
        <w:rPr>
          <w:rFonts w:ascii="Verdana" w:hAnsi="Verdana"/>
          <w:sz w:val="16"/>
          <w:szCs w:val="16"/>
        </w:rPr>
      </w:pPr>
    </w:p>
    <w:p w14:paraId="42664A81" w14:textId="77777777" w:rsidR="004367C1" w:rsidRDefault="004367C1" w:rsidP="007A4E7E">
      <w:pPr>
        <w:ind w:right="49"/>
        <w:rPr>
          <w:rFonts w:ascii="Verdana" w:hAnsi="Verdana"/>
          <w:sz w:val="16"/>
          <w:szCs w:val="16"/>
        </w:rPr>
      </w:pPr>
    </w:p>
    <w:p w14:paraId="4510EE11" w14:textId="77777777" w:rsidR="004367C1" w:rsidRDefault="004367C1" w:rsidP="007A4E7E">
      <w:pPr>
        <w:ind w:right="49"/>
        <w:rPr>
          <w:rFonts w:ascii="Verdana" w:hAnsi="Verdana"/>
          <w:sz w:val="16"/>
          <w:szCs w:val="16"/>
        </w:rPr>
      </w:pPr>
    </w:p>
    <w:p w14:paraId="1BB840F5" w14:textId="77777777" w:rsidR="004367C1" w:rsidRDefault="004367C1" w:rsidP="007A4E7E">
      <w:pPr>
        <w:ind w:right="49"/>
        <w:rPr>
          <w:rFonts w:ascii="Verdana" w:hAnsi="Verdana"/>
          <w:sz w:val="16"/>
          <w:szCs w:val="16"/>
        </w:rPr>
      </w:pPr>
    </w:p>
    <w:p w14:paraId="3F5F7381" w14:textId="77777777" w:rsidR="004367C1" w:rsidRDefault="004367C1" w:rsidP="007A4E7E">
      <w:pPr>
        <w:ind w:right="49"/>
        <w:rPr>
          <w:rFonts w:ascii="Verdana" w:hAnsi="Verdana"/>
          <w:sz w:val="16"/>
          <w:szCs w:val="16"/>
        </w:rPr>
      </w:pPr>
    </w:p>
    <w:p w14:paraId="620796B5" w14:textId="77777777" w:rsidR="004367C1" w:rsidRDefault="004367C1" w:rsidP="007A4E7E">
      <w:pPr>
        <w:ind w:right="49"/>
        <w:rPr>
          <w:rFonts w:ascii="Verdana" w:hAnsi="Verdana"/>
          <w:sz w:val="16"/>
          <w:szCs w:val="16"/>
        </w:rPr>
      </w:pPr>
    </w:p>
    <w:p w14:paraId="29BD38A7" w14:textId="77777777" w:rsidR="004367C1" w:rsidRDefault="004367C1" w:rsidP="007A4E7E">
      <w:pPr>
        <w:ind w:right="49"/>
        <w:rPr>
          <w:rFonts w:ascii="Verdana" w:hAnsi="Verdana"/>
          <w:sz w:val="16"/>
          <w:szCs w:val="16"/>
        </w:rPr>
      </w:pPr>
    </w:p>
    <w:p w14:paraId="48FB7AFB" w14:textId="77777777" w:rsidR="004367C1" w:rsidRDefault="004367C1" w:rsidP="007A4E7E">
      <w:pPr>
        <w:ind w:right="49"/>
        <w:rPr>
          <w:rFonts w:ascii="Verdana" w:hAnsi="Verdana"/>
          <w:sz w:val="16"/>
          <w:szCs w:val="16"/>
        </w:rPr>
      </w:pPr>
    </w:p>
    <w:p w14:paraId="75182A46" w14:textId="33E6641F" w:rsidR="00AB5CF0" w:rsidRPr="00EE5E1B" w:rsidRDefault="00FA27F8" w:rsidP="009655CA">
      <w:pPr>
        <w:pStyle w:val="Ttulo1"/>
        <w:ind w:left="-142" w:right="49"/>
        <w:jc w:val="center"/>
        <w:rPr>
          <w:rFonts w:ascii="Verdana" w:hAnsi="Verdana"/>
          <w:sz w:val="16"/>
          <w:szCs w:val="16"/>
        </w:rPr>
      </w:pPr>
      <w:bookmarkStart w:id="3" w:name="_Toc422326931"/>
      <w:bookmarkStart w:id="4" w:name="_Toc465894670"/>
      <w:bookmarkEnd w:id="2"/>
      <w:r>
        <w:rPr>
          <w:rFonts w:ascii="Verdana" w:hAnsi="Verdana"/>
          <w:sz w:val="16"/>
          <w:szCs w:val="16"/>
        </w:rPr>
        <w:t xml:space="preserve">FORMATO </w:t>
      </w:r>
      <w:bookmarkEnd w:id="3"/>
      <w:r w:rsidR="007A4E7E">
        <w:rPr>
          <w:rFonts w:ascii="Verdana" w:hAnsi="Verdana"/>
          <w:sz w:val="16"/>
          <w:szCs w:val="16"/>
        </w:rPr>
        <w:t>4</w:t>
      </w:r>
      <w:r w:rsidR="00693BE5" w:rsidRPr="00EE5E1B">
        <w:rPr>
          <w:rFonts w:ascii="Verdana" w:hAnsi="Verdana"/>
          <w:sz w:val="16"/>
          <w:szCs w:val="16"/>
        </w:rPr>
        <w:t xml:space="preserve"> - </w:t>
      </w:r>
      <w:bookmarkEnd w:id="4"/>
      <w:r w:rsidR="002406B1" w:rsidRPr="00EE5E1B">
        <w:rPr>
          <w:rFonts w:ascii="Verdana" w:hAnsi="Verdana"/>
          <w:sz w:val="16"/>
          <w:szCs w:val="16"/>
        </w:rPr>
        <w:t>R</w:t>
      </w:r>
      <w:r w:rsidR="00AB5CF0" w:rsidRPr="00EE5E1B">
        <w:rPr>
          <w:rFonts w:ascii="Verdana" w:hAnsi="Verdana"/>
          <w:sz w:val="16"/>
          <w:szCs w:val="16"/>
        </w:rPr>
        <w:t>ELACIÓN CERTIFICACIONES DE EXPERIENCIA DEL PROPONENTE</w:t>
      </w:r>
    </w:p>
    <w:p w14:paraId="3B1AAD0D" w14:textId="77777777" w:rsidR="00AB5CF0" w:rsidRPr="00EE5E1B" w:rsidRDefault="00AB5CF0" w:rsidP="009655CA">
      <w:pPr>
        <w:pStyle w:val="Ttulo1"/>
        <w:numPr>
          <w:ilvl w:val="0"/>
          <w:numId w:val="0"/>
        </w:numPr>
        <w:ind w:left="-142" w:right="49"/>
        <w:rPr>
          <w:rFonts w:ascii="Verdana" w:hAnsi="Verdana"/>
          <w:sz w:val="16"/>
          <w:szCs w:val="16"/>
        </w:rPr>
      </w:pPr>
    </w:p>
    <w:p w14:paraId="2AADE70D" w14:textId="77777777" w:rsidR="00A23F94" w:rsidRPr="00EE5E1B" w:rsidRDefault="00A23F94" w:rsidP="009655CA">
      <w:pPr>
        <w:autoSpaceDE w:val="0"/>
        <w:adjustRightInd w:val="0"/>
        <w:ind w:left="-142" w:right="49"/>
        <w:rPr>
          <w:rFonts w:ascii="Verdana" w:hAnsi="Verdana"/>
          <w:sz w:val="16"/>
          <w:szCs w:val="16"/>
        </w:rPr>
      </w:pPr>
      <w:r w:rsidRPr="00EE5E1B">
        <w:rPr>
          <w:rFonts w:ascii="Verdana" w:hAnsi="Verdana"/>
          <w:sz w:val="16"/>
          <w:szCs w:val="16"/>
        </w:rPr>
        <w:t>De conformidad con las previsiones de la Ley 1150 de 2007 y el Decreto 1082 de 2015, la experiencia acreditada, es la experiencia del proponente que se relaciona directamente con el objeto contractual en un proceso de selección determinado.</w:t>
      </w:r>
    </w:p>
    <w:p w14:paraId="6C85B277" w14:textId="77777777" w:rsidR="00A23F94" w:rsidRPr="00EE5E1B" w:rsidRDefault="00A23F94" w:rsidP="009655CA">
      <w:pPr>
        <w:autoSpaceDE w:val="0"/>
        <w:adjustRightInd w:val="0"/>
        <w:ind w:left="-142" w:right="49"/>
        <w:rPr>
          <w:rFonts w:ascii="Verdana" w:hAnsi="Verdana"/>
          <w:b/>
          <w:sz w:val="16"/>
          <w:szCs w:val="16"/>
        </w:rPr>
      </w:pPr>
    </w:p>
    <w:p w14:paraId="601C69C7" w14:textId="77777777" w:rsidR="00A23F94" w:rsidRPr="00EE5E1B" w:rsidRDefault="00A23F94" w:rsidP="009655CA">
      <w:pPr>
        <w:autoSpaceDE w:val="0"/>
        <w:adjustRightInd w:val="0"/>
        <w:ind w:left="-142" w:right="49"/>
        <w:rPr>
          <w:rFonts w:ascii="Verdana" w:hAnsi="Verdana"/>
          <w:b/>
          <w:sz w:val="16"/>
          <w:szCs w:val="16"/>
        </w:rPr>
      </w:pPr>
    </w:p>
    <w:tbl>
      <w:tblPr>
        <w:tblW w:w="4895" w:type="pct"/>
        <w:jc w:val="center"/>
        <w:tblLayout w:type="fixed"/>
        <w:tblCellMar>
          <w:left w:w="70" w:type="dxa"/>
          <w:right w:w="70" w:type="dxa"/>
        </w:tblCellMar>
        <w:tblLook w:val="04A0" w:firstRow="1" w:lastRow="0" w:firstColumn="1" w:lastColumn="0" w:noHBand="0" w:noVBand="1"/>
      </w:tblPr>
      <w:tblGrid>
        <w:gridCol w:w="297"/>
        <w:gridCol w:w="905"/>
        <w:gridCol w:w="1207"/>
        <w:gridCol w:w="1056"/>
        <w:gridCol w:w="1359"/>
        <w:gridCol w:w="605"/>
        <w:gridCol w:w="425"/>
        <w:gridCol w:w="631"/>
        <w:gridCol w:w="603"/>
        <w:gridCol w:w="1209"/>
        <w:gridCol w:w="901"/>
      </w:tblGrid>
      <w:tr w:rsidR="002C0B47" w:rsidRPr="002B4AAE" w14:paraId="73BB9FA7" w14:textId="77777777" w:rsidTr="00F43943">
        <w:trPr>
          <w:cantSplit/>
          <w:trHeight w:val="3095"/>
          <w:jc w:val="center"/>
        </w:trPr>
        <w:tc>
          <w:tcPr>
            <w:tcW w:w="161" w:type="pct"/>
            <w:vMerge w:val="restart"/>
            <w:tcBorders>
              <w:top w:val="single" w:sz="4" w:space="0" w:color="auto"/>
              <w:left w:val="single" w:sz="4" w:space="0" w:color="auto"/>
              <w:bottom w:val="single" w:sz="4" w:space="0" w:color="auto"/>
              <w:right w:val="single" w:sz="4" w:space="0" w:color="auto"/>
            </w:tcBorders>
            <w:shd w:val="clear" w:color="auto" w:fill="FFC000"/>
            <w:textDirection w:val="btLr"/>
            <w:vAlign w:val="center"/>
          </w:tcPr>
          <w:p w14:paraId="3D12DC86" w14:textId="77777777" w:rsidR="00A23F94" w:rsidRPr="002B4AAE" w:rsidRDefault="00A23F94" w:rsidP="002B4AAE">
            <w:pPr>
              <w:rPr>
                <w:rFonts w:ascii="Verdana" w:hAnsi="Verdana"/>
                <w:b/>
                <w:bCs/>
                <w:sz w:val="16"/>
                <w:szCs w:val="16"/>
              </w:rPr>
            </w:pPr>
            <w:r w:rsidRPr="002B4AAE">
              <w:rPr>
                <w:rFonts w:ascii="Verdana" w:hAnsi="Verdana"/>
                <w:b/>
                <w:bCs/>
                <w:sz w:val="16"/>
                <w:szCs w:val="16"/>
              </w:rPr>
              <w:t>No.</w:t>
            </w:r>
          </w:p>
        </w:tc>
        <w:tc>
          <w:tcPr>
            <w:tcW w:w="492" w:type="pct"/>
            <w:vMerge w:val="restart"/>
            <w:tcBorders>
              <w:top w:val="single" w:sz="4" w:space="0" w:color="auto"/>
              <w:left w:val="single" w:sz="4" w:space="0" w:color="auto"/>
              <w:bottom w:val="single" w:sz="4" w:space="0" w:color="auto"/>
              <w:right w:val="single" w:sz="4" w:space="0" w:color="auto"/>
            </w:tcBorders>
            <w:shd w:val="clear" w:color="auto" w:fill="FFC000"/>
            <w:textDirection w:val="btLr"/>
            <w:vAlign w:val="center"/>
          </w:tcPr>
          <w:p w14:paraId="17A2C35E" w14:textId="77777777" w:rsidR="00A23F94" w:rsidRPr="002B4AAE" w:rsidRDefault="00A23F94" w:rsidP="002B4AAE">
            <w:pPr>
              <w:rPr>
                <w:rFonts w:ascii="Verdana" w:hAnsi="Verdana"/>
                <w:b/>
                <w:bCs/>
                <w:sz w:val="16"/>
                <w:szCs w:val="16"/>
              </w:rPr>
            </w:pPr>
            <w:r w:rsidRPr="002B4AAE">
              <w:rPr>
                <w:rFonts w:ascii="Verdana" w:hAnsi="Verdana"/>
                <w:b/>
                <w:bCs/>
                <w:sz w:val="16"/>
                <w:szCs w:val="16"/>
              </w:rPr>
              <w:t>Numero de consecutivo del reporte del contrato</w:t>
            </w:r>
          </w:p>
          <w:p w14:paraId="5A2DB9F3" w14:textId="77777777" w:rsidR="00A23F94" w:rsidRPr="002B4AAE" w:rsidRDefault="00A23F94" w:rsidP="002B4AAE">
            <w:pPr>
              <w:rPr>
                <w:rFonts w:ascii="Verdana" w:hAnsi="Verdana"/>
                <w:b/>
                <w:bCs/>
                <w:sz w:val="16"/>
                <w:szCs w:val="16"/>
              </w:rPr>
            </w:pPr>
            <w:r w:rsidRPr="002B4AAE">
              <w:rPr>
                <w:rFonts w:ascii="Verdana" w:hAnsi="Verdana"/>
                <w:b/>
                <w:bCs/>
                <w:sz w:val="16"/>
                <w:szCs w:val="16"/>
              </w:rPr>
              <w:t xml:space="preserve"> ejecutado en el RUP</w:t>
            </w:r>
          </w:p>
        </w:tc>
        <w:tc>
          <w:tcPr>
            <w:tcW w:w="656" w:type="pct"/>
            <w:vMerge w:val="restart"/>
            <w:tcBorders>
              <w:top w:val="single" w:sz="4" w:space="0" w:color="auto"/>
              <w:left w:val="single" w:sz="4" w:space="0" w:color="auto"/>
              <w:bottom w:val="single" w:sz="4" w:space="0" w:color="auto"/>
              <w:right w:val="single" w:sz="4" w:space="0" w:color="auto"/>
            </w:tcBorders>
            <w:shd w:val="clear" w:color="auto" w:fill="FFC000"/>
            <w:textDirection w:val="btLr"/>
            <w:vAlign w:val="center"/>
          </w:tcPr>
          <w:p w14:paraId="27438016" w14:textId="77777777" w:rsidR="00A23F94" w:rsidRPr="002B4AAE" w:rsidRDefault="00A23F94" w:rsidP="002B4AAE">
            <w:pPr>
              <w:rPr>
                <w:rFonts w:ascii="Verdana" w:hAnsi="Verdana"/>
                <w:b/>
                <w:bCs/>
                <w:sz w:val="16"/>
                <w:szCs w:val="16"/>
              </w:rPr>
            </w:pPr>
            <w:r w:rsidRPr="002B4AAE">
              <w:rPr>
                <w:rFonts w:ascii="Verdana" w:hAnsi="Verdana"/>
                <w:b/>
                <w:bCs/>
                <w:sz w:val="16"/>
                <w:szCs w:val="16"/>
              </w:rPr>
              <w:t>Nombre Contratista</w:t>
            </w:r>
          </w:p>
        </w:tc>
        <w:tc>
          <w:tcPr>
            <w:tcW w:w="574" w:type="pct"/>
            <w:vMerge w:val="restart"/>
            <w:tcBorders>
              <w:top w:val="single" w:sz="4" w:space="0" w:color="auto"/>
              <w:left w:val="single" w:sz="4" w:space="0" w:color="auto"/>
              <w:bottom w:val="single" w:sz="4" w:space="0" w:color="auto"/>
              <w:right w:val="single" w:sz="4" w:space="0" w:color="auto"/>
            </w:tcBorders>
            <w:shd w:val="clear" w:color="auto" w:fill="FFC000"/>
            <w:textDirection w:val="btLr"/>
            <w:vAlign w:val="center"/>
          </w:tcPr>
          <w:p w14:paraId="6395998B" w14:textId="77777777" w:rsidR="00A23F94" w:rsidRPr="002B4AAE" w:rsidRDefault="00A23F94" w:rsidP="002B4AAE">
            <w:pPr>
              <w:rPr>
                <w:rFonts w:ascii="Verdana" w:hAnsi="Verdana"/>
                <w:b/>
                <w:bCs/>
                <w:sz w:val="16"/>
                <w:szCs w:val="16"/>
              </w:rPr>
            </w:pPr>
            <w:r w:rsidRPr="002B4AAE">
              <w:rPr>
                <w:rFonts w:ascii="Verdana" w:hAnsi="Verdana"/>
                <w:b/>
                <w:bCs/>
                <w:sz w:val="16"/>
                <w:szCs w:val="16"/>
              </w:rPr>
              <w:t>Nombre Contratante</w:t>
            </w:r>
          </w:p>
        </w:tc>
        <w:tc>
          <w:tcPr>
            <w:tcW w:w="739" w:type="pct"/>
            <w:vMerge w:val="restart"/>
            <w:tcBorders>
              <w:top w:val="single" w:sz="4" w:space="0" w:color="auto"/>
              <w:left w:val="single" w:sz="4" w:space="0" w:color="auto"/>
              <w:bottom w:val="single" w:sz="4" w:space="0" w:color="auto"/>
              <w:right w:val="single" w:sz="4" w:space="0" w:color="auto"/>
            </w:tcBorders>
            <w:shd w:val="clear" w:color="auto" w:fill="FFC000"/>
            <w:textDirection w:val="btLr"/>
            <w:vAlign w:val="center"/>
          </w:tcPr>
          <w:p w14:paraId="7D304342" w14:textId="77777777" w:rsidR="00A23F94" w:rsidRPr="002B4AAE" w:rsidRDefault="00A23F94" w:rsidP="002B4AAE">
            <w:pPr>
              <w:rPr>
                <w:rFonts w:ascii="Verdana" w:hAnsi="Verdana"/>
                <w:b/>
                <w:bCs/>
                <w:sz w:val="16"/>
                <w:szCs w:val="16"/>
              </w:rPr>
            </w:pPr>
            <w:r w:rsidRPr="002B4AAE">
              <w:rPr>
                <w:rFonts w:ascii="Verdana" w:hAnsi="Verdana"/>
                <w:b/>
                <w:bCs/>
                <w:sz w:val="16"/>
                <w:szCs w:val="16"/>
              </w:rPr>
              <w:t>Valor del Contrato Ejecutado expresado en SMMLV</w:t>
            </w:r>
          </w:p>
        </w:tc>
        <w:tc>
          <w:tcPr>
            <w:tcW w:w="1231" w:type="pct"/>
            <w:gridSpan w:val="4"/>
            <w:tcBorders>
              <w:top w:val="single" w:sz="4" w:space="0" w:color="auto"/>
              <w:left w:val="nil"/>
              <w:bottom w:val="single" w:sz="4" w:space="0" w:color="auto"/>
              <w:right w:val="single" w:sz="4" w:space="0" w:color="auto"/>
            </w:tcBorders>
            <w:shd w:val="clear" w:color="auto" w:fill="FFC000"/>
            <w:vAlign w:val="center"/>
          </w:tcPr>
          <w:p w14:paraId="3F912C0B" w14:textId="77777777" w:rsidR="00A23F94" w:rsidRPr="002B4AAE" w:rsidRDefault="00A23F94" w:rsidP="002B4AAE">
            <w:pPr>
              <w:rPr>
                <w:rFonts w:ascii="Verdana" w:hAnsi="Verdana"/>
                <w:b/>
                <w:bCs/>
                <w:sz w:val="16"/>
                <w:szCs w:val="16"/>
              </w:rPr>
            </w:pPr>
            <w:r w:rsidRPr="002B4AAE">
              <w:rPr>
                <w:rFonts w:ascii="Verdana" w:hAnsi="Verdana"/>
                <w:b/>
                <w:bCs/>
                <w:sz w:val="16"/>
                <w:szCs w:val="16"/>
              </w:rPr>
              <w:t>CODIGO (codificación de bienes y servicios de acuerdo con el código estándar de productos y servicios de Naciones Unidas, V.14.080, (UNSPSC</w:t>
            </w:r>
            <w:proofErr w:type="gramStart"/>
            <w:r w:rsidRPr="002B4AAE">
              <w:rPr>
                <w:rFonts w:ascii="Verdana" w:hAnsi="Verdana"/>
                <w:b/>
                <w:bCs/>
                <w:sz w:val="16"/>
                <w:szCs w:val="16"/>
              </w:rPr>
              <w:t>) )</w:t>
            </w:r>
            <w:proofErr w:type="gramEnd"/>
            <w:r w:rsidRPr="002B4AAE">
              <w:rPr>
                <w:rFonts w:ascii="Verdana" w:hAnsi="Verdana"/>
                <w:b/>
                <w:bCs/>
                <w:sz w:val="16"/>
                <w:szCs w:val="16"/>
              </w:rPr>
              <w:t xml:space="preserve"> CON EL CUAL SE EJECUTO EL CONTRATO</w:t>
            </w:r>
          </w:p>
        </w:tc>
        <w:tc>
          <w:tcPr>
            <w:tcW w:w="657" w:type="pct"/>
            <w:tcBorders>
              <w:top w:val="single" w:sz="4" w:space="0" w:color="auto"/>
              <w:left w:val="nil"/>
              <w:bottom w:val="single" w:sz="4" w:space="0" w:color="auto"/>
              <w:right w:val="single" w:sz="4" w:space="0" w:color="auto"/>
            </w:tcBorders>
            <w:shd w:val="clear" w:color="auto" w:fill="FFC000"/>
            <w:textDirection w:val="btLr"/>
            <w:vAlign w:val="center"/>
          </w:tcPr>
          <w:p w14:paraId="3F537F95" w14:textId="77777777" w:rsidR="00A23F94" w:rsidRPr="002B4AAE" w:rsidRDefault="00A23F94" w:rsidP="002B4AAE">
            <w:pPr>
              <w:rPr>
                <w:rFonts w:ascii="Verdana" w:hAnsi="Verdana"/>
                <w:b/>
                <w:bCs/>
                <w:sz w:val="16"/>
                <w:szCs w:val="16"/>
              </w:rPr>
            </w:pPr>
            <w:r w:rsidRPr="002B4AAE">
              <w:rPr>
                <w:rFonts w:ascii="Verdana" w:hAnsi="Verdana"/>
                <w:b/>
                <w:bCs/>
                <w:sz w:val="16"/>
                <w:szCs w:val="16"/>
              </w:rPr>
              <w:t>Participación en el Contrato</w:t>
            </w:r>
          </w:p>
          <w:p w14:paraId="01524BF4" w14:textId="77777777" w:rsidR="00A23F94" w:rsidRPr="002B4AAE" w:rsidRDefault="00A23F94" w:rsidP="002B4AAE">
            <w:pPr>
              <w:rPr>
                <w:rFonts w:ascii="Verdana" w:hAnsi="Verdana"/>
                <w:b/>
                <w:bCs/>
                <w:sz w:val="16"/>
                <w:szCs w:val="16"/>
              </w:rPr>
            </w:pPr>
            <w:r w:rsidRPr="002B4AAE">
              <w:rPr>
                <w:rFonts w:ascii="Verdana" w:hAnsi="Verdana"/>
                <w:b/>
                <w:bCs/>
                <w:sz w:val="16"/>
                <w:szCs w:val="16"/>
              </w:rPr>
              <w:t xml:space="preserve"> (ejecución en UT o C (*)</w:t>
            </w:r>
          </w:p>
        </w:tc>
        <w:tc>
          <w:tcPr>
            <w:tcW w:w="490" w:type="pct"/>
            <w:tcBorders>
              <w:top w:val="single" w:sz="4" w:space="0" w:color="auto"/>
              <w:left w:val="nil"/>
              <w:bottom w:val="single" w:sz="4" w:space="0" w:color="auto"/>
              <w:right w:val="single" w:sz="4" w:space="0" w:color="auto"/>
            </w:tcBorders>
            <w:shd w:val="clear" w:color="auto" w:fill="FFC000"/>
            <w:textDirection w:val="btLr"/>
            <w:vAlign w:val="center"/>
          </w:tcPr>
          <w:p w14:paraId="4D38746E" w14:textId="77777777" w:rsidR="00A23F94" w:rsidRPr="002B4AAE" w:rsidRDefault="00A23F94" w:rsidP="002B4AAE">
            <w:pPr>
              <w:rPr>
                <w:rFonts w:ascii="Verdana" w:hAnsi="Verdana"/>
                <w:b/>
                <w:bCs/>
                <w:sz w:val="16"/>
                <w:szCs w:val="16"/>
              </w:rPr>
            </w:pPr>
            <w:r w:rsidRPr="002B4AAE">
              <w:rPr>
                <w:rFonts w:ascii="Verdana" w:hAnsi="Verdana"/>
                <w:b/>
                <w:bCs/>
                <w:sz w:val="16"/>
                <w:szCs w:val="16"/>
              </w:rPr>
              <w:t xml:space="preserve">Porcentaje de participación en el </w:t>
            </w:r>
          </w:p>
          <w:p w14:paraId="09D780EC" w14:textId="77777777" w:rsidR="00A23F94" w:rsidRPr="002B4AAE" w:rsidRDefault="00A23F94" w:rsidP="002B4AAE">
            <w:pPr>
              <w:rPr>
                <w:rFonts w:ascii="Verdana" w:hAnsi="Verdana"/>
                <w:b/>
                <w:bCs/>
                <w:sz w:val="16"/>
                <w:szCs w:val="16"/>
              </w:rPr>
            </w:pPr>
            <w:r w:rsidRPr="002B4AAE">
              <w:rPr>
                <w:rFonts w:ascii="Verdana" w:hAnsi="Verdana"/>
                <w:b/>
                <w:bCs/>
                <w:sz w:val="16"/>
                <w:szCs w:val="16"/>
              </w:rPr>
              <w:t xml:space="preserve">VALOR EJECUTADO en caso de </w:t>
            </w:r>
          </w:p>
          <w:p w14:paraId="2B799E53" w14:textId="77777777" w:rsidR="00A23F94" w:rsidRPr="002B4AAE" w:rsidRDefault="00A23F94" w:rsidP="002B4AAE">
            <w:pPr>
              <w:rPr>
                <w:rFonts w:ascii="Verdana" w:hAnsi="Verdana"/>
                <w:b/>
                <w:bCs/>
                <w:sz w:val="16"/>
                <w:szCs w:val="16"/>
              </w:rPr>
            </w:pPr>
            <w:r w:rsidRPr="002B4AAE">
              <w:rPr>
                <w:rFonts w:ascii="Verdana" w:hAnsi="Verdana"/>
                <w:b/>
                <w:bCs/>
                <w:sz w:val="16"/>
                <w:szCs w:val="16"/>
              </w:rPr>
              <w:t xml:space="preserve">Consorcio y Uniones </w:t>
            </w:r>
            <w:proofErr w:type="gramStart"/>
            <w:r w:rsidRPr="002B4AAE">
              <w:rPr>
                <w:rFonts w:ascii="Verdana" w:hAnsi="Verdana"/>
                <w:b/>
                <w:bCs/>
                <w:sz w:val="16"/>
                <w:szCs w:val="16"/>
              </w:rPr>
              <w:t>Temporales  (</w:t>
            </w:r>
            <w:proofErr w:type="gramEnd"/>
            <w:r w:rsidRPr="002B4AAE">
              <w:rPr>
                <w:rFonts w:ascii="Verdana" w:hAnsi="Verdana"/>
                <w:b/>
                <w:bCs/>
                <w:sz w:val="16"/>
                <w:szCs w:val="16"/>
              </w:rPr>
              <w:t>*)</w:t>
            </w:r>
          </w:p>
        </w:tc>
      </w:tr>
      <w:tr w:rsidR="002C0B47" w:rsidRPr="002B4AAE" w14:paraId="733EEB67" w14:textId="77777777" w:rsidTr="00F43943">
        <w:trPr>
          <w:cantSplit/>
          <w:trHeight w:val="1409"/>
          <w:jc w:val="center"/>
        </w:trPr>
        <w:tc>
          <w:tcPr>
            <w:tcW w:w="161" w:type="pct"/>
            <w:vMerge/>
            <w:tcBorders>
              <w:top w:val="single" w:sz="4" w:space="0" w:color="auto"/>
              <w:left w:val="single" w:sz="4" w:space="0" w:color="auto"/>
              <w:bottom w:val="single" w:sz="4" w:space="0" w:color="auto"/>
              <w:right w:val="single" w:sz="4" w:space="0" w:color="auto"/>
            </w:tcBorders>
            <w:shd w:val="clear" w:color="auto" w:fill="FFC000"/>
            <w:vAlign w:val="center"/>
          </w:tcPr>
          <w:p w14:paraId="7FE8D122" w14:textId="77777777" w:rsidR="00A23F94" w:rsidRPr="002B4AAE" w:rsidRDefault="00A23F94" w:rsidP="002B4AAE">
            <w:pPr>
              <w:rPr>
                <w:rFonts w:ascii="Verdana" w:hAnsi="Verdana"/>
                <w:sz w:val="16"/>
                <w:szCs w:val="16"/>
              </w:rPr>
            </w:pPr>
          </w:p>
        </w:tc>
        <w:tc>
          <w:tcPr>
            <w:tcW w:w="492" w:type="pct"/>
            <w:vMerge/>
            <w:tcBorders>
              <w:top w:val="single" w:sz="4" w:space="0" w:color="auto"/>
              <w:left w:val="single" w:sz="4" w:space="0" w:color="auto"/>
              <w:bottom w:val="single" w:sz="4" w:space="0" w:color="auto"/>
              <w:right w:val="single" w:sz="4" w:space="0" w:color="auto"/>
            </w:tcBorders>
            <w:shd w:val="clear" w:color="auto" w:fill="FFC000"/>
            <w:vAlign w:val="center"/>
          </w:tcPr>
          <w:p w14:paraId="21AC1524" w14:textId="77777777" w:rsidR="00A23F94" w:rsidRPr="002B4AAE" w:rsidRDefault="00A23F94" w:rsidP="002B4AAE">
            <w:pPr>
              <w:rPr>
                <w:rFonts w:ascii="Verdana" w:hAnsi="Verdana"/>
                <w:sz w:val="16"/>
                <w:szCs w:val="16"/>
              </w:rPr>
            </w:pPr>
          </w:p>
        </w:tc>
        <w:tc>
          <w:tcPr>
            <w:tcW w:w="656" w:type="pct"/>
            <w:vMerge/>
            <w:tcBorders>
              <w:top w:val="single" w:sz="4" w:space="0" w:color="auto"/>
              <w:left w:val="single" w:sz="4" w:space="0" w:color="auto"/>
              <w:bottom w:val="single" w:sz="4" w:space="0" w:color="auto"/>
              <w:right w:val="single" w:sz="4" w:space="0" w:color="auto"/>
            </w:tcBorders>
            <w:shd w:val="clear" w:color="auto" w:fill="FFC000"/>
            <w:vAlign w:val="center"/>
          </w:tcPr>
          <w:p w14:paraId="61B3CF6E" w14:textId="77777777" w:rsidR="00A23F94" w:rsidRPr="002B4AAE" w:rsidRDefault="00A23F94" w:rsidP="002B4AAE">
            <w:pPr>
              <w:rPr>
                <w:rFonts w:ascii="Verdana" w:hAnsi="Verdana"/>
                <w:sz w:val="16"/>
                <w:szCs w:val="16"/>
              </w:rPr>
            </w:pPr>
          </w:p>
        </w:tc>
        <w:tc>
          <w:tcPr>
            <w:tcW w:w="574" w:type="pct"/>
            <w:vMerge/>
            <w:tcBorders>
              <w:top w:val="single" w:sz="4" w:space="0" w:color="auto"/>
              <w:left w:val="single" w:sz="4" w:space="0" w:color="auto"/>
              <w:bottom w:val="single" w:sz="4" w:space="0" w:color="auto"/>
              <w:right w:val="single" w:sz="4" w:space="0" w:color="auto"/>
            </w:tcBorders>
            <w:shd w:val="clear" w:color="auto" w:fill="FFC000"/>
            <w:vAlign w:val="center"/>
          </w:tcPr>
          <w:p w14:paraId="4A29A87F" w14:textId="77777777" w:rsidR="00A23F94" w:rsidRPr="002B4AAE" w:rsidRDefault="00A23F94" w:rsidP="002B4AAE">
            <w:pPr>
              <w:rPr>
                <w:rFonts w:ascii="Verdana" w:hAnsi="Verdana"/>
                <w:sz w:val="16"/>
                <w:szCs w:val="16"/>
              </w:rPr>
            </w:pPr>
          </w:p>
        </w:tc>
        <w:tc>
          <w:tcPr>
            <w:tcW w:w="739" w:type="pct"/>
            <w:vMerge/>
            <w:tcBorders>
              <w:top w:val="single" w:sz="4" w:space="0" w:color="auto"/>
              <w:left w:val="single" w:sz="4" w:space="0" w:color="auto"/>
              <w:bottom w:val="single" w:sz="4" w:space="0" w:color="auto"/>
              <w:right w:val="single" w:sz="4" w:space="0" w:color="auto"/>
            </w:tcBorders>
            <w:shd w:val="clear" w:color="auto" w:fill="FFC000"/>
            <w:vAlign w:val="center"/>
          </w:tcPr>
          <w:p w14:paraId="3B31DB71" w14:textId="77777777" w:rsidR="00A23F94" w:rsidRPr="002B4AAE" w:rsidRDefault="00A23F94" w:rsidP="002B4AAE">
            <w:pPr>
              <w:rPr>
                <w:rFonts w:ascii="Verdana" w:hAnsi="Verdana"/>
                <w:sz w:val="16"/>
                <w:szCs w:val="16"/>
              </w:rPr>
            </w:pPr>
          </w:p>
        </w:tc>
        <w:tc>
          <w:tcPr>
            <w:tcW w:w="329" w:type="pct"/>
            <w:tcBorders>
              <w:top w:val="nil"/>
              <w:left w:val="nil"/>
              <w:bottom w:val="single" w:sz="4" w:space="0" w:color="auto"/>
              <w:right w:val="single" w:sz="4" w:space="0" w:color="auto"/>
            </w:tcBorders>
            <w:shd w:val="clear" w:color="auto" w:fill="FFC000"/>
            <w:noWrap/>
            <w:textDirection w:val="btLr"/>
            <w:vAlign w:val="center"/>
          </w:tcPr>
          <w:p w14:paraId="02BC4696" w14:textId="77777777" w:rsidR="00A23F94" w:rsidRPr="002B4AAE" w:rsidRDefault="00A23F94" w:rsidP="002B4AAE">
            <w:pPr>
              <w:rPr>
                <w:rFonts w:ascii="Verdana" w:hAnsi="Verdana"/>
                <w:b/>
                <w:bCs/>
                <w:sz w:val="16"/>
                <w:szCs w:val="16"/>
              </w:rPr>
            </w:pPr>
            <w:r w:rsidRPr="002B4AAE">
              <w:rPr>
                <w:rFonts w:ascii="Verdana" w:hAnsi="Verdana"/>
                <w:b/>
                <w:bCs/>
                <w:sz w:val="16"/>
                <w:szCs w:val="16"/>
              </w:rPr>
              <w:t>SEGMENTO</w:t>
            </w:r>
          </w:p>
        </w:tc>
        <w:tc>
          <w:tcPr>
            <w:tcW w:w="231" w:type="pct"/>
            <w:tcBorders>
              <w:top w:val="nil"/>
              <w:left w:val="nil"/>
              <w:bottom w:val="single" w:sz="4" w:space="0" w:color="auto"/>
              <w:right w:val="single" w:sz="4" w:space="0" w:color="auto"/>
            </w:tcBorders>
            <w:shd w:val="clear" w:color="auto" w:fill="FFC000"/>
            <w:noWrap/>
            <w:textDirection w:val="btLr"/>
            <w:vAlign w:val="center"/>
          </w:tcPr>
          <w:p w14:paraId="0BEC9561" w14:textId="77777777" w:rsidR="00A23F94" w:rsidRPr="002B4AAE" w:rsidRDefault="00A23F94" w:rsidP="002B4AAE">
            <w:pPr>
              <w:rPr>
                <w:rFonts w:ascii="Verdana" w:hAnsi="Verdana"/>
                <w:b/>
                <w:bCs/>
                <w:sz w:val="16"/>
                <w:szCs w:val="16"/>
              </w:rPr>
            </w:pPr>
            <w:r w:rsidRPr="002B4AAE">
              <w:rPr>
                <w:rFonts w:ascii="Verdana" w:hAnsi="Verdana"/>
                <w:b/>
                <w:bCs/>
                <w:sz w:val="16"/>
                <w:szCs w:val="16"/>
              </w:rPr>
              <w:t>FAMILIA</w:t>
            </w:r>
          </w:p>
        </w:tc>
        <w:tc>
          <w:tcPr>
            <w:tcW w:w="343" w:type="pct"/>
            <w:tcBorders>
              <w:top w:val="nil"/>
              <w:left w:val="nil"/>
              <w:bottom w:val="single" w:sz="4" w:space="0" w:color="auto"/>
              <w:right w:val="single" w:sz="4" w:space="0" w:color="auto"/>
            </w:tcBorders>
            <w:shd w:val="clear" w:color="auto" w:fill="FFC000"/>
            <w:noWrap/>
            <w:textDirection w:val="btLr"/>
            <w:vAlign w:val="center"/>
          </w:tcPr>
          <w:p w14:paraId="0E2B5627" w14:textId="77777777" w:rsidR="00A23F94" w:rsidRPr="002B4AAE" w:rsidRDefault="00A23F94" w:rsidP="002B4AAE">
            <w:pPr>
              <w:rPr>
                <w:rFonts w:ascii="Verdana" w:hAnsi="Verdana"/>
                <w:b/>
                <w:bCs/>
                <w:sz w:val="16"/>
                <w:szCs w:val="16"/>
              </w:rPr>
            </w:pPr>
            <w:r w:rsidRPr="002B4AAE">
              <w:rPr>
                <w:rFonts w:ascii="Verdana" w:hAnsi="Verdana"/>
                <w:b/>
                <w:bCs/>
                <w:sz w:val="16"/>
                <w:szCs w:val="16"/>
              </w:rPr>
              <w:t>CLASE</w:t>
            </w:r>
          </w:p>
        </w:tc>
        <w:tc>
          <w:tcPr>
            <w:tcW w:w="328" w:type="pct"/>
            <w:tcBorders>
              <w:top w:val="nil"/>
              <w:left w:val="nil"/>
              <w:bottom w:val="single" w:sz="4" w:space="0" w:color="auto"/>
              <w:right w:val="single" w:sz="4" w:space="0" w:color="auto"/>
            </w:tcBorders>
            <w:shd w:val="clear" w:color="auto" w:fill="FFC000"/>
            <w:noWrap/>
            <w:textDirection w:val="btLr"/>
            <w:vAlign w:val="center"/>
          </w:tcPr>
          <w:p w14:paraId="2F94CB36" w14:textId="77777777" w:rsidR="00A23F94" w:rsidRPr="002B4AAE" w:rsidRDefault="00A23F94" w:rsidP="002B4AAE">
            <w:pPr>
              <w:rPr>
                <w:rFonts w:ascii="Verdana" w:hAnsi="Verdana"/>
                <w:b/>
                <w:bCs/>
                <w:sz w:val="16"/>
                <w:szCs w:val="16"/>
              </w:rPr>
            </w:pPr>
            <w:r w:rsidRPr="002B4AAE">
              <w:rPr>
                <w:rFonts w:ascii="Verdana" w:hAnsi="Verdana"/>
                <w:b/>
                <w:bCs/>
                <w:sz w:val="16"/>
                <w:szCs w:val="16"/>
              </w:rPr>
              <w:t>PRODUCTO</w:t>
            </w:r>
          </w:p>
        </w:tc>
        <w:tc>
          <w:tcPr>
            <w:tcW w:w="657" w:type="pct"/>
            <w:tcBorders>
              <w:top w:val="nil"/>
              <w:left w:val="nil"/>
              <w:bottom w:val="single" w:sz="4" w:space="0" w:color="auto"/>
              <w:right w:val="single" w:sz="4" w:space="0" w:color="auto"/>
            </w:tcBorders>
            <w:shd w:val="clear" w:color="auto" w:fill="FFC000"/>
            <w:vAlign w:val="center"/>
          </w:tcPr>
          <w:p w14:paraId="7A4491EB" w14:textId="77777777" w:rsidR="00A23F94" w:rsidRPr="002B4AAE" w:rsidRDefault="00A23F94" w:rsidP="002B4AAE">
            <w:pPr>
              <w:rPr>
                <w:rFonts w:ascii="Verdana" w:hAnsi="Verdana"/>
                <w:b/>
                <w:bCs/>
                <w:sz w:val="16"/>
                <w:szCs w:val="16"/>
              </w:rPr>
            </w:pPr>
            <w:r w:rsidRPr="002B4AAE">
              <w:rPr>
                <w:rFonts w:ascii="Verdana" w:hAnsi="Verdana"/>
                <w:b/>
                <w:bCs/>
                <w:sz w:val="16"/>
                <w:szCs w:val="16"/>
              </w:rPr>
              <w:t>UT- C</w:t>
            </w:r>
          </w:p>
        </w:tc>
        <w:tc>
          <w:tcPr>
            <w:tcW w:w="490" w:type="pct"/>
            <w:tcBorders>
              <w:top w:val="nil"/>
              <w:left w:val="nil"/>
              <w:bottom w:val="single" w:sz="4" w:space="0" w:color="auto"/>
              <w:right w:val="single" w:sz="4" w:space="0" w:color="auto"/>
            </w:tcBorders>
            <w:shd w:val="clear" w:color="auto" w:fill="FFC000"/>
            <w:vAlign w:val="center"/>
          </w:tcPr>
          <w:p w14:paraId="339EEEE1" w14:textId="77777777" w:rsidR="00A23F94" w:rsidRPr="002B4AAE" w:rsidRDefault="00A23F94" w:rsidP="002B4AAE">
            <w:pPr>
              <w:rPr>
                <w:rFonts w:ascii="Verdana" w:hAnsi="Verdana"/>
                <w:b/>
                <w:bCs/>
                <w:sz w:val="16"/>
                <w:szCs w:val="16"/>
              </w:rPr>
            </w:pPr>
            <w:r w:rsidRPr="002B4AAE">
              <w:rPr>
                <w:rFonts w:ascii="Verdana" w:hAnsi="Verdana"/>
                <w:b/>
                <w:bCs/>
                <w:sz w:val="16"/>
                <w:szCs w:val="16"/>
              </w:rPr>
              <w:t>(%)</w:t>
            </w:r>
          </w:p>
        </w:tc>
      </w:tr>
      <w:tr w:rsidR="002C0B47" w:rsidRPr="002B4AAE" w14:paraId="6D2AE321" w14:textId="77777777" w:rsidTr="007173A8">
        <w:trPr>
          <w:trHeight w:val="693"/>
          <w:jc w:val="center"/>
        </w:trPr>
        <w:tc>
          <w:tcPr>
            <w:tcW w:w="161" w:type="pct"/>
            <w:tcBorders>
              <w:top w:val="nil"/>
              <w:left w:val="single" w:sz="4" w:space="0" w:color="auto"/>
              <w:bottom w:val="single" w:sz="4" w:space="0" w:color="auto"/>
              <w:right w:val="single" w:sz="4" w:space="0" w:color="auto"/>
            </w:tcBorders>
            <w:shd w:val="clear" w:color="000000" w:fill="FFFFFF"/>
            <w:noWrap/>
            <w:vAlign w:val="center"/>
          </w:tcPr>
          <w:p w14:paraId="4FD9BB10" w14:textId="77777777" w:rsidR="00A23F94" w:rsidRPr="002B4AAE" w:rsidRDefault="00A23F94" w:rsidP="002B4AAE">
            <w:pPr>
              <w:rPr>
                <w:rFonts w:ascii="Verdana" w:hAnsi="Verdana"/>
                <w:sz w:val="16"/>
                <w:szCs w:val="16"/>
              </w:rPr>
            </w:pPr>
            <w:r w:rsidRPr="002B4AAE">
              <w:rPr>
                <w:rFonts w:ascii="Verdana" w:hAnsi="Verdana"/>
                <w:sz w:val="16"/>
                <w:szCs w:val="16"/>
              </w:rPr>
              <w:t>1</w:t>
            </w:r>
          </w:p>
        </w:tc>
        <w:tc>
          <w:tcPr>
            <w:tcW w:w="492" w:type="pct"/>
            <w:tcBorders>
              <w:top w:val="nil"/>
              <w:left w:val="nil"/>
              <w:bottom w:val="single" w:sz="4" w:space="0" w:color="auto"/>
              <w:right w:val="single" w:sz="4" w:space="0" w:color="auto"/>
            </w:tcBorders>
            <w:shd w:val="clear" w:color="000000" w:fill="FFFFFF"/>
            <w:vAlign w:val="center"/>
          </w:tcPr>
          <w:p w14:paraId="6EEA3D56" w14:textId="77777777" w:rsidR="00A23F94" w:rsidRPr="002B4AAE" w:rsidRDefault="00A23F94" w:rsidP="002B4AAE">
            <w:pPr>
              <w:rPr>
                <w:rFonts w:ascii="Verdana" w:hAnsi="Verdana"/>
                <w:sz w:val="16"/>
                <w:szCs w:val="16"/>
              </w:rPr>
            </w:pPr>
          </w:p>
        </w:tc>
        <w:tc>
          <w:tcPr>
            <w:tcW w:w="656" w:type="pct"/>
            <w:tcBorders>
              <w:top w:val="nil"/>
              <w:left w:val="nil"/>
              <w:bottom w:val="single" w:sz="4" w:space="0" w:color="auto"/>
              <w:right w:val="single" w:sz="4" w:space="0" w:color="auto"/>
            </w:tcBorders>
            <w:shd w:val="clear" w:color="000000" w:fill="FFFFFF"/>
            <w:vAlign w:val="center"/>
          </w:tcPr>
          <w:p w14:paraId="2B3FF4FE" w14:textId="77777777" w:rsidR="00A23F94" w:rsidRPr="002B4AAE" w:rsidRDefault="00A23F94" w:rsidP="002B4AAE">
            <w:pPr>
              <w:rPr>
                <w:rFonts w:ascii="Verdana" w:hAnsi="Verdana"/>
                <w:sz w:val="16"/>
                <w:szCs w:val="16"/>
              </w:rPr>
            </w:pPr>
          </w:p>
        </w:tc>
        <w:tc>
          <w:tcPr>
            <w:tcW w:w="574" w:type="pct"/>
            <w:tcBorders>
              <w:top w:val="nil"/>
              <w:left w:val="nil"/>
              <w:bottom w:val="single" w:sz="4" w:space="0" w:color="auto"/>
              <w:right w:val="single" w:sz="4" w:space="0" w:color="auto"/>
            </w:tcBorders>
            <w:shd w:val="clear" w:color="000000" w:fill="FFFFFF"/>
            <w:vAlign w:val="center"/>
          </w:tcPr>
          <w:p w14:paraId="4FA68BB7" w14:textId="77777777" w:rsidR="00A23F94" w:rsidRPr="002B4AAE" w:rsidRDefault="00A23F94" w:rsidP="002B4AAE">
            <w:pPr>
              <w:rPr>
                <w:rFonts w:ascii="Verdana" w:hAnsi="Verdana"/>
                <w:sz w:val="16"/>
                <w:szCs w:val="16"/>
              </w:rPr>
            </w:pPr>
          </w:p>
        </w:tc>
        <w:tc>
          <w:tcPr>
            <w:tcW w:w="739" w:type="pct"/>
            <w:tcBorders>
              <w:top w:val="nil"/>
              <w:left w:val="nil"/>
              <w:bottom w:val="single" w:sz="4" w:space="0" w:color="auto"/>
              <w:right w:val="single" w:sz="4" w:space="0" w:color="auto"/>
            </w:tcBorders>
            <w:shd w:val="clear" w:color="000000" w:fill="FFFFFF"/>
            <w:vAlign w:val="center"/>
          </w:tcPr>
          <w:p w14:paraId="434AC458" w14:textId="77777777" w:rsidR="00A23F94" w:rsidRPr="002B4AAE" w:rsidRDefault="00A23F94" w:rsidP="002B4AAE">
            <w:pPr>
              <w:rPr>
                <w:rFonts w:ascii="Verdana" w:hAnsi="Verdana"/>
                <w:sz w:val="16"/>
                <w:szCs w:val="16"/>
              </w:rPr>
            </w:pPr>
          </w:p>
        </w:tc>
        <w:tc>
          <w:tcPr>
            <w:tcW w:w="329" w:type="pct"/>
            <w:tcBorders>
              <w:top w:val="nil"/>
              <w:left w:val="nil"/>
              <w:bottom w:val="single" w:sz="4" w:space="0" w:color="auto"/>
              <w:right w:val="single" w:sz="4" w:space="0" w:color="auto"/>
            </w:tcBorders>
            <w:noWrap/>
            <w:vAlign w:val="center"/>
          </w:tcPr>
          <w:p w14:paraId="265B4E25" w14:textId="77777777" w:rsidR="00A23F94" w:rsidRPr="002B4AAE" w:rsidRDefault="00A23F94" w:rsidP="002B4AAE">
            <w:pPr>
              <w:rPr>
                <w:rFonts w:ascii="Verdana" w:hAnsi="Verdana"/>
                <w:sz w:val="16"/>
                <w:szCs w:val="16"/>
              </w:rPr>
            </w:pPr>
          </w:p>
        </w:tc>
        <w:tc>
          <w:tcPr>
            <w:tcW w:w="231" w:type="pct"/>
            <w:tcBorders>
              <w:top w:val="nil"/>
              <w:left w:val="nil"/>
              <w:bottom w:val="single" w:sz="4" w:space="0" w:color="auto"/>
              <w:right w:val="single" w:sz="4" w:space="0" w:color="auto"/>
            </w:tcBorders>
            <w:noWrap/>
            <w:vAlign w:val="center"/>
          </w:tcPr>
          <w:p w14:paraId="17D1A3AE" w14:textId="77777777" w:rsidR="00A23F94" w:rsidRPr="002B4AAE" w:rsidRDefault="00A23F94" w:rsidP="002B4AAE">
            <w:pPr>
              <w:rPr>
                <w:rFonts w:ascii="Verdana" w:hAnsi="Verdana"/>
                <w:sz w:val="16"/>
                <w:szCs w:val="16"/>
              </w:rPr>
            </w:pPr>
          </w:p>
        </w:tc>
        <w:tc>
          <w:tcPr>
            <w:tcW w:w="343" w:type="pct"/>
            <w:tcBorders>
              <w:top w:val="nil"/>
              <w:left w:val="nil"/>
              <w:bottom w:val="single" w:sz="4" w:space="0" w:color="auto"/>
              <w:right w:val="single" w:sz="4" w:space="0" w:color="auto"/>
            </w:tcBorders>
            <w:noWrap/>
            <w:vAlign w:val="center"/>
          </w:tcPr>
          <w:p w14:paraId="60811390" w14:textId="77777777" w:rsidR="00A23F94" w:rsidRPr="002B4AAE" w:rsidRDefault="00A23F94" w:rsidP="002B4AAE">
            <w:pPr>
              <w:rPr>
                <w:rFonts w:ascii="Verdana" w:hAnsi="Verdana"/>
                <w:sz w:val="16"/>
                <w:szCs w:val="16"/>
              </w:rPr>
            </w:pPr>
          </w:p>
        </w:tc>
        <w:tc>
          <w:tcPr>
            <w:tcW w:w="328" w:type="pct"/>
            <w:tcBorders>
              <w:top w:val="nil"/>
              <w:left w:val="nil"/>
              <w:bottom w:val="single" w:sz="4" w:space="0" w:color="auto"/>
              <w:right w:val="single" w:sz="4" w:space="0" w:color="auto"/>
            </w:tcBorders>
            <w:noWrap/>
            <w:vAlign w:val="center"/>
          </w:tcPr>
          <w:p w14:paraId="52D874D8" w14:textId="77777777" w:rsidR="00A23F94" w:rsidRPr="002B4AAE" w:rsidRDefault="00A23F94" w:rsidP="002B4AAE">
            <w:pPr>
              <w:rPr>
                <w:rFonts w:ascii="Verdana" w:hAnsi="Verdana"/>
                <w:sz w:val="16"/>
                <w:szCs w:val="16"/>
              </w:rPr>
            </w:pPr>
          </w:p>
        </w:tc>
        <w:tc>
          <w:tcPr>
            <w:tcW w:w="657" w:type="pct"/>
            <w:tcBorders>
              <w:top w:val="nil"/>
              <w:left w:val="nil"/>
              <w:bottom w:val="single" w:sz="4" w:space="0" w:color="auto"/>
              <w:right w:val="single" w:sz="4" w:space="0" w:color="auto"/>
            </w:tcBorders>
            <w:shd w:val="clear" w:color="000000" w:fill="FFFFFF"/>
            <w:vAlign w:val="center"/>
          </w:tcPr>
          <w:p w14:paraId="55077422" w14:textId="77777777" w:rsidR="00A23F94" w:rsidRPr="002B4AAE" w:rsidRDefault="00A23F94" w:rsidP="002B4AAE">
            <w:pPr>
              <w:rPr>
                <w:rFonts w:ascii="Verdana" w:hAnsi="Verdana"/>
                <w:sz w:val="16"/>
                <w:szCs w:val="16"/>
              </w:rPr>
            </w:pPr>
          </w:p>
        </w:tc>
        <w:tc>
          <w:tcPr>
            <w:tcW w:w="490" w:type="pct"/>
            <w:tcBorders>
              <w:top w:val="nil"/>
              <w:left w:val="nil"/>
              <w:bottom w:val="single" w:sz="4" w:space="0" w:color="auto"/>
              <w:right w:val="single" w:sz="4" w:space="0" w:color="auto"/>
            </w:tcBorders>
            <w:shd w:val="clear" w:color="000000" w:fill="FFFFFF"/>
            <w:vAlign w:val="center"/>
          </w:tcPr>
          <w:p w14:paraId="19FF2B40" w14:textId="77777777" w:rsidR="00A23F94" w:rsidRPr="002B4AAE" w:rsidRDefault="00A23F94" w:rsidP="002B4AAE">
            <w:pPr>
              <w:rPr>
                <w:rFonts w:ascii="Verdana" w:hAnsi="Verdana"/>
                <w:sz w:val="16"/>
                <w:szCs w:val="16"/>
              </w:rPr>
            </w:pPr>
          </w:p>
        </w:tc>
      </w:tr>
      <w:tr w:rsidR="002C0B47" w:rsidRPr="002B4AAE" w14:paraId="32D8479B" w14:textId="77777777" w:rsidTr="007173A8">
        <w:trPr>
          <w:trHeight w:val="717"/>
          <w:jc w:val="center"/>
        </w:trPr>
        <w:tc>
          <w:tcPr>
            <w:tcW w:w="161" w:type="pct"/>
            <w:tcBorders>
              <w:top w:val="nil"/>
              <w:left w:val="single" w:sz="4" w:space="0" w:color="auto"/>
              <w:bottom w:val="single" w:sz="4" w:space="0" w:color="auto"/>
              <w:right w:val="single" w:sz="4" w:space="0" w:color="auto"/>
            </w:tcBorders>
            <w:shd w:val="clear" w:color="000000" w:fill="FFFFFF"/>
            <w:noWrap/>
            <w:vAlign w:val="center"/>
          </w:tcPr>
          <w:p w14:paraId="215861A0" w14:textId="77777777" w:rsidR="00A23F94" w:rsidRPr="002B4AAE" w:rsidRDefault="00A23F94" w:rsidP="002B4AAE">
            <w:pPr>
              <w:rPr>
                <w:rFonts w:ascii="Verdana" w:hAnsi="Verdana"/>
                <w:sz w:val="16"/>
                <w:szCs w:val="16"/>
              </w:rPr>
            </w:pPr>
            <w:r w:rsidRPr="002B4AAE">
              <w:rPr>
                <w:rFonts w:ascii="Verdana" w:hAnsi="Verdana"/>
                <w:sz w:val="16"/>
                <w:szCs w:val="16"/>
              </w:rPr>
              <w:t>2</w:t>
            </w:r>
          </w:p>
        </w:tc>
        <w:tc>
          <w:tcPr>
            <w:tcW w:w="492" w:type="pct"/>
            <w:tcBorders>
              <w:top w:val="nil"/>
              <w:left w:val="nil"/>
              <w:bottom w:val="single" w:sz="4" w:space="0" w:color="auto"/>
              <w:right w:val="single" w:sz="4" w:space="0" w:color="auto"/>
            </w:tcBorders>
            <w:shd w:val="clear" w:color="000000" w:fill="FFFFFF"/>
            <w:noWrap/>
            <w:vAlign w:val="center"/>
          </w:tcPr>
          <w:p w14:paraId="56A5FBAF" w14:textId="77777777" w:rsidR="00A23F94" w:rsidRPr="002B4AAE" w:rsidRDefault="00A23F94" w:rsidP="002B4AAE">
            <w:pPr>
              <w:rPr>
                <w:rFonts w:ascii="Verdana" w:hAnsi="Verdana"/>
                <w:sz w:val="16"/>
                <w:szCs w:val="16"/>
              </w:rPr>
            </w:pPr>
          </w:p>
        </w:tc>
        <w:tc>
          <w:tcPr>
            <w:tcW w:w="656" w:type="pct"/>
            <w:tcBorders>
              <w:top w:val="nil"/>
              <w:left w:val="nil"/>
              <w:bottom w:val="single" w:sz="4" w:space="0" w:color="auto"/>
              <w:right w:val="single" w:sz="4" w:space="0" w:color="auto"/>
            </w:tcBorders>
            <w:shd w:val="clear" w:color="000000" w:fill="FFFFFF"/>
            <w:vAlign w:val="center"/>
          </w:tcPr>
          <w:p w14:paraId="38B54A22" w14:textId="77777777" w:rsidR="00A23F94" w:rsidRPr="002B4AAE" w:rsidRDefault="00A23F94" w:rsidP="002B4AAE">
            <w:pPr>
              <w:rPr>
                <w:rFonts w:ascii="Verdana" w:hAnsi="Verdana"/>
                <w:sz w:val="16"/>
                <w:szCs w:val="16"/>
              </w:rPr>
            </w:pPr>
          </w:p>
        </w:tc>
        <w:tc>
          <w:tcPr>
            <w:tcW w:w="574" w:type="pct"/>
            <w:tcBorders>
              <w:top w:val="nil"/>
              <w:left w:val="nil"/>
              <w:bottom w:val="single" w:sz="4" w:space="0" w:color="auto"/>
              <w:right w:val="single" w:sz="4" w:space="0" w:color="auto"/>
            </w:tcBorders>
            <w:shd w:val="clear" w:color="000000" w:fill="FFFFFF"/>
            <w:vAlign w:val="center"/>
          </w:tcPr>
          <w:p w14:paraId="1DE9C0DD" w14:textId="77777777" w:rsidR="00A23F94" w:rsidRPr="002B4AAE" w:rsidRDefault="00A23F94" w:rsidP="002B4AAE">
            <w:pPr>
              <w:rPr>
                <w:rFonts w:ascii="Verdana" w:hAnsi="Verdana"/>
                <w:sz w:val="16"/>
                <w:szCs w:val="16"/>
              </w:rPr>
            </w:pPr>
          </w:p>
        </w:tc>
        <w:tc>
          <w:tcPr>
            <w:tcW w:w="739" w:type="pct"/>
            <w:tcBorders>
              <w:top w:val="nil"/>
              <w:left w:val="nil"/>
              <w:bottom w:val="single" w:sz="4" w:space="0" w:color="auto"/>
              <w:right w:val="single" w:sz="4" w:space="0" w:color="auto"/>
            </w:tcBorders>
            <w:shd w:val="clear" w:color="000000" w:fill="FFFFFF"/>
            <w:vAlign w:val="center"/>
          </w:tcPr>
          <w:p w14:paraId="2B988ED7" w14:textId="77777777" w:rsidR="00A23F94" w:rsidRPr="002B4AAE" w:rsidRDefault="00A23F94" w:rsidP="002B4AAE">
            <w:pPr>
              <w:rPr>
                <w:rFonts w:ascii="Verdana" w:hAnsi="Verdana"/>
                <w:sz w:val="16"/>
                <w:szCs w:val="16"/>
              </w:rPr>
            </w:pPr>
          </w:p>
        </w:tc>
        <w:tc>
          <w:tcPr>
            <w:tcW w:w="329" w:type="pct"/>
            <w:tcBorders>
              <w:top w:val="nil"/>
              <w:left w:val="nil"/>
              <w:bottom w:val="single" w:sz="4" w:space="0" w:color="auto"/>
              <w:right w:val="single" w:sz="4" w:space="0" w:color="auto"/>
            </w:tcBorders>
            <w:noWrap/>
            <w:vAlign w:val="center"/>
          </w:tcPr>
          <w:p w14:paraId="16AC9C8F" w14:textId="77777777" w:rsidR="00A23F94" w:rsidRPr="002B4AAE" w:rsidRDefault="00A23F94" w:rsidP="002B4AAE">
            <w:pPr>
              <w:rPr>
                <w:rFonts w:ascii="Verdana" w:hAnsi="Verdana"/>
                <w:sz w:val="16"/>
                <w:szCs w:val="16"/>
              </w:rPr>
            </w:pPr>
          </w:p>
        </w:tc>
        <w:tc>
          <w:tcPr>
            <w:tcW w:w="231" w:type="pct"/>
            <w:tcBorders>
              <w:top w:val="nil"/>
              <w:left w:val="nil"/>
              <w:bottom w:val="single" w:sz="4" w:space="0" w:color="auto"/>
              <w:right w:val="single" w:sz="4" w:space="0" w:color="auto"/>
            </w:tcBorders>
            <w:noWrap/>
            <w:vAlign w:val="center"/>
          </w:tcPr>
          <w:p w14:paraId="76FED43E" w14:textId="77777777" w:rsidR="00A23F94" w:rsidRPr="002B4AAE" w:rsidRDefault="00A23F94" w:rsidP="002B4AAE">
            <w:pPr>
              <w:rPr>
                <w:rFonts w:ascii="Verdana" w:hAnsi="Verdana"/>
                <w:sz w:val="16"/>
                <w:szCs w:val="16"/>
              </w:rPr>
            </w:pPr>
          </w:p>
        </w:tc>
        <w:tc>
          <w:tcPr>
            <w:tcW w:w="343" w:type="pct"/>
            <w:tcBorders>
              <w:top w:val="nil"/>
              <w:left w:val="nil"/>
              <w:bottom w:val="single" w:sz="4" w:space="0" w:color="auto"/>
              <w:right w:val="single" w:sz="4" w:space="0" w:color="auto"/>
            </w:tcBorders>
            <w:noWrap/>
            <w:vAlign w:val="center"/>
          </w:tcPr>
          <w:p w14:paraId="29213481" w14:textId="77777777" w:rsidR="00A23F94" w:rsidRPr="002B4AAE" w:rsidRDefault="00A23F94" w:rsidP="002B4AAE">
            <w:pPr>
              <w:rPr>
                <w:rFonts w:ascii="Verdana" w:hAnsi="Verdana"/>
                <w:sz w:val="16"/>
                <w:szCs w:val="16"/>
              </w:rPr>
            </w:pPr>
          </w:p>
        </w:tc>
        <w:tc>
          <w:tcPr>
            <w:tcW w:w="328" w:type="pct"/>
            <w:tcBorders>
              <w:top w:val="nil"/>
              <w:left w:val="nil"/>
              <w:bottom w:val="single" w:sz="4" w:space="0" w:color="auto"/>
              <w:right w:val="single" w:sz="4" w:space="0" w:color="auto"/>
            </w:tcBorders>
            <w:noWrap/>
            <w:vAlign w:val="center"/>
          </w:tcPr>
          <w:p w14:paraId="79E7F494" w14:textId="77777777" w:rsidR="00A23F94" w:rsidRPr="002B4AAE" w:rsidRDefault="00A23F94" w:rsidP="002B4AAE">
            <w:pPr>
              <w:rPr>
                <w:rFonts w:ascii="Verdana" w:hAnsi="Verdana"/>
                <w:sz w:val="16"/>
                <w:szCs w:val="16"/>
              </w:rPr>
            </w:pPr>
          </w:p>
        </w:tc>
        <w:tc>
          <w:tcPr>
            <w:tcW w:w="657" w:type="pct"/>
            <w:tcBorders>
              <w:top w:val="nil"/>
              <w:left w:val="nil"/>
              <w:bottom w:val="single" w:sz="4" w:space="0" w:color="auto"/>
              <w:right w:val="single" w:sz="4" w:space="0" w:color="auto"/>
            </w:tcBorders>
            <w:shd w:val="clear" w:color="000000" w:fill="FFFFFF"/>
            <w:vAlign w:val="center"/>
          </w:tcPr>
          <w:p w14:paraId="529EC90D" w14:textId="77777777" w:rsidR="00A23F94" w:rsidRPr="002B4AAE" w:rsidRDefault="00A23F94" w:rsidP="002B4AAE">
            <w:pPr>
              <w:rPr>
                <w:rFonts w:ascii="Verdana" w:hAnsi="Verdana"/>
                <w:sz w:val="16"/>
                <w:szCs w:val="16"/>
              </w:rPr>
            </w:pPr>
          </w:p>
        </w:tc>
        <w:tc>
          <w:tcPr>
            <w:tcW w:w="490" w:type="pct"/>
            <w:tcBorders>
              <w:top w:val="nil"/>
              <w:left w:val="nil"/>
              <w:bottom w:val="single" w:sz="4" w:space="0" w:color="auto"/>
              <w:right w:val="single" w:sz="4" w:space="0" w:color="auto"/>
            </w:tcBorders>
            <w:shd w:val="clear" w:color="000000" w:fill="FFFFFF"/>
            <w:vAlign w:val="center"/>
          </w:tcPr>
          <w:p w14:paraId="3093D828" w14:textId="77777777" w:rsidR="00A23F94" w:rsidRPr="002B4AAE" w:rsidRDefault="00A23F94" w:rsidP="002B4AAE">
            <w:pPr>
              <w:rPr>
                <w:rFonts w:ascii="Verdana" w:hAnsi="Verdana"/>
                <w:sz w:val="16"/>
                <w:szCs w:val="16"/>
              </w:rPr>
            </w:pPr>
          </w:p>
        </w:tc>
      </w:tr>
      <w:tr w:rsidR="002C0B47" w:rsidRPr="002B4AAE" w14:paraId="64C26C55" w14:textId="77777777" w:rsidTr="007173A8">
        <w:trPr>
          <w:trHeight w:val="717"/>
          <w:jc w:val="center"/>
        </w:trPr>
        <w:tc>
          <w:tcPr>
            <w:tcW w:w="161" w:type="pct"/>
            <w:tcBorders>
              <w:top w:val="nil"/>
              <w:left w:val="single" w:sz="4" w:space="0" w:color="auto"/>
              <w:bottom w:val="single" w:sz="4" w:space="0" w:color="auto"/>
              <w:right w:val="single" w:sz="4" w:space="0" w:color="auto"/>
            </w:tcBorders>
            <w:shd w:val="clear" w:color="000000" w:fill="FFFFFF"/>
            <w:noWrap/>
            <w:vAlign w:val="center"/>
          </w:tcPr>
          <w:p w14:paraId="2E3FCD51" w14:textId="77777777" w:rsidR="00A23F94" w:rsidRPr="002B4AAE" w:rsidRDefault="00A23F94" w:rsidP="002B4AAE">
            <w:pPr>
              <w:rPr>
                <w:rFonts w:ascii="Verdana" w:hAnsi="Verdana"/>
                <w:sz w:val="16"/>
                <w:szCs w:val="16"/>
              </w:rPr>
            </w:pPr>
            <w:r w:rsidRPr="002B4AAE">
              <w:rPr>
                <w:rFonts w:ascii="Verdana" w:hAnsi="Verdana"/>
                <w:sz w:val="16"/>
                <w:szCs w:val="16"/>
              </w:rPr>
              <w:t>3</w:t>
            </w:r>
          </w:p>
        </w:tc>
        <w:tc>
          <w:tcPr>
            <w:tcW w:w="492" w:type="pct"/>
            <w:tcBorders>
              <w:top w:val="nil"/>
              <w:left w:val="nil"/>
              <w:bottom w:val="single" w:sz="4" w:space="0" w:color="auto"/>
              <w:right w:val="single" w:sz="4" w:space="0" w:color="auto"/>
            </w:tcBorders>
            <w:shd w:val="clear" w:color="000000" w:fill="FFFFFF"/>
            <w:noWrap/>
            <w:vAlign w:val="center"/>
          </w:tcPr>
          <w:p w14:paraId="60B46541" w14:textId="77777777" w:rsidR="00A23F94" w:rsidRPr="002B4AAE" w:rsidRDefault="00A23F94" w:rsidP="002B4AAE">
            <w:pPr>
              <w:rPr>
                <w:rFonts w:ascii="Verdana" w:hAnsi="Verdana"/>
                <w:sz w:val="16"/>
                <w:szCs w:val="16"/>
              </w:rPr>
            </w:pPr>
          </w:p>
        </w:tc>
        <w:tc>
          <w:tcPr>
            <w:tcW w:w="656" w:type="pct"/>
            <w:tcBorders>
              <w:top w:val="nil"/>
              <w:left w:val="nil"/>
              <w:bottom w:val="single" w:sz="4" w:space="0" w:color="auto"/>
              <w:right w:val="single" w:sz="4" w:space="0" w:color="auto"/>
            </w:tcBorders>
            <w:shd w:val="clear" w:color="000000" w:fill="FFFFFF"/>
            <w:vAlign w:val="center"/>
          </w:tcPr>
          <w:p w14:paraId="039D5DBC" w14:textId="77777777" w:rsidR="00A23F94" w:rsidRPr="002B4AAE" w:rsidRDefault="00A23F94" w:rsidP="002B4AAE">
            <w:pPr>
              <w:rPr>
                <w:rFonts w:ascii="Verdana" w:hAnsi="Verdana"/>
                <w:sz w:val="16"/>
                <w:szCs w:val="16"/>
              </w:rPr>
            </w:pPr>
          </w:p>
        </w:tc>
        <w:tc>
          <w:tcPr>
            <w:tcW w:w="574" w:type="pct"/>
            <w:tcBorders>
              <w:top w:val="nil"/>
              <w:left w:val="nil"/>
              <w:bottom w:val="single" w:sz="4" w:space="0" w:color="auto"/>
              <w:right w:val="single" w:sz="4" w:space="0" w:color="auto"/>
            </w:tcBorders>
            <w:shd w:val="clear" w:color="000000" w:fill="FFFFFF"/>
            <w:vAlign w:val="center"/>
          </w:tcPr>
          <w:p w14:paraId="4721B715" w14:textId="77777777" w:rsidR="00A23F94" w:rsidRPr="002B4AAE" w:rsidRDefault="00A23F94" w:rsidP="002B4AAE">
            <w:pPr>
              <w:rPr>
                <w:rFonts w:ascii="Verdana" w:hAnsi="Verdana"/>
                <w:sz w:val="16"/>
                <w:szCs w:val="16"/>
              </w:rPr>
            </w:pPr>
          </w:p>
        </w:tc>
        <w:tc>
          <w:tcPr>
            <w:tcW w:w="739" w:type="pct"/>
            <w:tcBorders>
              <w:top w:val="nil"/>
              <w:left w:val="nil"/>
              <w:bottom w:val="single" w:sz="4" w:space="0" w:color="auto"/>
              <w:right w:val="single" w:sz="4" w:space="0" w:color="auto"/>
            </w:tcBorders>
            <w:shd w:val="clear" w:color="000000" w:fill="FFFFFF"/>
            <w:vAlign w:val="center"/>
          </w:tcPr>
          <w:p w14:paraId="73798CE6" w14:textId="77777777" w:rsidR="00A23F94" w:rsidRPr="002B4AAE" w:rsidRDefault="00A23F94" w:rsidP="002B4AAE">
            <w:pPr>
              <w:rPr>
                <w:rFonts w:ascii="Verdana" w:hAnsi="Verdana"/>
                <w:sz w:val="16"/>
                <w:szCs w:val="16"/>
              </w:rPr>
            </w:pPr>
          </w:p>
        </w:tc>
        <w:tc>
          <w:tcPr>
            <w:tcW w:w="329" w:type="pct"/>
            <w:tcBorders>
              <w:top w:val="nil"/>
              <w:left w:val="nil"/>
              <w:bottom w:val="single" w:sz="4" w:space="0" w:color="auto"/>
              <w:right w:val="single" w:sz="4" w:space="0" w:color="auto"/>
            </w:tcBorders>
            <w:noWrap/>
            <w:vAlign w:val="center"/>
          </w:tcPr>
          <w:p w14:paraId="191F3F74" w14:textId="77777777" w:rsidR="00A23F94" w:rsidRPr="002B4AAE" w:rsidRDefault="00A23F94" w:rsidP="002B4AAE">
            <w:pPr>
              <w:rPr>
                <w:rFonts w:ascii="Verdana" w:hAnsi="Verdana"/>
                <w:sz w:val="16"/>
                <w:szCs w:val="16"/>
              </w:rPr>
            </w:pPr>
          </w:p>
        </w:tc>
        <w:tc>
          <w:tcPr>
            <w:tcW w:w="231" w:type="pct"/>
            <w:tcBorders>
              <w:top w:val="nil"/>
              <w:left w:val="nil"/>
              <w:bottom w:val="single" w:sz="4" w:space="0" w:color="auto"/>
              <w:right w:val="single" w:sz="4" w:space="0" w:color="auto"/>
            </w:tcBorders>
            <w:noWrap/>
            <w:vAlign w:val="center"/>
          </w:tcPr>
          <w:p w14:paraId="5ED20E32" w14:textId="77777777" w:rsidR="00A23F94" w:rsidRPr="002B4AAE" w:rsidRDefault="00A23F94" w:rsidP="002B4AAE">
            <w:pPr>
              <w:rPr>
                <w:rFonts w:ascii="Verdana" w:hAnsi="Verdana"/>
                <w:sz w:val="16"/>
                <w:szCs w:val="16"/>
              </w:rPr>
            </w:pPr>
          </w:p>
        </w:tc>
        <w:tc>
          <w:tcPr>
            <w:tcW w:w="343" w:type="pct"/>
            <w:tcBorders>
              <w:top w:val="nil"/>
              <w:left w:val="nil"/>
              <w:bottom w:val="single" w:sz="4" w:space="0" w:color="auto"/>
              <w:right w:val="single" w:sz="4" w:space="0" w:color="auto"/>
            </w:tcBorders>
            <w:noWrap/>
            <w:vAlign w:val="center"/>
          </w:tcPr>
          <w:p w14:paraId="3B7771D3" w14:textId="77777777" w:rsidR="00A23F94" w:rsidRPr="002B4AAE" w:rsidRDefault="00A23F94" w:rsidP="002B4AAE">
            <w:pPr>
              <w:rPr>
                <w:rFonts w:ascii="Verdana" w:hAnsi="Verdana"/>
                <w:sz w:val="16"/>
                <w:szCs w:val="16"/>
              </w:rPr>
            </w:pPr>
          </w:p>
        </w:tc>
        <w:tc>
          <w:tcPr>
            <w:tcW w:w="328" w:type="pct"/>
            <w:tcBorders>
              <w:top w:val="nil"/>
              <w:left w:val="nil"/>
              <w:bottom w:val="single" w:sz="4" w:space="0" w:color="auto"/>
              <w:right w:val="single" w:sz="4" w:space="0" w:color="auto"/>
            </w:tcBorders>
            <w:noWrap/>
            <w:vAlign w:val="center"/>
          </w:tcPr>
          <w:p w14:paraId="70568770" w14:textId="77777777" w:rsidR="00A23F94" w:rsidRPr="002B4AAE" w:rsidRDefault="00A23F94" w:rsidP="002B4AAE">
            <w:pPr>
              <w:rPr>
                <w:rFonts w:ascii="Verdana" w:hAnsi="Verdana"/>
                <w:sz w:val="16"/>
                <w:szCs w:val="16"/>
              </w:rPr>
            </w:pPr>
          </w:p>
        </w:tc>
        <w:tc>
          <w:tcPr>
            <w:tcW w:w="657" w:type="pct"/>
            <w:tcBorders>
              <w:top w:val="nil"/>
              <w:left w:val="nil"/>
              <w:bottom w:val="single" w:sz="4" w:space="0" w:color="auto"/>
              <w:right w:val="single" w:sz="4" w:space="0" w:color="auto"/>
            </w:tcBorders>
            <w:shd w:val="clear" w:color="000000" w:fill="FFFFFF"/>
            <w:vAlign w:val="center"/>
          </w:tcPr>
          <w:p w14:paraId="4296C115" w14:textId="77777777" w:rsidR="00A23F94" w:rsidRPr="002B4AAE" w:rsidRDefault="00A23F94" w:rsidP="002B4AAE">
            <w:pPr>
              <w:rPr>
                <w:rFonts w:ascii="Verdana" w:hAnsi="Verdana"/>
                <w:sz w:val="16"/>
                <w:szCs w:val="16"/>
              </w:rPr>
            </w:pPr>
          </w:p>
        </w:tc>
        <w:tc>
          <w:tcPr>
            <w:tcW w:w="490" w:type="pct"/>
            <w:tcBorders>
              <w:top w:val="nil"/>
              <w:left w:val="nil"/>
              <w:bottom w:val="single" w:sz="4" w:space="0" w:color="auto"/>
              <w:right w:val="single" w:sz="4" w:space="0" w:color="auto"/>
            </w:tcBorders>
            <w:shd w:val="clear" w:color="000000" w:fill="FFFFFF"/>
            <w:vAlign w:val="center"/>
          </w:tcPr>
          <w:p w14:paraId="2C7A23F6" w14:textId="77777777" w:rsidR="00A23F94" w:rsidRPr="002B4AAE" w:rsidRDefault="00A23F94" w:rsidP="002B4AAE">
            <w:pPr>
              <w:rPr>
                <w:rFonts w:ascii="Verdana" w:hAnsi="Verdana"/>
                <w:sz w:val="16"/>
                <w:szCs w:val="16"/>
              </w:rPr>
            </w:pPr>
          </w:p>
        </w:tc>
      </w:tr>
    </w:tbl>
    <w:p w14:paraId="11C2DC29" w14:textId="77777777" w:rsidR="00A23F94" w:rsidRPr="00EE5E1B" w:rsidRDefault="00A23F94" w:rsidP="009655CA">
      <w:pPr>
        <w:autoSpaceDE w:val="0"/>
        <w:adjustRightInd w:val="0"/>
        <w:ind w:left="-142" w:right="49"/>
        <w:rPr>
          <w:rFonts w:ascii="Verdana" w:hAnsi="Verdana"/>
          <w:b/>
          <w:sz w:val="16"/>
          <w:szCs w:val="16"/>
        </w:rPr>
      </w:pPr>
    </w:p>
    <w:p w14:paraId="7B84DE38" w14:textId="77777777" w:rsidR="00A23F94" w:rsidRPr="00EE5E1B" w:rsidRDefault="00A23F94" w:rsidP="009655CA">
      <w:pPr>
        <w:autoSpaceDE w:val="0"/>
        <w:adjustRightInd w:val="0"/>
        <w:ind w:left="-142" w:right="49"/>
        <w:rPr>
          <w:rFonts w:ascii="Verdana" w:hAnsi="Verdana"/>
          <w:sz w:val="16"/>
          <w:szCs w:val="16"/>
        </w:rPr>
      </w:pPr>
      <w:r w:rsidRPr="00EE5E1B">
        <w:rPr>
          <w:rFonts w:ascii="Verdana" w:hAnsi="Verdana"/>
          <w:sz w:val="16"/>
          <w:szCs w:val="16"/>
        </w:rPr>
        <w:t xml:space="preserve">       (*) Información solo si se ejecutó en unión temporal o consorcio</w:t>
      </w:r>
    </w:p>
    <w:p w14:paraId="334DF591" w14:textId="77777777" w:rsidR="00A23F94" w:rsidRPr="00EE5E1B" w:rsidRDefault="00A23F94" w:rsidP="009655CA">
      <w:pPr>
        <w:autoSpaceDE w:val="0"/>
        <w:adjustRightInd w:val="0"/>
        <w:ind w:left="-142" w:right="49"/>
        <w:rPr>
          <w:rFonts w:ascii="Verdana" w:hAnsi="Verdana"/>
          <w:b/>
          <w:bCs/>
          <w:sz w:val="16"/>
          <w:szCs w:val="16"/>
        </w:rPr>
      </w:pPr>
    </w:p>
    <w:p w14:paraId="39573F48" w14:textId="77777777" w:rsidR="00A23F94" w:rsidRPr="00EE5E1B" w:rsidRDefault="00A23F94" w:rsidP="009655CA">
      <w:pPr>
        <w:autoSpaceDE w:val="0"/>
        <w:adjustRightInd w:val="0"/>
        <w:ind w:left="-142" w:right="49"/>
        <w:rPr>
          <w:rFonts w:ascii="Verdana" w:hAnsi="Verdana"/>
          <w:b/>
          <w:bCs/>
          <w:sz w:val="16"/>
          <w:szCs w:val="16"/>
        </w:rPr>
      </w:pPr>
    </w:p>
    <w:p w14:paraId="63238173" w14:textId="77777777" w:rsidR="00A23F94" w:rsidRPr="00EE5E1B" w:rsidRDefault="00A23F94" w:rsidP="009655CA">
      <w:pPr>
        <w:autoSpaceDE w:val="0"/>
        <w:adjustRightInd w:val="0"/>
        <w:ind w:left="-142" w:right="49"/>
        <w:rPr>
          <w:rFonts w:ascii="Verdana" w:hAnsi="Verdana"/>
          <w:b/>
          <w:bCs/>
          <w:sz w:val="16"/>
          <w:szCs w:val="16"/>
        </w:rPr>
      </w:pPr>
      <w:r w:rsidRPr="00EE5E1B">
        <w:rPr>
          <w:rFonts w:ascii="Verdana" w:hAnsi="Verdana"/>
          <w:b/>
          <w:bCs/>
          <w:sz w:val="16"/>
          <w:szCs w:val="16"/>
        </w:rPr>
        <w:t>PROPONENTE</w:t>
      </w:r>
    </w:p>
    <w:p w14:paraId="6429FFE0" w14:textId="77777777" w:rsidR="00A23F94" w:rsidRPr="00EE5E1B" w:rsidRDefault="00A23F94" w:rsidP="009655CA">
      <w:pPr>
        <w:autoSpaceDE w:val="0"/>
        <w:adjustRightInd w:val="0"/>
        <w:ind w:left="-142" w:right="49"/>
        <w:rPr>
          <w:rFonts w:ascii="Verdana" w:hAnsi="Verdana"/>
          <w:sz w:val="16"/>
          <w:szCs w:val="16"/>
        </w:rPr>
      </w:pPr>
      <w:r w:rsidRPr="00EE5E1B">
        <w:rPr>
          <w:rFonts w:ascii="Verdana" w:hAnsi="Verdana"/>
          <w:sz w:val="16"/>
          <w:szCs w:val="16"/>
        </w:rPr>
        <w:t>C.C. No.</w:t>
      </w:r>
    </w:p>
    <w:p w14:paraId="3A4A322E" w14:textId="77777777" w:rsidR="00A23F94" w:rsidRPr="00EE5E1B" w:rsidRDefault="00A23F94" w:rsidP="009655CA">
      <w:pPr>
        <w:autoSpaceDE w:val="0"/>
        <w:adjustRightInd w:val="0"/>
        <w:ind w:left="-142" w:right="49"/>
        <w:rPr>
          <w:rFonts w:ascii="Verdana" w:hAnsi="Verdana"/>
          <w:sz w:val="16"/>
          <w:szCs w:val="16"/>
        </w:rPr>
      </w:pPr>
    </w:p>
    <w:p w14:paraId="3887DC94" w14:textId="1F649A65" w:rsidR="00A23F94" w:rsidRPr="00EE5E1B" w:rsidRDefault="00A23F94" w:rsidP="009655CA">
      <w:pPr>
        <w:autoSpaceDE w:val="0"/>
        <w:adjustRightInd w:val="0"/>
        <w:ind w:left="-142" w:right="49"/>
        <w:rPr>
          <w:rFonts w:ascii="Verdana" w:hAnsi="Verdana"/>
          <w:sz w:val="16"/>
          <w:szCs w:val="16"/>
        </w:rPr>
      </w:pPr>
      <w:r w:rsidRPr="00EE5E1B">
        <w:rPr>
          <w:rFonts w:ascii="Verdana" w:hAnsi="Verdana"/>
          <w:sz w:val="16"/>
          <w:szCs w:val="16"/>
        </w:rPr>
        <w:t>Firmada por el Proponente, o por el Representante Legal de la Persona Jurídica, del Consorcio o de la Unión Temporal, según sea el caso</w:t>
      </w:r>
    </w:p>
    <w:p w14:paraId="4F25DC00" w14:textId="77777777" w:rsidR="00A23F94" w:rsidRPr="00EE5E1B" w:rsidRDefault="00A23F94" w:rsidP="009655CA">
      <w:pPr>
        <w:autoSpaceDE w:val="0"/>
        <w:adjustRightInd w:val="0"/>
        <w:ind w:left="-142" w:right="49"/>
        <w:rPr>
          <w:rFonts w:ascii="Verdana" w:hAnsi="Verdana"/>
          <w:b/>
          <w:bCs/>
          <w:sz w:val="16"/>
          <w:szCs w:val="16"/>
        </w:rPr>
      </w:pPr>
    </w:p>
    <w:p w14:paraId="121FC138" w14:textId="3CD23755" w:rsidR="00A23F94" w:rsidRPr="00EE5E1B" w:rsidRDefault="00A23F94" w:rsidP="009655CA">
      <w:pPr>
        <w:autoSpaceDE w:val="0"/>
        <w:adjustRightInd w:val="0"/>
        <w:ind w:left="-142" w:right="49"/>
        <w:rPr>
          <w:rFonts w:ascii="Verdana" w:hAnsi="Verdana" w:cs="Tahoma"/>
          <w:sz w:val="16"/>
          <w:szCs w:val="16"/>
          <w:u w:val="single"/>
        </w:rPr>
      </w:pPr>
      <w:r w:rsidRPr="00EE5E1B">
        <w:rPr>
          <w:rFonts w:ascii="Verdana" w:hAnsi="Verdana"/>
          <w:b/>
          <w:bCs/>
          <w:sz w:val="16"/>
          <w:szCs w:val="16"/>
        </w:rPr>
        <w:t xml:space="preserve">Nota: </w:t>
      </w:r>
      <w:r w:rsidRPr="00EE5E1B">
        <w:rPr>
          <w:rFonts w:ascii="Verdana" w:hAnsi="Verdana"/>
          <w:bCs/>
          <w:sz w:val="16"/>
          <w:szCs w:val="16"/>
        </w:rPr>
        <w:t>El proponente podrá adicionar más filas en caso de requerirlo.</w:t>
      </w:r>
    </w:p>
    <w:p w14:paraId="4E850D70" w14:textId="77777777" w:rsidR="003E2396" w:rsidRPr="00EE5E1B" w:rsidRDefault="003E2396" w:rsidP="009655CA">
      <w:pPr>
        <w:ind w:left="-142" w:right="49"/>
        <w:rPr>
          <w:rFonts w:ascii="Verdana" w:eastAsiaTheme="minorHAnsi" w:hAnsi="Verdana"/>
          <w:sz w:val="16"/>
          <w:szCs w:val="16"/>
          <w:lang w:val="es-CO" w:eastAsia="en-US"/>
        </w:rPr>
      </w:pPr>
      <w:bookmarkStart w:id="5" w:name="_Toc465894672"/>
    </w:p>
    <w:p w14:paraId="4DA10695" w14:textId="77777777" w:rsidR="00D5546F" w:rsidRPr="00EE5E1B" w:rsidRDefault="00D5546F" w:rsidP="009655CA">
      <w:pPr>
        <w:ind w:left="-142" w:right="49"/>
        <w:rPr>
          <w:rFonts w:ascii="Verdana" w:eastAsiaTheme="minorHAnsi" w:hAnsi="Verdana"/>
          <w:sz w:val="16"/>
          <w:szCs w:val="16"/>
          <w:lang w:val="es-CO" w:eastAsia="en-US"/>
        </w:rPr>
      </w:pPr>
    </w:p>
    <w:p w14:paraId="00F2CEB5" w14:textId="77777777" w:rsidR="00D5546F" w:rsidRDefault="00D5546F" w:rsidP="009655CA">
      <w:pPr>
        <w:ind w:left="-142" w:right="49"/>
        <w:rPr>
          <w:rFonts w:ascii="Verdana" w:eastAsiaTheme="minorHAnsi" w:hAnsi="Verdana"/>
          <w:sz w:val="16"/>
          <w:szCs w:val="16"/>
          <w:lang w:val="es-CO" w:eastAsia="en-US"/>
        </w:rPr>
      </w:pPr>
    </w:p>
    <w:p w14:paraId="18D88C31" w14:textId="77777777" w:rsidR="001B55BE" w:rsidRDefault="001B55BE" w:rsidP="009655CA">
      <w:pPr>
        <w:ind w:left="-142" w:right="49"/>
        <w:rPr>
          <w:rFonts w:ascii="Verdana" w:eastAsiaTheme="minorHAnsi" w:hAnsi="Verdana"/>
          <w:sz w:val="16"/>
          <w:szCs w:val="16"/>
          <w:lang w:val="es-CO" w:eastAsia="en-US"/>
        </w:rPr>
      </w:pPr>
    </w:p>
    <w:p w14:paraId="30C8FE9B" w14:textId="77777777" w:rsidR="006C115F" w:rsidRPr="00EE5E1B" w:rsidRDefault="006C115F" w:rsidP="009655CA">
      <w:pPr>
        <w:ind w:left="-142" w:right="49"/>
        <w:rPr>
          <w:rFonts w:ascii="Verdana" w:eastAsiaTheme="minorHAnsi" w:hAnsi="Verdana"/>
          <w:sz w:val="16"/>
          <w:szCs w:val="16"/>
          <w:lang w:val="es-CO" w:eastAsia="en-US"/>
        </w:rPr>
      </w:pPr>
    </w:p>
    <w:p w14:paraId="758D8FC4" w14:textId="7C96E2C5" w:rsidR="00CC1CCC" w:rsidRPr="006C115F" w:rsidRDefault="005D771D" w:rsidP="00B1279B">
      <w:pPr>
        <w:pStyle w:val="Ttulo1"/>
        <w:ind w:left="-142" w:right="49"/>
        <w:jc w:val="center"/>
        <w:rPr>
          <w:rFonts w:ascii="Verdana" w:hAnsi="Verdana"/>
          <w:sz w:val="16"/>
          <w:szCs w:val="16"/>
        </w:rPr>
      </w:pPr>
      <w:r w:rsidRPr="006C115F">
        <w:rPr>
          <w:rFonts w:ascii="Verdana" w:hAnsi="Verdana"/>
          <w:sz w:val="16"/>
          <w:szCs w:val="16"/>
        </w:rPr>
        <w:t xml:space="preserve">FORMATO </w:t>
      </w:r>
      <w:r w:rsidR="007A4E7E">
        <w:rPr>
          <w:rFonts w:ascii="Verdana" w:hAnsi="Verdana"/>
          <w:sz w:val="16"/>
          <w:szCs w:val="16"/>
        </w:rPr>
        <w:t>5</w:t>
      </w:r>
      <w:r w:rsidR="00693BE5" w:rsidRPr="006C115F">
        <w:rPr>
          <w:rFonts w:ascii="Verdana" w:hAnsi="Verdana"/>
          <w:sz w:val="16"/>
          <w:szCs w:val="16"/>
        </w:rPr>
        <w:t xml:space="preserve"> - </w:t>
      </w:r>
      <w:bookmarkStart w:id="6" w:name="_Toc422326933"/>
      <w:bookmarkEnd w:id="5"/>
      <w:r w:rsidR="00CC1CCC" w:rsidRPr="006C115F">
        <w:rPr>
          <w:rFonts w:ascii="Verdana" w:hAnsi="Verdana"/>
          <w:sz w:val="16"/>
          <w:szCs w:val="16"/>
        </w:rPr>
        <w:t>MODELO DE CERTIFICACIÓN DE PAGO DE APORTES</w:t>
      </w:r>
    </w:p>
    <w:p w14:paraId="52D14764" w14:textId="77777777" w:rsidR="00CC1CCC" w:rsidRPr="00EE5E1B" w:rsidRDefault="00CC1CCC" w:rsidP="009655CA">
      <w:pPr>
        <w:ind w:left="-142" w:right="49"/>
        <w:rPr>
          <w:rFonts w:ascii="Verdana" w:hAnsi="Verdana"/>
          <w:sz w:val="16"/>
          <w:szCs w:val="16"/>
        </w:rPr>
      </w:pPr>
    </w:p>
    <w:p w14:paraId="41ACA477" w14:textId="77777777" w:rsidR="00CC1CCC" w:rsidRPr="00EE5E1B" w:rsidRDefault="00CC1CCC" w:rsidP="009655CA">
      <w:pPr>
        <w:ind w:left="-142" w:right="49"/>
        <w:rPr>
          <w:rFonts w:ascii="Verdana" w:hAnsi="Verdana"/>
          <w:sz w:val="16"/>
          <w:szCs w:val="16"/>
        </w:rPr>
      </w:pPr>
    </w:p>
    <w:p w14:paraId="172E3A9B" w14:textId="77777777" w:rsidR="00CC1CCC" w:rsidRPr="00EE5E1B" w:rsidRDefault="00CC1CCC" w:rsidP="009655CA">
      <w:pPr>
        <w:tabs>
          <w:tab w:val="left" w:pos="0"/>
        </w:tabs>
        <w:autoSpaceDE w:val="0"/>
        <w:autoSpaceDN w:val="0"/>
        <w:adjustRightInd w:val="0"/>
        <w:ind w:left="-142" w:right="49"/>
        <w:rPr>
          <w:rFonts w:ascii="Verdana" w:hAnsi="Verdana"/>
          <w:sz w:val="16"/>
          <w:szCs w:val="16"/>
        </w:rPr>
      </w:pPr>
      <w:r w:rsidRPr="00EE5E1B">
        <w:rPr>
          <w:rFonts w:ascii="Verdana" w:hAnsi="Verdana"/>
          <w:sz w:val="16"/>
          <w:szCs w:val="16"/>
        </w:rPr>
        <w:t>(Use la opción que corresponda, según certifique el Representante Legal o el Revisor Fiscal)</w:t>
      </w:r>
    </w:p>
    <w:p w14:paraId="638B09D3" w14:textId="77777777" w:rsidR="00CC1CCC" w:rsidRPr="00EE5E1B" w:rsidRDefault="00CC1CCC" w:rsidP="009655CA">
      <w:pPr>
        <w:tabs>
          <w:tab w:val="left" w:pos="0"/>
        </w:tabs>
        <w:autoSpaceDE w:val="0"/>
        <w:autoSpaceDN w:val="0"/>
        <w:adjustRightInd w:val="0"/>
        <w:spacing w:before="240" w:after="60"/>
        <w:ind w:left="-142" w:right="49"/>
        <w:rPr>
          <w:rFonts w:ascii="Verdana" w:hAnsi="Verdana"/>
          <w:sz w:val="16"/>
          <w:szCs w:val="16"/>
        </w:rPr>
      </w:pPr>
      <w:r w:rsidRPr="00EE5E1B">
        <w:rPr>
          <w:rFonts w:ascii="Verdana" w:hAnsi="Verdana"/>
          <w:sz w:val="16"/>
          <w:szCs w:val="16"/>
        </w:rPr>
        <w:t xml:space="preserve">Yo, __________________, identificado con _____________, en mi condición de Representante Legal de </w:t>
      </w:r>
      <w:r w:rsidRPr="00EE5E1B">
        <w:rPr>
          <w:rFonts w:ascii="Verdana" w:hAnsi="Verdana"/>
          <w:sz w:val="16"/>
          <w:szCs w:val="16"/>
          <w:u w:val="single"/>
        </w:rPr>
        <w:t>(Razón social de la compañía)</w:t>
      </w:r>
      <w:r w:rsidRPr="00EE5E1B">
        <w:rPr>
          <w:rFonts w:ascii="Verdana" w:hAnsi="Verdana"/>
          <w:sz w:val="16"/>
          <w:szCs w:val="16"/>
        </w:rPr>
        <w:t xml:space="preserve"> identificada con </w:t>
      </w:r>
      <w:proofErr w:type="spellStart"/>
      <w:r w:rsidRPr="00EE5E1B">
        <w:rPr>
          <w:rFonts w:ascii="Verdana" w:hAnsi="Verdana"/>
          <w:sz w:val="16"/>
          <w:szCs w:val="16"/>
        </w:rPr>
        <w:t>Nit</w:t>
      </w:r>
      <w:proofErr w:type="spellEnd"/>
      <w:r w:rsidRPr="00EE5E1B">
        <w:rPr>
          <w:rFonts w:ascii="Verdana" w:hAnsi="Verdana"/>
          <w:sz w:val="16"/>
          <w:szCs w:val="16"/>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6804C25C" w14:textId="77777777" w:rsidR="00CC1CCC" w:rsidRPr="00EE5E1B" w:rsidRDefault="00CC1CCC" w:rsidP="009655CA">
      <w:pPr>
        <w:tabs>
          <w:tab w:val="left" w:pos="0"/>
        </w:tabs>
        <w:autoSpaceDE w:val="0"/>
        <w:autoSpaceDN w:val="0"/>
        <w:adjustRightInd w:val="0"/>
        <w:spacing w:before="240" w:after="60"/>
        <w:ind w:left="-142" w:right="49"/>
        <w:rPr>
          <w:rFonts w:ascii="Verdana" w:hAnsi="Verdana"/>
          <w:sz w:val="16"/>
          <w:szCs w:val="16"/>
        </w:rPr>
      </w:pPr>
      <w:r w:rsidRPr="00EE5E1B">
        <w:rPr>
          <w:rFonts w:ascii="Verdana" w:hAnsi="Verdana"/>
          <w:sz w:val="16"/>
          <w:szCs w:val="16"/>
        </w:rPr>
        <w:t>Lo anterior en cumplimiento de lo dispuesto en el artículo 50 de la Ley 789 de 2002.</w:t>
      </w:r>
    </w:p>
    <w:p w14:paraId="19A1340B" w14:textId="77777777" w:rsidR="00CC1CCC" w:rsidRPr="00EE5E1B" w:rsidRDefault="00CC1CCC" w:rsidP="009655CA">
      <w:pPr>
        <w:tabs>
          <w:tab w:val="left" w:pos="0"/>
        </w:tabs>
        <w:autoSpaceDE w:val="0"/>
        <w:autoSpaceDN w:val="0"/>
        <w:adjustRightInd w:val="0"/>
        <w:spacing w:before="240" w:after="60"/>
        <w:ind w:left="-142" w:right="49"/>
        <w:rPr>
          <w:rFonts w:ascii="Verdana" w:hAnsi="Verdana"/>
          <w:sz w:val="16"/>
          <w:szCs w:val="16"/>
        </w:rPr>
      </w:pPr>
    </w:p>
    <w:p w14:paraId="58563DB2" w14:textId="77777777" w:rsidR="00CC1CCC" w:rsidRPr="00EE5E1B" w:rsidRDefault="00CC1CCC" w:rsidP="009655CA">
      <w:pPr>
        <w:tabs>
          <w:tab w:val="left" w:pos="0"/>
        </w:tabs>
        <w:autoSpaceDE w:val="0"/>
        <w:autoSpaceDN w:val="0"/>
        <w:adjustRightInd w:val="0"/>
        <w:spacing w:before="240" w:after="60"/>
        <w:ind w:left="-142" w:right="49"/>
        <w:rPr>
          <w:rFonts w:ascii="Verdana" w:hAnsi="Verdana"/>
          <w:sz w:val="16"/>
          <w:szCs w:val="16"/>
        </w:rPr>
      </w:pPr>
      <w:r w:rsidRPr="00EE5E1B">
        <w:rPr>
          <w:rFonts w:ascii="Verdana" w:hAnsi="Verdana"/>
          <w:sz w:val="16"/>
          <w:szCs w:val="16"/>
        </w:rPr>
        <w:t xml:space="preserve">Yo, __________________, identificado con _____________, y con Tarjeta Profesional No. _________ de la Junta Central de Contadores de Colombia, en mi condición de Revisor Fiscal de </w:t>
      </w:r>
      <w:r w:rsidRPr="00EE5E1B">
        <w:rPr>
          <w:rFonts w:ascii="Verdana" w:hAnsi="Verdana"/>
          <w:sz w:val="16"/>
          <w:szCs w:val="16"/>
          <w:u w:val="single"/>
        </w:rPr>
        <w:t>(Razón social de la compañía)</w:t>
      </w:r>
      <w:r w:rsidRPr="00EE5E1B">
        <w:rPr>
          <w:rFonts w:ascii="Verdana" w:hAnsi="Verdana"/>
          <w:sz w:val="16"/>
          <w:szCs w:val="16"/>
        </w:rPr>
        <w:t xml:space="preserve"> identificada con </w:t>
      </w:r>
      <w:proofErr w:type="spellStart"/>
      <w:r w:rsidRPr="00EE5E1B">
        <w:rPr>
          <w:rFonts w:ascii="Verdana" w:hAnsi="Verdana"/>
          <w:sz w:val="16"/>
          <w:szCs w:val="16"/>
        </w:rPr>
        <w:t>Nit</w:t>
      </w:r>
      <w:proofErr w:type="spellEnd"/>
      <w:r w:rsidRPr="00EE5E1B">
        <w:rPr>
          <w:rFonts w:ascii="Verdana" w:hAnsi="Verdana"/>
          <w:sz w:val="16"/>
          <w:szCs w:val="16"/>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7F89BC3D" w14:textId="77777777" w:rsidR="00CC1CCC" w:rsidRPr="00EE5E1B" w:rsidRDefault="00CC1CCC" w:rsidP="009655CA">
      <w:pPr>
        <w:tabs>
          <w:tab w:val="left" w:pos="0"/>
        </w:tabs>
        <w:autoSpaceDE w:val="0"/>
        <w:autoSpaceDN w:val="0"/>
        <w:adjustRightInd w:val="0"/>
        <w:spacing w:before="240" w:after="60"/>
        <w:ind w:left="-142" w:right="49"/>
        <w:rPr>
          <w:rFonts w:ascii="Verdana" w:hAnsi="Verdana"/>
          <w:sz w:val="16"/>
          <w:szCs w:val="16"/>
        </w:rPr>
      </w:pPr>
      <w:r w:rsidRPr="00EE5E1B">
        <w:rPr>
          <w:rFonts w:ascii="Verdana" w:hAnsi="Verdana"/>
          <w:sz w:val="16"/>
          <w:szCs w:val="16"/>
        </w:rPr>
        <w:t>Estos pagos, corresponden a los montos contabilizados y pagados por la compañía durante dichos 6 meses.  Lo anterior, en cumplimiento de lo dispuesto en el artículo 50 de la Ley 789 de 2002.</w:t>
      </w:r>
    </w:p>
    <w:p w14:paraId="6207638C" w14:textId="77777777" w:rsidR="00CC1CCC" w:rsidRPr="00EE5E1B" w:rsidRDefault="00CC1CCC" w:rsidP="009655CA">
      <w:pPr>
        <w:ind w:left="-142" w:right="49"/>
        <w:rPr>
          <w:rFonts w:ascii="Verdana" w:hAnsi="Verdana"/>
          <w:sz w:val="16"/>
          <w:szCs w:val="16"/>
        </w:rPr>
      </w:pPr>
    </w:p>
    <w:p w14:paraId="5082E792" w14:textId="77777777" w:rsidR="00CC1CCC" w:rsidRPr="00EE5E1B" w:rsidRDefault="00CC1CCC" w:rsidP="009655CA">
      <w:pPr>
        <w:ind w:left="-142" w:right="49"/>
        <w:rPr>
          <w:rFonts w:ascii="Verdana" w:hAnsi="Verdana"/>
          <w:sz w:val="16"/>
          <w:szCs w:val="16"/>
        </w:rPr>
      </w:pPr>
    </w:p>
    <w:p w14:paraId="48FAB397" w14:textId="77777777" w:rsidR="00CC1CCC" w:rsidRPr="00EE5E1B" w:rsidRDefault="00CC1CCC" w:rsidP="009655CA">
      <w:pPr>
        <w:tabs>
          <w:tab w:val="left" w:pos="0"/>
        </w:tabs>
        <w:autoSpaceDE w:val="0"/>
        <w:autoSpaceDN w:val="0"/>
        <w:adjustRightInd w:val="0"/>
        <w:spacing w:before="240" w:after="60"/>
        <w:ind w:left="-142" w:right="49"/>
        <w:rPr>
          <w:rFonts w:ascii="Verdana" w:hAnsi="Verdana"/>
          <w:sz w:val="16"/>
          <w:szCs w:val="16"/>
        </w:rPr>
      </w:pPr>
      <w:r w:rsidRPr="00EE5E1B">
        <w:rPr>
          <w:rFonts w:ascii="Verdana" w:hAnsi="Verdana"/>
          <w:sz w:val="16"/>
          <w:szCs w:val="16"/>
        </w:rPr>
        <w:t xml:space="preserve">Dada en ______, a </w:t>
      </w:r>
      <w:proofErr w:type="gramStart"/>
      <w:r w:rsidRPr="00EE5E1B">
        <w:rPr>
          <w:rFonts w:ascii="Verdana" w:hAnsi="Verdana"/>
          <w:sz w:val="16"/>
          <w:szCs w:val="16"/>
        </w:rPr>
        <w:t>los  (</w:t>
      </w:r>
      <w:proofErr w:type="gramEnd"/>
      <w:r w:rsidRPr="00EE5E1B">
        <w:rPr>
          <w:rFonts w:ascii="Verdana" w:hAnsi="Verdana"/>
          <w:sz w:val="16"/>
          <w:szCs w:val="16"/>
        </w:rPr>
        <w:t xml:space="preserve">      </w:t>
      </w:r>
      <w:proofErr w:type="gramStart"/>
      <w:r w:rsidRPr="00EE5E1B">
        <w:rPr>
          <w:rFonts w:ascii="Verdana" w:hAnsi="Verdana"/>
          <w:sz w:val="16"/>
          <w:szCs w:val="16"/>
        </w:rPr>
        <w:t xml:space="preserve">  )</w:t>
      </w:r>
      <w:proofErr w:type="gramEnd"/>
      <w:r w:rsidRPr="00EE5E1B">
        <w:rPr>
          <w:rFonts w:ascii="Verdana" w:hAnsi="Verdana"/>
          <w:sz w:val="16"/>
          <w:szCs w:val="16"/>
        </w:rPr>
        <w:t xml:space="preserve"> __________ del mes de __________ </w:t>
      </w:r>
      <w:proofErr w:type="spellStart"/>
      <w:r w:rsidRPr="00EE5E1B">
        <w:rPr>
          <w:rFonts w:ascii="Verdana" w:hAnsi="Verdana"/>
          <w:sz w:val="16"/>
          <w:szCs w:val="16"/>
        </w:rPr>
        <w:t>de</w:t>
      </w:r>
      <w:proofErr w:type="spellEnd"/>
      <w:r w:rsidRPr="00EE5E1B">
        <w:rPr>
          <w:rFonts w:ascii="Verdana" w:hAnsi="Verdana"/>
          <w:sz w:val="16"/>
          <w:szCs w:val="16"/>
        </w:rPr>
        <w:t xml:space="preserve"> ________</w:t>
      </w:r>
    </w:p>
    <w:p w14:paraId="54C882BE" w14:textId="77777777" w:rsidR="00CC1CCC" w:rsidRPr="00EE5E1B" w:rsidRDefault="00CC1CCC" w:rsidP="009655CA">
      <w:pPr>
        <w:tabs>
          <w:tab w:val="left" w:pos="0"/>
        </w:tabs>
        <w:autoSpaceDE w:val="0"/>
        <w:autoSpaceDN w:val="0"/>
        <w:adjustRightInd w:val="0"/>
        <w:ind w:left="-142" w:right="49"/>
        <w:rPr>
          <w:rFonts w:ascii="Verdana" w:hAnsi="Verdana"/>
          <w:sz w:val="16"/>
          <w:szCs w:val="16"/>
        </w:rPr>
      </w:pPr>
    </w:p>
    <w:p w14:paraId="2B4C9987" w14:textId="77777777" w:rsidR="00CC1CCC" w:rsidRPr="00EE5E1B" w:rsidRDefault="00CC1CCC" w:rsidP="009655CA">
      <w:pPr>
        <w:tabs>
          <w:tab w:val="left" w:pos="0"/>
        </w:tabs>
        <w:autoSpaceDE w:val="0"/>
        <w:autoSpaceDN w:val="0"/>
        <w:adjustRightInd w:val="0"/>
        <w:spacing w:before="240" w:after="60"/>
        <w:ind w:left="-142" w:right="49"/>
        <w:rPr>
          <w:rFonts w:ascii="Verdana" w:hAnsi="Verdana"/>
          <w:sz w:val="16"/>
          <w:szCs w:val="16"/>
        </w:rPr>
      </w:pPr>
      <w:r w:rsidRPr="00EE5E1B">
        <w:rPr>
          <w:rFonts w:ascii="Verdana" w:hAnsi="Verdana"/>
          <w:b/>
          <w:sz w:val="16"/>
          <w:szCs w:val="16"/>
        </w:rPr>
        <w:t>FIRMA</w:t>
      </w:r>
      <w:r w:rsidRPr="00EE5E1B">
        <w:rPr>
          <w:rFonts w:ascii="Verdana" w:hAnsi="Verdana"/>
          <w:sz w:val="16"/>
          <w:szCs w:val="16"/>
        </w:rPr>
        <w:softHyphen/>
      </w:r>
      <w:r w:rsidRPr="00EE5E1B">
        <w:rPr>
          <w:rFonts w:ascii="Verdana" w:hAnsi="Verdana"/>
          <w:sz w:val="16"/>
          <w:szCs w:val="16"/>
        </w:rPr>
        <w:softHyphen/>
      </w:r>
      <w:r w:rsidRPr="00EE5E1B">
        <w:rPr>
          <w:rFonts w:ascii="Verdana" w:hAnsi="Verdana"/>
          <w:sz w:val="16"/>
          <w:szCs w:val="16"/>
        </w:rPr>
        <w:softHyphen/>
      </w:r>
      <w:r w:rsidRPr="00EE5E1B">
        <w:rPr>
          <w:rFonts w:ascii="Verdana" w:hAnsi="Verdana"/>
          <w:sz w:val="16"/>
          <w:szCs w:val="16"/>
        </w:rPr>
        <w:softHyphen/>
      </w:r>
      <w:r w:rsidRPr="00EE5E1B">
        <w:rPr>
          <w:rFonts w:ascii="Verdana" w:hAnsi="Verdana"/>
          <w:sz w:val="16"/>
          <w:szCs w:val="16"/>
        </w:rPr>
        <w:softHyphen/>
      </w:r>
      <w:r w:rsidRPr="00EE5E1B">
        <w:rPr>
          <w:rFonts w:ascii="Verdana" w:hAnsi="Verdana"/>
          <w:sz w:val="16"/>
          <w:szCs w:val="16"/>
        </w:rPr>
        <w:softHyphen/>
      </w:r>
      <w:r w:rsidRPr="00EE5E1B">
        <w:rPr>
          <w:rFonts w:ascii="Verdana" w:hAnsi="Verdana"/>
          <w:sz w:val="16"/>
          <w:szCs w:val="16"/>
        </w:rPr>
        <w:softHyphen/>
      </w:r>
      <w:r w:rsidRPr="00EE5E1B">
        <w:rPr>
          <w:rFonts w:ascii="Verdana" w:hAnsi="Verdana"/>
          <w:sz w:val="16"/>
          <w:szCs w:val="16"/>
        </w:rPr>
        <w:softHyphen/>
      </w:r>
      <w:r w:rsidRPr="00EE5E1B">
        <w:rPr>
          <w:rFonts w:ascii="Verdana" w:hAnsi="Verdana"/>
          <w:sz w:val="16"/>
          <w:szCs w:val="16"/>
        </w:rPr>
        <w:softHyphen/>
      </w:r>
      <w:r w:rsidRPr="00EE5E1B">
        <w:rPr>
          <w:rFonts w:ascii="Verdana" w:hAnsi="Verdana"/>
          <w:sz w:val="16"/>
          <w:szCs w:val="16"/>
        </w:rPr>
        <w:softHyphen/>
      </w:r>
      <w:r w:rsidRPr="00EE5E1B">
        <w:rPr>
          <w:rFonts w:ascii="Verdana" w:hAnsi="Verdana"/>
          <w:sz w:val="16"/>
          <w:szCs w:val="16"/>
        </w:rPr>
        <w:softHyphen/>
      </w:r>
      <w:r w:rsidRPr="00EE5E1B">
        <w:rPr>
          <w:rFonts w:ascii="Verdana" w:hAnsi="Verdana"/>
          <w:sz w:val="16"/>
          <w:szCs w:val="16"/>
        </w:rPr>
        <w:softHyphen/>
      </w:r>
      <w:r w:rsidRPr="00EE5E1B">
        <w:rPr>
          <w:rFonts w:ascii="Verdana" w:hAnsi="Verdana"/>
          <w:sz w:val="16"/>
          <w:szCs w:val="16"/>
        </w:rPr>
        <w:softHyphen/>
      </w:r>
      <w:r w:rsidRPr="00EE5E1B">
        <w:rPr>
          <w:rFonts w:ascii="Verdana" w:hAnsi="Verdana"/>
          <w:sz w:val="16"/>
          <w:szCs w:val="16"/>
        </w:rPr>
        <w:softHyphen/>
      </w:r>
      <w:r w:rsidRPr="00EE5E1B">
        <w:rPr>
          <w:rFonts w:ascii="Verdana" w:hAnsi="Verdana"/>
          <w:sz w:val="16"/>
          <w:szCs w:val="16"/>
        </w:rPr>
        <w:softHyphen/>
      </w:r>
      <w:r w:rsidRPr="00EE5E1B">
        <w:rPr>
          <w:rFonts w:ascii="Verdana" w:hAnsi="Verdana"/>
          <w:sz w:val="16"/>
          <w:szCs w:val="16"/>
        </w:rPr>
        <w:softHyphen/>
      </w:r>
      <w:r w:rsidRPr="00EE5E1B">
        <w:rPr>
          <w:rFonts w:ascii="Verdana" w:hAnsi="Verdana"/>
          <w:sz w:val="16"/>
          <w:szCs w:val="16"/>
        </w:rPr>
        <w:softHyphen/>
      </w:r>
      <w:r w:rsidRPr="00EE5E1B">
        <w:rPr>
          <w:rFonts w:ascii="Verdana" w:hAnsi="Verdana"/>
          <w:sz w:val="16"/>
          <w:szCs w:val="16"/>
        </w:rPr>
        <w:softHyphen/>
      </w:r>
      <w:r w:rsidRPr="00EE5E1B">
        <w:rPr>
          <w:rFonts w:ascii="Verdana" w:hAnsi="Verdana"/>
          <w:sz w:val="16"/>
          <w:szCs w:val="16"/>
        </w:rPr>
        <w:softHyphen/>
      </w:r>
      <w:r w:rsidRPr="00EE5E1B">
        <w:rPr>
          <w:rFonts w:ascii="Verdana" w:hAnsi="Verdana"/>
          <w:sz w:val="16"/>
          <w:szCs w:val="16"/>
        </w:rPr>
        <w:softHyphen/>
      </w:r>
      <w:r w:rsidRPr="00EE5E1B">
        <w:rPr>
          <w:rFonts w:ascii="Verdana" w:hAnsi="Verdana"/>
          <w:sz w:val="16"/>
          <w:szCs w:val="16"/>
        </w:rPr>
        <w:softHyphen/>
      </w:r>
      <w:r w:rsidRPr="00EE5E1B">
        <w:rPr>
          <w:rFonts w:ascii="Verdana" w:hAnsi="Verdana"/>
          <w:sz w:val="16"/>
          <w:szCs w:val="16"/>
        </w:rPr>
        <w:softHyphen/>
        <w:t>__________________________________</w:t>
      </w:r>
    </w:p>
    <w:p w14:paraId="34AA961A" w14:textId="77777777" w:rsidR="00CC1CCC" w:rsidRPr="00EE5E1B" w:rsidRDefault="00CC1CCC" w:rsidP="009655CA">
      <w:pPr>
        <w:tabs>
          <w:tab w:val="left" w:pos="0"/>
        </w:tabs>
        <w:ind w:left="-142" w:right="49"/>
        <w:rPr>
          <w:rFonts w:ascii="Verdana" w:hAnsi="Verdana"/>
          <w:sz w:val="16"/>
          <w:szCs w:val="16"/>
        </w:rPr>
      </w:pPr>
      <w:r w:rsidRPr="00EE5E1B">
        <w:rPr>
          <w:rFonts w:ascii="Verdana" w:hAnsi="Verdana"/>
          <w:sz w:val="16"/>
          <w:szCs w:val="16"/>
        </w:rPr>
        <w:t>NOMBRE DE QUIEN CERTIFICA________</w:t>
      </w:r>
    </w:p>
    <w:p w14:paraId="3F480E70" w14:textId="0F38C97C" w:rsidR="00336CC9" w:rsidRPr="00EE5E1B" w:rsidRDefault="00336CC9" w:rsidP="009655CA">
      <w:pPr>
        <w:ind w:left="-142" w:right="49"/>
        <w:rPr>
          <w:rFonts w:ascii="Verdana" w:hAnsi="Verdana" w:cs="Tahoma"/>
          <w:kern w:val="16"/>
          <w:position w:val="-6"/>
          <w:sz w:val="16"/>
          <w:szCs w:val="16"/>
        </w:rPr>
      </w:pPr>
      <w:bookmarkStart w:id="7" w:name="_Toc239309951"/>
      <w:bookmarkStart w:id="8" w:name="_Toc261349661"/>
      <w:bookmarkStart w:id="9" w:name="_Toc285547871"/>
      <w:bookmarkStart w:id="10" w:name="_Toc290909868"/>
      <w:bookmarkStart w:id="11" w:name="_Toc229893824"/>
      <w:bookmarkStart w:id="12" w:name="_Toc231629412"/>
      <w:bookmarkStart w:id="13" w:name="_Toc231629546"/>
      <w:bookmarkStart w:id="14" w:name="_Toc231649162"/>
    </w:p>
    <w:p w14:paraId="5F0DD4EA" w14:textId="77777777" w:rsidR="0012270D" w:rsidRPr="00EE5E1B" w:rsidRDefault="0012270D" w:rsidP="009655CA">
      <w:pPr>
        <w:ind w:left="-142" w:right="49"/>
        <w:rPr>
          <w:rFonts w:ascii="Verdana" w:hAnsi="Verdana" w:cs="Tahoma"/>
          <w:kern w:val="16"/>
          <w:position w:val="-6"/>
          <w:sz w:val="16"/>
          <w:szCs w:val="16"/>
        </w:rPr>
      </w:pPr>
    </w:p>
    <w:p w14:paraId="7566D0C0" w14:textId="77777777" w:rsidR="0012270D" w:rsidRPr="00EE5E1B" w:rsidRDefault="0012270D" w:rsidP="009655CA">
      <w:pPr>
        <w:ind w:left="-142" w:right="49"/>
        <w:rPr>
          <w:rFonts w:ascii="Verdana" w:hAnsi="Verdana" w:cs="Tahoma"/>
          <w:kern w:val="16"/>
          <w:position w:val="-6"/>
          <w:sz w:val="16"/>
          <w:szCs w:val="16"/>
        </w:rPr>
      </w:pPr>
    </w:p>
    <w:p w14:paraId="62E50EB8" w14:textId="77777777" w:rsidR="0012270D" w:rsidRPr="00EE5E1B" w:rsidRDefault="0012270D" w:rsidP="009655CA">
      <w:pPr>
        <w:ind w:left="-142" w:right="49"/>
        <w:rPr>
          <w:rFonts w:ascii="Verdana" w:hAnsi="Verdana" w:cs="Tahoma"/>
          <w:kern w:val="16"/>
          <w:position w:val="-6"/>
          <w:sz w:val="16"/>
          <w:szCs w:val="16"/>
        </w:rPr>
      </w:pPr>
    </w:p>
    <w:p w14:paraId="685FDCF2" w14:textId="77777777" w:rsidR="00502192" w:rsidRPr="00EE5E1B" w:rsidRDefault="00502192" w:rsidP="009655CA">
      <w:pPr>
        <w:ind w:left="-142" w:right="49"/>
        <w:rPr>
          <w:rFonts w:ascii="Verdana" w:hAnsi="Verdana"/>
          <w:sz w:val="16"/>
          <w:szCs w:val="16"/>
        </w:rPr>
      </w:pPr>
      <w:bookmarkStart w:id="15" w:name="_Toc465894675"/>
    </w:p>
    <w:p w14:paraId="23D978F5" w14:textId="77777777" w:rsidR="00502192" w:rsidRPr="00EE5E1B" w:rsidRDefault="00502192" w:rsidP="009655CA">
      <w:pPr>
        <w:ind w:left="-142" w:right="49"/>
        <w:rPr>
          <w:rFonts w:ascii="Verdana" w:hAnsi="Verdana"/>
          <w:sz w:val="16"/>
          <w:szCs w:val="16"/>
        </w:rPr>
      </w:pPr>
    </w:p>
    <w:p w14:paraId="11E303C8" w14:textId="77777777" w:rsidR="00502192" w:rsidRPr="00EE5E1B" w:rsidRDefault="00502192" w:rsidP="009655CA">
      <w:pPr>
        <w:ind w:left="-142" w:right="49"/>
        <w:rPr>
          <w:rFonts w:ascii="Verdana" w:hAnsi="Verdana"/>
          <w:sz w:val="16"/>
          <w:szCs w:val="16"/>
        </w:rPr>
      </w:pPr>
    </w:p>
    <w:p w14:paraId="34549592" w14:textId="77777777" w:rsidR="00502192" w:rsidRPr="00EE5E1B" w:rsidRDefault="00502192" w:rsidP="009655CA">
      <w:pPr>
        <w:ind w:left="-142" w:right="49"/>
        <w:rPr>
          <w:rFonts w:ascii="Verdana" w:hAnsi="Verdana"/>
          <w:sz w:val="16"/>
          <w:szCs w:val="16"/>
        </w:rPr>
      </w:pPr>
    </w:p>
    <w:p w14:paraId="71457C3F" w14:textId="77777777" w:rsidR="00D5546F" w:rsidRPr="00EE5E1B" w:rsidRDefault="00D5546F" w:rsidP="009655CA">
      <w:pPr>
        <w:ind w:left="-142" w:right="49"/>
        <w:rPr>
          <w:rFonts w:ascii="Verdana" w:hAnsi="Verdana"/>
          <w:sz w:val="16"/>
          <w:szCs w:val="16"/>
        </w:rPr>
      </w:pPr>
    </w:p>
    <w:p w14:paraId="07D56492" w14:textId="77777777" w:rsidR="00D5546F" w:rsidRPr="00EE5E1B" w:rsidRDefault="00D5546F" w:rsidP="009655CA">
      <w:pPr>
        <w:ind w:left="-142" w:right="49"/>
        <w:rPr>
          <w:rFonts w:ascii="Verdana" w:hAnsi="Verdana"/>
          <w:sz w:val="16"/>
          <w:szCs w:val="16"/>
        </w:rPr>
      </w:pPr>
    </w:p>
    <w:p w14:paraId="667DBC52" w14:textId="77777777" w:rsidR="00D5546F" w:rsidRPr="00EE5E1B" w:rsidRDefault="00D5546F" w:rsidP="009655CA">
      <w:pPr>
        <w:ind w:left="-142" w:right="49"/>
        <w:rPr>
          <w:rFonts w:ascii="Verdana" w:hAnsi="Verdana"/>
          <w:sz w:val="16"/>
          <w:szCs w:val="16"/>
        </w:rPr>
      </w:pPr>
    </w:p>
    <w:p w14:paraId="4258BE7E" w14:textId="77777777" w:rsidR="00D5546F" w:rsidRPr="00EE5E1B" w:rsidRDefault="00D5546F" w:rsidP="009655CA">
      <w:pPr>
        <w:ind w:left="-142" w:right="49"/>
        <w:rPr>
          <w:rFonts w:ascii="Verdana" w:hAnsi="Verdana"/>
          <w:sz w:val="16"/>
          <w:szCs w:val="16"/>
        </w:rPr>
      </w:pPr>
    </w:p>
    <w:p w14:paraId="089FE9D7" w14:textId="77777777" w:rsidR="00D5546F" w:rsidRPr="00EE5E1B" w:rsidRDefault="00D5546F" w:rsidP="009655CA">
      <w:pPr>
        <w:ind w:left="-142" w:right="49"/>
        <w:rPr>
          <w:rFonts w:ascii="Verdana" w:hAnsi="Verdana"/>
          <w:sz w:val="16"/>
          <w:szCs w:val="16"/>
        </w:rPr>
      </w:pPr>
    </w:p>
    <w:p w14:paraId="50C6F75A" w14:textId="77777777" w:rsidR="00D5546F" w:rsidRPr="00EE5E1B" w:rsidRDefault="00D5546F" w:rsidP="009655CA">
      <w:pPr>
        <w:ind w:left="-142" w:right="49"/>
        <w:rPr>
          <w:rFonts w:ascii="Verdana" w:hAnsi="Verdana"/>
          <w:sz w:val="16"/>
          <w:szCs w:val="16"/>
        </w:rPr>
      </w:pPr>
    </w:p>
    <w:p w14:paraId="77A773D1" w14:textId="77777777" w:rsidR="00D5546F" w:rsidRPr="00EE5E1B" w:rsidRDefault="00D5546F" w:rsidP="009655CA">
      <w:pPr>
        <w:ind w:left="-142" w:right="49"/>
        <w:rPr>
          <w:rFonts w:ascii="Verdana" w:hAnsi="Verdana"/>
          <w:sz w:val="16"/>
          <w:szCs w:val="16"/>
        </w:rPr>
      </w:pPr>
    </w:p>
    <w:p w14:paraId="6AFA784A" w14:textId="77777777" w:rsidR="00D5546F" w:rsidRPr="00EE5E1B" w:rsidRDefault="00D5546F" w:rsidP="009655CA">
      <w:pPr>
        <w:ind w:left="-142" w:right="49"/>
        <w:rPr>
          <w:rFonts w:ascii="Verdana" w:hAnsi="Verdana"/>
          <w:sz w:val="16"/>
          <w:szCs w:val="16"/>
        </w:rPr>
      </w:pPr>
    </w:p>
    <w:p w14:paraId="73EE599A" w14:textId="77777777" w:rsidR="00D5546F" w:rsidRPr="00EE5E1B" w:rsidRDefault="00D5546F" w:rsidP="009655CA">
      <w:pPr>
        <w:ind w:left="-142" w:right="49"/>
        <w:rPr>
          <w:rFonts w:ascii="Verdana" w:hAnsi="Verdana"/>
          <w:sz w:val="16"/>
          <w:szCs w:val="16"/>
        </w:rPr>
      </w:pPr>
    </w:p>
    <w:p w14:paraId="37A840FF" w14:textId="77777777" w:rsidR="00D5546F" w:rsidRPr="00EE5E1B" w:rsidRDefault="00D5546F" w:rsidP="009655CA">
      <w:pPr>
        <w:ind w:left="-142" w:right="49"/>
        <w:rPr>
          <w:rFonts w:ascii="Verdana" w:hAnsi="Verdana"/>
          <w:sz w:val="16"/>
          <w:szCs w:val="16"/>
        </w:rPr>
      </w:pPr>
    </w:p>
    <w:p w14:paraId="3B7A4916" w14:textId="77777777" w:rsidR="00D5546F" w:rsidRPr="00EE5E1B" w:rsidRDefault="00D5546F" w:rsidP="009655CA">
      <w:pPr>
        <w:ind w:left="-142" w:right="49"/>
        <w:rPr>
          <w:rFonts w:ascii="Verdana" w:hAnsi="Verdana"/>
          <w:sz w:val="16"/>
          <w:szCs w:val="16"/>
        </w:rPr>
      </w:pPr>
    </w:p>
    <w:p w14:paraId="48CC4F67" w14:textId="77777777" w:rsidR="00D5546F" w:rsidRPr="00EE5E1B" w:rsidRDefault="00D5546F" w:rsidP="009655CA">
      <w:pPr>
        <w:ind w:left="-142" w:right="49"/>
        <w:rPr>
          <w:rFonts w:ascii="Verdana" w:hAnsi="Verdana"/>
          <w:sz w:val="16"/>
          <w:szCs w:val="16"/>
        </w:rPr>
      </w:pPr>
    </w:p>
    <w:p w14:paraId="16E1E24C" w14:textId="77777777" w:rsidR="00D5546F" w:rsidRPr="00EE5E1B" w:rsidRDefault="00D5546F" w:rsidP="009655CA">
      <w:pPr>
        <w:ind w:left="-142" w:right="49"/>
        <w:rPr>
          <w:rFonts w:ascii="Verdana" w:hAnsi="Verdana"/>
          <w:sz w:val="16"/>
          <w:szCs w:val="16"/>
        </w:rPr>
      </w:pPr>
    </w:p>
    <w:p w14:paraId="5136DF65" w14:textId="77777777" w:rsidR="00502192" w:rsidRPr="00EE5E1B" w:rsidRDefault="00502192" w:rsidP="009655CA">
      <w:pPr>
        <w:ind w:left="-142" w:right="49"/>
        <w:rPr>
          <w:rFonts w:ascii="Verdana" w:hAnsi="Verdana"/>
          <w:sz w:val="16"/>
          <w:szCs w:val="16"/>
        </w:rPr>
      </w:pPr>
    </w:p>
    <w:p w14:paraId="4235640C" w14:textId="77777777" w:rsidR="00502192" w:rsidRPr="00EE5E1B" w:rsidRDefault="00502192" w:rsidP="009655CA">
      <w:pPr>
        <w:ind w:left="-142" w:right="49"/>
        <w:rPr>
          <w:rFonts w:ascii="Verdana" w:hAnsi="Verdana"/>
          <w:sz w:val="16"/>
          <w:szCs w:val="16"/>
        </w:rPr>
      </w:pPr>
    </w:p>
    <w:p w14:paraId="2312BDB4" w14:textId="77777777" w:rsidR="00D5546F" w:rsidRPr="00EE5E1B" w:rsidRDefault="00D5546F" w:rsidP="009655CA">
      <w:pPr>
        <w:pStyle w:val="Default"/>
        <w:ind w:left="-142" w:right="49"/>
        <w:jc w:val="both"/>
        <w:rPr>
          <w:rFonts w:ascii="Verdana" w:hAnsi="Verdana" w:cs="Calibri"/>
          <w:color w:val="auto"/>
          <w:sz w:val="16"/>
          <w:szCs w:val="16"/>
        </w:rPr>
      </w:pPr>
      <w:bookmarkStart w:id="16" w:name="_Toc465894681"/>
      <w:bookmarkEnd w:id="7"/>
      <w:bookmarkEnd w:id="8"/>
      <w:bookmarkEnd w:id="9"/>
      <w:bookmarkEnd w:id="10"/>
      <w:bookmarkEnd w:id="11"/>
      <w:bookmarkEnd w:id="12"/>
      <w:bookmarkEnd w:id="13"/>
      <w:bookmarkEnd w:id="14"/>
      <w:bookmarkEnd w:id="15"/>
    </w:p>
    <w:p w14:paraId="4E850FA8" w14:textId="1DD763E3" w:rsidR="002B3A04" w:rsidRPr="00EE5E1B" w:rsidRDefault="00BC5EDD" w:rsidP="009655CA">
      <w:pPr>
        <w:pStyle w:val="Ttulo1"/>
        <w:ind w:left="-142" w:right="49"/>
        <w:jc w:val="center"/>
        <w:rPr>
          <w:rFonts w:ascii="Verdana" w:hAnsi="Verdana"/>
          <w:iCs/>
          <w:sz w:val="16"/>
          <w:szCs w:val="16"/>
        </w:rPr>
      </w:pPr>
      <w:r>
        <w:rPr>
          <w:rStyle w:val="nfasis"/>
          <w:rFonts w:ascii="Verdana" w:hAnsi="Verdana" w:cs="Tahoma"/>
          <w:i w:val="0"/>
          <w:sz w:val="16"/>
          <w:szCs w:val="16"/>
        </w:rPr>
        <w:t xml:space="preserve">FORMATO </w:t>
      </w:r>
      <w:r w:rsidR="007A4E7E">
        <w:rPr>
          <w:rStyle w:val="nfasis"/>
          <w:rFonts w:ascii="Verdana" w:hAnsi="Verdana" w:cs="Tahoma"/>
          <w:i w:val="0"/>
          <w:sz w:val="16"/>
          <w:szCs w:val="16"/>
        </w:rPr>
        <w:t>6</w:t>
      </w:r>
      <w:r w:rsidR="002B3A04" w:rsidRPr="00EE5E1B">
        <w:rPr>
          <w:rStyle w:val="nfasis"/>
          <w:rFonts w:ascii="Verdana" w:hAnsi="Verdana" w:cs="Tahoma"/>
          <w:i w:val="0"/>
          <w:sz w:val="16"/>
          <w:szCs w:val="16"/>
        </w:rPr>
        <w:t xml:space="preserve"> – </w:t>
      </w:r>
      <w:r w:rsidR="003E2396" w:rsidRPr="00EE5E1B">
        <w:rPr>
          <w:rFonts w:ascii="Verdana" w:hAnsi="Verdana"/>
          <w:sz w:val="16"/>
          <w:szCs w:val="16"/>
        </w:rPr>
        <w:t>MANIFESTACION LIMIT</w:t>
      </w:r>
      <w:r w:rsidR="0018176F">
        <w:rPr>
          <w:rFonts w:ascii="Verdana" w:hAnsi="Verdana"/>
          <w:sz w:val="16"/>
          <w:szCs w:val="16"/>
        </w:rPr>
        <w:t>ACIÓN</w:t>
      </w:r>
      <w:r w:rsidR="003E2396" w:rsidRPr="00EE5E1B">
        <w:rPr>
          <w:rFonts w:ascii="Verdana" w:hAnsi="Verdana"/>
          <w:sz w:val="16"/>
          <w:szCs w:val="16"/>
        </w:rPr>
        <w:t xml:space="preserve"> MIPYMES</w:t>
      </w:r>
    </w:p>
    <w:p w14:paraId="4E850FA9" w14:textId="77777777" w:rsidR="002B3A04" w:rsidRPr="00EE5E1B" w:rsidRDefault="002B3A04" w:rsidP="009655CA">
      <w:pPr>
        <w:autoSpaceDE w:val="0"/>
        <w:autoSpaceDN w:val="0"/>
        <w:adjustRightInd w:val="0"/>
        <w:ind w:left="-142" w:right="49"/>
        <w:rPr>
          <w:rFonts w:ascii="Verdana" w:hAnsi="Verdana" w:cs="Tahoma"/>
          <w:b/>
          <w:sz w:val="16"/>
          <w:szCs w:val="16"/>
          <w:lang w:val="es-CO" w:eastAsia="es-CO"/>
        </w:rPr>
      </w:pPr>
    </w:p>
    <w:p w14:paraId="4E850FAA" w14:textId="77777777" w:rsidR="002B3A04" w:rsidRPr="00EE5E1B" w:rsidRDefault="002B3A04" w:rsidP="009655CA">
      <w:pPr>
        <w:ind w:left="-142" w:right="49"/>
        <w:rPr>
          <w:rFonts w:ascii="Verdana" w:hAnsi="Verdana" w:cs="Tahoma"/>
          <w:sz w:val="16"/>
          <w:szCs w:val="16"/>
        </w:rPr>
      </w:pPr>
    </w:p>
    <w:p w14:paraId="6900733E" w14:textId="77777777" w:rsidR="00502192" w:rsidRPr="00EE5E1B" w:rsidRDefault="00502192" w:rsidP="009655CA">
      <w:pPr>
        <w:ind w:left="-142" w:right="49"/>
        <w:rPr>
          <w:rFonts w:ascii="Verdana" w:hAnsi="Verdana" w:cs="Tahoma"/>
          <w:sz w:val="16"/>
          <w:szCs w:val="16"/>
        </w:rPr>
      </w:pPr>
    </w:p>
    <w:p w14:paraId="535F6B2D" w14:textId="77777777" w:rsidR="00502192" w:rsidRPr="00EE5E1B" w:rsidRDefault="00502192" w:rsidP="009655CA">
      <w:pPr>
        <w:ind w:left="-142" w:right="49"/>
        <w:rPr>
          <w:rFonts w:ascii="Verdana" w:hAnsi="Verdana" w:cs="Tahoma"/>
          <w:sz w:val="16"/>
          <w:szCs w:val="16"/>
        </w:rPr>
      </w:pPr>
    </w:p>
    <w:p w14:paraId="4E850FAB" w14:textId="76E27CA6" w:rsidR="002B3A04" w:rsidRPr="00EE5E1B" w:rsidRDefault="002B3A04" w:rsidP="009655CA">
      <w:pPr>
        <w:ind w:left="-142" w:right="49"/>
        <w:rPr>
          <w:rFonts w:ascii="Verdana" w:hAnsi="Verdana" w:cs="Tahoma"/>
          <w:sz w:val="16"/>
          <w:szCs w:val="16"/>
        </w:rPr>
      </w:pPr>
      <w:r w:rsidRPr="00EE5E1B">
        <w:rPr>
          <w:rFonts w:ascii="Verdana" w:hAnsi="Verdana" w:cs="Tahoma"/>
          <w:sz w:val="16"/>
          <w:szCs w:val="16"/>
        </w:rPr>
        <w:t xml:space="preserve">Bogotá D.C. __ de _________ </w:t>
      </w:r>
      <w:proofErr w:type="spellStart"/>
      <w:r w:rsidRPr="00EE5E1B">
        <w:rPr>
          <w:rFonts w:ascii="Verdana" w:hAnsi="Verdana" w:cs="Tahoma"/>
          <w:sz w:val="16"/>
          <w:szCs w:val="16"/>
        </w:rPr>
        <w:t>de</w:t>
      </w:r>
      <w:proofErr w:type="spellEnd"/>
      <w:r w:rsidRPr="00EE5E1B">
        <w:rPr>
          <w:rFonts w:ascii="Verdana" w:hAnsi="Verdana" w:cs="Tahoma"/>
          <w:sz w:val="16"/>
          <w:szCs w:val="16"/>
        </w:rPr>
        <w:t xml:space="preserve"> 20</w:t>
      </w:r>
      <w:r w:rsidR="00B05820" w:rsidRPr="00EE5E1B">
        <w:rPr>
          <w:rFonts w:ascii="Verdana" w:hAnsi="Verdana" w:cs="Tahoma"/>
          <w:sz w:val="16"/>
          <w:szCs w:val="16"/>
        </w:rPr>
        <w:t>2</w:t>
      </w:r>
      <w:r w:rsidR="00502192" w:rsidRPr="00EE5E1B">
        <w:rPr>
          <w:rFonts w:ascii="Verdana" w:hAnsi="Verdana" w:cs="Tahoma"/>
          <w:sz w:val="16"/>
          <w:szCs w:val="16"/>
        </w:rPr>
        <w:t>X</w:t>
      </w:r>
      <w:r w:rsidRPr="00EE5E1B">
        <w:rPr>
          <w:rFonts w:ascii="Verdana" w:hAnsi="Verdana" w:cs="Tahoma"/>
          <w:sz w:val="16"/>
          <w:szCs w:val="16"/>
        </w:rPr>
        <w:t xml:space="preserve"> </w:t>
      </w:r>
    </w:p>
    <w:p w14:paraId="4E850FAC" w14:textId="77777777" w:rsidR="002B3A04" w:rsidRPr="00EE5E1B" w:rsidRDefault="002B3A04" w:rsidP="009655CA">
      <w:pPr>
        <w:ind w:left="-142" w:right="49"/>
        <w:rPr>
          <w:rFonts w:ascii="Verdana" w:hAnsi="Verdana" w:cs="Tahoma"/>
          <w:sz w:val="16"/>
          <w:szCs w:val="16"/>
        </w:rPr>
      </w:pPr>
    </w:p>
    <w:p w14:paraId="4E850FAD" w14:textId="77777777" w:rsidR="002B3A04" w:rsidRPr="00EE5E1B" w:rsidRDefault="002B3A04" w:rsidP="009655CA">
      <w:pPr>
        <w:ind w:left="-142" w:right="49"/>
        <w:rPr>
          <w:rFonts w:ascii="Verdana" w:hAnsi="Verdana" w:cs="Tahoma"/>
          <w:sz w:val="16"/>
          <w:szCs w:val="16"/>
        </w:rPr>
      </w:pPr>
      <w:r w:rsidRPr="00EE5E1B">
        <w:rPr>
          <w:rFonts w:ascii="Verdana" w:hAnsi="Verdana" w:cs="Tahoma"/>
          <w:sz w:val="16"/>
          <w:szCs w:val="16"/>
        </w:rPr>
        <w:t xml:space="preserve">Señores </w:t>
      </w:r>
    </w:p>
    <w:p w14:paraId="4E850FAE" w14:textId="2276227C" w:rsidR="002B3A04" w:rsidRPr="00EE5E1B" w:rsidRDefault="002B3A04" w:rsidP="009655CA">
      <w:pPr>
        <w:ind w:left="-142" w:right="49"/>
        <w:rPr>
          <w:rFonts w:ascii="Verdana" w:hAnsi="Verdana" w:cs="Tahoma"/>
          <w:b/>
          <w:sz w:val="16"/>
          <w:szCs w:val="16"/>
        </w:rPr>
      </w:pPr>
      <w:r w:rsidRPr="00EE5E1B">
        <w:rPr>
          <w:rFonts w:ascii="Verdana" w:hAnsi="Verdana" w:cs="Tahoma"/>
          <w:b/>
          <w:sz w:val="16"/>
          <w:szCs w:val="16"/>
        </w:rPr>
        <w:t>CONSEJO PROFESIONAL NACIONAL DE INGENIERÍA</w:t>
      </w:r>
      <w:r w:rsidR="00D222CA" w:rsidRPr="00EE5E1B">
        <w:rPr>
          <w:rFonts w:ascii="Verdana" w:hAnsi="Verdana" w:cs="Tahoma"/>
          <w:b/>
          <w:sz w:val="16"/>
          <w:szCs w:val="16"/>
        </w:rPr>
        <w:t>-COPNIA.</w:t>
      </w:r>
    </w:p>
    <w:p w14:paraId="4E850FAF" w14:textId="77777777" w:rsidR="002B3A04" w:rsidRPr="00EE5E1B" w:rsidRDefault="002B3A04" w:rsidP="009655CA">
      <w:pPr>
        <w:ind w:left="-142" w:right="49"/>
        <w:rPr>
          <w:rFonts w:ascii="Verdana" w:hAnsi="Verdana" w:cs="Tahoma"/>
          <w:sz w:val="16"/>
          <w:szCs w:val="16"/>
        </w:rPr>
      </w:pPr>
      <w:r w:rsidRPr="00EE5E1B">
        <w:rPr>
          <w:rFonts w:ascii="Verdana" w:hAnsi="Verdana" w:cs="Tahoma"/>
          <w:sz w:val="16"/>
          <w:szCs w:val="16"/>
        </w:rPr>
        <w:t>Ciudad.</w:t>
      </w:r>
    </w:p>
    <w:p w14:paraId="4E850FB0" w14:textId="77777777" w:rsidR="002B3A04" w:rsidRPr="00EE5E1B" w:rsidRDefault="002B3A04" w:rsidP="009655CA">
      <w:pPr>
        <w:ind w:left="-142" w:right="49"/>
        <w:rPr>
          <w:rFonts w:ascii="Verdana" w:hAnsi="Verdana" w:cs="Tahoma"/>
          <w:sz w:val="16"/>
          <w:szCs w:val="16"/>
        </w:rPr>
      </w:pPr>
    </w:p>
    <w:p w14:paraId="4E850FB1" w14:textId="744CEA8B" w:rsidR="003E2396" w:rsidRPr="002A04C3" w:rsidRDefault="00D222CA" w:rsidP="009655CA">
      <w:pPr>
        <w:ind w:left="-142" w:right="49"/>
        <w:rPr>
          <w:rFonts w:ascii="Verdana" w:hAnsi="Verdana" w:cs="Tahoma"/>
          <w:b/>
          <w:bCs/>
          <w:sz w:val="16"/>
          <w:szCs w:val="16"/>
        </w:rPr>
      </w:pPr>
      <w:r w:rsidRPr="002A04C3">
        <w:rPr>
          <w:rFonts w:ascii="Verdana" w:hAnsi="Verdana" w:cs="Tahoma"/>
          <w:b/>
          <w:bCs/>
          <w:sz w:val="16"/>
          <w:szCs w:val="16"/>
        </w:rPr>
        <w:t xml:space="preserve">Referencia: </w:t>
      </w:r>
      <w:r w:rsidR="002A04C3" w:rsidRPr="002A04C3">
        <w:rPr>
          <w:rFonts w:ascii="Verdana" w:hAnsi="Verdana" w:cs="Tahoma"/>
          <w:b/>
          <w:bCs/>
          <w:sz w:val="16"/>
          <w:szCs w:val="16"/>
        </w:rPr>
        <w:t>SA-</w:t>
      </w:r>
      <w:r w:rsidR="002B4AAE">
        <w:rPr>
          <w:rFonts w:ascii="Verdana" w:hAnsi="Verdana" w:cs="Tahoma"/>
          <w:b/>
          <w:bCs/>
          <w:sz w:val="16"/>
          <w:szCs w:val="16"/>
        </w:rPr>
        <w:t>SE</w:t>
      </w:r>
      <w:r w:rsidR="00683F6C">
        <w:rPr>
          <w:rFonts w:ascii="Verdana" w:hAnsi="Verdana" w:cs="Tahoma"/>
          <w:b/>
          <w:bCs/>
          <w:sz w:val="16"/>
          <w:szCs w:val="16"/>
        </w:rPr>
        <w:t>-</w:t>
      </w:r>
      <w:r w:rsidR="007A4E7E">
        <w:rPr>
          <w:rFonts w:ascii="Verdana" w:hAnsi="Verdana" w:cs="Tahoma"/>
          <w:b/>
          <w:bCs/>
          <w:sz w:val="16"/>
          <w:szCs w:val="16"/>
        </w:rPr>
        <w:t>46</w:t>
      </w:r>
      <w:r w:rsidR="002A04C3" w:rsidRPr="002A04C3">
        <w:rPr>
          <w:rFonts w:ascii="Verdana" w:hAnsi="Verdana" w:cs="Tahoma"/>
          <w:b/>
          <w:bCs/>
          <w:sz w:val="16"/>
          <w:szCs w:val="16"/>
        </w:rPr>
        <w:t>-202</w:t>
      </w:r>
      <w:r w:rsidR="00940B7A">
        <w:rPr>
          <w:rFonts w:ascii="Verdana" w:hAnsi="Verdana" w:cs="Tahoma"/>
          <w:b/>
          <w:bCs/>
          <w:sz w:val="16"/>
          <w:szCs w:val="16"/>
        </w:rPr>
        <w:t>6</w:t>
      </w:r>
    </w:p>
    <w:p w14:paraId="4E850FB2" w14:textId="77777777" w:rsidR="003E2396" w:rsidRPr="00EE5E1B" w:rsidRDefault="003E2396" w:rsidP="009655CA">
      <w:pPr>
        <w:ind w:left="-142" w:right="49"/>
        <w:rPr>
          <w:rFonts w:ascii="Verdana" w:hAnsi="Verdana" w:cs="Tahoma"/>
          <w:sz w:val="16"/>
          <w:szCs w:val="16"/>
        </w:rPr>
      </w:pPr>
    </w:p>
    <w:p w14:paraId="4E850FB3" w14:textId="28189435" w:rsidR="003E2396" w:rsidRPr="00EE5E1B" w:rsidRDefault="003E2396" w:rsidP="009655CA">
      <w:pPr>
        <w:ind w:left="-142" w:right="49"/>
        <w:rPr>
          <w:rFonts w:ascii="Verdana" w:hAnsi="Verdana" w:cs="Tahoma"/>
          <w:sz w:val="16"/>
          <w:szCs w:val="16"/>
        </w:rPr>
      </w:pPr>
      <w:r w:rsidRPr="00EE5E1B">
        <w:rPr>
          <w:rFonts w:ascii="Verdana" w:hAnsi="Verdana" w:cs="Tahoma"/>
          <w:sz w:val="16"/>
          <w:szCs w:val="16"/>
        </w:rPr>
        <w:t xml:space="preserve">Solicito la limitación del proceso a MIPYMES para lo cual adjunto la documentación establecida en el </w:t>
      </w:r>
      <w:r w:rsidR="00E67E80" w:rsidRPr="00EE5E1B">
        <w:rPr>
          <w:rFonts w:ascii="Verdana" w:hAnsi="Verdana" w:cs="Tahoma"/>
          <w:sz w:val="16"/>
          <w:szCs w:val="16"/>
        </w:rPr>
        <w:t>artículo</w:t>
      </w:r>
      <w:r w:rsidRPr="00EE5E1B">
        <w:rPr>
          <w:rFonts w:ascii="Verdana" w:hAnsi="Verdana" w:cs="Tahoma"/>
          <w:sz w:val="16"/>
          <w:szCs w:val="16"/>
        </w:rPr>
        <w:t xml:space="preserve"> </w:t>
      </w:r>
      <w:r w:rsidR="00B06BAF" w:rsidRPr="00EE5E1B">
        <w:rPr>
          <w:rFonts w:ascii="Verdana" w:hAnsi="Verdana" w:cs="Tahoma"/>
          <w:sz w:val="16"/>
          <w:szCs w:val="16"/>
        </w:rPr>
        <w:t>12 de la ley 1150 de 2007 modificado por el artículo 34 de la Ley 2069 de 2020</w:t>
      </w:r>
      <w:r w:rsidRPr="00EE5E1B">
        <w:rPr>
          <w:rFonts w:ascii="Verdana" w:hAnsi="Verdana" w:cs="Tahoma"/>
          <w:sz w:val="16"/>
          <w:szCs w:val="16"/>
        </w:rPr>
        <w:t>.</w:t>
      </w:r>
    </w:p>
    <w:p w14:paraId="4E850FB4" w14:textId="77777777" w:rsidR="003E2396" w:rsidRPr="00EE5E1B" w:rsidRDefault="003E2396" w:rsidP="009655CA">
      <w:pPr>
        <w:ind w:left="-142" w:right="49"/>
        <w:rPr>
          <w:rFonts w:ascii="Verdana" w:hAnsi="Verdana" w:cs="Tahoma"/>
          <w:sz w:val="16"/>
          <w:szCs w:val="16"/>
        </w:rPr>
      </w:pPr>
    </w:p>
    <w:p w14:paraId="4E850FB5" w14:textId="77777777" w:rsidR="003E2396" w:rsidRPr="00EE5E1B" w:rsidRDefault="003E2396" w:rsidP="009655CA">
      <w:pPr>
        <w:ind w:left="-142" w:right="49"/>
        <w:rPr>
          <w:rFonts w:ascii="Verdana" w:hAnsi="Verdana" w:cs="Tahoma"/>
          <w:sz w:val="16"/>
          <w:szCs w:val="16"/>
        </w:rPr>
      </w:pPr>
    </w:p>
    <w:p w14:paraId="4E850FB6" w14:textId="77777777" w:rsidR="002B3A04" w:rsidRPr="00EE5E1B" w:rsidRDefault="002B3A04" w:rsidP="009655CA">
      <w:pPr>
        <w:ind w:left="-142" w:right="49"/>
        <w:rPr>
          <w:rFonts w:ascii="Verdana" w:hAnsi="Verdana" w:cs="Tahoma"/>
          <w:sz w:val="16"/>
          <w:szCs w:val="16"/>
        </w:rPr>
      </w:pPr>
    </w:p>
    <w:p w14:paraId="4E850FB7" w14:textId="77777777" w:rsidR="002B3A04" w:rsidRPr="00EE5E1B" w:rsidRDefault="002B3A04" w:rsidP="009655CA">
      <w:pPr>
        <w:ind w:left="-142" w:right="49"/>
        <w:rPr>
          <w:rFonts w:ascii="Verdana" w:hAnsi="Verdana" w:cs="Tahoma"/>
          <w:sz w:val="16"/>
          <w:szCs w:val="16"/>
        </w:rPr>
      </w:pPr>
      <w:r w:rsidRPr="00EE5E1B">
        <w:rPr>
          <w:rFonts w:ascii="Verdana" w:hAnsi="Verdana" w:cs="Tahoma"/>
          <w:sz w:val="16"/>
          <w:szCs w:val="16"/>
        </w:rPr>
        <w:t xml:space="preserve">Cordialmente, </w:t>
      </w:r>
    </w:p>
    <w:p w14:paraId="4E850FB8" w14:textId="77777777" w:rsidR="002B3A04" w:rsidRPr="00EE5E1B" w:rsidRDefault="002B3A04" w:rsidP="009655CA">
      <w:pPr>
        <w:ind w:left="-142" w:right="49"/>
        <w:rPr>
          <w:rFonts w:ascii="Verdana" w:hAnsi="Verdana" w:cs="Tahoma"/>
          <w:sz w:val="16"/>
          <w:szCs w:val="16"/>
        </w:rPr>
      </w:pPr>
    </w:p>
    <w:p w14:paraId="4E850FB9" w14:textId="77777777" w:rsidR="002B3A04" w:rsidRPr="00EE5E1B" w:rsidRDefault="002B3A04" w:rsidP="009655CA">
      <w:pPr>
        <w:ind w:left="-142" w:right="49"/>
        <w:rPr>
          <w:rFonts w:ascii="Verdana" w:hAnsi="Verdana" w:cs="Tahoma"/>
          <w:sz w:val="16"/>
          <w:szCs w:val="16"/>
        </w:rPr>
      </w:pPr>
    </w:p>
    <w:p w14:paraId="4E850FBA" w14:textId="48761F6E" w:rsidR="002B3A04" w:rsidRPr="00EE5E1B" w:rsidRDefault="002B3A04" w:rsidP="009655CA">
      <w:pPr>
        <w:ind w:left="-142" w:right="49"/>
        <w:rPr>
          <w:rFonts w:ascii="Verdana" w:hAnsi="Verdana" w:cs="Tahoma"/>
          <w:sz w:val="16"/>
          <w:szCs w:val="16"/>
        </w:rPr>
      </w:pPr>
    </w:p>
    <w:p w14:paraId="76A0AC94" w14:textId="0D09A002" w:rsidR="00B05820" w:rsidRPr="00EE5E1B" w:rsidRDefault="00B05820" w:rsidP="009655CA">
      <w:pPr>
        <w:ind w:left="-142" w:right="49"/>
        <w:rPr>
          <w:rFonts w:ascii="Verdana" w:hAnsi="Verdana" w:cs="Tahoma"/>
          <w:sz w:val="16"/>
          <w:szCs w:val="16"/>
        </w:rPr>
      </w:pPr>
    </w:p>
    <w:p w14:paraId="454C121E" w14:textId="125FD4E1" w:rsidR="00B05820" w:rsidRPr="00EE5E1B" w:rsidRDefault="00B05820" w:rsidP="009655CA">
      <w:pPr>
        <w:ind w:left="-142" w:right="49"/>
        <w:rPr>
          <w:rFonts w:ascii="Verdana" w:hAnsi="Verdana" w:cs="Tahoma"/>
          <w:sz w:val="16"/>
          <w:szCs w:val="16"/>
        </w:rPr>
      </w:pPr>
    </w:p>
    <w:p w14:paraId="01767643" w14:textId="38A3967F" w:rsidR="00B05820" w:rsidRPr="00EE5E1B" w:rsidRDefault="00B05820" w:rsidP="009655CA">
      <w:pPr>
        <w:ind w:left="-142" w:right="49"/>
        <w:rPr>
          <w:rFonts w:ascii="Verdana" w:hAnsi="Verdana" w:cs="Tahoma"/>
          <w:sz w:val="16"/>
          <w:szCs w:val="16"/>
        </w:rPr>
      </w:pPr>
    </w:p>
    <w:p w14:paraId="3ED47C0D" w14:textId="78A7CC58" w:rsidR="00B05820" w:rsidRPr="00EE5E1B" w:rsidRDefault="00B05820" w:rsidP="009655CA">
      <w:pPr>
        <w:ind w:left="-142" w:right="49"/>
        <w:rPr>
          <w:rFonts w:ascii="Verdana" w:hAnsi="Verdana" w:cs="Tahoma"/>
          <w:sz w:val="16"/>
          <w:szCs w:val="16"/>
        </w:rPr>
      </w:pPr>
    </w:p>
    <w:p w14:paraId="58575310" w14:textId="77777777" w:rsidR="00B05820" w:rsidRPr="00EE5E1B" w:rsidRDefault="00B05820" w:rsidP="009655CA">
      <w:pPr>
        <w:ind w:left="-142" w:right="49"/>
        <w:rPr>
          <w:rFonts w:ascii="Verdana" w:hAnsi="Verdana" w:cs="Tahoma"/>
          <w:sz w:val="16"/>
          <w:szCs w:val="16"/>
        </w:rPr>
      </w:pPr>
    </w:p>
    <w:p w14:paraId="4E850FBB" w14:textId="77777777" w:rsidR="002B3A04" w:rsidRPr="00EE5E1B" w:rsidRDefault="002B3A04" w:rsidP="009655CA">
      <w:pPr>
        <w:ind w:left="-142" w:right="49"/>
        <w:rPr>
          <w:rFonts w:ascii="Verdana" w:hAnsi="Verdana" w:cs="Tahoma"/>
          <w:sz w:val="16"/>
          <w:szCs w:val="16"/>
        </w:rPr>
      </w:pPr>
      <w:r w:rsidRPr="00EE5E1B">
        <w:rPr>
          <w:rFonts w:ascii="Verdana" w:hAnsi="Verdana" w:cs="Tahoma"/>
          <w:sz w:val="16"/>
          <w:szCs w:val="16"/>
        </w:rPr>
        <w:t xml:space="preserve">_____________________ </w:t>
      </w:r>
    </w:p>
    <w:p w14:paraId="4E850FBC" w14:textId="77777777" w:rsidR="002B3A04" w:rsidRPr="00EE5E1B" w:rsidRDefault="002B3A04" w:rsidP="009655CA">
      <w:pPr>
        <w:ind w:left="-142" w:right="49"/>
        <w:rPr>
          <w:rFonts w:ascii="Verdana" w:hAnsi="Verdana" w:cs="Tahoma"/>
          <w:sz w:val="16"/>
          <w:szCs w:val="16"/>
        </w:rPr>
      </w:pPr>
      <w:r w:rsidRPr="00EE5E1B">
        <w:rPr>
          <w:rFonts w:ascii="Verdana" w:hAnsi="Verdana" w:cs="Tahoma"/>
          <w:sz w:val="16"/>
          <w:szCs w:val="16"/>
        </w:rPr>
        <w:t xml:space="preserve">Representante Legal </w:t>
      </w:r>
    </w:p>
    <w:p w14:paraId="4655C68E" w14:textId="77777777" w:rsidR="00B06BAF" w:rsidRPr="00EE5E1B" w:rsidRDefault="00B06BAF" w:rsidP="009655CA">
      <w:pPr>
        <w:ind w:left="-142" w:right="49"/>
        <w:rPr>
          <w:rFonts w:ascii="Verdana" w:hAnsi="Verdana" w:cs="Tahoma"/>
          <w:sz w:val="16"/>
          <w:szCs w:val="16"/>
        </w:rPr>
      </w:pPr>
    </w:p>
    <w:p w14:paraId="4E850FBD" w14:textId="37C61D10" w:rsidR="002B3A04" w:rsidRPr="00EE5E1B" w:rsidRDefault="002B3A04" w:rsidP="009655CA">
      <w:pPr>
        <w:ind w:left="-142" w:right="49"/>
        <w:rPr>
          <w:rFonts w:ascii="Verdana" w:hAnsi="Verdana" w:cs="Tahoma"/>
          <w:sz w:val="16"/>
          <w:szCs w:val="16"/>
        </w:rPr>
      </w:pPr>
      <w:r w:rsidRPr="00EE5E1B">
        <w:rPr>
          <w:rFonts w:ascii="Verdana" w:hAnsi="Verdana" w:cs="Tahoma"/>
          <w:sz w:val="16"/>
          <w:szCs w:val="16"/>
        </w:rPr>
        <w:t xml:space="preserve">Nombre de la empresa: _______________ </w:t>
      </w:r>
    </w:p>
    <w:p w14:paraId="4C37CE0E" w14:textId="77777777" w:rsidR="00B06BAF" w:rsidRPr="00EE5E1B" w:rsidRDefault="00B06BAF" w:rsidP="009655CA">
      <w:pPr>
        <w:ind w:left="-142" w:right="49"/>
        <w:rPr>
          <w:rFonts w:ascii="Verdana" w:hAnsi="Verdana" w:cs="Tahoma"/>
          <w:sz w:val="16"/>
          <w:szCs w:val="16"/>
        </w:rPr>
      </w:pPr>
    </w:p>
    <w:p w14:paraId="4E850FBE" w14:textId="63AF03F6" w:rsidR="002B3A04" w:rsidRPr="00EE5E1B" w:rsidRDefault="002B3A04" w:rsidP="009655CA">
      <w:pPr>
        <w:ind w:left="-142" w:right="49"/>
        <w:rPr>
          <w:rFonts w:ascii="Verdana" w:hAnsi="Verdana" w:cs="Tahoma"/>
          <w:sz w:val="16"/>
          <w:szCs w:val="16"/>
        </w:rPr>
      </w:pPr>
      <w:r w:rsidRPr="00EE5E1B">
        <w:rPr>
          <w:rFonts w:ascii="Verdana" w:hAnsi="Verdana" w:cs="Tahoma"/>
          <w:sz w:val="16"/>
          <w:szCs w:val="16"/>
        </w:rPr>
        <w:t>Teléfono y dirección: ______________</w:t>
      </w:r>
    </w:p>
    <w:p w14:paraId="4E850FBF" w14:textId="77777777" w:rsidR="002B3A04" w:rsidRPr="00EE5E1B" w:rsidRDefault="002B3A04" w:rsidP="009655CA">
      <w:pPr>
        <w:ind w:left="-142" w:right="49"/>
        <w:rPr>
          <w:rFonts w:ascii="Verdana" w:hAnsi="Verdana" w:cs="Tahoma"/>
          <w:sz w:val="16"/>
          <w:szCs w:val="16"/>
        </w:rPr>
      </w:pPr>
    </w:p>
    <w:p w14:paraId="4E850FC0" w14:textId="77777777" w:rsidR="002B3A04" w:rsidRPr="00EE5E1B" w:rsidRDefault="002B3A04" w:rsidP="009655CA">
      <w:pPr>
        <w:widowControl w:val="0"/>
        <w:tabs>
          <w:tab w:val="left" w:pos="0"/>
        </w:tabs>
        <w:autoSpaceDE w:val="0"/>
        <w:autoSpaceDN w:val="0"/>
        <w:adjustRightInd w:val="0"/>
        <w:ind w:left="-142" w:right="49"/>
        <w:rPr>
          <w:rFonts w:ascii="Verdana" w:hAnsi="Verdana" w:cs="Tahoma"/>
          <w:kern w:val="16"/>
          <w:position w:val="-6"/>
          <w:sz w:val="16"/>
          <w:szCs w:val="16"/>
        </w:rPr>
      </w:pPr>
      <w:r w:rsidRPr="00EE5E1B">
        <w:rPr>
          <w:rFonts w:ascii="Verdana" w:hAnsi="Verdana" w:cs="Tahoma"/>
          <w:kern w:val="16"/>
          <w:position w:val="-6"/>
          <w:sz w:val="16"/>
          <w:szCs w:val="16"/>
        </w:rPr>
        <w:t>FIRMA</w:t>
      </w:r>
    </w:p>
    <w:p w14:paraId="4E850FC1" w14:textId="77777777" w:rsidR="002B3A04" w:rsidRPr="00EE5E1B" w:rsidRDefault="002B3A04" w:rsidP="009655CA">
      <w:pPr>
        <w:widowControl w:val="0"/>
        <w:tabs>
          <w:tab w:val="left" w:pos="0"/>
        </w:tabs>
        <w:autoSpaceDE w:val="0"/>
        <w:autoSpaceDN w:val="0"/>
        <w:adjustRightInd w:val="0"/>
        <w:ind w:left="-142" w:right="49"/>
        <w:rPr>
          <w:rFonts w:ascii="Verdana" w:hAnsi="Verdana" w:cs="Tahoma"/>
          <w:kern w:val="16"/>
          <w:position w:val="-6"/>
          <w:sz w:val="16"/>
          <w:szCs w:val="16"/>
        </w:rPr>
      </w:pPr>
    </w:p>
    <w:p w14:paraId="4E850FC2" w14:textId="77777777" w:rsidR="002B3A04" w:rsidRPr="00EE5E1B" w:rsidRDefault="002B3A04" w:rsidP="009655CA">
      <w:pPr>
        <w:pStyle w:val="Ttulo1"/>
        <w:numPr>
          <w:ilvl w:val="0"/>
          <w:numId w:val="0"/>
        </w:numPr>
        <w:ind w:left="-142" w:right="49"/>
        <w:rPr>
          <w:rFonts w:ascii="Verdana" w:eastAsiaTheme="minorHAnsi" w:hAnsi="Verdana"/>
          <w:sz w:val="16"/>
          <w:szCs w:val="16"/>
          <w:lang w:val="es-CO" w:eastAsia="en-US"/>
        </w:rPr>
      </w:pPr>
    </w:p>
    <w:p w14:paraId="4E850FC3" w14:textId="77777777" w:rsidR="003E2396" w:rsidRPr="00EE5E1B" w:rsidRDefault="003E2396" w:rsidP="009655CA">
      <w:pPr>
        <w:ind w:left="-142" w:right="49"/>
        <w:rPr>
          <w:rFonts w:ascii="Verdana" w:eastAsiaTheme="minorHAnsi" w:hAnsi="Verdana"/>
          <w:sz w:val="16"/>
          <w:szCs w:val="16"/>
          <w:lang w:val="es-CO" w:eastAsia="en-US"/>
        </w:rPr>
      </w:pPr>
    </w:p>
    <w:p w14:paraId="4E850FC4" w14:textId="77777777" w:rsidR="003E2396" w:rsidRPr="00EE5E1B" w:rsidRDefault="003E2396" w:rsidP="009655CA">
      <w:pPr>
        <w:ind w:left="-142" w:right="49"/>
        <w:rPr>
          <w:rFonts w:ascii="Verdana" w:eastAsiaTheme="minorHAnsi" w:hAnsi="Verdana"/>
          <w:sz w:val="16"/>
          <w:szCs w:val="16"/>
          <w:lang w:val="es-CO" w:eastAsia="en-US"/>
        </w:rPr>
      </w:pPr>
    </w:p>
    <w:p w14:paraId="4E850FC5" w14:textId="77777777" w:rsidR="003E2396" w:rsidRPr="00EE5E1B" w:rsidRDefault="003E2396" w:rsidP="009655CA">
      <w:pPr>
        <w:ind w:left="-142" w:right="49"/>
        <w:rPr>
          <w:rFonts w:ascii="Verdana" w:eastAsiaTheme="minorHAnsi" w:hAnsi="Verdana"/>
          <w:sz w:val="16"/>
          <w:szCs w:val="16"/>
          <w:lang w:val="es-CO" w:eastAsia="en-US"/>
        </w:rPr>
      </w:pPr>
    </w:p>
    <w:p w14:paraId="4E850FC6" w14:textId="77777777" w:rsidR="003E2396" w:rsidRPr="00EE5E1B" w:rsidRDefault="003E2396" w:rsidP="009655CA">
      <w:pPr>
        <w:ind w:left="-142" w:right="49"/>
        <w:rPr>
          <w:rFonts w:ascii="Verdana" w:eastAsiaTheme="minorHAnsi" w:hAnsi="Verdana"/>
          <w:sz w:val="16"/>
          <w:szCs w:val="16"/>
          <w:lang w:val="es-CO" w:eastAsia="en-US"/>
        </w:rPr>
      </w:pPr>
    </w:p>
    <w:p w14:paraId="4E850FC7" w14:textId="77777777" w:rsidR="003E2396" w:rsidRPr="00EE5E1B" w:rsidRDefault="003E2396" w:rsidP="009655CA">
      <w:pPr>
        <w:ind w:left="-142" w:right="49"/>
        <w:rPr>
          <w:rFonts w:ascii="Verdana" w:eastAsiaTheme="minorHAnsi" w:hAnsi="Verdana"/>
          <w:sz w:val="16"/>
          <w:szCs w:val="16"/>
          <w:lang w:val="es-CO" w:eastAsia="en-US"/>
        </w:rPr>
      </w:pPr>
    </w:p>
    <w:p w14:paraId="4E850FC8" w14:textId="77777777" w:rsidR="002B3A04" w:rsidRPr="00EE5E1B" w:rsidRDefault="002B3A04" w:rsidP="009655CA">
      <w:pPr>
        <w:ind w:left="-142" w:right="49"/>
        <w:rPr>
          <w:rFonts w:ascii="Verdana" w:eastAsiaTheme="minorHAnsi" w:hAnsi="Verdana"/>
          <w:sz w:val="16"/>
          <w:szCs w:val="16"/>
          <w:lang w:val="es-CO" w:eastAsia="en-US"/>
        </w:rPr>
      </w:pPr>
    </w:p>
    <w:p w14:paraId="4E850FC9" w14:textId="77777777" w:rsidR="002B3A04" w:rsidRPr="00EE5E1B" w:rsidRDefault="002B3A04" w:rsidP="009655CA">
      <w:pPr>
        <w:pStyle w:val="Ttulo1"/>
        <w:numPr>
          <w:ilvl w:val="0"/>
          <w:numId w:val="0"/>
        </w:numPr>
        <w:ind w:left="-142" w:right="49"/>
        <w:rPr>
          <w:rFonts w:ascii="Verdana" w:eastAsiaTheme="minorHAnsi" w:hAnsi="Verdana"/>
          <w:sz w:val="16"/>
          <w:szCs w:val="16"/>
          <w:lang w:val="es-CO" w:eastAsia="en-US"/>
        </w:rPr>
      </w:pPr>
    </w:p>
    <w:p w14:paraId="4E850FCA" w14:textId="77777777" w:rsidR="002B3A04" w:rsidRPr="00EE5E1B" w:rsidRDefault="002B3A04" w:rsidP="009655CA">
      <w:pPr>
        <w:ind w:left="-142" w:right="49"/>
        <w:rPr>
          <w:rFonts w:ascii="Verdana" w:eastAsiaTheme="minorHAnsi" w:hAnsi="Verdana"/>
          <w:sz w:val="16"/>
          <w:szCs w:val="16"/>
          <w:lang w:val="es-CO" w:eastAsia="en-US"/>
        </w:rPr>
      </w:pPr>
    </w:p>
    <w:p w14:paraId="3989765F" w14:textId="77777777" w:rsidR="006F3164" w:rsidRPr="00EE5E1B" w:rsidRDefault="006F3164" w:rsidP="009655CA">
      <w:pPr>
        <w:ind w:left="-142" w:right="49"/>
        <w:rPr>
          <w:rFonts w:ascii="Verdana" w:eastAsiaTheme="minorHAnsi" w:hAnsi="Verdana"/>
          <w:sz w:val="16"/>
          <w:szCs w:val="16"/>
          <w:lang w:val="es-CO" w:eastAsia="en-US"/>
        </w:rPr>
      </w:pPr>
    </w:p>
    <w:p w14:paraId="04519CA1" w14:textId="77777777" w:rsidR="00D5546F" w:rsidRPr="00EE5E1B" w:rsidRDefault="00D5546F" w:rsidP="009655CA">
      <w:pPr>
        <w:ind w:left="-142" w:right="49"/>
        <w:rPr>
          <w:rFonts w:ascii="Verdana" w:eastAsiaTheme="minorHAnsi" w:hAnsi="Verdana"/>
          <w:sz w:val="16"/>
          <w:szCs w:val="16"/>
          <w:lang w:val="es-CO" w:eastAsia="en-US"/>
        </w:rPr>
      </w:pPr>
    </w:p>
    <w:p w14:paraId="7435BA27" w14:textId="77777777" w:rsidR="00D5546F" w:rsidRPr="00EE5E1B" w:rsidRDefault="00D5546F" w:rsidP="009655CA">
      <w:pPr>
        <w:ind w:left="-142" w:right="49"/>
        <w:rPr>
          <w:rFonts w:ascii="Verdana" w:eastAsiaTheme="minorHAnsi" w:hAnsi="Verdana"/>
          <w:sz w:val="16"/>
          <w:szCs w:val="16"/>
          <w:lang w:val="es-CO" w:eastAsia="en-US"/>
        </w:rPr>
      </w:pPr>
    </w:p>
    <w:p w14:paraId="6BA9EE80" w14:textId="77777777" w:rsidR="00D5546F" w:rsidRPr="00EE5E1B" w:rsidRDefault="00D5546F" w:rsidP="009655CA">
      <w:pPr>
        <w:ind w:left="-142" w:right="49"/>
        <w:rPr>
          <w:rFonts w:ascii="Verdana" w:eastAsiaTheme="minorHAnsi" w:hAnsi="Verdana"/>
          <w:sz w:val="16"/>
          <w:szCs w:val="16"/>
          <w:lang w:val="es-CO" w:eastAsia="en-US"/>
        </w:rPr>
      </w:pPr>
    </w:p>
    <w:p w14:paraId="49759A3E" w14:textId="77777777" w:rsidR="00D5546F" w:rsidRPr="00EE5E1B" w:rsidRDefault="00D5546F" w:rsidP="009655CA">
      <w:pPr>
        <w:ind w:left="-142" w:right="49"/>
        <w:rPr>
          <w:rFonts w:ascii="Verdana" w:eastAsiaTheme="minorHAnsi" w:hAnsi="Verdana"/>
          <w:sz w:val="16"/>
          <w:szCs w:val="16"/>
          <w:lang w:val="es-CO" w:eastAsia="en-US"/>
        </w:rPr>
      </w:pPr>
    </w:p>
    <w:p w14:paraId="20664C64" w14:textId="77777777" w:rsidR="00D5546F" w:rsidRPr="00EE5E1B" w:rsidRDefault="00D5546F" w:rsidP="009655CA">
      <w:pPr>
        <w:ind w:left="-142" w:right="49"/>
        <w:rPr>
          <w:rFonts w:ascii="Verdana" w:eastAsiaTheme="minorHAnsi" w:hAnsi="Verdana"/>
          <w:sz w:val="16"/>
          <w:szCs w:val="16"/>
          <w:lang w:val="es-CO" w:eastAsia="en-US"/>
        </w:rPr>
      </w:pPr>
    </w:p>
    <w:p w14:paraId="3ED4FF24" w14:textId="77777777" w:rsidR="00D5546F" w:rsidRPr="00EE5E1B" w:rsidRDefault="00D5546F" w:rsidP="009655CA">
      <w:pPr>
        <w:ind w:left="-142" w:right="49"/>
        <w:rPr>
          <w:rFonts w:ascii="Verdana" w:eastAsiaTheme="minorHAnsi" w:hAnsi="Verdana"/>
          <w:sz w:val="16"/>
          <w:szCs w:val="16"/>
          <w:lang w:val="es-CO" w:eastAsia="en-US"/>
        </w:rPr>
      </w:pPr>
    </w:p>
    <w:p w14:paraId="7B6FD274" w14:textId="77777777" w:rsidR="00D5546F" w:rsidRPr="00EE5E1B" w:rsidRDefault="00D5546F" w:rsidP="009655CA">
      <w:pPr>
        <w:ind w:left="-142" w:right="49"/>
        <w:rPr>
          <w:rFonts w:ascii="Verdana" w:eastAsiaTheme="minorHAnsi" w:hAnsi="Verdana"/>
          <w:sz w:val="16"/>
          <w:szCs w:val="16"/>
          <w:lang w:val="es-CO" w:eastAsia="en-US"/>
        </w:rPr>
      </w:pPr>
    </w:p>
    <w:p w14:paraId="204029CD" w14:textId="77777777" w:rsidR="00D5546F" w:rsidRPr="00EE5E1B" w:rsidRDefault="00D5546F" w:rsidP="009655CA">
      <w:pPr>
        <w:ind w:left="-142" w:right="49"/>
        <w:rPr>
          <w:rFonts w:ascii="Verdana" w:eastAsiaTheme="minorHAnsi" w:hAnsi="Verdana"/>
          <w:sz w:val="16"/>
          <w:szCs w:val="16"/>
          <w:lang w:val="es-CO" w:eastAsia="en-US"/>
        </w:rPr>
      </w:pPr>
    </w:p>
    <w:p w14:paraId="37190270" w14:textId="77777777" w:rsidR="00D5546F" w:rsidRPr="00EE5E1B" w:rsidRDefault="00D5546F" w:rsidP="009655CA">
      <w:pPr>
        <w:ind w:left="-142" w:right="49"/>
        <w:rPr>
          <w:rFonts w:ascii="Verdana" w:eastAsiaTheme="minorHAnsi" w:hAnsi="Verdana"/>
          <w:sz w:val="16"/>
          <w:szCs w:val="16"/>
          <w:lang w:val="es-CO" w:eastAsia="en-US"/>
        </w:rPr>
      </w:pPr>
    </w:p>
    <w:p w14:paraId="43471A8B" w14:textId="77777777" w:rsidR="003B3DC8" w:rsidRPr="00EE5E1B" w:rsidRDefault="003B3DC8" w:rsidP="009655CA">
      <w:pPr>
        <w:ind w:left="-142" w:right="49"/>
        <w:rPr>
          <w:rFonts w:ascii="Verdana" w:eastAsiaTheme="minorHAnsi" w:hAnsi="Verdana"/>
          <w:sz w:val="16"/>
          <w:szCs w:val="16"/>
          <w:lang w:val="es-CO" w:eastAsia="en-US"/>
        </w:rPr>
      </w:pPr>
    </w:p>
    <w:p w14:paraId="2EBEE2F0" w14:textId="77777777" w:rsidR="003B3DC8" w:rsidRPr="00EE5E1B" w:rsidRDefault="003B3DC8" w:rsidP="009655CA">
      <w:pPr>
        <w:ind w:left="-142" w:right="49"/>
        <w:rPr>
          <w:rFonts w:ascii="Verdana" w:eastAsiaTheme="minorHAnsi" w:hAnsi="Verdana"/>
          <w:sz w:val="16"/>
          <w:szCs w:val="16"/>
          <w:lang w:val="es-CO" w:eastAsia="en-US"/>
        </w:rPr>
      </w:pPr>
    </w:p>
    <w:p w14:paraId="4E850FCE" w14:textId="2AA227B1" w:rsidR="002B3A04" w:rsidRPr="00EE5E1B" w:rsidRDefault="002F2CFE" w:rsidP="009655CA">
      <w:pPr>
        <w:pStyle w:val="Ttulo1"/>
        <w:ind w:left="-142" w:right="49"/>
        <w:jc w:val="center"/>
        <w:rPr>
          <w:rFonts w:ascii="Verdana" w:eastAsiaTheme="minorHAnsi" w:hAnsi="Verdana"/>
          <w:sz w:val="16"/>
          <w:szCs w:val="16"/>
          <w:lang w:val="es-CO" w:eastAsia="en-US"/>
        </w:rPr>
      </w:pPr>
      <w:bookmarkStart w:id="17" w:name="_Toc499196434"/>
      <w:r>
        <w:rPr>
          <w:rFonts w:ascii="Verdana" w:eastAsiaTheme="minorHAnsi" w:hAnsi="Verdana"/>
          <w:sz w:val="16"/>
          <w:szCs w:val="16"/>
          <w:lang w:val="es-CO" w:eastAsia="en-US"/>
        </w:rPr>
        <w:t xml:space="preserve">FORMATO </w:t>
      </w:r>
      <w:bookmarkStart w:id="18" w:name="_Toc454291688"/>
      <w:r w:rsidR="007A4E7E">
        <w:rPr>
          <w:rFonts w:ascii="Verdana" w:eastAsiaTheme="minorHAnsi" w:hAnsi="Verdana"/>
          <w:sz w:val="16"/>
          <w:szCs w:val="16"/>
          <w:lang w:val="es-CO" w:eastAsia="en-US"/>
        </w:rPr>
        <w:t>7</w:t>
      </w:r>
      <w:r w:rsidR="002B3A04" w:rsidRPr="00EE5E1B">
        <w:rPr>
          <w:rFonts w:ascii="Verdana" w:eastAsiaTheme="minorHAnsi" w:hAnsi="Verdana"/>
          <w:sz w:val="16"/>
          <w:szCs w:val="16"/>
          <w:lang w:val="es-CO" w:eastAsia="en-US"/>
        </w:rPr>
        <w:t xml:space="preserve"> - </w:t>
      </w:r>
      <w:r w:rsidR="002B3A04" w:rsidRPr="00EE5E1B">
        <w:rPr>
          <w:rFonts w:ascii="Verdana" w:hAnsi="Verdana"/>
          <w:sz w:val="16"/>
          <w:szCs w:val="16"/>
        </w:rPr>
        <w:t>“</w:t>
      </w:r>
      <w:bookmarkEnd w:id="17"/>
      <w:bookmarkEnd w:id="18"/>
      <w:r w:rsidR="003F752A" w:rsidRPr="00EE5E1B">
        <w:rPr>
          <w:rFonts w:ascii="Verdana" w:hAnsi="Verdana"/>
          <w:sz w:val="16"/>
          <w:szCs w:val="16"/>
        </w:rPr>
        <w:t>PACTO DE TRANSPARENCIA - ÉTICA PÚBLICA Y PRIVADA EN LA CONTRATACIÓN ESTATAL COMPROMISO DE TODOS”</w:t>
      </w:r>
    </w:p>
    <w:p w14:paraId="4E850FCF" w14:textId="77777777" w:rsidR="002B3A04" w:rsidRPr="00EE5E1B" w:rsidRDefault="002B3A04" w:rsidP="009655CA">
      <w:pPr>
        <w:tabs>
          <w:tab w:val="left" w:pos="2070"/>
        </w:tabs>
        <w:ind w:left="-142" w:right="49"/>
        <w:rPr>
          <w:rFonts w:ascii="Verdana" w:hAnsi="Verdana" w:cs="Tahoma"/>
          <w:sz w:val="16"/>
          <w:szCs w:val="16"/>
        </w:rPr>
      </w:pPr>
    </w:p>
    <w:p w14:paraId="4E850FD1" w14:textId="77777777" w:rsidR="002B3A04" w:rsidRPr="00EE5E1B" w:rsidRDefault="002B3A04" w:rsidP="009655CA">
      <w:pPr>
        <w:tabs>
          <w:tab w:val="left" w:pos="2070"/>
        </w:tabs>
        <w:ind w:left="-142" w:right="49"/>
        <w:rPr>
          <w:rFonts w:ascii="Verdana" w:hAnsi="Verdana" w:cs="Tahoma"/>
          <w:sz w:val="16"/>
          <w:szCs w:val="16"/>
        </w:rPr>
      </w:pPr>
    </w:p>
    <w:p w14:paraId="4E850FD2" w14:textId="1F582BD0" w:rsidR="002B3A04" w:rsidRPr="00EE5E1B" w:rsidRDefault="002B3A04" w:rsidP="009655CA">
      <w:pPr>
        <w:tabs>
          <w:tab w:val="left" w:pos="2070"/>
        </w:tabs>
        <w:ind w:left="-142" w:right="49"/>
        <w:rPr>
          <w:rFonts w:ascii="Verdana" w:hAnsi="Verdana" w:cs="Tahoma"/>
          <w:b/>
          <w:sz w:val="16"/>
          <w:szCs w:val="16"/>
        </w:rPr>
      </w:pPr>
      <w:r w:rsidRPr="00EE5E1B">
        <w:rPr>
          <w:rFonts w:ascii="Verdana" w:hAnsi="Verdana" w:cs="Tahoma"/>
          <w:sz w:val="16"/>
          <w:szCs w:val="16"/>
        </w:rPr>
        <w:t xml:space="preserve">Señores: </w:t>
      </w:r>
      <w:r w:rsidRPr="00EE5E1B">
        <w:rPr>
          <w:rFonts w:ascii="Verdana" w:hAnsi="Verdana" w:cs="Tahoma"/>
          <w:b/>
          <w:sz w:val="16"/>
          <w:szCs w:val="16"/>
        </w:rPr>
        <w:t>CONSEJO PROFESIONAL NACIONAL DE INGENIERIA</w:t>
      </w:r>
      <w:r w:rsidR="00D222CA" w:rsidRPr="00EE5E1B">
        <w:rPr>
          <w:rFonts w:ascii="Verdana" w:hAnsi="Verdana" w:cs="Tahoma"/>
          <w:b/>
          <w:sz w:val="16"/>
          <w:szCs w:val="16"/>
        </w:rPr>
        <w:t>-</w:t>
      </w:r>
      <w:r w:rsidRPr="00EE5E1B">
        <w:rPr>
          <w:rFonts w:ascii="Verdana" w:hAnsi="Verdana" w:cs="Tahoma"/>
          <w:b/>
          <w:sz w:val="16"/>
          <w:szCs w:val="16"/>
        </w:rPr>
        <w:t xml:space="preserve"> COPNIA</w:t>
      </w:r>
    </w:p>
    <w:p w14:paraId="4E850FD3" w14:textId="77777777" w:rsidR="002B3A04" w:rsidRPr="00EE5E1B" w:rsidRDefault="002B3A04" w:rsidP="009655CA">
      <w:pPr>
        <w:tabs>
          <w:tab w:val="left" w:pos="2070"/>
        </w:tabs>
        <w:ind w:left="-142" w:right="49"/>
        <w:rPr>
          <w:rFonts w:ascii="Verdana" w:hAnsi="Verdana" w:cs="Tahoma"/>
          <w:sz w:val="16"/>
          <w:szCs w:val="16"/>
        </w:rPr>
      </w:pPr>
    </w:p>
    <w:p w14:paraId="4E850FD6" w14:textId="0BA115A6" w:rsidR="002B3A04" w:rsidRPr="00EE5E1B" w:rsidRDefault="002B3A04" w:rsidP="009655CA">
      <w:pPr>
        <w:tabs>
          <w:tab w:val="left" w:pos="2070"/>
        </w:tabs>
        <w:ind w:left="-142" w:right="49"/>
        <w:rPr>
          <w:rFonts w:ascii="Verdana" w:hAnsi="Verdana" w:cs="Tahoma"/>
          <w:b/>
          <w:sz w:val="16"/>
          <w:szCs w:val="16"/>
          <w:lang w:val="es-CO"/>
        </w:rPr>
      </w:pPr>
      <w:r w:rsidRPr="00EE5E1B">
        <w:rPr>
          <w:rFonts w:ascii="Verdana" w:hAnsi="Verdana" w:cs="Tahoma"/>
          <w:b/>
          <w:sz w:val="16"/>
          <w:szCs w:val="16"/>
        </w:rPr>
        <w:t xml:space="preserve">PROCESO DE CONTRATACIÓN: </w:t>
      </w:r>
      <w:r w:rsidRPr="00EE5E1B">
        <w:rPr>
          <w:rFonts w:ascii="Verdana" w:hAnsi="Verdana" w:cs="Tahoma"/>
          <w:b/>
          <w:bCs/>
          <w:sz w:val="16"/>
          <w:szCs w:val="16"/>
          <w:lang w:val="es-CO"/>
        </w:rPr>
        <w:t xml:space="preserve">SELECCIÓN ABREVIADA </w:t>
      </w:r>
      <w:r w:rsidR="00854FA6" w:rsidRPr="00854FA6">
        <w:rPr>
          <w:rFonts w:ascii="Verdana" w:hAnsi="Verdana" w:cs="Tahoma"/>
          <w:b/>
          <w:bCs/>
          <w:sz w:val="16"/>
          <w:szCs w:val="16"/>
        </w:rPr>
        <w:t>SA-</w:t>
      </w:r>
      <w:r w:rsidR="00683F6C">
        <w:rPr>
          <w:rFonts w:ascii="Verdana" w:hAnsi="Verdana" w:cs="Tahoma"/>
          <w:b/>
          <w:bCs/>
          <w:sz w:val="16"/>
          <w:szCs w:val="16"/>
        </w:rPr>
        <w:t>SE-</w:t>
      </w:r>
      <w:r w:rsidR="007A4E7E">
        <w:rPr>
          <w:rFonts w:ascii="Verdana" w:hAnsi="Verdana" w:cs="Tahoma"/>
          <w:b/>
          <w:bCs/>
          <w:sz w:val="16"/>
          <w:szCs w:val="16"/>
        </w:rPr>
        <w:t>46</w:t>
      </w:r>
      <w:r w:rsidR="00854FA6" w:rsidRPr="00854FA6">
        <w:rPr>
          <w:rFonts w:ascii="Verdana" w:hAnsi="Verdana" w:cs="Tahoma"/>
          <w:b/>
          <w:bCs/>
          <w:sz w:val="16"/>
          <w:szCs w:val="16"/>
        </w:rPr>
        <w:t>-202</w:t>
      </w:r>
      <w:r w:rsidR="00940B7A">
        <w:rPr>
          <w:rFonts w:ascii="Verdana" w:hAnsi="Verdana" w:cs="Tahoma"/>
          <w:b/>
          <w:bCs/>
          <w:sz w:val="16"/>
          <w:szCs w:val="16"/>
        </w:rPr>
        <w:t>6</w:t>
      </w:r>
    </w:p>
    <w:p w14:paraId="4D6396BF" w14:textId="77777777" w:rsidR="00F572C8" w:rsidRPr="00EE5E1B" w:rsidRDefault="00F572C8" w:rsidP="009655CA">
      <w:pPr>
        <w:tabs>
          <w:tab w:val="left" w:pos="2070"/>
        </w:tabs>
        <w:ind w:left="-142" w:right="49"/>
        <w:rPr>
          <w:rFonts w:ascii="Verdana" w:hAnsi="Verdana" w:cs="Tahoma"/>
          <w:sz w:val="16"/>
          <w:szCs w:val="16"/>
        </w:rPr>
      </w:pPr>
    </w:p>
    <w:p w14:paraId="4E850FD7" w14:textId="77777777" w:rsidR="002B3A04" w:rsidRPr="00EE5E1B" w:rsidRDefault="002B3A04" w:rsidP="009655CA">
      <w:pPr>
        <w:tabs>
          <w:tab w:val="left" w:pos="2070"/>
        </w:tabs>
        <w:ind w:left="-142" w:right="49"/>
        <w:rPr>
          <w:rFonts w:ascii="Verdana" w:hAnsi="Verdana" w:cs="Tahoma"/>
          <w:sz w:val="16"/>
          <w:szCs w:val="16"/>
        </w:rPr>
      </w:pPr>
      <w:r w:rsidRPr="00EE5E1B">
        <w:rPr>
          <w:rFonts w:ascii="Verdana" w:hAnsi="Verdana" w:cs="Tahoma"/>
          <w:sz w:val="16"/>
          <w:szCs w:val="16"/>
        </w:rPr>
        <w:t>[Nombre del representante legal o de la persona natural Proponente], identificado como aparece al pie de mi firma, [obrando en mi propio nombre o en mi calidad de representante legal de] [nombre del Proponente], manifiesto que:</w:t>
      </w:r>
    </w:p>
    <w:p w14:paraId="4E850FD8" w14:textId="77777777" w:rsidR="002B3A04" w:rsidRPr="00EE5E1B" w:rsidRDefault="002B3A04" w:rsidP="009655CA">
      <w:pPr>
        <w:tabs>
          <w:tab w:val="left" w:pos="2070"/>
        </w:tabs>
        <w:ind w:left="-142" w:right="49"/>
        <w:rPr>
          <w:rFonts w:ascii="Verdana" w:hAnsi="Verdana" w:cs="Tahoma"/>
          <w:sz w:val="16"/>
          <w:szCs w:val="16"/>
        </w:rPr>
      </w:pPr>
    </w:p>
    <w:p w14:paraId="4E850FD9" w14:textId="77777777" w:rsidR="002B3A04" w:rsidRPr="00EE5E1B" w:rsidRDefault="002B3A04" w:rsidP="00683F6C">
      <w:pPr>
        <w:numPr>
          <w:ilvl w:val="0"/>
          <w:numId w:val="4"/>
        </w:numPr>
        <w:tabs>
          <w:tab w:val="left" w:pos="142"/>
        </w:tabs>
        <w:suppressAutoHyphens w:val="0"/>
        <w:ind w:left="-142" w:right="49" w:firstLine="0"/>
        <w:rPr>
          <w:rFonts w:ascii="Verdana" w:eastAsia="Arial Unicode MS" w:hAnsi="Verdana" w:cs="Tahoma"/>
          <w:bCs/>
          <w:sz w:val="16"/>
          <w:szCs w:val="16"/>
          <w:lang w:eastAsia="es-ES"/>
        </w:rPr>
      </w:pPr>
      <w:r w:rsidRPr="00EE5E1B">
        <w:rPr>
          <w:rFonts w:ascii="Verdana" w:eastAsia="Arial Unicode MS" w:hAnsi="Verdana" w:cs="Tahoma"/>
          <w:bCs/>
          <w:sz w:val="16"/>
          <w:szCs w:val="16"/>
          <w:lang w:eastAsia="es-ES"/>
        </w:rPr>
        <w:t>Apoyamos la acción del Estado Colombiano y del CONSEJO PROFESIONAL NACIONAL DE INGENIERIA COPNIA para fortalecer la transparencia y la rendición de cuentas de la administración pública.</w:t>
      </w:r>
    </w:p>
    <w:p w14:paraId="4E850FDA" w14:textId="77777777" w:rsidR="002B3A04" w:rsidRPr="00EE5E1B" w:rsidRDefault="002B3A04" w:rsidP="00683F6C">
      <w:pPr>
        <w:tabs>
          <w:tab w:val="left" w:pos="142"/>
        </w:tabs>
        <w:suppressAutoHyphens w:val="0"/>
        <w:ind w:left="-142" w:right="49"/>
        <w:rPr>
          <w:rFonts w:ascii="Verdana" w:eastAsia="Arial Unicode MS" w:hAnsi="Verdana" w:cs="Tahoma"/>
          <w:bCs/>
          <w:sz w:val="16"/>
          <w:szCs w:val="16"/>
          <w:lang w:eastAsia="es-ES"/>
        </w:rPr>
      </w:pPr>
    </w:p>
    <w:p w14:paraId="75C42DF5" w14:textId="7444FDCF" w:rsidR="00854FA6" w:rsidRPr="00683F6C" w:rsidRDefault="002B3A04" w:rsidP="00683F6C">
      <w:pPr>
        <w:numPr>
          <w:ilvl w:val="0"/>
          <w:numId w:val="4"/>
        </w:numPr>
        <w:tabs>
          <w:tab w:val="left" w:pos="142"/>
        </w:tabs>
        <w:suppressAutoHyphens w:val="0"/>
        <w:ind w:left="-142" w:right="49" w:firstLine="0"/>
        <w:rPr>
          <w:rFonts w:ascii="Verdana" w:hAnsi="Verdana"/>
          <w:sz w:val="16"/>
          <w:szCs w:val="16"/>
        </w:rPr>
      </w:pPr>
      <w:r w:rsidRPr="00683F6C">
        <w:rPr>
          <w:rFonts w:ascii="Verdana" w:eastAsia="Arial Unicode MS" w:hAnsi="Verdana" w:cs="Tahoma"/>
          <w:bCs/>
          <w:sz w:val="16"/>
          <w:szCs w:val="16"/>
          <w:lang w:eastAsia="es-ES"/>
        </w:rPr>
        <w:t xml:space="preserve">No estamos en causal de inhabilidad alguna para celebrar el contrato objeto del Proceso de Contratación de la Abreviada </w:t>
      </w:r>
      <w:r w:rsidR="00683F6C" w:rsidRPr="00854FA6">
        <w:rPr>
          <w:rFonts w:ascii="Verdana" w:hAnsi="Verdana" w:cs="Tahoma"/>
          <w:b/>
          <w:bCs/>
          <w:sz w:val="16"/>
          <w:szCs w:val="16"/>
        </w:rPr>
        <w:t>SA-</w:t>
      </w:r>
      <w:r w:rsidR="00683F6C">
        <w:rPr>
          <w:rFonts w:ascii="Verdana" w:hAnsi="Verdana" w:cs="Tahoma"/>
          <w:b/>
          <w:bCs/>
          <w:sz w:val="16"/>
          <w:szCs w:val="16"/>
        </w:rPr>
        <w:t>SE-</w:t>
      </w:r>
      <w:r w:rsidR="007A4E7E">
        <w:rPr>
          <w:rFonts w:ascii="Verdana" w:hAnsi="Verdana" w:cs="Tahoma"/>
          <w:b/>
          <w:bCs/>
          <w:sz w:val="16"/>
          <w:szCs w:val="16"/>
        </w:rPr>
        <w:t>46</w:t>
      </w:r>
      <w:r w:rsidR="00683F6C" w:rsidRPr="00854FA6">
        <w:rPr>
          <w:rFonts w:ascii="Verdana" w:hAnsi="Verdana" w:cs="Tahoma"/>
          <w:b/>
          <w:bCs/>
          <w:sz w:val="16"/>
          <w:szCs w:val="16"/>
        </w:rPr>
        <w:t>-202</w:t>
      </w:r>
      <w:r w:rsidR="00940B7A">
        <w:rPr>
          <w:rFonts w:ascii="Verdana" w:hAnsi="Verdana" w:cs="Tahoma"/>
          <w:b/>
          <w:bCs/>
          <w:sz w:val="16"/>
          <w:szCs w:val="16"/>
        </w:rPr>
        <w:t>6</w:t>
      </w:r>
    </w:p>
    <w:p w14:paraId="68B6281B" w14:textId="77777777" w:rsidR="00683F6C" w:rsidRDefault="00683F6C" w:rsidP="00683F6C">
      <w:pPr>
        <w:pStyle w:val="Prrafodelista"/>
        <w:tabs>
          <w:tab w:val="left" w:pos="142"/>
        </w:tabs>
        <w:rPr>
          <w:rFonts w:ascii="Verdana" w:hAnsi="Verdana"/>
          <w:sz w:val="16"/>
          <w:szCs w:val="16"/>
        </w:rPr>
      </w:pPr>
    </w:p>
    <w:p w14:paraId="4E850FDD" w14:textId="77777777" w:rsidR="002B3A04" w:rsidRPr="00EE5E1B" w:rsidRDefault="002B3A04" w:rsidP="00683F6C">
      <w:pPr>
        <w:numPr>
          <w:ilvl w:val="0"/>
          <w:numId w:val="4"/>
        </w:numPr>
        <w:tabs>
          <w:tab w:val="left" w:pos="142"/>
        </w:tabs>
        <w:suppressAutoHyphens w:val="0"/>
        <w:ind w:left="-142" w:right="49" w:firstLine="0"/>
        <w:rPr>
          <w:rFonts w:ascii="Verdana" w:eastAsia="Arial Unicode MS" w:hAnsi="Verdana" w:cs="Tahoma"/>
          <w:bCs/>
          <w:sz w:val="16"/>
          <w:szCs w:val="16"/>
          <w:lang w:eastAsia="es-ES"/>
        </w:rPr>
      </w:pPr>
      <w:r w:rsidRPr="00EE5E1B">
        <w:rPr>
          <w:rFonts w:ascii="Verdana" w:eastAsia="Arial Unicode MS" w:hAnsi="Verdana" w:cs="Tahoma"/>
          <w:bCs/>
          <w:sz w:val="16"/>
          <w:szCs w:val="16"/>
          <w:lang w:eastAsia="es-ES"/>
        </w:rPr>
        <w:t>Nos comprometemos a no ofrecer y no dar dádivas, sobornos o cualquier forma de halago, retribuciones o prebenda a servidores públicos o asesores de la Entidad Contratante, directamente o a través de sus empleados, contratistas o tercero.</w:t>
      </w:r>
    </w:p>
    <w:p w14:paraId="4E850FDE" w14:textId="77777777" w:rsidR="002B3A04" w:rsidRPr="00EE5E1B" w:rsidRDefault="002B3A04" w:rsidP="00683F6C">
      <w:pPr>
        <w:tabs>
          <w:tab w:val="left" w:pos="142"/>
        </w:tabs>
        <w:suppressAutoHyphens w:val="0"/>
        <w:ind w:left="-142" w:right="49"/>
        <w:rPr>
          <w:rFonts w:ascii="Verdana" w:eastAsia="Arial Unicode MS" w:hAnsi="Verdana" w:cs="Tahoma"/>
          <w:bCs/>
          <w:sz w:val="16"/>
          <w:szCs w:val="16"/>
          <w:lang w:eastAsia="es-ES"/>
        </w:rPr>
      </w:pPr>
    </w:p>
    <w:p w14:paraId="4E850FDF" w14:textId="77777777" w:rsidR="002B3A04" w:rsidRPr="00EE5E1B" w:rsidRDefault="002B3A04" w:rsidP="00683F6C">
      <w:pPr>
        <w:numPr>
          <w:ilvl w:val="0"/>
          <w:numId w:val="4"/>
        </w:numPr>
        <w:tabs>
          <w:tab w:val="left" w:pos="142"/>
        </w:tabs>
        <w:suppressAutoHyphens w:val="0"/>
        <w:ind w:left="-142" w:right="49" w:firstLine="0"/>
        <w:rPr>
          <w:rFonts w:ascii="Verdana" w:eastAsia="Arial Unicode MS" w:hAnsi="Verdana" w:cs="Tahoma"/>
          <w:bCs/>
          <w:sz w:val="16"/>
          <w:szCs w:val="16"/>
          <w:lang w:eastAsia="es-ES"/>
        </w:rPr>
      </w:pPr>
      <w:r w:rsidRPr="00EE5E1B">
        <w:rPr>
          <w:rFonts w:ascii="Verdana" w:eastAsia="Arial Unicode MS" w:hAnsi="Verdana" w:cs="Tahoma"/>
          <w:bCs/>
          <w:sz w:val="16"/>
          <w:szCs w:val="16"/>
          <w:lang w:eastAsia="es-ES"/>
        </w:rPr>
        <w:t>Nos comprometemos a no efectuar acuerdos, o realizar actos o conductas que tengan por objeto o efecto la colusión en el presente proceso de selección.</w:t>
      </w:r>
    </w:p>
    <w:p w14:paraId="4E850FE0" w14:textId="77777777" w:rsidR="002B3A04" w:rsidRPr="00EE5E1B" w:rsidRDefault="002B3A04" w:rsidP="00683F6C">
      <w:pPr>
        <w:tabs>
          <w:tab w:val="left" w:pos="142"/>
        </w:tabs>
        <w:suppressAutoHyphens w:val="0"/>
        <w:ind w:left="-142" w:right="49"/>
        <w:rPr>
          <w:rFonts w:ascii="Verdana" w:eastAsia="Arial Unicode MS" w:hAnsi="Verdana" w:cs="Tahoma"/>
          <w:bCs/>
          <w:sz w:val="16"/>
          <w:szCs w:val="16"/>
          <w:lang w:eastAsia="es-ES"/>
        </w:rPr>
      </w:pPr>
    </w:p>
    <w:p w14:paraId="4E850FE1" w14:textId="77777777" w:rsidR="002B3A04" w:rsidRPr="00EE5E1B" w:rsidRDefault="002B3A04" w:rsidP="00683F6C">
      <w:pPr>
        <w:numPr>
          <w:ilvl w:val="0"/>
          <w:numId w:val="4"/>
        </w:numPr>
        <w:tabs>
          <w:tab w:val="left" w:pos="142"/>
        </w:tabs>
        <w:suppressAutoHyphens w:val="0"/>
        <w:ind w:left="-142" w:right="49" w:firstLine="0"/>
        <w:rPr>
          <w:rFonts w:ascii="Verdana" w:eastAsia="Arial Unicode MS" w:hAnsi="Verdana" w:cs="Tahoma"/>
          <w:bCs/>
          <w:sz w:val="16"/>
          <w:szCs w:val="16"/>
          <w:lang w:eastAsia="es-ES"/>
        </w:rPr>
      </w:pPr>
      <w:r w:rsidRPr="00EE5E1B">
        <w:rPr>
          <w:rFonts w:ascii="Verdana" w:eastAsia="Arial Unicode MS" w:hAnsi="Verdana" w:cs="Tahoma"/>
          <w:bCs/>
          <w:sz w:val="16"/>
          <w:szCs w:val="16"/>
          <w:lang w:eastAsia="es-ES"/>
        </w:rPr>
        <w:t xml:space="preserve">Nos comprometemos a revelar la información </w:t>
      </w:r>
      <w:proofErr w:type="gramStart"/>
      <w:r w:rsidRPr="00EE5E1B">
        <w:rPr>
          <w:rFonts w:ascii="Verdana" w:eastAsia="Arial Unicode MS" w:hAnsi="Verdana" w:cs="Tahoma"/>
          <w:bCs/>
          <w:sz w:val="16"/>
          <w:szCs w:val="16"/>
          <w:lang w:eastAsia="es-ES"/>
        </w:rPr>
        <w:t>que</w:t>
      </w:r>
      <w:proofErr w:type="gramEnd"/>
      <w:r w:rsidRPr="00EE5E1B">
        <w:rPr>
          <w:rFonts w:ascii="Verdana" w:eastAsia="Arial Unicode MS" w:hAnsi="Verdana" w:cs="Tahoma"/>
          <w:bCs/>
          <w:sz w:val="16"/>
          <w:szCs w:val="16"/>
          <w:lang w:eastAsia="es-ES"/>
        </w:rPr>
        <w:t xml:space="preserve"> sobre el presente proceso de selección, nos soliciten los organismos de control de la República de Colombia.</w:t>
      </w:r>
    </w:p>
    <w:p w14:paraId="4E850FE2" w14:textId="77777777" w:rsidR="002B3A04" w:rsidRPr="00EE5E1B" w:rsidRDefault="002B3A04" w:rsidP="009655CA">
      <w:pPr>
        <w:suppressAutoHyphens w:val="0"/>
        <w:ind w:left="-142" w:right="49"/>
        <w:rPr>
          <w:rFonts w:ascii="Verdana" w:eastAsia="Arial Unicode MS" w:hAnsi="Verdana" w:cs="Tahoma"/>
          <w:bCs/>
          <w:sz w:val="16"/>
          <w:szCs w:val="16"/>
          <w:lang w:eastAsia="es-ES"/>
        </w:rPr>
      </w:pPr>
    </w:p>
    <w:p w14:paraId="4E850FE3" w14:textId="77777777" w:rsidR="002B3A04" w:rsidRPr="00EE5E1B" w:rsidRDefault="002B3A04" w:rsidP="009655CA">
      <w:pPr>
        <w:numPr>
          <w:ilvl w:val="0"/>
          <w:numId w:val="4"/>
        </w:numPr>
        <w:suppressAutoHyphens w:val="0"/>
        <w:ind w:left="-142" w:right="49" w:firstLine="0"/>
        <w:rPr>
          <w:rFonts w:ascii="Verdana" w:eastAsia="Arial Unicode MS" w:hAnsi="Verdana" w:cs="Tahoma"/>
          <w:bCs/>
          <w:sz w:val="16"/>
          <w:szCs w:val="16"/>
          <w:lang w:eastAsia="es-ES"/>
        </w:rPr>
      </w:pPr>
      <w:r w:rsidRPr="00EE5E1B">
        <w:rPr>
          <w:rFonts w:ascii="Verdana" w:eastAsia="Arial Unicode MS" w:hAnsi="Verdana" w:cs="Tahoma"/>
          <w:bCs/>
          <w:sz w:val="16"/>
          <w:szCs w:val="16"/>
          <w:lang w:eastAsia="es-ES"/>
        </w:rPr>
        <w:t>Nos comprometemos a comunicar a nuestros empleados y asesores el contenido del presente Compromiso Anticorrupción, explicar su importancia y las consecuencias de su incumplimiento por nuestra parte, y la de nuestros empleados o asesores.</w:t>
      </w:r>
    </w:p>
    <w:p w14:paraId="4E850FE4" w14:textId="77777777" w:rsidR="002B3A04" w:rsidRPr="00EE5E1B" w:rsidRDefault="002B3A04" w:rsidP="009655CA">
      <w:pPr>
        <w:tabs>
          <w:tab w:val="left" w:pos="2070"/>
        </w:tabs>
        <w:ind w:left="-142" w:right="49"/>
        <w:rPr>
          <w:rFonts w:ascii="Verdana" w:hAnsi="Verdana" w:cs="Tahoma"/>
          <w:sz w:val="16"/>
          <w:szCs w:val="16"/>
        </w:rPr>
      </w:pPr>
    </w:p>
    <w:p w14:paraId="4E850FE5" w14:textId="77777777" w:rsidR="002B3A04" w:rsidRPr="00EE5E1B" w:rsidRDefault="002B3A04" w:rsidP="009655CA">
      <w:pPr>
        <w:tabs>
          <w:tab w:val="left" w:pos="2070"/>
        </w:tabs>
        <w:ind w:left="-142" w:right="49"/>
        <w:rPr>
          <w:rFonts w:ascii="Verdana" w:hAnsi="Verdana" w:cs="Tahoma"/>
          <w:sz w:val="16"/>
          <w:szCs w:val="16"/>
        </w:rPr>
      </w:pPr>
      <w:r w:rsidRPr="00EE5E1B">
        <w:rPr>
          <w:rFonts w:ascii="Verdana" w:hAnsi="Verdana" w:cs="Tahoma"/>
          <w:sz w:val="16"/>
          <w:szCs w:val="16"/>
        </w:rPr>
        <w:t>Conocemos las consecuencias derivadas del incumplimiento del presente compromiso anticorrupción.</w:t>
      </w:r>
    </w:p>
    <w:p w14:paraId="57C30840" w14:textId="77777777" w:rsidR="00502192" w:rsidRPr="00EE5E1B" w:rsidRDefault="00502192" w:rsidP="009655CA">
      <w:pPr>
        <w:tabs>
          <w:tab w:val="left" w:pos="2070"/>
        </w:tabs>
        <w:ind w:left="-142" w:right="49"/>
        <w:rPr>
          <w:rFonts w:ascii="Verdana" w:hAnsi="Verdana" w:cs="Tahoma"/>
          <w:sz w:val="16"/>
          <w:szCs w:val="16"/>
        </w:rPr>
      </w:pPr>
    </w:p>
    <w:p w14:paraId="232942FD" w14:textId="77777777" w:rsidR="00502192" w:rsidRPr="00EE5E1B" w:rsidRDefault="00502192" w:rsidP="009655CA">
      <w:pPr>
        <w:tabs>
          <w:tab w:val="left" w:pos="2070"/>
        </w:tabs>
        <w:ind w:left="-142" w:right="49"/>
        <w:rPr>
          <w:rFonts w:ascii="Verdana" w:hAnsi="Verdana" w:cs="Tahoma"/>
          <w:sz w:val="16"/>
          <w:szCs w:val="16"/>
        </w:rPr>
      </w:pPr>
    </w:p>
    <w:p w14:paraId="4E850FE6" w14:textId="5989EA66" w:rsidR="002B3A04" w:rsidRPr="00EE5E1B" w:rsidRDefault="002B3A04" w:rsidP="009655CA">
      <w:pPr>
        <w:tabs>
          <w:tab w:val="left" w:pos="2070"/>
        </w:tabs>
        <w:ind w:left="-142" w:right="49"/>
        <w:rPr>
          <w:rFonts w:ascii="Verdana" w:hAnsi="Verdana" w:cs="Tahoma"/>
          <w:sz w:val="16"/>
          <w:szCs w:val="16"/>
        </w:rPr>
      </w:pPr>
      <w:r w:rsidRPr="00EE5E1B">
        <w:rPr>
          <w:rFonts w:ascii="Verdana" w:hAnsi="Verdana" w:cs="Tahoma"/>
          <w:sz w:val="16"/>
          <w:szCs w:val="16"/>
        </w:rPr>
        <w:t xml:space="preserve">En constancia de lo anterior firmo este documento a los __ días del mes de ____________ </w:t>
      </w:r>
      <w:proofErr w:type="spellStart"/>
      <w:r w:rsidRPr="00EE5E1B">
        <w:rPr>
          <w:rFonts w:ascii="Verdana" w:hAnsi="Verdana" w:cs="Tahoma"/>
          <w:sz w:val="16"/>
          <w:szCs w:val="16"/>
        </w:rPr>
        <w:t>de</w:t>
      </w:r>
      <w:proofErr w:type="spellEnd"/>
      <w:r w:rsidRPr="00EE5E1B">
        <w:rPr>
          <w:rFonts w:ascii="Verdana" w:hAnsi="Verdana" w:cs="Tahoma"/>
          <w:sz w:val="16"/>
          <w:szCs w:val="16"/>
        </w:rPr>
        <w:t xml:space="preserve"> 20</w:t>
      </w:r>
      <w:r w:rsidR="006A3532" w:rsidRPr="00EE5E1B">
        <w:rPr>
          <w:rFonts w:ascii="Verdana" w:hAnsi="Verdana" w:cs="Tahoma"/>
          <w:sz w:val="16"/>
          <w:szCs w:val="16"/>
        </w:rPr>
        <w:t>2</w:t>
      </w:r>
      <w:r w:rsidR="00502192" w:rsidRPr="00EE5E1B">
        <w:rPr>
          <w:rFonts w:ascii="Verdana" w:hAnsi="Verdana" w:cs="Tahoma"/>
          <w:sz w:val="16"/>
          <w:szCs w:val="16"/>
        </w:rPr>
        <w:t>X</w:t>
      </w:r>
      <w:r w:rsidRPr="00EE5E1B">
        <w:rPr>
          <w:rFonts w:ascii="Verdana" w:hAnsi="Verdana" w:cs="Tahoma"/>
          <w:sz w:val="16"/>
          <w:szCs w:val="16"/>
        </w:rPr>
        <w:t>.</w:t>
      </w:r>
    </w:p>
    <w:p w14:paraId="4E850FE7" w14:textId="77777777" w:rsidR="002B3A04" w:rsidRPr="00EE5E1B" w:rsidRDefault="002B3A04" w:rsidP="009655CA">
      <w:pPr>
        <w:tabs>
          <w:tab w:val="left" w:pos="2070"/>
        </w:tabs>
        <w:ind w:left="-142" w:right="49"/>
        <w:rPr>
          <w:rFonts w:ascii="Verdana" w:hAnsi="Verdana" w:cs="Tahoma"/>
          <w:sz w:val="16"/>
          <w:szCs w:val="16"/>
        </w:rPr>
      </w:pPr>
    </w:p>
    <w:p w14:paraId="647AFBF9" w14:textId="77777777" w:rsidR="006F3164" w:rsidRPr="00EE5E1B" w:rsidRDefault="006F3164" w:rsidP="009655CA">
      <w:pPr>
        <w:tabs>
          <w:tab w:val="left" w:pos="2070"/>
        </w:tabs>
        <w:ind w:left="-142" w:right="49"/>
        <w:rPr>
          <w:rFonts w:ascii="Verdana" w:hAnsi="Verdana" w:cs="Tahoma"/>
          <w:sz w:val="16"/>
          <w:szCs w:val="16"/>
        </w:rPr>
      </w:pPr>
    </w:p>
    <w:p w14:paraId="6409A32B" w14:textId="77777777" w:rsidR="006F3164" w:rsidRPr="00EE5E1B" w:rsidRDefault="006F3164" w:rsidP="009655CA">
      <w:pPr>
        <w:tabs>
          <w:tab w:val="left" w:pos="2070"/>
        </w:tabs>
        <w:ind w:left="-142" w:right="49"/>
        <w:rPr>
          <w:rFonts w:ascii="Verdana" w:hAnsi="Verdana" w:cs="Tahoma"/>
          <w:sz w:val="16"/>
          <w:szCs w:val="16"/>
        </w:rPr>
      </w:pPr>
    </w:p>
    <w:p w14:paraId="4E850FE8" w14:textId="5D215D6A" w:rsidR="002B3A04" w:rsidRPr="00EE5E1B" w:rsidRDefault="002B3A04" w:rsidP="009655CA">
      <w:pPr>
        <w:tabs>
          <w:tab w:val="left" w:pos="2070"/>
        </w:tabs>
        <w:ind w:left="-142" w:right="49"/>
        <w:rPr>
          <w:rFonts w:ascii="Verdana" w:hAnsi="Verdana" w:cs="Tahoma"/>
          <w:sz w:val="16"/>
          <w:szCs w:val="16"/>
        </w:rPr>
      </w:pPr>
      <w:r w:rsidRPr="00EE5E1B">
        <w:rPr>
          <w:rFonts w:ascii="Verdana" w:hAnsi="Verdana" w:cs="Tahoma"/>
          <w:sz w:val="16"/>
          <w:szCs w:val="16"/>
        </w:rPr>
        <w:t>[Firma representante legal del Proponente o el Proponente persona natural]</w:t>
      </w:r>
    </w:p>
    <w:p w14:paraId="4E850FE9" w14:textId="77777777" w:rsidR="002B3A04" w:rsidRPr="00EE5E1B" w:rsidRDefault="002B3A04" w:rsidP="009655CA">
      <w:pPr>
        <w:tabs>
          <w:tab w:val="left" w:pos="2070"/>
        </w:tabs>
        <w:ind w:left="-142" w:right="49"/>
        <w:rPr>
          <w:rFonts w:ascii="Verdana" w:hAnsi="Verdana" w:cs="Tahoma"/>
          <w:sz w:val="16"/>
          <w:szCs w:val="16"/>
        </w:rPr>
      </w:pPr>
      <w:r w:rsidRPr="00EE5E1B">
        <w:rPr>
          <w:rFonts w:ascii="Verdana" w:hAnsi="Verdana" w:cs="Tahoma"/>
          <w:sz w:val="16"/>
          <w:szCs w:val="16"/>
        </w:rPr>
        <w:t>Nombre: [Insertar información]</w:t>
      </w:r>
    </w:p>
    <w:p w14:paraId="4E850FEA" w14:textId="77777777" w:rsidR="002B3A04" w:rsidRPr="00EE5E1B" w:rsidRDefault="002B3A04" w:rsidP="009655CA">
      <w:pPr>
        <w:tabs>
          <w:tab w:val="left" w:pos="2070"/>
        </w:tabs>
        <w:ind w:left="-142" w:right="49"/>
        <w:rPr>
          <w:rFonts w:ascii="Verdana" w:hAnsi="Verdana" w:cs="Tahoma"/>
          <w:sz w:val="16"/>
          <w:szCs w:val="16"/>
        </w:rPr>
      </w:pPr>
      <w:r w:rsidRPr="00EE5E1B">
        <w:rPr>
          <w:rFonts w:ascii="Verdana" w:hAnsi="Verdana" w:cs="Tahoma"/>
          <w:sz w:val="16"/>
          <w:szCs w:val="16"/>
        </w:rPr>
        <w:t>Cargo: [Insertar información]</w:t>
      </w:r>
    </w:p>
    <w:p w14:paraId="4E850FEB" w14:textId="77777777" w:rsidR="002B3A04" w:rsidRPr="00EE5E1B" w:rsidRDefault="002B3A04" w:rsidP="009655CA">
      <w:pPr>
        <w:tabs>
          <w:tab w:val="left" w:pos="2070"/>
        </w:tabs>
        <w:ind w:left="-142" w:right="49"/>
        <w:rPr>
          <w:rFonts w:ascii="Verdana" w:hAnsi="Verdana" w:cs="Tahoma"/>
          <w:sz w:val="16"/>
          <w:szCs w:val="16"/>
        </w:rPr>
      </w:pPr>
      <w:r w:rsidRPr="00EE5E1B">
        <w:rPr>
          <w:rFonts w:ascii="Verdana" w:hAnsi="Verdana" w:cs="Tahoma"/>
          <w:sz w:val="16"/>
          <w:szCs w:val="16"/>
        </w:rPr>
        <w:t>Documento de Identidad: [Insertar información]</w:t>
      </w:r>
    </w:p>
    <w:p w14:paraId="4E850FEC" w14:textId="77777777" w:rsidR="002B3A04" w:rsidRPr="00EE5E1B" w:rsidRDefault="002B3A04" w:rsidP="009655CA">
      <w:pPr>
        <w:tabs>
          <w:tab w:val="left" w:pos="2070"/>
        </w:tabs>
        <w:ind w:left="-142" w:right="49"/>
        <w:rPr>
          <w:rFonts w:ascii="Verdana" w:hAnsi="Verdana" w:cs="Tahoma"/>
          <w:sz w:val="16"/>
          <w:szCs w:val="16"/>
        </w:rPr>
      </w:pPr>
    </w:p>
    <w:p w14:paraId="43805812" w14:textId="77777777" w:rsidR="001E1E5F" w:rsidRPr="00EE5E1B" w:rsidRDefault="001E1E5F" w:rsidP="009655CA">
      <w:pPr>
        <w:tabs>
          <w:tab w:val="left" w:pos="2070"/>
        </w:tabs>
        <w:ind w:left="-142" w:right="49"/>
        <w:rPr>
          <w:rFonts w:ascii="Verdana" w:hAnsi="Verdana" w:cs="Tahoma"/>
          <w:sz w:val="16"/>
          <w:szCs w:val="16"/>
        </w:rPr>
      </w:pPr>
    </w:p>
    <w:p w14:paraId="59BDD53A" w14:textId="77777777" w:rsidR="00D871E2" w:rsidRPr="00EE5E1B" w:rsidRDefault="00D871E2" w:rsidP="009655CA">
      <w:pPr>
        <w:tabs>
          <w:tab w:val="left" w:pos="2070"/>
        </w:tabs>
        <w:ind w:left="-142" w:right="49"/>
        <w:rPr>
          <w:rFonts w:ascii="Verdana" w:hAnsi="Verdana" w:cs="Tahoma"/>
          <w:sz w:val="16"/>
          <w:szCs w:val="16"/>
          <w:lang w:val="es-CO"/>
        </w:rPr>
      </w:pPr>
    </w:p>
    <w:p w14:paraId="62A9F08E" w14:textId="77777777" w:rsidR="00D871E2" w:rsidRPr="00EE5E1B" w:rsidRDefault="00D871E2" w:rsidP="009655CA">
      <w:pPr>
        <w:tabs>
          <w:tab w:val="left" w:pos="2070"/>
        </w:tabs>
        <w:ind w:left="-142" w:right="49"/>
        <w:rPr>
          <w:rFonts w:ascii="Verdana" w:hAnsi="Verdana" w:cs="Tahoma"/>
          <w:sz w:val="16"/>
          <w:szCs w:val="16"/>
          <w:lang w:val="es-CO"/>
        </w:rPr>
      </w:pPr>
    </w:p>
    <w:p w14:paraId="2C7E534D" w14:textId="77777777" w:rsidR="00D871E2" w:rsidRPr="00EE5E1B" w:rsidRDefault="00D871E2" w:rsidP="009655CA">
      <w:pPr>
        <w:tabs>
          <w:tab w:val="left" w:pos="2070"/>
        </w:tabs>
        <w:ind w:left="-142" w:right="49"/>
        <w:rPr>
          <w:rFonts w:ascii="Verdana" w:hAnsi="Verdana" w:cs="Tahoma"/>
          <w:sz w:val="16"/>
          <w:szCs w:val="16"/>
          <w:lang w:val="es-CO"/>
        </w:rPr>
      </w:pPr>
    </w:p>
    <w:p w14:paraId="054E710A" w14:textId="77777777" w:rsidR="00D871E2" w:rsidRPr="00EE5E1B" w:rsidRDefault="00D871E2" w:rsidP="009655CA">
      <w:pPr>
        <w:tabs>
          <w:tab w:val="left" w:pos="2070"/>
        </w:tabs>
        <w:ind w:left="-142" w:right="49"/>
        <w:rPr>
          <w:rFonts w:ascii="Verdana" w:hAnsi="Verdana" w:cs="Tahoma"/>
          <w:sz w:val="16"/>
          <w:szCs w:val="16"/>
          <w:lang w:val="es-CO"/>
        </w:rPr>
      </w:pPr>
    </w:p>
    <w:p w14:paraId="2D534BB9" w14:textId="77777777" w:rsidR="00D871E2" w:rsidRPr="00EE5E1B" w:rsidRDefault="00D871E2" w:rsidP="009655CA">
      <w:pPr>
        <w:tabs>
          <w:tab w:val="left" w:pos="2070"/>
        </w:tabs>
        <w:ind w:left="-142" w:right="49"/>
        <w:rPr>
          <w:rFonts w:ascii="Verdana" w:hAnsi="Verdana" w:cs="Tahoma"/>
          <w:sz w:val="16"/>
          <w:szCs w:val="16"/>
          <w:lang w:val="es-CO"/>
        </w:rPr>
      </w:pPr>
    </w:p>
    <w:p w14:paraId="6F8CCFCC" w14:textId="77777777" w:rsidR="00D871E2" w:rsidRPr="00EE5E1B" w:rsidRDefault="00D871E2" w:rsidP="009655CA">
      <w:pPr>
        <w:tabs>
          <w:tab w:val="left" w:pos="2070"/>
        </w:tabs>
        <w:ind w:left="-142" w:right="49"/>
        <w:rPr>
          <w:rFonts w:ascii="Verdana" w:hAnsi="Verdana" w:cs="Tahoma"/>
          <w:sz w:val="16"/>
          <w:szCs w:val="16"/>
          <w:lang w:val="es-CO"/>
        </w:rPr>
      </w:pPr>
    </w:p>
    <w:p w14:paraId="080CABEA" w14:textId="77777777" w:rsidR="00D871E2" w:rsidRPr="00EE5E1B" w:rsidRDefault="00D871E2" w:rsidP="009655CA">
      <w:pPr>
        <w:tabs>
          <w:tab w:val="left" w:pos="2070"/>
        </w:tabs>
        <w:ind w:left="-142" w:right="49"/>
        <w:rPr>
          <w:rFonts w:ascii="Verdana" w:hAnsi="Verdana" w:cs="Tahoma"/>
          <w:sz w:val="16"/>
          <w:szCs w:val="16"/>
          <w:lang w:val="es-CO"/>
        </w:rPr>
      </w:pPr>
    </w:p>
    <w:p w14:paraId="692BEB93" w14:textId="77777777" w:rsidR="00D871E2" w:rsidRPr="00EE5E1B" w:rsidRDefault="00D871E2" w:rsidP="009655CA">
      <w:pPr>
        <w:tabs>
          <w:tab w:val="left" w:pos="2070"/>
        </w:tabs>
        <w:ind w:left="-142" w:right="49"/>
        <w:rPr>
          <w:rFonts w:ascii="Verdana" w:hAnsi="Verdana" w:cs="Tahoma"/>
          <w:sz w:val="16"/>
          <w:szCs w:val="16"/>
          <w:lang w:val="es-CO"/>
        </w:rPr>
      </w:pPr>
    </w:p>
    <w:p w14:paraId="54F94FC0" w14:textId="77777777" w:rsidR="00D871E2" w:rsidRPr="00EE5E1B" w:rsidRDefault="00D871E2" w:rsidP="009655CA">
      <w:pPr>
        <w:tabs>
          <w:tab w:val="left" w:pos="2070"/>
        </w:tabs>
        <w:ind w:left="-142" w:right="49"/>
        <w:rPr>
          <w:rFonts w:ascii="Verdana" w:hAnsi="Verdana" w:cs="Tahoma"/>
          <w:sz w:val="16"/>
          <w:szCs w:val="16"/>
          <w:lang w:val="es-CO"/>
        </w:rPr>
      </w:pPr>
    </w:p>
    <w:p w14:paraId="061E100A" w14:textId="77777777" w:rsidR="00D871E2" w:rsidRPr="00EE5E1B" w:rsidRDefault="00D871E2" w:rsidP="009655CA">
      <w:pPr>
        <w:tabs>
          <w:tab w:val="left" w:pos="2070"/>
        </w:tabs>
        <w:ind w:left="-142" w:right="49"/>
        <w:rPr>
          <w:rFonts w:ascii="Verdana" w:hAnsi="Verdana" w:cs="Tahoma"/>
          <w:sz w:val="16"/>
          <w:szCs w:val="16"/>
          <w:lang w:val="es-CO"/>
        </w:rPr>
      </w:pPr>
    </w:p>
    <w:p w14:paraId="4A5A0E46" w14:textId="77777777" w:rsidR="00D871E2" w:rsidRPr="00EE5E1B" w:rsidRDefault="00D871E2" w:rsidP="009655CA">
      <w:pPr>
        <w:tabs>
          <w:tab w:val="left" w:pos="2070"/>
        </w:tabs>
        <w:ind w:left="-142" w:right="49"/>
        <w:rPr>
          <w:rFonts w:ascii="Verdana" w:hAnsi="Verdana" w:cs="Tahoma"/>
          <w:sz w:val="16"/>
          <w:szCs w:val="16"/>
          <w:lang w:val="es-CO"/>
        </w:rPr>
      </w:pPr>
    </w:p>
    <w:p w14:paraId="7BE26792" w14:textId="77777777" w:rsidR="00D871E2" w:rsidRPr="00EE5E1B" w:rsidRDefault="00D871E2" w:rsidP="009655CA">
      <w:pPr>
        <w:tabs>
          <w:tab w:val="left" w:pos="2070"/>
        </w:tabs>
        <w:ind w:left="-142" w:right="49"/>
        <w:rPr>
          <w:rFonts w:ascii="Verdana" w:hAnsi="Verdana" w:cs="Tahoma"/>
          <w:sz w:val="16"/>
          <w:szCs w:val="16"/>
          <w:lang w:val="es-CO"/>
        </w:rPr>
      </w:pPr>
    </w:p>
    <w:p w14:paraId="37AC4B91" w14:textId="77777777" w:rsidR="00D871E2" w:rsidRDefault="00D871E2" w:rsidP="009655CA">
      <w:pPr>
        <w:tabs>
          <w:tab w:val="left" w:pos="2070"/>
        </w:tabs>
        <w:ind w:left="-142" w:right="49"/>
        <w:rPr>
          <w:rFonts w:ascii="Verdana" w:hAnsi="Verdana" w:cs="Tahoma"/>
          <w:sz w:val="16"/>
          <w:szCs w:val="16"/>
          <w:lang w:val="es-CO"/>
        </w:rPr>
      </w:pPr>
    </w:p>
    <w:p w14:paraId="65DEAE44" w14:textId="77777777" w:rsidR="00854FA6" w:rsidRPr="00EE5E1B" w:rsidRDefault="00854FA6" w:rsidP="009655CA">
      <w:pPr>
        <w:tabs>
          <w:tab w:val="left" w:pos="2070"/>
        </w:tabs>
        <w:ind w:left="-142" w:right="49"/>
        <w:rPr>
          <w:rFonts w:ascii="Verdana" w:hAnsi="Verdana" w:cs="Tahoma"/>
          <w:sz w:val="16"/>
          <w:szCs w:val="16"/>
          <w:lang w:val="es-CO"/>
        </w:rPr>
      </w:pPr>
    </w:p>
    <w:p w14:paraId="67DBD982" w14:textId="7BA9BB2B" w:rsidR="00D871E2" w:rsidRPr="00EE5E1B" w:rsidRDefault="00501413" w:rsidP="009655CA">
      <w:pPr>
        <w:pStyle w:val="Ttulo1"/>
        <w:ind w:left="-142" w:right="49"/>
        <w:jc w:val="center"/>
        <w:rPr>
          <w:rFonts w:ascii="Verdana" w:eastAsiaTheme="minorHAnsi" w:hAnsi="Verdana"/>
          <w:sz w:val="16"/>
          <w:szCs w:val="16"/>
          <w:lang w:val="es-CO" w:eastAsia="en-US"/>
        </w:rPr>
      </w:pPr>
      <w:r>
        <w:rPr>
          <w:rFonts w:ascii="Verdana" w:eastAsiaTheme="minorHAnsi" w:hAnsi="Verdana"/>
          <w:sz w:val="16"/>
          <w:szCs w:val="16"/>
          <w:lang w:val="es-CO" w:eastAsia="en-US"/>
        </w:rPr>
        <w:t xml:space="preserve">FORMATO </w:t>
      </w:r>
      <w:r w:rsidR="007A4E7E">
        <w:rPr>
          <w:rFonts w:ascii="Verdana" w:eastAsiaTheme="minorHAnsi" w:hAnsi="Verdana"/>
          <w:sz w:val="16"/>
          <w:szCs w:val="16"/>
          <w:lang w:val="es-CO" w:eastAsia="en-US"/>
        </w:rPr>
        <w:t>8</w:t>
      </w:r>
      <w:r w:rsidR="00087F82">
        <w:rPr>
          <w:rFonts w:ascii="Verdana" w:eastAsiaTheme="minorHAnsi" w:hAnsi="Verdana"/>
          <w:sz w:val="16"/>
          <w:szCs w:val="16"/>
          <w:lang w:val="es-CO" w:eastAsia="en-US"/>
        </w:rPr>
        <w:t xml:space="preserve"> -</w:t>
      </w:r>
      <w:r w:rsidR="00D871E2" w:rsidRPr="00EE5E1B">
        <w:rPr>
          <w:rFonts w:ascii="Verdana" w:eastAsiaTheme="minorHAnsi" w:hAnsi="Verdana"/>
          <w:sz w:val="16"/>
          <w:szCs w:val="16"/>
          <w:lang w:val="es-CO" w:eastAsia="en-US"/>
        </w:rPr>
        <w:t xml:space="preserve"> CERTIFICACIÓN CUMPLIMIENTO SISTEMA DE GESTIÓN DE SEGURIDAD Y SALUD EN EL TRABAJO EL CONTRATISTA</w:t>
      </w:r>
    </w:p>
    <w:p w14:paraId="78343647" w14:textId="77777777" w:rsidR="00D871E2" w:rsidRPr="00EE5E1B" w:rsidRDefault="00D871E2" w:rsidP="009655CA">
      <w:pPr>
        <w:ind w:left="-142" w:right="49"/>
        <w:rPr>
          <w:rFonts w:ascii="Verdana" w:eastAsiaTheme="minorHAnsi" w:hAnsi="Verdana"/>
          <w:sz w:val="16"/>
          <w:szCs w:val="16"/>
          <w:lang w:val="es-CO" w:eastAsia="en-US"/>
        </w:rPr>
      </w:pPr>
    </w:p>
    <w:p w14:paraId="06132AC5" w14:textId="77777777" w:rsidR="00D871E2" w:rsidRPr="00EE5E1B" w:rsidRDefault="00D871E2" w:rsidP="009655CA">
      <w:pPr>
        <w:ind w:left="-142" w:right="49"/>
        <w:rPr>
          <w:rFonts w:ascii="Verdana" w:eastAsiaTheme="minorHAnsi" w:hAnsi="Verdana"/>
          <w:sz w:val="16"/>
          <w:szCs w:val="16"/>
          <w:lang w:val="es-CO" w:eastAsia="en-US"/>
        </w:rPr>
      </w:pPr>
    </w:p>
    <w:p w14:paraId="285C8D7A" w14:textId="77777777" w:rsidR="00D871E2" w:rsidRPr="00EE5E1B" w:rsidRDefault="00D871E2" w:rsidP="009655CA">
      <w:pPr>
        <w:ind w:left="-142" w:right="49"/>
        <w:rPr>
          <w:rFonts w:ascii="Verdana" w:eastAsiaTheme="minorHAnsi" w:hAnsi="Verdana"/>
          <w:sz w:val="16"/>
          <w:szCs w:val="16"/>
          <w:lang w:val="es-CO" w:eastAsia="en-US"/>
        </w:rPr>
      </w:pPr>
    </w:p>
    <w:p w14:paraId="4927089D" w14:textId="37C53F68" w:rsidR="00D871E2" w:rsidRPr="00AA1F70" w:rsidRDefault="00D871E2" w:rsidP="001551FC">
      <w:pPr>
        <w:autoSpaceDE w:val="0"/>
        <w:autoSpaceDN w:val="0"/>
        <w:adjustRightInd w:val="0"/>
        <w:ind w:left="-142"/>
        <w:rPr>
          <w:rFonts w:ascii="Verdana" w:hAnsi="Verdana" w:cs="Tahoma"/>
          <w:b/>
          <w:bCs/>
          <w:sz w:val="16"/>
          <w:szCs w:val="16"/>
          <w:lang w:val="es-CO"/>
        </w:rPr>
      </w:pPr>
      <w:r w:rsidRPr="00EE5E1B">
        <w:rPr>
          <w:rFonts w:ascii="Verdana" w:hAnsi="Verdana" w:cs="Tahoma"/>
          <w:b/>
          <w:sz w:val="16"/>
          <w:szCs w:val="16"/>
          <w:lang w:val="es-CO"/>
        </w:rPr>
        <w:t xml:space="preserve">PROCESO DE CONTRATACIÓN: </w:t>
      </w:r>
      <w:r w:rsidR="00683F6C" w:rsidRPr="00854FA6">
        <w:rPr>
          <w:rFonts w:ascii="Verdana" w:hAnsi="Verdana" w:cs="Tahoma"/>
          <w:b/>
          <w:bCs/>
          <w:sz w:val="16"/>
          <w:szCs w:val="16"/>
        </w:rPr>
        <w:t>SA-</w:t>
      </w:r>
      <w:r w:rsidR="00683F6C">
        <w:rPr>
          <w:rFonts w:ascii="Verdana" w:hAnsi="Verdana" w:cs="Tahoma"/>
          <w:b/>
          <w:bCs/>
          <w:sz w:val="16"/>
          <w:szCs w:val="16"/>
        </w:rPr>
        <w:t>SE-</w:t>
      </w:r>
      <w:r w:rsidR="007A4E7E">
        <w:rPr>
          <w:rFonts w:ascii="Verdana" w:hAnsi="Verdana" w:cs="Tahoma"/>
          <w:b/>
          <w:bCs/>
          <w:sz w:val="16"/>
          <w:szCs w:val="16"/>
        </w:rPr>
        <w:t>46</w:t>
      </w:r>
      <w:r w:rsidR="00683F6C" w:rsidRPr="00854FA6">
        <w:rPr>
          <w:rFonts w:ascii="Verdana" w:hAnsi="Verdana" w:cs="Tahoma"/>
          <w:b/>
          <w:bCs/>
          <w:sz w:val="16"/>
          <w:szCs w:val="16"/>
        </w:rPr>
        <w:t>-202</w:t>
      </w:r>
      <w:r w:rsidR="00940B7A">
        <w:rPr>
          <w:rFonts w:ascii="Verdana" w:hAnsi="Verdana" w:cs="Tahoma"/>
          <w:b/>
          <w:bCs/>
          <w:sz w:val="16"/>
          <w:szCs w:val="16"/>
        </w:rPr>
        <w:t>6</w:t>
      </w:r>
      <w:r w:rsidRPr="00EE5E1B">
        <w:rPr>
          <w:rFonts w:ascii="Verdana" w:hAnsi="Verdana" w:cs="Tahoma"/>
          <w:b/>
          <w:sz w:val="16"/>
          <w:szCs w:val="16"/>
          <w:lang w:val="es-CO"/>
        </w:rPr>
        <w:t xml:space="preserve">; </w:t>
      </w:r>
      <w:r w:rsidR="001551FC" w:rsidRPr="001551FC">
        <w:rPr>
          <w:rStyle w:val="ui-provider"/>
          <w:rFonts w:ascii="Verdana" w:hAnsi="Verdana"/>
          <w:sz w:val="16"/>
          <w:szCs w:val="16"/>
          <w:lang w:val="es-CO"/>
        </w:rPr>
        <w:t>MANTENIMIENTO, SOPORTE, BOLSA DE REPUESTOS Y MESA DE SERVICIO DE EQUIPOS DE CÓMPUTO, PERIFÉRICOS, SERVIDORES E IMPRESORAS</w:t>
      </w:r>
    </w:p>
    <w:p w14:paraId="79824CB2" w14:textId="77777777" w:rsidR="00D871E2" w:rsidRPr="00EE5E1B" w:rsidRDefault="00D871E2" w:rsidP="009655CA">
      <w:pPr>
        <w:ind w:left="-142" w:right="49"/>
        <w:rPr>
          <w:rFonts w:ascii="Verdana" w:eastAsiaTheme="minorHAnsi" w:hAnsi="Verdana"/>
          <w:sz w:val="16"/>
          <w:szCs w:val="16"/>
          <w:lang w:val="es-CO" w:eastAsia="en-US"/>
        </w:rPr>
      </w:pPr>
    </w:p>
    <w:p w14:paraId="16C53B75" w14:textId="77777777" w:rsidR="00D871E2" w:rsidRPr="00EE5E1B" w:rsidRDefault="00D871E2" w:rsidP="009655CA">
      <w:pPr>
        <w:pStyle w:val="Textoindependiente"/>
        <w:tabs>
          <w:tab w:val="left" w:pos="3835"/>
          <w:tab w:val="left" w:pos="9209"/>
        </w:tabs>
        <w:ind w:left="-142" w:right="49"/>
        <w:rPr>
          <w:rStyle w:val="Fuentedeprrafopredeter1"/>
          <w:rFonts w:ascii="Verdana" w:hAnsi="Verdana"/>
          <w:color w:val="000000" w:themeColor="text1"/>
          <w:sz w:val="16"/>
          <w:szCs w:val="16"/>
          <w:lang w:val="es-CO" w:eastAsia="es-ES"/>
        </w:rPr>
      </w:pPr>
      <w:r w:rsidRPr="00EE5E1B">
        <w:rPr>
          <w:rStyle w:val="Fuentedeprrafopredeter1"/>
          <w:rFonts w:ascii="Verdana" w:hAnsi="Verdana"/>
          <w:color w:val="000000" w:themeColor="text1"/>
          <w:sz w:val="16"/>
          <w:szCs w:val="16"/>
          <w:lang w:val="es-CO" w:eastAsia="es-ES"/>
        </w:rPr>
        <w:t>Yo____________________ identificado con cedula de ciudadanía No __________________</w:t>
      </w:r>
      <w:proofErr w:type="spellStart"/>
      <w:r w:rsidRPr="00EE5E1B">
        <w:rPr>
          <w:rStyle w:val="Fuentedeprrafopredeter1"/>
          <w:rFonts w:ascii="Verdana" w:hAnsi="Verdana"/>
          <w:color w:val="000000" w:themeColor="text1"/>
          <w:sz w:val="16"/>
          <w:szCs w:val="16"/>
          <w:lang w:val="es-CO" w:eastAsia="es-ES"/>
        </w:rPr>
        <w:t>de_____________________________________en</w:t>
      </w:r>
      <w:proofErr w:type="spellEnd"/>
      <w:r w:rsidRPr="00EE5E1B">
        <w:rPr>
          <w:rStyle w:val="Fuentedeprrafopredeter1"/>
          <w:rFonts w:ascii="Verdana" w:hAnsi="Verdana"/>
          <w:color w:val="000000" w:themeColor="text1"/>
          <w:sz w:val="16"/>
          <w:szCs w:val="16"/>
          <w:lang w:val="es-CO" w:eastAsia="es-ES"/>
        </w:rPr>
        <w:t xml:space="preserve"> calidad de Representante Legal de la empresa    </w:t>
      </w:r>
      <w:r w:rsidRPr="00EE5E1B">
        <w:rPr>
          <w:rStyle w:val="Fuentedeprrafopredeter1"/>
          <w:rFonts w:ascii="Verdana" w:hAnsi="Verdana"/>
          <w:color w:val="000000" w:themeColor="text1"/>
          <w:sz w:val="16"/>
          <w:szCs w:val="16"/>
          <w:lang w:val="es-CO" w:eastAsia="es-ES"/>
        </w:rPr>
        <w:tab/>
      </w:r>
    </w:p>
    <w:p w14:paraId="2786B579" w14:textId="77777777" w:rsidR="00D871E2" w:rsidRPr="00EE5E1B" w:rsidRDefault="00D871E2" w:rsidP="009655CA">
      <w:pPr>
        <w:pStyle w:val="Textoindependiente"/>
        <w:tabs>
          <w:tab w:val="left" w:pos="2787"/>
          <w:tab w:val="left" w:pos="2898"/>
          <w:tab w:val="left" w:pos="5979"/>
        </w:tabs>
        <w:spacing w:before="35" w:line="276" w:lineRule="auto"/>
        <w:ind w:left="-142" w:right="49" w:hanging="2"/>
        <w:rPr>
          <w:rStyle w:val="Fuentedeprrafopredeter1"/>
          <w:rFonts w:ascii="Verdana" w:hAnsi="Verdana"/>
          <w:color w:val="000000" w:themeColor="text1"/>
          <w:sz w:val="16"/>
          <w:szCs w:val="16"/>
          <w:lang w:val="es-CO" w:eastAsia="es-ES"/>
        </w:rPr>
      </w:pPr>
      <w:r w:rsidRPr="00EE5E1B">
        <w:rPr>
          <w:rStyle w:val="Fuentedeprrafopredeter1"/>
          <w:rFonts w:ascii="Verdana" w:hAnsi="Verdana"/>
          <w:color w:val="000000" w:themeColor="text1"/>
          <w:sz w:val="16"/>
          <w:szCs w:val="16"/>
          <w:lang w:val="es-CO" w:eastAsia="es-ES"/>
        </w:rPr>
        <w:t xml:space="preserve"> ___________________, con NIT_____________________; proponente dentro del proceso de contratación</w:t>
      </w:r>
      <w:r w:rsidRPr="00EE5E1B">
        <w:rPr>
          <w:rStyle w:val="Fuentedeprrafopredeter1"/>
          <w:rFonts w:ascii="Verdana" w:hAnsi="Verdana"/>
          <w:color w:val="000000" w:themeColor="text1"/>
          <w:sz w:val="16"/>
          <w:szCs w:val="16"/>
          <w:lang w:val="es-CO" w:eastAsia="es-ES"/>
        </w:rPr>
        <w:tab/>
        <w:t>___________</w:t>
      </w:r>
      <w:r w:rsidRPr="00EE5E1B">
        <w:rPr>
          <w:rStyle w:val="Fuentedeprrafopredeter1"/>
          <w:rFonts w:ascii="Verdana" w:hAnsi="Verdana"/>
          <w:color w:val="000000" w:themeColor="text1"/>
          <w:sz w:val="16"/>
          <w:szCs w:val="16"/>
          <w:lang w:val="es-CO" w:eastAsia="es-ES"/>
        </w:rPr>
        <w:tab/>
        <w:t>,certifico que actualmente nuestra compañía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75EC9EBF" w14:textId="77777777" w:rsidR="00D871E2" w:rsidRPr="00EE5E1B" w:rsidRDefault="00D871E2" w:rsidP="009655CA">
      <w:pPr>
        <w:pStyle w:val="Textoindependiente"/>
        <w:tabs>
          <w:tab w:val="left" w:pos="2787"/>
          <w:tab w:val="left" w:pos="2898"/>
          <w:tab w:val="left" w:pos="5979"/>
        </w:tabs>
        <w:spacing w:before="35" w:line="276" w:lineRule="auto"/>
        <w:ind w:left="-142" w:right="49" w:hanging="2"/>
        <w:rPr>
          <w:rStyle w:val="Fuentedeprrafopredeter1"/>
          <w:rFonts w:ascii="Verdana" w:hAnsi="Verdana"/>
          <w:color w:val="000000" w:themeColor="text1"/>
          <w:sz w:val="16"/>
          <w:szCs w:val="16"/>
          <w:lang w:val="es-CO" w:eastAsia="es-ES"/>
        </w:rPr>
      </w:pPr>
    </w:p>
    <w:p w14:paraId="119303A5" w14:textId="77777777" w:rsidR="00D871E2" w:rsidRPr="00EE5E1B" w:rsidRDefault="00D871E2" w:rsidP="009655CA">
      <w:pPr>
        <w:ind w:left="-142" w:right="49"/>
        <w:outlineLvl w:val="0"/>
        <w:rPr>
          <w:rFonts w:ascii="Verdana" w:hAnsi="Verdana"/>
          <w:bCs/>
          <w:sz w:val="16"/>
          <w:szCs w:val="16"/>
          <w:lang w:val="es-CO"/>
        </w:rPr>
      </w:pPr>
      <w:r w:rsidRPr="00EE5E1B">
        <w:rPr>
          <w:rStyle w:val="Fuentedeprrafopredeter1"/>
          <w:rFonts w:ascii="Verdana" w:hAnsi="Verdana"/>
          <w:color w:val="000000" w:themeColor="text1"/>
          <w:sz w:val="16"/>
          <w:szCs w:val="16"/>
          <w:lang w:val="es-CO"/>
        </w:rPr>
        <w:t>Nuestra empresa cumple con la asignación del responsable para el diseño e implementación del Sistema de Gestión de Seguridad y Salud en el Trabajo de acuerdo con los requisitos establecidos en la Resolución 0312 de 2019.</w:t>
      </w:r>
    </w:p>
    <w:p w14:paraId="4FFF86F7" w14:textId="77777777" w:rsidR="00D871E2" w:rsidRPr="00EE5E1B" w:rsidRDefault="00D871E2" w:rsidP="009655CA">
      <w:pPr>
        <w:ind w:left="-142" w:right="49"/>
        <w:outlineLvl w:val="0"/>
        <w:rPr>
          <w:rFonts w:ascii="Verdana" w:hAnsi="Verdana"/>
          <w:bCs/>
          <w:sz w:val="16"/>
          <w:szCs w:val="16"/>
          <w:lang w:val="es-CO"/>
        </w:rPr>
      </w:pPr>
    </w:p>
    <w:tbl>
      <w:tblPr>
        <w:tblStyle w:val="TableNormal"/>
        <w:tblW w:w="9355" w:type="dxa"/>
        <w:tblInd w:w="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1"/>
        <w:gridCol w:w="1745"/>
        <w:gridCol w:w="4253"/>
        <w:gridCol w:w="1946"/>
      </w:tblGrid>
      <w:tr w:rsidR="00D871E2" w:rsidRPr="00EE5E1B" w14:paraId="5265942B" w14:textId="77777777" w:rsidTr="000B3E79">
        <w:trPr>
          <w:trHeight w:val="532"/>
        </w:trPr>
        <w:tc>
          <w:tcPr>
            <w:tcW w:w="9355" w:type="dxa"/>
            <w:gridSpan w:val="4"/>
          </w:tcPr>
          <w:p w14:paraId="18E98A26" w14:textId="77777777" w:rsidR="00D871E2" w:rsidRPr="00EE5E1B" w:rsidRDefault="00D871E2" w:rsidP="00087F82">
            <w:pPr>
              <w:pStyle w:val="TableParagraph"/>
              <w:spacing w:before="6" w:line="250" w:lineRule="atLeast"/>
              <w:ind w:left="174" w:right="49" w:firstLine="1417"/>
              <w:rPr>
                <w:rStyle w:val="Fuentedeprrafopredeter1"/>
                <w:rFonts w:ascii="Verdana" w:hAnsi="Verdana" w:cs="Arial"/>
                <w:b/>
                <w:bCs/>
                <w:color w:val="000000" w:themeColor="text1"/>
                <w:sz w:val="16"/>
                <w:szCs w:val="16"/>
                <w:lang w:eastAsia="es-ES"/>
              </w:rPr>
            </w:pPr>
            <w:r w:rsidRPr="00EE5E1B">
              <w:rPr>
                <w:rStyle w:val="Fuentedeprrafopredeter1"/>
                <w:rFonts w:ascii="Verdana" w:hAnsi="Verdana" w:cs="Arial"/>
                <w:b/>
                <w:bCs/>
                <w:color w:val="000000" w:themeColor="text1"/>
                <w:sz w:val="16"/>
                <w:szCs w:val="16"/>
                <w:lang w:eastAsia="es-ES"/>
              </w:rPr>
              <w:t>TABLA DE CLASIFICACIÓN DE EMPRESA POR NÚMERO DE TRABAJADORES</w:t>
            </w:r>
          </w:p>
        </w:tc>
      </w:tr>
      <w:tr w:rsidR="00D871E2" w:rsidRPr="00EE5E1B" w14:paraId="6A731199" w14:textId="77777777" w:rsidTr="000B3E79">
        <w:trPr>
          <w:trHeight w:val="695"/>
        </w:trPr>
        <w:tc>
          <w:tcPr>
            <w:tcW w:w="9355" w:type="dxa"/>
            <w:gridSpan w:val="4"/>
          </w:tcPr>
          <w:p w14:paraId="1DF21096" w14:textId="77777777" w:rsidR="00D871E2" w:rsidRPr="00EE5E1B" w:rsidRDefault="00D871E2" w:rsidP="00087F82">
            <w:pPr>
              <w:pStyle w:val="TableParagraph"/>
              <w:spacing w:before="22" w:line="234" w:lineRule="exact"/>
              <w:ind w:left="32" w:right="49"/>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 xml:space="preserve">Marque con una X </w:t>
            </w:r>
            <w:proofErr w:type="gramStart"/>
            <w:r w:rsidRPr="00EE5E1B">
              <w:rPr>
                <w:rStyle w:val="Fuentedeprrafopredeter1"/>
                <w:rFonts w:ascii="Verdana" w:hAnsi="Verdana" w:cs="Arial"/>
                <w:color w:val="000000" w:themeColor="text1"/>
                <w:sz w:val="16"/>
                <w:szCs w:val="16"/>
                <w:lang w:eastAsia="es-ES"/>
              </w:rPr>
              <w:t>de acuerdo al</w:t>
            </w:r>
            <w:proofErr w:type="gramEnd"/>
            <w:r w:rsidRPr="00EE5E1B">
              <w:rPr>
                <w:rStyle w:val="Fuentedeprrafopredeter1"/>
                <w:rFonts w:ascii="Verdana" w:hAnsi="Verdana" w:cs="Arial"/>
                <w:color w:val="000000" w:themeColor="text1"/>
                <w:sz w:val="16"/>
                <w:szCs w:val="16"/>
                <w:lang w:eastAsia="es-ES"/>
              </w:rPr>
              <w:t xml:space="preserve"> número de trabajadores (independientemente de su forma de contratación o vinculación) y </w:t>
            </w:r>
            <w:proofErr w:type="gramStart"/>
            <w:r w:rsidRPr="00EE5E1B">
              <w:rPr>
                <w:rStyle w:val="Fuentedeprrafopredeter1"/>
                <w:rFonts w:ascii="Verdana" w:hAnsi="Verdana" w:cs="Arial"/>
                <w:color w:val="000000" w:themeColor="text1"/>
                <w:sz w:val="16"/>
                <w:szCs w:val="16"/>
                <w:lang w:eastAsia="es-ES"/>
              </w:rPr>
              <w:t>de acuerdo a</w:t>
            </w:r>
            <w:proofErr w:type="gramEnd"/>
            <w:r w:rsidRPr="00EE5E1B">
              <w:rPr>
                <w:rStyle w:val="Fuentedeprrafopredeter1"/>
                <w:rFonts w:ascii="Verdana" w:hAnsi="Verdana" w:cs="Arial"/>
                <w:color w:val="000000" w:themeColor="text1"/>
                <w:sz w:val="16"/>
                <w:szCs w:val="16"/>
                <w:lang w:eastAsia="es-ES"/>
              </w:rPr>
              <w:t xml:space="preserve"> la clasificación del riesgo en la columna CLASIFICACIÓN (X)</w:t>
            </w:r>
          </w:p>
        </w:tc>
      </w:tr>
      <w:tr w:rsidR="00D871E2" w:rsidRPr="00EE5E1B" w14:paraId="54D67579" w14:textId="77777777" w:rsidTr="000B3E79">
        <w:trPr>
          <w:trHeight w:val="772"/>
        </w:trPr>
        <w:tc>
          <w:tcPr>
            <w:tcW w:w="1411" w:type="dxa"/>
          </w:tcPr>
          <w:p w14:paraId="5B7702E2" w14:textId="77777777" w:rsidR="00D871E2" w:rsidRPr="00EE5E1B" w:rsidRDefault="00D871E2" w:rsidP="009655CA">
            <w:pPr>
              <w:pStyle w:val="default0"/>
              <w:ind w:left="-142" w:right="49"/>
              <w:jc w:val="center"/>
              <w:rPr>
                <w:rStyle w:val="Fuentedeprrafopredeter1"/>
                <w:rFonts w:ascii="Verdana" w:eastAsia="Times New Roman" w:hAnsi="Verdana" w:cs="Arial"/>
                <w:b/>
                <w:bCs/>
                <w:color w:val="000000" w:themeColor="text1"/>
                <w:sz w:val="16"/>
                <w:szCs w:val="16"/>
                <w:lang w:eastAsia="es-ES"/>
              </w:rPr>
            </w:pPr>
            <w:r w:rsidRPr="00EE5E1B">
              <w:rPr>
                <w:rStyle w:val="Fuentedeprrafopredeter1"/>
                <w:rFonts w:ascii="Verdana" w:eastAsia="Times New Roman" w:hAnsi="Verdana" w:cs="Arial"/>
                <w:b/>
                <w:bCs/>
                <w:color w:val="000000" w:themeColor="text1"/>
                <w:sz w:val="16"/>
                <w:szCs w:val="16"/>
                <w:lang w:eastAsia="es-ES"/>
              </w:rPr>
              <w:t>NÚMERO DE</w:t>
            </w:r>
          </w:p>
          <w:p w14:paraId="7FB66BF1" w14:textId="77777777" w:rsidR="00D871E2" w:rsidRPr="00EE5E1B" w:rsidRDefault="00D871E2" w:rsidP="00087F82">
            <w:pPr>
              <w:pStyle w:val="default0"/>
              <w:ind w:left="-110" w:right="49"/>
              <w:jc w:val="center"/>
              <w:rPr>
                <w:rStyle w:val="Fuentedeprrafopredeter1"/>
                <w:rFonts w:ascii="Verdana" w:eastAsia="Times New Roman" w:hAnsi="Verdana" w:cs="Arial"/>
                <w:b/>
                <w:bCs/>
                <w:color w:val="000000" w:themeColor="text1"/>
                <w:sz w:val="16"/>
                <w:szCs w:val="16"/>
                <w:lang w:eastAsia="es-ES"/>
              </w:rPr>
            </w:pPr>
            <w:r w:rsidRPr="00EE5E1B">
              <w:rPr>
                <w:rStyle w:val="Fuentedeprrafopredeter1"/>
                <w:rFonts w:ascii="Verdana" w:eastAsia="Times New Roman" w:hAnsi="Verdana" w:cs="Arial"/>
                <w:b/>
                <w:bCs/>
                <w:color w:val="000000" w:themeColor="text1"/>
                <w:sz w:val="16"/>
                <w:szCs w:val="16"/>
                <w:lang w:eastAsia="es-ES"/>
              </w:rPr>
              <w:t>TRABAJADOR ES</w:t>
            </w:r>
          </w:p>
        </w:tc>
        <w:tc>
          <w:tcPr>
            <w:tcW w:w="1745" w:type="dxa"/>
          </w:tcPr>
          <w:p w14:paraId="14580692" w14:textId="77777777" w:rsidR="00D871E2" w:rsidRPr="00EE5E1B" w:rsidRDefault="00D871E2" w:rsidP="009655CA">
            <w:pPr>
              <w:pStyle w:val="default0"/>
              <w:ind w:left="-142" w:right="49"/>
              <w:jc w:val="center"/>
              <w:rPr>
                <w:rStyle w:val="Fuentedeprrafopredeter1"/>
                <w:rFonts w:ascii="Verdana" w:eastAsia="Times New Roman" w:hAnsi="Verdana" w:cs="Arial"/>
                <w:b/>
                <w:bCs/>
                <w:color w:val="000000" w:themeColor="text1"/>
                <w:sz w:val="16"/>
                <w:szCs w:val="16"/>
                <w:lang w:eastAsia="es-ES"/>
              </w:rPr>
            </w:pPr>
          </w:p>
          <w:p w14:paraId="1000D8FF" w14:textId="77777777" w:rsidR="00D871E2" w:rsidRPr="00EE5E1B" w:rsidRDefault="00D871E2" w:rsidP="009655CA">
            <w:pPr>
              <w:pStyle w:val="default0"/>
              <w:ind w:left="-142" w:right="49"/>
              <w:jc w:val="center"/>
              <w:rPr>
                <w:rStyle w:val="Fuentedeprrafopredeter1"/>
                <w:rFonts w:ascii="Verdana" w:eastAsia="Times New Roman" w:hAnsi="Verdana" w:cs="Arial"/>
                <w:b/>
                <w:bCs/>
                <w:color w:val="000000" w:themeColor="text1"/>
                <w:sz w:val="16"/>
                <w:szCs w:val="16"/>
                <w:lang w:eastAsia="es-ES"/>
              </w:rPr>
            </w:pPr>
            <w:r w:rsidRPr="00EE5E1B">
              <w:rPr>
                <w:rStyle w:val="Fuentedeprrafopredeter1"/>
                <w:rFonts w:ascii="Verdana" w:eastAsia="Times New Roman" w:hAnsi="Verdana" w:cs="Arial"/>
                <w:b/>
                <w:bCs/>
                <w:color w:val="000000" w:themeColor="text1"/>
                <w:sz w:val="16"/>
                <w:szCs w:val="16"/>
                <w:lang w:eastAsia="es-ES"/>
              </w:rPr>
              <w:t>CLASIFICAC IÓN</w:t>
            </w:r>
          </w:p>
          <w:p w14:paraId="0B916CD5" w14:textId="77777777" w:rsidR="00D871E2" w:rsidRPr="00EE5E1B" w:rsidRDefault="00D871E2" w:rsidP="009655CA">
            <w:pPr>
              <w:pStyle w:val="default0"/>
              <w:ind w:left="-142" w:right="49"/>
              <w:jc w:val="center"/>
              <w:rPr>
                <w:rStyle w:val="Fuentedeprrafopredeter1"/>
                <w:rFonts w:ascii="Verdana" w:eastAsia="Times New Roman" w:hAnsi="Verdana" w:cs="Arial"/>
                <w:b/>
                <w:bCs/>
                <w:color w:val="000000" w:themeColor="text1"/>
                <w:sz w:val="16"/>
                <w:szCs w:val="16"/>
                <w:lang w:eastAsia="es-ES"/>
              </w:rPr>
            </w:pPr>
            <w:r w:rsidRPr="00EE5E1B">
              <w:rPr>
                <w:rStyle w:val="Fuentedeprrafopredeter1"/>
                <w:rFonts w:ascii="Verdana" w:eastAsia="Times New Roman" w:hAnsi="Verdana" w:cs="Arial"/>
                <w:b/>
                <w:bCs/>
                <w:color w:val="000000" w:themeColor="text1"/>
                <w:sz w:val="16"/>
                <w:szCs w:val="16"/>
                <w:lang w:eastAsia="es-ES"/>
              </w:rPr>
              <w:t>DEL RIESGO</w:t>
            </w:r>
          </w:p>
        </w:tc>
        <w:tc>
          <w:tcPr>
            <w:tcW w:w="4253" w:type="dxa"/>
          </w:tcPr>
          <w:p w14:paraId="6508D1B6" w14:textId="77777777" w:rsidR="00D871E2" w:rsidRPr="00EE5E1B" w:rsidRDefault="00D871E2" w:rsidP="009655CA">
            <w:pPr>
              <w:pStyle w:val="default0"/>
              <w:ind w:left="-142" w:right="49"/>
              <w:jc w:val="center"/>
              <w:rPr>
                <w:rStyle w:val="Fuentedeprrafopredeter1"/>
                <w:rFonts w:ascii="Verdana" w:eastAsia="Times New Roman" w:hAnsi="Verdana" w:cs="Arial"/>
                <w:b/>
                <w:bCs/>
                <w:color w:val="000000" w:themeColor="text1"/>
                <w:sz w:val="16"/>
                <w:szCs w:val="16"/>
                <w:lang w:eastAsia="es-ES"/>
              </w:rPr>
            </w:pPr>
            <w:r w:rsidRPr="00EE5E1B">
              <w:rPr>
                <w:rStyle w:val="Fuentedeprrafopredeter1"/>
                <w:rFonts w:ascii="Verdana" w:eastAsia="Times New Roman" w:hAnsi="Verdana" w:cs="Arial"/>
                <w:b/>
                <w:bCs/>
                <w:color w:val="000000" w:themeColor="text1"/>
                <w:sz w:val="16"/>
                <w:szCs w:val="16"/>
                <w:lang w:eastAsia="es-ES"/>
              </w:rPr>
              <w:t>REQUISITOS RESPONSABLE SG-SST</w:t>
            </w:r>
          </w:p>
        </w:tc>
        <w:tc>
          <w:tcPr>
            <w:tcW w:w="1946" w:type="dxa"/>
            <w:shd w:val="clear" w:color="auto" w:fill="D9D9D9"/>
          </w:tcPr>
          <w:p w14:paraId="1E622503" w14:textId="77777777" w:rsidR="00D871E2" w:rsidRPr="00EE5E1B" w:rsidRDefault="00D871E2" w:rsidP="009655CA">
            <w:pPr>
              <w:pStyle w:val="default0"/>
              <w:ind w:left="-142" w:right="49"/>
              <w:jc w:val="center"/>
              <w:rPr>
                <w:rStyle w:val="Fuentedeprrafopredeter1"/>
                <w:rFonts w:ascii="Verdana" w:eastAsia="Times New Roman" w:hAnsi="Verdana" w:cs="Arial"/>
                <w:b/>
                <w:bCs/>
                <w:color w:val="000000" w:themeColor="text1"/>
                <w:sz w:val="16"/>
                <w:szCs w:val="16"/>
                <w:lang w:eastAsia="es-ES"/>
              </w:rPr>
            </w:pPr>
          </w:p>
          <w:p w14:paraId="36329B2A" w14:textId="77777777" w:rsidR="00D871E2" w:rsidRPr="00EE5E1B" w:rsidRDefault="00D871E2" w:rsidP="009655CA">
            <w:pPr>
              <w:pStyle w:val="default0"/>
              <w:ind w:left="-142" w:right="49"/>
              <w:jc w:val="center"/>
              <w:rPr>
                <w:rStyle w:val="Fuentedeprrafopredeter1"/>
                <w:rFonts w:ascii="Verdana" w:eastAsia="Times New Roman" w:hAnsi="Verdana" w:cs="Arial"/>
                <w:b/>
                <w:bCs/>
                <w:color w:val="000000" w:themeColor="text1"/>
                <w:sz w:val="16"/>
                <w:szCs w:val="16"/>
                <w:lang w:eastAsia="es-ES"/>
              </w:rPr>
            </w:pPr>
            <w:r w:rsidRPr="00EE5E1B">
              <w:rPr>
                <w:rStyle w:val="Fuentedeprrafopredeter1"/>
                <w:rFonts w:ascii="Verdana" w:eastAsia="Times New Roman" w:hAnsi="Verdana" w:cs="Arial"/>
                <w:b/>
                <w:bCs/>
                <w:color w:val="000000" w:themeColor="text1"/>
                <w:sz w:val="16"/>
                <w:szCs w:val="16"/>
                <w:lang w:eastAsia="es-ES"/>
              </w:rPr>
              <w:t>CLASIFICACI ÓN</w:t>
            </w:r>
          </w:p>
          <w:p w14:paraId="4E776124" w14:textId="77777777" w:rsidR="00D871E2" w:rsidRPr="00EE5E1B" w:rsidRDefault="00D871E2" w:rsidP="009655CA">
            <w:pPr>
              <w:pStyle w:val="default0"/>
              <w:ind w:left="-142" w:right="49"/>
              <w:jc w:val="center"/>
              <w:rPr>
                <w:rStyle w:val="Fuentedeprrafopredeter1"/>
                <w:rFonts w:ascii="Verdana" w:eastAsia="Times New Roman" w:hAnsi="Verdana" w:cs="Arial"/>
                <w:b/>
                <w:bCs/>
                <w:color w:val="000000" w:themeColor="text1"/>
                <w:sz w:val="16"/>
                <w:szCs w:val="16"/>
                <w:lang w:eastAsia="es-ES"/>
              </w:rPr>
            </w:pPr>
            <w:r w:rsidRPr="00EE5E1B">
              <w:rPr>
                <w:rStyle w:val="Fuentedeprrafopredeter1"/>
                <w:rFonts w:ascii="Verdana" w:eastAsia="Times New Roman" w:hAnsi="Verdana" w:cs="Arial"/>
                <w:b/>
                <w:bCs/>
                <w:color w:val="000000" w:themeColor="text1"/>
                <w:sz w:val="16"/>
                <w:szCs w:val="16"/>
                <w:lang w:eastAsia="es-ES"/>
              </w:rPr>
              <w:t>(X)</w:t>
            </w:r>
          </w:p>
        </w:tc>
      </w:tr>
      <w:tr w:rsidR="00D871E2" w:rsidRPr="00EE5E1B" w14:paraId="0DD1012E" w14:textId="77777777" w:rsidTr="000B3E79">
        <w:trPr>
          <w:trHeight w:val="4554"/>
        </w:trPr>
        <w:tc>
          <w:tcPr>
            <w:tcW w:w="1411" w:type="dxa"/>
          </w:tcPr>
          <w:p w14:paraId="4265832A" w14:textId="77777777" w:rsidR="00D871E2" w:rsidRPr="00EE5E1B" w:rsidRDefault="00D871E2" w:rsidP="00087F82">
            <w:pPr>
              <w:pStyle w:val="TableParagraph"/>
              <w:ind w:left="174" w:right="49"/>
              <w:rPr>
                <w:rStyle w:val="Fuentedeprrafopredeter1"/>
                <w:rFonts w:ascii="Verdana" w:hAnsi="Verdana" w:cs="Arial"/>
                <w:color w:val="000000" w:themeColor="text1"/>
                <w:sz w:val="16"/>
                <w:szCs w:val="16"/>
                <w:lang w:eastAsia="es-ES"/>
              </w:rPr>
            </w:pPr>
          </w:p>
          <w:p w14:paraId="4B65C4CA" w14:textId="77777777" w:rsidR="00D871E2" w:rsidRPr="00EE5E1B" w:rsidRDefault="00D871E2" w:rsidP="00087F82">
            <w:pPr>
              <w:pStyle w:val="TableParagraph"/>
              <w:ind w:left="174" w:right="49"/>
              <w:rPr>
                <w:rStyle w:val="Fuentedeprrafopredeter1"/>
                <w:rFonts w:ascii="Verdana" w:hAnsi="Verdana" w:cs="Arial"/>
                <w:color w:val="000000" w:themeColor="text1"/>
                <w:sz w:val="16"/>
                <w:szCs w:val="16"/>
                <w:lang w:eastAsia="es-ES"/>
              </w:rPr>
            </w:pPr>
          </w:p>
          <w:p w14:paraId="1A3B4DC1" w14:textId="77777777" w:rsidR="00D871E2" w:rsidRPr="00EE5E1B" w:rsidRDefault="00D871E2" w:rsidP="00087F82">
            <w:pPr>
              <w:pStyle w:val="TableParagraph"/>
              <w:ind w:left="174" w:right="49"/>
              <w:rPr>
                <w:rStyle w:val="Fuentedeprrafopredeter1"/>
                <w:rFonts w:ascii="Verdana" w:hAnsi="Verdana" w:cs="Arial"/>
                <w:color w:val="000000" w:themeColor="text1"/>
                <w:sz w:val="16"/>
                <w:szCs w:val="16"/>
                <w:lang w:eastAsia="es-ES"/>
              </w:rPr>
            </w:pPr>
          </w:p>
          <w:p w14:paraId="7022ACD1" w14:textId="77777777" w:rsidR="00D871E2" w:rsidRPr="00EE5E1B" w:rsidRDefault="00D871E2" w:rsidP="00087F82">
            <w:pPr>
              <w:pStyle w:val="TableParagraph"/>
              <w:ind w:left="174" w:right="49"/>
              <w:rPr>
                <w:rStyle w:val="Fuentedeprrafopredeter1"/>
                <w:rFonts w:ascii="Verdana" w:hAnsi="Verdana" w:cs="Arial"/>
                <w:color w:val="000000" w:themeColor="text1"/>
                <w:sz w:val="16"/>
                <w:szCs w:val="16"/>
                <w:lang w:eastAsia="es-ES"/>
              </w:rPr>
            </w:pPr>
          </w:p>
          <w:p w14:paraId="7D4CC79B" w14:textId="77777777" w:rsidR="00D871E2" w:rsidRPr="00EE5E1B" w:rsidRDefault="00D871E2" w:rsidP="00087F82">
            <w:pPr>
              <w:pStyle w:val="TableParagraph"/>
              <w:spacing w:before="10"/>
              <w:ind w:left="174" w:right="49"/>
              <w:rPr>
                <w:rStyle w:val="Fuentedeprrafopredeter1"/>
                <w:rFonts w:ascii="Verdana" w:hAnsi="Verdana" w:cs="Arial"/>
                <w:color w:val="000000" w:themeColor="text1"/>
                <w:sz w:val="16"/>
                <w:szCs w:val="16"/>
                <w:lang w:eastAsia="es-ES"/>
              </w:rPr>
            </w:pPr>
          </w:p>
          <w:p w14:paraId="059284EA" w14:textId="1591BFBE" w:rsidR="00D871E2" w:rsidRPr="00EE5E1B" w:rsidRDefault="00D871E2" w:rsidP="00087F82">
            <w:pPr>
              <w:pStyle w:val="TableParagraph"/>
              <w:ind w:left="174" w:right="49"/>
              <w:jc w:val="center"/>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Diez (10) o menos trabajadores</w:t>
            </w:r>
          </w:p>
        </w:tc>
        <w:tc>
          <w:tcPr>
            <w:tcW w:w="1745" w:type="dxa"/>
          </w:tcPr>
          <w:p w14:paraId="6101C55F" w14:textId="77777777" w:rsidR="00D871E2" w:rsidRPr="00EE5E1B" w:rsidRDefault="00D871E2" w:rsidP="009655CA">
            <w:pPr>
              <w:pStyle w:val="TableParagraph"/>
              <w:ind w:left="-142" w:right="49"/>
              <w:rPr>
                <w:rStyle w:val="Fuentedeprrafopredeter1"/>
                <w:rFonts w:ascii="Verdana" w:hAnsi="Verdana" w:cs="Arial"/>
                <w:color w:val="000000" w:themeColor="text1"/>
                <w:sz w:val="16"/>
                <w:szCs w:val="16"/>
                <w:lang w:eastAsia="es-ES"/>
              </w:rPr>
            </w:pPr>
          </w:p>
          <w:p w14:paraId="1BFDA87A" w14:textId="77777777" w:rsidR="00D871E2" w:rsidRPr="00EE5E1B" w:rsidRDefault="00D871E2" w:rsidP="009655CA">
            <w:pPr>
              <w:pStyle w:val="TableParagraph"/>
              <w:ind w:left="-142" w:right="49"/>
              <w:rPr>
                <w:rStyle w:val="Fuentedeprrafopredeter1"/>
                <w:rFonts w:ascii="Verdana" w:hAnsi="Verdana" w:cs="Arial"/>
                <w:color w:val="000000" w:themeColor="text1"/>
                <w:sz w:val="16"/>
                <w:szCs w:val="16"/>
                <w:lang w:eastAsia="es-ES"/>
              </w:rPr>
            </w:pPr>
          </w:p>
          <w:p w14:paraId="6D35176D" w14:textId="77777777" w:rsidR="00D871E2" w:rsidRPr="00EE5E1B" w:rsidRDefault="00D871E2" w:rsidP="009655CA">
            <w:pPr>
              <w:pStyle w:val="TableParagraph"/>
              <w:ind w:left="-142" w:right="49"/>
              <w:rPr>
                <w:rStyle w:val="Fuentedeprrafopredeter1"/>
                <w:rFonts w:ascii="Verdana" w:hAnsi="Verdana" w:cs="Arial"/>
                <w:color w:val="000000" w:themeColor="text1"/>
                <w:sz w:val="16"/>
                <w:szCs w:val="16"/>
                <w:lang w:eastAsia="es-ES"/>
              </w:rPr>
            </w:pPr>
          </w:p>
          <w:p w14:paraId="28D098E6" w14:textId="77777777" w:rsidR="00D871E2" w:rsidRPr="00EE5E1B" w:rsidRDefault="00D871E2" w:rsidP="009655CA">
            <w:pPr>
              <w:pStyle w:val="TableParagraph"/>
              <w:ind w:left="-142" w:right="49"/>
              <w:rPr>
                <w:rStyle w:val="Fuentedeprrafopredeter1"/>
                <w:rFonts w:ascii="Verdana" w:hAnsi="Verdana" w:cs="Arial"/>
                <w:color w:val="000000" w:themeColor="text1"/>
                <w:sz w:val="16"/>
                <w:szCs w:val="16"/>
                <w:lang w:eastAsia="es-ES"/>
              </w:rPr>
            </w:pPr>
          </w:p>
          <w:p w14:paraId="65868366" w14:textId="77777777" w:rsidR="00D871E2" w:rsidRPr="00EE5E1B" w:rsidRDefault="00D871E2" w:rsidP="009655CA">
            <w:pPr>
              <w:pStyle w:val="TableParagraph"/>
              <w:ind w:left="-142" w:right="49"/>
              <w:rPr>
                <w:rStyle w:val="Fuentedeprrafopredeter1"/>
                <w:rFonts w:ascii="Verdana" w:hAnsi="Verdana" w:cs="Arial"/>
                <w:color w:val="000000" w:themeColor="text1"/>
                <w:sz w:val="16"/>
                <w:szCs w:val="16"/>
                <w:lang w:eastAsia="es-ES"/>
              </w:rPr>
            </w:pPr>
          </w:p>
          <w:p w14:paraId="746BC3B5" w14:textId="77777777" w:rsidR="00D871E2" w:rsidRPr="00EE5E1B" w:rsidRDefault="00D871E2" w:rsidP="009655CA">
            <w:pPr>
              <w:pStyle w:val="TableParagraph"/>
              <w:ind w:left="-142" w:right="49"/>
              <w:rPr>
                <w:rStyle w:val="Fuentedeprrafopredeter1"/>
                <w:rFonts w:ascii="Verdana" w:hAnsi="Verdana" w:cs="Arial"/>
                <w:color w:val="000000" w:themeColor="text1"/>
                <w:sz w:val="16"/>
                <w:szCs w:val="16"/>
                <w:lang w:eastAsia="es-ES"/>
              </w:rPr>
            </w:pPr>
          </w:p>
          <w:p w14:paraId="653FE6EB" w14:textId="77777777" w:rsidR="00D871E2" w:rsidRPr="00EE5E1B" w:rsidRDefault="00D871E2" w:rsidP="009655CA">
            <w:pPr>
              <w:pStyle w:val="TableParagraph"/>
              <w:ind w:left="-142" w:right="49"/>
              <w:jc w:val="center"/>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 xml:space="preserve">I, II </w:t>
            </w:r>
            <w:proofErr w:type="spellStart"/>
            <w:r w:rsidRPr="00EE5E1B">
              <w:rPr>
                <w:rStyle w:val="Fuentedeprrafopredeter1"/>
                <w:rFonts w:ascii="Verdana" w:hAnsi="Verdana" w:cs="Arial"/>
                <w:color w:val="000000" w:themeColor="text1"/>
                <w:sz w:val="16"/>
                <w:szCs w:val="16"/>
                <w:lang w:eastAsia="es-ES"/>
              </w:rPr>
              <w:t>ó</w:t>
            </w:r>
            <w:proofErr w:type="spellEnd"/>
            <w:r w:rsidRPr="00EE5E1B">
              <w:rPr>
                <w:rStyle w:val="Fuentedeprrafopredeter1"/>
                <w:rFonts w:ascii="Verdana" w:hAnsi="Verdana" w:cs="Arial"/>
                <w:color w:val="000000" w:themeColor="text1"/>
                <w:sz w:val="16"/>
                <w:szCs w:val="16"/>
                <w:lang w:eastAsia="es-ES"/>
              </w:rPr>
              <w:t xml:space="preserve"> III</w:t>
            </w:r>
          </w:p>
        </w:tc>
        <w:tc>
          <w:tcPr>
            <w:tcW w:w="4253" w:type="dxa"/>
          </w:tcPr>
          <w:p w14:paraId="5F8AC26D" w14:textId="77777777" w:rsidR="00D871E2" w:rsidRPr="00EE5E1B" w:rsidRDefault="00D871E2">
            <w:pPr>
              <w:pStyle w:val="TableParagraph"/>
              <w:numPr>
                <w:ilvl w:val="0"/>
                <w:numId w:val="13"/>
              </w:numPr>
              <w:tabs>
                <w:tab w:val="left" w:pos="254"/>
              </w:tabs>
              <w:adjustRightInd/>
              <w:spacing w:before="76"/>
              <w:ind w:left="136" w:right="49" w:firstLine="0"/>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Podrá ser realizado por un técnico en Seguridad y Salud en el Trabajo (SST) o en alguna de sus áreas o por un tecnólogo en SST, profesional en SST y profesional con posgrado en SST.</w:t>
            </w:r>
          </w:p>
          <w:p w14:paraId="6951AF81" w14:textId="77777777" w:rsidR="00D871E2" w:rsidRPr="00EE5E1B" w:rsidRDefault="00D871E2">
            <w:pPr>
              <w:pStyle w:val="TableParagraph"/>
              <w:numPr>
                <w:ilvl w:val="0"/>
                <w:numId w:val="13"/>
              </w:numPr>
              <w:tabs>
                <w:tab w:val="left" w:pos="254"/>
              </w:tabs>
              <w:adjustRightInd/>
              <w:spacing w:line="187" w:lineRule="exact"/>
              <w:ind w:left="136" w:right="49" w:firstLine="0"/>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Debe contar con licencia vigente en SST.</w:t>
            </w:r>
          </w:p>
          <w:p w14:paraId="7DC6D4E1" w14:textId="77777777" w:rsidR="00D871E2" w:rsidRPr="00EE5E1B" w:rsidRDefault="00D871E2">
            <w:pPr>
              <w:pStyle w:val="TableParagraph"/>
              <w:numPr>
                <w:ilvl w:val="0"/>
                <w:numId w:val="13"/>
              </w:numPr>
              <w:tabs>
                <w:tab w:val="left" w:pos="254"/>
              </w:tabs>
              <w:adjustRightInd/>
              <w:ind w:left="136" w:right="49" w:firstLine="0"/>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Acreditar mínimo un (1) año de experiencia certificada por las empresas o entidades en las que laboró en el desarrollo de actividades de Seguridad y Salud en el Trabajo.</w:t>
            </w:r>
          </w:p>
          <w:p w14:paraId="4FE1C6F4" w14:textId="77777777" w:rsidR="00D871E2" w:rsidRPr="00EE5E1B" w:rsidRDefault="00D871E2">
            <w:pPr>
              <w:pStyle w:val="TableParagraph"/>
              <w:numPr>
                <w:ilvl w:val="0"/>
                <w:numId w:val="13"/>
              </w:numPr>
              <w:tabs>
                <w:tab w:val="left" w:pos="254"/>
              </w:tabs>
              <w:adjustRightInd/>
              <w:spacing w:line="242" w:lineRule="auto"/>
              <w:ind w:left="136" w:right="49" w:firstLine="0"/>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Acredite la aprobación del curso de capacitación virtual de cincuenta (50) horas en SST.</w:t>
            </w:r>
          </w:p>
          <w:p w14:paraId="239A6B5D" w14:textId="77777777" w:rsidR="00D871E2" w:rsidRPr="00EE5E1B" w:rsidRDefault="00D871E2" w:rsidP="00087F82">
            <w:pPr>
              <w:pStyle w:val="TableParagraph"/>
              <w:ind w:left="136" w:right="49"/>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 xml:space="preserve">NOTA: Las personas que solo cuentan con el curso virtual de cincuenta (50) horas en Seguridad y Salud en el Trabajo, están facultadas para administrar y ejecutar el Sistema de Gestión en Seguridad y Salud en el Trabajo en las empresas de diez (10) o menos trabajadores clasificados en riesgo I, II </w:t>
            </w:r>
            <w:proofErr w:type="spellStart"/>
            <w:r w:rsidRPr="00EE5E1B">
              <w:rPr>
                <w:rStyle w:val="Fuentedeprrafopredeter1"/>
                <w:rFonts w:ascii="Verdana" w:hAnsi="Verdana" w:cs="Arial"/>
                <w:color w:val="000000" w:themeColor="text1"/>
                <w:sz w:val="16"/>
                <w:szCs w:val="16"/>
                <w:lang w:eastAsia="es-ES"/>
              </w:rPr>
              <w:t>ó</w:t>
            </w:r>
            <w:proofErr w:type="spellEnd"/>
            <w:r w:rsidRPr="00EE5E1B">
              <w:rPr>
                <w:rStyle w:val="Fuentedeprrafopredeter1"/>
                <w:rFonts w:ascii="Verdana" w:hAnsi="Verdana" w:cs="Arial"/>
                <w:color w:val="000000" w:themeColor="text1"/>
                <w:sz w:val="16"/>
                <w:szCs w:val="16"/>
                <w:lang w:eastAsia="es-ES"/>
              </w:rPr>
              <w:t xml:space="preserve"> III, pero no pueden diseñar dicho sistema, en concordancia</w:t>
            </w:r>
          </w:p>
          <w:p w14:paraId="761597C3" w14:textId="77777777" w:rsidR="00D871E2" w:rsidRPr="00EE5E1B" w:rsidRDefault="00D871E2" w:rsidP="00087F82">
            <w:pPr>
              <w:pStyle w:val="TableParagraph"/>
              <w:spacing w:line="254" w:lineRule="exact"/>
              <w:ind w:left="136" w:right="49"/>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con lo señalado en la Resolución 4927 de 2016 del Ministerio del Trabajo.</w:t>
            </w:r>
          </w:p>
        </w:tc>
        <w:tc>
          <w:tcPr>
            <w:tcW w:w="1946" w:type="dxa"/>
            <w:shd w:val="clear" w:color="auto" w:fill="D9D9D9"/>
          </w:tcPr>
          <w:p w14:paraId="356C10E5" w14:textId="77777777" w:rsidR="00D871E2" w:rsidRPr="00EE5E1B" w:rsidRDefault="00D871E2" w:rsidP="009655CA">
            <w:pPr>
              <w:pStyle w:val="TableParagraph"/>
              <w:ind w:left="-142" w:right="49"/>
              <w:rPr>
                <w:rStyle w:val="Fuentedeprrafopredeter1"/>
                <w:rFonts w:ascii="Verdana" w:hAnsi="Verdana" w:cs="Arial"/>
                <w:color w:val="000000" w:themeColor="text1"/>
                <w:sz w:val="16"/>
                <w:szCs w:val="16"/>
                <w:lang w:eastAsia="es-ES"/>
              </w:rPr>
            </w:pPr>
          </w:p>
        </w:tc>
      </w:tr>
      <w:tr w:rsidR="00D871E2" w:rsidRPr="00EE5E1B" w14:paraId="4392D6AE" w14:textId="77777777" w:rsidTr="000B3E79">
        <w:trPr>
          <w:trHeight w:val="2009"/>
        </w:trPr>
        <w:tc>
          <w:tcPr>
            <w:tcW w:w="1411" w:type="dxa"/>
          </w:tcPr>
          <w:p w14:paraId="2626E8FA" w14:textId="77777777" w:rsidR="00D871E2" w:rsidRPr="00EE5E1B" w:rsidRDefault="00D871E2" w:rsidP="00087F82">
            <w:pPr>
              <w:pStyle w:val="TableParagraph"/>
              <w:ind w:left="174" w:right="49"/>
              <w:rPr>
                <w:rStyle w:val="Fuentedeprrafopredeter1"/>
                <w:rFonts w:ascii="Verdana" w:hAnsi="Verdana" w:cs="Arial"/>
                <w:color w:val="000000" w:themeColor="text1"/>
                <w:sz w:val="16"/>
                <w:szCs w:val="16"/>
                <w:lang w:eastAsia="es-ES"/>
              </w:rPr>
            </w:pPr>
          </w:p>
          <w:p w14:paraId="3DC47931" w14:textId="77777777" w:rsidR="00D871E2" w:rsidRPr="00EE5E1B" w:rsidRDefault="00D871E2" w:rsidP="00087F82">
            <w:pPr>
              <w:pStyle w:val="TableParagraph"/>
              <w:spacing w:before="9"/>
              <w:ind w:left="174" w:right="49"/>
              <w:rPr>
                <w:rStyle w:val="Fuentedeprrafopredeter1"/>
                <w:rFonts w:ascii="Verdana" w:hAnsi="Verdana" w:cs="Arial"/>
                <w:color w:val="000000" w:themeColor="text1"/>
                <w:sz w:val="16"/>
                <w:szCs w:val="16"/>
                <w:lang w:eastAsia="es-ES"/>
              </w:rPr>
            </w:pPr>
          </w:p>
          <w:p w14:paraId="356A1362" w14:textId="77777777" w:rsidR="00D871E2" w:rsidRPr="00EE5E1B" w:rsidRDefault="00D871E2" w:rsidP="00087F82">
            <w:pPr>
              <w:pStyle w:val="TableParagraph"/>
              <w:ind w:left="174" w:right="49"/>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Once (11) a</w:t>
            </w:r>
          </w:p>
          <w:p w14:paraId="4176747D" w14:textId="77777777" w:rsidR="00D871E2" w:rsidRPr="00EE5E1B" w:rsidRDefault="00D871E2" w:rsidP="00087F82">
            <w:pPr>
              <w:pStyle w:val="TableParagraph"/>
              <w:spacing w:before="4" w:line="237" w:lineRule="auto"/>
              <w:ind w:left="174" w:right="49" w:hanging="63"/>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cincuenta (50) trabajadores</w:t>
            </w:r>
          </w:p>
        </w:tc>
        <w:tc>
          <w:tcPr>
            <w:tcW w:w="1745" w:type="dxa"/>
          </w:tcPr>
          <w:p w14:paraId="785FA9BC" w14:textId="77777777" w:rsidR="00D871E2" w:rsidRPr="00EE5E1B" w:rsidRDefault="00D871E2" w:rsidP="009655CA">
            <w:pPr>
              <w:pStyle w:val="TableParagraph"/>
              <w:ind w:left="-142" w:right="49"/>
              <w:rPr>
                <w:rStyle w:val="Fuentedeprrafopredeter1"/>
                <w:rFonts w:ascii="Verdana" w:hAnsi="Verdana" w:cs="Arial"/>
                <w:color w:val="000000" w:themeColor="text1"/>
                <w:sz w:val="16"/>
                <w:szCs w:val="16"/>
                <w:lang w:eastAsia="es-ES"/>
              </w:rPr>
            </w:pPr>
          </w:p>
          <w:p w14:paraId="08FF98B2" w14:textId="77777777" w:rsidR="00D871E2" w:rsidRPr="00EE5E1B" w:rsidRDefault="00D871E2" w:rsidP="009655CA">
            <w:pPr>
              <w:pStyle w:val="TableParagraph"/>
              <w:ind w:left="-142" w:right="49"/>
              <w:rPr>
                <w:rStyle w:val="Fuentedeprrafopredeter1"/>
                <w:rFonts w:ascii="Verdana" w:hAnsi="Verdana" w:cs="Arial"/>
                <w:color w:val="000000" w:themeColor="text1"/>
                <w:sz w:val="16"/>
                <w:szCs w:val="16"/>
                <w:lang w:eastAsia="es-ES"/>
              </w:rPr>
            </w:pPr>
          </w:p>
          <w:p w14:paraId="5091A0D5" w14:textId="77777777" w:rsidR="00D871E2" w:rsidRPr="00EE5E1B" w:rsidRDefault="00D871E2" w:rsidP="009655CA">
            <w:pPr>
              <w:pStyle w:val="TableParagraph"/>
              <w:spacing w:before="194"/>
              <w:ind w:left="-142" w:right="49"/>
              <w:jc w:val="center"/>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 xml:space="preserve">I, II </w:t>
            </w:r>
            <w:proofErr w:type="spellStart"/>
            <w:r w:rsidRPr="00EE5E1B">
              <w:rPr>
                <w:rStyle w:val="Fuentedeprrafopredeter1"/>
                <w:rFonts w:ascii="Verdana" w:hAnsi="Verdana" w:cs="Arial"/>
                <w:color w:val="000000" w:themeColor="text1"/>
                <w:sz w:val="16"/>
                <w:szCs w:val="16"/>
                <w:lang w:eastAsia="es-ES"/>
              </w:rPr>
              <w:t>ó</w:t>
            </w:r>
            <w:proofErr w:type="spellEnd"/>
            <w:r w:rsidRPr="00EE5E1B">
              <w:rPr>
                <w:rStyle w:val="Fuentedeprrafopredeter1"/>
                <w:rFonts w:ascii="Verdana" w:hAnsi="Verdana" w:cs="Arial"/>
                <w:color w:val="000000" w:themeColor="text1"/>
                <w:sz w:val="16"/>
                <w:szCs w:val="16"/>
                <w:lang w:eastAsia="es-ES"/>
              </w:rPr>
              <w:t xml:space="preserve"> III</w:t>
            </w:r>
          </w:p>
        </w:tc>
        <w:tc>
          <w:tcPr>
            <w:tcW w:w="4253" w:type="dxa"/>
          </w:tcPr>
          <w:p w14:paraId="7DD3DFBF" w14:textId="77777777" w:rsidR="00D871E2" w:rsidRPr="00EE5E1B" w:rsidRDefault="00D871E2">
            <w:pPr>
              <w:pStyle w:val="TableParagraph"/>
              <w:numPr>
                <w:ilvl w:val="0"/>
                <w:numId w:val="12"/>
              </w:numPr>
              <w:tabs>
                <w:tab w:val="left" w:pos="254"/>
              </w:tabs>
              <w:adjustRightInd/>
              <w:spacing w:before="55"/>
              <w:ind w:left="136" w:right="49" w:hanging="5"/>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Podrá ser realizado por un tecnólogo en SST o en alguna de sus áreas.</w:t>
            </w:r>
          </w:p>
          <w:p w14:paraId="443B9075" w14:textId="77777777" w:rsidR="00D871E2" w:rsidRPr="00EE5E1B" w:rsidRDefault="00D871E2">
            <w:pPr>
              <w:pStyle w:val="TableParagraph"/>
              <w:numPr>
                <w:ilvl w:val="0"/>
                <w:numId w:val="12"/>
              </w:numPr>
              <w:tabs>
                <w:tab w:val="left" w:pos="254"/>
              </w:tabs>
              <w:adjustRightInd/>
              <w:spacing w:line="189" w:lineRule="exact"/>
              <w:ind w:left="136" w:right="49" w:hanging="5"/>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Debe contar con licencia vigente en SST.</w:t>
            </w:r>
          </w:p>
          <w:p w14:paraId="3C21ABE6" w14:textId="77777777" w:rsidR="00D871E2" w:rsidRPr="00EE5E1B" w:rsidRDefault="00D871E2">
            <w:pPr>
              <w:pStyle w:val="TableParagraph"/>
              <w:numPr>
                <w:ilvl w:val="0"/>
                <w:numId w:val="12"/>
              </w:numPr>
              <w:tabs>
                <w:tab w:val="left" w:pos="254"/>
              </w:tabs>
              <w:adjustRightInd/>
              <w:ind w:left="136" w:right="49" w:hanging="5"/>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Acreditar mínimo dos (2) años de experiencia certificada por las empresas o entidades en las que laboró en el desarrollo de actividades de Seguridad y Salud en el Trabajo</w:t>
            </w:r>
          </w:p>
          <w:p w14:paraId="72CC76C3" w14:textId="77777777" w:rsidR="00D871E2" w:rsidRPr="00EE5E1B" w:rsidRDefault="00D871E2">
            <w:pPr>
              <w:pStyle w:val="TableParagraph"/>
              <w:numPr>
                <w:ilvl w:val="0"/>
                <w:numId w:val="12"/>
              </w:numPr>
              <w:tabs>
                <w:tab w:val="left" w:pos="254"/>
              </w:tabs>
              <w:adjustRightInd/>
              <w:spacing w:line="248" w:lineRule="exact"/>
              <w:ind w:left="136" w:right="49" w:hanging="5"/>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Debe contar con el curso de capacitación virtual de</w:t>
            </w:r>
          </w:p>
          <w:p w14:paraId="28F4F95F" w14:textId="77777777" w:rsidR="00D871E2" w:rsidRPr="00EE5E1B" w:rsidRDefault="00D871E2" w:rsidP="00087F82">
            <w:pPr>
              <w:pStyle w:val="TableParagraph"/>
              <w:spacing w:line="234" w:lineRule="exact"/>
              <w:ind w:left="136" w:right="49" w:hanging="5"/>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cincuenta (50) horas en SST.</w:t>
            </w:r>
          </w:p>
        </w:tc>
        <w:tc>
          <w:tcPr>
            <w:tcW w:w="1946" w:type="dxa"/>
            <w:shd w:val="clear" w:color="auto" w:fill="D9D9D9"/>
          </w:tcPr>
          <w:p w14:paraId="590F85F4" w14:textId="77777777" w:rsidR="00D871E2" w:rsidRPr="00EE5E1B" w:rsidRDefault="00D871E2" w:rsidP="009655CA">
            <w:pPr>
              <w:pStyle w:val="TableParagraph"/>
              <w:ind w:left="-142" w:right="49"/>
              <w:rPr>
                <w:rStyle w:val="Fuentedeprrafopredeter1"/>
                <w:rFonts w:ascii="Verdana" w:hAnsi="Verdana" w:cs="Arial"/>
                <w:color w:val="000000" w:themeColor="text1"/>
                <w:sz w:val="16"/>
                <w:szCs w:val="16"/>
                <w:lang w:eastAsia="es-ES"/>
              </w:rPr>
            </w:pPr>
          </w:p>
        </w:tc>
      </w:tr>
      <w:tr w:rsidR="00D871E2" w:rsidRPr="00EE5E1B" w14:paraId="59E8D5C6" w14:textId="77777777" w:rsidTr="000B3E79">
        <w:trPr>
          <w:trHeight w:val="2009"/>
        </w:trPr>
        <w:tc>
          <w:tcPr>
            <w:tcW w:w="1411" w:type="dxa"/>
          </w:tcPr>
          <w:p w14:paraId="7342A068" w14:textId="77777777" w:rsidR="00D871E2" w:rsidRPr="00EE5E1B" w:rsidRDefault="00D871E2" w:rsidP="00087F82">
            <w:pPr>
              <w:pStyle w:val="TableParagraph"/>
              <w:spacing w:before="9"/>
              <w:ind w:left="174" w:right="49"/>
              <w:rPr>
                <w:rStyle w:val="Fuentedeprrafopredeter1"/>
                <w:rFonts w:ascii="Verdana" w:hAnsi="Verdana" w:cs="Arial"/>
                <w:color w:val="000000" w:themeColor="text1"/>
                <w:sz w:val="16"/>
                <w:szCs w:val="16"/>
                <w:lang w:eastAsia="es-ES"/>
              </w:rPr>
            </w:pPr>
          </w:p>
          <w:p w14:paraId="5E10B5C2" w14:textId="77777777" w:rsidR="00D871E2" w:rsidRPr="00EE5E1B" w:rsidRDefault="00D871E2" w:rsidP="00087F82">
            <w:pPr>
              <w:pStyle w:val="TableParagraph"/>
              <w:ind w:left="174" w:right="49"/>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Cincuenta (50) o menos trabajadores</w:t>
            </w:r>
          </w:p>
        </w:tc>
        <w:tc>
          <w:tcPr>
            <w:tcW w:w="1745" w:type="dxa"/>
          </w:tcPr>
          <w:p w14:paraId="4219B69B" w14:textId="77777777" w:rsidR="00D871E2" w:rsidRPr="00EE5E1B" w:rsidRDefault="00D871E2" w:rsidP="009655CA">
            <w:pPr>
              <w:pStyle w:val="TableParagraph"/>
              <w:ind w:left="-142" w:right="49"/>
              <w:rPr>
                <w:rStyle w:val="Fuentedeprrafopredeter1"/>
                <w:rFonts w:ascii="Verdana" w:hAnsi="Verdana" w:cs="Arial"/>
                <w:color w:val="000000" w:themeColor="text1"/>
                <w:sz w:val="16"/>
                <w:szCs w:val="16"/>
                <w:lang w:eastAsia="es-ES"/>
              </w:rPr>
            </w:pPr>
          </w:p>
          <w:p w14:paraId="6F7F3E0F" w14:textId="77777777" w:rsidR="00D871E2" w:rsidRPr="00EE5E1B" w:rsidRDefault="00D871E2" w:rsidP="009655CA">
            <w:pPr>
              <w:pStyle w:val="TableParagraph"/>
              <w:spacing w:before="6"/>
              <w:ind w:left="-142" w:right="49"/>
              <w:rPr>
                <w:rStyle w:val="Fuentedeprrafopredeter1"/>
                <w:rFonts w:ascii="Verdana" w:hAnsi="Verdana" w:cs="Arial"/>
                <w:color w:val="000000" w:themeColor="text1"/>
                <w:sz w:val="16"/>
                <w:szCs w:val="16"/>
                <w:lang w:eastAsia="es-ES"/>
              </w:rPr>
            </w:pPr>
          </w:p>
          <w:p w14:paraId="7F7CB8E9" w14:textId="77777777" w:rsidR="00D871E2" w:rsidRPr="00EE5E1B" w:rsidRDefault="00D871E2" w:rsidP="00087F82">
            <w:pPr>
              <w:pStyle w:val="TableParagraph"/>
              <w:ind w:left="-142" w:right="49"/>
              <w:jc w:val="center"/>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 xml:space="preserve">IV </w:t>
            </w:r>
            <w:proofErr w:type="spellStart"/>
            <w:r w:rsidRPr="00EE5E1B">
              <w:rPr>
                <w:rStyle w:val="Fuentedeprrafopredeter1"/>
                <w:rFonts w:ascii="Verdana" w:hAnsi="Verdana" w:cs="Arial"/>
                <w:color w:val="000000" w:themeColor="text1"/>
                <w:sz w:val="16"/>
                <w:szCs w:val="16"/>
                <w:lang w:eastAsia="es-ES"/>
              </w:rPr>
              <w:t>ó</w:t>
            </w:r>
            <w:proofErr w:type="spellEnd"/>
            <w:r w:rsidRPr="00EE5E1B">
              <w:rPr>
                <w:rStyle w:val="Fuentedeprrafopredeter1"/>
                <w:rFonts w:ascii="Verdana" w:hAnsi="Verdana" w:cs="Arial"/>
                <w:color w:val="000000" w:themeColor="text1"/>
                <w:sz w:val="16"/>
                <w:szCs w:val="16"/>
                <w:lang w:eastAsia="es-ES"/>
              </w:rPr>
              <w:t xml:space="preserve"> V</w:t>
            </w:r>
          </w:p>
        </w:tc>
        <w:tc>
          <w:tcPr>
            <w:tcW w:w="4253" w:type="dxa"/>
          </w:tcPr>
          <w:p w14:paraId="6ECEBF66" w14:textId="77777777" w:rsidR="00D871E2" w:rsidRPr="00EE5E1B" w:rsidRDefault="00D871E2">
            <w:pPr>
              <w:pStyle w:val="TableParagraph"/>
              <w:numPr>
                <w:ilvl w:val="0"/>
                <w:numId w:val="14"/>
              </w:numPr>
              <w:tabs>
                <w:tab w:val="left" w:pos="255"/>
              </w:tabs>
              <w:adjustRightInd/>
              <w:spacing w:before="71" w:line="237" w:lineRule="auto"/>
              <w:ind w:left="136" w:right="49" w:hanging="5"/>
              <w:jc w:val="left"/>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Podrá ser realizado por un profesional en SST o profesional con posgrado en SST.</w:t>
            </w:r>
          </w:p>
          <w:p w14:paraId="0C919688" w14:textId="77777777" w:rsidR="00D871E2" w:rsidRPr="00EE5E1B" w:rsidRDefault="00D871E2">
            <w:pPr>
              <w:pStyle w:val="TableParagraph"/>
              <w:numPr>
                <w:ilvl w:val="0"/>
                <w:numId w:val="14"/>
              </w:numPr>
              <w:tabs>
                <w:tab w:val="left" w:pos="255"/>
              </w:tabs>
              <w:adjustRightInd/>
              <w:spacing w:line="188" w:lineRule="exact"/>
              <w:ind w:left="136" w:right="49" w:hanging="5"/>
              <w:jc w:val="left"/>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Debe contar con licencia en SST vigente</w:t>
            </w:r>
          </w:p>
          <w:p w14:paraId="4848973A" w14:textId="77777777" w:rsidR="00D871E2" w:rsidRPr="00EE5E1B" w:rsidRDefault="00D871E2">
            <w:pPr>
              <w:pStyle w:val="TableParagraph"/>
              <w:numPr>
                <w:ilvl w:val="0"/>
                <w:numId w:val="14"/>
              </w:numPr>
              <w:tabs>
                <w:tab w:val="left" w:pos="255"/>
              </w:tabs>
              <w:adjustRightInd/>
              <w:spacing w:line="249" w:lineRule="exact"/>
              <w:ind w:left="136" w:right="49" w:hanging="5"/>
              <w:jc w:val="left"/>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Debe contar con el curso de capacitación virtual de</w:t>
            </w:r>
          </w:p>
          <w:p w14:paraId="23DE7246" w14:textId="77777777" w:rsidR="00D871E2" w:rsidRPr="00EE5E1B" w:rsidRDefault="00D871E2">
            <w:pPr>
              <w:pStyle w:val="TableParagraph"/>
              <w:numPr>
                <w:ilvl w:val="0"/>
                <w:numId w:val="12"/>
              </w:numPr>
              <w:tabs>
                <w:tab w:val="left" w:pos="254"/>
              </w:tabs>
              <w:adjustRightInd/>
              <w:spacing w:before="55"/>
              <w:ind w:left="136" w:right="49" w:hanging="5"/>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cincuenta (50) horas en SST</w:t>
            </w:r>
          </w:p>
        </w:tc>
        <w:tc>
          <w:tcPr>
            <w:tcW w:w="1946" w:type="dxa"/>
            <w:shd w:val="clear" w:color="auto" w:fill="D9D9D9"/>
          </w:tcPr>
          <w:p w14:paraId="27D2B7FB" w14:textId="77777777" w:rsidR="00D871E2" w:rsidRPr="00EE5E1B" w:rsidRDefault="00D871E2" w:rsidP="009655CA">
            <w:pPr>
              <w:pStyle w:val="TableParagraph"/>
              <w:ind w:left="-142" w:right="49"/>
              <w:rPr>
                <w:rStyle w:val="Fuentedeprrafopredeter1"/>
                <w:rFonts w:ascii="Verdana" w:hAnsi="Verdana" w:cs="Arial"/>
                <w:color w:val="000000" w:themeColor="text1"/>
                <w:sz w:val="16"/>
                <w:szCs w:val="16"/>
                <w:lang w:eastAsia="es-ES"/>
              </w:rPr>
            </w:pPr>
          </w:p>
        </w:tc>
      </w:tr>
      <w:tr w:rsidR="00D871E2" w:rsidRPr="00EE5E1B" w14:paraId="1C52B01F" w14:textId="77777777" w:rsidTr="000B3E79">
        <w:trPr>
          <w:trHeight w:val="2009"/>
        </w:trPr>
        <w:tc>
          <w:tcPr>
            <w:tcW w:w="1411" w:type="dxa"/>
          </w:tcPr>
          <w:p w14:paraId="545DF29B" w14:textId="77777777" w:rsidR="00D871E2" w:rsidRPr="00EE5E1B" w:rsidRDefault="00D871E2" w:rsidP="00087F82">
            <w:pPr>
              <w:pStyle w:val="TableParagraph"/>
              <w:spacing w:before="10"/>
              <w:ind w:left="174" w:right="49"/>
              <w:rPr>
                <w:rStyle w:val="Fuentedeprrafopredeter1"/>
                <w:rFonts w:ascii="Verdana" w:hAnsi="Verdana" w:cs="Arial"/>
                <w:color w:val="000000" w:themeColor="text1"/>
                <w:sz w:val="16"/>
                <w:szCs w:val="16"/>
                <w:lang w:eastAsia="es-ES"/>
              </w:rPr>
            </w:pPr>
          </w:p>
          <w:p w14:paraId="333110CE" w14:textId="77777777" w:rsidR="00D871E2" w:rsidRPr="00EE5E1B" w:rsidRDefault="00D871E2" w:rsidP="007D5CC5">
            <w:pPr>
              <w:pStyle w:val="TableParagraph"/>
              <w:ind w:left="174" w:right="49" w:hanging="1"/>
              <w:jc w:val="left"/>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Más de cincuenta (50)</w:t>
            </w:r>
          </w:p>
          <w:p w14:paraId="7C5E8945" w14:textId="77777777" w:rsidR="00D871E2" w:rsidRPr="00EE5E1B" w:rsidRDefault="00D871E2" w:rsidP="00087F82">
            <w:pPr>
              <w:spacing w:before="9"/>
              <w:ind w:left="174" w:right="49"/>
              <w:rPr>
                <w:rFonts w:ascii="Verdana" w:hAnsi="Verdana"/>
                <w:color w:val="000000" w:themeColor="text1"/>
                <w:sz w:val="16"/>
                <w:szCs w:val="16"/>
                <w:lang w:val="es-CO"/>
              </w:rPr>
            </w:pPr>
            <w:r w:rsidRPr="00EE5E1B">
              <w:rPr>
                <w:rStyle w:val="Fuentedeprrafopredeter1"/>
                <w:rFonts w:ascii="Verdana" w:hAnsi="Verdana"/>
                <w:color w:val="000000" w:themeColor="text1"/>
                <w:sz w:val="16"/>
                <w:szCs w:val="16"/>
                <w:lang w:val="es-CO"/>
              </w:rPr>
              <w:t>trabajadores</w:t>
            </w:r>
          </w:p>
        </w:tc>
        <w:tc>
          <w:tcPr>
            <w:tcW w:w="1745" w:type="dxa"/>
          </w:tcPr>
          <w:p w14:paraId="51C5257C" w14:textId="77777777" w:rsidR="00D871E2" w:rsidRPr="00EE5E1B" w:rsidRDefault="00D871E2" w:rsidP="009655CA">
            <w:pPr>
              <w:pStyle w:val="TableParagraph"/>
              <w:ind w:left="-142" w:right="49"/>
              <w:rPr>
                <w:rStyle w:val="Fuentedeprrafopredeter1"/>
                <w:rFonts w:ascii="Verdana" w:hAnsi="Verdana" w:cs="Arial"/>
                <w:color w:val="000000" w:themeColor="text1"/>
                <w:sz w:val="16"/>
                <w:szCs w:val="16"/>
                <w:lang w:eastAsia="es-ES"/>
              </w:rPr>
            </w:pPr>
          </w:p>
          <w:p w14:paraId="133BE4FC" w14:textId="77777777" w:rsidR="00D871E2" w:rsidRPr="00EE5E1B" w:rsidRDefault="00D871E2" w:rsidP="009655CA">
            <w:pPr>
              <w:pStyle w:val="TableParagraph"/>
              <w:spacing w:before="9"/>
              <w:ind w:left="-142" w:right="49"/>
              <w:rPr>
                <w:rStyle w:val="Fuentedeprrafopredeter1"/>
                <w:rFonts w:ascii="Verdana" w:hAnsi="Verdana" w:cs="Arial"/>
                <w:color w:val="000000" w:themeColor="text1"/>
                <w:sz w:val="16"/>
                <w:szCs w:val="16"/>
                <w:lang w:eastAsia="es-ES"/>
              </w:rPr>
            </w:pPr>
          </w:p>
          <w:p w14:paraId="7BCC5057" w14:textId="77777777" w:rsidR="00D871E2" w:rsidRPr="00E234B2" w:rsidRDefault="00D871E2" w:rsidP="00087F82">
            <w:pPr>
              <w:ind w:left="-142" w:right="49"/>
              <w:jc w:val="center"/>
              <w:rPr>
                <w:rFonts w:ascii="Verdana" w:hAnsi="Verdana"/>
                <w:color w:val="000000" w:themeColor="text1"/>
                <w:sz w:val="16"/>
                <w:szCs w:val="16"/>
                <w:lang w:val="en-US"/>
              </w:rPr>
            </w:pPr>
            <w:r w:rsidRPr="00E234B2">
              <w:rPr>
                <w:rStyle w:val="Fuentedeprrafopredeter1"/>
                <w:rFonts w:ascii="Verdana" w:hAnsi="Verdana"/>
                <w:color w:val="000000" w:themeColor="text1"/>
                <w:sz w:val="16"/>
                <w:szCs w:val="16"/>
                <w:lang w:val="en-US"/>
              </w:rPr>
              <w:t>I, II, III, IV ó V</w:t>
            </w:r>
          </w:p>
        </w:tc>
        <w:tc>
          <w:tcPr>
            <w:tcW w:w="4253" w:type="dxa"/>
          </w:tcPr>
          <w:p w14:paraId="68330DAB" w14:textId="77777777" w:rsidR="00D871E2" w:rsidRPr="00EE5E1B" w:rsidRDefault="00D871E2">
            <w:pPr>
              <w:pStyle w:val="TableParagraph"/>
              <w:numPr>
                <w:ilvl w:val="0"/>
                <w:numId w:val="15"/>
              </w:numPr>
              <w:tabs>
                <w:tab w:val="left" w:pos="255"/>
              </w:tabs>
              <w:adjustRightInd/>
              <w:spacing w:before="126" w:line="237" w:lineRule="auto"/>
              <w:ind w:left="136" w:right="49" w:hanging="5"/>
              <w:jc w:val="left"/>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Podrá ser realizado por un profesional en SST o profesional con posgrado en SST.</w:t>
            </w:r>
          </w:p>
          <w:p w14:paraId="09A040E7" w14:textId="77777777" w:rsidR="00D871E2" w:rsidRPr="00EE5E1B" w:rsidRDefault="00D871E2">
            <w:pPr>
              <w:pStyle w:val="TableParagraph"/>
              <w:numPr>
                <w:ilvl w:val="0"/>
                <w:numId w:val="15"/>
              </w:numPr>
              <w:tabs>
                <w:tab w:val="left" w:pos="255"/>
              </w:tabs>
              <w:adjustRightInd/>
              <w:spacing w:line="188" w:lineRule="exact"/>
              <w:ind w:left="136" w:right="49" w:hanging="5"/>
              <w:jc w:val="left"/>
              <w:rPr>
                <w:rStyle w:val="Fuentedeprrafopredeter1"/>
                <w:rFonts w:ascii="Verdana" w:hAnsi="Verdana" w:cs="Arial"/>
                <w:color w:val="000000" w:themeColor="text1"/>
                <w:sz w:val="16"/>
                <w:szCs w:val="16"/>
                <w:lang w:eastAsia="es-ES"/>
              </w:rPr>
            </w:pPr>
            <w:r w:rsidRPr="00EE5E1B">
              <w:rPr>
                <w:rStyle w:val="Fuentedeprrafopredeter1"/>
                <w:rFonts w:ascii="Verdana" w:hAnsi="Verdana" w:cs="Arial"/>
                <w:color w:val="000000" w:themeColor="text1"/>
                <w:sz w:val="16"/>
                <w:szCs w:val="16"/>
                <w:lang w:eastAsia="es-ES"/>
              </w:rPr>
              <w:t>Debe contar con licencia en SST vigente</w:t>
            </w:r>
          </w:p>
          <w:p w14:paraId="63E680FC" w14:textId="77777777" w:rsidR="00D871E2" w:rsidRPr="00EE5E1B" w:rsidRDefault="00D871E2">
            <w:pPr>
              <w:numPr>
                <w:ilvl w:val="0"/>
                <w:numId w:val="12"/>
              </w:numPr>
              <w:tabs>
                <w:tab w:val="left" w:pos="255"/>
              </w:tabs>
              <w:suppressAutoHyphens w:val="0"/>
              <w:autoSpaceDE w:val="0"/>
              <w:autoSpaceDN w:val="0"/>
              <w:spacing w:before="71" w:line="237" w:lineRule="auto"/>
              <w:ind w:left="136" w:right="49" w:hanging="5"/>
              <w:jc w:val="left"/>
              <w:rPr>
                <w:rFonts w:ascii="Verdana" w:hAnsi="Verdana"/>
                <w:color w:val="000000" w:themeColor="text1"/>
                <w:sz w:val="16"/>
                <w:szCs w:val="16"/>
                <w:lang w:val="es-CO"/>
              </w:rPr>
            </w:pPr>
            <w:r w:rsidRPr="00EE5E1B">
              <w:rPr>
                <w:rStyle w:val="Fuentedeprrafopredeter1"/>
                <w:rFonts w:ascii="Verdana" w:hAnsi="Verdana"/>
                <w:color w:val="000000" w:themeColor="text1"/>
                <w:sz w:val="16"/>
                <w:szCs w:val="16"/>
                <w:lang w:val="es-CO"/>
              </w:rPr>
              <w:t>Debe contar con el curso de capacitación virtual de cincuenta (50) horas en SST.</w:t>
            </w:r>
          </w:p>
        </w:tc>
        <w:tc>
          <w:tcPr>
            <w:tcW w:w="1946" w:type="dxa"/>
            <w:shd w:val="clear" w:color="auto" w:fill="D9D9D9"/>
          </w:tcPr>
          <w:p w14:paraId="1CEF1DB0" w14:textId="77777777" w:rsidR="00D871E2" w:rsidRPr="00EE5E1B" w:rsidRDefault="00D871E2" w:rsidP="009655CA">
            <w:pPr>
              <w:pStyle w:val="TableParagraph"/>
              <w:ind w:left="-142" w:right="49"/>
              <w:rPr>
                <w:rStyle w:val="Fuentedeprrafopredeter1"/>
                <w:rFonts w:ascii="Verdana" w:hAnsi="Verdana" w:cs="Arial"/>
                <w:color w:val="000000" w:themeColor="text1"/>
                <w:sz w:val="16"/>
                <w:szCs w:val="16"/>
                <w:lang w:eastAsia="es-ES"/>
              </w:rPr>
            </w:pPr>
          </w:p>
        </w:tc>
      </w:tr>
    </w:tbl>
    <w:p w14:paraId="2B3B5E2B" w14:textId="77777777" w:rsidR="00D871E2" w:rsidRPr="00EE5E1B" w:rsidRDefault="00D871E2" w:rsidP="009655CA">
      <w:pPr>
        <w:ind w:left="-142" w:right="49"/>
        <w:outlineLvl w:val="0"/>
        <w:rPr>
          <w:rFonts w:ascii="Verdana" w:hAnsi="Verdana"/>
          <w:bCs/>
          <w:sz w:val="16"/>
          <w:szCs w:val="16"/>
          <w:lang w:val="es-CO"/>
        </w:rPr>
      </w:pPr>
    </w:p>
    <w:p w14:paraId="02428C06" w14:textId="77777777" w:rsidR="003642B7" w:rsidRPr="003642B7" w:rsidRDefault="003642B7" w:rsidP="003642B7">
      <w:pPr>
        <w:pStyle w:val="Textoindependiente"/>
        <w:tabs>
          <w:tab w:val="left" w:pos="3849"/>
        </w:tabs>
        <w:spacing w:before="178"/>
        <w:ind w:left="-142" w:right="-93"/>
        <w:rPr>
          <w:rFonts w:ascii="Verdana" w:hAnsi="Verdana"/>
          <w:b/>
          <w:sz w:val="16"/>
          <w:szCs w:val="16"/>
          <w:u w:val="single"/>
          <w:lang w:val="es-ES_tradnl"/>
        </w:rPr>
      </w:pPr>
      <w:r w:rsidRPr="003642B7">
        <w:rPr>
          <w:rFonts w:ascii="Verdana" w:hAnsi="Verdana"/>
          <w:b/>
          <w:sz w:val="16"/>
          <w:szCs w:val="16"/>
          <w:highlight w:val="yellow"/>
          <w:u w:val="single"/>
          <w:lang w:val="es-ES_tradnl"/>
        </w:rPr>
        <w:t>NOTA: Adjunto al presente certificado, allegamos reconocimiento oficial que realiza el Ministerio del Trabajo y los documentos del responsable SST; Cedula y licencia vigente.</w:t>
      </w:r>
    </w:p>
    <w:p w14:paraId="5BCF5788" w14:textId="77777777" w:rsidR="00D871E2" w:rsidRPr="00EE5E1B" w:rsidRDefault="00D871E2" w:rsidP="009655CA">
      <w:pPr>
        <w:pStyle w:val="Textoindependiente"/>
        <w:tabs>
          <w:tab w:val="left" w:pos="3849"/>
        </w:tabs>
        <w:spacing w:before="178"/>
        <w:ind w:left="-142" w:right="49"/>
        <w:rPr>
          <w:rFonts w:ascii="Verdana" w:hAnsi="Verdana"/>
          <w:bCs/>
          <w:color w:val="000000" w:themeColor="text1"/>
          <w:sz w:val="16"/>
          <w:szCs w:val="16"/>
          <w:lang w:val="es-CO"/>
        </w:rPr>
      </w:pPr>
      <w:r w:rsidRPr="00EE5E1B">
        <w:rPr>
          <w:rFonts w:ascii="Verdana" w:hAnsi="Verdana"/>
          <w:bCs/>
          <w:color w:val="000000" w:themeColor="text1"/>
          <w:sz w:val="16"/>
          <w:szCs w:val="16"/>
          <w:lang w:val="es-CO"/>
        </w:rPr>
        <w:t>La presente se expide en Bogotá D.C.  a los _______ días del mes de ___________ del año 202X.</w:t>
      </w:r>
    </w:p>
    <w:p w14:paraId="3C5DD74B" w14:textId="77777777" w:rsidR="00D871E2" w:rsidRPr="00EE5E1B" w:rsidRDefault="00D871E2" w:rsidP="009655CA">
      <w:pPr>
        <w:pStyle w:val="Textoindependiente"/>
        <w:tabs>
          <w:tab w:val="left" w:pos="3849"/>
        </w:tabs>
        <w:spacing w:before="178"/>
        <w:ind w:left="-142" w:right="49"/>
        <w:rPr>
          <w:rStyle w:val="Fuentedeprrafopredeter1"/>
          <w:rFonts w:ascii="Verdana" w:hAnsi="Verdana"/>
          <w:color w:val="000000" w:themeColor="text1"/>
          <w:sz w:val="16"/>
          <w:szCs w:val="16"/>
          <w:lang w:val="es-CO" w:eastAsia="es-ES"/>
        </w:rPr>
      </w:pPr>
      <w:r w:rsidRPr="00EE5E1B">
        <w:rPr>
          <w:rStyle w:val="Fuentedeprrafopredeter1"/>
          <w:rFonts w:ascii="Verdana" w:hAnsi="Verdana"/>
          <w:color w:val="000000" w:themeColor="text1"/>
          <w:sz w:val="16"/>
          <w:szCs w:val="16"/>
          <w:lang w:val="es-CO" w:eastAsia="es-ES"/>
        </w:rPr>
        <w:tab/>
      </w:r>
    </w:p>
    <w:p w14:paraId="77193EBF" w14:textId="77777777" w:rsidR="00D871E2" w:rsidRPr="00EE5E1B" w:rsidRDefault="00D871E2" w:rsidP="009655CA">
      <w:pPr>
        <w:pStyle w:val="Textoindependiente"/>
        <w:ind w:left="-142" w:right="49"/>
        <w:rPr>
          <w:rStyle w:val="Fuentedeprrafopredeter1"/>
          <w:rFonts w:ascii="Verdana" w:hAnsi="Verdana"/>
          <w:color w:val="000000" w:themeColor="text1"/>
          <w:sz w:val="16"/>
          <w:szCs w:val="16"/>
          <w:lang w:val="es-CO" w:eastAsia="es-ES"/>
        </w:rPr>
      </w:pPr>
    </w:p>
    <w:p w14:paraId="1E8911CF" w14:textId="77777777" w:rsidR="00D871E2" w:rsidRPr="00EE5E1B" w:rsidRDefault="00D871E2" w:rsidP="009655CA">
      <w:pPr>
        <w:pStyle w:val="Textoindependiente"/>
        <w:spacing w:before="4"/>
        <w:ind w:left="-142" w:right="49"/>
        <w:rPr>
          <w:rStyle w:val="Fuentedeprrafopredeter1"/>
          <w:rFonts w:ascii="Verdana" w:hAnsi="Verdana"/>
          <w:color w:val="000000" w:themeColor="text1"/>
          <w:sz w:val="16"/>
          <w:szCs w:val="16"/>
          <w:lang w:val="es-CO" w:eastAsia="es-ES"/>
        </w:rPr>
      </w:pPr>
    </w:p>
    <w:tbl>
      <w:tblPr>
        <w:tblW w:w="0" w:type="auto"/>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80"/>
        <w:gridCol w:w="6084"/>
      </w:tblGrid>
      <w:tr w:rsidR="00D871E2" w:rsidRPr="00EE5E1B" w14:paraId="2B41A3E9" w14:textId="77777777" w:rsidTr="000B3E79">
        <w:trPr>
          <w:jc w:val="right"/>
        </w:trPr>
        <w:tc>
          <w:tcPr>
            <w:tcW w:w="2880" w:type="dxa"/>
            <w:tcBorders>
              <w:top w:val="single" w:sz="6" w:space="0" w:color="auto"/>
              <w:left w:val="single" w:sz="6" w:space="0" w:color="auto"/>
              <w:bottom w:val="single" w:sz="6" w:space="0" w:color="auto"/>
              <w:right w:val="single" w:sz="6" w:space="0" w:color="auto"/>
            </w:tcBorders>
          </w:tcPr>
          <w:p w14:paraId="0B7D05BF" w14:textId="44B4D65D" w:rsidR="000A543A" w:rsidRPr="000A543A" w:rsidRDefault="00D871E2" w:rsidP="000A543A">
            <w:pPr>
              <w:pStyle w:val="Ttulo"/>
              <w:ind w:left="-142" w:right="49"/>
              <w:jc w:val="center"/>
              <w:rPr>
                <w:rFonts w:ascii="Verdana" w:hAnsi="Verdana" w:cs="Arial"/>
                <w:sz w:val="16"/>
                <w:szCs w:val="16"/>
                <w:lang w:val="es-CO"/>
              </w:rPr>
            </w:pPr>
            <w:r w:rsidRPr="00EE5E1B">
              <w:rPr>
                <w:rFonts w:ascii="Verdana" w:hAnsi="Verdana" w:cs="Arial"/>
                <w:sz w:val="16"/>
                <w:szCs w:val="16"/>
                <w:lang w:val="es-CO"/>
              </w:rPr>
              <w:t>Nombre del Proponente</w:t>
            </w:r>
          </w:p>
        </w:tc>
        <w:tc>
          <w:tcPr>
            <w:tcW w:w="6084" w:type="dxa"/>
            <w:tcBorders>
              <w:top w:val="single" w:sz="6" w:space="0" w:color="auto"/>
              <w:left w:val="single" w:sz="6" w:space="0" w:color="auto"/>
              <w:bottom w:val="single" w:sz="6" w:space="0" w:color="auto"/>
              <w:right w:val="single" w:sz="6" w:space="0" w:color="auto"/>
            </w:tcBorders>
          </w:tcPr>
          <w:p w14:paraId="5652382B" w14:textId="77777777" w:rsidR="00D871E2" w:rsidRPr="00EE5E1B" w:rsidRDefault="00D871E2" w:rsidP="009655CA">
            <w:pPr>
              <w:pStyle w:val="Ttulo"/>
              <w:ind w:left="-142" w:right="49"/>
              <w:rPr>
                <w:rFonts w:ascii="Verdana" w:hAnsi="Verdana" w:cs="Arial"/>
                <w:b/>
                <w:sz w:val="16"/>
                <w:szCs w:val="16"/>
                <w:lang w:val="es-CO"/>
              </w:rPr>
            </w:pPr>
          </w:p>
        </w:tc>
      </w:tr>
      <w:tr w:rsidR="000A543A" w:rsidRPr="00EE5E1B" w14:paraId="519F7C05" w14:textId="77777777" w:rsidTr="000B3E79">
        <w:trPr>
          <w:jc w:val="right"/>
        </w:trPr>
        <w:tc>
          <w:tcPr>
            <w:tcW w:w="2880" w:type="dxa"/>
            <w:tcBorders>
              <w:top w:val="single" w:sz="6" w:space="0" w:color="auto"/>
              <w:left w:val="single" w:sz="6" w:space="0" w:color="auto"/>
              <w:bottom w:val="single" w:sz="6" w:space="0" w:color="auto"/>
              <w:right w:val="single" w:sz="6" w:space="0" w:color="auto"/>
            </w:tcBorders>
          </w:tcPr>
          <w:p w14:paraId="645ACEC6" w14:textId="1F96C93C" w:rsidR="000A543A" w:rsidRPr="00EE5E1B" w:rsidRDefault="002D7B48" w:rsidP="000A543A">
            <w:pPr>
              <w:pStyle w:val="Ttulo"/>
              <w:ind w:left="-142" w:right="49"/>
              <w:jc w:val="center"/>
              <w:rPr>
                <w:rFonts w:ascii="Verdana" w:hAnsi="Verdana" w:cs="Arial"/>
                <w:sz w:val="16"/>
                <w:szCs w:val="16"/>
                <w:lang w:val="es-CO"/>
              </w:rPr>
            </w:pPr>
            <w:r>
              <w:rPr>
                <w:rFonts w:ascii="Verdana" w:hAnsi="Verdana" w:cs="Arial"/>
                <w:sz w:val="16"/>
                <w:szCs w:val="16"/>
                <w:lang w:val="es-CO"/>
              </w:rPr>
              <w:t>FIRMA DEL REPRESENTANTE</w:t>
            </w:r>
          </w:p>
        </w:tc>
        <w:tc>
          <w:tcPr>
            <w:tcW w:w="6084" w:type="dxa"/>
            <w:tcBorders>
              <w:top w:val="single" w:sz="6" w:space="0" w:color="auto"/>
              <w:left w:val="single" w:sz="6" w:space="0" w:color="auto"/>
              <w:bottom w:val="single" w:sz="6" w:space="0" w:color="auto"/>
              <w:right w:val="single" w:sz="6" w:space="0" w:color="auto"/>
            </w:tcBorders>
          </w:tcPr>
          <w:p w14:paraId="0ABB61B1" w14:textId="77777777" w:rsidR="000A543A" w:rsidRPr="00EE5E1B" w:rsidRDefault="000A543A" w:rsidP="009655CA">
            <w:pPr>
              <w:pStyle w:val="Ttulo"/>
              <w:ind w:left="-142" w:right="49"/>
              <w:rPr>
                <w:rFonts w:ascii="Verdana" w:hAnsi="Verdana" w:cs="Arial"/>
                <w:b/>
                <w:sz w:val="16"/>
                <w:szCs w:val="16"/>
                <w:lang w:val="es-CO"/>
              </w:rPr>
            </w:pPr>
          </w:p>
        </w:tc>
      </w:tr>
      <w:tr w:rsidR="00D871E2" w:rsidRPr="00EE5E1B" w14:paraId="4C357E1F" w14:textId="77777777" w:rsidTr="000B3E79">
        <w:trPr>
          <w:jc w:val="right"/>
        </w:trPr>
        <w:tc>
          <w:tcPr>
            <w:tcW w:w="2880" w:type="dxa"/>
            <w:tcBorders>
              <w:top w:val="single" w:sz="6" w:space="0" w:color="auto"/>
              <w:left w:val="single" w:sz="6" w:space="0" w:color="auto"/>
              <w:bottom w:val="single" w:sz="6" w:space="0" w:color="auto"/>
              <w:right w:val="single" w:sz="6" w:space="0" w:color="auto"/>
            </w:tcBorders>
          </w:tcPr>
          <w:p w14:paraId="1039F6C4" w14:textId="77777777" w:rsidR="00D871E2" w:rsidRPr="00EE5E1B" w:rsidRDefault="00D871E2" w:rsidP="009655CA">
            <w:pPr>
              <w:pStyle w:val="Ttulo"/>
              <w:ind w:left="-142" w:right="49"/>
              <w:jc w:val="center"/>
              <w:rPr>
                <w:rFonts w:ascii="Verdana" w:hAnsi="Verdana" w:cs="Arial"/>
                <w:b/>
                <w:sz w:val="16"/>
                <w:szCs w:val="16"/>
                <w:lang w:val="es-CO"/>
              </w:rPr>
            </w:pPr>
            <w:r w:rsidRPr="00EE5E1B">
              <w:rPr>
                <w:rFonts w:ascii="Verdana" w:hAnsi="Verdana" w:cs="Arial"/>
                <w:sz w:val="16"/>
                <w:szCs w:val="16"/>
                <w:lang w:val="es-CO"/>
              </w:rPr>
              <w:t>Nombre del Representante</w:t>
            </w:r>
          </w:p>
        </w:tc>
        <w:tc>
          <w:tcPr>
            <w:tcW w:w="6084" w:type="dxa"/>
            <w:tcBorders>
              <w:top w:val="single" w:sz="6" w:space="0" w:color="auto"/>
              <w:left w:val="single" w:sz="6" w:space="0" w:color="auto"/>
              <w:bottom w:val="single" w:sz="6" w:space="0" w:color="auto"/>
              <w:right w:val="single" w:sz="6" w:space="0" w:color="auto"/>
            </w:tcBorders>
          </w:tcPr>
          <w:p w14:paraId="1ABC7DDE" w14:textId="77777777" w:rsidR="00D871E2" w:rsidRPr="00EE5E1B" w:rsidRDefault="00D871E2" w:rsidP="009655CA">
            <w:pPr>
              <w:pStyle w:val="Ttulo"/>
              <w:ind w:left="-142" w:right="49"/>
              <w:rPr>
                <w:rFonts w:ascii="Verdana" w:hAnsi="Verdana" w:cs="Arial"/>
                <w:b/>
                <w:sz w:val="16"/>
                <w:szCs w:val="16"/>
                <w:lang w:val="es-CO"/>
              </w:rPr>
            </w:pPr>
          </w:p>
        </w:tc>
      </w:tr>
      <w:tr w:rsidR="00D871E2" w:rsidRPr="00EE5E1B" w14:paraId="10D65FB3" w14:textId="77777777" w:rsidTr="000B3E79">
        <w:trPr>
          <w:jc w:val="right"/>
        </w:trPr>
        <w:tc>
          <w:tcPr>
            <w:tcW w:w="2880" w:type="dxa"/>
            <w:tcBorders>
              <w:top w:val="single" w:sz="6" w:space="0" w:color="auto"/>
              <w:left w:val="single" w:sz="6" w:space="0" w:color="auto"/>
              <w:bottom w:val="single" w:sz="6" w:space="0" w:color="auto"/>
              <w:right w:val="single" w:sz="6" w:space="0" w:color="auto"/>
            </w:tcBorders>
          </w:tcPr>
          <w:p w14:paraId="3B344840" w14:textId="77777777" w:rsidR="00D871E2" w:rsidRPr="00EE5E1B" w:rsidRDefault="00D871E2" w:rsidP="009655CA">
            <w:pPr>
              <w:pStyle w:val="Ttulo"/>
              <w:ind w:left="-142" w:right="49"/>
              <w:jc w:val="center"/>
              <w:rPr>
                <w:rFonts w:ascii="Verdana" w:hAnsi="Verdana" w:cs="Arial"/>
                <w:b/>
                <w:sz w:val="16"/>
                <w:szCs w:val="16"/>
                <w:lang w:val="es-CO"/>
              </w:rPr>
            </w:pPr>
            <w:r w:rsidRPr="00EE5E1B">
              <w:rPr>
                <w:rFonts w:ascii="Verdana" w:hAnsi="Verdana" w:cs="Arial"/>
                <w:sz w:val="16"/>
                <w:szCs w:val="16"/>
                <w:lang w:val="es-CO"/>
              </w:rPr>
              <w:t>NIT</w:t>
            </w:r>
          </w:p>
        </w:tc>
        <w:tc>
          <w:tcPr>
            <w:tcW w:w="6084" w:type="dxa"/>
            <w:tcBorders>
              <w:top w:val="single" w:sz="6" w:space="0" w:color="auto"/>
              <w:left w:val="single" w:sz="6" w:space="0" w:color="auto"/>
              <w:bottom w:val="single" w:sz="6" w:space="0" w:color="auto"/>
              <w:right w:val="single" w:sz="6" w:space="0" w:color="auto"/>
            </w:tcBorders>
          </w:tcPr>
          <w:p w14:paraId="5FC482AF" w14:textId="77777777" w:rsidR="00D871E2" w:rsidRPr="00EE5E1B" w:rsidRDefault="00D871E2" w:rsidP="009655CA">
            <w:pPr>
              <w:pStyle w:val="Ttulo"/>
              <w:ind w:left="-142" w:right="49"/>
              <w:rPr>
                <w:rFonts w:ascii="Verdana" w:hAnsi="Verdana" w:cs="Arial"/>
                <w:b/>
                <w:sz w:val="16"/>
                <w:szCs w:val="16"/>
                <w:lang w:val="es-CO"/>
              </w:rPr>
            </w:pPr>
          </w:p>
        </w:tc>
      </w:tr>
      <w:tr w:rsidR="00D871E2" w:rsidRPr="00EE5E1B" w14:paraId="01F20026" w14:textId="77777777" w:rsidTr="000B3E79">
        <w:trPr>
          <w:jc w:val="right"/>
        </w:trPr>
        <w:tc>
          <w:tcPr>
            <w:tcW w:w="2880" w:type="dxa"/>
            <w:tcBorders>
              <w:top w:val="single" w:sz="6" w:space="0" w:color="auto"/>
              <w:left w:val="single" w:sz="6" w:space="0" w:color="auto"/>
              <w:bottom w:val="single" w:sz="6" w:space="0" w:color="auto"/>
              <w:right w:val="single" w:sz="6" w:space="0" w:color="auto"/>
            </w:tcBorders>
          </w:tcPr>
          <w:p w14:paraId="0B220DA1" w14:textId="77777777" w:rsidR="00D871E2" w:rsidRPr="00EE5E1B" w:rsidRDefault="00D871E2" w:rsidP="009655CA">
            <w:pPr>
              <w:pStyle w:val="Ttulo"/>
              <w:ind w:left="-142" w:right="49"/>
              <w:jc w:val="center"/>
              <w:rPr>
                <w:rFonts w:ascii="Verdana" w:hAnsi="Verdana" w:cs="Arial"/>
                <w:b/>
                <w:sz w:val="16"/>
                <w:szCs w:val="16"/>
                <w:lang w:val="es-CO"/>
              </w:rPr>
            </w:pPr>
            <w:r w:rsidRPr="00EE5E1B">
              <w:rPr>
                <w:rFonts w:ascii="Verdana" w:hAnsi="Verdana" w:cs="Arial"/>
                <w:sz w:val="16"/>
                <w:szCs w:val="16"/>
                <w:lang w:val="es-CO"/>
              </w:rPr>
              <w:t>Teléfono</w:t>
            </w:r>
          </w:p>
        </w:tc>
        <w:tc>
          <w:tcPr>
            <w:tcW w:w="6084" w:type="dxa"/>
            <w:tcBorders>
              <w:top w:val="single" w:sz="6" w:space="0" w:color="auto"/>
              <w:left w:val="single" w:sz="6" w:space="0" w:color="auto"/>
              <w:bottom w:val="single" w:sz="6" w:space="0" w:color="auto"/>
              <w:right w:val="single" w:sz="6" w:space="0" w:color="auto"/>
            </w:tcBorders>
          </w:tcPr>
          <w:p w14:paraId="3471846C" w14:textId="77777777" w:rsidR="00D871E2" w:rsidRPr="00EE5E1B" w:rsidRDefault="00D871E2" w:rsidP="009655CA">
            <w:pPr>
              <w:pStyle w:val="Ttulo"/>
              <w:ind w:left="-142" w:right="49"/>
              <w:rPr>
                <w:rFonts w:ascii="Verdana" w:hAnsi="Verdana" w:cs="Arial"/>
                <w:b/>
                <w:sz w:val="16"/>
                <w:szCs w:val="16"/>
                <w:lang w:val="es-CO"/>
              </w:rPr>
            </w:pPr>
          </w:p>
        </w:tc>
      </w:tr>
      <w:tr w:rsidR="00D871E2" w:rsidRPr="00EE5E1B" w14:paraId="6F7FF449" w14:textId="77777777" w:rsidTr="000B3E79">
        <w:trPr>
          <w:jc w:val="right"/>
        </w:trPr>
        <w:tc>
          <w:tcPr>
            <w:tcW w:w="2880" w:type="dxa"/>
            <w:tcBorders>
              <w:top w:val="single" w:sz="6" w:space="0" w:color="auto"/>
              <w:left w:val="single" w:sz="6" w:space="0" w:color="auto"/>
              <w:bottom w:val="single" w:sz="6" w:space="0" w:color="auto"/>
              <w:right w:val="single" w:sz="6" w:space="0" w:color="auto"/>
            </w:tcBorders>
          </w:tcPr>
          <w:p w14:paraId="3BFC6E46" w14:textId="77777777" w:rsidR="00D871E2" w:rsidRPr="00EE5E1B" w:rsidRDefault="00D871E2" w:rsidP="009655CA">
            <w:pPr>
              <w:pStyle w:val="Ttulo"/>
              <w:ind w:left="-142" w:right="49"/>
              <w:jc w:val="center"/>
              <w:rPr>
                <w:rFonts w:ascii="Verdana" w:hAnsi="Verdana" w:cs="Arial"/>
                <w:b/>
                <w:sz w:val="16"/>
                <w:szCs w:val="16"/>
                <w:lang w:val="es-CO"/>
              </w:rPr>
            </w:pPr>
            <w:r w:rsidRPr="00EE5E1B">
              <w:rPr>
                <w:rFonts w:ascii="Verdana" w:hAnsi="Verdana" w:cs="Arial"/>
                <w:sz w:val="16"/>
                <w:szCs w:val="16"/>
                <w:lang w:val="es-CO"/>
              </w:rPr>
              <w:t>Dirección y Ciudad</w:t>
            </w:r>
          </w:p>
        </w:tc>
        <w:tc>
          <w:tcPr>
            <w:tcW w:w="6084" w:type="dxa"/>
            <w:tcBorders>
              <w:top w:val="single" w:sz="6" w:space="0" w:color="auto"/>
              <w:left w:val="single" w:sz="6" w:space="0" w:color="auto"/>
              <w:bottom w:val="single" w:sz="6" w:space="0" w:color="auto"/>
              <w:right w:val="single" w:sz="6" w:space="0" w:color="auto"/>
            </w:tcBorders>
          </w:tcPr>
          <w:p w14:paraId="5E1F3D4F" w14:textId="77777777" w:rsidR="00D871E2" w:rsidRPr="00EE5E1B" w:rsidRDefault="00D871E2" w:rsidP="009655CA">
            <w:pPr>
              <w:pStyle w:val="Ttulo"/>
              <w:ind w:left="-142" w:right="49"/>
              <w:rPr>
                <w:rFonts w:ascii="Verdana" w:hAnsi="Verdana" w:cs="Arial"/>
                <w:b/>
                <w:sz w:val="16"/>
                <w:szCs w:val="16"/>
                <w:lang w:val="es-CO"/>
              </w:rPr>
            </w:pPr>
          </w:p>
        </w:tc>
      </w:tr>
      <w:tr w:rsidR="00D871E2" w:rsidRPr="00EE5E1B" w14:paraId="43CD038E" w14:textId="77777777" w:rsidTr="000B3E79">
        <w:trPr>
          <w:jc w:val="right"/>
        </w:trPr>
        <w:tc>
          <w:tcPr>
            <w:tcW w:w="2880" w:type="dxa"/>
            <w:tcBorders>
              <w:top w:val="single" w:sz="6" w:space="0" w:color="auto"/>
              <w:left w:val="single" w:sz="6" w:space="0" w:color="auto"/>
              <w:bottom w:val="single" w:sz="6" w:space="0" w:color="auto"/>
              <w:right w:val="single" w:sz="6" w:space="0" w:color="auto"/>
            </w:tcBorders>
          </w:tcPr>
          <w:p w14:paraId="1ACB86A3" w14:textId="77777777" w:rsidR="00D871E2" w:rsidRPr="00EE5E1B" w:rsidRDefault="00D871E2" w:rsidP="009655CA">
            <w:pPr>
              <w:pStyle w:val="Ttulo"/>
              <w:ind w:left="-142" w:right="49"/>
              <w:jc w:val="center"/>
              <w:rPr>
                <w:rFonts w:ascii="Verdana" w:hAnsi="Verdana" w:cs="Arial"/>
                <w:b/>
                <w:sz w:val="16"/>
                <w:szCs w:val="16"/>
                <w:lang w:val="es-CO"/>
              </w:rPr>
            </w:pPr>
            <w:r w:rsidRPr="00EE5E1B">
              <w:rPr>
                <w:rFonts w:ascii="Verdana" w:hAnsi="Verdana" w:cs="Arial"/>
                <w:sz w:val="16"/>
                <w:szCs w:val="16"/>
                <w:lang w:val="es-CO"/>
              </w:rPr>
              <w:t>Correo Electrónico</w:t>
            </w:r>
          </w:p>
        </w:tc>
        <w:tc>
          <w:tcPr>
            <w:tcW w:w="6084" w:type="dxa"/>
            <w:tcBorders>
              <w:top w:val="single" w:sz="6" w:space="0" w:color="auto"/>
              <w:left w:val="single" w:sz="6" w:space="0" w:color="auto"/>
              <w:bottom w:val="single" w:sz="6" w:space="0" w:color="auto"/>
              <w:right w:val="single" w:sz="6" w:space="0" w:color="auto"/>
            </w:tcBorders>
          </w:tcPr>
          <w:p w14:paraId="0CF8E745" w14:textId="77777777" w:rsidR="00D871E2" w:rsidRPr="00EE5E1B" w:rsidRDefault="00D871E2" w:rsidP="009655CA">
            <w:pPr>
              <w:pStyle w:val="Ttulo"/>
              <w:ind w:left="-142" w:right="49"/>
              <w:rPr>
                <w:rFonts w:ascii="Verdana" w:hAnsi="Verdana" w:cs="Arial"/>
                <w:b/>
                <w:sz w:val="16"/>
                <w:szCs w:val="16"/>
                <w:lang w:val="es-CO"/>
              </w:rPr>
            </w:pPr>
          </w:p>
        </w:tc>
      </w:tr>
      <w:tr w:rsidR="00D871E2" w:rsidRPr="00EE5E1B" w14:paraId="1752353C" w14:textId="77777777" w:rsidTr="000B3E79">
        <w:trPr>
          <w:jc w:val="right"/>
        </w:trPr>
        <w:tc>
          <w:tcPr>
            <w:tcW w:w="2880" w:type="dxa"/>
            <w:tcBorders>
              <w:top w:val="single" w:sz="6" w:space="0" w:color="auto"/>
              <w:left w:val="single" w:sz="6" w:space="0" w:color="auto"/>
              <w:bottom w:val="single" w:sz="6" w:space="0" w:color="auto"/>
              <w:right w:val="single" w:sz="6" w:space="0" w:color="auto"/>
            </w:tcBorders>
          </w:tcPr>
          <w:p w14:paraId="2B0E2EFC" w14:textId="77777777" w:rsidR="00D871E2" w:rsidRPr="00EE5E1B" w:rsidRDefault="00D871E2" w:rsidP="009655CA">
            <w:pPr>
              <w:pStyle w:val="Ttulo"/>
              <w:ind w:left="-142" w:right="49"/>
              <w:jc w:val="center"/>
              <w:rPr>
                <w:rFonts w:ascii="Verdana" w:hAnsi="Verdana" w:cs="Arial"/>
                <w:sz w:val="16"/>
                <w:szCs w:val="16"/>
                <w:lang w:val="es-CO"/>
              </w:rPr>
            </w:pPr>
            <w:r w:rsidRPr="00EE5E1B">
              <w:rPr>
                <w:rFonts w:ascii="Verdana" w:hAnsi="Verdana" w:cs="Arial"/>
                <w:sz w:val="16"/>
                <w:szCs w:val="16"/>
                <w:lang w:val="es-CO"/>
              </w:rPr>
              <w:t>FIRMA DEL RESPONSABLE SST</w:t>
            </w:r>
          </w:p>
        </w:tc>
        <w:tc>
          <w:tcPr>
            <w:tcW w:w="6084" w:type="dxa"/>
            <w:tcBorders>
              <w:top w:val="single" w:sz="6" w:space="0" w:color="auto"/>
              <w:left w:val="single" w:sz="6" w:space="0" w:color="auto"/>
              <w:bottom w:val="single" w:sz="6" w:space="0" w:color="auto"/>
              <w:right w:val="single" w:sz="6" w:space="0" w:color="auto"/>
            </w:tcBorders>
          </w:tcPr>
          <w:p w14:paraId="5A2D4F90" w14:textId="77777777" w:rsidR="00D871E2" w:rsidRPr="00EE5E1B" w:rsidRDefault="00D871E2" w:rsidP="009655CA">
            <w:pPr>
              <w:pStyle w:val="Ttulo"/>
              <w:ind w:left="-142" w:right="49"/>
              <w:rPr>
                <w:rFonts w:ascii="Verdana" w:hAnsi="Verdana" w:cs="Arial"/>
                <w:b/>
                <w:sz w:val="16"/>
                <w:szCs w:val="16"/>
                <w:lang w:val="es-CO"/>
              </w:rPr>
            </w:pPr>
          </w:p>
        </w:tc>
      </w:tr>
      <w:tr w:rsidR="00D871E2" w:rsidRPr="00EE5E1B" w14:paraId="0FB74FB5" w14:textId="77777777" w:rsidTr="000B3E79">
        <w:trPr>
          <w:jc w:val="right"/>
        </w:trPr>
        <w:tc>
          <w:tcPr>
            <w:tcW w:w="2880" w:type="dxa"/>
            <w:tcBorders>
              <w:top w:val="single" w:sz="6" w:space="0" w:color="auto"/>
              <w:left w:val="single" w:sz="6" w:space="0" w:color="auto"/>
              <w:bottom w:val="single" w:sz="6" w:space="0" w:color="auto"/>
              <w:right w:val="single" w:sz="6" w:space="0" w:color="auto"/>
            </w:tcBorders>
          </w:tcPr>
          <w:p w14:paraId="47D1042E" w14:textId="77777777" w:rsidR="00D871E2" w:rsidRPr="00EE5E1B" w:rsidRDefault="00D871E2" w:rsidP="009655CA">
            <w:pPr>
              <w:pStyle w:val="Ttulo"/>
              <w:ind w:left="-142" w:right="49"/>
              <w:jc w:val="center"/>
              <w:rPr>
                <w:rFonts w:ascii="Verdana" w:hAnsi="Verdana" w:cs="Arial"/>
                <w:sz w:val="16"/>
                <w:szCs w:val="16"/>
                <w:lang w:val="es-CO"/>
              </w:rPr>
            </w:pPr>
            <w:r w:rsidRPr="00EE5E1B">
              <w:rPr>
                <w:rFonts w:ascii="Verdana" w:hAnsi="Verdana" w:cs="Arial"/>
                <w:sz w:val="16"/>
                <w:szCs w:val="16"/>
                <w:lang w:val="es-CO"/>
              </w:rPr>
              <w:t>NOMRE DEL RESPONSABLE SST</w:t>
            </w:r>
          </w:p>
        </w:tc>
        <w:tc>
          <w:tcPr>
            <w:tcW w:w="6084" w:type="dxa"/>
            <w:tcBorders>
              <w:top w:val="single" w:sz="6" w:space="0" w:color="auto"/>
              <w:left w:val="single" w:sz="6" w:space="0" w:color="auto"/>
              <w:bottom w:val="single" w:sz="6" w:space="0" w:color="auto"/>
              <w:right w:val="single" w:sz="6" w:space="0" w:color="auto"/>
            </w:tcBorders>
          </w:tcPr>
          <w:p w14:paraId="389A3A32" w14:textId="77777777" w:rsidR="00D871E2" w:rsidRPr="00EE5E1B" w:rsidRDefault="00D871E2" w:rsidP="009655CA">
            <w:pPr>
              <w:pStyle w:val="Ttulo"/>
              <w:ind w:left="-142" w:right="49"/>
              <w:rPr>
                <w:rFonts w:ascii="Verdana" w:hAnsi="Verdana" w:cs="Arial"/>
                <w:b/>
                <w:sz w:val="16"/>
                <w:szCs w:val="16"/>
                <w:lang w:val="es-CO"/>
              </w:rPr>
            </w:pPr>
          </w:p>
        </w:tc>
      </w:tr>
      <w:tr w:rsidR="00D871E2" w:rsidRPr="00EE5E1B" w14:paraId="54C41E73" w14:textId="77777777" w:rsidTr="000B3E79">
        <w:trPr>
          <w:jc w:val="right"/>
        </w:trPr>
        <w:tc>
          <w:tcPr>
            <w:tcW w:w="2880" w:type="dxa"/>
            <w:tcBorders>
              <w:top w:val="single" w:sz="6" w:space="0" w:color="auto"/>
              <w:left w:val="single" w:sz="6" w:space="0" w:color="auto"/>
              <w:bottom w:val="single" w:sz="6" w:space="0" w:color="auto"/>
              <w:right w:val="single" w:sz="6" w:space="0" w:color="auto"/>
            </w:tcBorders>
          </w:tcPr>
          <w:p w14:paraId="0679876F" w14:textId="77777777" w:rsidR="00D871E2" w:rsidRPr="00EE5E1B" w:rsidRDefault="00D871E2" w:rsidP="009655CA">
            <w:pPr>
              <w:pStyle w:val="Ttulo"/>
              <w:ind w:left="-142" w:right="49"/>
              <w:jc w:val="center"/>
              <w:rPr>
                <w:rFonts w:ascii="Verdana" w:hAnsi="Verdana" w:cs="Arial"/>
                <w:sz w:val="16"/>
                <w:szCs w:val="16"/>
                <w:lang w:val="es-CO"/>
              </w:rPr>
            </w:pPr>
            <w:r w:rsidRPr="00EE5E1B">
              <w:rPr>
                <w:rFonts w:ascii="Verdana" w:hAnsi="Verdana" w:cs="Arial"/>
                <w:sz w:val="16"/>
                <w:szCs w:val="16"/>
                <w:lang w:val="es-CO"/>
              </w:rPr>
              <w:t>CC RESPONSABLE SST</w:t>
            </w:r>
          </w:p>
        </w:tc>
        <w:tc>
          <w:tcPr>
            <w:tcW w:w="6084" w:type="dxa"/>
            <w:tcBorders>
              <w:top w:val="single" w:sz="6" w:space="0" w:color="auto"/>
              <w:left w:val="single" w:sz="6" w:space="0" w:color="auto"/>
              <w:bottom w:val="single" w:sz="6" w:space="0" w:color="auto"/>
              <w:right w:val="single" w:sz="6" w:space="0" w:color="auto"/>
            </w:tcBorders>
          </w:tcPr>
          <w:p w14:paraId="7F4D5508" w14:textId="77777777" w:rsidR="00D871E2" w:rsidRPr="00EE5E1B" w:rsidRDefault="00D871E2" w:rsidP="009655CA">
            <w:pPr>
              <w:pStyle w:val="Ttulo"/>
              <w:ind w:left="-142" w:right="49"/>
              <w:rPr>
                <w:rFonts w:ascii="Verdana" w:hAnsi="Verdana" w:cs="Arial"/>
                <w:b/>
                <w:sz w:val="16"/>
                <w:szCs w:val="16"/>
                <w:lang w:val="es-CO"/>
              </w:rPr>
            </w:pPr>
          </w:p>
        </w:tc>
      </w:tr>
    </w:tbl>
    <w:p w14:paraId="25C5203E" w14:textId="77777777" w:rsidR="001E1E5F" w:rsidRPr="00EE5E1B" w:rsidRDefault="001E1E5F" w:rsidP="009655CA">
      <w:pPr>
        <w:tabs>
          <w:tab w:val="left" w:pos="2070"/>
        </w:tabs>
        <w:ind w:left="-142" w:right="49"/>
        <w:rPr>
          <w:rFonts w:ascii="Verdana" w:hAnsi="Verdana" w:cs="Tahoma"/>
          <w:sz w:val="16"/>
          <w:szCs w:val="16"/>
        </w:rPr>
      </w:pPr>
    </w:p>
    <w:p w14:paraId="0B6957C5" w14:textId="77777777" w:rsidR="005A6150" w:rsidRDefault="005A6150" w:rsidP="009655CA">
      <w:pPr>
        <w:ind w:left="-142" w:right="49"/>
        <w:rPr>
          <w:rFonts w:ascii="Verdana" w:eastAsiaTheme="minorHAnsi" w:hAnsi="Verdana"/>
          <w:sz w:val="16"/>
          <w:szCs w:val="16"/>
          <w:lang w:val="es-CO" w:eastAsia="en-US"/>
        </w:rPr>
      </w:pPr>
    </w:p>
    <w:p w14:paraId="63B81FD5" w14:textId="77777777" w:rsidR="00D926B1" w:rsidRDefault="00D926B1" w:rsidP="009655CA">
      <w:pPr>
        <w:ind w:left="-142" w:right="49"/>
        <w:rPr>
          <w:rFonts w:ascii="Verdana" w:eastAsiaTheme="minorHAnsi" w:hAnsi="Verdana"/>
          <w:sz w:val="16"/>
          <w:szCs w:val="16"/>
          <w:lang w:val="es-CO" w:eastAsia="en-US"/>
        </w:rPr>
      </w:pPr>
    </w:p>
    <w:p w14:paraId="7DC49E96" w14:textId="77777777" w:rsidR="00D926B1" w:rsidRDefault="00D926B1" w:rsidP="009655CA">
      <w:pPr>
        <w:ind w:left="-142" w:right="49"/>
        <w:rPr>
          <w:rFonts w:ascii="Verdana" w:eastAsiaTheme="minorHAnsi" w:hAnsi="Verdana"/>
          <w:sz w:val="16"/>
          <w:szCs w:val="16"/>
          <w:lang w:val="es-CO" w:eastAsia="en-US"/>
        </w:rPr>
      </w:pPr>
    </w:p>
    <w:p w14:paraId="048345F8" w14:textId="77777777" w:rsidR="00D926B1" w:rsidRDefault="00D926B1" w:rsidP="009655CA">
      <w:pPr>
        <w:ind w:left="-142" w:right="49"/>
        <w:rPr>
          <w:rFonts w:ascii="Verdana" w:eastAsiaTheme="minorHAnsi" w:hAnsi="Verdana"/>
          <w:sz w:val="16"/>
          <w:szCs w:val="16"/>
          <w:lang w:val="es-CO" w:eastAsia="en-US"/>
        </w:rPr>
      </w:pPr>
    </w:p>
    <w:p w14:paraId="54F312FC" w14:textId="77777777" w:rsidR="00D926B1" w:rsidRPr="00EE5E1B" w:rsidRDefault="00D926B1" w:rsidP="009655CA">
      <w:pPr>
        <w:ind w:left="-142" w:right="49"/>
        <w:rPr>
          <w:rFonts w:ascii="Verdana" w:eastAsiaTheme="minorHAnsi" w:hAnsi="Verdana"/>
          <w:sz w:val="16"/>
          <w:szCs w:val="16"/>
          <w:lang w:val="es-CO" w:eastAsia="en-US"/>
        </w:rPr>
      </w:pPr>
    </w:p>
    <w:p w14:paraId="09007A38" w14:textId="1B36ED68" w:rsidR="00BE067C" w:rsidRPr="00EE5E1B" w:rsidRDefault="00D926B1" w:rsidP="009655CA">
      <w:pPr>
        <w:pStyle w:val="Ttulo1"/>
        <w:ind w:left="-142" w:right="49"/>
        <w:jc w:val="center"/>
        <w:rPr>
          <w:rFonts w:ascii="Verdana" w:eastAsiaTheme="minorHAnsi" w:hAnsi="Verdana"/>
          <w:sz w:val="16"/>
          <w:szCs w:val="16"/>
          <w:lang w:val="es-CO" w:eastAsia="en-US"/>
        </w:rPr>
      </w:pPr>
      <w:r>
        <w:rPr>
          <w:rFonts w:ascii="Verdana" w:eastAsiaTheme="minorHAnsi" w:hAnsi="Verdana"/>
          <w:sz w:val="16"/>
          <w:szCs w:val="16"/>
          <w:lang w:val="es-CO" w:eastAsia="en-US"/>
        </w:rPr>
        <w:t xml:space="preserve">FORMATO </w:t>
      </w:r>
      <w:r w:rsidR="001551FC">
        <w:rPr>
          <w:rFonts w:ascii="Verdana" w:eastAsiaTheme="minorHAnsi" w:hAnsi="Verdana"/>
          <w:sz w:val="16"/>
          <w:szCs w:val="16"/>
          <w:lang w:val="es-CO" w:eastAsia="en-US"/>
        </w:rPr>
        <w:t>9</w:t>
      </w:r>
      <w:r w:rsidR="00693BE5" w:rsidRPr="00EE5E1B">
        <w:rPr>
          <w:rFonts w:ascii="Verdana" w:eastAsiaTheme="minorHAnsi" w:hAnsi="Verdana"/>
          <w:sz w:val="16"/>
          <w:szCs w:val="16"/>
          <w:lang w:val="es-CO" w:eastAsia="en-US"/>
        </w:rPr>
        <w:t xml:space="preserve"> </w:t>
      </w:r>
      <w:r w:rsidR="00BE067C" w:rsidRPr="00EE5E1B">
        <w:rPr>
          <w:rFonts w:ascii="Verdana" w:eastAsiaTheme="minorHAnsi" w:hAnsi="Verdana"/>
          <w:sz w:val="16"/>
          <w:szCs w:val="16"/>
          <w:lang w:val="es-CO" w:eastAsia="en-US"/>
        </w:rPr>
        <w:t>–</w:t>
      </w:r>
      <w:r w:rsidR="00693BE5" w:rsidRPr="00EE5E1B">
        <w:rPr>
          <w:rFonts w:ascii="Verdana" w:eastAsiaTheme="minorHAnsi" w:hAnsi="Verdana"/>
          <w:sz w:val="16"/>
          <w:szCs w:val="16"/>
          <w:lang w:val="es-CO" w:eastAsia="en-US"/>
        </w:rPr>
        <w:t xml:space="preserve"> </w:t>
      </w:r>
      <w:r w:rsidR="00BE067C" w:rsidRPr="00EE5E1B">
        <w:rPr>
          <w:rFonts w:ascii="Verdana" w:hAnsi="Verdana"/>
          <w:sz w:val="16"/>
          <w:szCs w:val="16"/>
        </w:rPr>
        <w:t>CLAUSULAS</w:t>
      </w:r>
      <w:r w:rsidR="00BE067C" w:rsidRPr="00EE5E1B">
        <w:rPr>
          <w:rFonts w:ascii="Verdana" w:eastAsiaTheme="minorHAnsi" w:hAnsi="Verdana"/>
          <w:sz w:val="16"/>
          <w:szCs w:val="16"/>
          <w:lang w:val="es-CO" w:eastAsia="en-US"/>
        </w:rPr>
        <w:t xml:space="preserve"> COMPLEMENTARIAS CONTRATO ELECTRÓNICO</w:t>
      </w:r>
    </w:p>
    <w:bookmarkEnd w:id="6"/>
    <w:bookmarkEnd w:id="16"/>
    <w:p w14:paraId="063C89B1" w14:textId="77777777" w:rsidR="00B62E61" w:rsidRPr="00EE5E1B" w:rsidRDefault="00B62E61" w:rsidP="009655CA">
      <w:pPr>
        <w:pStyle w:val="Ttulo1"/>
        <w:numPr>
          <w:ilvl w:val="0"/>
          <w:numId w:val="0"/>
        </w:numPr>
        <w:ind w:left="-142" w:right="49"/>
        <w:rPr>
          <w:rFonts w:ascii="Verdana" w:eastAsiaTheme="minorHAnsi" w:hAnsi="Verdana"/>
          <w:sz w:val="16"/>
          <w:szCs w:val="16"/>
          <w:lang w:val="es-CO" w:eastAsia="en-US"/>
        </w:rPr>
      </w:pPr>
    </w:p>
    <w:p w14:paraId="5B7AF842" w14:textId="77777777" w:rsidR="00B62E61" w:rsidRPr="00EE5E1B" w:rsidRDefault="00B62E61" w:rsidP="009655CA">
      <w:pPr>
        <w:ind w:left="-142" w:right="49"/>
        <w:rPr>
          <w:rFonts w:ascii="Verdana" w:hAnsi="Verdana" w:cs="Tahoma"/>
          <w:sz w:val="16"/>
          <w:szCs w:val="16"/>
          <w:lang w:val="es-CO" w:eastAsia="en-US"/>
        </w:rPr>
      </w:pPr>
      <w:r w:rsidRPr="00EE5E1B">
        <w:rPr>
          <w:rFonts w:ascii="Verdana" w:hAnsi="Verdana" w:cs="Tahoma"/>
          <w:b/>
          <w:bCs/>
          <w:sz w:val="16"/>
          <w:szCs w:val="16"/>
          <w:lang w:val="es-CO" w:eastAsia="en-US"/>
        </w:rPr>
        <w:t>Nota.</w:t>
      </w:r>
      <w:r w:rsidRPr="00EE5E1B">
        <w:rPr>
          <w:rFonts w:ascii="Verdana" w:hAnsi="Verdana" w:cs="Tahoma"/>
          <w:sz w:val="16"/>
          <w:szCs w:val="16"/>
          <w:lang w:val="es-CO" w:eastAsia="en-US"/>
        </w:rPr>
        <w:t xml:space="preserve"> El presente clausulado es de carácter informativo, el cual será ajustado al momento de adjudicación del proceso.</w:t>
      </w:r>
    </w:p>
    <w:p w14:paraId="1792D538" w14:textId="77777777" w:rsidR="00B62E61" w:rsidRPr="00EE5E1B" w:rsidRDefault="00B62E61" w:rsidP="009655CA">
      <w:pPr>
        <w:ind w:left="-142" w:right="49"/>
        <w:rPr>
          <w:rFonts w:ascii="Verdana" w:hAnsi="Verdana"/>
          <w:b/>
          <w:bCs/>
          <w:sz w:val="16"/>
          <w:szCs w:val="16"/>
          <w:u w:val="single"/>
          <w:lang w:val="es-CO"/>
        </w:rPr>
      </w:pPr>
    </w:p>
    <w:p w14:paraId="770A85A1" w14:textId="77777777" w:rsidR="00B62E61" w:rsidRPr="00EE5E1B" w:rsidRDefault="00B62E61" w:rsidP="009655CA">
      <w:pPr>
        <w:ind w:left="-142" w:right="49"/>
        <w:rPr>
          <w:rFonts w:ascii="Verdana" w:hAnsi="Verdana"/>
          <w:b/>
          <w:bCs/>
          <w:sz w:val="16"/>
          <w:szCs w:val="16"/>
          <w:u w:val="single"/>
          <w:lang w:val="es-CO"/>
        </w:rPr>
      </w:pPr>
    </w:p>
    <w:p w14:paraId="69B56BD8" w14:textId="6B9DFA9B" w:rsidR="00B62E61" w:rsidRPr="00EE5E1B" w:rsidRDefault="00B62E61" w:rsidP="009655CA">
      <w:pPr>
        <w:tabs>
          <w:tab w:val="left" w:pos="1418"/>
        </w:tabs>
        <w:autoSpaceDE w:val="0"/>
        <w:autoSpaceDN w:val="0"/>
        <w:adjustRightInd w:val="0"/>
        <w:ind w:left="-142" w:right="49"/>
        <w:jc w:val="center"/>
        <w:rPr>
          <w:rFonts w:ascii="Verdana" w:hAnsi="Verdana"/>
          <w:b/>
          <w:bCs/>
          <w:sz w:val="16"/>
          <w:szCs w:val="16"/>
          <w:lang w:val="es-CO"/>
        </w:rPr>
      </w:pPr>
      <w:r w:rsidRPr="00EE5E1B">
        <w:rPr>
          <w:rFonts w:ascii="Verdana" w:hAnsi="Verdana"/>
          <w:b/>
          <w:bCs/>
          <w:sz w:val="16"/>
          <w:szCs w:val="16"/>
          <w:lang w:val="es-CO"/>
        </w:rPr>
        <w:t xml:space="preserve">CLÁUSULAS </w:t>
      </w:r>
      <w:r w:rsidRPr="005348CC">
        <w:rPr>
          <w:rFonts w:ascii="Verdana" w:hAnsi="Verdana"/>
          <w:b/>
          <w:bCs/>
          <w:sz w:val="16"/>
          <w:szCs w:val="16"/>
          <w:lang w:val="es-CO"/>
        </w:rPr>
        <w:t>COMPLEMENTARIAS AL CONTRATO DE PRESTACIÓN DE SERVICIOS SUSCRITO ENTRE EL CONSEJO PROFESIONAL NACIONAL DE INGENIERÍA- COPNIA Y XXXXXXXXXXXX</w:t>
      </w:r>
    </w:p>
    <w:p w14:paraId="6FF72F22" w14:textId="77777777" w:rsidR="00B62E61" w:rsidRPr="00EE5E1B" w:rsidRDefault="00B62E61" w:rsidP="009655CA">
      <w:pPr>
        <w:tabs>
          <w:tab w:val="left" w:pos="1418"/>
        </w:tabs>
        <w:autoSpaceDE w:val="0"/>
        <w:autoSpaceDN w:val="0"/>
        <w:adjustRightInd w:val="0"/>
        <w:ind w:left="-142" w:right="49"/>
        <w:jc w:val="center"/>
        <w:rPr>
          <w:rFonts w:ascii="Verdana" w:hAnsi="Verdana"/>
          <w:b/>
          <w:bCs/>
          <w:sz w:val="16"/>
          <w:szCs w:val="16"/>
          <w:lang w:val="es-CO"/>
        </w:rPr>
      </w:pPr>
    </w:p>
    <w:p w14:paraId="78D81A3E" w14:textId="77777777" w:rsidR="00B62E61" w:rsidRPr="00EE5E1B" w:rsidRDefault="00B62E61" w:rsidP="009655CA">
      <w:pPr>
        <w:tabs>
          <w:tab w:val="left" w:pos="1418"/>
        </w:tabs>
        <w:autoSpaceDE w:val="0"/>
        <w:autoSpaceDN w:val="0"/>
        <w:adjustRightInd w:val="0"/>
        <w:ind w:left="-142" w:right="49"/>
        <w:rPr>
          <w:rFonts w:ascii="Verdana" w:hAnsi="Verdana"/>
          <w:b/>
          <w:bCs/>
          <w:sz w:val="16"/>
          <w:szCs w:val="16"/>
          <w:lang w:val="es-CO"/>
        </w:rPr>
      </w:pPr>
    </w:p>
    <w:p w14:paraId="1573B623" w14:textId="2587EF65" w:rsidR="00B62E61" w:rsidRPr="00683F6C" w:rsidRDefault="00B62E61" w:rsidP="009655CA">
      <w:pPr>
        <w:tabs>
          <w:tab w:val="left" w:pos="1418"/>
          <w:tab w:val="left" w:pos="8646"/>
        </w:tabs>
        <w:autoSpaceDE w:val="0"/>
        <w:autoSpaceDN w:val="0"/>
        <w:adjustRightInd w:val="0"/>
        <w:ind w:left="-142" w:right="49"/>
        <w:rPr>
          <w:rFonts w:ascii="Verdana" w:hAnsi="Verdana"/>
          <w:b/>
          <w:bCs/>
          <w:sz w:val="16"/>
          <w:szCs w:val="16"/>
        </w:rPr>
      </w:pPr>
      <w:r w:rsidRPr="00EE5E1B">
        <w:rPr>
          <w:rFonts w:ascii="Verdana" w:hAnsi="Verdana"/>
          <w:b/>
          <w:bCs/>
          <w:sz w:val="16"/>
          <w:szCs w:val="16"/>
          <w:lang w:val="es-CO"/>
        </w:rPr>
        <w:t xml:space="preserve">PROCESO: </w:t>
      </w:r>
      <w:r w:rsidR="00B2607E" w:rsidRPr="00B2607E">
        <w:rPr>
          <w:rFonts w:ascii="Verdana" w:hAnsi="Verdana"/>
          <w:b/>
          <w:bCs/>
          <w:sz w:val="16"/>
          <w:szCs w:val="16"/>
          <w:lang w:val="es-CO"/>
        </w:rPr>
        <w:t>SA-</w:t>
      </w:r>
      <w:r w:rsidR="00683F6C">
        <w:rPr>
          <w:rFonts w:ascii="Verdana" w:hAnsi="Verdana"/>
          <w:b/>
          <w:bCs/>
          <w:sz w:val="16"/>
          <w:szCs w:val="16"/>
          <w:lang w:val="es-CO"/>
        </w:rPr>
        <w:t>SE-</w:t>
      </w:r>
      <w:r w:rsidR="00AE06ED">
        <w:rPr>
          <w:rFonts w:ascii="Verdana" w:hAnsi="Verdana"/>
          <w:b/>
          <w:bCs/>
          <w:sz w:val="16"/>
          <w:szCs w:val="16"/>
          <w:lang w:val="es-CO"/>
        </w:rPr>
        <w:t>46</w:t>
      </w:r>
      <w:r w:rsidR="00B2607E" w:rsidRPr="00B2607E">
        <w:rPr>
          <w:rFonts w:ascii="Verdana" w:hAnsi="Verdana"/>
          <w:b/>
          <w:bCs/>
          <w:sz w:val="16"/>
          <w:szCs w:val="16"/>
          <w:lang w:val="es-CO"/>
        </w:rPr>
        <w:t>-202</w:t>
      </w:r>
      <w:r w:rsidR="002D7B48">
        <w:rPr>
          <w:rFonts w:ascii="Verdana" w:hAnsi="Verdana"/>
          <w:b/>
          <w:bCs/>
          <w:sz w:val="16"/>
          <w:szCs w:val="16"/>
          <w:lang w:val="es-CO"/>
        </w:rPr>
        <w:t>6</w:t>
      </w:r>
    </w:p>
    <w:p w14:paraId="131F08B3" w14:textId="77777777" w:rsidR="00B62E61" w:rsidRPr="00EE5E1B" w:rsidRDefault="00B62E61" w:rsidP="009655CA">
      <w:pPr>
        <w:tabs>
          <w:tab w:val="left" w:pos="1418"/>
          <w:tab w:val="left" w:pos="8646"/>
        </w:tabs>
        <w:autoSpaceDE w:val="0"/>
        <w:autoSpaceDN w:val="0"/>
        <w:adjustRightInd w:val="0"/>
        <w:ind w:left="-142" w:right="49"/>
        <w:rPr>
          <w:rFonts w:ascii="Verdana" w:hAnsi="Verdana"/>
          <w:b/>
          <w:bCs/>
          <w:sz w:val="16"/>
          <w:szCs w:val="16"/>
          <w:lang w:val="es-CO"/>
        </w:rPr>
      </w:pPr>
    </w:p>
    <w:p w14:paraId="289D8668" w14:textId="6FBA2B3B" w:rsidR="00B62E61" w:rsidRPr="00EE5E1B" w:rsidRDefault="00B62E61" w:rsidP="009655CA">
      <w:pPr>
        <w:tabs>
          <w:tab w:val="left" w:pos="1418"/>
          <w:tab w:val="left" w:pos="8646"/>
        </w:tabs>
        <w:autoSpaceDE w:val="0"/>
        <w:autoSpaceDN w:val="0"/>
        <w:adjustRightInd w:val="0"/>
        <w:ind w:left="-142" w:right="49"/>
        <w:rPr>
          <w:rFonts w:ascii="Verdana" w:hAnsi="Verdana" w:cs="Tahoma"/>
          <w:sz w:val="16"/>
          <w:szCs w:val="16"/>
          <w:lang w:val="es-CO" w:eastAsia="es-ES"/>
        </w:rPr>
      </w:pPr>
      <w:r w:rsidRPr="00EE5E1B">
        <w:rPr>
          <w:rFonts w:ascii="Verdana" w:hAnsi="Verdana"/>
          <w:b/>
          <w:bCs/>
          <w:sz w:val="16"/>
          <w:szCs w:val="16"/>
          <w:lang w:val="es-CO"/>
        </w:rPr>
        <w:t xml:space="preserve">CONTRATO No. </w:t>
      </w:r>
      <w:r w:rsidR="00B2607E">
        <w:rPr>
          <w:rFonts w:ascii="Verdana" w:hAnsi="Verdana"/>
          <w:b/>
          <w:bCs/>
          <w:sz w:val="16"/>
          <w:szCs w:val="16"/>
          <w:lang w:val="es-CO"/>
        </w:rPr>
        <w:t>XX</w:t>
      </w:r>
      <w:r w:rsidRPr="00EE5E1B">
        <w:rPr>
          <w:rFonts w:ascii="Verdana" w:hAnsi="Verdana"/>
          <w:b/>
          <w:bCs/>
          <w:sz w:val="16"/>
          <w:szCs w:val="16"/>
          <w:lang w:val="es-CO"/>
        </w:rPr>
        <w:t>-202</w:t>
      </w:r>
      <w:r w:rsidR="002D7B48">
        <w:rPr>
          <w:rFonts w:ascii="Verdana" w:hAnsi="Verdana"/>
          <w:b/>
          <w:bCs/>
          <w:sz w:val="16"/>
          <w:szCs w:val="16"/>
          <w:lang w:val="es-CO"/>
        </w:rPr>
        <w:t>6</w:t>
      </w:r>
    </w:p>
    <w:p w14:paraId="3E3A1348" w14:textId="77777777" w:rsidR="00B62E61" w:rsidRPr="00EE5E1B" w:rsidRDefault="00B62E61" w:rsidP="009655CA">
      <w:pPr>
        <w:ind w:left="-142" w:right="49"/>
        <w:jc w:val="center"/>
        <w:rPr>
          <w:rFonts w:ascii="Verdana" w:eastAsia="Calibri" w:hAnsi="Verdana" w:cs="Tahoma"/>
          <w:b/>
          <w:spacing w:val="-3"/>
          <w:sz w:val="16"/>
          <w:szCs w:val="16"/>
          <w:lang w:val="es-CO"/>
        </w:rPr>
      </w:pPr>
      <w:r w:rsidRPr="00EE5E1B">
        <w:rPr>
          <w:rFonts w:ascii="Verdana" w:eastAsia="Calibri" w:hAnsi="Verdana" w:cs="Tahoma"/>
          <w:b/>
          <w:spacing w:val="-3"/>
          <w:sz w:val="16"/>
          <w:szCs w:val="16"/>
          <w:lang w:val="es-CO"/>
        </w:rPr>
        <w:t>CLAUSULAS:</w:t>
      </w:r>
    </w:p>
    <w:p w14:paraId="55028048" w14:textId="77777777" w:rsidR="00B62E61" w:rsidRPr="00EE5E1B" w:rsidRDefault="00B62E61" w:rsidP="009655CA">
      <w:pPr>
        <w:tabs>
          <w:tab w:val="left" w:pos="1418"/>
        </w:tabs>
        <w:autoSpaceDE w:val="0"/>
        <w:autoSpaceDN w:val="0"/>
        <w:adjustRightInd w:val="0"/>
        <w:ind w:left="-142" w:right="49"/>
        <w:rPr>
          <w:rFonts w:ascii="Verdana" w:hAnsi="Verdana" w:cs="Tahoma"/>
          <w:sz w:val="16"/>
          <w:szCs w:val="16"/>
          <w:lang w:val="es-CO"/>
        </w:rPr>
      </w:pPr>
    </w:p>
    <w:p w14:paraId="5EC957F8" w14:textId="151D84B2" w:rsidR="00183424" w:rsidRDefault="00B62E61" w:rsidP="00C74EFE">
      <w:pPr>
        <w:ind w:left="-142" w:right="49"/>
        <w:rPr>
          <w:rStyle w:val="normaltextrun"/>
          <w:sz w:val="16"/>
          <w:szCs w:val="16"/>
          <w:shd w:val="clear" w:color="auto" w:fill="FFFFFF"/>
          <w:lang w:val="es-CO"/>
        </w:rPr>
      </w:pPr>
      <w:r w:rsidRPr="00EE5E1B">
        <w:rPr>
          <w:rFonts w:ascii="Verdana" w:hAnsi="Verdana" w:cs="Tahoma"/>
          <w:b/>
          <w:sz w:val="16"/>
          <w:szCs w:val="16"/>
          <w:u w:val="single"/>
          <w:lang w:val="es-CO"/>
        </w:rPr>
        <w:t>CLÁUSULA PRIMERA</w:t>
      </w:r>
      <w:r w:rsidRPr="00EE5E1B">
        <w:rPr>
          <w:rFonts w:ascii="Verdana" w:hAnsi="Verdana" w:cs="Tahoma"/>
          <w:b/>
          <w:sz w:val="16"/>
          <w:szCs w:val="16"/>
          <w:lang w:val="es-CO"/>
        </w:rPr>
        <w:t xml:space="preserve"> - OBJETO: </w:t>
      </w:r>
      <w:r w:rsidR="00C74EFE" w:rsidRPr="00C74EFE">
        <w:rPr>
          <w:rStyle w:val="normaltextrun"/>
          <w:sz w:val="16"/>
          <w:szCs w:val="16"/>
          <w:shd w:val="clear" w:color="auto" w:fill="FFFFFF"/>
          <w:lang w:val="es-CO"/>
        </w:rPr>
        <w:t>MANTENIMIENTO, SOPORTE, BOLSA DE REPUESTOS Y MESA DE SERVICIO DE EQUIPOS DE CÓMPUTO, PERIFÉRICOS, SERVIDORES E IMPRESORAS</w:t>
      </w:r>
      <w:r w:rsidR="00C74EFE">
        <w:rPr>
          <w:rStyle w:val="normaltextrun"/>
          <w:sz w:val="16"/>
          <w:szCs w:val="16"/>
          <w:shd w:val="clear" w:color="auto" w:fill="FFFFFF"/>
          <w:lang w:val="es-CO"/>
        </w:rPr>
        <w:t>.</w:t>
      </w:r>
    </w:p>
    <w:p w14:paraId="2E9C3415" w14:textId="77777777" w:rsidR="00C74EFE" w:rsidRPr="00EE5E1B" w:rsidRDefault="00C74EFE" w:rsidP="00C74EFE">
      <w:pPr>
        <w:ind w:left="-142" w:right="49"/>
        <w:rPr>
          <w:rFonts w:ascii="Verdana" w:hAnsi="Verdana" w:cs="Tahoma"/>
          <w:sz w:val="16"/>
          <w:szCs w:val="16"/>
          <w:lang w:val="es-CO"/>
        </w:rPr>
      </w:pPr>
    </w:p>
    <w:p w14:paraId="21ADF9B5" w14:textId="494E7660" w:rsidR="00B62E61" w:rsidRPr="00EE5E1B" w:rsidRDefault="00B62E61" w:rsidP="009655CA">
      <w:pPr>
        <w:ind w:left="-142" w:right="49"/>
        <w:rPr>
          <w:rStyle w:val="normaltextrun"/>
          <w:rFonts w:ascii="Verdana" w:hAnsi="Verdana"/>
          <w:sz w:val="16"/>
          <w:szCs w:val="16"/>
          <w:shd w:val="clear" w:color="auto" w:fill="FFFFFF"/>
          <w:lang w:val="es-CO"/>
        </w:rPr>
      </w:pPr>
      <w:r w:rsidRPr="00EE5E1B">
        <w:rPr>
          <w:rFonts w:ascii="Verdana" w:hAnsi="Verdana" w:cs="Tahoma"/>
          <w:b/>
          <w:sz w:val="16"/>
          <w:szCs w:val="16"/>
          <w:u w:val="single"/>
          <w:lang w:val="es-CO"/>
        </w:rPr>
        <w:t>CLÁUSULA SEGUNDA</w:t>
      </w:r>
      <w:r w:rsidRPr="00EE5E1B">
        <w:rPr>
          <w:rFonts w:ascii="Verdana" w:hAnsi="Verdana" w:cs="Tahoma"/>
          <w:b/>
          <w:sz w:val="16"/>
          <w:szCs w:val="16"/>
          <w:lang w:val="es-CO"/>
        </w:rPr>
        <w:t xml:space="preserve"> - DOCUMENTOS DEL CONTRATO: </w:t>
      </w:r>
      <w:r w:rsidRPr="00EE5E1B">
        <w:rPr>
          <w:rStyle w:val="normaltextrun"/>
          <w:rFonts w:ascii="Verdana" w:hAnsi="Verdana"/>
          <w:sz w:val="16"/>
          <w:szCs w:val="16"/>
          <w:shd w:val="clear" w:color="auto" w:fill="FFFFFF"/>
          <w:lang w:val="es-CO"/>
        </w:rPr>
        <w:t xml:space="preserve">Hacen parte integral del presente contrato los siguientes documentos: </w:t>
      </w:r>
      <w:r w:rsidRPr="00EE5E1B">
        <w:rPr>
          <w:rStyle w:val="normaltextrun"/>
          <w:rFonts w:ascii="Verdana" w:hAnsi="Verdana"/>
          <w:b/>
          <w:bCs/>
          <w:sz w:val="16"/>
          <w:szCs w:val="16"/>
          <w:shd w:val="clear" w:color="auto" w:fill="FFFFFF"/>
          <w:lang w:val="es-CO"/>
        </w:rPr>
        <w:t>a.</w:t>
      </w:r>
      <w:r w:rsidRPr="00EE5E1B">
        <w:rPr>
          <w:rStyle w:val="normaltextrun"/>
          <w:rFonts w:ascii="Verdana" w:hAnsi="Verdana"/>
          <w:sz w:val="16"/>
          <w:szCs w:val="16"/>
          <w:shd w:val="clear" w:color="auto" w:fill="FFFFFF"/>
          <w:lang w:val="es-CO"/>
        </w:rPr>
        <w:t xml:space="preserve"> La propuesta técnica y económica del CONTRATISTA y sus soportes. </w:t>
      </w:r>
      <w:r w:rsidRPr="00EE5E1B">
        <w:rPr>
          <w:rStyle w:val="normaltextrun"/>
          <w:rFonts w:ascii="Verdana" w:hAnsi="Verdana"/>
          <w:b/>
          <w:bCs/>
          <w:sz w:val="16"/>
          <w:szCs w:val="16"/>
          <w:shd w:val="clear" w:color="auto" w:fill="FFFFFF"/>
          <w:lang w:val="es-CO"/>
        </w:rPr>
        <w:t>b.</w:t>
      </w:r>
      <w:r w:rsidRPr="00EE5E1B">
        <w:rPr>
          <w:rStyle w:val="normaltextrun"/>
          <w:rFonts w:ascii="Verdana" w:hAnsi="Verdana"/>
          <w:sz w:val="16"/>
          <w:szCs w:val="16"/>
          <w:shd w:val="clear" w:color="auto" w:fill="FFFFFF"/>
          <w:lang w:val="es-CO"/>
        </w:rPr>
        <w:t xml:space="preserve"> El estudio previo y pliego definitivo </w:t>
      </w:r>
      <w:r w:rsidRPr="00EE5E1B">
        <w:rPr>
          <w:rStyle w:val="normaltextrun"/>
          <w:rFonts w:ascii="Verdana" w:hAnsi="Verdana"/>
          <w:b/>
          <w:bCs/>
          <w:sz w:val="16"/>
          <w:szCs w:val="16"/>
          <w:shd w:val="clear" w:color="auto" w:fill="FFFFFF"/>
          <w:lang w:val="es-CO"/>
        </w:rPr>
        <w:t xml:space="preserve">c. </w:t>
      </w:r>
      <w:r w:rsidRPr="00EE5E1B">
        <w:rPr>
          <w:rStyle w:val="normaltextrun"/>
          <w:rFonts w:ascii="Verdana" w:hAnsi="Verdana"/>
          <w:sz w:val="16"/>
          <w:szCs w:val="16"/>
          <w:shd w:val="clear" w:color="auto" w:fill="FFFFFF"/>
          <w:lang w:val="es-CO"/>
        </w:rPr>
        <w:t xml:space="preserve">La Resolución por medio del cual se adjudica el proceso de contratación </w:t>
      </w:r>
      <w:r w:rsidR="004F457F" w:rsidRPr="00EE5E1B">
        <w:rPr>
          <w:rStyle w:val="normaltextrun"/>
          <w:rFonts w:ascii="Verdana" w:hAnsi="Verdana"/>
          <w:b/>
          <w:bCs/>
          <w:sz w:val="16"/>
          <w:szCs w:val="16"/>
          <w:shd w:val="clear" w:color="auto" w:fill="FFFFFF"/>
          <w:lang w:val="es-CO"/>
        </w:rPr>
        <w:t xml:space="preserve">d. </w:t>
      </w:r>
      <w:r w:rsidRPr="00EE5E1B">
        <w:rPr>
          <w:rStyle w:val="normaltextrun"/>
          <w:rFonts w:ascii="Verdana" w:hAnsi="Verdana"/>
          <w:sz w:val="16"/>
          <w:szCs w:val="16"/>
          <w:shd w:val="clear" w:color="auto" w:fill="FFFFFF"/>
          <w:lang w:val="es-CO"/>
        </w:rPr>
        <w:t xml:space="preserve">Las especificaciones técnicas requeridas. </w:t>
      </w:r>
      <w:r w:rsidRPr="00EE5E1B">
        <w:rPr>
          <w:rStyle w:val="normaltextrun"/>
          <w:rFonts w:ascii="Verdana" w:hAnsi="Verdana"/>
          <w:b/>
          <w:bCs/>
          <w:sz w:val="16"/>
          <w:szCs w:val="16"/>
          <w:shd w:val="clear" w:color="auto" w:fill="FFFFFF"/>
          <w:lang w:val="es-CO"/>
        </w:rPr>
        <w:t>e.</w:t>
      </w:r>
      <w:r w:rsidRPr="00EE5E1B">
        <w:rPr>
          <w:rStyle w:val="normaltextrun"/>
          <w:rFonts w:ascii="Verdana" w:hAnsi="Verdana"/>
          <w:sz w:val="16"/>
          <w:szCs w:val="16"/>
          <w:shd w:val="clear" w:color="auto" w:fill="FFFFFF"/>
          <w:lang w:val="es-CO"/>
        </w:rPr>
        <w:t xml:space="preserve"> Los demás documentos que se produzcan en desarrollo del contrato.</w:t>
      </w:r>
    </w:p>
    <w:p w14:paraId="2A516335" w14:textId="77777777" w:rsidR="00B62E61" w:rsidRPr="00EE5E1B" w:rsidRDefault="00B62E61" w:rsidP="009655CA">
      <w:pPr>
        <w:ind w:left="-142" w:right="49"/>
        <w:rPr>
          <w:rFonts w:ascii="Verdana" w:hAnsi="Verdana" w:cs="Tahoma"/>
          <w:sz w:val="16"/>
          <w:szCs w:val="16"/>
          <w:lang w:val="es-CO"/>
        </w:rPr>
      </w:pPr>
    </w:p>
    <w:p w14:paraId="77CDC06E" w14:textId="77777777" w:rsidR="00BF55F5" w:rsidRDefault="00B62E61" w:rsidP="00BF55F5">
      <w:pPr>
        <w:ind w:left="-142" w:right="49"/>
        <w:rPr>
          <w:rFonts w:ascii="Verdana" w:hAnsi="Verdana"/>
          <w:sz w:val="16"/>
          <w:szCs w:val="16"/>
          <w:lang w:val="es-CO"/>
        </w:rPr>
      </w:pPr>
      <w:r w:rsidRPr="00EE5E1B">
        <w:rPr>
          <w:rFonts w:ascii="Verdana" w:hAnsi="Verdana" w:cs="Tahoma"/>
          <w:b/>
          <w:bCs/>
          <w:sz w:val="16"/>
          <w:szCs w:val="16"/>
          <w:u w:val="single"/>
          <w:lang w:val="es-CO"/>
        </w:rPr>
        <w:t>CLÁUSULA TERCERA</w:t>
      </w:r>
      <w:r w:rsidRPr="00EE5E1B">
        <w:rPr>
          <w:rFonts w:ascii="Verdana" w:hAnsi="Verdana" w:cs="Tahoma"/>
          <w:b/>
          <w:bCs/>
          <w:sz w:val="16"/>
          <w:szCs w:val="16"/>
          <w:lang w:val="es-CO"/>
        </w:rPr>
        <w:t xml:space="preserve"> - VALOR DEL CONTRATO:</w:t>
      </w:r>
      <w:r w:rsidRPr="00EE5E1B">
        <w:rPr>
          <w:rFonts w:ascii="Verdana" w:hAnsi="Verdana" w:cs="Tahoma"/>
          <w:sz w:val="16"/>
          <w:szCs w:val="16"/>
          <w:lang w:val="es-CO"/>
        </w:rPr>
        <w:t xml:space="preserve"> </w:t>
      </w:r>
      <w:r w:rsidRPr="00EE5E1B">
        <w:rPr>
          <w:rFonts w:ascii="Verdana" w:hAnsi="Verdana"/>
          <w:sz w:val="16"/>
          <w:szCs w:val="16"/>
          <w:lang w:val="es-CO"/>
        </w:rPr>
        <w:t xml:space="preserve">El valor del presente contrato corresponde hasta la suma de </w:t>
      </w:r>
      <w:r w:rsidRPr="00EE5E1B">
        <w:rPr>
          <w:rFonts w:ascii="Verdana" w:hAnsi="Verdana"/>
          <w:b/>
          <w:sz w:val="16"/>
          <w:szCs w:val="16"/>
          <w:lang w:val="es-CO"/>
        </w:rPr>
        <w:t>XXXXXX PESOS M/CTE</w:t>
      </w:r>
      <w:r w:rsidRPr="00EE5E1B">
        <w:rPr>
          <w:rFonts w:ascii="Verdana" w:hAnsi="Verdana"/>
          <w:b/>
          <w:bCs/>
          <w:sz w:val="16"/>
          <w:szCs w:val="16"/>
          <w:lang w:val="es-CO"/>
        </w:rPr>
        <w:t xml:space="preserve"> ($XXXXXX)</w:t>
      </w:r>
      <w:r w:rsidRPr="00EE5E1B">
        <w:rPr>
          <w:rFonts w:ascii="Verdana" w:hAnsi="Verdana"/>
          <w:sz w:val="16"/>
          <w:szCs w:val="16"/>
          <w:lang w:val="es-CO"/>
        </w:rPr>
        <w:t xml:space="preserve"> </w:t>
      </w:r>
      <w:r w:rsidRPr="00EE5E1B">
        <w:rPr>
          <w:rFonts w:ascii="Verdana" w:hAnsi="Verdana"/>
          <w:b/>
          <w:bCs/>
          <w:sz w:val="16"/>
          <w:szCs w:val="16"/>
          <w:lang w:val="es-CO"/>
        </w:rPr>
        <w:t xml:space="preserve">INCLUIDO IVA, </w:t>
      </w:r>
      <w:r w:rsidRPr="00EE5E1B">
        <w:rPr>
          <w:rFonts w:ascii="Verdana" w:hAnsi="Verdana"/>
          <w:sz w:val="16"/>
          <w:szCs w:val="16"/>
          <w:lang w:val="es-CO"/>
        </w:rPr>
        <w:t>y todos los costos directos e indirectos que se deriven del contrato, así como cualquier obligación tributaria a que pudiera estar sujeto</w:t>
      </w:r>
      <w:r w:rsidRPr="00EE5E1B">
        <w:rPr>
          <w:rFonts w:ascii="Verdana" w:hAnsi="Verdana"/>
          <w:b/>
          <w:bCs/>
          <w:sz w:val="16"/>
          <w:szCs w:val="16"/>
          <w:lang w:val="es-CO"/>
        </w:rPr>
        <w:t xml:space="preserve">, </w:t>
      </w:r>
      <w:r w:rsidRPr="00EE5E1B">
        <w:rPr>
          <w:rFonts w:ascii="Verdana" w:hAnsi="Verdana"/>
          <w:sz w:val="16"/>
          <w:szCs w:val="16"/>
          <w:lang w:val="es-CO"/>
        </w:rPr>
        <w:t xml:space="preserve">el cual se encuentra aparado mediante el Certificado de Disponibilidad Presupuestal No. </w:t>
      </w:r>
      <w:r w:rsidR="00F9422C">
        <w:rPr>
          <w:rFonts w:ascii="Verdana" w:hAnsi="Verdana"/>
          <w:sz w:val="16"/>
          <w:szCs w:val="16"/>
          <w:lang w:val="es-CO"/>
        </w:rPr>
        <w:t>XXX</w:t>
      </w:r>
      <w:r w:rsidR="00C2273B" w:rsidRPr="00C2273B">
        <w:rPr>
          <w:rFonts w:ascii="Verdana" w:hAnsi="Verdana"/>
          <w:sz w:val="16"/>
          <w:szCs w:val="16"/>
          <w:lang w:val="es-CO"/>
        </w:rPr>
        <w:t xml:space="preserve"> del</w:t>
      </w:r>
      <w:r w:rsidR="00F9422C">
        <w:rPr>
          <w:rFonts w:ascii="Verdana" w:hAnsi="Verdana"/>
          <w:sz w:val="16"/>
          <w:szCs w:val="16"/>
          <w:lang w:val="es-CO"/>
        </w:rPr>
        <w:t xml:space="preserve"> XXX</w:t>
      </w:r>
      <w:r w:rsidR="00C2273B" w:rsidRPr="00C2273B">
        <w:rPr>
          <w:rFonts w:ascii="Verdana" w:hAnsi="Verdana"/>
          <w:sz w:val="16"/>
          <w:szCs w:val="16"/>
          <w:lang w:val="es-CO"/>
        </w:rPr>
        <w:t xml:space="preserve"> de </w:t>
      </w:r>
      <w:r w:rsidR="00F9422C">
        <w:rPr>
          <w:rFonts w:ascii="Verdana" w:hAnsi="Verdana"/>
          <w:sz w:val="16"/>
          <w:szCs w:val="16"/>
          <w:lang w:val="es-CO"/>
        </w:rPr>
        <w:t>febrero</w:t>
      </w:r>
      <w:r w:rsidR="00C2273B" w:rsidRPr="00C2273B">
        <w:rPr>
          <w:rFonts w:ascii="Verdana" w:hAnsi="Verdana"/>
          <w:sz w:val="16"/>
          <w:szCs w:val="16"/>
          <w:lang w:val="es-CO"/>
        </w:rPr>
        <w:t xml:space="preserve"> de 202</w:t>
      </w:r>
      <w:r w:rsidR="00F9422C">
        <w:rPr>
          <w:rFonts w:ascii="Verdana" w:hAnsi="Verdana"/>
          <w:sz w:val="16"/>
          <w:szCs w:val="16"/>
          <w:lang w:val="es-CO"/>
        </w:rPr>
        <w:t>6</w:t>
      </w:r>
      <w:r w:rsidRPr="00EE5E1B">
        <w:rPr>
          <w:rFonts w:ascii="Verdana" w:hAnsi="Verdana"/>
          <w:sz w:val="16"/>
          <w:szCs w:val="16"/>
          <w:lang w:val="es-CO"/>
        </w:rPr>
        <w:t>, expedido por el Área de Presupuesto de la Entidad</w:t>
      </w:r>
      <w:r w:rsidR="00EC570A">
        <w:rPr>
          <w:rFonts w:ascii="Verdana" w:hAnsi="Verdana"/>
          <w:sz w:val="16"/>
          <w:szCs w:val="16"/>
          <w:lang w:val="es-CO"/>
        </w:rPr>
        <w:t>.</w:t>
      </w:r>
    </w:p>
    <w:p w14:paraId="09AE4957" w14:textId="77777777" w:rsidR="00BF55F5" w:rsidRDefault="00BF55F5" w:rsidP="00BF55F5">
      <w:pPr>
        <w:ind w:left="-142" w:right="49"/>
        <w:rPr>
          <w:rFonts w:ascii="Verdana" w:hAnsi="Verdana"/>
          <w:b/>
          <w:bCs/>
          <w:sz w:val="16"/>
          <w:szCs w:val="16"/>
          <w:u w:val="single"/>
          <w:lang w:val="es-CO"/>
        </w:rPr>
      </w:pPr>
    </w:p>
    <w:p w14:paraId="617298C9" w14:textId="77777777" w:rsidR="0044584E" w:rsidRPr="00921D3C" w:rsidRDefault="00B62E61" w:rsidP="0044584E">
      <w:pPr>
        <w:ind w:left="-142" w:right="49"/>
        <w:rPr>
          <w:rFonts w:ascii="Verdana" w:hAnsi="Verdana"/>
          <w:sz w:val="16"/>
          <w:szCs w:val="16"/>
          <w:lang w:val="es-CO"/>
        </w:rPr>
      </w:pPr>
      <w:r w:rsidRPr="00BF55F5">
        <w:rPr>
          <w:rFonts w:ascii="Verdana" w:hAnsi="Verdana"/>
          <w:b/>
          <w:bCs/>
          <w:sz w:val="16"/>
          <w:szCs w:val="16"/>
          <w:u w:val="single"/>
          <w:lang w:val="es-CO"/>
        </w:rPr>
        <w:t>CLÁUSULA CUARTA</w:t>
      </w:r>
      <w:r w:rsidRPr="00BF55F5">
        <w:rPr>
          <w:rFonts w:ascii="Verdana" w:hAnsi="Verdana"/>
          <w:b/>
          <w:bCs/>
          <w:sz w:val="16"/>
          <w:szCs w:val="16"/>
          <w:lang w:val="es-CO"/>
        </w:rPr>
        <w:t xml:space="preserve">- FORMA DE PAGO: </w:t>
      </w:r>
      <w:r w:rsidR="0044584E" w:rsidRPr="00921D3C">
        <w:rPr>
          <w:rFonts w:ascii="Verdana" w:hAnsi="Verdana"/>
          <w:sz w:val="16"/>
          <w:szCs w:val="16"/>
          <w:lang w:val="es-CO"/>
        </w:rPr>
        <w:t>El   COPNIA   realizará   el   pago, mediante desembolsos mensuales de conformidad con los servicios efectivamente prestados y acorde a los valores unitarios establecidos, previa verificación y aprobación por parte del supervisor del contrato. El CONTRATISTA deberá presentar informe ejecutivo que detalle la prestación efectiva del servicio e incluya como mínimo:</w:t>
      </w:r>
    </w:p>
    <w:p w14:paraId="7F253AC4" w14:textId="1C07B737" w:rsidR="001D668C" w:rsidRDefault="001D668C" w:rsidP="001D668C">
      <w:pPr>
        <w:ind w:left="-142" w:right="49"/>
        <w:rPr>
          <w:rFonts w:ascii="Verdana" w:hAnsi="Verdana"/>
          <w:sz w:val="16"/>
          <w:szCs w:val="16"/>
          <w:lang w:val="es-CO"/>
        </w:rPr>
      </w:pPr>
    </w:p>
    <w:p w14:paraId="436C67D1" w14:textId="77777777" w:rsidR="00C747D8" w:rsidRPr="00921D3C" w:rsidRDefault="00C747D8" w:rsidP="00C747D8">
      <w:pPr>
        <w:pStyle w:val="Prrafodelista"/>
        <w:numPr>
          <w:ilvl w:val="0"/>
          <w:numId w:val="28"/>
        </w:numPr>
        <w:ind w:left="0" w:right="49" w:firstLine="0"/>
        <w:contextualSpacing/>
        <w:rPr>
          <w:rFonts w:ascii="Verdana" w:eastAsia="Times New Roman" w:hAnsi="Verdana" w:cs="Arial"/>
          <w:bCs w:val="0"/>
          <w:sz w:val="16"/>
          <w:szCs w:val="16"/>
          <w:lang w:val="es-CO" w:eastAsia="zh-CN"/>
        </w:rPr>
      </w:pPr>
      <w:r w:rsidRPr="00921D3C">
        <w:rPr>
          <w:rFonts w:ascii="Verdana" w:eastAsia="Times New Roman" w:hAnsi="Verdana" w:cs="Arial"/>
          <w:bCs w:val="0"/>
          <w:sz w:val="16"/>
          <w:szCs w:val="16"/>
          <w:lang w:val="es-CO" w:eastAsia="zh-CN"/>
        </w:rPr>
        <w:t>Cantidad de mantenimientos preventivos/correctivos realizados.</w:t>
      </w:r>
    </w:p>
    <w:p w14:paraId="30D7A680" w14:textId="77777777" w:rsidR="00C747D8" w:rsidRPr="00921D3C" w:rsidRDefault="00C747D8" w:rsidP="00C747D8">
      <w:pPr>
        <w:pStyle w:val="Prrafodelista"/>
        <w:numPr>
          <w:ilvl w:val="0"/>
          <w:numId w:val="28"/>
        </w:numPr>
        <w:ind w:left="0" w:right="49" w:firstLine="0"/>
        <w:contextualSpacing/>
        <w:rPr>
          <w:rFonts w:ascii="Verdana" w:eastAsia="Times New Roman" w:hAnsi="Verdana" w:cs="Arial"/>
          <w:bCs w:val="0"/>
          <w:sz w:val="16"/>
          <w:szCs w:val="16"/>
          <w:lang w:val="es-CO" w:eastAsia="zh-CN"/>
        </w:rPr>
      </w:pPr>
      <w:r w:rsidRPr="00921D3C">
        <w:rPr>
          <w:rFonts w:ascii="Verdana" w:eastAsia="Times New Roman" w:hAnsi="Verdana" w:cs="Arial"/>
          <w:bCs w:val="0"/>
          <w:sz w:val="16"/>
          <w:szCs w:val="16"/>
          <w:lang w:val="es-CO" w:eastAsia="zh-CN"/>
        </w:rPr>
        <w:t>Suministro e instalación de los repuestos y cotizaciones de estos, junto con la aprobación del supervisor del contrato.</w:t>
      </w:r>
    </w:p>
    <w:p w14:paraId="5C1B53B7" w14:textId="77777777" w:rsidR="00C747D8" w:rsidRPr="00921D3C" w:rsidRDefault="00C747D8" w:rsidP="00C747D8">
      <w:pPr>
        <w:pStyle w:val="Prrafodelista"/>
        <w:numPr>
          <w:ilvl w:val="0"/>
          <w:numId w:val="28"/>
        </w:numPr>
        <w:ind w:left="0" w:right="49" w:firstLine="0"/>
        <w:contextualSpacing/>
        <w:rPr>
          <w:rFonts w:ascii="Verdana" w:eastAsia="Times New Roman" w:hAnsi="Verdana" w:cs="Arial"/>
          <w:bCs w:val="0"/>
          <w:sz w:val="16"/>
          <w:szCs w:val="16"/>
          <w:lang w:val="es-CO" w:eastAsia="zh-CN"/>
        </w:rPr>
      </w:pPr>
      <w:r w:rsidRPr="00921D3C">
        <w:rPr>
          <w:rFonts w:ascii="Verdana" w:eastAsia="Times New Roman" w:hAnsi="Verdana" w:cs="Arial"/>
          <w:bCs w:val="0"/>
          <w:sz w:val="16"/>
          <w:szCs w:val="16"/>
          <w:lang w:val="es-CO" w:eastAsia="zh-CN"/>
        </w:rPr>
        <w:t>Relación del servicio de agente (mes/hora).</w:t>
      </w:r>
    </w:p>
    <w:p w14:paraId="009467FD" w14:textId="02041992" w:rsidR="004D67D4" w:rsidRPr="00921D3C" w:rsidRDefault="004D67D4" w:rsidP="00C747D8">
      <w:pPr>
        <w:pStyle w:val="Prrafodelista"/>
        <w:ind w:left="0" w:right="49"/>
        <w:rPr>
          <w:rFonts w:ascii="Verdana" w:eastAsia="Times New Roman" w:hAnsi="Verdana" w:cs="Arial"/>
          <w:bCs w:val="0"/>
          <w:sz w:val="16"/>
          <w:szCs w:val="16"/>
          <w:lang w:val="es-CO" w:eastAsia="zh-CN"/>
        </w:rPr>
      </w:pPr>
    </w:p>
    <w:p w14:paraId="3536EDBC" w14:textId="77777777" w:rsidR="00921D3C" w:rsidRPr="006809A0" w:rsidRDefault="00921D3C" w:rsidP="00921D3C">
      <w:pPr>
        <w:ind w:left="-142" w:right="49"/>
        <w:contextualSpacing/>
        <w:rPr>
          <w:rFonts w:ascii="Verdana" w:hAnsi="Verdana" w:cs="Tahoma"/>
          <w:szCs w:val="20"/>
          <w:lang w:val="es-CO" w:eastAsia="es-ES"/>
        </w:rPr>
      </w:pPr>
      <w:r w:rsidRPr="00921D3C">
        <w:rPr>
          <w:rFonts w:ascii="Verdana" w:hAnsi="Verdana"/>
          <w:sz w:val="16"/>
          <w:szCs w:val="16"/>
          <w:lang w:val="es-CO"/>
        </w:rPr>
        <w:t>Para la aprobación de cada pago, se requerirá a su vez, previa aprobación por parte del supervisor y entrega por parte del contratista del informe de gestión mensual que dé cuenta de las actividades realizadas durante el periodo a facturar</w:t>
      </w:r>
      <w:r w:rsidRPr="006809A0">
        <w:rPr>
          <w:rFonts w:ascii="Verdana" w:hAnsi="Verdana" w:cs="Tahoma"/>
          <w:szCs w:val="20"/>
          <w:lang w:val="es-CO" w:eastAsia="es-ES"/>
        </w:rPr>
        <w:t>.</w:t>
      </w:r>
    </w:p>
    <w:p w14:paraId="1FDB2569" w14:textId="77777777" w:rsidR="00921D3C" w:rsidRPr="00451AEE" w:rsidRDefault="00921D3C" w:rsidP="00C747D8">
      <w:pPr>
        <w:pStyle w:val="Prrafodelista"/>
        <w:ind w:left="0" w:right="49"/>
        <w:rPr>
          <w:rFonts w:ascii="Verdana" w:hAnsi="Verdana"/>
          <w:sz w:val="16"/>
          <w:szCs w:val="16"/>
          <w:lang w:eastAsia="es-CO"/>
        </w:rPr>
      </w:pPr>
    </w:p>
    <w:p w14:paraId="607EA651" w14:textId="77777777" w:rsidR="00296625" w:rsidRPr="00EE5E1B" w:rsidRDefault="00296625" w:rsidP="00296625">
      <w:pPr>
        <w:ind w:left="-142" w:right="49"/>
        <w:rPr>
          <w:rFonts w:ascii="Verdana" w:hAnsi="Verdana"/>
          <w:iCs/>
          <w:sz w:val="16"/>
          <w:szCs w:val="16"/>
          <w:lang w:eastAsia="es-ES"/>
        </w:rPr>
      </w:pPr>
    </w:p>
    <w:p w14:paraId="6E51E8AB" w14:textId="175FF4B4" w:rsidR="00B62E61" w:rsidRPr="00EE5E1B" w:rsidRDefault="00B62E61" w:rsidP="002833A1">
      <w:pPr>
        <w:pStyle w:val="Sinespaciado"/>
        <w:ind w:left="-142" w:right="49"/>
        <w:jc w:val="both"/>
        <w:rPr>
          <w:rFonts w:ascii="Verdana" w:hAnsi="Verdana"/>
          <w:sz w:val="16"/>
          <w:szCs w:val="16"/>
        </w:rPr>
      </w:pPr>
      <w:r w:rsidRPr="00EE5E1B">
        <w:rPr>
          <w:rFonts w:ascii="Verdana" w:hAnsi="Verdana"/>
          <w:b/>
          <w:bCs/>
          <w:sz w:val="16"/>
          <w:szCs w:val="16"/>
          <w:u w:val="single"/>
        </w:rPr>
        <w:t>PAR</w:t>
      </w:r>
      <w:r w:rsidR="00640A9C">
        <w:rPr>
          <w:rFonts w:ascii="Verdana" w:hAnsi="Verdana"/>
          <w:b/>
          <w:bCs/>
          <w:sz w:val="16"/>
          <w:szCs w:val="16"/>
          <w:u w:val="single"/>
        </w:rPr>
        <w:t>ÁG</w:t>
      </w:r>
      <w:r w:rsidRPr="00EE5E1B">
        <w:rPr>
          <w:rFonts w:ascii="Verdana" w:hAnsi="Verdana"/>
          <w:b/>
          <w:bCs/>
          <w:sz w:val="16"/>
          <w:szCs w:val="16"/>
          <w:u w:val="single"/>
        </w:rPr>
        <w:t>RAFO PRIMERO</w:t>
      </w:r>
      <w:r w:rsidRPr="00EE5E1B">
        <w:rPr>
          <w:rFonts w:ascii="Verdana" w:hAnsi="Verdana"/>
          <w:sz w:val="16"/>
          <w:szCs w:val="16"/>
        </w:rPr>
        <w:t xml:space="preserve">: </w:t>
      </w:r>
      <w:r w:rsidR="00F3361F">
        <w:rPr>
          <w:rFonts w:ascii="Verdana" w:hAnsi="Verdana"/>
          <w:sz w:val="16"/>
          <w:szCs w:val="16"/>
        </w:rPr>
        <w:t>Los</w:t>
      </w:r>
      <w:r w:rsidRPr="00EE5E1B">
        <w:rPr>
          <w:rFonts w:ascii="Verdana" w:hAnsi="Verdana"/>
          <w:sz w:val="16"/>
          <w:szCs w:val="16"/>
        </w:rPr>
        <w:t xml:space="preserve"> pago</w:t>
      </w:r>
      <w:r w:rsidR="00F3361F">
        <w:rPr>
          <w:rFonts w:ascii="Verdana" w:hAnsi="Verdana"/>
          <w:sz w:val="16"/>
          <w:szCs w:val="16"/>
        </w:rPr>
        <w:t>s</w:t>
      </w:r>
      <w:r w:rsidRPr="00EE5E1B">
        <w:rPr>
          <w:rFonts w:ascii="Verdana" w:hAnsi="Verdana"/>
          <w:sz w:val="16"/>
          <w:szCs w:val="16"/>
        </w:rPr>
        <w:t xml:space="preserve"> se realizarán dentro de los veinte (20) días calendario, siguientes a la presentación por correo electrónico al supervisor y en el SECOP II de la respectiva factura, con los soportes correspondientes, así como la acreditación del pago de aportes al Sistema de Seguridad Social Integral y aportes parafiscales de los empleados del contratista. </w:t>
      </w:r>
    </w:p>
    <w:p w14:paraId="5757DE6F" w14:textId="77777777" w:rsidR="00B62E61" w:rsidRPr="00EE5E1B" w:rsidRDefault="00B62E61" w:rsidP="002833A1">
      <w:pPr>
        <w:pStyle w:val="Sinespaciado"/>
        <w:ind w:left="-142" w:right="49"/>
        <w:jc w:val="both"/>
        <w:rPr>
          <w:rFonts w:ascii="Verdana" w:hAnsi="Verdana"/>
          <w:b/>
          <w:bCs/>
          <w:sz w:val="16"/>
          <w:szCs w:val="16"/>
          <w:u w:val="single"/>
        </w:rPr>
      </w:pPr>
    </w:p>
    <w:p w14:paraId="60FD1AF8" w14:textId="5CE3FAB2" w:rsidR="00B62E61" w:rsidRPr="00EE5E1B" w:rsidRDefault="00B62E61" w:rsidP="002833A1">
      <w:pPr>
        <w:pStyle w:val="Sinespaciado"/>
        <w:ind w:left="-142" w:right="49"/>
        <w:jc w:val="both"/>
        <w:rPr>
          <w:rFonts w:ascii="Verdana" w:hAnsi="Verdana"/>
          <w:sz w:val="16"/>
          <w:szCs w:val="16"/>
          <w:u w:val="single"/>
        </w:rPr>
      </w:pPr>
      <w:r w:rsidRPr="00EE5E1B">
        <w:rPr>
          <w:rFonts w:ascii="Verdana" w:hAnsi="Verdana"/>
          <w:b/>
          <w:bCs/>
          <w:sz w:val="16"/>
          <w:szCs w:val="16"/>
          <w:u w:val="single"/>
        </w:rPr>
        <w:t>PAR</w:t>
      </w:r>
      <w:r w:rsidR="00640A9C">
        <w:rPr>
          <w:rFonts w:ascii="Verdana" w:hAnsi="Verdana"/>
          <w:b/>
          <w:bCs/>
          <w:sz w:val="16"/>
          <w:szCs w:val="16"/>
          <w:u w:val="single"/>
        </w:rPr>
        <w:t>ÁG</w:t>
      </w:r>
      <w:r w:rsidRPr="00EE5E1B">
        <w:rPr>
          <w:rFonts w:ascii="Verdana" w:hAnsi="Verdana"/>
          <w:b/>
          <w:bCs/>
          <w:sz w:val="16"/>
          <w:szCs w:val="16"/>
          <w:u w:val="single"/>
        </w:rPr>
        <w:t>RAFO SEGUNDO:</w:t>
      </w:r>
      <w:r w:rsidRPr="00EE5E1B">
        <w:rPr>
          <w:rFonts w:ascii="Verdana" w:hAnsi="Verdana"/>
          <w:b/>
          <w:bCs/>
          <w:sz w:val="16"/>
          <w:szCs w:val="16"/>
        </w:rPr>
        <w:t xml:space="preserve"> </w:t>
      </w:r>
      <w:r w:rsidRPr="00EE5E1B">
        <w:rPr>
          <w:rFonts w:ascii="Verdana" w:hAnsi="Verdana"/>
          <w:sz w:val="16"/>
          <w:szCs w:val="16"/>
        </w:rPr>
        <w:t>Para el efecto, el supervisor del contrato por parte del COPNIA, previa verificación del cumplimiento de las actividades contractuales diligenciará y suscribirá el formato de “Informe Mensual de Supervisión y/o Aprobación de Pago”, como constancia de recibo a satisfacción</w:t>
      </w:r>
    </w:p>
    <w:p w14:paraId="69008358" w14:textId="77777777" w:rsidR="00B62E61" w:rsidRPr="00EE5E1B" w:rsidRDefault="00B62E61" w:rsidP="002833A1">
      <w:pPr>
        <w:pStyle w:val="Sinespaciado"/>
        <w:ind w:left="-142" w:right="49"/>
        <w:jc w:val="both"/>
        <w:rPr>
          <w:rFonts w:ascii="Verdana" w:hAnsi="Verdana"/>
          <w:b/>
          <w:bCs/>
          <w:sz w:val="16"/>
          <w:szCs w:val="16"/>
          <w:u w:val="single"/>
        </w:rPr>
      </w:pPr>
    </w:p>
    <w:p w14:paraId="53BBAC59" w14:textId="13B58723" w:rsidR="00B62E61" w:rsidRPr="00EE5E1B" w:rsidRDefault="00B62E61" w:rsidP="002833A1">
      <w:pPr>
        <w:pStyle w:val="Sinespaciado"/>
        <w:ind w:left="-142" w:right="49"/>
        <w:jc w:val="both"/>
        <w:rPr>
          <w:rFonts w:ascii="Verdana" w:hAnsi="Verdana"/>
          <w:sz w:val="16"/>
          <w:szCs w:val="16"/>
        </w:rPr>
      </w:pPr>
      <w:r w:rsidRPr="00EE5E1B">
        <w:rPr>
          <w:rFonts w:ascii="Verdana" w:hAnsi="Verdana"/>
          <w:b/>
          <w:bCs/>
          <w:sz w:val="16"/>
          <w:szCs w:val="16"/>
          <w:u w:val="single"/>
        </w:rPr>
        <w:t>PAR</w:t>
      </w:r>
      <w:r w:rsidR="00F5355A">
        <w:rPr>
          <w:rFonts w:ascii="Verdana" w:hAnsi="Verdana"/>
          <w:b/>
          <w:bCs/>
          <w:sz w:val="16"/>
          <w:szCs w:val="16"/>
          <w:u w:val="single"/>
        </w:rPr>
        <w:t>ÁG</w:t>
      </w:r>
      <w:r w:rsidRPr="00EE5E1B">
        <w:rPr>
          <w:rFonts w:ascii="Verdana" w:hAnsi="Verdana"/>
          <w:b/>
          <w:bCs/>
          <w:sz w:val="16"/>
          <w:szCs w:val="16"/>
          <w:u w:val="single"/>
        </w:rPr>
        <w:t>RAFO TERCERO</w:t>
      </w:r>
      <w:r w:rsidRPr="00EE5E1B">
        <w:rPr>
          <w:rFonts w:ascii="Verdana" w:hAnsi="Verdana"/>
          <w:b/>
          <w:bCs/>
          <w:sz w:val="16"/>
          <w:szCs w:val="16"/>
        </w:rPr>
        <w:t>:</w:t>
      </w:r>
      <w:r w:rsidRPr="00EE5E1B">
        <w:rPr>
          <w:rFonts w:ascii="Verdana" w:hAnsi="Verdana"/>
          <w:sz w:val="16"/>
          <w:szCs w:val="16"/>
        </w:rPr>
        <w:t xml:space="preserve"> Como requisito necesario para el pago de los servicios contratados, si el contratista se encuentra obligado a expedir factura electrónica, deberá presentarla de conformidad con las disposiciones señaladas en el Decreto 358 del 5 de marzo de 2020, en concordancia con la Resolución No. 000042 del 5 de mayo de 2020.</w:t>
      </w:r>
    </w:p>
    <w:p w14:paraId="61CFA2F4" w14:textId="77777777" w:rsidR="00B62E61" w:rsidRPr="00EE5E1B" w:rsidRDefault="00B62E61" w:rsidP="002833A1">
      <w:pPr>
        <w:pStyle w:val="Sinespaciado"/>
        <w:ind w:left="-142" w:right="49"/>
        <w:jc w:val="both"/>
        <w:rPr>
          <w:rFonts w:ascii="Verdana" w:hAnsi="Verdana"/>
          <w:b/>
          <w:bCs/>
          <w:sz w:val="16"/>
          <w:szCs w:val="16"/>
          <w:u w:val="single"/>
        </w:rPr>
      </w:pPr>
    </w:p>
    <w:p w14:paraId="75AB558F" w14:textId="1F16210F" w:rsidR="00B62E61" w:rsidRPr="00EE5E1B" w:rsidRDefault="00B62E61" w:rsidP="002833A1">
      <w:pPr>
        <w:pStyle w:val="Sinespaciado"/>
        <w:ind w:left="-142" w:right="49"/>
        <w:jc w:val="both"/>
        <w:rPr>
          <w:rFonts w:ascii="Verdana" w:hAnsi="Verdana"/>
          <w:sz w:val="16"/>
          <w:szCs w:val="16"/>
        </w:rPr>
      </w:pPr>
      <w:r w:rsidRPr="00EE5E1B">
        <w:rPr>
          <w:rFonts w:ascii="Verdana" w:hAnsi="Verdana"/>
          <w:b/>
          <w:bCs/>
          <w:sz w:val="16"/>
          <w:szCs w:val="16"/>
          <w:u w:val="single"/>
        </w:rPr>
        <w:t>PAR</w:t>
      </w:r>
      <w:r w:rsidR="00F5355A">
        <w:rPr>
          <w:rFonts w:ascii="Verdana" w:hAnsi="Verdana"/>
          <w:b/>
          <w:bCs/>
          <w:sz w:val="16"/>
          <w:szCs w:val="16"/>
          <w:u w:val="single"/>
        </w:rPr>
        <w:t>ÁG</w:t>
      </w:r>
      <w:r w:rsidRPr="00EE5E1B">
        <w:rPr>
          <w:rFonts w:ascii="Verdana" w:hAnsi="Verdana"/>
          <w:b/>
          <w:bCs/>
          <w:sz w:val="16"/>
          <w:szCs w:val="16"/>
          <w:u w:val="single"/>
        </w:rPr>
        <w:t>RAFO CUARTO</w:t>
      </w:r>
      <w:r w:rsidRPr="00EE5E1B">
        <w:rPr>
          <w:rFonts w:ascii="Verdana" w:hAnsi="Verdana"/>
          <w:b/>
          <w:bCs/>
          <w:sz w:val="16"/>
          <w:szCs w:val="16"/>
        </w:rPr>
        <w:t>:</w:t>
      </w:r>
      <w:r w:rsidRPr="00EE5E1B">
        <w:rPr>
          <w:rFonts w:ascii="Verdana" w:hAnsi="Verdana"/>
          <w:sz w:val="16"/>
          <w:szCs w:val="16"/>
        </w:rPr>
        <w:t xml:space="preserve"> El COPNIA únicamente recibirá facturas o cuentas de cobro para radicar, a partir del primer día hábil y hasta el día 2</w:t>
      </w:r>
      <w:r w:rsidR="00E60C6E">
        <w:rPr>
          <w:rFonts w:ascii="Verdana" w:hAnsi="Verdana"/>
          <w:sz w:val="16"/>
          <w:szCs w:val="16"/>
        </w:rPr>
        <w:t>0</w:t>
      </w:r>
      <w:r w:rsidRPr="00EE5E1B">
        <w:rPr>
          <w:rFonts w:ascii="Verdana" w:hAnsi="Verdana"/>
          <w:sz w:val="16"/>
          <w:szCs w:val="16"/>
        </w:rPr>
        <w:t xml:space="preserve"> o el día hábil inmediatamente anterior de cada mes. El COPNIA sólo pagará al contratista y bajo ningún motivo o circunstancia aceptará o hará pagos directos a terceros.</w:t>
      </w:r>
    </w:p>
    <w:p w14:paraId="48FE56DE" w14:textId="77777777" w:rsidR="00B62E61" w:rsidRPr="00EE5E1B" w:rsidRDefault="00B62E61" w:rsidP="002833A1">
      <w:pPr>
        <w:pStyle w:val="Sinespaciado"/>
        <w:ind w:left="-142" w:right="49"/>
        <w:jc w:val="both"/>
        <w:rPr>
          <w:rFonts w:ascii="Verdana" w:hAnsi="Verdana"/>
          <w:sz w:val="16"/>
          <w:szCs w:val="16"/>
        </w:rPr>
      </w:pPr>
    </w:p>
    <w:p w14:paraId="06F72064" w14:textId="4CC3789C" w:rsidR="00921D3C" w:rsidRDefault="00B62E61" w:rsidP="00BD43F2">
      <w:pPr>
        <w:ind w:left="-142" w:right="49"/>
        <w:rPr>
          <w:rFonts w:ascii="Verdana" w:hAnsi="Verdana"/>
          <w:szCs w:val="20"/>
          <w:lang w:val="es-CO"/>
        </w:rPr>
      </w:pPr>
      <w:r w:rsidRPr="00FF0153">
        <w:rPr>
          <w:rFonts w:ascii="Verdana" w:hAnsi="Verdana" w:cs="Tahoma"/>
          <w:b/>
          <w:sz w:val="16"/>
          <w:szCs w:val="16"/>
          <w:u w:val="single"/>
          <w:lang w:val="es-CO"/>
        </w:rPr>
        <w:t>CLÁUSULA QUINTA</w:t>
      </w:r>
      <w:r w:rsidRPr="00FF0153">
        <w:rPr>
          <w:rFonts w:ascii="Verdana" w:hAnsi="Verdana" w:cs="Tahoma"/>
          <w:b/>
          <w:sz w:val="16"/>
          <w:szCs w:val="16"/>
          <w:lang w:val="es-CO"/>
        </w:rPr>
        <w:t xml:space="preserve"> PLAZO DE EJECUCIÓN: </w:t>
      </w:r>
      <w:r w:rsidR="00B77AAA" w:rsidRPr="00B77AAA">
        <w:rPr>
          <w:rFonts w:ascii="Verdana" w:hAnsi="Verdana" w:cs="Tahoma"/>
          <w:sz w:val="16"/>
          <w:szCs w:val="16"/>
          <w:lang w:val="es-CO"/>
        </w:rPr>
        <w:t>Sera de seis (6) meses contados a partir del cumplimiento de los requisitos de perfeccionamiento y legalización.</w:t>
      </w:r>
    </w:p>
    <w:p w14:paraId="747842F3" w14:textId="77777777" w:rsidR="00B77AAA" w:rsidRPr="00BD43F2" w:rsidRDefault="00B77AAA" w:rsidP="00BD43F2">
      <w:pPr>
        <w:ind w:left="-142" w:right="49"/>
        <w:rPr>
          <w:rFonts w:ascii="Verdana" w:hAnsi="Verdana"/>
          <w:szCs w:val="20"/>
        </w:rPr>
      </w:pPr>
    </w:p>
    <w:p w14:paraId="32615807" w14:textId="77777777" w:rsidR="00B62E61" w:rsidRPr="00EE5E1B" w:rsidRDefault="00B62E61" w:rsidP="009655CA">
      <w:pPr>
        <w:ind w:left="-142" w:right="49"/>
        <w:rPr>
          <w:rFonts w:ascii="Verdana" w:hAnsi="Verdana" w:cs="Tahoma"/>
          <w:b/>
          <w:bCs/>
          <w:sz w:val="16"/>
          <w:szCs w:val="16"/>
          <w:lang w:val="es-CO"/>
        </w:rPr>
      </w:pPr>
      <w:r w:rsidRPr="00EE5E1B">
        <w:rPr>
          <w:rFonts w:ascii="Verdana" w:hAnsi="Verdana" w:cs="Tahoma"/>
          <w:b/>
          <w:bCs/>
          <w:sz w:val="16"/>
          <w:szCs w:val="16"/>
          <w:u w:val="single"/>
          <w:lang w:val="es-CO"/>
        </w:rPr>
        <w:t>CLÁUSULA SEXTA</w:t>
      </w:r>
      <w:r w:rsidRPr="00EE5E1B">
        <w:rPr>
          <w:rFonts w:ascii="Verdana" w:hAnsi="Verdana" w:cs="Tahoma"/>
          <w:b/>
          <w:bCs/>
          <w:sz w:val="16"/>
          <w:szCs w:val="16"/>
          <w:lang w:val="es-CO"/>
        </w:rPr>
        <w:t xml:space="preserve"> OBLIGACIONES GENERALES DEL CONTRATISTA: </w:t>
      </w:r>
      <w:r w:rsidRPr="00EE5E1B">
        <w:rPr>
          <w:rFonts w:ascii="Verdana" w:hAnsi="Verdana" w:cs="Tahoma"/>
          <w:sz w:val="16"/>
          <w:szCs w:val="16"/>
          <w:lang w:val="es-CO"/>
        </w:rPr>
        <w:t>Durante la ejecución del objeto contractual, el contratista además de las obligaciones inherentes a su naturaleza y las derivadas de las disposiciones legales sobre la materia debe cumplir las siguientes obligaciones</w:t>
      </w:r>
      <w:r w:rsidRPr="00EE5E1B">
        <w:rPr>
          <w:rFonts w:ascii="Verdana" w:hAnsi="Verdana" w:cs="Tahoma"/>
          <w:b/>
          <w:bCs/>
          <w:sz w:val="16"/>
          <w:szCs w:val="16"/>
          <w:lang w:val="es-CO"/>
        </w:rPr>
        <w:t xml:space="preserve">: </w:t>
      </w:r>
    </w:p>
    <w:p w14:paraId="5B7AE5F3" w14:textId="77777777" w:rsidR="00B62E61" w:rsidRPr="00EE5E1B" w:rsidRDefault="00B62E61" w:rsidP="009655CA">
      <w:pPr>
        <w:ind w:left="-142" w:right="49"/>
        <w:rPr>
          <w:rFonts w:ascii="Verdana" w:hAnsi="Verdana" w:cs="Tahoma"/>
          <w:b/>
          <w:bCs/>
          <w:sz w:val="16"/>
          <w:szCs w:val="16"/>
          <w:lang w:val="es-CO"/>
        </w:rPr>
      </w:pPr>
    </w:p>
    <w:p w14:paraId="14D47A37" w14:textId="77777777" w:rsidR="00B62E61" w:rsidRPr="00EE5E1B" w:rsidRDefault="00B62E61">
      <w:pPr>
        <w:pStyle w:val="Prrafodelista"/>
        <w:numPr>
          <w:ilvl w:val="0"/>
          <w:numId w:val="7"/>
        </w:numPr>
        <w:tabs>
          <w:tab w:val="left" w:pos="284"/>
        </w:tabs>
        <w:ind w:left="-142" w:right="49" w:firstLine="0"/>
        <w:rPr>
          <w:rFonts w:ascii="Verdana" w:hAnsi="Verdana"/>
          <w:b/>
          <w:sz w:val="16"/>
          <w:szCs w:val="16"/>
          <w:lang w:val="es-CO"/>
        </w:rPr>
      </w:pPr>
      <w:r w:rsidRPr="00EE5E1B">
        <w:rPr>
          <w:rFonts w:ascii="Verdana" w:hAnsi="Verdana"/>
          <w:b/>
          <w:sz w:val="16"/>
          <w:szCs w:val="16"/>
          <w:lang w:val="es-CO"/>
        </w:rPr>
        <w:t xml:space="preserve">GENERALES: </w:t>
      </w:r>
    </w:p>
    <w:p w14:paraId="366148C7" w14:textId="77777777" w:rsidR="00B62E61" w:rsidRDefault="00B62E61" w:rsidP="00674EF0">
      <w:pPr>
        <w:tabs>
          <w:tab w:val="left" w:pos="284"/>
        </w:tabs>
        <w:ind w:left="-142" w:right="49"/>
        <w:rPr>
          <w:rFonts w:ascii="Verdana" w:hAnsi="Verdana"/>
          <w:b/>
          <w:sz w:val="16"/>
          <w:szCs w:val="16"/>
          <w:lang w:val="es-CO"/>
        </w:rPr>
      </w:pPr>
    </w:p>
    <w:p w14:paraId="07AD3055" w14:textId="77777777" w:rsidR="00D70B21" w:rsidRPr="00D70B21" w:rsidRDefault="00D70B21">
      <w:pPr>
        <w:numPr>
          <w:ilvl w:val="0"/>
          <w:numId w:val="8"/>
        </w:numPr>
        <w:tabs>
          <w:tab w:val="left" w:pos="0"/>
          <w:tab w:val="left" w:pos="98"/>
          <w:tab w:val="left" w:pos="426"/>
        </w:tabs>
        <w:suppressAutoHyphens w:val="0"/>
        <w:ind w:left="0" w:right="49" w:firstLine="0"/>
        <w:contextualSpacing/>
        <w:rPr>
          <w:rFonts w:ascii="Verdana" w:eastAsia="Arial Unicode MS" w:hAnsi="Verdana"/>
          <w:bCs/>
          <w:sz w:val="16"/>
          <w:szCs w:val="16"/>
          <w:lang w:val="es-CO" w:eastAsia="x-none"/>
        </w:rPr>
      </w:pPr>
      <w:r w:rsidRPr="00D70B21">
        <w:rPr>
          <w:rFonts w:ascii="Verdana" w:eastAsia="Arial Unicode MS" w:hAnsi="Verdana"/>
          <w:sz w:val="16"/>
          <w:szCs w:val="16"/>
          <w:lang w:val="es-CO" w:eastAsia="es-ES"/>
        </w:rPr>
        <w:t>Ejecutar idónea y oportunamente el objeto contractual de conformidad con la propuesta de servicios.</w:t>
      </w:r>
    </w:p>
    <w:p w14:paraId="1A23DF62" w14:textId="77777777" w:rsidR="00D70B21" w:rsidRPr="00D70B21" w:rsidRDefault="00D70B21">
      <w:pPr>
        <w:numPr>
          <w:ilvl w:val="0"/>
          <w:numId w:val="8"/>
        </w:numPr>
        <w:tabs>
          <w:tab w:val="left" w:pos="0"/>
          <w:tab w:val="left" w:pos="98"/>
          <w:tab w:val="left" w:pos="426"/>
        </w:tabs>
        <w:suppressAutoHyphens w:val="0"/>
        <w:ind w:left="0" w:right="49" w:firstLine="0"/>
        <w:contextualSpacing/>
        <w:rPr>
          <w:rFonts w:ascii="Verdana" w:eastAsia="Arial Unicode MS" w:hAnsi="Verdana"/>
          <w:sz w:val="16"/>
          <w:szCs w:val="16"/>
          <w:lang w:val="es-CO" w:eastAsia="es-ES"/>
        </w:rPr>
      </w:pPr>
      <w:r w:rsidRPr="00D70B21">
        <w:rPr>
          <w:rFonts w:ascii="Verdana" w:eastAsia="Arial Unicode MS" w:hAnsi="Verdana"/>
          <w:sz w:val="16"/>
          <w:szCs w:val="16"/>
          <w:lang w:val="es-CO" w:eastAsia="es-ES"/>
        </w:rPr>
        <w:t>Garantizar el cumplimiento y la calidad de los servicios para que el objeto de la contratación se cumpla en condiciones de eficiencia, realizando todas las actividades que se deriven del objeto contractual, la propuesta presentada por el contratista y las que solicite el supervisor.</w:t>
      </w:r>
    </w:p>
    <w:p w14:paraId="6D3D7669" w14:textId="77777777" w:rsidR="00D70B21" w:rsidRPr="00D70B21" w:rsidRDefault="00D70B21">
      <w:pPr>
        <w:numPr>
          <w:ilvl w:val="0"/>
          <w:numId w:val="8"/>
        </w:numPr>
        <w:tabs>
          <w:tab w:val="left" w:pos="0"/>
          <w:tab w:val="left" w:pos="98"/>
          <w:tab w:val="left" w:pos="426"/>
        </w:tabs>
        <w:suppressAutoHyphens w:val="0"/>
        <w:ind w:left="0" w:right="49" w:firstLine="0"/>
        <w:contextualSpacing/>
        <w:rPr>
          <w:rFonts w:ascii="Verdana" w:eastAsia="Arial Unicode MS" w:hAnsi="Verdana"/>
          <w:bCs/>
          <w:sz w:val="16"/>
          <w:szCs w:val="16"/>
          <w:lang w:val="es-CO" w:eastAsia="es-ES"/>
        </w:rPr>
      </w:pPr>
      <w:r w:rsidRPr="00D70B21">
        <w:rPr>
          <w:rFonts w:ascii="Verdana" w:eastAsia="Arial Unicode MS" w:hAnsi="Verdana"/>
          <w:sz w:val="16"/>
          <w:szCs w:val="16"/>
          <w:lang w:val="es-CO" w:eastAsia="es-ES"/>
        </w:rPr>
        <w:t xml:space="preserve">Mantener absoluta reserva de toda la información y documentos de los que tenga conocimiento con ocasión de la ejecución del contrato. </w:t>
      </w:r>
      <w:r w:rsidRPr="00D70B21">
        <w:rPr>
          <w:rFonts w:ascii="Verdana" w:hAnsi="Verdana"/>
          <w:sz w:val="16"/>
          <w:szCs w:val="16"/>
          <w:lang w:val="es-CO"/>
        </w:rPr>
        <w:t>En consecuencia, se obliga a no divulgar por ningún medio dicha información o documentos a terceros, sin la previa autorización escrita de la entidad.</w:t>
      </w:r>
    </w:p>
    <w:p w14:paraId="69F482BE" w14:textId="77777777" w:rsidR="00D70B21" w:rsidRPr="00D70B21" w:rsidRDefault="00D70B21">
      <w:pPr>
        <w:numPr>
          <w:ilvl w:val="0"/>
          <w:numId w:val="8"/>
        </w:numPr>
        <w:tabs>
          <w:tab w:val="left" w:pos="0"/>
          <w:tab w:val="left" w:pos="98"/>
          <w:tab w:val="left" w:pos="426"/>
        </w:tabs>
        <w:suppressAutoHyphens w:val="0"/>
        <w:ind w:left="0" w:right="49" w:firstLine="0"/>
        <w:contextualSpacing/>
        <w:rPr>
          <w:rFonts w:ascii="Verdana" w:eastAsia="Arial Unicode MS" w:hAnsi="Verdana"/>
          <w:bCs/>
          <w:sz w:val="16"/>
          <w:szCs w:val="16"/>
          <w:lang w:val="es-CO" w:eastAsia="es-ES"/>
        </w:rPr>
      </w:pPr>
      <w:r w:rsidRPr="00D70B21">
        <w:rPr>
          <w:rFonts w:ascii="Verdana" w:eastAsia="Arial Unicode MS" w:hAnsi="Verdana"/>
          <w:sz w:val="16"/>
          <w:szCs w:val="16"/>
          <w:lang w:val="es-CO" w:eastAsia="es-ES"/>
        </w:rPr>
        <w:t xml:space="preserve">Informar de manera inmediata cualquier hecho o circunstancia que pueda incidir en la no oportuna o debida ejecución del contrato </w:t>
      </w:r>
      <w:r w:rsidRPr="00D70B21">
        <w:rPr>
          <w:rFonts w:ascii="Verdana" w:hAnsi="Verdana"/>
          <w:sz w:val="16"/>
          <w:szCs w:val="16"/>
          <w:lang w:val="es-CO" w:eastAsia="es-ES"/>
        </w:rPr>
        <w:t>o que pueda poner en peligro los intereses legítimos del COPNIA; y proponer alternativas de solución a la misma.</w:t>
      </w:r>
    </w:p>
    <w:p w14:paraId="6448A2BD" w14:textId="77777777" w:rsidR="00D70B21" w:rsidRPr="00D70B21" w:rsidRDefault="00D70B21">
      <w:pPr>
        <w:numPr>
          <w:ilvl w:val="0"/>
          <w:numId w:val="8"/>
        </w:numPr>
        <w:tabs>
          <w:tab w:val="left" w:pos="0"/>
          <w:tab w:val="left" w:pos="426"/>
        </w:tabs>
        <w:suppressAutoHyphens w:val="0"/>
        <w:ind w:left="0" w:right="49" w:firstLine="0"/>
        <w:contextualSpacing/>
        <w:rPr>
          <w:rFonts w:ascii="Verdana" w:eastAsia="Arial Unicode MS" w:hAnsi="Verdana"/>
          <w:bCs/>
          <w:sz w:val="16"/>
          <w:szCs w:val="16"/>
          <w:lang w:val="es-CO" w:eastAsia="es-ES"/>
        </w:rPr>
      </w:pPr>
      <w:r w:rsidRPr="00D70B21">
        <w:rPr>
          <w:rFonts w:ascii="Verdana" w:eastAsia="Arial Unicode MS" w:hAnsi="Verdana"/>
          <w:sz w:val="16"/>
          <w:szCs w:val="16"/>
          <w:lang w:val="es-CO" w:eastAsia="es-ES"/>
        </w:rPr>
        <w:t>Acatar y aplicar de manera diligente las observaciones y recomendaciones, que se encuentren enmarcadas dentro del objeto del contrato, impartidas por el supervisor.</w:t>
      </w:r>
    </w:p>
    <w:p w14:paraId="51982631" w14:textId="77777777" w:rsidR="00D70B21" w:rsidRPr="00D70B21" w:rsidRDefault="00D70B21">
      <w:pPr>
        <w:numPr>
          <w:ilvl w:val="0"/>
          <w:numId w:val="8"/>
        </w:numPr>
        <w:tabs>
          <w:tab w:val="left" w:pos="0"/>
          <w:tab w:val="left" w:pos="426"/>
        </w:tabs>
        <w:suppressAutoHyphens w:val="0"/>
        <w:ind w:left="0" w:right="49" w:firstLine="0"/>
        <w:contextualSpacing/>
        <w:rPr>
          <w:rFonts w:ascii="Verdana" w:eastAsia="Arial Unicode MS" w:hAnsi="Verdana"/>
          <w:bCs/>
          <w:sz w:val="16"/>
          <w:szCs w:val="16"/>
          <w:lang w:val="es-CO" w:eastAsia="es-ES"/>
        </w:rPr>
      </w:pPr>
      <w:r w:rsidRPr="00D70B21">
        <w:rPr>
          <w:rFonts w:ascii="Verdana" w:eastAsia="Arial Unicode MS" w:hAnsi="Verdana"/>
          <w:sz w:val="16"/>
          <w:szCs w:val="16"/>
          <w:lang w:val="es-CO" w:eastAsia="es-ES"/>
        </w:rPr>
        <w:t>Responder oportunamente en caso de requerimientos, aclaraciones y solicitudes de información.</w:t>
      </w:r>
    </w:p>
    <w:p w14:paraId="54FE1777" w14:textId="77777777" w:rsidR="00D70B21" w:rsidRPr="00D70B21" w:rsidRDefault="00D70B21">
      <w:pPr>
        <w:numPr>
          <w:ilvl w:val="0"/>
          <w:numId w:val="8"/>
        </w:numPr>
        <w:tabs>
          <w:tab w:val="left" w:pos="0"/>
          <w:tab w:val="left" w:pos="426"/>
        </w:tabs>
        <w:suppressAutoHyphens w:val="0"/>
        <w:ind w:left="0" w:right="49" w:firstLine="0"/>
        <w:contextualSpacing/>
        <w:rPr>
          <w:rFonts w:ascii="Verdana" w:eastAsia="Arial Unicode MS" w:hAnsi="Verdana"/>
          <w:bCs/>
          <w:sz w:val="16"/>
          <w:szCs w:val="16"/>
          <w:lang w:val="es-CO" w:eastAsia="es-ES"/>
        </w:rPr>
      </w:pPr>
      <w:r w:rsidRPr="00D70B21">
        <w:rPr>
          <w:rFonts w:ascii="Verdana" w:eastAsia="Arial Unicode MS" w:hAnsi="Verdana"/>
          <w:sz w:val="16"/>
          <w:szCs w:val="16"/>
          <w:lang w:val="es-CO" w:eastAsia="es-ES"/>
        </w:rPr>
        <w:t xml:space="preserve">Obrar con lealtad, buena fe, </w:t>
      </w:r>
      <w:r w:rsidRPr="00D70B21">
        <w:rPr>
          <w:rFonts w:ascii="Verdana" w:eastAsia="Arial Unicode MS" w:hAnsi="Verdana"/>
          <w:sz w:val="16"/>
          <w:szCs w:val="16"/>
          <w:lang w:val="es-CO" w:eastAsia="x-none"/>
        </w:rPr>
        <w:t>honestidad, responsabilidad, eficiencia y calidad, dentro de un ambiente de cordialidad y respeto para los demás</w:t>
      </w:r>
      <w:r w:rsidRPr="00D70B21">
        <w:rPr>
          <w:rFonts w:ascii="Verdana" w:eastAsia="Arial Unicode MS" w:hAnsi="Verdana"/>
          <w:sz w:val="16"/>
          <w:szCs w:val="16"/>
          <w:lang w:val="es-CO" w:eastAsia="es-ES"/>
        </w:rPr>
        <w:t xml:space="preserve"> durante la celebración, ejecución, terminación y liquidación del contrato.</w:t>
      </w:r>
    </w:p>
    <w:p w14:paraId="32D71F20" w14:textId="5881C7DC" w:rsidR="00D70B21" w:rsidRPr="00BA70A4" w:rsidRDefault="00BA70A4" w:rsidP="00BA70A4">
      <w:pPr>
        <w:numPr>
          <w:ilvl w:val="0"/>
          <w:numId w:val="8"/>
        </w:numPr>
        <w:tabs>
          <w:tab w:val="left" w:pos="284"/>
        </w:tabs>
        <w:suppressAutoHyphens w:val="0"/>
        <w:spacing w:line="249" w:lineRule="auto"/>
        <w:ind w:left="0" w:right="49" w:firstLine="0"/>
        <w:contextualSpacing/>
        <w:rPr>
          <w:rFonts w:ascii="Verdana" w:eastAsia="Arial Unicode MS" w:hAnsi="Verdana"/>
          <w:sz w:val="16"/>
          <w:szCs w:val="16"/>
          <w:lang w:val="es-CO" w:eastAsia="es-ES"/>
        </w:rPr>
      </w:pPr>
      <w:r w:rsidRPr="00BA70A4">
        <w:rPr>
          <w:rFonts w:ascii="Verdana" w:eastAsia="Arial Unicode MS" w:hAnsi="Verdana"/>
          <w:sz w:val="16"/>
          <w:szCs w:val="16"/>
          <w:lang w:val="es-CO" w:eastAsia="es-ES"/>
        </w:rPr>
        <w:t>Presentar a la Entidad para el pago un certificado suscrito por su representante legal o revisor fiscal en el cual manifieste que está a paz y salvo con sus obligaciones laborales frente al sistema de seguridad social integral y demás aportes relacionados con sus obligaciones laborales de conformidad al artículo 50 de la Ley 789 de 2002 o aquellas que la modifiquen y cargarlos en la plataforma del SECOP II junto con la factura radicada por la entidad y los informes de ejecución correspondientes.</w:t>
      </w:r>
    </w:p>
    <w:p w14:paraId="01D1E1E0" w14:textId="77777777" w:rsidR="00D70B21" w:rsidRPr="00D70B21" w:rsidRDefault="00D70B21">
      <w:pPr>
        <w:numPr>
          <w:ilvl w:val="0"/>
          <w:numId w:val="8"/>
        </w:numPr>
        <w:tabs>
          <w:tab w:val="left" w:pos="0"/>
          <w:tab w:val="left" w:pos="426"/>
        </w:tabs>
        <w:suppressAutoHyphens w:val="0"/>
        <w:ind w:left="0" w:right="49" w:firstLine="0"/>
        <w:contextualSpacing/>
        <w:rPr>
          <w:rFonts w:ascii="Verdana" w:eastAsia="Arial Unicode MS" w:hAnsi="Verdana"/>
          <w:bCs/>
          <w:sz w:val="16"/>
          <w:szCs w:val="16"/>
          <w:lang w:val="es-CO" w:eastAsia="es-ES"/>
        </w:rPr>
      </w:pPr>
      <w:r w:rsidRPr="00D70B21">
        <w:rPr>
          <w:rFonts w:ascii="Verdana" w:eastAsia="Arial Unicode MS" w:hAnsi="Verdana"/>
          <w:sz w:val="16"/>
          <w:szCs w:val="16"/>
          <w:lang w:val="es-CO" w:eastAsia="x-none"/>
        </w:rPr>
        <w:t>Responder</w:t>
      </w:r>
      <w:r w:rsidRPr="00D70B21">
        <w:rPr>
          <w:rFonts w:ascii="Verdana" w:eastAsia="Arial Unicode MS" w:hAnsi="Verdana"/>
          <w:sz w:val="16"/>
          <w:szCs w:val="16"/>
          <w:lang w:val="es-CO" w:eastAsia="es-ES"/>
        </w:rPr>
        <w:t xml:space="preserve"> por sus actuaciones y omisiones derivadas de la celebración del presente contrato, y de la ejecución </w:t>
      </w:r>
      <w:proofErr w:type="gramStart"/>
      <w:r w:rsidRPr="00D70B21">
        <w:rPr>
          <w:rFonts w:ascii="Verdana" w:eastAsia="Arial Unicode MS" w:hAnsi="Verdana"/>
          <w:sz w:val="16"/>
          <w:szCs w:val="16"/>
          <w:lang w:val="es-CO" w:eastAsia="es-ES"/>
        </w:rPr>
        <w:t>del mismo</w:t>
      </w:r>
      <w:proofErr w:type="gramEnd"/>
      <w:r w:rsidRPr="00D70B21">
        <w:rPr>
          <w:rFonts w:ascii="Verdana" w:eastAsia="Arial Unicode MS" w:hAnsi="Verdana"/>
          <w:sz w:val="16"/>
          <w:szCs w:val="16"/>
          <w:lang w:val="es-CO" w:eastAsia="es-ES"/>
        </w:rPr>
        <w:t>, de conformidad con lo establecido en la Leyes 80 de 1993, 1150 de 2007 y sus decretos reglamentarios.</w:t>
      </w:r>
    </w:p>
    <w:p w14:paraId="6BD2FA48" w14:textId="77777777" w:rsidR="00D70B21" w:rsidRPr="00D70B21" w:rsidRDefault="00D70B21">
      <w:pPr>
        <w:numPr>
          <w:ilvl w:val="0"/>
          <w:numId w:val="8"/>
        </w:numPr>
        <w:tabs>
          <w:tab w:val="left" w:pos="0"/>
          <w:tab w:val="left" w:pos="426"/>
        </w:tabs>
        <w:suppressAutoHyphens w:val="0"/>
        <w:ind w:left="0" w:right="49" w:firstLine="0"/>
        <w:contextualSpacing/>
        <w:rPr>
          <w:rFonts w:ascii="Verdana" w:eastAsia="Arial Unicode MS" w:hAnsi="Verdana"/>
          <w:bCs/>
          <w:sz w:val="16"/>
          <w:szCs w:val="16"/>
          <w:lang w:val="es-CO" w:eastAsia="es-ES"/>
        </w:rPr>
      </w:pPr>
      <w:r w:rsidRPr="00D70B21">
        <w:rPr>
          <w:rFonts w:ascii="Verdana" w:eastAsia="Arial Unicode MS" w:hAnsi="Verdana"/>
          <w:sz w:val="16"/>
          <w:szCs w:val="16"/>
          <w:lang w:val="es-CO" w:eastAsia="es-ES"/>
        </w:rPr>
        <w:t xml:space="preserve">No </w:t>
      </w:r>
      <w:r w:rsidRPr="00D70B21">
        <w:rPr>
          <w:rFonts w:ascii="Verdana" w:eastAsia="Arial Unicode MS" w:hAnsi="Verdana"/>
          <w:sz w:val="16"/>
          <w:szCs w:val="16"/>
          <w:lang w:val="es-CO" w:eastAsia="x-none"/>
        </w:rPr>
        <w:t>acceder</w:t>
      </w:r>
      <w:r w:rsidRPr="00D70B21">
        <w:rPr>
          <w:rFonts w:ascii="Verdana" w:eastAsia="Arial Unicode MS" w:hAnsi="Verdana"/>
          <w:sz w:val="16"/>
          <w:szCs w:val="16"/>
          <w:lang w:val="es-CO" w:eastAsia="es-ES"/>
        </w:rPr>
        <w:t xml:space="preserve"> a peticiones o amenazas de quienes actúen por fuera de la ley con el fin de obligarlo a hacer u omitir algún acto o hecho, informando inmediatamente al COPNIA y a las autoridades competentes cuando se presenten tales peticiones o amenazas.</w:t>
      </w:r>
    </w:p>
    <w:p w14:paraId="17D886EF" w14:textId="77777777" w:rsidR="00D70B21" w:rsidRPr="00D70B21" w:rsidRDefault="00D70B21">
      <w:pPr>
        <w:numPr>
          <w:ilvl w:val="0"/>
          <w:numId w:val="8"/>
        </w:numPr>
        <w:tabs>
          <w:tab w:val="left" w:pos="0"/>
          <w:tab w:val="left" w:pos="426"/>
        </w:tabs>
        <w:suppressAutoHyphens w:val="0"/>
        <w:ind w:left="0" w:right="49" w:firstLine="0"/>
        <w:contextualSpacing/>
        <w:rPr>
          <w:rFonts w:ascii="Verdana" w:eastAsia="Arial Unicode MS" w:hAnsi="Verdana"/>
          <w:bCs/>
          <w:sz w:val="16"/>
          <w:szCs w:val="16"/>
          <w:lang w:val="es-CO" w:eastAsia="es-ES"/>
        </w:rPr>
      </w:pPr>
      <w:r w:rsidRPr="00D70B21">
        <w:rPr>
          <w:rFonts w:ascii="Verdana" w:eastAsia="Arial Unicode MS" w:hAnsi="Verdana"/>
          <w:sz w:val="16"/>
          <w:szCs w:val="16"/>
          <w:lang w:val="es-CO" w:eastAsia="es-ES"/>
        </w:rPr>
        <w:t xml:space="preserve">Pagar todos los gastos, derechos e impuestos, que se causen por razón del perfeccionamiento del contrato, y aquellos que se deriven de su ejecución, de conformidad con la ley </w:t>
      </w:r>
      <w:proofErr w:type="gramStart"/>
      <w:r w:rsidRPr="00D70B21">
        <w:rPr>
          <w:rFonts w:ascii="Verdana" w:eastAsia="Arial Unicode MS" w:hAnsi="Verdana"/>
          <w:sz w:val="16"/>
          <w:szCs w:val="16"/>
          <w:lang w:val="es-CO" w:eastAsia="es-ES"/>
        </w:rPr>
        <w:t>Colombiana</w:t>
      </w:r>
      <w:proofErr w:type="gramEnd"/>
      <w:r w:rsidRPr="00D70B21">
        <w:rPr>
          <w:rFonts w:ascii="Verdana" w:eastAsia="Arial Unicode MS" w:hAnsi="Verdana"/>
          <w:sz w:val="16"/>
          <w:szCs w:val="16"/>
          <w:lang w:val="es-CO" w:eastAsia="es-ES"/>
        </w:rPr>
        <w:t>.</w:t>
      </w:r>
    </w:p>
    <w:p w14:paraId="68BD4315" w14:textId="77777777" w:rsidR="00D70B21" w:rsidRPr="00D70B21" w:rsidRDefault="00D70B21">
      <w:pPr>
        <w:numPr>
          <w:ilvl w:val="0"/>
          <w:numId w:val="8"/>
        </w:numPr>
        <w:tabs>
          <w:tab w:val="left" w:pos="0"/>
          <w:tab w:val="left" w:pos="426"/>
        </w:tabs>
        <w:suppressAutoHyphens w:val="0"/>
        <w:ind w:left="0" w:right="49" w:firstLine="0"/>
        <w:contextualSpacing/>
        <w:rPr>
          <w:rFonts w:ascii="Verdana" w:eastAsia="Arial Unicode MS" w:hAnsi="Verdana"/>
          <w:bCs/>
          <w:sz w:val="16"/>
          <w:szCs w:val="16"/>
          <w:lang w:val="es-CO" w:eastAsia="es-ES"/>
        </w:rPr>
      </w:pPr>
      <w:r w:rsidRPr="00D70B21">
        <w:rPr>
          <w:rFonts w:ascii="Verdana" w:eastAsia="Arial Unicode MS" w:hAnsi="Verdana"/>
          <w:sz w:val="16"/>
          <w:szCs w:val="16"/>
          <w:lang w:val="es-CO" w:eastAsia="es-ES"/>
        </w:rPr>
        <w:t>Radicar la factura dentro de los plazos establecidos con los soportes exigidos para el pago y cargarlos en la plataforma del SECOP II para aprobación del supervisor y posterior desembolso.</w:t>
      </w:r>
    </w:p>
    <w:p w14:paraId="3FC368AD" w14:textId="77777777" w:rsidR="00D70B21" w:rsidRPr="00D70B21" w:rsidRDefault="00D70B21">
      <w:pPr>
        <w:numPr>
          <w:ilvl w:val="0"/>
          <w:numId w:val="8"/>
        </w:numPr>
        <w:tabs>
          <w:tab w:val="left" w:pos="0"/>
          <w:tab w:val="left" w:pos="426"/>
        </w:tabs>
        <w:suppressAutoHyphens w:val="0"/>
        <w:ind w:left="0" w:right="49" w:firstLine="0"/>
        <w:contextualSpacing/>
        <w:rPr>
          <w:rFonts w:ascii="Verdana" w:hAnsi="Verdana"/>
          <w:sz w:val="16"/>
          <w:szCs w:val="16"/>
          <w:lang w:val="es-CO"/>
        </w:rPr>
      </w:pPr>
      <w:r w:rsidRPr="00D70B21">
        <w:rPr>
          <w:rFonts w:ascii="Verdana" w:eastAsia="Arial Unicode MS" w:hAnsi="Verdana"/>
          <w:sz w:val="16"/>
          <w:szCs w:val="16"/>
          <w:lang w:val="es-CO" w:eastAsia="es-ES"/>
        </w:rPr>
        <w:t>Constituir y remitir a través de la plataforma transaccional SECOP II a la entidad la garantía requerida, dentro de los tres (3) días hábiles siguientes a la suscripción del contrato.</w:t>
      </w:r>
    </w:p>
    <w:p w14:paraId="352012A5" w14:textId="77777777" w:rsidR="00D70B21" w:rsidRDefault="00D70B21">
      <w:pPr>
        <w:numPr>
          <w:ilvl w:val="0"/>
          <w:numId w:val="8"/>
        </w:numPr>
        <w:tabs>
          <w:tab w:val="left" w:pos="0"/>
          <w:tab w:val="left" w:pos="284"/>
          <w:tab w:val="left" w:pos="426"/>
        </w:tabs>
        <w:suppressAutoHyphens w:val="0"/>
        <w:ind w:left="0" w:right="49" w:firstLine="0"/>
        <w:contextualSpacing/>
        <w:rPr>
          <w:rFonts w:ascii="Verdana" w:hAnsi="Verdana"/>
          <w:sz w:val="16"/>
          <w:szCs w:val="16"/>
          <w:lang w:val="es-CO"/>
        </w:rPr>
      </w:pPr>
      <w:r w:rsidRPr="00D70B21">
        <w:rPr>
          <w:rFonts w:ascii="Verdana" w:hAnsi="Verdana"/>
          <w:sz w:val="16"/>
          <w:szCs w:val="16"/>
          <w:lang w:val="es-CO"/>
        </w:rPr>
        <w:t xml:space="preserve">Dar cumplimiento a la política de seguridad de la información y a la política de tratamiento de datos personales adoptada por la entidad.  </w:t>
      </w:r>
    </w:p>
    <w:p w14:paraId="4D31C7FE" w14:textId="23209C7C" w:rsidR="00B62E61" w:rsidRPr="00D70B21" w:rsidRDefault="00D70B21">
      <w:pPr>
        <w:numPr>
          <w:ilvl w:val="0"/>
          <w:numId w:val="8"/>
        </w:numPr>
        <w:tabs>
          <w:tab w:val="left" w:pos="0"/>
          <w:tab w:val="left" w:pos="284"/>
          <w:tab w:val="left" w:pos="426"/>
        </w:tabs>
        <w:suppressAutoHyphens w:val="0"/>
        <w:ind w:left="0" w:right="49" w:firstLine="0"/>
        <w:contextualSpacing/>
        <w:rPr>
          <w:rFonts w:ascii="Verdana" w:hAnsi="Verdana"/>
          <w:sz w:val="16"/>
          <w:szCs w:val="16"/>
          <w:lang w:val="es-CO"/>
        </w:rPr>
      </w:pPr>
      <w:r w:rsidRPr="00D70B21">
        <w:rPr>
          <w:rFonts w:ascii="Verdana" w:eastAsia="Arial Unicode MS" w:hAnsi="Verdana"/>
          <w:sz w:val="16"/>
          <w:szCs w:val="16"/>
          <w:lang w:val="es-CO" w:eastAsia="es-ES"/>
        </w:rPr>
        <w:t xml:space="preserve">Las demás que contribuyan a garantizar el cumplimiento del contrato y las que por su naturaleza le sean atribuibles conforme al objeto y alcance </w:t>
      </w:r>
      <w:proofErr w:type="gramStart"/>
      <w:r w:rsidRPr="00D70B21">
        <w:rPr>
          <w:rFonts w:ascii="Verdana" w:eastAsia="Arial Unicode MS" w:hAnsi="Verdana"/>
          <w:sz w:val="16"/>
          <w:szCs w:val="16"/>
          <w:lang w:val="es-CO" w:eastAsia="es-ES"/>
        </w:rPr>
        <w:t>del mismo</w:t>
      </w:r>
      <w:proofErr w:type="gramEnd"/>
      <w:r w:rsidRPr="00D70B21">
        <w:rPr>
          <w:rFonts w:ascii="Verdana" w:eastAsia="Arial Unicode MS" w:hAnsi="Verdana"/>
          <w:sz w:val="16"/>
          <w:szCs w:val="16"/>
          <w:lang w:val="es-CO" w:eastAsia="es-ES"/>
        </w:rPr>
        <w:t>.</w:t>
      </w:r>
    </w:p>
    <w:p w14:paraId="03804D6E" w14:textId="77777777" w:rsidR="00D70B21" w:rsidRPr="00EE5E1B" w:rsidRDefault="00D70B21" w:rsidP="00D70B21">
      <w:pPr>
        <w:pStyle w:val="Prrafodelista"/>
        <w:tabs>
          <w:tab w:val="left" w:pos="284"/>
        </w:tabs>
        <w:ind w:left="-142" w:right="49"/>
        <w:rPr>
          <w:rFonts w:ascii="Verdana" w:eastAsia="Times New Roman" w:hAnsi="Verdana"/>
          <w:spacing w:val="-3"/>
          <w:sz w:val="16"/>
          <w:szCs w:val="16"/>
          <w:lang w:val="es-CO"/>
        </w:rPr>
      </w:pPr>
    </w:p>
    <w:p w14:paraId="6B6D69E0" w14:textId="77777777" w:rsidR="00B62E61" w:rsidRPr="00EE5E1B" w:rsidRDefault="00B62E61">
      <w:pPr>
        <w:pStyle w:val="Prrafodelista"/>
        <w:numPr>
          <w:ilvl w:val="0"/>
          <w:numId w:val="7"/>
        </w:numPr>
        <w:tabs>
          <w:tab w:val="left" w:pos="284"/>
        </w:tabs>
        <w:ind w:left="-142" w:right="49" w:firstLine="0"/>
        <w:rPr>
          <w:rFonts w:ascii="Verdana" w:hAnsi="Verdana"/>
          <w:b/>
          <w:sz w:val="16"/>
          <w:szCs w:val="16"/>
          <w:lang w:val="es-CO"/>
        </w:rPr>
      </w:pPr>
      <w:r w:rsidRPr="00EE5E1B">
        <w:rPr>
          <w:rFonts w:ascii="Verdana" w:hAnsi="Verdana"/>
          <w:b/>
          <w:sz w:val="16"/>
          <w:szCs w:val="16"/>
          <w:lang w:val="es-CO"/>
        </w:rPr>
        <w:t>ESPECIFICIAS:</w:t>
      </w:r>
    </w:p>
    <w:p w14:paraId="5F839409" w14:textId="77777777" w:rsidR="00B62E61" w:rsidRPr="00EE5E1B" w:rsidRDefault="00B62E61" w:rsidP="00674EF0">
      <w:pPr>
        <w:tabs>
          <w:tab w:val="left" w:pos="284"/>
        </w:tabs>
        <w:ind w:left="-142" w:right="49"/>
        <w:rPr>
          <w:rFonts w:ascii="Verdana" w:hAnsi="Verdana"/>
          <w:b/>
          <w:sz w:val="16"/>
          <w:szCs w:val="16"/>
          <w:lang w:val="es-CO"/>
        </w:rPr>
      </w:pPr>
    </w:p>
    <w:p w14:paraId="35B90042" w14:textId="25B99477" w:rsidR="00E06CD7" w:rsidRPr="00F92B98" w:rsidRDefault="00E051E3" w:rsidP="00E051E3">
      <w:pPr>
        <w:pStyle w:val="Sinespaciado"/>
        <w:numPr>
          <w:ilvl w:val="0"/>
          <w:numId w:val="16"/>
        </w:numPr>
        <w:tabs>
          <w:tab w:val="left" w:pos="426"/>
        </w:tabs>
        <w:ind w:left="0" w:right="49" w:firstLine="0"/>
        <w:jc w:val="both"/>
        <w:rPr>
          <w:rFonts w:ascii="Verdana" w:hAnsi="Verdana"/>
          <w:spacing w:val="-3"/>
          <w:sz w:val="16"/>
          <w:szCs w:val="16"/>
        </w:rPr>
      </w:pPr>
      <w:r w:rsidRPr="00F92B98">
        <w:rPr>
          <w:rFonts w:ascii="Verdana" w:hAnsi="Verdana"/>
          <w:spacing w:val="-3"/>
          <w:sz w:val="16"/>
          <w:szCs w:val="16"/>
        </w:rPr>
        <w:t>Suscribir acta de inicio, en la cual se adjunte la hoja de vida del personal ofertado que llevará a cabo las actividades de mantenimiento, a efectos de que el supervisor pueda validar tales calidades</w:t>
      </w:r>
      <w:r w:rsidR="00240FB3" w:rsidRPr="00F92B98">
        <w:rPr>
          <w:rFonts w:ascii="Verdana" w:hAnsi="Verdana"/>
          <w:spacing w:val="-3"/>
          <w:sz w:val="16"/>
          <w:szCs w:val="16"/>
        </w:rPr>
        <w:t>.</w:t>
      </w:r>
    </w:p>
    <w:p w14:paraId="0E81D53A" w14:textId="3E7DE076" w:rsidR="00E051E3" w:rsidRPr="00F92B98" w:rsidRDefault="0030651F" w:rsidP="00E051E3">
      <w:pPr>
        <w:pStyle w:val="Sinespaciado"/>
        <w:numPr>
          <w:ilvl w:val="0"/>
          <w:numId w:val="16"/>
        </w:numPr>
        <w:tabs>
          <w:tab w:val="left" w:pos="426"/>
        </w:tabs>
        <w:ind w:left="0" w:right="49" w:firstLine="0"/>
        <w:jc w:val="both"/>
        <w:rPr>
          <w:rFonts w:ascii="Verdana" w:hAnsi="Verdana"/>
          <w:spacing w:val="-3"/>
          <w:sz w:val="16"/>
          <w:szCs w:val="16"/>
        </w:rPr>
      </w:pPr>
      <w:r w:rsidRPr="00F92B98">
        <w:rPr>
          <w:rFonts w:ascii="Verdana" w:hAnsi="Verdana"/>
          <w:spacing w:val="-3"/>
          <w:sz w:val="16"/>
          <w:szCs w:val="16"/>
        </w:rPr>
        <w:t>Dar cumplimiento a todo lo consignado en la ficha de especificaciones técnicas mínimas y a los acuerdos de niveles de servicio establecidos.</w:t>
      </w:r>
    </w:p>
    <w:p w14:paraId="1D0BB4C6" w14:textId="1420B66B" w:rsidR="0030651F" w:rsidRPr="00F92B98" w:rsidRDefault="004D6D67" w:rsidP="00E051E3">
      <w:pPr>
        <w:pStyle w:val="Sinespaciado"/>
        <w:numPr>
          <w:ilvl w:val="0"/>
          <w:numId w:val="16"/>
        </w:numPr>
        <w:tabs>
          <w:tab w:val="left" w:pos="426"/>
        </w:tabs>
        <w:ind w:left="0" w:right="49" w:firstLine="0"/>
        <w:jc w:val="both"/>
        <w:rPr>
          <w:rFonts w:ascii="Verdana" w:hAnsi="Verdana"/>
          <w:spacing w:val="-3"/>
          <w:sz w:val="16"/>
          <w:szCs w:val="16"/>
        </w:rPr>
      </w:pPr>
      <w:r w:rsidRPr="00F92B98">
        <w:rPr>
          <w:rFonts w:ascii="Verdana" w:hAnsi="Verdana"/>
          <w:spacing w:val="-3"/>
          <w:sz w:val="16"/>
          <w:szCs w:val="16"/>
        </w:rPr>
        <w:t>Realizar el mantenimiento correctivo de conformidad con lo establecido en la ficha técnica y, en caso de requerirse consumo de bolsa por repuestos, obtener, previamente, aval del supervisor del contrato.</w:t>
      </w:r>
    </w:p>
    <w:p w14:paraId="75996459" w14:textId="1FA0B2A3" w:rsidR="004D6D67" w:rsidRPr="00F92B98" w:rsidRDefault="00F247F6" w:rsidP="00E051E3">
      <w:pPr>
        <w:pStyle w:val="Sinespaciado"/>
        <w:numPr>
          <w:ilvl w:val="0"/>
          <w:numId w:val="16"/>
        </w:numPr>
        <w:tabs>
          <w:tab w:val="left" w:pos="426"/>
        </w:tabs>
        <w:ind w:left="0" w:right="49" w:firstLine="0"/>
        <w:jc w:val="both"/>
        <w:rPr>
          <w:rFonts w:ascii="Verdana" w:hAnsi="Verdana"/>
          <w:spacing w:val="-3"/>
          <w:sz w:val="16"/>
          <w:szCs w:val="16"/>
        </w:rPr>
      </w:pPr>
      <w:r w:rsidRPr="00F92B98">
        <w:rPr>
          <w:rFonts w:ascii="Verdana" w:hAnsi="Verdana"/>
          <w:spacing w:val="-3"/>
          <w:sz w:val="16"/>
          <w:szCs w:val="16"/>
        </w:rPr>
        <w:t>Prestar el servicio de mesa de ayuda presencial en el horario establecido en la ficha técnica en la sede nacional del COPNIA con un personal idóneo avalado por el supervisor del contrato.</w:t>
      </w:r>
    </w:p>
    <w:p w14:paraId="44A2CFD0" w14:textId="6F0C3C09" w:rsidR="00F247F6" w:rsidRPr="00F92B98" w:rsidRDefault="00990504" w:rsidP="00E051E3">
      <w:pPr>
        <w:pStyle w:val="Sinespaciado"/>
        <w:numPr>
          <w:ilvl w:val="0"/>
          <w:numId w:val="16"/>
        </w:numPr>
        <w:tabs>
          <w:tab w:val="left" w:pos="426"/>
        </w:tabs>
        <w:ind w:left="0" w:right="49" w:firstLine="0"/>
        <w:jc w:val="both"/>
        <w:rPr>
          <w:rFonts w:ascii="Verdana" w:hAnsi="Verdana"/>
          <w:spacing w:val="-3"/>
          <w:sz w:val="16"/>
          <w:szCs w:val="16"/>
        </w:rPr>
      </w:pPr>
      <w:r w:rsidRPr="00F92B98">
        <w:rPr>
          <w:rFonts w:ascii="Verdana" w:hAnsi="Verdana"/>
          <w:spacing w:val="-3"/>
          <w:sz w:val="16"/>
          <w:szCs w:val="16"/>
        </w:rPr>
        <w:t>Prestar el servicio de soporte y mantenimiento de forma presencial de ser requerido por solicitud del supervisor del contrato en cualquiera de las sedes del COPNIA, los gastos de desplazamiento serán asumidos por el contratista sin que esto genere costos adicionales para la Entidad.</w:t>
      </w:r>
    </w:p>
    <w:p w14:paraId="08FD3820" w14:textId="23A35850" w:rsidR="00990504" w:rsidRPr="00F92B98" w:rsidRDefault="009439C4" w:rsidP="00E051E3">
      <w:pPr>
        <w:pStyle w:val="Sinespaciado"/>
        <w:numPr>
          <w:ilvl w:val="0"/>
          <w:numId w:val="16"/>
        </w:numPr>
        <w:tabs>
          <w:tab w:val="left" w:pos="426"/>
        </w:tabs>
        <w:ind w:left="0" w:right="49" w:firstLine="0"/>
        <w:jc w:val="both"/>
        <w:rPr>
          <w:rFonts w:ascii="Verdana" w:hAnsi="Verdana"/>
          <w:spacing w:val="-3"/>
          <w:sz w:val="16"/>
          <w:szCs w:val="16"/>
        </w:rPr>
      </w:pPr>
      <w:r w:rsidRPr="00F92B98">
        <w:rPr>
          <w:rFonts w:ascii="Verdana" w:hAnsi="Verdana"/>
          <w:spacing w:val="-3"/>
          <w:sz w:val="16"/>
          <w:szCs w:val="16"/>
        </w:rPr>
        <w:t>Realizar los cambios necesarios cuando los repuestos, servicios o el personal no cumplan con las especificaciones requeridas, teniendo en cuenta que los costos deberán ser asumidos por el contratista.</w:t>
      </w:r>
    </w:p>
    <w:p w14:paraId="5CA7774E" w14:textId="7B13A8AB" w:rsidR="009439C4" w:rsidRPr="00F92B98" w:rsidRDefault="00FC54F1" w:rsidP="00E051E3">
      <w:pPr>
        <w:pStyle w:val="Sinespaciado"/>
        <w:numPr>
          <w:ilvl w:val="0"/>
          <w:numId w:val="16"/>
        </w:numPr>
        <w:tabs>
          <w:tab w:val="left" w:pos="426"/>
        </w:tabs>
        <w:ind w:left="0" w:right="49" w:firstLine="0"/>
        <w:jc w:val="both"/>
        <w:rPr>
          <w:rFonts w:ascii="Verdana" w:hAnsi="Verdana"/>
          <w:spacing w:val="-3"/>
          <w:sz w:val="16"/>
          <w:szCs w:val="16"/>
        </w:rPr>
      </w:pPr>
      <w:r w:rsidRPr="00F92B98">
        <w:rPr>
          <w:rFonts w:ascii="Verdana" w:hAnsi="Verdana"/>
          <w:spacing w:val="-3"/>
          <w:sz w:val="16"/>
          <w:szCs w:val="16"/>
        </w:rPr>
        <w:t>Asumir los costos de mano de obra y desplazamiento a las diferentes sedes del COPNIA en el país. El Contratista debe garantizar el pago de salarios, prestaciones, viáticos, transporte, de acuerdo con los valores ofertados respetando los mínimos legales.</w:t>
      </w:r>
    </w:p>
    <w:p w14:paraId="330A5672" w14:textId="44522C5B" w:rsidR="00FC54F1" w:rsidRPr="00F92B98" w:rsidRDefault="009216FD" w:rsidP="00E051E3">
      <w:pPr>
        <w:pStyle w:val="Sinespaciado"/>
        <w:numPr>
          <w:ilvl w:val="0"/>
          <w:numId w:val="16"/>
        </w:numPr>
        <w:tabs>
          <w:tab w:val="left" w:pos="426"/>
        </w:tabs>
        <w:ind w:left="0" w:right="49" w:firstLine="0"/>
        <w:jc w:val="both"/>
        <w:rPr>
          <w:rFonts w:ascii="Verdana" w:hAnsi="Verdana"/>
          <w:spacing w:val="-3"/>
          <w:sz w:val="16"/>
          <w:szCs w:val="16"/>
        </w:rPr>
      </w:pPr>
      <w:r w:rsidRPr="00F92B98">
        <w:rPr>
          <w:rFonts w:ascii="Verdana" w:hAnsi="Verdana"/>
          <w:spacing w:val="-3"/>
          <w:sz w:val="16"/>
          <w:szCs w:val="16"/>
        </w:rPr>
        <w:t>Responsabilizarse por el cuidado y conservación de los espacios, conexiones eléctricas, conexiones de red, oficinas, muebles y demás elementos, durante el desarrollo de las actividades. La reparación de los daños que se causen, serán por cuenta del contratista.</w:t>
      </w:r>
    </w:p>
    <w:p w14:paraId="05C0DB06" w14:textId="07D01B87" w:rsidR="009216FD" w:rsidRPr="00F92B98" w:rsidRDefault="004C5EB7" w:rsidP="00E051E3">
      <w:pPr>
        <w:pStyle w:val="Sinespaciado"/>
        <w:numPr>
          <w:ilvl w:val="0"/>
          <w:numId w:val="16"/>
        </w:numPr>
        <w:tabs>
          <w:tab w:val="left" w:pos="426"/>
        </w:tabs>
        <w:ind w:left="0" w:right="49" w:firstLine="0"/>
        <w:jc w:val="both"/>
        <w:rPr>
          <w:rFonts w:ascii="Verdana" w:hAnsi="Verdana"/>
          <w:spacing w:val="-3"/>
          <w:sz w:val="16"/>
          <w:szCs w:val="16"/>
        </w:rPr>
      </w:pPr>
      <w:r w:rsidRPr="00F92B98">
        <w:rPr>
          <w:rFonts w:ascii="Verdana" w:hAnsi="Verdana"/>
          <w:spacing w:val="-3"/>
          <w:sz w:val="16"/>
          <w:szCs w:val="16"/>
        </w:rPr>
        <w:t>Suministrar el personal suficiente e idóneo para el desarrollo de las actividades que surjan dentro del contrato, remplazando de manera oportuna el mismo en caso de ser requerido; manteniendo, en todo caso, las calidades mínimas solicitadas.</w:t>
      </w:r>
    </w:p>
    <w:p w14:paraId="430A7CA5" w14:textId="5A0C90A2" w:rsidR="004C5EB7" w:rsidRPr="00F92B98" w:rsidRDefault="007D5CAD" w:rsidP="00E051E3">
      <w:pPr>
        <w:pStyle w:val="Sinespaciado"/>
        <w:numPr>
          <w:ilvl w:val="0"/>
          <w:numId w:val="16"/>
        </w:numPr>
        <w:tabs>
          <w:tab w:val="left" w:pos="426"/>
        </w:tabs>
        <w:ind w:left="0" w:right="49" w:firstLine="0"/>
        <w:jc w:val="both"/>
        <w:rPr>
          <w:rFonts w:ascii="Verdana" w:hAnsi="Verdana"/>
          <w:spacing w:val="-3"/>
          <w:sz w:val="16"/>
          <w:szCs w:val="16"/>
        </w:rPr>
      </w:pPr>
      <w:r w:rsidRPr="00F92B98">
        <w:rPr>
          <w:rFonts w:ascii="Verdana" w:hAnsi="Verdana"/>
          <w:spacing w:val="-3"/>
          <w:sz w:val="16"/>
          <w:szCs w:val="16"/>
        </w:rPr>
        <w:t>Diligenciar de forma oportuna y dar gestión a la herramienta de seguimiento de soporte que tenga dispuesta la entidad, siguiendo las instrucciones de operación y uso impartidas por el supervisor del contrato.</w:t>
      </w:r>
    </w:p>
    <w:p w14:paraId="673D2931" w14:textId="22CE738E" w:rsidR="007D5CAD" w:rsidRPr="00F92B98" w:rsidRDefault="006B25D1" w:rsidP="00E051E3">
      <w:pPr>
        <w:pStyle w:val="Sinespaciado"/>
        <w:numPr>
          <w:ilvl w:val="0"/>
          <w:numId w:val="16"/>
        </w:numPr>
        <w:tabs>
          <w:tab w:val="left" w:pos="426"/>
        </w:tabs>
        <w:ind w:left="0" w:right="49" w:firstLine="0"/>
        <w:jc w:val="both"/>
        <w:rPr>
          <w:rFonts w:ascii="Verdana" w:hAnsi="Verdana"/>
          <w:spacing w:val="-3"/>
          <w:sz w:val="16"/>
          <w:szCs w:val="16"/>
        </w:rPr>
      </w:pPr>
      <w:r w:rsidRPr="00F92B98">
        <w:rPr>
          <w:rFonts w:ascii="Verdana" w:hAnsi="Verdana"/>
          <w:spacing w:val="-3"/>
          <w:sz w:val="16"/>
          <w:szCs w:val="16"/>
        </w:rPr>
        <w:t>Presentar informes de soporte y demás documentación que sea requerida por el supervisor del contrato para medir la oportunidad y calidad de los servicios de soporte y mantenimiento brindados, así como también generar conceptos técnicos, informes de consumo de bolsa de repuestos, diagnósticos, soluciones, manuales y demás documentos que apoyen la ejecución del contrato.</w:t>
      </w:r>
    </w:p>
    <w:p w14:paraId="03EAFD0D" w14:textId="77777777" w:rsidR="00A306AC" w:rsidRPr="00F92B98" w:rsidRDefault="00D375DE" w:rsidP="00A306AC">
      <w:pPr>
        <w:pStyle w:val="Sinespaciado"/>
        <w:numPr>
          <w:ilvl w:val="0"/>
          <w:numId w:val="16"/>
        </w:numPr>
        <w:tabs>
          <w:tab w:val="left" w:pos="426"/>
        </w:tabs>
        <w:ind w:left="0" w:right="49" w:firstLine="0"/>
        <w:jc w:val="both"/>
        <w:rPr>
          <w:rFonts w:ascii="Verdana" w:hAnsi="Verdana"/>
          <w:spacing w:val="-3"/>
          <w:sz w:val="16"/>
          <w:szCs w:val="16"/>
        </w:rPr>
      </w:pPr>
      <w:r w:rsidRPr="00F92B98">
        <w:rPr>
          <w:rFonts w:ascii="Verdana" w:hAnsi="Verdana"/>
          <w:spacing w:val="-3"/>
          <w:sz w:val="16"/>
          <w:szCs w:val="16"/>
        </w:rPr>
        <w:t>Reemplazar sin costo alguno para el COPNIA los insumos/elementos dañados, defectuosos o que no cumplan con las especificaciones técnicas o condiciones exigidas, en un tiempo no mayor a CINCO (5) días calendario contados a partir de la solicitud realizada por el COPNIA, esta solicitud se podrá realizar durante todo el término de ejecución contractual y hasta el termino establecido en la garantía del fabricante.</w:t>
      </w:r>
    </w:p>
    <w:p w14:paraId="2B8589C8" w14:textId="4CAF80BF" w:rsidR="00A306AC" w:rsidRPr="00F92B98" w:rsidRDefault="00A306AC" w:rsidP="00A306AC">
      <w:pPr>
        <w:pStyle w:val="Sinespaciado"/>
        <w:numPr>
          <w:ilvl w:val="0"/>
          <w:numId w:val="16"/>
        </w:numPr>
        <w:tabs>
          <w:tab w:val="left" w:pos="426"/>
        </w:tabs>
        <w:ind w:left="0" w:right="49" w:firstLine="0"/>
        <w:jc w:val="both"/>
        <w:rPr>
          <w:rFonts w:ascii="Verdana" w:hAnsi="Verdana"/>
          <w:spacing w:val="-3"/>
          <w:sz w:val="16"/>
          <w:szCs w:val="16"/>
        </w:rPr>
      </w:pPr>
      <w:r w:rsidRPr="00F92B98">
        <w:rPr>
          <w:rFonts w:ascii="Verdana" w:hAnsi="Verdana"/>
          <w:spacing w:val="-3"/>
          <w:sz w:val="16"/>
          <w:szCs w:val="16"/>
        </w:rPr>
        <w:t xml:space="preserve">Realizar la entrega de los equipos, elementos, repuestos y demás insumos requeridos durante la ejecución del contrato, en estado nuevos, originales y de primera calidad. No se recibirán elementos, que presenten mal estado de empaque o embalaje, o que no cumplan con las especificaciones técnicas del ofrecimiento, remanufacturados, </w:t>
      </w:r>
      <w:proofErr w:type="spellStart"/>
      <w:r w:rsidRPr="00F92B98">
        <w:rPr>
          <w:rFonts w:ascii="Verdana" w:hAnsi="Verdana"/>
          <w:spacing w:val="-3"/>
          <w:sz w:val="16"/>
          <w:szCs w:val="16"/>
        </w:rPr>
        <w:t>dummies</w:t>
      </w:r>
      <w:proofErr w:type="spellEnd"/>
      <w:r w:rsidRPr="00F92B98">
        <w:rPr>
          <w:rFonts w:ascii="Verdana" w:hAnsi="Verdana"/>
          <w:spacing w:val="-3"/>
          <w:sz w:val="16"/>
          <w:szCs w:val="16"/>
        </w:rPr>
        <w:t xml:space="preserve"> o su estado evidencie falta de condiciones objetivas para el uso.</w:t>
      </w:r>
    </w:p>
    <w:p w14:paraId="15EA4F44" w14:textId="77777777" w:rsidR="00B9429D" w:rsidRPr="00F92B98" w:rsidRDefault="00C00B4A" w:rsidP="00B9429D">
      <w:pPr>
        <w:pStyle w:val="Sinespaciado"/>
        <w:numPr>
          <w:ilvl w:val="0"/>
          <w:numId w:val="16"/>
        </w:numPr>
        <w:tabs>
          <w:tab w:val="left" w:pos="426"/>
        </w:tabs>
        <w:ind w:left="0" w:right="49" w:firstLine="0"/>
        <w:jc w:val="both"/>
        <w:rPr>
          <w:rFonts w:ascii="Verdana" w:hAnsi="Verdana"/>
          <w:spacing w:val="-3"/>
          <w:sz w:val="16"/>
          <w:szCs w:val="16"/>
        </w:rPr>
      </w:pPr>
      <w:r w:rsidRPr="00F92B98">
        <w:rPr>
          <w:rFonts w:ascii="Verdana" w:hAnsi="Verdana"/>
          <w:spacing w:val="-3"/>
          <w:sz w:val="16"/>
          <w:szCs w:val="16"/>
        </w:rPr>
        <w:t>Entregar los documentos que soporten la legalidad de los elementos y su respectiva documentación de importación (si aplica).</w:t>
      </w:r>
    </w:p>
    <w:p w14:paraId="66609BC6" w14:textId="579F50C4" w:rsidR="00B9429D" w:rsidRPr="00F92B98" w:rsidRDefault="00B9429D" w:rsidP="00B9429D">
      <w:pPr>
        <w:pStyle w:val="Sinespaciado"/>
        <w:numPr>
          <w:ilvl w:val="0"/>
          <w:numId w:val="16"/>
        </w:numPr>
        <w:tabs>
          <w:tab w:val="left" w:pos="426"/>
        </w:tabs>
        <w:ind w:left="0" w:right="49" w:firstLine="0"/>
        <w:jc w:val="both"/>
        <w:rPr>
          <w:rFonts w:ascii="Verdana" w:hAnsi="Verdana"/>
          <w:spacing w:val="-3"/>
          <w:sz w:val="16"/>
          <w:szCs w:val="16"/>
        </w:rPr>
      </w:pPr>
      <w:r w:rsidRPr="00F92B98">
        <w:rPr>
          <w:rFonts w:ascii="Verdana" w:hAnsi="Verdana"/>
          <w:spacing w:val="-3"/>
          <w:sz w:val="16"/>
          <w:szCs w:val="16"/>
        </w:rPr>
        <w:t>Entregar (i) la garantía del producto del fabricante; (</w:t>
      </w:r>
      <w:proofErr w:type="spellStart"/>
      <w:r w:rsidRPr="00F92B98">
        <w:rPr>
          <w:rFonts w:ascii="Verdana" w:hAnsi="Verdana"/>
          <w:spacing w:val="-3"/>
          <w:sz w:val="16"/>
          <w:szCs w:val="16"/>
        </w:rPr>
        <w:t>ii</w:t>
      </w:r>
      <w:proofErr w:type="spellEnd"/>
      <w:r w:rsidRPr="00F92B98">
        <w:rPr>
          <w:rFonts w:ascii="Verdana" w:hAnsi="Verdana"/>
          <w:spacing w:val="-3"/>
          <w:sz w:val="16"/>
          <w:szCs w:val="16"/>
        </w:rPr>
        <w:t>) la identificación de originalidad (según aplique).</w:t>
      </w:r>
    </w:p>
    <w:p w14:paraId="5A24157E" w14:textId="64BD3738" w:rsidR="00D375DE" w:rsidRPr="00F92B98" w:rsidRDefault="00E114F0" w:rsidP="00E051E3">
      <w:pPr>
        <w:pStyle w:val="Sinespaciado"/>
        <w:numPr>
          <w:ilvl w:val="0"/>
          <w:numId w:val="16"/>
        </w:numPr>
        <w:tabs>
          <w:tab w:val="left" w:pos="426"/>
        </w:tabs>
        <w:ind w:left="0" w:right="49" w:firstLine="0"/>
        <w:jc w:val="both"/>
        <w:rPr>
          <w:rFonts w:ascii="Verdana" w:hAnsi="Verdana"/>
          <w:spacing w:val="-3"/>
          <w:sz w:val="16"/>
          <w:szCs w:val="16"/>
        </w:rPr>
      </w:pPr>
      <w:r w:rsidRPr="00F92B98">
        <w:rPr>
          <w:rFonts w:ascii="Verdana" w:hAnsi="Verdana"/>
          <w:spacing w:val="-3"/>
          <w:sz w:val="16"/>
          <w:szCs w:val="16"/>
        </w:rPr>
        <w:t>Hacer efectivas las garantías legales de cada insumo/elemento entregado a la Entidad, brindando acompañamiento permanente, acorde al procedimiento establecido por el fabricante.</w:t>
      </w:r>
    </w:p>
    <w:p w14:paraId="20DFFDFA" w14:textId="77777777" w:rsidR="00FC7B2E" w:rsidRPr="00F92B98" w:rsidRDefault="001D60C4" w:rsidP="00FC7B2E">
      <w:pPr>
        <w:pStyle w:val="Sinespaciado"/>
        <w:numPr>
          <w:ilvl w:val="0"/>
          <w:numId w:val="16"/>
        </w:numPr>
        <w:tabs>
          <w:tab w:val="left" w:pos="426"/>
        </w:tabs>
        <w:ind w:left="0" w:right="49" w:firstLine="0"/>
        <w:jc w:val="both"/>
        <w:rPr>
          <w:rFonts w:ascii="Verdana" w:hAnsi="Verdana"/>
          <w:spacing w:val="-3"/>
          <w:sz w:val="16"/>
          <w:szCs w:val="16"/>
        </w:rPr>
      </w:pPr>
      <w:r w:rsidRPr="00F92B98">
        <w:rPr>
          <w:rFonts w:ascii="Verdana" w:hAnsi="Verdana"/>
          <w:spacing w:val="-3"/>
          <w:sz w:val="16"/>
          <w:szCs w:val="16"/>
        </w:rPr>
        <w:t>Asumir la totalidad de los costos derivados de la ejecución de contrato, fletes, seguros, gastos de importación, bodegaje, transporte de elementos, entre otros gastos, con ocasión de la entrega de los elementos objeto de este contrato.</w:t>
      </w:r>
    </w:p>
    <w:p w14:paraId="5A5F3093" w14:textId="77777777" w:rsidR="00F92B98" w:rsidRPr="00F92B98" w:rsidRDefault="00FC7B2E" w:rsidP="00F92B98">
      <w:pPr>
        <w:pStyle w:val="Sinespaciado"/>
        <w:numPr>
          <w:ilvl w:val="0"/>
          <w:numId w:val="16"/>
        </w:numPr>
        <w:tabs>
          <w:tab w:val="left" w:pos="426"/>
        </w:tabs>
        <w:ind w:left="0" w:right="49" w:firstLine="0"/>
        <w:jc w:val="both"/>
        <w:rPr>
          <w:rFonts w:ascii="Verdana" w:hAnsi="Verdana"/>
          <w:spacing w:val="-3"/>
          <w:sz w:val="16"/>
          <w:szCs w:val="16"/>
        </w:rPr>
      </w:pPr>
      <w:r w:rsidRPr="00F92B98">
        <w:rPr>
          <w:rFonts w:ascii="Verdana" w:hAnsi="Verdana"/>
          <w:spacing w:val="-3"/>
          <w:sz w:val="16"/>
          <w:szCs w:val="16"/>
        </w:rPr>
        <w:t>Disposición final de residuos utilizados en la ejecución, conforme a lo dispuesto en la normatividad vigente. (obligación de disposición de los elementos).</w:t>
      </w:r>
    </w:p>
    <w:p w14:paraId="5DFCE0BC" w14:textId="05243DB0" w:rsidR="00F92B98" w:rsidRPr="00F92B98" w:rsidRDefault="00F92B98" w:rsidP="00F92B98">
      <w:pPr>
        <w:pStyle w:val="Sinespaciado"/>
        <w:numPr>
          <w:ilvl w:val="0"/>
          <w:numId w:val="16"/>
        </w:numPr>
        <w:tabs>
          <w:tab w:val="left" w:pos="426"/>
        </w:tabs>
        <w:ind w:left="0" w:right="49" w:firstLine="0"/>
        <w:jc w:val="both"/>
        <w:rPr>
          <w:rFonts w:ascii="Verdana" w:hAnsi="Verdana"/>
          <w:spacing w:val="-3"/>
          <w:sz w:val="16"/>
          <w:szCs w:val="16"/>
        </w:rPr>
      </w:pPr>
      <w:r w:rsidRPr="00F92B98">
        <w:rPr>
          <w:rFonts w:ascii="Verdana" w:hAnsi="Verdana"/>
          <w:spacing w:val="-3"/>
          <w:sz w:val="16"/>
          <w:szCs w:val="16"/>
        </w:rPr>
        <w:t>Las demás que se requieran y sean necesarias para la correcta ejecución del contrato.</w:t>
      </w:r>
    </w:p>
    <w:p w14:paraId="39823823" w14:textId="77777777" w:rsidR="001D60C4" w:rsidRDefault="001D60C4" w:rsidP="00F92B98">
      <w:pPr>
        <w:pStyle w:val="Sinespaciado"/>
        <w:tabs>
          <w:tab w:val="left" w:pos="426"/>
        </w:tabs>
        <w:ind w:right="49"/>
        <w:jc w:val="both"/>
        <w:rPr>
          <w:rFonts w:ascii="Verdana" w:hAnsi="Verdana"/>
          <w:sz w:val="16"/>
          <w:szCs w:val="16"/>
        </w:rPr>
      </w:pPr>
    </w:p>
    <w:p w14:paraId="2FD5E360" w14:textId="77777777" w:rsidR="00F92B98" w:rsidRPr="00E051E3" w:rsidRDefault="00F92B98" w:rsidP="00F92B98">
      <w:pPr>
        <w:pStyle w:val="Sinespaciado"/>
        <w:tabs>
          <w:tab w:val="left" w:pos="426"/>
        </w:tabs>
        <w:ind w:right="49"/>
        <w:jc w:val="both"/>
        <w:rPr>
          <w:rFonts w:ascii="Verdana" w:hAnsi="Verdana"/>
          <w:sz w:val="16"/>
          <w:szCs w:val="16"/>
        </w:rPr>
      </w:pPr>
    </w:p>
    <w:p w14:paraId="5E16408F" w14:textId="77777777" w:rsidR="00B62E61" w:rsidRPr="00EE5E1B" w:rsidRDefault="00B62E61">
      <w:pPr>
        <w:pStyle w:val="Prrafodelista"/>
        <w:numPr>
          <w:ilvl w:val="0"/>
          <w:numId w:val="7"/>
        </w:numPr>
        <w:tabs>
          <w:tab w:val="left" w:pos="142"/>
        </w:tabs>
        <w:ind w:left="-142" w:right="49" w:firstLine="0"/>
        <w:rPr>
          <w:rFonts w:ascii="Verdana" w:hAnsi="Verdana"/>
          <w:b/>
          <w:sz w:val="16"/>
          <w:szCs w:val="16"/>
          <w:lang w:val="es-CO"/>
        </w:rPr>
      </w:pPr>
      <w:r w:rsidRPr="00EE5E1B">
        <w:rPr>
          <w:rFonts w:ascii="Verdana" w:hAnsi="Verdana"/>
          <w:b/>
          <w:sz w:val="16"/>
          <w:szCs w:val="16"/>
          <w:lang w:val="es-CO"/>
        </w:rPr>
        <w:t>ESPECIFICACIONES TÉCNICAS:</w:t>
      </w:r>
    </w:p>
    <w:p w14:paraId="52990496" w14:textId="77777777" w:rsidR="00E746A7" w:rsidRPr="00EE5E1B" w:rsidRDefault="00E746A7" w:rsidP="009655CA">
      <w:pPr>
        <w:ind w:left="-142" w:right="49"/>
        <w:rPr>
          <w:rFonts w:ascii="Verdana" w:hAnsi="Verdana"/>
          <w:b/>
          <w:sz w:val="16"/>
          <w:szCs w:val="16"/>
          <w:lang w:val="es-CO"/>
        </w:rPr>
      </w:pPr>
    </w:p>
    <w:p w14:paraId="36548A78" w14:textId="206FBE6F" w:rsidR="006B72CE" w:rsidRDefault="00B62E61" w:rsidP="00D715A7">
      <w:pPr>
        <w:ind w:left="-142" w:right="49"/>
        <w:rPr>
          <w:rFonts w:ascii="Verdana" w:hAnsi="Verdana" w:cs="Tahoma"/>
          <w:sz w:val="16"/>
          <w:szCs w:val="16"/>
        </w:rPr>
      </w:pPr>
      <w:r w:rsidRPr="00EE5E1B">
        <w:rPr>
          <w:rFonts w:ascii="Verdana" w:hAnsi="Verdana" w:cs="Tahoma"/>
          <w:sz w:val="16"/>
          <w:szCs w:val="16"/>
        </w:rPr>
        <w:t xml:space="preserve">El contratista deberá dar estricto cumplimiento a lo consagrado en el </w:t>
      </w:r>
      <w:r w:rsidRPr="00EE5E1B">
        <w:rPr>
          <w:rFonts w:ascii="Verdana" w:hAnsi="Verdana" w:cs="Tahoma"/>
          <w:b/>
          <w:bCs/>
          <w:sz w:val="16"/>
          <w:szCs w:val="16"/>
        </w:rPr>
        <w:t>ANEXO</w:t>
      </w:r>
      <w:r w:rsidR="005649CF">
        <w:rPr>
          <w:rFonts w:ascii="Verdana" w:hAnsi="Verdana" w:cs="Tahoma"/>
          <w:b/>
          <w:bCs/>
          <w:sz w:val="16"/>
          <w:szCs w:val="16"/>
        </w:rPr>
        <w:t xml:space="preserve"> 2</w:t>
      </w:r>
      <w:r w:rsidRPr="00EE5E1B">
        <w:rPr>
          <w:rFonts w:ascii="Verdana" w:hAnsi="Verdana" w:cs="Tahoma"/>
          <w:b/>
          <w:bCs/>
          <w:sz w:val="16"/>
          <w:szCs w:val="16"/>
        </w:rPr>
        <w:t xml:space="preserve">. FICHA </w:t>
      </w:r>
      <w:bookmarkStart w:id="19" w:name="_Int_pMp8Mi7q"/>
      <w:r w:rsidRPr="00EE5E1B">
        <w:rPr>
          <w:rFonts w:ascii="Verdana" w:hAnsi="Verdana" w:cs="Tahoma"/>
          <w:b/>
          <w:bCs/>
          <w:sz w:val="16"/>
          <w:szCs w:val="16"/>
        </w:rPr>
        <w:t>DE</w:t>
      </w:r>
      <w:bookmarkEnd w:id="19"/>
      <w:r w:rsidRPr="00EE5E1B">
        <w:rPr>
          <w:rFonts w:ascii="Verdana" w:hAnsi="Verdana" w:cs="Tahoma"/>
          <w:b/>
          <w:bCs/>
          <w:sz w:val="16"/>
          <w:szCs w:val="16"/>
        </w:rPr>
        <w:t>ESPECIFICACIONES TÉCNICAS MÍNIMAS</w:t>
      </w:r>
      <w:r w:rsidRPr="00EE5E1B">
        <w:rPr>
          <w:rFonts w:ascii="Verdana" w:hAnsi="Verdana" w:cs="Tahoma"/>
          <w:sz w:val="16"/>
          <w:szCs w:val="16"/>
        </w:rPr>
        <w:t xml:space="preserve">, el cual hace parte integral del presente proceso. </w:t>
      </w:r>
    </w:p>
    <w:p w14:paraId="48A45E83" w14:textId="77777777" w:rsidR="008570E1" w:rsidRPr="00D715A7" w:rsidRDefault="008570E1" w:rsidP="00D715A7">
      <w:pPr>
        <w:ind w:left="-142" w:right="49"/>
        <w:rPr>
          <w:rFonts w:ascii="Verdana" w:hAnsi="Verdana" w:cs="Tahoma"/>
          <w:sz w:val="16"/>
          <w:szCs w:val="16"/>
        </w:rPr>
      </w:pPr>
    </w:p>
    <w:p w14:paraId="2631CF7D" w14:textId="77777777" w:rsidR="00B62E61" w:rsidRPr="00EE5E1B" w:rsidRDefault="00B62E61" w:rsidP="009655CA">
      <w:pPr>
        <w:ind w:left="-142" w:right="49"/>
        <w:rPr>
          <w:rFonts w:ascii="Verdana" w:hAnsi="Verdana" w:cs="Tahoma"/>
          <w:sz w:val="16"/>
          <w:szCs w:val="16"/>
          <w:lang w:val="es-CO"/>
        </w:rPr>
      </w:pPr>
      <w:r w:rsidRPr="00EE5E1B">
        <w:rPr>
          <w:rFonts w:ascii="Verdana" w:hAnsi="Verdana" w:cs="Tahoma"/>
          <w:b/>
          <w:sz w:val="16"/>
          <w:szCs w:val="16"/>
          <w:u w:val="single"/>
          <w:lang w:val="es-CO"/>
        </w:rPr>
        <w:t>CLÁUSULA SÉPTIMA</w:t>
      </w:r>
      <w:r w:rsidRPr="00EE5E1B">
        <w:rPr>
          <w:rFonts w:ascii="Verdana" w:hAnsi="Verdana" w:cs="Tahoma"/>
          <w:b/>
          <w:sz w:val="16"/>
          <w:szCs w:val="16"/>
          <w:lang w:val="es-CO"/>
        </w:rPr>
        <w:t xml:space="preserve"> - OBLIGACIONES DEL COPNIA</w:t>
      </w:r>
      <w:r w:rsidRPr="00EE5E1B">
        <w:rPr>
          <w:rFonts w:ascii="Verdana" w:hAnsi="Verdana" w:cs="Tahoma"/>
          <w:sz w:val="16"/>
          <w:szCs w:val="16"/>
          <w:lang w:val="es-CO"/>
        </w:rPr>
        <w:t xml:space="preserve">: </w:t>
      </w:r>
      <w:r w:rsidRPr="00EE5E1B">
        <w:rPr>
          <w:rFonts w:ascii="Verdana" w:eastAsia="Verdana" w:hAnsi="Verdana" w:cs="Verdana"/>
          <w:sz w:val="16"/>
          <w:szCs w:val="16"/>
          <w:lang w:val="es-CO"/>
        </w:rPr>
        <w:t>En cumplimiento del objeto del contrato, el COPNIA se compromete a:</w:t>
      </w:r>
      <w:bookmarkStart w:id="20" w:name="_Hlk92965716"/>
    </w:p>
    <w:p w14:paraId="65B3FECB" w14:textId="77777777" w:rsidR="00B62E61" w:rsidRDefault="00B62E61" w:rsidP="009655CA">
      <w:pPr>
        <w:ind w:left="-142" w:right="49" w:firstLine="75"/>
        <w:rPr>
          <w:rFonts w:ascii="Verdana" w:hAnsi="Verdana" w:cs="Tahoma"/>
          <w:sz w:val="16"/>
          <w:szCs w:val="16"/>
          <w:lang w:val="es-CO"/>
        </w:rPr>
      </w:pPr>
    </w:p>
    <w:p w14:paraId="58689379" w14:textId="77777777" w:rsidR="004D2FC6" w:rsidRPr="004D2FC6" w:rsidRDefault="004D2FC6">
      <w:pPr>
        <w:numPr>
          <w:ilvl w:val="0"/>
          <w:numId w:val="9"/>
        </w:numPr>
        <w:tabs>
          <w:tab w:val="left" w:pos="62"/>
          <w:tab w:val="left" w:pos="284"/>
        </w:tabs>
        <w:spacing w:line="249" w:lineRule="auto"/>
        <w:ind w:left="0" w:right="49" w:firstLine="0"/>
        <w:contextualSpacing/>
        <w:rPr>
          <w:rFonts w:ascii="Verdana" w:eastAsia="Arial" w:hAnsi="Verdana"/>
          <w:sz w:val="16"/>
          <w:szCs w:val="16"/>
          <w:lang w:val="es-CO" w:eastAsia="es-CO"/>
        </w:rPr>
      </w:pPr>
      <w:r w:rsidRPr="004D2FC6">
        <w:rPr>
          <w:rFonts w:ascii="Verdana" w:eastAsia="Arial" w:hAnsi="Verdana"/>
          <w:sz w:val="16"/>
          <w:szCs w:val="16"/>
          <w:lang w:val="es-CO" w:eastAsia="es-CO"/>
        </w:rPr>
        <w:t>Exigir al contratista la ejecución idónea y oportuna del objeto contractual.</w:t>
      </w:r>
    </w:p>
    <w:p w14:paraId="3EEE78FA" w14:textId="77777777" w:rsidR="004D2FC6" w:rsidRPr="004D2FC6" w:rsidRDefault="004D2FC6">
      <w:pPr>
        <w:numPr>
          <w:ilvl w:val="0"/>
          <w:numId w:val="9"/>
        </w:numPr>
        <w:tabs>
          <w:tab w:val="left" w:pos="62"/>
          <w:tab w:val="left" w:pos="284"/>
        </w:tabs>
        <w:spacing w:line="249" w:lineRule="auto"/>
        <w:ind w:left="0" w:right="49" w:firstLine="0"/>
        <w:contextualSpacing/>
        <w:rPr>
          <w:rFonts w:ascii="Verdana" w:eastAsia="Arial" w:hAnsi="Verdana"/>
          <w:sz w:val="16"/>
          <w:szCs w:val="16"/>
          <w:lang w:val="es-CO" w:eastAsia="es-CO"/>
        </w:rPr>
      </w:pPr>
      <w:r w:rsidRPr="004D2FC6">
        <w:rPr>
          <w:rFonts w:ascii="Verdana" w:eastAsia="Arial" w:hAnsi="Verdana"/>
          <w:sz w:val="16"/>
          <w:szCs w:val="16"/>
          <w:lang w:val="es-CO" w:eastAsia="es-CO"/>
        </w:rPr>
        <w:t>Designar el supervisor para que realice el control y el seguimiento en la ejecución del objeto contractual y demás acuerdos pactados en el contrato.</w:t>
      </w:r>
    </w:p>
    <w:p w14:paraId="5DA3D780" w14:textId="77777777" w:rsidR="004D2FC6" w:rsidRPr="004D2FC6" w:rsidRDefault="004D2FC6">
      <w:pPr>
        <w:numPr>
          <w:ilvl w:val="0"/>
          <w:numId w:val="9"/>
        </w:numPr>
        <w:tabs>
          <w:tab w:val="left" w:pos="62"/>
          <w:tab w:val="left" w:pos="284"/>
        </w:tabs>
        <w:spacing w:line="249" w:lineRule="auto"/>
        <w:ind w:left="0" w:right="49" w:firstLine="0"/>
        <w:contextualSpacing/>
        <w:rPr>
          <w:rFonts w:ascii="Verdana" w:hAnsi="Verdana"/>
          <w:sz w:val="16"/>
          <w:szCs w:val="16"/>
          <w:lang w:val="es-CO"/>
        </w:rPr>
      </w:pPr>
      <w:r w:rsidRPr="004D2FC6">
        <w:rPr>
          <w:rFonts w:ascii="Verdana" w:eastAsia="Arial" w:hAnsi="Verdana"/>
          <w:sz w:val="16"/>
          <w:szCs w:val="16"/>
          <w:lang w:val="es-CO" w:eastAsia="es-CO"/>
        </w:rPr>
        <w:t>Cancelar el valor pactado en el contrato y acorde con la forma y condiciones allí establecidas, previa verificación del cumplimiento.</w:t>
      </w:r>
    </w:p>
    <w:p w14:paraId="1C65459B" w14:textId="77777777" w:rsidR="004D2FC6" w:rsidRPr="004D2FC6" w:rsidRDefault="004D2FC6">
      <w:pPr>
        <w:numPr>
          <w:ilvl w:val="0"/>
          <w:numId w:val="9"/>
        </w:numPr>
        <w:tabs>
          <w:tab w:val="left" w:pos="62"/>
          <w:tab w:val="left" w:pos="284"/>
        </w:tabs>
        <w:spacing w:line="249" w:lineRule="auto"/>
        <w:ind w:left="0" w:right="49" w:firstLine="0"/>
        <w:contextualSpacing/>
        <w:rPr>
          <w:rFonts w:ascii="Verdana" w:hAnsi="Verdana"/>
          <w:sz w:val="16"/>
          <w:szCs w:val="16"/>
          <w:lang w:val="es-CO"/>
        </w:rPr>
      </w:pPr>
      <w:r w:rsidRPr="004D2FC6">
        <w:rPr>
          <w:rFonts w:ascii="Verdana" w:eastAsia="Arial" w:hAnsi="Verdana"/>
          <w:sz w:val="16"/>
          <w:szCs w:val="16"/>
          <w:lang w:val="es-CO" w:eastAsia="es-CO"/>
        </w:rPr>
        <w:t>Constituir la respectiva apropiación presupuestal.</w:t>
      </w:r>
    </w:p>
    <w:bookmarkEnd w:id="20"/>
    <w:p w14:paraId="2376F50D" w14:textId="77777777" w:rsidR="00BD1691" w:rsidRDefault="00BD1691" w:rsidP="00BD1691">
      <w:pPr>
        <w:spacing w:line="256" w:lineRule="auto"/>
        <w:rPr>
          <w:rFonts w:ascii="Verdana" w:hAnsi="Verdana" w:cs="Tahoma"/>
          <w:sz w:val="16"/>
          <w:szCs w:val="16"/>
          <w:lang w:val="es-CO"/>
        </w:rPr>
      </w:pPr>
    </w:p>
    <w:p w14:paraId="37B9624A" w14:textId="40E16F48" w:rsidR="00BD1691" w:rsidRDefault="00B62E61" w:rsidP="00BD1691">
      <w:pPr>
        <w:spacing w:line="256" w:lineRule="auto"/>
        <w:ind w:left="-142"/>
        <w:rPr>
          <w:rFonts w:ascii="Verdana" w:hAnsi="Verdana"/>
          <w:szCs w:val="20"/>
          <w:lang w:val="es-CO"/>
        </w:rPr>
      </w:pPr>
      <w:r w:rsidRPr="00EE5E1B">
        <w:rPr>
          <w:rFonts w:ascii="Verdana" w:hAnsi="Verdana"/>
          <w:b/>
          <w:bCs/>
          <w:sz w:val="16"/>
          <w:szCs w:val="16"/>
          <w:u w:val="single"/>
          <w:lang w:val="es-CO"/>
        </w:rPr>
        <w:t xml:space="preserve">CLÁUSULA OCTAVA </w:t>
      </w:r>
      <w:r w:rsidRPr="00EE5E1B">
        <w:rPr>
          <w:rFonts w:ascii="Verdana" w:hAnsi="Verdana"/>
          <w:b/>
          <w:bCs/>
          <w:sz w:val="16"/>
          <w:szCs w:val="16"/>
          <w:lang w:val="es-CO"/>
        </w:rPr>
        <w:t>- LUGAR DE EJECUCIÓN:</w:t>
      </w:r>
      <w:r w:rsidRPr="00EE5E1B">
        <w:rPr>
          <w:rFonts w:ascii="Verdana" w:hAnsi="Verdana"/>
          <w:sz w:val="16"/>
          <w:szCs w:val="16"/>
          <w:lang w:val="es-CO"/>
        </w:rPr>
        <w:t xml:space="preserve"> </w:t>
      </w:r>
      <w:r w:rsidR="00BD1691" w:rsidRPr="00BD1691">
        <w:rPr>
          <w:rFonts w:ascii="Verdana" w:eastAsia="Arial" w:hAnsi="Verdana"/>
          <w:sz w:val="16"/>
          <w:szCs w:val="16"/>
          <w:lang w:val="es-CO" w:eastAsia="es-CO"/>
        </w:rPr>
        <w:t>Sera en el territorio Nacional, especialmente:</w:t>
      </w:r>
      <w:r w:rsidR="00BD1691" w:rsidRPr="00334B45">
        <w:rPr>
          <w:rFonts w:ascii="Verdana" w:hAnsi="Verdana"/>
          <w:szCs w:val="20"/>
          <w:lang w:val="es-CO"/>
        </w:rPr>
        <w:t xml:space="preserve"> </w:t>
      </w:r>
    </w:p>
    <w:p w14:paraId="44547069" w14:textId="77777777" w:rsidR="00BD1691" w:rsidRDefault="00BD1691" w:rsidP="00BD1691">
      <w:pPr>
        <w:spacing w:line="256" w:lineRule="auto"/>
        <w:ind w:left="-142"/>
        <w:rPr>
          <w:rFonts w:ascii="Verdana" w:hAnsi="Verdana"/>
          <w:szCs w:val="20"/>
          <w:lang w:val="es-CO"/>
        </w:rPr>
      </w:pPr>
    </w:p>
    <w:p w14:paraId="0F43AA15" w14:textId="77777777" w:rsidR="00FD1CB0" w:rsidRPr="00FD1CB0" w:rsidRDefault="00FD1CB0" w:rsidP="00FD1CB0">
      <w:pPr>
        <w:pStyle w:val="Prrafodelista"/>
        <w:numPr>
          <w:ilvl w:val="0"/>
          <w:numId w:val="30"/>
        </w:numPr>
        <w:tabs>
          <w:tab w:val="left" w:pos="567"/>
        </w:tabs>
        <w:spacing w:after="160" w:line="278" w:lineRule="auto"/>
        <w:ind w:left="0" w:right="49" w:firstLine="0"/>
        <w:contextualSpacing/>
        <w:jc w:val="left"/>
        <w:rPr>
          <w:rFonts w:ascii="Verdana" w:hAnsi="Verdana"/>
          <w:sz w:val="16"/>
          <w:szCs w:val="16"/>
        </w:rPr>
      </w:pPr>
      <w:r w:rsidRPr="00FD1CB0">
        <w:rPr>
          <w:rFonts w:ascii="Verdana" w:hAnsi="Verdana"/>
          <w:sz w:val="16"/>
          <w:szCs w:val="16"/>
        </w:rPr>
        <w:t>Sede Nacional Bogotá D.C. Calle 78 N.º 9-57</w:t>
      </w:r>
    </w:p>
    <w:p w14:paraId="31E09C4E" w14:textId="77777777" w:rsidR="00FD1CB0" w:rsidRPr="00FD1CB0" w:rsidRDefault="00FD1CB0" w:rsidP="00FD1CB0">
      <w:pPr>
        <w:pStyle w:val="Prrafodelista"/>
        <w:numPr>
          <w:ilvl w:val="0"/>
          <w:numId w:val="30"/>
        </w:numPr>
        <w:tabs>
          <w:tab w:val="left" w:pos="567"/>
        </w:tabs>
        <w:spacing w:after="160" w:line="278" w:lineRule="auto"/>
        <w:ind w:left="0" w:right="49" w:firstLine="0"/>
        <w:contextualSpacing/>
        <w:jc w:val="left"/>
        <w:rPr>
          <w:rFonts w:ascii="Verdana" w:hAnsi="Verdana"/>
          <w:sz w:val="16"/>
          <w:szCs w:val="16"/>
        </w:rPr>
      </w:pPr>
      <w:r w:rsidRPr="00FD1CB0">
        <w:rPr>
          <w:rFonts w:ascii="Verdana" w:hAnsi="Verdana"/>
          <w:sz w:val="16"/>
          <w:szCs w:val="16"/>
        </w:rPr>
        <w:t>Sede Calle 71 Bogotá D.C. Carrera 12 N.º 71-53, Oficina 204</w:t>
      </w:r>
    </w:p>
    <w:p w14:paraId="10D92A6A" w14:textId="77777777" w:rsidR="00FD1CB0" w:rsidRPr="00FD1CB0" w:rsidRDefault="00FD1CB0" w:rsidP="00FD1CB0">
      <w:pPr>
        <w:pStyle w:val="Prrafodelista"/>
        <w:numPr>
          <w:ilvl w:val="0"/>
          <w:numId w:val="30"/>
        </w:numPr>
        <w:tabs>
          <w:tab w:val="left" w:pos="567"/>
        </w:tabs>
        <w:ind w:left="599" w:hanging="599"/>
        <w:jc w:val="left"/>
        <w:rPr>
          <w:rFonts w:ascii="Verdana" w:hAnsi="Verdana"/>
          <w:sz w:val="16"/>
          <w:szCs w:val="16"/>
        </w:rPr>
      </w:pPr>
      <w:r w:rsidRPr="00FD1CB0">
        <w:rPr>
          <w:rFonts w:ascii="Verdana" w:hAnsi="Verdana"/>
          <w:sz w:val="16"/>
          <w:szCs w:val="16"/>
        </w:rPr>
        <w:t xml:space="preserve">ARCHIVO CENTRAL:  Calle 64 No.7-18 Local 6 -Bogotá. </w:t>
      </w:r>
    </w:p>
    <w:p w14:paraId="763CE252" w14:textId="77777777" w:rsidR="00FD1CB0" w:rsidRPr="00FD1CB0" w:rsidRDefault="00FD1CB0" w:rsidP="00FD1CB0">
      <w:pPr>
        <w:pStyle w:val="Prrafodelista"/>
        <w:numPr>
          <w:ilvl w:val="0"/>
          <w:numId w:val="30"/>
        </w:numPr>
        <w:tabs>
          <w:tab w:val="left" w:pos="567"/>
        </w:tabs>
        <w:spacing w:after="160" w:line="278" w:lineRule="auto"/>
        <w:ind w:left="0" w:right="49" w:firstLine="0"/>
        <w:contextualSpacing/>
        <w:jc w:val="left"/>
        <w:rPr>
          <w:rFonts w:ascii="Verdana" w:hAnsi="Verdana"/>
          <w:sz w:val="16"/>
          <w:szCs w:val="16"/>
        </w:rPr>
      </w:pPr>
      <w:r w:rsidRPr="00FD1CB0">
        <w:rPr>
          <w:rFonts w:ascii="Verdana" w:hAnsi="Verdana"/>
          <w:sz w:val="16"/>
          <w:szCs w:val="16"/>
        </w:rPr>
        <w:t>Regional Antioquia Medellín Calle 49B N.º 64B-54, Oficina 205, Edificio San Pablo</w:t>
      </w:r>
    </w:p>
    <w:p w14:paraId="18C35E60" w14:textId="77777777" w:rsidR="00FD1CB0" w:rsidRPr="00FD1CB0" w:rsidRDefault="00FD1CB0" w:rsidP="00FD1CB0">
      <w:pPr>
        <w:pStyle w:val="Prrafodelista"/>
        <w:numPr>
          <w:ilvl w:val="0"/>
          <w:numId w:val="30"/>
        </w:numPr>
        <w:tabs>
          <w:tab w:val="left" w:pos="567"/>
        </w:tabs>
        <w:spacing w:after="160" w:line="278" w:lineRule="auto"/>
        <w:ind w:left="0" w:right="49" w:firstLine="0"/>
        <w:contextualSpacing/>
        <w:jc w:val="left"/>
        <w:rPr>
          <w:rFonts w:ascii="Verdana" w:hAnsi="Verdana"/>
          <w:sz w:val="16"/>
          <w:szCs w:val="16"/>
        </w:rPr>
      </w:pPr>
      <w:r w:rsidRPr="00FD1CB0">
        <w:rPr>
          <w:rFonts w:ascii="Verdana" w:hAnsi="Verdana"/>
          <w:sz w:val="16"/>
          <w:szCs w:val="16"/>
        </w:rPr>
        <w:t>Regional Atlántico Barranquilla Carrera 52 N.º 74-56, Oficina 404, Edificio Banco de Occidente</w:t>
      </w:r>
    </w:p>
    <w:p w14:paraId="1A0842A6" w14:textId="77777777" w:rsidR="00FD1CB0" w:rsidRPr="00FD1CB0" w:rsidRDefault="00FD1CB0" w:rsidP="00FD1CB0">
      <w:pPr>
        <w:pStyle w:val="Prrafodelista"/>
        <w:numPr>
          <w:ilvl w:val="0"/>
          <w:numId w:val="30"/>
        </w:numPr>
        <w:tabs>
          <w:tab w:val="left" w:pos="567"/>
        </w:tabs>
        <w:spacing w:after="160" w:line="278" w:lineRule="auto"/>
        <w:ind w:left="0" w:right="49" w:firstLine="0"/>
        <w:contextualSpacing/>
        <w:jc w:val="left"/>
        <w:rPr>
          <w:rFonts w:ascii="Verdana" w:hAnsi="Verdana"/>
          <w:sz w:val="16"/>
          <w:szCs w:val="16"/>
        </w:rPr>
      </w:pPr>
      <w:r w:rsidRPr="00FD1CB0">
        <w:rPr>
          <w:rFonts w:ascii="Verdana" w:hAnsi="Verdana"/>
          <w:sz w:val="16"/>
          <w:szCs w:val="16"/>
        </w:rPr>
        <w:t xml:space="preserve">Regional Bolívar Cartagena Calle 32 N.º 8A-50, Oficina 603, Edificio </w:t>
      </w:r>
      <w:proofErr w:type="spellStart"/>
      <w:r w:rsidRPr="00FD1CB0">
        <w:rPr>
          <w:rFonts w:ascii="Verdana" w:hAnsi="Verdana"/>
          <w:sz w:val="16"/>
          <w:szCs w:val="16"/>
        </w:rPr>
        <w:t>Concasa</w:t>
      </w:r>
      <w:proofErr w:type="spellEnd"/>
      <w:r w:rsidRPr="00FD1CB0">
        <w:rPr>
          <w:rFonts w:ascii="Verdana" w:hAnsi="Verdana"/>
          <w:sz w:val="16"/>
          <w:szCs w:val="16"/>
        </w:rPr>
        <w:t>, La Matuna</w:t>
      </w:r>
    </w:p>
    <w:p w14:paraId="49F18F81" w14:textId="77777777" w:rsidR="00FD1CB0" w:rsidRPr="00FD1CB0" w:rsidRDefault="00FD1CB0" w:rsidP="00FD1CB0">
      <w:pPr>
        <w:pStyle w:val="Prrafodelista"/>
        <w:numPr>
          <w:ilvl w:val="0"/>
          <w:numId w:val="30"/>
        </w:numPr>
        <w:tabs>
          <w:tab w:val="left" w:pos="567"/>
        </w:tabs>
        <w:spacing w:after="160" w:line="278" w:lineRule="auto"/>
        <w:ind w:left="0" w:right="49" w:firstLine="0"/>
        <w:contextualSpacing/>
        <w:jc w:val="left"/>
        <w:rPr>
          <w:rFonts w:ascii="Verdana" w:hAnsi="Verdana"/>
          <w:sz w:val="16"/>
          <w:szCs w:val="16"/>
        </w:rPr>
      </w:pPr>
      <w:r w:rsidRPr="00FD1CB0">
        <w:rPr>
          <w:rFonts w:ascii="Verdana" w:hAnsi="Verdana"/>
          <w:sz w:val="16"/>
          <w:szCs w:val="16"/>
        </w:rPr>
        <w:t>Regional Boyacá Tunja Calle 20 N.º 13-10, Oficina 211, Centro Comercial Plaza Real</w:t>
      </w:r>
    </w:p>
    <w:p w14:paraId="531B205A" w14:textId="77777777" w:rsidR="00FD1CB0" w:rsidRPr="00FD1CB0" w:rsidRDefault="00FD1CB0" w:rsidP="00FD1CB0">
      <w:pPr>
        <w:pStyle w:val="Prrafodelista"/>
        <w:numPr>
          <w:ilvl w:val="0"/>
          <w:numId w:val="30"/>
        </w:numPr>
        <w:tabs>
          <w:tab w:val="left" w:pos="567"/>
        </w:tabs>
        <w:spacing w:after="160" w:line="278" w:lineRule="auto"/>
        <w:ind w:left="0" w:right="49" w:firstLine="0"/>
        <w:contextualSpacing/>
        <w:jc w:val="left"/>
        <w:rPr>
          <w:rFonts w:ascii="Verdana" w:hAnsi="Verdana"/>
          <w:sz w:val="16"/>
          <w:szCs w:val="16"/>
        </w:rPr>
      </w:pPr>
      <w:r w:rsidRPr="00FD1CB0">
        <w:rPr>
          <w:rFonts w:ascii="Verdana" w:hAnsi="Verdana"/>
          <w:sz w:val="16"/>
          <w:szCs w:val="16"/>
        </w:rPr>
        <w:t>Regional Córdoba Montería Carrera 3 N.º 28-38, Oficina 403, Edificio Torre Malena</w:t>
      </w:r>
    </w:p>
    <w:p w14:paraId="52B50A64" w14:textId="77777777" w:rsidR="00FD1CB0" w:rsidRPr="00FD1CB0" w:rsidRDefault="00FD1CB0" w:rsidP="00FD1CB0">
      <w:pPr>
        <w:pStyle w:val="Prrafodelista"/>
        <w:numPr>
          <w:ilvl w:val="0"/>
          <w:numId w:val="30"/>
        </w:numPr>
        <w:tabs>
          <w:tab w:val="left" w:pos="567"/>
        </w:tabs>
        <w:spacing w:after="160" w:line="278" w:lineRule="auto"/>
        <w:ind w:left="0" w:right="49" w:firstLine="0"/>
        <w:contextualSpacing/>
        <w:jc w:val="left"/>
        <w:rPr>
          <w:rFonts w:ascii="Verdana" w:hAnsi="Verdana"/>
          <w:sz w:val="16"/>
          <w:szCs w:val="16"/>
        </w:rPr>
      </w:pPr>
      <w:r w:rsidRPr="00FD1CB0">
        <w:rPr>
          <w:rFonts w:ascii="Verdana" w:hAnsi="Verdana"/>
          <w:sz w:val="16"/>
          <w:szCs w:val="16"/>
        </w:rPr>
        <w:t>Regional Cundinamarca Bogotá D.C. Calle 93 N.º 11A-28, Oficina 404, Edificio Capital Park</w:t>
      </w:r>
    </w:p>
    <w:p w14:paraId="065C752D" w14:textId="77777777" w:rsidR="00FD1CB0" w:rsidRPr="00FD1CB0" w:rsidRDefault="00FD1CB0" w:rsidP="00FD1CB0">
      <w:pPr>
        <w:pStyle w:val="Prrafodelista"/>
        <w:numPr>
          <w:ilvl w:val="0"/>
          <w:numId w:val="30"/>
        </w:numPr>
        <w:tabs>
          <w:tab w:val="left" w:pos="567"/>
        </w:tabs>
        <w:spacing w:after="160" w:line="278" w:lineRule="auto"/>
        <w:ind w:left="0" w:right="49" w:firstLine="0"/>
        <w:contextualSpacing/>
        <w:jc w:val="left"/>
        <w:rPr>
          <w:rFonts w:ascii="Verdana" w:hAnsi="Verdana"/>
          <w:sz w:val="16"/>
          <w:szCs w:val="16"/>
        </w:rPr>
      </w:pPr>
      <w:r w:rsidRPr="00FD1CB0">
        <w:rPr>
          <w:rFonts w:ascii="Verdana" w:hAnsi="Verdana"/>
          <w:sz w:val="16"/>
          <w:szCs w:val="16"/>
        </w:rPr>
        <w:t>Regional Nariño Pasto Calle 18 N.º 28-62, Oficina 503, Edificio Centro Administrativo Cámara de Comercio</w:t>
      </w:r>
    </w:p>
    <w:p w14:paraId="2407E078" w14:textId="1E1D3294" w:rsidR="00FD1CB0" w:rsidRPr="00FD1CB0" w:rsidRDefault="00FD1CB0" w:rsidP="00FD1CB0">
      <w:pPr>
        <w:pStyle w:val="Prrafodelista"/>
        <w:numPr>
          <w:ilvl w:val="0"/>
          <w:numId w:val="30"/>
        </w:numPr>
        <w:tabs>
          <w:tab w:val="left" w:pos="567"/>
        </w:tabs>
        <w:spacing w:after="160" w:line="278" w:lineRule="auto"/>
        <w:ind w:left="0" w:right="49" w:firstLine="0"/>
        <w:contextualSpacing/>
        <w:jc w:val="left"/>
        <w:rPr>
          <w:rFonts w:ascii="Verdana" w:hAnsi="Verdana"/>
          <w:sz w:val="16"/>
          <w:szCs w:val="16"/>
        </w:rPr>
      </w:pPr>
      <w:r w:rsidRPr="00FD1CB0">
        <w:rPr>
          <w:rFonts w:ascii="Verdana" w:hAnsi="Verdana"/>
          <w:sz w:val="16"/>
          <w:szCs w:val="16"/>
        </w:rPr>
        <w:t xml:space="preserve">Regional Norte de Santander Cúcuta Avenida Cero N.º 11-30, Oficina 606-B, Centro Comercial Gran </w:t>
      </w:r>
      <w:r>
        <w:rPr>
          <w:rFonts w:ascii="Verdana" w:hAnsi="Verdana"/>
          <w:sz w:val="16"/>
          <w:szCs w:val="16"/>
        </w:rPr>
        <w:t>B</w:t>
      </w:r>
      <w:r w:rsidRPr="00FD1CB0">
        <w:rPr>
          <w:rFonts w:ascii="Verdana" w:hAnsi="Verdana"/>
          <w:sz w:val="16"/>
          <w:szCs w:val="16"/>
        </w:rPr>
        <w:t>ulevar</w:t>
      </w:r>
    </w:p>
    <w:p w14:paraId="5D3B1A02" w14:textId="77777777" w:rsidR="00FD1CB0" w:rsidRPr="00FD1CB0" w:rsidRDefault="00FD1CB0" w:rsidP="00FD1CB0">
      <w:pPr>
        <w:pStyle w:val="Prrafodelista"/>
        <w:numPr>
          <w:ilvl w:val="0"/>
          <w:numId w:val="30"/>
        </w:numPr>
        <w:tabs>
          <w:tab w:val="left" w:pos="567"/>
        </w:tabs>
        <w:spacing w:after="160" w:line="278" w:lineRule="auto"/>
        <w:ind w:left="0" w:right="49" w:firstLine="0"/>
        <w:contextualSpacing/>
        <w:jc w:val="left"/>
        <w:rPr>
          <w:rFonts w:ascii="Verdana" w:hAnsi="Verdana"/>
          <w:sz w:val="16"/>
          <w:szCs w:val="16"/>
        </w:rPr>
      </w:pPr>
      <w:r w:rsidRPr="00FD1CB0">
        <w:rPr>
          <w:rFonts w:ascii="Verdana" w:hAnsi="Verdana"/>
          <w:sz w:val="16"/>
          <w:szCs w:val="16"/>
        </w:rPr>
        <w:t>Regional Tolima Ibagué Carrera 5 N.º 41-16, Oficina 1001, Edificio F25</w:t>
      </w:r>
    </w:p>
    <w:p w14:paraId="3F61A454" w14:textId="77777777" w:rsidR="00FD1CB0" w:rsidRPr="00FD1CB0" w:rsidRDefault="00FD1CB0" w:rsidP="00FD1CB0">
      <w:pPr>
        <w:pStyle w:val="Prrafodelista"/>
        <w:numPr>
          <w:ilvl w:val="0"/>
          <w:numId w:val="30"/>
        </w:numPr>
        <w:tabs>
          <w:tab w:val="left" w:pos="567"/>
        </w:tabs>
        <w:spacing w:after="160" w:line="278" w:lineRule="auto"/>
        <w:ind w:left="0" w:right="49" w:firstLine="0"/>
        <w:contextualSpacing/>
        <w:jc w:val="left"/>
        <w:rPr>
          <w:rFonts w:ascii="Verdana" w:hAnsi="Verdana"/>
          <w:sz w:val="16"/>
          <w:szCs w:val="16"/>
        </w:rPr>
      </w:pPr>
      <w:r w:rsidRPr="00FD1CB0">
        <w:rPr>
          <w:rFonts w:ascii="Verdana" w:hAnsi="Verdana"/>
          <w:sz w:val="16"/>
          <w:szCs w:val="16"/>
        </w:rPr>
        <w:t xml:space="preserve">Seccional Caldas Manizales Calle 20 N.º 22-27, Oficina 1001, Edificio </w:t>
      </w:r>
      <w:proofErr w:type="spellStart"/>
      <w:r w:rsidRPr="00FD1CB0">
        <w:rPr>
          <w:rFonts w:ascii="Verdana" w:hAnsi="Verdana"/>
          <w:sz w:val="16"/>
          <w:szCs w:val="16"/>
        </w:rPr>
        <w:t>Cumanday</w:t>
      </w:r>
      <w:proofErr w:type="spellEnd"/>
    </w:p>
    <w:p w14:paraId="1FEA100C" w14:textId="77777777" w:rsidR="00FD1CB0" w:rsidRPr="00FD1CB0" w:rsidRDefault="00FD1CB0" w:rsidP="00FD1CB0">
      <w:pPr>
        <w:pStyle w:val="Prrafodelista"/>
        <w:numPr>
          <w:ilvl w:val="0"/>
          <w:numId w:val="30"/>
        </w:numPr>
        <w:tabs>
          <w:tab w:val="left" w:pos="567"/>
        </w:tabs>
        <w:spacing w:after="160" w:line="278" w:lineRule="auto"/>
        <w:ind w:left="0" w:right="49" w:firstLine="0"/>
        <w:contextualSpacing/>
        <w:jc w:val="left"/>
        <w:rPr>
          <w:rFonts w:ascii="Verdana" w:hAnsi="Verdana"/>
          <w:sz w:val="16"/>
          <w:szCs w:val="16"/>
        </w:rPr>
      </w:pPr>
      <w:r w:rsidRPr="00FD1CB0">
        <w:rPr>
          <w:rFonts w:ascii="Verdana" w:hAnsi="Verdana"/>
          <w:sz w:val="16"/>
          <w:szCs w:val="16"/>
        </w:rPr>
        <w:t>Seccional Cauca Popayán Carrera 7 N.º 1N-28, Oficina 608, Edificio Edgar Negret Dueñas</w:t>
      </w:r>
    </w:p>
    <w:p w14:paraId="7176548E" w14:textId="77777777" w:rsidR="00FD1CB0" w:rsidRPr="00FD1CB0" w:rsidRDefault="00FD1CB0" w:rsidP="00FD1CB0">
      <w:pPr>
        <w:pStyle w:val="Prrafodelista"/>
        <w:numPr>
          <w:ilvl w:val="0"/>
          <w:numId w:val="30"/>
        </w:numPr>
        <w:tabs>
          <w:tab w:val="left" w:pos="567"/>
        </w:tabs>
        <w:spacing w:after="160" w:line="278" w:lineRule="auto"/>
        <w:ind w:left="0" w:right="49" w:firstLine="0"/>
        <w:contextualSpacing/>
        <w:jc w:val="left"/>
        <w:rPr>
          <w:rFonts w:ascii="Verdana" w:hAnsi="Verdana"/>
          <w:sz w:val="16"/>
          <w:szCs w:val="16"/>
        </w:rPr>
      </w:pPr>
      <w:r w:rsidRPr="00FD1CB0">
        <w:rPr>
          <w:rFonts w:ascii="Verdana" w:hAnsi="Verdana"/>
          <w:sz w:val="16"/>
          <w:szCs w:val="16"/>
        </w:rPr>
        <w:t>Seccional Cesar Valledupar Calle 16 N.º 9-30, Oficina 702, Edificio Caja Agraria</w:t>
      </w:r>
    </w:p>
    <w:p w14:paraId="6396AE44" w14:textId="77777777" w:rsidR="00FD1CB0" w:rsidRPr="00FD1CB0" w:rsidRDefault="00FD1CB0" w:rsidP="00FD1CB0">
      <w:pPr>
        <w:pStyle w:val="Prrafodelista"/>
        <w:numPr>
          <w:ilvl w:val="0"/>
          <w:numId w:val="30"/>
        </w:numPr>
        <w:tabs>
          <w:tab w:val="left" w:pos="567"/>
        </w:tabs>
        <w:spacing w:after="160" w:line="278" w:lineRule="auto"/>
        <w:ind w:left="0" w:right="49" w:firstLine="0"/>
        <w:contextualSpacing/>
        <w:jc w:val="left"/>
        <w:rPr>
          <w:rFonts w:ascii="Verdana" w:hAnsi="Verdana"/>
          <w:sz w:val="16"/>
          <w:szCs w:val="16"/>
        </w:rPr>
      </w:pPr>
      <w:r w:rsidRPr="00FD1CB0">
        <w:rPr>
          <w:rFonts w:ascii="Verdana" w:hAnsi="Verdana"/>
          <w:sz w:val="16"/>
          <w:szCs w:val="16"/>
        </w:rPr>
        <w:t>Seccional Guajira Riohacha Calle 2 N.º 6-43, Oficinas 302 y 304, Edificio Juancho Christoffel</w:t>
      </w:r>
    </w:p>
    <w:p w14:paraId="26A84916" w14:textId="77777777" w:rsidR="00FD1CB0" w:rsidRPr="00FD1CB0" w:rsidRDefault="00FD1CB0" w:rsidP="00FD1CB0">
      <w:pPr>
        <w:pStyle w:val="Prrafodelista"/>
        <w:numPr>
          <w:ilvl w:val="0"/>
          <w:numId w:val="30"/>
        </w:numPr>
        <w:tabs>
          <w:tab w:val="left" w:pos="567"/>
        </w:tabs>
        <w:spacing w:after="160" w:line="278" w:lineRule="auto"/>
        <w:ind w:left="0" w:right="49" w:firstLine="0"/>
        <w:contextualSpacing/>
        <w:jc w:val="left"/>
        <w:rPr>
          <w:rFonts w:ascii="Verdana" w:hAnsi="Verdana"/>
          <w:sz w:val="16"/>
          <w:szCs w:val="16"/>
        </w:rPr>
      </w:pPr>
      <w:r w:rsidRPr="00FD1CB0">
        <w:rPr>
          <w:rFonts w:ascii="Verdana" w:hAnsi="Verdana"/>
          <w:sz w:val="16"/>
          <w:szCs w:val="16"/>
        </w:rPr>
        <w:t>Seccional Quindío Armenia Calle 21 N.º 16-46, Oficina 801, Edificio Torre Colseguros</w:t>
      </w:r>
    </w:p>
    <w:p w14:paraId="2108976D" w14:textId="77777777" w:rsidR="00FD1CB0" w:rsidRPr="00FD1CB0" w:rsidRDefault="00FD1CB0" w:rsidP="00FD1CB0">
      <w:pPr>
        <w:pStyle w:val="Prrafodelista"/>
        <w:numPr>
          <w:ilvl w:val="0"/>
          <w:numId w:val="30"/>
        </w:numPr>
        <w:tabs>
          <w:tab w:val="left" w:pos="567"/>
        </w:tabs>
        <w:spacing w:after="160" w:line="278" w:lineRule="auto"/>
        <w:ind w:left="0" w:right="49" w:firstLine="0"/>
        <w:contextualSpacing/>
        <w:jc w:val="left"/>
        <w:rPr>
          <w:rFonts w:ascii="Verdana" w:hAnsi="Verdana"/>
          <w:sz w:val="16"/>
          <w:szCs w:val="16"/>
        </w:rPr>
      </w:pPr>
      <w:r w:rsidRPr="00FD1CB0">
        <w:rPr>
          <w:rFonts w:ascii="Verdana" w:hAnsi="Verdana"/>
          <w:sz w:val="16"/>
          <w:szCs w:val="16"/>
        </w:rPr>
        <w:t>Seccional Risaralda</w:t>
      </w:r>
      <w:r w:rsidRPr="00FD1CB0">
        <w:rPr>
          <w:rFonts w:ascii="Verdana" w:hAnsi="Verdana"/>
          <w:sz w:val="16"/>
          <w:szCs w:val="16"/>
        </w:rPr>
        <w:tab/>
        <w:t>Pereira Carrera 7 N.º 18-80, Oficina 604, Edificio Centro Financiero</w:t>
      </w:r>
    </w:p>
    <w:p w14:paraId="61A6008B" w14:textId="3B789150" w:rsidR="00FD1CB0" w:rsidRPr="00FD1CB0" w:rsidRDefault="00FD1CB0" w:rsidP="00FD1CB0">
      <w:pPr>
        <w:pStyle w:val="Prrafodelista"/>
        <w:numPr>
          <w:ilvl w:val="0"/>
          <w:numId w:val="30"/>
        </w:numPr>
        <w:tabs>
          <w:tab w:val="left" w:pos="567"/>
        </w:tabs>
        <w:spacing w:after="160" w:line="278" w:lineRule="auto"/>
        <w:ind w:left="0" w:right="49" w:firstLine="0"/>
        <w:contextualSpacing/>
        <w:jc w:val="left"/>
        <w:rPr>
          <w:rFonts w:ascii="Verdana" w:hAnsi="Verdana"/>
          <w:sz w:val="16"/>
          <w:szCs w:val="16"/>
        </w:rPr>
      </w:pPr>
      <w:r w:rsidRPr="00FD1CB0">
        <w:rPr>
          <w:rFonts w:ascii="Verdana" w:hAnsi="Verdana"/>
          <w:sz w:val="16"/>
          <w:szCs w:val="16"/>
        </w:rPr>
        <w:t>Seccional Santander Bucaramanga Carrera 29 N.º 45-94, Oficina 203, Centro Empresarial Seguros Atlas.</w:t>
      </w:r>
    </w:p>
    <w:p w14:paraId="40835CA6" w14:textId="386FCD6E" w:rsidR="00BD1691" w:rsidRPr="00FD1CB0" w:rsidRDefault="00FD1CB0" w:rsidP="00FD1CB0">
      <w:pPr>
        <w:pStyle w:val="Prrafodelista"/>
        <w:numPr>
          <w:ilvl w:val="0"/>
          <w:numId w:val="30"/>
        </w:numPr>
        <w:tabs>
          <w:tab w:val="left" w:pos="567"/>
        </w:tabs>
        <w:spacing w:after="160" w:line="278" w:lineRule="auto"/>
        <w:ind w:left="0" w:right="49" w:firstLine="0"/>
        <w:contextualSpacing/>
        <w:jc w:val="left"/>
        <w:rPr>
          <w:rFonts w:ascii="Verdana" w:hAnsi="Verdana"/>
          <w:sz w:val="16"/>
          <w:szCs w:val="16"/>
        </w:rPr>
      </w:pPr>
      <w:r w:rsidRPr="00FD1CB0">
        <w:rPr>
          <w:rFonts w:ascii="Verdana" w:hAnsi="Verdana"/>
          <w:sz w:val="16"/>
          <w:szCs w:val="16"/>
        </w:rPr>
        <w:t>Seccional Valle del Cauca Cali Carrera 4 N.º 12-41, Oficina 504, Edificio Seguros Bolívar</w:t>
      </w:r>
    </w:p>
    <w:p w14:paraId="29D9F2A6" w14:textId="5DFC8D45" w:rsidR="00B62E61" w:rsidRPr="00EE5E1B" w:rsidRDefault="00B62E61" w:rsidP="00C47F63">
      <w:pPr>
        <w:tabs>
          <w:tab w:val="left" w:pos="1418"/>
        </w:tabs>
        <w:autoSpaceDE w:val="0"/>
        <w:autoSpaceDN w:val="0"/>
        <w:adjustRightInd w:val="0"/>
        <w:ind w:right="49"/>
        <w:rPr>
          <w:rFonts w:ascii="Verdana" w:eastAsiaTheme="minorHAnsi" w:hAnsi="Verdana"/>
          <w:b/>
          <w:sz w:val="16"/>
          <w:szCs w:val="16"/>
          <w:u w:val="single"/>
          <w:lang w:val="es-CO" w:eastAsia="en-US"/>
        </w:rPr>
      </w:pPr>
    </w:p>
    <w:p w14:paraId="46505F40" w14:textId="3D12020D" w:rsidR="003466B5" w:rsidRPr="003466B5" w:rsidRDefault="00B62E61" w:rsidP="009375B1">
      <w:pPr>
        <w:autoSpaceDE w:val="0"/>
        <w:autoSpaceDN w:val="0"/>
        <w:adjustRightInd w:val="0"/>
        <w:ind w:left="-142" w:right="49"/>
        <w:rPr>
          <w:rFonts w:ascii="Verdana" w:hAnsi="Verdana"/>
          <w:sz w:val="16"/>
          <w:szCs w:val="16"/>
        </w:rPr>
      </w:pPr>
      <w:r w:rsidRPr="00EE5E1B">
        <w:rPr>
          <w:rFonts w:ascii="Verdana" w:eastAsiaTheme="minorEastAsia" w:hAnsi="Verdana" w:cs="Tahoma"/>
          <w:b/>
          <w:bCs/>
          <w:sz w:val="16"/>
          <w:szCs w:val="16"/>
          <w:u w:val="single"/>
          <w:lang w:val="es-CO"/>
        </w:rPr>
        <w:t>CLÁUSULA NOVENA</w:t>
      </w:r>
      <w:r w:rsidRPr="00EE5E1B">
        <w:rPr>
          <w:rFonts w:ascii="Verdana" w:hAnsi="Verdana"/>
          <w:sz w:val="16"/>
          <w:szCs w:val="16"/>
          <w:lang w:val="es-CO"/>
        </w:rPr>
        <w:t xml:space="preserve"> – </w:t>
      </w:r>
      <w:r w:rsidRPr="00EE5E1B">
        <w:rPr>
          <w:rFonts w:ascii="Verdana" w:hAnsi="Verdana"/>
          <w:b/>
          <w:bCs/>
          <w:sz w:val="16"/>
          <w:szCs w:val="16"/>
          <w:lang w:val="es-CO"/>
        </w:rPr>
        <w:t xml:space="preserve">GARANTIAS:  EL CONTRATISTA </w:t>
      </w:r>
      <w:r w:rsidRPr="00EE5E1B">
        <w:rPr>
          <w:rFonts w:ascii="Verdana" w:hAnsi="Verdana"/>
          <w:bCs/>
          <w:sz w:val="16"/>
          <w:szCs w:val="16"/>
          <w:lang w:val="es-CO"/>
        </w:rPr>
        <w:t xml:space="preserve">se compromete a constituir a favor del </w:t>
      </w:r>
      <w:r w:rsidRPr="00EE5E1B">
        <w:rPr>
          <w:rFonts w:ascii="Verdana" w:hAnsi="Verdana"/>
          <w:b/>
          <w:bCs/>
          <w:sz w:val="16"/>
          <w:szCs w:val="16"/>
          <w:lang w:val="es-CO"/>
        </w:rPr>
        <w:t>COPNIA</w:t>
      </w:r>
      <w:r w:rsidRPr="00EE5E1B">
        <w:rPr>
          <w:rFonts w:ascii="Verdana" w:hAnsi="Verdana"/>
          <w:bCs/>
          <w:sz w:val="16"/>
          <w:szCs w:val="16"/>
          <w:lang w:val="es-CO"/>
        </w:rPr>
        <w:t xml:space="preserve"> una garantía única otorgada por una compañía de seguros legalmente establecida en Colombia y conforme a las disposiciones pertinentes, que ampare los siguientes riesgos: </w:t>
      </w:r>
      <w:r w:rsidRPr="00EE5E1B">
        <w:rPr>
          <w:rFonts w:ascii="Verdana" w:hAnsi="Verdana"/>
          <w:b/>
          <w:bCs/>
          <w:sz w:val="16"/>
          <w:szCs w:val="16"/>
          <w:lang w:val="es-CO"/>
        </w:rPr>
        <w:t>A) CUMPLIMIENTO</w:t>
      </w:r>
      <w:r w:rsidRPr="00EE5E1B">
        <w:rPr>
          <w:rFonts w:ascii="Verdana" w:hAnsi="Verdana"/>
          <w:b/>
          <w:sz w:val="16"/>
          <w:szCs w:val="16"/>
          <w:lang w:val="es-CO"/>
        </w:rPr>
        <w:t>:</w:t>
      </w:r>
      <w:r w:rsidRPr="00EE5E1B">
        <w:rPr>
          <w:rFonts w:ascii="Verdana" w:hAnsi="Verdana"/>
          <w:sz w:val="16"/>
          <w:szCs w:val="16"/>
          <w:lang w:val="es-CO"/>
        </w:rPr>
        <w:t xml:space="preserve"> En cuantía equivalente al veinte por ciento (20%) del valor total del contrato, vigente por el término de ejecución del contrato y </w:t>
      </w:r>
      <w:r w:rsidR="007B2C9D" w:rsidRPr="00EE5E1B">
        <w:rPr>
          <w:rFonts w:ascii="Verdana" w:hAnsi="Verdana"/>
          <w:sz w:val="16"/>
          <w:szCs w:val="16"/>
          <w:lang w:val="es-CO"/>
        </w:rPr>
        <w:t>seis</w:t>
      </w:r>
      <w:r w:rsidRPr="00EE5E1B">
        <w:rPr>
          <w:rFonts w:ascii="Verdana" w:hAnsi="Verdana"/>
          <w:sz w:val="16"/>
          <w:szCs w:val="16"/>
          <w:lang w:val="es-CO"/>
        </w:rPr>
        <w:t xml:space="preserve"> (</w:t>
      </w:r>
      <w:r w:rsidR="007B2C9D" w:rsidRPr="00EE5E1B">
        <w:rPr>
          <w:rFonts w:ascii="Verdana" w:hAnsi="Verdana"/>
          <w:sz w:val="16"/>
          <w:szCs w:val="16"/>
          <w:lang w:val="es-CO"/>
        </w:rPr>
        <w:t>6</w:t>
      </w:r>
      <w:r w:rsidRPr="00EE5E1B">
        <w:rPr>
          <w:rFonts w:ascii="Verdana" w:hAnsi="Verdana"/>
          <w:sz w:val="16"/>
          <w:szCs w:val="16"/>
          <w:lang w:val="es-CO"/>
        </w:rPr>
        <w:t xml:space="preserve">) meses más. </w:t>
      </w:r>
      <w:r w:rsidRPr="00EE5E1B">
        <w:rPr>
          <w:rFonts w:ascii="Verdana" w:hAnsi="Verdana"/>
          <w:b/>
          <w:bCs/>
          <w:sz w:val="16"/>
          <w:szCs w:val="16"/>
          <w:lang w:val="es-CO"/>
        </w:rPr>
        <w:t xml:space="preserve"> B) CALIDAD DEL SERVICIO:</w:t>
      </w:r>
      <w:r w:rsidRPr="00EE5E1B">
        <w:rPr>
          <w:rFonts w:ascii="Verdana" w:hAnsi="Verdana"/>
          <w:sz w:val="16"/>
          <w:szCs w:val="16"/>
          <w:lang w:val="es-CO"/>
        </w:rPr>
        <w:t xml:space="preserve"> </w:t>
      </w:r>
      <w:r w:rsidR="00C8215B" w:rsidRPr="00EE5E1B">
        <w:rPr>
          <w:rFonts w:ascii="Verdana" w:hAnsi="Verdana"/>
          <w:sz w:val="16"/>
          <w:szCs w:val="16"/>
          <w:lang w:val="es-CO"/>
        </w:rPr>
        <w:t xml:space="preserve">En cuantía equivalente al veinte por ciento (20%) del valor total del contrato, vigente por el término de ejecución del contrato y seis (6) meses más. </w:t>
      </w:r>
      <w:r w:rsidRPr="00EE5E1B">
        <w:rPr>
          <w:rFonts w:ascii="Verdana" w:hAnsi="Verdana"/>
          <w:sz w:val="16"/>
          <w:szCs w:val="16"/>
          <w:lang w:val="es-CO"/>
        </w:rPr>
        <w:t xml:space="preserve"> </w:t>
      </w:r>
      <w:r w:rsidR="00FF32A0" w:rsidRPr="00FF32A0">
        <w:rPr>
          <w:rFonts w:ascii="Verdana" w:hAnsi="Verdana"/>
          <w:b/>
          <w:bCs/>
          <w:sz w:val="16"/>
          <w:szCs w:val="16"/>
          <w:lang w:val="es-CO"/>
        </w:rPr>
        <w:t>C</w:t>
      </w:r>
      <w:r w:rsidRPr="00EE5E1B">
        <w:rPr>
          <w:rFonts w:ascii="Verdana" w:hAnsi="Verdana"/>
          <w:b/>
          <w:bCs/>
          <w:sz w:val="16"/>
          <w:szCs w:val="16"/>
          <w:lang w:val="es-CO"/>
        </w:rPr>
        <w:t xml:space="preserve">) </w:t>
      </w:r>
      <w:r w:rsidR="00EF7929" w:rsidRPr="00EF7929">
        <w:rPr>
          <w:rFonts w:ascii="Verdana" w:hAnsi="Verdana"/>
          <w:b/>
          <w:bCs/>
          <w:sz w:val="16"/>
          <w:szCs w:val="16"/>
          <w:lang w:val="es-CO"/>
        </w:rPr>
        <w:t>CALIDAD Y CORRECTO FUNCIONAMIENTO DE LOS BIENES</w:t>
      </w:r>
      <w:r w:rsidR="00EF7929">
        <w:rPr>
          <w:rFonts w:ascii="Verdana" w:hAnsi="Verdana"/>
          <w:b/>
          <w:bCs/>
          <w:sz w:val="16"/>
          <w:szCs w:val="16"/>
          <w:lang w:val="es-CO"/>
        </w:rPr>
        <w:t xml:space="preserve">: </w:t>
      </w:r>
      <w:r w:rsidR="00EF7929" w:rsidRPr="00EE5E1B">
        <w:rPr>
          <w:rFonts w:ascii="Verdana" w:hAnsi="Verdana"/>
          <w:sz w:val="16"/>
          <w:szCs w:val="16"/>
          <w:lang w:val="es-CO"/>
        </w:rPr>
        <w:t>En cuantía equivalente al veinte por ciento (20%) del valor total del contrato, vigente por el término de ejecución del contrato y seis (6) meses más</w:t>
      </w:r>
      <w:r w:rsidR="00EF7929" w:rsidRPr="00EF7929">
        <w:rPr>
          <w:rFonts w:ascii="Verdana" w:hAnsi="Verdana"/>
          <w:b/>
          <w:bCs/>
          <w:sz w:val="16"/>
          <w:szCs w:val="16"/>
          <w:lang w:val="es-CO"/>
        </w:rPr>
        <w:t>. D)</w:t>
      </w:r>
      <w:r w:rsidR="00EF7929">
        <w:rPr>
          <w:rFonts w:ascii="Verdana" w:hAnsi="Verdana"/>
          <w:sz w:val="16"/>
          <w:szCs w:val="16"/>
          <w:lang w:val="es-CO"/>
        </w:rPr>
        <w:t xml:space="preserve"> </w:t>
      </w:r>
      <w:r w:rsidRPr="00EE5E1B">
        <w:rPr>
          <w:rFonts w:ascii="Verdana" w:hAnsi="Verdana"/>
          <w:b/>
          <w:bCs/>
          <w:sz w:val="16"/>
          <w:szCs w:val="16"/>
          <w:lang w:val="es-CO"/>
        </w:rPr>
        <w:t>PAGO DE SALARIOS, PRESTACIONES SOCIALES E INDEMNIZACIONES:</w:t>
      </w:r>
      <w:r w:rsidRPr="00EE5E1B">
        <w:rPr>
          <w:rFonts w:ascii="Verdana" w:hAnsi="Verdana"/>
          <w:sz w:val="16"/>
          <w:szCs w:val="16"/>
          <w:lang w:val="es-CO"/>
        </w:rPr>
        <w:t xml:space="preserve"> En cuantía equivalente al diez por ciento (10%) del valor total del contrato, vigente por el término de ejecución del contrato y tres (3) años más.</w:t>
      </w:r>
    </w:p>
    <w:p w14:paraId="1462E927" w14:textId="77777777" w:rsidR="003466B5" w:rsidRPr="003466B5" w:rsidRDefault="003466B5" w:rsidP="009375B1">
      <w:pPr>
        <w:autoSpaceDE w:val="0"/>
        <w:autoSpaceDN w:val="0"/>
        <w:adjustRightInd w:val="0"/>
        <w:ind w:left="-142" w:right="49"/>
        <w:rPr>
          <w:rFonts w:ascii="Verdana" w:hAnsi="Verdana"/>
          <w:b/>
          <w:sz w:val="16"/>
          <w:szCs w:val="16"/>
          <w:u w:val="single"/>
        </w:rPr>
      </w:pPr>
    </w:p>
    <w:p w14:paraId="31973AE9" w14:textId="77777777" w:rsidR="003466B5" w:rsidRPr="003466B5" w:rsidRDefault="003466B5" w:rsidP="009375B1">
      <w:pPr>
        <w:autoSpaceDE w:val="0"/>
        <w:autoSpaceDN w:val="0"/>
        <w:adjustRightInd w:val="0"/>
        <w:ind w:left="-142" w:right="49"/>
        <w:rPr>
          <w:rFonts w:ascii="Verdana" w:hAnsi="Verdana"/>
          <w:sz w:val="16"/>
          <w:szCs w:val="16"/>
        </w:rPr>
      </w:pPr>
      <w:r w:rsidRPr="003466B5">
        <w:rPr>
          <w:rFonts w:ascii="Verdana" w:hAnsi="Verdana"/>
          <w:b/>
          <w:sz w:val="16"/>
          <w:szCs w:val="16"/>
          <w:u w:val="single"/>
        </w:rPr>
        <w:t>PARÁGRAFO PRIMERO:</w:t>
      </w:r>
      <w:r w:rsidRPr="003466B5">
        <w:rPr>
          <w:rFonts w:ascii="Verdana" w:hAnsi="Verdana"/>
          <w:sz w:val="16"/>
          <w:szCs w:val="16"/>
        </w:rPr>
        <w:t xml:space="preserve"> Dichas garantías deberán ser expedidas por una compañía de seguros legalmente establecida en Colombia.</w:t>
      </w:r>
    </w:p>
    <w:p w14:paraId="11BBC9E6" w14:textId="77777777" w:rsidR="003466B5" w:rsidRPr="003466B5" w:rsidRDefault="003466B5" w:rsidP="009375B1">
      <w:pPr>
        <w:autoSpaceDE w:val="0"/>
        <w:autoSpaceDN w:val="0"/>
        <w:adjustRightInd w:val="0"/>
        <w:ind w:left="-142" w:right="49"/>
        <w:rPr>
          <w:rFonts w:ascii="Verdana" w:hAnsi="Verdana"/>
          <w:bCs/>
          <w:sz w:val="16"/>
          <w:szCs w:val="16"/>
        </w:rPr>
      </w:pPr>
    </w:p>
    <w:p w14:paraId="6C3D3A71" w14:textId="77777777" w:rsidR="003466B5" w:rsidRPr="003466B5" w:rsidRDefault="003466B5" w:rsidP="009375B1">
      <w:pPr>
        <w:autoSpaceDE w:val="0"/>
        <w:autoSpaceDN w:val="0"/>
        <w:ind w:left="-142" w:right="49"/>
        <w:rPr>
          <w:rFonts w:ascii="Verdana" w:hAnsi="Verdana"/>
          <w:sz w:val="16"/>
          <w:szCs w:val="16"/>
        </w:rPr>
      </w:pPr>
      <w:r w:rsidRPr="003466B5">
        <w:rPr>
          <w:rFonts w:ascii="Verdana" w:hAnsi="Verdana"/>
          <w:b/>
          <w:sz w:val="16"/>
          <w:szCs w:val="16"/>
          <w:u w:val="single"/>
        </w:rPr>
        <w:t>PARÁGRAFO SEGUNDO:</w:t>
      </w:r>
      <w:r w:rsidRPr="003466B5">
        <w:rPr>
          <w:rFonts w:ascii="Verdana" w:hAnsi="Verdana"/>
          <w:sz w:val="16"/>
          <w:szCs w:val="16"/>
        </w:rPr>
        <w:t xml:space="preserve"> Sin perjuicio de lo anterior</w:t>
      </w:r>
      <w:r w:rsidRPr="003466B5">
        <w:rPr>
          <w:rFonts w:ascii="Verdana" w:hAnsi="Verdana"/>
          <w:b/>
          <w:sz w:val="16"/>
          <w:szCs w:val="16"/>
        </w:rPr>
        <w:t>, EL CONTRATISTA</w:t>
      </w:r>
      <w:r w:rsidRPr="003466B5">
        <w:rPr>
          <w:rFonts w:ascii="Verdana" w:hAnsi="Verdana"/>
          <w:sz w:val="16"/>
          <w:szCs w:val="16"/>
        </w:rPr>
        <w:t xml:space="preserve"> se obliga a mantener vigente la garantía a que hace referencia la presente cláusula durante el plazo de ejecución que demande el presente contrato y hasta la liquidación </w:t>
      </w:r>
      <w:proofErr w:type="gramStart"/>
      <w:r w:rsidRPr="003466B5">
        <w:rPr>
          <w:rFonts w:ascii="Verdana" w:hAnsi="Verdana"/>
          <w:sz w:val="16"/>
          <w:szCs w:val="16"/>
        </w:rPr>
        <w:t>del mismo</w:t>
      </w:r>
      <w:proofErr w:type="gramEnd"/>
      <w:r w:rsidRPr="003466B5">
        <w:rPr>
          <w:rFonts w:ascii="Verdana" w:hAnsi="Verdana"/>
          <w:sz w:val="16"/>
          <w:szCs w:val="16"/>
        </w:rPr>
        <w:t xml:space="preserve">. </w:t>
      </w:r>
    </w:p>
    <w:p w14:paraId="03F8029B" w14:textId="77777777" w:rsidR="003466B5" w:rsidRPr="003466B5" w:rsidRDefault="003466B5" w:rsidP="009375B1">
      <w:pPr>
        <w:autoSpaceDE w:val="0"/>
        <w:autoSpaceDN w:val="0"/>
        <w:ind w:left="-142" w:right="49"/>
        <w:rPr>
          <w:rFonts w:ascii="Verdana" w:hAnsi="Verdana"/>
          <w:sz w:val="16"/>
          <w:szCs w:val="16"/>
        </w:rPr>
      </w:pPr>
    </w:p>
    <w:p w14:paraId="5C88AA08" w14:textId="77777777" w:rsidR="003466B5" w:rsidRPr="003466B5" w:rsidRDefault="003466B5" w:rsidP="009375B1">
      <w:pPr>
        <w:autoSpaceDE w:val="0"/>
        <w:autoSpaceDN w:val="0"/>
        <w:adjustRightInd w:val="0"/>
        <w:ind w:left="-142" w:right="49"/>
        <w:rPr>
          <w:rFonts w:ascii="Verdana" w:hAnsi="Verdana"/>
          <w:sz w:val="16"/>
          <w:szCs w:val="16"/>
        </w:rPr>
      </w:pPr>
      <w:r w:rsidRPr="003466B5">
        <w:rPr>
          <w:rFonts w:ascii="Verdana" w:hAnsi="Verdana"/>
          <w:b/>
          <w:bCs/>
          <w:sz w:val="16"/>
          <w:szCs w:val="16"/>
          <w:u w:val="single"/>
        </w:rPr>
        <w:t>PARÁGRAFO TERCERO</w:t>
      </w:r>
      <w:r w:rsidRPr="003466B5">
        <w:rPr>
          <w:rFonts w:ascii="Verdana" w:hAnsi="Verdana"/>
          <w:b/>
          <w:bCs/>
          <w:sz w:val="16"/>
          <w:szCs w:val="16"/>
        </w:rPr>
        <w:t>: REPOSICIÓN DE LA GARANTÍA ÚNICA: EL CONTRATISTA</w:t>
      </w:r>
      <w:r w:rsidRPr="003466B5">
        <w:rPr>
          <w:rFonts w:ascii="Verdana" w:hAnsi="Verdana"/>
          <w:sz w:val="16"/>
          <w:szCs w:val="16"/>
        </w:rPr>
        <w:t xml:space="preserve"> se compromete a reponer el monto de la garantía única cada vez que </w:t>
      </w:r>
      <w:proofErr w:type="gramStart"/>
      <w:r w:rsidRPr="003466B5">
        <w:rPr>
          <w:rFonts w:ascii="Verdana" w:hAnsi="Verdana"/>
          <w:sz w:val="16"/>
          <w:szCs w:val="16"/>
        </w:rPr>
        <w:t>en razón de</w:t>
      </w:r>
      <w:proofErr w:type="gramEnd"/>
      <w:r w:rsidRPr="003466B5">
        <w:rPr>
          <w:rFonts w:ascii="Verdana" w:hAnsi="Verdana"/>
          <w:sz w:val="16"/>
          <w:szCs w:val="16"/>
        </w:rPr>
        <w:t xml:space="preserve"> sanciones impuestas o de otros hechos, se disminuyesen o agotasen. </w:t>
      </w:r>
    </w:p>
    <w:p w14:paraId="76233593" w14:textId="77777777" w:rsidR="003466B5" w:rsidRPr="003466B5" w:rsidRDefault="003466B5" w:rsidP="009375B1">
      <w:pPr>
        <w:autoSpaceDE w:val="0"/>
        <w:autoSpaceDN w:val="0"/>
        <w:adjustRightInd w:val="0"/>
        <w:ind w:left="-142" w:right="49"/>
        <w:rPr>
          <w:rFonts w:ascii="Verdana" w:hAnsi="Verdana"/>
          <w:sz w:val="16"/>
          <w:szCs w:val="16"/>
        </w:rPr>
      </w:pPr>
    </w:p>
    <w:p w14:paraId="3FCB4772" w14:textId="77777777" w:rsidR="003466B5" w:rsidRPr="003466B5" w:rsidRDefault="003466B5" w:rsidP="009375B1">
      <w:pPr>
        <w:autoSpaceDE w:val="0"/>
        <w:autoSpaceDN w:val="0"/>
        <w:adjustRightInd w:val="0"/>
        <w:ind w:left="-142" w:right="49"/>
        <w:rPr>
          <w:rFonts w:ascii="Verdana" w:hAnsi="Verdana"/>
          <w:sz w:val="16"/>
          <w:szCs w:val="16"/>
        </w:rPr>
      </w:pPr>
      <w:r w:rsidRPr="003466B5">
        <w:rPr>
          <w:rFonts w:ascii="Verdana" w:hAnsi="Verdana"/>
          <w:b/>
          <w:bCs/>
          <w:sz w:val="16"/>
          <w:szCs w:val="16"/>
          <w:u w:val="single"/>
        </w:rPr>
        <w:t>PARÁGRAFO CUARTO:</w:t>
      </w:r>
      <w:r w:rsidRPr="003466B5">
        <w:rPr>
          <w:rFonts w:ascii="Verdana" w:hAnsi="Verdana"/>
          <w:b/>
          <w:bCs/>
          <w:sz w:val="16"/>
          <w:szCs w:val="16"/>
        </w:rPr>
        <w:t xml:space="preserve"> EL CONTRATISTA</w:t>
      </w:r>
      <w:r w:rsidRPr="003466B5">
        <w:rPr>
          <w:rFonts w:ascii="Verdana" w:hAnsi="Verdana"/>
          <w:sz w:val="16"/>
          <w:szCs w:val="16"/>
        </w:rPr>
        <w:t xml:space="preserve"> se compromete en los casos de prórroga o adición del contrato a presentar el anexo modificatorio de ampliación de cada uno de los amparos correspondientes.</w:t>
      </w:r>
    </w:p>
    <w:p w14:paraId="2240D1AE" w14:textId="7480A605" w:rsidR="00B62E61" w:rsidRPr="003466B5" w:rsidRDefault="00B62E61" w:rsidP="003466B5">
      <w:pPr>
        <w:autoSpaceDE w:val="0"/>
        <w:autoSpaceDN w:val="0"/>
        <w:adjustRightInd w:val="0"/>
        <w:ind w:left="-142" w:right="49"/>
        <w:rPr>
          <w:rFonts w:ascii="Verdana" w:hAnsi="Verdana"/>
          <w:b/>
          <w:sz w:val="16"/>
          <w:szCs w:val="16"/>
        </w:rPr>
      </w:pPr>
    </w:p>
    <w:p w14:paraId="2BB8BC3B" w14:textId="77777777" w:rsidR="00B62E61" w:rsidRPr="00EE5E1B" w:rsidRDefault="00B62E61" w:rsidP="009655CA">
      <w:pPr>
        <w:autoSpaceDE w:val="0"/>
        <w:autoSpaceDN w:val="0"/>
        <w:adjustRightInd w:val="0"/>
        <w:ind w:left="-142" w:right="49"/>
        <w:rPr>
          <w:rFonts w:ascii="Verdana" w:hAnsi="Verdana"/>
          <w:sz w:val="16"/>
          <w:szCs w:val="16"/>
          <w:lang w:val="es-CO"/>
        </w:rPr>
      </w:pPr>
      <w:r w:rsidRPr="00EE5E1B">
        <w:rPr>
          <w:rFonts w:ascii="Verdana" w:hAnsi="Verdana"/>
          <w:b/>
          <w:sz w:val="16"/>
          <w:szCs w:val="16"/>
          <w:u w:val="single"/>
          <w:lang w:val="es-CO"/>
        </w:rPr>
        <w:t>CLÁUSULA</w:t>
      </w:r>
      <w:r w:rsidRPr="00EE5E1B">
        <w:rPr>
          <w:rFonts w:ascii="Verdana" w:hAnsi="Verdana"/>
          <w:b/>
          <w:bCs/>
          <w:sz w:val="16"/>
          <w:szCs w:val="16"/>
          <w:u w:val="single"/>
          <w:lang w:val="es-CO"/>
        </w:rPr>
        <w:t xml:space="preserve"> </w:t>
      </w:r>
      <w:r w:rsidRPr="00EE5E1B">
        <w:rPr>
          <w:rFonts w:ascii="Verdana" w:hAnsi="Verdana"/>
          <w:b/>
          <w:sz w:val="16"/>
          <w:szCs w:val="16"/>
          <w:u w:val="single"/>
          <w:lang w:val="es-CO"/>
        </w:rPr>
        <w:t xml:space="preserve">DÉCIMA - </w:t>
      </w:r>
      <w:r w:rsidRPr="00EE5E1B">
        <w:rPr>
          <w:rFonts w:ascii="Verdana" w:hAnsi="Verdana"/>
          <w:b/>
          <w:sz w:val="16"/>
          <w:szCs w:val="16"/>
          <w:lang w:val="es-CO"/>
        </w:rPr>
        <w:t>MULTAS:</w:t>
      </w:r>
      <w:r w:rsidRPr="00EE5E1B">
        <w:rPr>
          <w:rFonts w:ascii="Verdana" w:hAnsi="Verdana"/>
          <w:sz w:val="16"/>
          <w:szCs w:val="16"/>
          <w:lang w:val="es-CO"/>
        </w:rPr>
        <w:t xml:space="preserve">  En virtud de lo establecido en el artículo 40 de la Ley 80 de 1993, el artículo 17 de la Ley 1150 de 2007 en concordancia con lo dispuesto en el artículo 86 de la Ley 1474 de 2011, las partes acuerdan que en caso de mora o retardo en el cumplimiento de cualquiera de las obligaciones señaladas en el presente contrato a cargo del </w:t>
      </w:r>
      <w:r w:rsidRPr="00EE5E1B">
        <w:rPr>
          <w:rFonts w:ascii="Verdana" w:hAnsi="Verdana"/>
          <w:b/>
          <w:bCs/>
          <w:sz w:val="16"/>
          <w:szCs w:val="16"/>
          <w:lang w:val="es-CO"/>
        </w:rPr>
        <w:t>CONTRATISTA</w:t>
      </w:r>
      <w:r w:rsidRPr="00EE5E1B">
        <w:rPr>
          <w:rFonts w:ascii="Verdana" w:hAnsi="Verdana"/>
          <w:sz w:val="16"/>
          <w:szCs w:val="16"/>
          <w:lang w:val="es-CO"/>
        </w:rPr>
        <w:t xml:space="preserve">, y como apremio para que las atienda oportunamente, el </w:t>
      </w:r>
      <w:r w:rsidRPr="00EE5E1B">
        <w:rPr>
          <w:rFonts w:ascii="Verdana" w:hAnsi="Verdana"/>
          <w:b/>
          <w:bCs/>
          <w:sz w:val="16"/>
          <w:szCs w:val="16"/>
          <w:lang w:val="es-CO"/>
        </w:rPr>
        <w:t>COPNIA</w:t>
      </w:r>
      <w:r w:rsidRPr="00EE5E1B">
        <w:rPr>
          <w:rFonts w:ascii="Verdana" w:hAnsi="Verdana"/>
          <w:sz w:val="16"/>
          <w:szCs w:val="16"/>
          <w:lang w:val="es-CO"/>
        </w:rPr>
        <w:t xml:space="preserve"> podrá imponerle mediante Resolución motivada, multas equivalentes al uno por ciento (1%) del valor total del contrato por cada día de atraso o retardo en el cumplimiento de sus obligaciones previo requerimiento al CONTRATISTA, sin que el valor total de ellas pueda llegar a exceder el veinte por ciento (20%) del valor total del contrato. </w:t>
      </w:r>
      <w:r w:rsidRPr="00EE5E1B">
        <w:rPr>
          <w:rFonts w:ascii="Verdana" w:hAnsi="Verdana"/>
          <w:b/>
          <w:bCs/>
          <w:sz w:val="16"/>
          <w:szCs w:val="16"/>
          <w:lang w:val="es-CO"/>
        </w:rPr>
        <w:t>EL</w:t>
      </w:r>
      <w:r w:rsidRPr="00EE5E1B">
        <w:rPr>
          <w:rFonts w:ascii="Verdana" w:hAnsi="Verdana"/>
          <w:sz w:val="16"/>
          <w:szCs w:val="16"/>
          <w:lang w:val="es-CO"/>
        </w:rPr>
        <w:t xml:space="preserve"> </w:t>
      </w:r>
      <w:r w:rsidRPr="00EE5E1B">
        <w:rPr>
          <w:rFonts w:ascii="Verdana" w:hAnsi="Verdana"/>
          <w:b/>
          <w:bCs/>
          <w:sz w:val="16"/>
          <w:szCs w:val="16"/>
          <w:lang w:val="es-CO"/>
        </w:rPr>
        <w:t>CONTRATISTA</w:t>
      </w:r>
      <w:r w:rsidRPr="00EE5E1B">
        <w:rPr>
          <w:rFonts w:ascii="Verdana" w:hAnsi="Verdana"/>
          <w:sz w:val="16"/>
          <w:szCs w:val="16"/>
          <w:lang w:val="es-CO"/>
        </w:rPr>
        <w:t xml:space="preserve"> autoriza desde ya, para que en caso de que el </w:t>
      </w:r>
      <w:r w:rsidRPr="00EE5E1B">
        <w:rPr>
          <w:rFonts w:ascii="Verdana" w:hAnsi="Verdana"/>
          <w:b/>
          <w:bCs/>
          <w:sz w:val="16"/>
          <w:szCs w:val="16"/>
          <w:lang w:val="es-CO"/>
        </w:rPr>
        <w:t>COPNIA</w:t>
      </w:r>
      <w:r w:rsidRPr="00EE5E1B">
        <w:rPr>
          <w:rFonts w:ascii="Verdana" w:hAnsi="Verdana"/>
          <w:sz w:val="16"/>
          <w:szCs w:val="16"/>
          <w:lang w:val="es-CO"/>
        </w:rPr>
        <w:t xml:space="preserve"> le imponga multas, el valor de </w:t>
      </w:r>
      <w:proofErr w:type="gramStart"/>
      <w:r w:rsidRPr="00EE5E1B">
        <w:rPr>
          <w:rFonts w:ascii="Verdana" w:hAnsi="Verdana"/>
          <w:sz w:val="16"/>
          <w:szCs w:val="16"/>
          <w:lang w:val="es-CO"/>
        </w:rPr>
        <w:t>las mismas</w:t>
      </w:r>
      <w:proofErr w:type="gramEnd"/>
      <w:r w:rsidRPr="00EE5E1B">
        <w:rPr>
          <w:rFonts w:ascii="Verdana" w:hAnsi="Verdana"/>
          <w:sz w:val="16"/>
          <w:szCs w:val="16"/>
          <w:lang w:val="es-CO"/>
        </w:rPr>
        <w:t xml:space="preserve"> se descuenten del saldo a su favor o se ordene hacerlo efectivo con cargo a la garantía única de cumplimiento constituida, lo anterior, salvo que EL </w:t>
      </w:r>
      <w:r w:rsidRPr="00EE5E1B">
        <w:rPr>
          <w:rFonts w:ascii="Verdana" w:hAnsi="Verdana"/>
          <w:b/>
          <w:bCs/>
          <w:sz w:val="16"/>
          <w:szCs w:val="16"/>
          <w:lang w:val="es-CO"/>
        </w:rPr>
        <w:t>CONTRATISTA</w:t>
      </w:r>
      <w:r w:rsidRPr="00EE5E1B">
        <w:rPr>
          <w:rFonts w:ascii="Verdana" w:hAnsi="Verdana"/>
          <w:sz w:val="16"/>
          <w:szCs w:val="16"/>
          <w:lang w:val="es-CO"/>
        </w:rPr>
        <w:t xml:space="preserve"> demuestre que su tardanza o mora obedeció a hechos constitutivos de caso fortuito o fuerza mayor, debidamente comprobados. </w:t>
      </w:r>
    </w:p>
    <w:p w14:paraId="6919E9DD" w14:textId="77777777" w:rsidR="00B62E61" w:rsidRPr="00EE5E1B" w:rsidRDefault="00B62E61" w:rsidP="009655CA">
      <w:pPr>
        <w:autoSpaceDE w:val="0"/>
        <w:autoSpaceDN w:val="0"/>
        <w:adjustRightInd w:val="0"/>
        <w:ind w:left="-142" w:right="49"/>
        <w:rPr>
          <w:rFonts w:ascii="Verdana" w:hAnsi="Verdana"/>
          <w:sz w:val="16"/>
          <w:szCs w:val="16"/>
          <w:lang w:val="es-CO"/>
        </w:rPr>
      </w:pPr>
    </w:p>
    <w:p w14:paraId="222DB999" w14:textId="77777777" w:rsidR="00B62E61" w:rsidRPr="00EE5E1B" w:rsidRDefault="00B62E61" w:rsidP="009655CA">
      <w:pPr>
        <w:autoSpaceDE w:val="0"/>
        <w:autoSpaceDN w:val="0"/>
        <w:adjustRightInd w:val="0"/>
        <w:ind w:left="-142" w:right="49"/>
        <w:rPr>
          <w:rFonts w:ascii="Verdana" w:hAnsi="Verdana"/>
          <w:sz w:val="16"/>
          <w:szCs w:val="16"/>
          <w:lang w:val="es-CO"/>
        </w:rPr>
      </w:pPr>
      <w:r w:rsidRPr="00EE5E1B">
        <w:rPr>
          <w:rFonts w:ascii="Verdana" w:hAnsi="Verdana"/>
          <w:b/>
          <w:bCs/>
          <w:sz w:val="16"/>
          <w:szCs w:val="16"/>
          <w:u w:val="single"/>
          <w:lang w:val="es-CO"/>
        </w:rPr>
        <w:t>PARÁGRAFO PRIMERO:</w:t>
      </w:r>
      <w:r w:rsidRPr="00EE5E1B">
        <w:rPr>
          <w:rFonts w:ascii="Verdana" w:hAnsi="Verdana"/>
          <w:sz w:val="16"/>
          <w:szCs w:val="16"/>
          <w:lang w:val="es-CO"/>
        </w:rPr>
        <w:t xml:space="preserve"> Para los efectos del cobro, se aplicarán las disposiciones establecidas en la Ley 1150 de 2007, en la Ley 1474 de 2011 y demás disposiciones que regulen la materia.  El pago o la deducción de dichas sanciones no exoneran a </w:t>
      </w:r>
      <w:r w:rsidRPr="00EE5E1B">
        <w:rPr>
          <w:rFonts w:ascii="Verdana" w:hAnsi="Verdana"/>
          <w:b/>
          <w:bCs/>
          <w:sz w:val="16"/>
          <w:szCs w:val="16"/>
          <w:lang w:val="es-CO"/>
        </w:rPr>
        <w:t xml:space="preserve">EL CONTRATISTA </w:t>
      </w:r>
      <w:r w:rsidRPr="00EE5E1B">
        <w:rPr>
          <w:rFonts w:ascii="Verdana" w:hAnsi="Verdana"/>
          <w:sz w:val="16"/>
          <w:szCs w:val="16"/>
          <w:lang w:val="es-CO"/>
        </w:rPr>
        <w:t xml:space="preserve">de su obligación de ejecutar el contrato, ni las demás responsabilidades y obligaciones </w:t>
      </w:r>
      <w:proofErr w:type="gramStart"/>
      <w:r w:rsidRPr="00EE5E1B">
        <w:rPr>
          <w:rFonts w:ascii="Verdana" w:hAnsi="Verdana"/>
          <w:sz w:val="16"/>
          <w:szCs w:val="16"/>
          <w:lang w:val="es-CO"/>
        </w:rPr>
        <w:t>del mismo</w:t>
      </w:r>
      <w:proofErr w:type="gramEnd"/>
      <w:r w:rsidRPr="00EE5E1B">
        <w:rPr>
          <w:rFonts w:ascii="Verdana" w:hAnsi="Verdana"/>
          <w:sz w:val="16"/>
          <w:szCs w:val="16"/>
          <w:lang w:val="es-CO"/>
        </w:rPr>
        <w:t xml:space="preserve">. </w:t>
      </w:r>
    </w:p>
    <w:p w14:paraId="4F35F527" w14:textId="77777777" w:rsidR="00B62E61" w:rsidRPr="00EE5E1B" w:rsidRDefault="00B62E61" w:rsidP="009655CA">
      <w:pPr>
        <w:autoSpaceDE w:val="0"/>
        <w:autoSpaceDN w:val="0"/>
        <w:adjustRightInd w:val="0"/>
        <w:ind w:left="-142" w:right="49"/>
        <w:rPr>
          <w:rFonts w:ascii="Verdana" w:hAnsi="Verdana"/>
          <w:sz w:val="16"/>
          <w:szCs w:val="16"/>
          <w:lang w:val="es-CO"/>
        </w:rPr>
      </w:pPr>
    </w:p>
    <w:p w14:paraId="640AB973" w14:textId="77777777" w:rsidR="00B62E61" w:rsidRPr="00EE5E1B" w:rsidRDefault="00B62E61" w:rsidP="009655CA">
      <w:pPr>
        <w:autoSpaceDE w:val="0"/>
        <w:autoSpaceDN w:val="0"/>
        <w:adjustRightInd w:val="0"/>
        <w:ind w:left="-142" w:right="49"/>
        <w:rPr>
          <w:rFonts w:ascii="Verdana" w:hAnsi="Verdana"/>
          <w:spacing w:val="-3"/>
          <w:sz w:val="16"/>
          <w:szCs w:val="16"/>
          <w:lang w:val="es-CO"/>
        </w:rPr>
      </w:pPr>
      <w:r w:rsidRPr="00EE5E1B">
        <w:rPr>
          <w:rFonts w:ascii="Verdana" w:hAnsi="Verdana"/>
          <w:b/>
          <w:sz w:val="16"/>
          <w:szCs w:val="16"/>
          <w:u w:val="single"/>
          <w:lang w:val="es-CO"/>
        </w:rPr>
        <w:t>CLÁUSULA</w:t>
      </w:r>
      <w:r w:rsidRPr="00EE5E1B">
        <w:rPr>
          <w:rFonts w:ascii="Verdana" w:hAnsi="Verdana"/>
          <w:b/>
          <w:bCs/>
          <w:sz w:val="16"/>
          <w:szCs w:val="16"/>
          <w:u w:val="single"/>
          <w:lang w:val="es-CO"/>
        </w:rPr>
        <w:t xml:space="preserve"> </w:t>
      </w:r>
      <w:r w:rsidRPr="00EE5E1B">
        <w:rPr>
          <w:rFonts w:ascii="Verdana" w:hAnsi="Verdana"/>
          <w:b/>
          <w:sz w:val="16"/>
          <w:szCs w:val="16"/>
          <w:u w:val="single"/>
          <w:lang w:val="es-CO"/>
        </w:rPr>
        <w:t>DÉCIMA PRIMERA -</w:t>
      </w:r>
      <w:r w:rsidRPr="00EE5E1B">
        <w:rPr>
          <w:rFonts w:ascii="Verdana" w:hAnsi="Verdana"/>
          <w:b/>
          <w:sz w:val="16"/>
          <w:szCs w:val="16"/>
          <w:lang w:val="es-CO"/>
        </w:rPr>
        <w:t xml:space="preserve"> PENAL PECUNIARIA:  </w:t>
      </w:r>
      <w:r w:rsidRPr="00EE5E1B">
        <w:rPr>
          <w:rFonts w:ascii="Verdana" w:hAnsi="Verdana"/>
          <w:sz w:val="16"/>
          <w:szCs w:val="16"/>
          <w:lang w:val="es-CO"/>
        </w:rPr>
        <w:t>En caso de incumplimiento total, defectuoso o parcial</w:t>
      </w:r>
      <w:r w:rsidRPr="00EE5E1B">
        <w:rPr>
          <w:rFonts w:ascii="Verdana" w:hAnsi="Verdana"/>
          <w:spacing w:val="-3"/>
          <w:sz w:val="16"/>
          <w:szCs w:val="16"/>
          <w:lang w:val="es-CO"/>
        </w:rPr>
        <w:t xml:space="preserve"> del objeto o las obligaciones emanadas del presente contrato, </w:t>
      </w:r>
      <w:r w:rsidRPr="00EE5E1B">
        <w:rPr>
          <w:rFonts w:ascii="Verdana" w:hAnsi="Verdana"/>
          <w:b/>
          <w:spacing w:val="-3"/>
          <w:sz w:val="16"/>
          <w:szCs w:val="16"/>
          <w:lang w:val="es-CO"/>
        </w:rPr>
        <w:t>EL CONTRATISTA</w:t>
      </w:r>
      <w:r w:rsidRPr="00EE5E1B">
        <w:rPr>
          <w:rFonts w:ascii="Verdana" w:hAnsi="Verdana"/>
          <w:spacing w:val="-3"/>
          <w:sz w:val="16"/>
          <w:szCs w:val="16"/>
          <w:lang w:val="es-CO"/>
        </w:rPr>
        <w:t xml:space="preserve"> pagará al </w:t>
      </w:r>
      <w:r w:rsidRPr="00EE5E1B">
        <w:rPr>
          <w:rFonts w:ascii="Verdana" w:hAnsi="Verdana"/>
          <w:b/>
          <w:spacing w:val="-3"/>
          <w:sz w:val="16"/>
          <w:szCs w:val="16"/>
          <w:lang w:val="es-CO"/>
        </w:rPr>
        <w:t>COPNIA</w:t>
      </w:r>
      <w:r w:rsidRPr="00EE5E1B">
        <w:rPr>
          <w:rFonts w:ascii="Verdana" w:hAnsi="Verdana"/>
          <w:spacing w:val="-3"/>
          <w:sz w:val="16"/>
          <w:szCs w:val="16"/>
          <w:lang w:val="es-CO"/>
        </w:rPr>
        <w:t xml:space="preserve"> el veinte </w:t>
      </w:r>
      <w:r w:rsidRPr="00EE5E1B">
        <w:rPr>
          <w:rFonts w:ascii="Verdana" w:hAnsi="Verdana"/>
          <w:sz w:val="16"/>
          <w:szCs w:val="16"/>
          <w:lang w:val="es-CO"/>
        </w:rPr>
        <w:t xml:space="preserve">por ciento (20%) </w:t>
      </w:r>
      <w:r w:rsidRPr="00EE5E1B">
        <w:rPr>
          <w:rFonts w:ascii="Verdana" w:hAnsi="Verdana"/>
          <w:spacing w:val="-3"/>
          <w:sz w:val="16"/>
          <w:szCs w:val="16"/>
          <w:lang w:val="es-CO"/>
        </w:rPr>
        <w:t xml:space="preserve">del valor total del mismo como estimación anticipada de perjuicios, sin que lo anterior sea óbice para que se declare la caducidad del contrato, se impongan las multas a que haya lugar y se obtenga la indemnización de la totalidad de los perjuicios causados. </w:t>
      </w:r>
      <w:r w:rsidRPr="00EE5E1B">
        <w:rPr>
          <w:rFonts w:ascii="Verdana" w:hAnsi="Verdana"/>
          <w:b/>
          <w:spacing w:val="-3"/>
          <w:sz w:val="16"/>
          <w:szCs w:val="16"/>
          <w:lang w:val="es-CO"/>
        </w:rPr>
        <w:t>El COPNIA</w:t>
      </w:r>
      <w:r w:rsidRPr="00EE5E1B">
        <w:rPr>
          <w:rFonts w:ascii="Verdana" w:hAnsi="Verdana"/>
          <w:spacing w:val="-3"/>
          <w:sz w:val="16"/>
          <w:szCs w:val="16"/>
          <w:lang w:val="es-CO"/>
        </w:rPr>
        <w:t xml:space="preserve"> podrá hacer efectivo el valor de la cláusula penal descontándola de las sumas que adeude al </w:t>
      </w:r>
      <w:r w:rsidRPr="00EE5E1B">
        <w:rPr>
          <w:rFonts w:ascii="Verdana" w:hAnsi="Verdana"/>
          <w:b/>
          <w:spacing w:val="-3"/>
          <w:sz w:val="16"/>
          <w:szCs w:val="16"/>
          <w:lang w:val="es-CO"/>
        </w:rPr>
        <w:t>CONTRATISTA</w:t>
      </w:r>
      <w:r w:rsidRPr="00EE5E1B">
        <w:rPr>
          <w:rFonts w:ascii="Verdana" w:hAnsi="Verdana"/>
          <w:spacing w:val="-3"/>
          <w:sz w:val="16"/>
          <w:szCs w:val="16"/>
          <w:lang w:val="es-CO"/>
        </w:rPr>
        <w:t xml:space="preserve"> en desarrollo del contrato, o haciendo efectiva la garantía única de cumplimiento. En todo caso, el </w:t>
      </w:r>
      <w:r w:rsidRPr="00EE5E1B">
        <w:rPr>
          <w:rFonts w:ascii="Verdana" w:hAnsi="Verdana"/>
          <w:b/>
          <w:spacing w:val="-3"/>
          <w:sz w:val="16"/>
          <w:szCs w:val="16"/>
          <w:lang w:val="es-CO"/>
        </w:rPr>
        <w:t>COPNIA</w:t>
      </w:r>
      <w:r w:rsidRPr="00EE5E1B">
        <w:rPr>
          <w:rFonts w:ascii="Verdana" w:hAnsi="Verdana"/>
          <w:spacing w:val="-3"/>
          <w:sz w:val="16"/>
          <w:szCs w:val="16"/>
          <w:lang w:val="es-CO"/>
        </w:rPr>
        <w:t xml:space="preserve"> podrá acudir ante las autoridades judiciales para reclamar por el mayor perjuicio ocasionado por el incumplimiento. </w:t>
      </w:r>
    </w:p>
    <w:p w14:paraId="0A795A48" w14:textId="77777777" w:rsidR="00B62E61" w:rsidRPr="00EE5E1B" w:rsidRDefault="00B62E61" w:rsidP="009655CA">
      <w:pPr>
        <w:autoSpaceDE w:val="0"/>
        <w:autoSpaceDN w:val="0"/>
        <w:adjustRightInd w:val="0"/>
        <w:ind w:left="-142" w:right="49"/>
        <w:rPr>
          <w:rFonts w:ascii="Verdana" w:hAnsi="Verdana"/>
          <w:spacing w:val="-3"/>
          <w:sz w:val="16"/>
          <w:szCs w:val="16"/>
          <w:lang w:val="es-CO"/>
        </w:rPr>
      </w:pPr>
    </w:p>
    <w:p w14:paraId="6C89260A" w14:textId="77777777" w:rsidR="00B62E61" w:rsidRPr="00EE5E1B" w:rsidRDefault="00B62E61" w:rsidP="009655CA">
      <w:pPr>
        <w:autoSpaceDE w:val="0"/>
        <w:autoSpaceDN w:val="0"/>
        <w:adjustRightInd w:val="0"/>
        <w:ind w:left="-142" w:right="49"/>
        <w:rPr>
          <w:rFonts w:ascii="Verdana" w:hAnsi="Verdana"/>
          <w:sz w:val="16"/>
          <w:szCs w:val="16"/>
          <w:lang w:val="es-CO"/>
        </w:rPr>
      </w:pPr>
      <w:r w:rsidRPr="00EE5E1B">
        <w:rPr>
          <w:rFonts w:ascii="Verdana" w:hAnsi="Verdana"/>
          <w:b/>
          <w:sz w:val="16"/>
          <w:szCs w:val="16"/>
          <w:u w:val="single"/>
          <w:lang w:val="es-CO"/>
        </w:rPr>
        <w:t>PARÁGRAFO PRIMERO</w:t>
      </w:r>
      <w:r w:rsidRPr="00EE5E1B">
        <w:rPr>
          <w:rFonts w:ascii="Verdana" w:hAnsi="Verdana"/>
          <w:b/>
          <w:sz w:val="16"/>
          <w:szCs w:val="16"/>
          <w:lang w:val="es-CO"/>
        </w:rPr>
        <w:t>:</w:t>
      </w:r>
      <w:r w:rsidRPr="00EE5E1B">
        <w:rPr>
          <w:rFonts w:ascii="Verdana" w:hAnsi="Verdana"/>
          <w:sz w:val="16"/>
          <w:szCs w:val="16"/>
          <w:lang w:val="es-CO"/>
        </w:rPr>
        <w:t xml:space="preserve"> Para los efectos de la imposición y cobro, se aplicarán las disposiciones establecidas en el artículo 17 de la Ley 1150 de 2007 y el artículo 86 de la Ley 1474 de 2011. </w:t>
      </w:r>
    </w:p>
    <w:p w14:paraId="64853C13" w14:textId="77777777" w:rsidR="00B62E61" w:rsidRPr="00EE5E1B" w:rsidRDefault="00B62E61" w:rsidP="009655CA">
      <w:pPr>
        <w:autoSpaceDE w:val="0"/>
        <w:autoSpaceDN w:val="0"/>
        <w:adjustRightInd w:val="0"/>
        <w:ind w:left="-142" w:right="49"/>
        <w:rPr>
          <w:rFonts w:ascii="Verdana" w:hAnsi="Verdana"/>
          <w:sz w:val="16"/>
          <w:szCs w:val="16"/>
          <w:lang w:val="es-CO"/>
        </w:rPr>
      </w:pPr>
    </w:p>
    <w:p w14:paraId="665E9B36" w14:textId="77777777" w:rsidR="00B62E61" w:rsidRPr="00EE5E1B" w:rsidRDefault="00B62E61" w:rsidP="009655CA">
      <w:pPr>
        <w:autoSpaceDE w:val="0"/>
        <w:autoSpaceDN w:val="0"/>
        <w:adjustRightInd w:val="0"/>
        <w:ind w:left="-142" w:right="49"/>
        <w:rPr>
          <w:rFonts w:ascii="Verdana" w:hAnsi="Verdana"/>
          <w:spacing w:val="-3"/>
          <w:sz w:val="16"/>
          <w:szCs w:val="16"/>
          <w:lang w:val="es-CO"/>
        </w:rPr>
      </w:pPr>
      <w:r w:rsidRPr="00EE5E1B">
        <w:rPr>
          <w:rFonts w:ascii="Verdana" w:hAnsi="Verdana"/>
          <w:b/>
          <w:sz w:val="16"/>
          <w:szCs w:val="16"/>
          <w:u w:val="single"/>
          <w:lang w:val="es-CO"/>
        </w:rPr>
        <w:t>CLÁUSULA</w:t>
      </w:r>
      <w:r w:rsidRPr="00EE5E1B">
        <w:rPr>
          <w:rFonts w:ascii="Verdana" w:hAnsi="Verdana"/>
          <w:b/>
          <w:bCs/>
          <w:sz w:val="16"/>
          <w:szCs w:val="16"/>
          <w:u w:val="single"/>
          <w:lang w:val="es-CO"/>
        </w:rPr>
        <w:t xml:space="preserve"> </w:t>
      </w:r>
      <w:r w:rsidRPr="00EE5E1B">
        <w:rPr>
          <w:rFonts w:ascii="Verdana" w:hAnsi="Verdana"/>
          <w:b/>
          <w:sz w:val="16"/>
          <w:szCs w:val="16"/>
          <w:u w:val="single"/>
          <w:lang w:val="es-CO"/>
        </w:rPr>
        <w:t>DÉCIMA SEGUNDA</w:t>
      </w:r>
      <w:r w:rsidRPr="00EE5E1B">
        <w:rPr>
          <w:rFonts w:ascii="Verdana" w:hAnsi="Verdana"/>
          <w:b/>
          <w:sz w:val="16"/>
          <w:szCs w:val="16"/>
          <w:lang w:val="es-CO"/>
        </w:rPr>
        <w:t xml:space="preserve">. -  </w:t>
      </w:r>
      <w:r w:rsidRPr="00EE5E1B">
        <w:rPr>
          <w:rFonts w:ascii="Verdana" w:hAnsi="Verdana"/>
          <w:b/>
          <w:bCs/>
          <w:sz w:val="16"/>
          <w:szCs w:val="16"/>
          <w:lang w:val="es-CO"/>
        </w:rPr>
        <w:t>INDEMNIDAD:</w:t>
      </w:r>
      <w:r w:rsidRPr="00EE5E1B">
        <w:rPr>
          <w:rFonts w:ascii="Verdana" w:hAnsi="Verdana"/>
          <w:sz w:val="16"/>
          <w:szCs w:val="16"/>
          <w:lang w:val="es-CO"/>
        </w:rPr>
        <w:t xml:space="preserve"> </w:t>
      </w:r>
      <w:r w:rsidRPr="00EE5E1B">
        <w:rPr>
          <w:rFonts w:ascii="Verdana" w:hAnsi="Verdana"/>
          <w:spacing w:val="-3"/>
          <w:sz w:val="16"/>
          <w:szCs w:val="16"/>
          <w:lang w:val="es-CO"/>
        </w:rPr>
        <w:t xml:space="preserve">Con ocasión de la celebración y ejecución del presente contrato </w:t>
      </w:r>
      <w:proofErr w:type="gramStart"/>
      <w:r w:rsidRPr="00EE5E1B">
        <w:rPr>
          <w:rFonts w:ascii="Verdana" w:hAnsi="Verdana"/>
          <w:b/>
          <w:spacing w:val="-3"/>
          <w:sz w:val="16"/>
          <w:szCs w:val="16"/>
          <w:lang w:val="es-CO"/>
        </w:rPr>
        <w:t>EL  CONTRATISTA</w:t>
      </w:r>
      <w:proofErr w:type="gramEnd"/>
      <w:r w:rsidRPr="00EE5E1B">
        <w:rPr>
          <w:rFonts w:ascii="Verdana" w:hAnsi="Verdana"/>
          <w:spacing w:val="-3"/>
          <w:sz w:val="16"/>
          <w:szCs w:val="16"/>
          <w:lang w:val="es-CO"/>
        </w:rPr>
        <w:t xml:space="preserve">  </w:t>
      </w:r>
      <w:proofErr w:type="gramStart"/>
      <w:r w:rsidRPr="00EE5E1B">
        <w:rPr>
          <w:rFonts w:ascii="Verdana" w:hAnsi="Verdana"/>
          <w:spacing w:val="-3"/>
          <w:sz w:val="16"/>
          <w:szCs w:val="16"/>
          <w:lang w:val="es-CO"/>
        </w:rPr>
        <w:t>se  compromete</w:t>
      </w:r>
      <w:proofErr w:type="gramEnd"/>
      <w:r w:rsidRPr="00EE5E1B">
        <w:rPr>
          <w:rFonts w:ascii="Verdana" w:hAnsi="Verdana"/>
          <w:spacing w:val="-3"/>
          <w:sz w:val="16"/>
          <w:szCs w:val="16"/>
          <w:lang w:val="es-CO"/>
        </w:rPr>
        <w:t xml:space="preserve">  </w:t>
      </w:r>
      <w:proofErr w:type="gramStart"/>
      <w:r w:rsidRPr="00EE5E1B">
        <w:rPr>
          <w:rFonts w:ascii="Verdana" w:hAnsi="Verdana"/>
          <w:spacing w:val="-3"/>
          <w:sz w:val="16"/>
          <w:szCs w:val="16"/>
          <w:lang w:val="es-CO"/>
        </w:rPr>
        <w:t>y  acuerda</w:t>
      </w:r>
      <w:proofErr w:type="gramEnd"/>
      <w:r w:rsidRPr="00EE5E1B">
        <w:rPr>
          <w:rFonts w:ascii="Verdana" w:hAnsi="Verdana"/>
          <w:spacing w:val="-3"/>
          <w:sz w:val="16"/>
          <w:szCs w:val="16"/>
          <w:lang w:val="es-CO"/>
        </w:rPr>
        <w:t xml:space="preserve">  </w:t>
      </w:r>
      <w:proofErr w:type="gramStart"/>
      <w:r w:rsidRPr="00EE5E1B">
        <w:rPr>
          <w:rFonts w:ascii="Verdana" w:hAnsi="Verdana"/>
          <w:spacing w:val="-3"/>
          <w:sz w:val="16"/>
          <w:szCs w:val="16"/>
          <w:lang w:val="es-CO"/>
        </w:rPr>
        <w:t>en  forma</w:t>
      </w:r>
      <w:proofErr w:type="gramEnd"/>
      <w:r w:rsidRPr="00EE5E1B">
        <w:rPr>
          <w:rFonts w:ascii="Verdana" w:hAnsi="Verdana"/>
          <w:spacing w:val="-3"/>
          <w:sz w:val="16"/>
          <w:szCs w:val="16"/>
          <w:lang w:val="es-CO"/>
        </w:rPr>
        <w:t xml:space="preserve">  irrevocable </w:t>
      </w:r>
      <w:proofErr w:type="gramStart"/>
      <w:r w:rsidRPr="00EE5E1B">
        <w:rPr>
          <w:rFonts w:ascii="Verdana" w:hAnsi="Verdana"/>
          <w:spacing w:val="-3"/>
          <w:sz w:val="16"/>
          <w:szCs w:val="16"/>
          <w:lang w:val="es-CO"/>
        </w:rPr>
        <w:t>a  responderá</w:t>
      </w:r>
      <w:proofErr w:type="gramEnd"/>
      <w:r w:rsidRPr="00EE5E1B">
        <w:rPr>
          <w:rFonts w:ascii="Verdana" w:hAnsi="Verdana"/>
          <w:spacing w:val="-3"/>
          <w:sz w:val="16"/>
          <w:szCs w:val="16"/>
          <w:lang w:val="es-CO"/>
        </w:rPr>
        <w:t xml:space="preserve"> e indemnizará a </w:t>
      </w:r>
      <w:r w:rsidRPr="00EE5E1B">
        <w:rPr>
          <w:rFonts w:ascii="Verdana" w:hAnsi="Verdana"/>
          <w:b/>
          <w:spacing w:val="-3"/>
          <w:sz w:val="16"/>
          <w:szCs w:val="16"/>
          <w:lang w:val="es-CO"/>
        </w:rPr>
        <w:t xml:space="preserve">EL </w:t>
      </w:r>
      <w:proofErr w:type="gramStart"/>
      <w:r w:rsidRPr="00EE5E1B">
        <w:rPr>
          <w:rFonts w:ascii="Verdana" w:hAnsi="Verdana"/>
          <w:b/>
          <w:spacing w:val="-3"/>
          <w:sz w:val="16"/>
          <w:szCs w:val="16"/>
          <w:lang w:val="es-CO"/>
        </w:rPr>
        <w:t>COPNIA</w:t>
      </w:r>
      <w:r w:rsidRPr="00EE5E1B">
        <w:rPr>
          <w:rFonts w:ascii="Verdana" w:hAnsi="Verdana"/>
          <w:spacing w:val="-3"/>
          <w:sz w:val="16"/>
          <w:szCs w:val="16"/>
          <w:lang w:val="es-CO"/>
        </w:rPr>
        <w:t xml:space="preserve">  por</w:t>
      </w:r>
      <w:proofErr w:type="gramEnd"/>
      <w:r w:rsidRPr="00EE5E1B">
        <w:rPr>
          <w:rFonts w:ascii="Verdana" w:hAnsi="Verdana"/>
          <w:spacing w:val="-3"/>
          <w:sz w:val="16"/>
          <w:szCs w:val="16"/>
          <w:lang w:val="es-CO"/>
        </w:rPr>
        <w:t xml:space="preserve"> cualquier daño o perjuicio originado en reclamaciones de tipo privada, administrativa o judicial proveniente de terceros y que se deriven de sus actuaciones o de las de sus subcontratistas o dependientes. Así mismo, </w:t>
      </w:r>
      <w:r w:rsidRPr="00EE5E1B">
        <w:rPr>
          <w:rFonts w:ascii="Verdana" w:hAnsi="Verdana"/>
          <w:b/>
          <w:spacing w:val="-3"/>
          <w:sz w:val="16"/>
          <w:szCs w:val="16"/>
          <w:lang w:val="es-CO"/>
        </w:rPr>
        <w:t>EL CONTRATISTA</w:t>
      </w:r>
      <w:r w:rsidRPr="00EE5E1B">
        <w:rPr>
          <w:rFonts w:ascii="Verdana" w:hAnsi="Verdana"/>
          <w:spacing w:val="-3"/>
          <w:sz w:val="16"/>
          <w:szCs w:val="16"/>
          <w:lang w:val="es-CO"/>
        </w:rPr>
        <w:t xml:space="preserve"> responderá e indemnizará al </w:t>
      </w:r>
      <w:r w:rsidRPr="00EE5E1B">
        <w:rPr>
          <w:rFonts w:ascii="Verdana" w:hAnsi="Verdana"/>
          <w:b/>
          <w:spacing w:val="-3"/>
          <w:sz w:val="16"/>
          <w:szCs w:val="16"/>
          <w:lang w:val="es-CO"/>
        </w:rPr>
        <w:t>COPNIA</w:t>
      </w:r>
      <w:r w:rsidRPr="00EE5E1B">
        <w:rPr>
          <w:rFonts w:ascii="Verdana" w:hAnsi="Verdana"/>
          <w:spacing w:val="-3"/>
          <w:sz w:val="16"/>
          <w:szCs w:val="16"/>
          <w:lang w:val="es-CO"/>
        </w:rPr>
        <w:t xml:space="preserve">, ante cualquier reclamación de carácter laboral o relacionado, así como contractual que se origine por el incumplimiento de las obligaciones laborales y/o contractuales que </w:t>
      </w:r>
      <w:r w:rsidRPr="00EE5E1B">
        <w:rPr>
          <w:rFonts w:ascii="Verdana" w:hAnsi="Verdana"/>
          <w:b/>
          <w:spacing w:val="-3"/>
          <w:sz w:val="16"/>
          <w:szCs w:val="16"/>
          <w:lang w:val="es-CO"/>
        </w:rPr>
        <w:t>EL CONTRATISTA</w:t>
      </w:r>
      <w:r w:rsidRPr="00EE5E1B">
        <w:rPr>
          <w:rFonts w:ascii="Verdana" w:hAnsi="Verdana"/>
          <w:spacing w:val="-3"/>
          <w:sz w:val="16"/>
          <w:szCs w:val="16"/>
          <w:lang w:val="es-CO"/>
        </w:rPr>
        <w:t xml:space="preserve"> asume frente al personal, subordinados o terceros que se vinculen a la ejecución de las obligaciones derivadas del presente contrato.</w:t>
      </w:r>
    </w:p>
    <w:p w14:paraId="56755F8D" w14:textId="77777777" w:rsidR="00B62E61" w:rsidRPr="00EE5E1B" w:rsidRDefault="00B62E61" w:rsidP="009655CA">
      <w:pPr>
        <w:autoSpaceDE w:val="0"/>
        <w:autoSpaceDN w:val="0"/>
        <w:adjustRightInd w:val="0"/>
        <w:ind w:left="-142" w:right="49"/>
        <w:rPr>
          <w:rFonts w:ascii="Verdana" w:hAnsi="Verdana"/>
          <w:spacing w:val="-3"/>
          <w:sz w:val="16"/>
          <w:szCs w:val="16"/>
          <w:lang w:val="es-CO"/>
        </w:rPr>
      </w:pPr>
    </w:p>
    <w:p w14:paraId="6FDF8481" w14:textId="77777777" w:rsidR="00B62E61" w:rsidRPr="00EE5E1B" w:rsidRDefault="00B62E61" w:rsidP="009655CA">
      <w:pPr>
        <w:autoSpaceDE w:val="0"/>
        <w:autoSpaceDN w:val="0"/>
        <w:adjustRightInd w:val="0"/>
        <w:ind w:left="-142" w:right="49"/>
        <w:rPr>
          <w:rFonts w:ascii="Verdana" w:hAnsi="Verdana"/>
          <w:sz w:val="16"/>
          <w:szCs w:val="16"/>
          <w:lang w:val="es-CO"/>
        </w:rPr>
      </w:pPr>
      <w:r w:rsidRPr="00EE5E1B">
        <w:rPr>
          <w:rFonts w:ascii="Verdana" w:hAnsi="Verdana"/>
          <w:b/>
          <w:sz w:val="16"/>
          <w:szCs w:val="16"/>
          <w:u w:val="single"/>
          <w:lang w:val="es-CO"/>
        </w:rPr>
        <w:t>CLÁUSULA</w:t>
      </w:r>
      <w:r w:rsidRPr="00EE5E1B">
        <w:rPr>
          <w:rFonts w:ascii="Verdana" w:hAnsi="Verdana"/>
          <w:b/>
          <w:bCs/>
          <w:sz w:val="16"/>
          <w:szCs w:val="16"/>
          <w:u w:val="single"/>
          <w:lang w:val="es-CO"/>
        </w:rPr>
        <w:t xml:space="preserve"> </w:t>
      </w:r>
      <w:r w:rsidRPr="00EE5E1B">
        <w:rPr>
          <w:rFonts w:ascii="Verdana" w:hAnsi="Verdana"/>
          <w:b/>
          <w:sz w:val="16"/>
          <w:szCs w:val="16"/>
          <w:u w:val="single"/>
          <w:lang w:val="es-CO"/>
        </w:rPr>
        <w:t>DÉCIMA TERCERA</w:t>
      </w:r>
      <w:r w:rsidRPr="00EE5E1B">
        <w:rPr>
          <w:rFonts w:ascii="Verdana" w:hAnsi="Verdana"/>
          <w:b/>
          <w:sz w:val="16"/>
          <w:szCs w:val="16"/>
          <w:lang w:val="es-CO"/>
        </w:rPr>
        <w:t xml:space="preserve">. - </w:t>
      </w:r>
      <w:r w:rsidRPr="00EE5E1B">
        <w:rPr>
          <w:rFonts w:ascii="Verdana" w:hAnsi="Verdana"/>
          <w:b/>
          <w:bCs/>
          <w:sz w:val="16"/>
          <w:szCs w:val="16"/>
          <w:lang w:val="es-CO"/>
        </w:rPr>
        <w:t>RESPONSABILIDAD:</w:t>
      </w:r>
      <w:r w:rsidRPr="00EE5E1B">
        <w:rPr>
          <w:rFonts w:ascii="Verdana" w:hAnsi="Verdana"/>
          <w:b/>
          <w:sz w:val="16"/>
          <w:szCs w:val="16"/>
          <w:lang w:val="es-CO"/>
        </w:rPr>
        <w:t xml:space="preserve"> EL CONTRATISTA</w:t>
      </w:r>
      <w:r w:rsidRPr="00EE5E1B">
        <w:rPr>
          <w:rFonts w:ascii="Verdana" w:hAnsi="Verdana"/>
          <w:sz w:val="16"/>
          <w:szCs w:val="16"/>
          <w:lang w:val="es-CO"/>
        </w:rPr>
        <w:t xml:space="preserve"> responderá civil y penalmente tanto por el incumplimiento de las obligaciones derivadas del contrato, como por los hechos u omisiones que le fueren imputables y que causen daño o perjuicio a </w:t>
      </w:r>
      <w:r w:rsidRPr="00EE5E1B">
        <w:rPr>
          <w:rFonts w:ascii="Verdana" w:hAnsi="Verdana"/>
          <w:b/>
          <w:sz w:val="16"/>
          <w:szCs w:val="16"/>
          <w:lang w:val="es-CO"/>
        </w:rPr>
        <w:t>EL</w:t>
      </w:r>
      <w:r w:rsidRPr="00EE5E1B">
        <w:rPr>
          <w:rFonts w:ascii="Verdana" w:hAnsi="Verdana"/>
          <w:sz w:val="16"/>
          <w:szCs w:val="16"/>
          <w:lang w:val="es-CO"/>
        </w:rPr>
        <w:t xml:space="preserve"> </w:t>
      </w:r>
      <w:r w:rsidRPr="00EE5E1B">
        <w:rPr>
          <w:rFonts w:ascii="Verdana" w:hAnsi="Verdana"/>
          <w:b/>
          <w:sz w:val="16"/>
          <w:szCs w:val="16"/>
          <w:lang w:val="es-CO"/>
        </w:rPr>
        <w:t>COPNIA</w:t>
      </w:r>
      <w:r w:rsidRPr="00EE5E1B">
        <w:rPr>
          <w:rFonts w:ascii="Verdana" w:hAnsi="Verdana"/>
          <w:sz w:val="16"/>
          <w:szCs w:val="16"/>
          <w:lang w:val="es-CO"/>
        </w:rPr>
        <w:t>, todo de conformidad con lo dispuesto por los artículos 52, 53 y 56 de la Ley 80 de 1993, modificado por el artículo 82 de la Ley 1474 de 2011.</w:t>
      </w:r>
    </w:p>
    <w:p w14:paraId="6CEB325C" w14:textId="77777777" w:rsidR="00B62E61" w:rsidRPr="00EE5E1B" w:rsidRDefault="00B62E61" w:rsidP="009655CA">
      <w:pPr>
        <w:autoSpaceDE w:val="0"/>
        <w:autoSpaceDN w:val="0"/>
        <w:adjustRightInd w:val="0"/>
        <w:ind w:left="-142" w:right="49"/>
        <w:rPr>
          <w:rFonts w:ascii="Verdana" w:hAnsi="Verdana"/>
          <w:sz w:val="16"/>
          <w:szCs w:val="16"/>
          <w:lang w:val="es-CO"/>
        </w:rPr>
      </w:pPr>
    </w:p>
    <w:p w14:paraId="15F7EA09" w14:textId="77777777" w:rsidR="00B62E61" w:rsidRPr="00EE5E1B" w:rsidRDefault="00B62E61" w:rsidP="009655CA">
      <w:pPr>
        <w:autoSpaceDE w:val="0"/>
        <w:autoSpaceDN w:val="0"/>
        <w:adjustRightInd w:val="0"/>
        <w:ind w:left="-142" w:right="49"/>
        <w:rPr>
          <w:rFonts w:ascii="Verdana" w:hAnsi="Verdana"/>
          <w:sz w:val="16"/>
          <w:szCs w:val="16"/>
          <w:lang w:val="es-CO"/>
        </w:rPr>
      </w:pPr>
      <w:r w:rsidRPr="00EE5E1B">
        <w:rPr>
          <w:rFonts w:ascii="Verdana" w:hAnsi="Verdana"/>
          <w:b/>
          <w:sz w:val="16"/>
          <w:szCs w:val="16"/>
          <w:u w:val="single"/>
          <w:lang w:val="es-CO"/>
        </w:rPr>
        <w:t>CLÁUSULA</w:t>
      </w:r>
      <w:r w:rsidRPr="00EE5E1B">
        <w:rPr>
          <w:rFonts w:ascii="Verdana" w:hAnsi="Verdana"/>
          <w:b/>
          <w:bCs/>
          <w:sz w:val="16"/>
          <w:szCs w:val="16"/>
          <w:u w:val="single"/>
          <w:lang w:val="es-CO"/>
        </w:rPr>
        <w:t xml:space="preserve"> </w:t>
      </w:r>
      <w:r w:rsidRPr="00EE5E1B">
        <w:rPr>
          <w:rFonts w:ascii="Verdana" w:hAnsi="Verdana"/>
          <w:b/>
          <w:sz w:val="16"/>
          <w:szCs w:val="16"/>
          <w:u w:val="single"/>
          <w:lang w:val="es-CO"/>
        </w:rPr>
        <w:t>DÉCIMA CUARTA.</w:t>
      </w:r>
      <w:r w:rsidRPr="00EE5E1B">
        <w:rPr>
          <w:rFonts w:ascii="Verdana" w:hAnsi="Verdana"/>
          <w:b/>
          <w:sz w:val="16"/>
          <w:szCs w:val="16"/>
          <w:lang w:val="es-CO"/>
        </w:rPr>
        <w:t xml:space="preserve"> - CESIÓN:</w:t>
      </w:r>
      <w:r w:rsidRPr="00EE5E1B">
        <w:rPr>
          <w:rFonts w:ascii="Verdana" w:hAnsi="Verdana"/>
          <w:sz w:val="16"/>
          <w:szCs w:val="16"/>
          <w:lang w:val="es-CO"/>
        </w:rPr>
        <w:t xml:space="preserve"> </w:t>
      </w:r>
      <w:r w:rsidRPr="00EE5E1B">
        <w:rPr>
          <w:rFonts w:ascii="Verdana" w:hAnsi="Verdana"/>
          <w:b/>
          <w:sz w:val="16"/>
          <w:szCs w:val="16"/>
          <w:lang w:val="es-CO"/>
        </w:rPr>
        <w:t>EL CONTRATISTA</w:t>
      </w:r>
      <w:r w:rsidRPr="00EE5E1B">
        <w:rPr>
          <w:rFonts w:ascii="Verdana" w:hAnsi="Verdana"/>
          <w:sz w:val="16"/>
          <w:szCs w:val="16"/>
          <w:lang w:val="es-CO"/>
        </w:rPr>
        <w:t xml:space="preserve"> no podrá ceder a persona natural o jurídica alguna, los derechos y obligaciones emanados del presente contrato sin que medie previa autorización expresa por parte del </w:t>
      </w:r>
      <w:r w:rsidRPr="00EE5E1B">
        <w:rPr>
          <w:rFonts w:ascii="Verdana" w:hAnsi="Verdana"/>
          <w:b/>
          <w:sz w:val="16"/>
          <w:szCs w:val="16"/>
          <w:lang w:val="es-CO"/>
        </w:rPr>
        <w:t>COPNIA</w:t>
      </w:r>
      <w:r w:rsidRPr="00EE5E1B">
        <w:rPr>
          <w:rFonts w:ascii="Verdana" w:hAnsi="Verdana"/>
          <w:sz w:val="16"/>
          <w:szCs w:val="16"/>
          <w:lang w:val="es-CO"/>
        </w:rPr>
        <w:t xml:space="preserve">. </w:t>
      </w:r>
    </w:p>
    <w:p w14:paraId="62DA236C" w14:textId="77777777" w:rsidR="00B62E61" w:rsidRPr="00EE5E1B" w:rsidRDefault="00B62E61" w:rsidP="009655CA">
      <w:pPr>
        <w:autoSpaceDE w:val="0"/>
        <w:autoSpaceDN w:val="0"/>
        <w:adjustRightInd w:val="0"/>
        <w:ind w:left="-142" w:right="49"/>
        <w:rPr>
          <w:rFonts w:ascii="Verdana" w:hAnsi="Verdana"/>
          <w:sz w:val="16"/>
          <w:szCs w:val="16"/>
          <w:lang w:val="es-CO"/>
        </w:rPr>
      </w:pPr>
    </w:p>
    <w:p w14:paraId="658DE35D" w14:textId="77777777" w:rsidR="00B62E61" w:rsidRPr="00EE5E1B" w:rsidRDefault="00B62E61" w:rsidP="009655CA">
      <w:pPr>
        <w:autoSpaceDE w:val="0"/>
        <w:autoSpaceDN w:val="0"/>
        <w:adjustRightInd w:val="0"/>
        <w:ind w:left="-142" w:right="49"/>
        <w:rPr>
          <w:rFonts w:ascii="Verdana" w:hAnsi="Verdana"/>
          <w:bCs/>
          <w:sz w:val="16"/>
          <w:szCs w:val="16"/>
          <w:lang w:val="es-CO"/>
        </w:rPr>
      </w:pPr>
      <w:r w:rsidRPr="00EE5E1B">
        <w:rPr>
          <w:rFonts w:ascii="Verdana" w:hAnsi="Verdana"/>
          <w:b/>
          <w:sz w:val="16"/>
          <w:szCs w:val="16"/>
          <w:u w:val="single"/>
          <w:lang w:val="es-CO"/>
        </w:rPr>
        <w:t>CLÁUSULA</w:t>
      </w:r>
      <w:r w:rsidRPr="00EE5E1B">
        <w:rPr>
          <w:rFonts w:ascii="Verdana" w:hAnsi="Verdana"/>
          <w:b/>
          <w:bCs/>
          <w:sz w:val="16"/>
          <w:szCs w:val="16"/>
          <w:u w:val="single"/>
          <w:lang w:val="es-CO"/>
        </w:rPr>
        <w:t xml:space="preserve"> </w:t>
      </w:r>
      <w:r w:rsidRPr="00EE5E1B">
        <w:rPr>
          <w:rFonts w:ascii="Verdana" w:hAnsi="Verdana"/>
          <w:b/>
          <w:sz w:val="16"/>
          <w:szCs w:val="16"/>
          <w:u w:val="single"/>
          <w:lang w:val="es-CO"/>
        </w:rPr>
        <w:t>DÉCIMA QUINTA</w:t>
      </w:r>
      <w:r w:rsidRPr="00EE5E1B">
        <w:rPr>
          <w:rFonts w:ascii="Verdana" w:hAnsi="Verdana"/>
          <w:b/>
          <w:sz w:val="16"/>
          <w:szCs w:val="16"/>
          <w:lang w:val="es-CO"/>
        </w:rPr>
        <w:t xml:space="preserve">. - SUSPENSIÓN: </w:t>
      </w:r>
      <w:r w:rsidRPr="00EE5E1B">
        <w:rPr>
          <w:rFonts w:ascii="Verdana" w:hAnsi="Verdana"/>
          <w:bCs/>
          <w:sz w:val="16"/>
          <w:szCs w:val="16"/>
          <w:lang w:val="es-CO"/>
        </w:rPr>
        <w:t>Las partes contratantes podrán suspender el contrato, mediante la suscripción de un acta en donde conste tal evento cuando medien circunstancias de fuerza mayor y caso fortuito, previa solicitud debidamente sustentada por una de las partes.</w:t>
      </w:r>
    </w:p>
    <w:p w14:paraId="0F584DAA" w14:textId="77777777" w:rsidR="00B62E61" w:rsidRPr="00EE5E1B" w:rsidRDefault="00B62E61" w:rsidP="009655CA">
      <w:pPr>
        <w:autoSpaceDE w:val="0"/>
        <w:autoSpaceDN w:val="0"/>
        <w:adjustRightInd w:val="0"/>
        <w:ind w:left="-142" w:right="49"/>
        <w:rPr>
          <w:rFonts w:ascii="Verdana" w:hAnsi="Verdana"/>
          <w:bCs/>
          <w:sz w:val="16"/>
          <w:szCs w:val="16"/>
          <w:lang w:val="es-CO"/>
        </w:rPr>
      </w:pPr>
    </w:p>
    <w:p w14:paraId="49A8354B" w14:textId="77777777" w:rsidR="00B62E61" w:rsidRPr="00EE5E1B" w:rsidRDefault="00B62E61" w:rsidP="009655CA">
      <w:pPr>
        <w:tabs>
          <w:tab w:val="left" w:pos="1418"/>
        </w:tabs>
        <w:autoSpaceDE w:val="0"/>
        <w:autoSpaceDN w:val="0"/>
        <w:adjustRightInd w:val="0"/>
        <w:ind w:left="-142" w:right="49"/>
        <w:rPr>
          <w:rFonts w:ascii="Verdana" w:hAnsi="Verdana" w:cs="Tahoma"/>
          <w:sz w:val="16"/>
          <w:szCs w:val="16"/>
        </w:rPr>
      </w:pPr>
      <w:r w:rsidRPr="00EE5E1B">
        <w:rPr>
          <w:rFonts w:ascii="Verdana" w:hAnsi="Verdana" w:cs="Tahoma"/>
          <w:b/>
          <w:bCs/>
          <w:sz w:val="16"/>
          <w:szCs w:val="16"/>
          <w:u w:val="single"/>
        </w:rPr>
        <w:t xml:space="preserve">CLÁUSULA DÉCIMA SEXTA </w:t>
      </w:r>
      <w:r w:rsidRPr="00EE5E1B">
        <w:rPr>
          <w:rFonts w:ascii="Verdana" w:hAnsi="Verdana" w:cs="Tahoma"/>
          <w:b/>
          <w:bCs/>
          <w:sz w:val="16"/>
          <w:szCs w:val="16"/>
        </w:rPr>
        <w:t xml:space="preserve">- FUERZA MAYOR O CASO FORTUITO: </w:t>
      </w:r>
      <w:r w:rsidRPr="00EE5E1B">
        <w:rPr>
          <w:rFonts w:ascii="Verdana" w:hAnsi="Verdana" w:cs="Tahoma"/>
          <w:sz w:val="16"/>
          <w:szCs w:val="16"/>
        </w:rPr>
        <w:t>Para los efectos de las obligaciones del</w:t>
      </w:r>
      <w:r w:rsidRPr="00EE5E1B">
        <w:rPr>
          <w:rFonts w:ascii="Verdana" w:hAnsi="Verdana" w:cs="Tahoma"/>
          <w:b/>
          <w:bCs/>
          <w:sz w:val="16"/>
          <w:szCs w:val="16"/>
        </w:rPr>
        <w:t xml:space="preserve"> CONTRATISTA</w:t>
      </w:r>
      <w:r w:rsidRPr="00EE5E1B">
        <w:rPr>
          <w:rFonts w:ascii="Verdana" w:hAnsi="Verdana" w:cs="Tahoma"/>
          <w:sz w:val="16"/>
          <w:szCs w:val="16"/>
        </w:rPr>
        <w:t xml:space="preserve">, se considera como fuerza mayor o caso fortuito cualquier hecho o suceso imprevisto e irresistible ajeno a la voluntad de las partes, que demore o impida el cumplimiento de sus obligaciones sin que pueda remediarlo. En la eventualidad de presentarse caso fortuito o fuerza mayor, </w:t>
      </w:r>
      <w:r w:rsidRPr="00EE5E1B">
        <w:rPr>
          <w:rFonts w:ascii="Verdana" w:hAnsi="Verdana" w:cs="Tahoma"/>
          <w:b/>
          <w:bCs/>
          <w:sz w:val="16"/>
          <w:szCs w:val="16"/>
        </w:rPr>
        <w:t>EL CONTRATISTA</w:t>
      </w:r>
      <w:r w:rsidRPr="00EE5E1B">
        <w:rPr>
          <w:rFonts w:ascii="Verdana" w:hAnsi="Verdana" w:cs="Tahoma"/>
          <w:sz w:val="16"/>
          <w:szCs w:val="16"/>
        </w:rPr>
        <w:t xml:space="preserve"> tendrá derecho a una prórroga del plazo de ejecución a juicio del</w:t>
      </w:r>
      <w:r w:rsidRPr="00EE5E1B">
        <w:rPr>
          <w:rFonts w:ascii="Verdana" w:hAnsi="Verdana" w:cs="Tahoma"/>
          <w:b/>
          <w:bCs/>
          <w:sz w:val="16"/>
          <w:szCs w:val="16"/>
        </w:rPr>
        <w:t xml:space="preserve"> COPNIA</w:t>
      </w:r>
      <w:r w:rsidRPr="00EE5E1B">
        <w:rPr>
          <w:rFonts w:ascii="Verdana" w:hAnsi="Verdana" w:cs="Tahoma"/>
          <w:sz w:val="16"/>
          <w:szCs w:val="16"/>
        </w:rPr>
        <w:t xml:space="preserve">, pero no podrá reclamar indemnizaciones por los perjuicios sufridos. </w:t>
      </w:r>
    </w:p>
    <w:p w14:paraId="55116379" w14:textId="77777777" w:rsidR="00B62E61" w:rsidRPr="00EE5E1B" w:rsidRDefault="00B62E61" w:rsidP="009655CA">
      <w:pPr>
        <w:tabs>
          <w:tab w:val="left" w:pos="1418"/>
        </w:tabs>
        <w:autoSpaceDE w:val="0"/>
        <w:autoSpaceDN w:val="0"/>
        <w:adjustRightInd w:val="0"/>
        <w:ind w:left="-142" w:right="49"/>
        <w:rPr>
          <w:rFonts w:ascii="Verdana" w:hAnsi="Verdana"/>
          <w:spacing w:val="-3"/>
          <w:sz w:val="16"/>
          <w:szCs w:val="16"/>
        </w:rPr>
      </w:pPr>
    </w:p>
    <w:p w14:paraId="17220202" w14:textId="77777777" w:rsidR="00B62E61" w:rsidRPr="00EE5E1B" w:rsidRDefault="00B62E61" w:rsidP="009655CA">
      <w:pPr>
        <w:tabs>
          <w:tab w:val="left" w:pos="1418"/>
        </w:tabs>
        <w:autoSpaceDE w:val="0"/>
        <w:autoSpaceDN w:val="0"/>
        <w:adjustRightInd w:val="0"/>
        <w:ind w:left="-142" w:right="49"/>
        <w:rPr>
          <w:rFonts w:ascii="Verdana" w:hAnsi="Verdana"/>
          <w:b/>
          <w:bCs/>
          <w:sz w:val="16"/>
          <w:szCs w:val="16"/>
        </w:rPr>
      </w:pPr>
      <w:r w:rsidRPr="00EE5E1B">
        <w:rPr>
          <w:rFonts w:ascii="Verdana" w:hAnsi="Verdana" w:cs="Tahoma"/>
          <w:b/>
          <w:bCs/>
          <w:sz w:val="16"/>
          <w:szCs w:val="16"/>
          <w:u w:val="single"/>
        </w:rPr>
        <w:t xml:space="preserve">CLÁUSULA DÉCIMA SEPTIMA </w:t>
      </w:r>
      <w:r w:rsidRPr="00EE5E1B">
        <w:rPr>
          <w:rFonts w:ascii="Verdana" w:hAnsi="Verdana" w:cs="Tahoma"/>
          <w:b/>
          <w:bCs/>
          <w:sz w:val="16"/>
          <w:szCs w:val="16"/>
        </w:rPr>
        <w:t xml:space="preserve">- </w:t>
      </w:r>
      <w:r w:rsidRPr="00EE5E1B">
        <w:rPr>
          <w:rFonts w:ascii="Verdana" w:hAnsi="Verdana"/>
          <w:b/>
          <w:bCs/>
          <w:sz w:val="16"/>
          <w:szCs w:val="16"/>
        </w:rPr>
        <w:t xml:space="preserve">FUSIONES, ESCISIONES Y SITUACIONES DE CAMBIO DE CONTROL: </w:t>
      </w:r>
      <w:r w:rsidRPr="00EE5E1B">
        <w:rPr>
          <w:rFonts w:ascii="Verdana" w:hAnsi="Verdana" w:cs="Tahoma"/>
          <w:sz w:val="16"/>
          <w:szCs w:val="16"/>
        </w:rPr>
        <w:t xml:space="preserve">Sin perjuicio de los procedimientos legales de publicidad aplicables a tales procesos, si el Proveedor es objeto de fusión o escisión empresarial, de enajenación total de sus activos o cambia su situación de control, para que tenga efectos frente al contrato derivado del presente proceso, deberá darse aviso al COPNIA, remitiendo la documentación que demuestre que el cambio no genera alguna dificultad para el cumplimiento del objeto del contrato y que cumple con los requerimientos jurídicos, de experiencia y técnicos mínimos exigidos en el proceso de contratación; quien, en un término de quince (15) días hábiles contados a partir de la comunicación y documentación allegada por el CONTRATISTA  evaluará la situación del caso concreto y, resolverá sobre la continuidad o no del contrato. </w:t>
      </w:r>
    </w:p>
    <w:p w14:paraId="0EB3D388" w14:textId="77777777" w:rsidR="00B62E61" w:rsidRPr="00EE5E1B" w:rsidRDefault="00B62E61" w:rsidP="009655CA">
      <w:pPr>
        <w:tabs>
          <w:tab w:val="left" w:pos="1418"/>
        </w:tabs>
        <w:autoSpaceDE w:val="0"/>
        <w:autoSpaceDN w:val="0"/>
        <w:adjustRightInd w:val="0"/>
        <w:ind w:left="-142" w:right="49"/>
        <w:rPr>
          <w:rFonts w:ascii="Verdana" w:hAnsi="Verdana" w:cs="Tahoma"/>
          <w:sz w:val="16"/>
          <w:szCs w:val="16"/>
        </w:rPr>
      </w:pPr>
    </w:p>
    <w:p w14:paraId="23C6C2DA" w14:textId="77777777" w:rsidR="00B62E61" w:rsidRPr="00EE5E1B" w:rsidRDefault="00B62E61" w:rsidP="009655CA">
      <w:pPr>
        <w:autoSpaceDE w:val="0"/>
        <w:autoSpaceDN w:val="0"/>
        <w:adjustRightInd w:val="0"/>
        <w:ind w:left="-142" w:right="49"/>
        <w:rPr>
          <w:rFonts w:ascii="Verdana" w:hAnsi="Verdana" w:cs="Tahoma"/>
          <w:sz w:val="16"/>
          <w:szCs w:val="16"/>
        </w:rPr>
      </w:pPr>
      <w:r w:rsidRPr="00EE5E1B">
        <w:rPr>
          <w:rFonts w:ascii="Verdana" w:hAnsi="Verdana"/>
          <w:b/>
          <w:sz w:val="16"/>
          <w:szCs w:val="16"/>
          <w:u w:val="single"/>
        </w:rPr>
        <w:t>PARÁGRAFO PRIMERO</w:t>
      </w:r>
      <w:r w:rsidRPr="00EE5E1B">
        <w:rPr>
          <w:rFonts w:ascii="Verdana" w:hAnsi="Verdana"/>
          <w:b/>
          <w:sz w:val="16"/>
          <w:szCs w:val="16"/>
        </w:rPr>
        <w:t>:</w:t>
      </w:r>
      <w:r w:rsidRPr="00EE5E1B">
        <w:rPr>
          <w:rFonts w:ascii="Verdana" w:hAnsi="Verdana"/>
          <w:sz w:val="16"/>
          <w:szCs w:val="16"/>
        </w:rPr>
        <w:t xml:space="preserve"> Se resalta que, </w:t>
      </w:r>
      <w:r w:rsidRPr="00EE5E1B">
        <w:rPr>
          <w:rFonts w:ascii="Verdana" w:hAnsi="Verdana" w:cs="Tahoma"/>
          <w:sz w:val="16"/>
          <w:szCs w:val="16"/>
        </w:rPr>
        <w:t xml:space="preserve">El </w:t>
      </w:r>
      <w:r w:rsidRPr="00EE5E1B">
        <w:rPr>
          <w:rFonts w:ascii="Verdana" w:hAnsi="Verdana" w:cs="Tahoma"/>
          <w:b/>
          <w:bCs/>
          <w:sz w:val="16"/>
          <w:szCs w:val="16"/>
        </w:rPr>
        <w:t xml:space="preserve">COPNIA </w:t>
      </w:r>
      <w:r w:rsidRPr="00EE5E1B">
        <w:rPr>
          <w:rFonts w:ascii="Verdana" w:hAnsi="Verdana" w:cs="Tahoma"/>
          <w:sz w:val="16"/>
          <w:szCs w:val="16"/>
        </w:rPr>
        <w:t xml:space="preserve">no tiene injerencia en la decisión interna del </w:t>
      </w:r>
      <w:r w:rsidRPr="00EE5E1B">
        <w:rPr>
          <w:rFonts w:ascii="Verdana" w:hAnsi="Verdana" w:cs="Tahoma"/>
          <w:b/>
          <w:bCs/>
          <w:sz w:val="16"/>
          <w:szCs w:val="16"/>
        </w:rPr>
        <w:t xml:space="preserve">CONTRATISTA </w:t>
      </w:r>
      <w:r w:rsidRPr="00EE5E1B">
        <w:rPr>
          <w:rFonts w:ascii="Verdana" w:hAnsi="Verdana" w:cs="Tahoma"/>
          <w:sz w:val="16"/>
          <w:szCs w:val="16"/>
        </w:rPr>
        <w:t>frente a la fusión o escisión empresarial, enajenación total o parcial de sus activos o cambio de situación de control, resaltando que el procedimiento descrito, se realiza con el fin de determinar si la nueva persona jurídica cumple con las condiciones mínimas establecidas en el proceso contractual.</w:t>
      </w:r>
    </w:p>
    <w:p w14:paraId="1B2DF2C0" w14:textId="77777777" w:rsidR="00B62E61" w:rsidRPr="00EE5E1B" w:rsidRDefault="00B62E61" w:rsidP="009655CA">
      <w:pPr>
        <w:autoSpaceDE w:val="0"/>
        <w:autoSpaceDN w:val="0"/>
        <w:adjustRightInd w:val="0"/>
        <w:ind w:left="-142" w:right="49"/>
        <w:rPr>
          <w:rFonts w:ascii="Verdana" w:hAnsi="Verdana" w:cs="Tahoma"/>
          <w:sz w:val="16"/>
          <w:szCs w:val="16"/>
        </w:rPr>
      </w:pPr>
    </w:p>
    <w:p w14:paraId="4CC66326" w14:textId="77777777" w:rsidR="00B62E61" w:rsidRPr="00EE5E1B" w:rsidRDefault="00B62E61" w:rsidP="009655CA">
      <w:pPr>
        <w:autoSpaceDE w:val="0"/>
        <w:autoSpaceDN w:val="0"/>
        <w:adjustRightInd w:val="0"/>
        <w:ind w:left="-142" w:right="49"/>
        <w:rPr>
          <w:rFonts w:ascii="Verdana" w:hAnsi="Verdana" w:cs="Tahoma"/>
          <w:b/>
          <w:bCs/>
          <w:sz w:val="16"/>
          <w:szCs w:val="16"/>
        </w:rPr>
      </w:pPr>
      <w:r w:rsidRPr="00EE5E1B">
        <w:rPr>
          <w:rFonts w:ascii="Verdana" w:hAnsi="Verdana"/>
          <w:b/>
          <w:sz w:val="16"/>
          <w:szCs w:val="16"/>
          <w:u w:val="single"/>
        </w:rPr>
        <w:t xml:space="preserve">PARÁGRAFO SEGUNDO: </w:t>
      </w:r>
      <w:r w:rsidRPr="00EE5E1B">
        <w:rPr>
          <w:rFonts w:ascii="Verdana" w:hAnsi="Verdana" w:cs="Tahoma"/>
          <w:sz w:val="16"/>
          <w:szCs w:val="16"/>
        </w:rPr>
        <w:t xml:space="preserve"> Las partes acuerdan que si el </w:t>
      </w:r>
      <w:r w:rsidRPr="00EE5E1B">
        <w:rPr>
          <w:rFonts w:ascii="Verdana" w:hAnsi="Verdana" w:cs="Tahoma"/>
          <w:b/>
          <w:bCs/>
          <w:sz w:val="16"/>
          <w:szCs w:val="16"/>
        </w:rPr>
        <w:t xml:space="preserve">COPNIA </w:t>
      </w:r>
      <w:r w:rsidRPr="00EE5E1B">
        <w:rPr>
          <w:rFonts w:ascii="Verdana" w:hAnsi="Verdana" w:cs="Tahoma"/>
          <w:sz w:val="16"/>
          <w:szCs w:val="16"/>
        </w:rPr>
        <w:t xml:space="preserve">considera pertinente y determina que resultado de algunas de las transacciones descritas pone en riesgo el cumplimiento total, parcial o tardío de las obligaciones contractuales establecidas, podrá exigir garantía adicional suspender o terminar el contrato. La entrega de la garantía adicional no podrá superar los treinta (30) días calendario siguientes a la solicitud del </w:t>
      </w:r>
      <w:r w:rsidRPr="00EE5E1B">
        <w:rPr>
          <w:rFonts w:ascii="Verdana" w:hAnsi="Verdana" w:cs="Tahoma"/>
          <w:b/>
          <w:bCs/>
          <w:sz w:val="16"/>
          <w:szCs w:val="16"/>
        </w:rPr>
        <w:t>COPNIA.</w:t>
      </w:r>
    </w:p>
    <w:p w14:paraId="71D699DE" w14:textId="77777777" w:rsidR="00B62E61" w:rsidRPr="00EE5E1B" w:rsidRDefault="00B62E61" w:rsidP="009655CA">
      <w:pPr>
        <w:tabs>
          <w:tab w:val="left" w:pos="1418"/>
        </w:tabs>
        <w:autoSpaceDE w:val="0"/>
        <w:autoSpaceDN w:val="0"/>
        <w:adjustRightInd w:val="0"/>
        <w:ind w:left="-142" w:right="49"/>
        <w:rPr>
          <w:rFonts w:ascii="Verdana" w:hAnsi="Verdana" w:cs="Tahoma"/>
          <w:b/>
          <w:bCs/>
          <w:sz w:val="16"/>
          <w:szCs w:val="16"/>
          <w:u w:val="single"/>
        </w:rPr>
      </w:pPr>
    </w:p>
    <w:p w14:paraId="50D9DD86" w14:textId="77777777" w:rsidR="00B62E61" w:rsidRPr="00EE5E1B" w:rsidRDefault="00B62E61" w:rsidP="009655CA">
      <w:pPr>
        <w:tabs>
          <w:tab w:val="left" w:pos="1418"/>
        </w:tabs>
        <w:autoSpaceDE w:val="0"/>
        <w:autoSpaceDN w:val="0"/>
        <w:adjustRightInd w:val="0"/>
        <w:ind w:left="-142" w:right="49"/>
        <w:rPr>
          <w:rFonts w:ascii="Verdana" w:hAnsi="Verdana" w:cs="Tahoma"/>
          <w:sz w:val="16"/>
          <w:szCs w:val="16"/>
        </w:rPr>
      </w:pPr>
      <w:r w:rsidRPr="00EE5E1B">
        <w:rPr>
          <w:rFonts w:ascii="Verdana" w:hAnsi="Verdana" w:cs="Tahoma"/>
          <w:b/>
          <w:bCs/>
          <w:sz w:val="16"/>
          <w:szCs w:val="16"/>
          <w:u w:val="single"/>
        </w:rPr>
        <w:t xml:space="preserve">CLÁUSULA DÉCIMA OCTAVA </w:t>
      </w:r>
      <w:r w:rsidRPr="00EE5E1B">
        <w:rPr>
          <w:rFonts w:ascii="Verdana" w:hAnsi="Verdana" w:cs="Tahoma"/>
          <w:b/>
          <w:bCs/>
          <w:sz w:val="16"/>
          <w:szCs w:val="16"/>
        </w:rPr>
        <w:t xml:space="preserve">- SOLUCIÓN DE CONTROVERSIAS: </w:t>
      </w:r>
      <w:r w:rsidRPr="00EE5E1B">
        <w:rPr>
          <w:rFonts w:ascii="Verdana" w:hAnsi="Verdana" w:cs="Tahoma"/>
          <w:sz w:val="16"/>
          <w:szCs w:val="16"/>
        </w:rPr>
        <w:t>Las partes contratantes en caso de controversias contractuales buscarán solucionar en forma ágil, rápida y directa las diferencias y discrepancias surgidas de la actividad contractual a través de los mecanismos de solución previstos por la Ley 80 de 1993 y la Ley 1150 de 2007, de conformidad con la naturaleza y cuantía del asunto.</w:t>
      </w:r>
    </w:p>
    <w:p w14:paraId="51142B88" w14:textId="77777777" w:rsidR="00B62E61" w:rsidRPr="00EE5E1B" w:rsidRDefault="00B62E61" w:rsidP="009655CA">
      <w:pPr>
        <w:tabs>
          <w:tab w:val="left" w:pos="1418"/>
        </w:tabs>
        <w:autoSpaceDE w:val="0"/>
        <w:autoSpaceDN w:val="0"/>
        <w:adjustRightInd w:val="0"/>
        <w:ind w:left="-142" w:right="49"/>
        <w:rPr>
          <w:rFonts w:ascii="Verdana" w:hAnsi="Verdana" w:cs="Tahoma"/>
          <w:sz w:val="16"/>
          <w:szCs w:val="16"/>
        </w:rPr>
      </w:pPr>
    </w:p>
    <w:p w14:paraId="0DD6CFAF" w14:textId="77777777" w:rsidR="00B62E61" w:rsidRPr="00EE5E1B" w:rsidRDefault="00B62E61" w:rsidP="009655CA">
      <w:pPr>
        <w:tabs>
          <w:tab w:val="left" w:pos="1418"/>
        </w:tabs>
        <w:autoSpaceDE w:val="0"/>
        <w:autoSpaceDN w:val="0"/>
        <w:adjustRightInd w:val="0"/>
        <w:ind w:left="-142" w:right="49"/>
        <w:rPr>
          <w:rFonts w:ascii="Verdana" w:hAnsi="Verdana"/>
          <w:sz w:val="16"/>
          <w:szCs w:val="16"/>
        </w:rPr>
      </w:pPr>
      <w:r w:rsidRPr="00EE5E1B">
        <w:rPr>
          <w:rFonts w:ascii="Verdana" w:hAnsi="Verdana" w:cs="Tahoma"/>
          <w:b/>
          <w:bCs/>
          <w:sz w:val="16"/>
          <w:szCs w:val="16"/>
          <w:u w:val="single"/>
        </w:rPr>
        <w:t xml:space="preserve">CLÁUSULA DÉCIMA NOVENA </w:t>
      </w:r>
      <w:r w:rsidRPr="00EE5E1B">
        <w:rPr>
          <w:rFonts w:ascii="Verdana" w:hAnsi="Verdana"/>
          <w:sz w:val="16"/>
          <w:szCs w:val="16"/>
        </w:rPr>
        <w:t xml:space="preserve">- </w:t>
      </w:r>
      <w:r w:rsidRPr="00EE5E1B">
        <w:rPr>
          <w:rFonts w:ascii="Verdana" w:hAnsi="Verdana"/>
          <w:b/>
          <w:bCs/>
          <w:sz w:val="16"/>
          <w:szCs w:val="16"/>
        </w:rPr>
        <w:t>AUSENCIA DE RELACIÓN LABORAL:</w:t>
      </w:r>
      <w:r w:rsidRPr="00EE5E1B">
        <w:rPr>
          <w:rFonts w:ascii="Verdana" w:hAnsi="Verdana"/>
          <w:sz w:val="16"/>
          <w:szCs w:val="16"/>
        </w:rPr>
        <w:t xml:space="preserve"> El presente contrato será ejecutado por EL CONTRATISTA con la autonomía e independencia que sus obligaciones le señalen y el desarrollo </w:t>
      </w:r>
      <w:proofErr w:type="gramStart"/>
      <w:r w:rsidRPr="00EE5E1B">
        <w:rPr>
          <w:rFonts w:ascii="Verdana" w:hAnsi="Verdana"/>
          <w:sz w:val="16"/>
          <w:szCs w:val="16"/>
        </w:rPr>
        <w:t>del mismo</w:t>
      </w:r>
      <w:proofErr w:type="gramEnd"/>
      <w:r w:rsidRPr="00EE5E1B">
        <w:rPr>
          <w:rFonts w:ascii="Verdana" w:hAnsi="Verdana"/>
          <w:sz w:val="16"/>
          <w:szCs w:val="16"/>
        </w:rPr>
        <w:t xml:space="preserve"> no genera vínculo laboral alguno con EL COPNIA y por ende no tiene derecho al reconocimiento de prestaciones sociales.</w:t>
      </w:r>
    </w:p>
    <w:p w14:paraId="04EA26CC" w14:textId="77777777" w:rsidR="00B62E61" w:rsidRPr="00EE5E1B" w:rsidRDefault="00B62E61" w:rsidP="009655CA">
      <w:pPr>
        <w:tabs>
          <w:tab w:val="left" w:pos="1418"/>
        </w:tabs>
        <w:autoSpaceDE w:val="0"/>
        <w:autoSpaceDN w:val="0"/>
        <w:adjustRightInd w:val="0"/>
        <w:ind w:left="-142" w:right="49"/>
        <w:rPr>
          <w:rFonts w:ascii="Verdana" w:hAnsi="Verdana" w:cs="Tahoma"/>
          <w:b/>
          <w:bCs/>
          <w:sz w:val="16"/>
          <w:szCs w:val="16"/>
          <w:u w:val="single"/>
        </w:rPr>
      </w:pPr>
    </w:p>
    <w:p w14:paraId="25DF18C2" w14:textId="77777777" w:rsidR="00B62E61" w:rsidRPr="00EE5E1B" w:rsidRDefault="00B62E61" w:rsidP="009655CA">
      <w:pPr>
        <w:tabs>
          <w:tab w:val="left" w:pos="426"/>
        </w:tabs>
        <w:ind w:left="-142" w:right="49" w:firstLine="11"/>
        <w:rPr>
          <w:rFonts w:ascii="Verdana" w:hAnsi="Verdana"/>
          <w:sz w:val="16"/>
          <w:szCs w:val="16"/>
        </w:rPr>
      </w:pPr>
      <w:r w:rsidRPr="00EE5E1B">
        <w:rPr>
          <w:rFonts w:ascii="Verdana" w:hAnsi="Verdana" w:cs="Tahoma"/>
          <w:b/>
          <w:bCs/>
          <w:sz w:val="16"/>
          <w:szCs w:val="16"/>
          <w:u w:val="single"/>
        </w:rPr>
        <w:t>CLÁUSULA VIGÉSIMA</w:t>
      </w:r>
      <w:r w:rsidRPr="00EE5E1B">
        <w:rPr>
          <w:rFonts w:ascii="Verdana" w:hAnsi="Verdana" w:cs="Tahoma"/>
          <w:b/>
          <w:bCs/>
          <w:sz w:val="16"/>
          <w:szCs w:val="16"/>
        </w:rPr>
        <w:t xml:space="preserve"> - LIQUIDACIÓN DEL CONTRATO: </w:t>
      </w:r>
      <w:r w:rsidRPr="00EE5E1B">
        <w:rPr>
          <w:rFonts w:ascii="Verdana" w:hAnsi="Verdana"/>
          <w:sz w:val="16"/>
          <w:szCs w:val="16"/>
        </w:rPr>
        <w:t xml:space="preserve">De conformidad con el artículo 217 del Decreto 019 de 2012, modificatorio del artículo 60 de la Ley 80 de 1993 y 32 de la Ley 1150 de 2007 la aceptación de oferta será objeto de liquidación. Una vez cumplidas las obligaciones surgidas del contrato de conformidad con lo señalado por el artículo 11 de la Ley 1150 de 2007, las partes de común acuerdo procederán, dentro de los cuatro (4) meses calendario siguientes a la fecha de vencimiento del contrato, o a la expedición del acto administrativo que ordene la terminación, o a la fecha del acuerdo que la disponga, a la liquidación por parte del </w:t>
      </w:r>
      <w:r w:rsidRPr="00EE5E1B">
        <w:rPr>
          <w:rFonts w:ascii="Verdana" w:hAnsi="Verdana"/>
          <w:b/>
          <w:bCs/>
          <w:sz w:val="16"/>
          <w:szCs w:val="16"/>
        </w:rPr>
        <w:t>COPNIA</w:t>
      </w:r>
      <w:r w:rsidRPr="00EE5E1B">
        <w:rPr>
          <w:rFonts w:ascii="Verdana" w:hAnsi="Verdana"/>
          <w:sz w:val="16"/>
          <w:szCs w:val="16"/>
        </w:rPr>
        <w:t xml:space="preserve">, mediante acta en la cual constarán las sumas de dinero recibidas por </w:t>
      </w:r>
      <w:r w:rsidRPr="00EE5E1B">
        <w:rPr>
          <w:rFonts w:ascii="Verdana" w:hAnsi="Verdana"/>
          <w:b/>
          <w:bCs/>
          <w:sz w:val="16"/>
          <w:szCs w:val="16"/>
        </w:rPr>
        <w:t>EL CONTRATISTA</w:t>
      </w:r>
      <w:r w:rsidRPr="00EE5E1B">
        <w:rPr>
          <w:rFonts w:ascii="Verdana" w:hAnsi="Verdana"/>
          <w:sz w:val="16"/>
          <w:szCs w:val="16"/>
        </w:rPr>
        <w:t xml:space="preserve"> y la contraprestación de éste. En el acta se hará constar el cumplimiento de las obligaciones a cargo de cada una de las partes de acuerdo con lo estipulado en el contrato. Si </w:t>
      </w:r>
      <w:r w:rsidRPr="00EE5E1B">
        <w:rPr>
          <w:rFonts w:ascii="Verdana" w:hAnsi="Verdana"/>
          <w:b/>
          <w:bCs/>
          <w:sz w:val="16"/>
          <w:szCs w:val="16"/>
        </w:rPr>
        <w:t>EL CONTRATISTA</w:t>
      </w:r>
      <w:r w:rsidRPr="00EE5E1B">
        <w:rPr>
          <w:rFonts w:ascii="Verdana" w:hAnsi="Verdana"/>
          <w:sz w:val="16"/>
          <w:szCs w:val="16"/>
        </w:rPr>
        <w:t xml:space="preserve"> no se presenta a la liquidación previa notificación o convocatoria que le haga la entidad, o las partes no lleguen a ningún acuerdo sobre el contenido de </w:t>
      </w:r>
      <w:proofErr w:type="gramStart"/>
      <w:r w:rsidRPr="00EE5E1B">
        <w:rPr>
          <w:rFonts w:ascii="Verdana" w:hAnsi="Verdana"/>
          <w:sz w:val="16"/>
          <w:szCs w:val="16"/>
        </w:rPr>
        <w:t>la misma</w:t>
      </w:r>
      <w:proofErr w:type="gramEnd"/>
      <w:r w:rsidRPr="00EE5E1B">
        <w:rPr>
          <w:rFonts w:ascii="Verdana" w:hAnsi="Verdana"/>
          <w:sz w:val="16"/>
          <w:szCs w:val="16"/>
        </w:rPr>
        <w:t xml:space="preserve">, </w:t>
      </w:r>
      <w:r w:rsidRPr="00EE5E1B">
        <w:rPr>
          <w:rFonts w:ascii="Verdana" w:hAnsi="Verdana"/>
          <w:b/>
          <w:bCs/>
          <w:sz w:val="16"/>
          <w:szCs w:val="16"/>
        </w:rPr>
        <w:t>EL COPNIA</w:t>
      </w:r>
      <w:r w:rsidRPr="00EE5E1B">
        <w:rPr>
          <w:rFonts w:ascii="Verdana" w:hAnsi="Verdana"/>
          <w:sz w:val="16"/>
          <w:szCs w:val="16"/>
        </w:rPr>
        <w:t xml:space="preserve"> dentro de los dos (2) meses siguientes liquidará en forma unilateral el contrato. Si vencidos los plazos anteriores no se liquida el contrato, </w:t>
      </w:r>
      <w:r w:rsidRPr="00EE5E1B">
        <w:rPr>
          <w:rFonts w:ascii="Verdana" w:hAnsi="Verdana"/>
          <w:b/>
          <w:bCs/>
          <w:sz w:val="16"/>
          <w:szCs w:val="16"/>
        </w:rPr>
        <w:t>EL COPNIA</w:t>
      </w:r>
      <w:r w:rsidRPr="00EE5E1B">
        <w:rPr>
          <w:rFonts w:ascii="Verdana" w:hAnsi="Verdana"/>
          <w:sz w:val="16"/>
          <w:szCs w:val="16"/>
        </w:rPr>
        <w:t xml:space="preserve"> podrá unilateral o bilateralmente liquidar el contrato dentro de los dos (2) años siguientes.</w:t>
      </w:r>
    </w:p>
    <w:p w14:paraId="7AC58A3D" w14:textId="77777777" w:rsidR="00B62E61" w:rsidRPr="00EE5E1B" w:rsidRDefault="00B62E61" w:rsidP="009655CA">
      <w:pPr>
        <w:tabs>
          <w:tab w:val="left" w:pos="426"/>
        </w:tabs>
        <w:ind w:left="-142" w:right="49" w:firstLine="11"/>
        <w:rPr>
          <w:rFonts w:ascii="Verdana" w:hAnsi="Verdana" w:cs="Tahoma"/>
          <w:b/>
          <w:sz w:val="16"/>
          <w:szCs w:val="16"/>
          <w:lang w:eastAsia="x-none"/>
        </w:rPr>
      </w:pPr>
    </w:p>
    <w:p w14:paraId="0755361B" w14:textId="77777777" w:rsidR="00B62E61" w:rsidRPr="00EE5E1B" w:rsidRDefault="00B62E61" w:rsidP="009655CA">
      <w:pPr>
        <w:tabs>
          <w:tab w:val="left" w:pos="1418"/>
        </w:tabs>
        <w:autoSpaceDE w:val="0"/>
        <w:autoSpaceDN w:val="0"/>
        <w:adjustRightInd w:val="0"/>
        <w:ind w:left="-142" w:right="49"/>
        <w:rPr>
          <w:rFonts w:ascii="Verdana" w:hAnsi="Verdana" w:cs="Tahoma"/>
          <w:b/>
          <w:bCs/>
          <w:sz w:val="16"/>
          <w:szCs w:val="16"/>
        </w:rPr>
      </w:pPr>
      <w:r w:rsidRPr="00EE5E1B">
        <w:rPr>
          <w:rFonts w:ascii="Verdana" w:hAnsi="Verdana" w:cs="Tahoma"/>
          <w:b/>
          <w:bCs/>
          <w:sz w:val="16"/>
          <w:szCs w:val="16"/>
          <w:u w:val="single"/>
        </w:rPr>
        <w:t xml:space="preserve">CLÁUSULA VIGÉSIMA PRIMERA </w:t>
      </w:r>
      <w:r w:rsidRPr="00EE5E1B">
        <w:rPr>
          <w:rFonts w:ascii="Verdana" w:hAnsi="Verdana" w:cs="Tahoma"/>
          <w:b/>
          <w:bCs/>
          <w:sz w:val="16"/>
          <w:szCs w:val="16"/>
        </w:rPr>
        <w:t xml:space="preserve">– COSTOS DEL CONTRATO: </w:t>
      </w:r>
      <w:r w:rsidRPr="00EE5E1B">
        <w:rPr>
          <w:rFonts w:ascii="Verdana" w:hAnsi="Verdana" w:cs="Tahoma"/>
          <w:sz w:val="16"/>
          <w:szCs w:val="16"/>
        </w:rPr>
        <w:t xml:space="preserve">Los costos y gastos en que deban incurrir para el perfeccionamiento y legalización del contrato, en caso de que los hubiere, correrán por cuenta exclusiva del </w:t>
      </w:r>
      <w:r w:rsidRPr="00EE5E1B">
        <w:rPr>
          <w:rFonts w:ascii="Verdana" w:hAnsi="Verdana" w:cs="Tahoma"/>
          <w:b/>
          <w:bCs/>
          <w:sz w:val="16"/>
          <w:szCs w:val="16"/>
        </w:rPr>
        <w:t xml:space="preserve">CONTRATISTA. </w:t>
      </w:r>
    </w:p>
    <w:p w14:paraId="6B096BAB" w14:textId="77777777" w:rsidR="00B62E61" w:rsidRPr="00EE5E1B" w:rsidRDefault="00B62E61" w:rsidP="009655CA">
      <w:pPr>
        <w:tabs>
          <w:tab w:val="left" w:pos="1418"/>
        </w:tabs>
        <w:autoSpaceDE w:val="0"/>
        <w:autoSpaceDN w:val="0"/>
        <w:adjustRightInd w:val="0"/>
        <w:ind w:left="-142" w:right="49"/>
        <w:rPr>
          <w:rFonts w:ascii="Verdana" w:hAnsi="Verdana" w:cs="Tahoma"/>
          <w:b/>
          <w:bCs/>
          <w:sz w:val="16"/>
          <w:szCs w:val="16"/>
          <w:lang w:eastAsia="x-none"/>
        </w:rPr>
      </w:pPr>
    </w:p>
    <w:p w14:paraId="6374725C" w14:textId="77777777" w:rsidR="00B62E61" w:rsidRPr="00EE5E1B" w:rsidRDefault="00B62E61" w:rsidP="009655CA">
      <w:pPr>
        <w:pStyle w:val="Default"/>
        <w:ind w:left="-142" w:right="49"/>
        <w:jc w:val="both"/>
        <w:rPr>
          <w:rFonts w:ascii="Verdana" w:hAnsi="Verdana"/>
          <w:color w:val="auto"/>
          <w:sz w:val="16"/>
          <w:szCs w:val="16"/>
          <w:lang w:val="es-CO"/>
        </w:rPr>
      </w:pPr>
      <w:r w:rsidRPr="00EE5E1B">
        <w:rPr>
          <w:rFonts w:ascii="Verdana" w:hAnsi="Verdana" w:cs="Tahoma"/>
          <w:b/>
          <w:bCs/>
          <w:color w:val="auto"/>
          <w:sz w:val="16"/>
          <w:szCs w:val="16"/>
          <w:u w:val="single"/>
        </w:rPr>
        <w:t xml:space="preserve">CLÁUSULA VIGESIMA SEGUNDA </w:t>
      </w:r>
      <w:r w:rsidRPr="00EE5E1B">
        <w:rPr>
          <w:rFonts w:ascii="Verdana" w:hAnsi="Verdana" w:cs="Tahoma"/>
          <w:b/>
          <w:bCs/>
          <w:color w:val="auto"/>
          <w:sz w:val="16"/>
          <w:szCs w:val="16"/>
          <w:lang w:val="es-CO" w:eastAsia="es-CO"/>
        </w:rPr>
        <w:t>-</w:t>
      </w:r>
      <w:r w:rsidRPr="00EE5E1B">
        <w:rPr>
          <w:rFonts w:ascii="Verdana" w:hAnsi="Verdana" w:cs="Tahoma"/>
          <w:color w:val="auto"/>
          <w:sz w:val="16"/>
          <w:szCs w:val="16"/>
          <w:lang w:val="es-CO" w:eastAsia="es-CO"/>
        </w:rPr>
        <w:t xml:space="preserve"> </w:t>
      </w:r>
      <w:r w:rsidRPr="00EE5E1B">
        <w:rPr>
          <w:rFonts w:ascii="Verdana" w:hAnsi="Verdana"/>
          <w:b/>
          <w:bCs/>
          <w:color w:val="auto"/>
          <w:sz w:val="16"/>
          <w:szCs w:val="16"/>
          <w:lang w:val="es-CO"/>
        </w:rPr>
        <w:t xml:space="preserve">INTEGRIDAD Y CONFIDENCIALIDAD DE LA INFORMACIÓN: </w:t>
      </w:r>
      <w:r w:rsidRPr="00EE5E1B">
        <w:rPr>
          <w:rFonts w:ascii="Verdana" w:hAnsi="Verdana"/>
          <w:color w:val="auto"/>
          <w:sz w:val="16"/>
          <w:szCs w:val="16"/>
          <w:lang w:val="es-CO"/>
        </w:rPr>
        <w:t xml:space="preserve">Toda información que reciba o produzca </w:t>
      </w:r>
      <w:r w:rsidRPr="00EE5E1B">
        <w:rPr>
          <w:rFonts w:ascii="Verdana" w:hAnsi="Verdana"/>
          <w:b/>
          <w:bCs/>
          <w:color w:val="auto"/>
          <w:sz w:val="16"/>
          <w:szCs w:val="16"/>
          <w:lang w:val="es-CO"/>
        </w:rPr>
        <w:t xml:space="preserve">EL CONTRATISTA </w:t>
      </w:r>
      <w:r w:rsidRPr="00EE5E1B">
        <w:rPr>
          <w:rFonts w:ascii="Verdana" w:hAnsi="Verdana"/>
          <w:color w:val="auto"/>
          <w:sz w:val="16"/>
          <w:szCs w:val="16"/>
          <w:lang w:val="es-CO"/>
        </w:rPr>
        <w:t xml:space="preserve">dentro del marco de la relación contractual será utilizada de manera confidencial y no será divulgada ni compartida con terceros y será únicamente utilizada con el propósito para el cumplimiento del objeto contractual. Esta obligación de reserva y confidencialidad consiste en la abstención de usar, facilitar, divulgar o revelar, la información suministrada en virtud de este contrato, sin consentimiento expreso por escrito del </w:t>
      </w:r>
      <w:r w:rsidRPr="00EE5E1B">
        <w:rPr>
          <w:rFonts w:ascii="Verdana" w:hAnsi="Verdana"/>
          <w:b/>
          <w:bCs/>
          <w:color w:val="auto"/>
          <w:sz w:val="16"/>
          <w:szCs w:val="16"/>
          <w:lang w:val="es-CO"/>
        </w:rPr>
        <w:t>COPNIA.</w:t>
      </w:r>
      <w:r w:rsidRPr="00EE5E1B">
        <w:rPr>
          <w:rFonts w:ascii="Verdana" w:hAnsi="Verdana"/>
          <w:color w:val="auto"/>
          <w:sz w:val="16"/>
          <w:szCs w:val="16"/>
          <w:lang w:val="es-CO"/>
        </w:rPr>
        <w:t xml:space="preserve"> </w:t>
      </w:r>
      <w:r w:rsidRPr="00EE5E1B">
        <w:rPr>
          <w:rFonts w:ascii="Verdana" w:hAnsi="Verdana"/>
          <w:b/>
          <w:bCs/>
          <w:color w:val="auto"/>
          <w:sz w:val="16"/>
          <w:szCs w:val="16"/>
          <w:lang w:val="es-CO"/>
        </w:rPr>
        <w:t>EL CONTRATISTA</w:t>
      </w:r>
      <w:r w:rsidRPr="00EE5E1B">
        <w:rPr>
          <w:rFonts w:ascii="Verdana" w:hAnsi="Verdana"/>
          <w:color w:val="auto"/>
          <w:sz w:val="16"/>
          <w:szCs w:val="16"/>
          <w:lang w:val="es-CO"/>
        </w:rPr>
        <w:t xml:space="preserve"> se compromete a la administración y manejo íntegro e integral de la información interna y externa. </w:t>
      </w:r>
    </w:p>
    <w:p w14:paraId="05541B5A" w14:textId="77777777" w:rsidR="00B62E61" w:rsidRPr="00EE5E1B" w:rsidRDefault="00B62E61" w:rsidP="009655CA">
      <w:pPr>
        <w:pStyle w:val="Default"/>
        <w:ind w:left="-142" w:right="49"/>
        <w:jc w:val="both"/>
        <w:rPr>
          <w:rFonts w:ascii="Verdana" w:hAnsi="Verdana"/>
          <w:b/>
          <w:bCs/>
          <w:color w:val="auto"/>
          <w:sz w:val="16"/>
          <w:szCs w:val="16"/>
          <w:lang w:val="es-CO"/>
        </w:rPr>
      </w:pPr>
    </w:p>
    <w:p w14:paraId="06A9FCB4" w14:textId="77777777" w:rsidR="00B62E61" w:rsidRPr="00EE5E1B" w:rsidRDefault="00B62E61" w:rsidP="009655CA">
      <w:pPr>
        <w:pStyle w:val="Default"/>
        <w:ind w:left="-142" w:right="49"/>
        <w:jc w:val="both"/>
        <w:rPr>
          <w:rFonts w:ascii="Verdana" w:hAnsi="Verdana"/>
          <w:color w:val="auto"/>
          <w:sz w:val="16"/>
          <w:szCs w:val="16"/>
          <w:lang w:val="es-CO"/>
        </w:rPr>
      </w:pPr>
      <w:r w:rsidRPr="00EE5E1B">
        <w:rPr>
          <w:rFonts w:ascii="Verdana" w:hAnsi="Verdana"/>
          <w:b/>
          <w:bCs/>
          <w:color w:val="auto"/>
          <w:sz w:val="16"/>
          <w:szCs w:val="16"/>
          <w:u w:val="single"/>
          <w:lang w:val="es-CO"/>
        </w:rPr>
        <w:t>PARÁGRAFO PRIMERO:</w:t>
      </w:r>
      <w:r w:rsidRPr="00EE5E1B">
        <w:rPr>
          <w:rFonts w:ascii="Verdana" w:hAnsi="Verdana"/>
          <w:b/>
          <w:bCs/>
          <w:color w:val="auto"/>
          <w:sz w:val="16"/>
          <w:szCs w:val="16"/>
          <w:lang w:val="es-CO"/>
        </w:rPr>
        <w:t xml:space="preserve"> </w:t>
      </w:r>
      <w:r w:rsidRPr="00EE5E1B">
        <w:rPr>
          <w:rFonts w:ascii="Verdana" w:hAnsi="Verdana"/>
          <w:color w:val="auto"/>
          <w:sz w:val="16"/>
          <w:szCs w:val="16"/>
          <w:lang w:val="es-CO"/>
        </w:rPr>
        <w:t xml:space="preserve">Para efectos de este acuerdo, se entiende por información e información confidencial toda comunicación de datos en cualquier formato, incluidos, pero no limitados a la forma oral, escrita, gráfica o electromagnética y será confidencial aquella información que las partes desean proteger contra el uso ilimitado y/o su divulgación. Para los efectos de la presente declaración, toda la información que se llegase a transmitir, compartir, divulgar, expresar, por cualquier medio, sea verbal o escrito, deberá ser entendida por ambas partes como información confidencial. </w:t>
      </w:r>
    </w:p>
    <w:p w14:paraId="425030ED" w14:textId="77777777" w:rsidR="00B62E61" w:rsidRPr="00EE5E1B" w:rsidRDefault="00B62E61" w:rsidP="009655CA">
      <w:pPr>
        <w:pStyle w:val="Default"/>
        <w:ind w:left="-142" w:right="49"/>
        <w:jc w:val="both"/>
        <w:rPr>
          <w:rFonts w:ascii="Verdana" w:hAnsi="Verdana"/>
          <w:b/>
          <w:bCs/>
          <w:color w:val="auto"/>
          <w:sz w:val="16"/>
          <w:szCs w:val="16"/>
          <w:lang w:val="es-CO"/>
        </w:rPr>
      </w:pPr>
    </w:p>
    <w:p w14:paraId="1971BC08" w14:textId="77777777" w:rsidR="00B62E61" w:rsidRPr="00EE5E1B" w:rsidRDefault="00B62E61" w:rsidP="009655CA">
      <w:pPr>
        <w:pStyle w:val="Default"/>
        <w:ind w:left="-142" w:right="49"/>
        <w:jc w:val="both"/>
        <w:rPr>
          <w:rFonts w:ascii="Verdana" w:hAnsi="Verdana"/>
          <w:color w:val="auto"/>
          <w:sz w:val="16"/>
          <w:szCs w:val="16"/>
          <w:lang w:val="es-CO"/>
        </w:rPr>
      </w:pPr>
      <w:r w:rsidRPr="00EE5E1B">
        <w:rPr>
          <w:rFonts w:ascii="Verdana" w:hAnsi="Verdana"/>
          <w:b/>
          <w:bCs/>
          <w:color w:val="auto"/>
          <w:sz w:val="16"/>
          <w:szCs w:val="16"/>
          <w:u w:val="single"/>
          <w:lang w:val="es-CO"/>
        </w:rPr>
        <w:t>PARÁGRAFO SEGUNDO</w:t>
      </w:r>
      <w:r w:rsidRPr="00EE5E1B">
        <w:rPr>
          <w:rFonts w:ascii="Verdana" w:hAnsi="Verdana"/>
          <w:color w:val="auto"/>
          <w:sz w:val="16"/>
          <w:szCs w:val="16"/>
          <w:u w:val="single"/>
          <w:lang w:val="es-CO"/>
        </w:rPr>
        <w:t>:</w:t>
      </w:r>
      <w:r w:rsidRPr="00EE5E1B">
        <w:rPr>
          <w:rFonts w:ascii="Verdana" w:hAnsi="Verdana"/>
          <w:color w:val="auto"/>
          <w:sz w:val="16"/>
          <w:szCs w:val="16"/>
          <w:lang w:val="es-CO"/>
        </w:rPr>
        <w:t xml:space="preserve"> </w:t>
      </w:r>
      <w:r w:rsidRPr="00EE5E1B">
        <w:rPr>
          <w:rFonts w:ascii="Verdana" w:hAnsi="Verdana"/>
          <w:b/>
          <w:bCs/>
          <w:color w:val="auto"/>
          <w:sz w:val="16"/>
          <w:szCs w:val="16"/>
          <w:lang w:val="es-CO"/>
        </w:rPr>
        <w:t>EL CONTRATISTA</w:t>
      </w:r>
      <w:r w:rsidRPr="00EE5E1B">
        <w:rPr>
          <w:rFonts w:ascii="Verdana" w:hAnsi="Verdana"/>
          <w:color w:val="auto"/>
          <w:sz w:val="16"/>
          <w:szCs w:val="16"/>
          <w:lang w:val="es-CO"/>
        </w:rPr>
        <w:t xml:space="preserve"> garantiza que protegerá por todos los medios la información confidencial, comprometiéndose a protegerla de la misma forma y en el mismo grado en que protege su propia información. </w:t>
      </w:r>
    </w:p>
    <w:p w14:paraId="3B4740C5" w14:textId="77777777" w:rsidR="00B62E61" w:rsidRPr="00EE5E1B" w:rsidRDefault="00B62E61" w:rsidP="009655CA">
      <w:pPr>
        <w:pStyle w:val="Default"/>
        <w:ind w:left="-142" w:right="49"/>
        <w:jc w:val="both"/>
        <w:rPr>
          <w:rFonts w:ascii="Verdana" w:hAnsi="Verdana"/>
          <w:b/>
          <w:bCs/>
          <w:color w:val="auto"/>
          <w:sz w:val="16"/>
          <w:szCs w:val="16"/>
          <w:lang w:val="es-CO"/>
        </w:rPr>
      </w:pPr>
    </w:p>
    <w:p w14:paraId="378C9272" w14:textId="77777777" w:rsidR="00B62E61" w:rsidRPr="00EE5E1B" w:rsidRDefault="00B62E61" w:rsidP="009655CA">
      <w:pPr>
        <w:pStyle w:val="Default"/>
        <w:ind w:left="-142" w:right="49"/>
        <w:jc w:val="both"/>
        <w:rPr>
          <w:rFonts w:ascii="Verdana" w:hAnsi="Verdana"/>
          <w:color w:val="auto"/>
          <w:sz w:val="16"/>
          <w:szCs w:val="16"/>
          <w:lang w:val="es-CO"/>
        </w:rPr>
      </w:pPr>
      <w:r w:rsidRPr="00EE5E1B">
        <w:rPr>
          <w:rFonts w:ascii="Verdana" w:hAnsi="Verdana"/>
          <w:b/>
          <w:bCs/>
          <w:color w:val="auto"/>
          <w:sz w:val="16"/>
          <w:szCs w:val="16"/>
          <w:u w:val="single"/>
          <w:lang w:val="es-CO"/>
        </w:rPr>
        <w:t>PARÁGRAFO TERCERO</w:t>
      </w:r>
      <w:r w:rsidRPr="00EE5E1B">
        <w:rPr>
          <w:rFonts w:ascii="Verdana" w:hAnsi="Verdana"/>
          <w:color w:val="auto"/>
          <w:sz w:val="16"/>
          <w:szCs w:val="16"/>
          <w:u w:val="single"/>
          <w:lang w:val="es-CO"/>
        </w:rPr>
        <w:t>:</w:t>
      </w:r>
      <w:r w:rsidRPr="00EE5E1B">
        <w:rPr>
          <w:rFonts w:ascii="Verdana" w:hAnsi="Verdana"/>
          <w:color w:val="auto"/>
          <w:sz w:val="16"/>
          <w:szCs w:val="16"/>
          <w:lang w:val="es-CO"/>
        </w:rPr>
        <w:t xml:space="preserve"> Esta obligación se entiende adquirida antes y durante la vigencia de este contrato. Así mismo, </w:t>
      </w:r>
      <w:r w:rsidRPr="00EE5E1B">
        <w:rPr>
          <w:rFonts w:ascii="Verdana" w:hAnsi="Verdana"/>
          <w:b/>
          <w:bCs/>
          <w:color w:val="auto"/>
          <w:sz w:val="16"/>
          <w:szCs w:val="16"/>
          <w:lang w:val="es-CO"/>
        </w:rPr>
        <w:t>EL CONTRATISTA</w:t>
      </w:r>
      <w:r w:rsidRPr="00EE5E1B">
        <w:rPr>
          <w:rFonts w:ascii="Verdana" w:hAnsi="Verdana"/>
          <w:color w:val="auto"/>
          <w:sz w:val="16"/>
          <w:szCs w:val="16"/>
          <w:lang w:val="es-CO"/>
        </w:rPr>
        <w:t xml:space="preserve">, se obliga a guardar absoluta reserva de los resultados parciales o totales obtenidos en toda la ejecución del presente contrato y aún después de su terminación. </w:t>
      </w:r>
    </w:p>
    <w:p w14:paraId="26DAE0D4" w14:textId="77777777" w:rsidR="00B62E61" w:rsidRPr="00EE5E1B" w:rsidRDefault="00B62E61" w:rsidP="009655CA">
      <w:pPr>
        <w:pStyle w:val="Default"/>
        <w:ind w:left="-142" w:right="49"/>
        <w:jc w:val="both"/>
        <w:rPr>
          <w:rFonts w:ascii="Verdana" w:hAnsi="Verdana"/>
          <w:color w:val="auto"/>
          <w:sz w:val="16"/>
          <w:szCs w:val="16"/>
          <w:lang w:val="es-CO"/>
        </w:rPr>
      </w:pPr>
    </w:p>
    <w:p w14:paraId="35EFEE72" w14:textId="77777777" w:rsidR="00B62E61" w:rsidRPr="00EE5E1B" w:rsidRDefault="00B62E61" w:rsidP="009655CA">
      <w:pPr>
        <w:pStyle w:val="Default"/>
        <w:ind w:left="-142" w:right="49"/>
        <w:jc w:val="both"/>
        <w:rPr>
          <w:rFonts w:ascii="Verdana" w:hAnsi="Verdana"/>
          <w:color w:val="auto"/>
          <w:sz w:val="16"/>
          <w:szCs w:val="16"/>
          <w:lang w:val="es-CO"/>
        </w:rPr>
      </w:pPr>
      <w:r w:rsidRPr="00EE5E1B">
        <w:rPr>
          <w:rFonts w:ascii="Verdana" w:hAnsi="Verdana"/>
          <w:b/>
          <w:bCs/>
          <w:color w:val="auto"/>
          <w:sz w:val="16"/>
          <w:szCs w:val="16"/>
          <w:u w:val="single"/>
          <w:lang w:val="es-CO"/>
        </w:rPr>
        <w:t>CLÁUSULA VIGESIMA TERCERA</w:t>
      </w:r>
      <w:r w:rsidRPr="00EE5E1B">
        <w:rPr>
          <w:rFonts w:ascii="Verdana" w:hAnsi="Verdana"/>
          <w:b/>
          <w:bCs/>
          <w:color w:val="auto"/>
          <w:sz w:val="16"/>
          <w:szCs w:val="16"/>
          <w:lang w:val="es-CO"/>
        </w:rPr>
        <w:t>: PROTECCIÓN DE DATOS PERSONALES</w:t>
      </w:r>
      <w:r w:rsidRPr="00EE5E1B">
        <w:rPr>
          <w:rFonts w:ascii="Verdana" w:hAnsi="Verdana"/>
          <w:color w:val="auto"/>
          <w:sz w:val="16"/>
          <w:szCs w:val="16"/>
          <w:lang w:val="es-CO"/>
        </w:rPr>
        <w:t>: Mediante la celebración del presente contrato, las partes asumen la obligación constitucional, legal y jurisprudencial de proteger los datos personales a los que accedan con ocasión de este contrato. Por tanto, deberán adoptar las medidas que les permitan dar cumplimiento a lo dispuesto por las Leyes 1581 de 2012 y 1266 de 2008, ésta última en lo que le sea aplicable, y cualquier otra ley o norma que las modifique o sustituya. Como consecuencia de esta obligación legal, entre otras, deberán</w:t>
      </w:r>
      <w:r w:rsidRPr="00EE5E1B">
        <w:rPr>
          <w:rFonts w:ascii="Verdana" w:hAnsi="Verdana" w:cs="Tahoma"/>
          <w:color w:val="auto"/>
          <w:sz w:val="16"/>
          <w:szCs w:val="16"/>
          <w:lang w:val="es-CO" w:eastAsia="es-CO"/>
        </w:rPr>
        <w:t xml:space="preserve"> </w:t>
      </w:r>
      <w:r w:rsidRPr="00EE5E1B">
        <w:rPr>
          <w:rFonts w:ascii="Verdana" w:hAnsi="Verdana"/>
          <w:color w:val="auto"/>
          <w:sz w:val="16"/>
          <w:szCs w:val="16"/>
          <w:lang w:val="es-CO"/>
        </w:rPr>
        <w:t xml:space="preserve">adoptar las medidas de seguridad de tipo lógico, administrativo y físico, acorde a la criticidad de la información personal a la que acceden, para garantizar que este tipo de información no será usada, comercializada, cedida, transferida y/o no será sometida a cualquier otro tratamiento contrario a la finalidad comprendida en lo dispuesto en el objeto del presente contrato. </w:t>
      </w:r>
    </w:p>
    <w:p w14:paraId="509B658D" w14:textId="77777777" w:rsidR="00B62E61" w:rsidRPr="00EE5E1B" w:rsidRDefault="00B62E61" w:rsidP="009655CA">
      <w:pPr>
        <w:pStyle w:val="Default"/>
        <w:ind w:left="-142" w:right="49"/>
        <w:jc w:val="both"/>
        <w:rPr>
          <w:rFonts w:ascii="Verdana" w:hAnsi="Verdana" w:cs="Tahoma"/>
          <w:b/>
          <w:color w:val="auto"/>
          <w:sz w:val="16"/>
          <w:szCs w:val="16"/>
          <w:lang w:eastAsia="x-none"/>
        </w:rPr>
      </w:pPr>
    </w:p>
    <w:p w14:paraId="7493BFC4" w14:textId="77777777" w:rsidR="00B62E61" w:rsidRPr="00EE5E1B" w:rsidRDefault="00B62E61" w:rsidP="009655CA">
      <w:pPr>
        <w:tabs>
          <w:tab w:val="left" w:pos="1418"/>
        </w:tabs>
        <w:autoSpaceDE w:val="0"/>
        <w:autoSpaceDN w:val="0"/>
        <w:adjustRightInd w:val="0"/>
        <w:ind w:left="-142" w:right="49"/>
        <w:rPr>
          <w:rFonts w:ascii="Verdana" w:hAnsi="Verdana"/>
          <w:sz w:val="16"/>
          <w:szCs w:val="16"/>
        </w:rPr>
      </w:pPr>
      <w:r w:rsidRPr="00EE5E1B">
        <w:rPr>
          <w:rFonts w:ascii="Verdana" w:hAnsi="Verdana"/>
          <w:b/>
          <w:bCs/>
          <w:sz w:val="16"/>
          <w:szCs w:val="16"/>
          <w:u w:val="single"/>
        </w:rPr>
        <w:t>CLÁUSULA VIGÉSIMA CUARTA</w:t>
      </w:r>
      <w:r w:rsidRPr="00EE5E1B">
        <w:rPr>
          <w:rFonts w:ascii="Verdana" w:hAnsi="Verdana" w:cs="Tahoma"/>
          <w:b/>
          <w:bCs/>
          <w:sz w:val="16"/>
          <w:szCs w:val="16"/>
        </w:rPr>
        <w:t xml:space="preserve">: </w:t>
      </w:r>
      <w:r w:rsidRPr="00EE5E1B">
        <w:rPr>
          <w:rFonts w:ascii="Verdana" w:hAnsi="Verdana"/>
          <w:b/>
          <w:bCs/>
          <w:sz w:val="16"/>
          <w:szCs w:val="16"/>
        </w:rPr>
        <w:t>MANUAL DE SEGURIDAD DE LA INFORMACIÓN:</w:t>
      </w:r>
      <w:r w:rsidRPr="00EE5E1B">
        <w:rPr>
          <w:rFonts w:ascii="Verdana" w:hAnsi="Verdana"/>
          <w:sz w:val="16"/>
          <w:szCs w:val="16"/>
        </w:rPr>
        <w:t xml:space="preserve"> El contratista se compromete antes y durante la ejecución del contrato a conocer, adoptar y dar estricto cumplimiento al Manual de Seguridad de la Información del COPNIA, el cual desarrolla las políticas y lineamientos que integran el Sistema de Gestión de Seguridad de la Información (SGSI).</w:t>
      </w:r>
    </w:p>
    <w:p w14:paraId="6330B178" w14:textId="77777777" w:rsidR="00B62E61" w:rsidRPr="00EE5E1B" w:rsidRDefault="00B62E61" w:rsidP="009655CA">
      <w:pPr>
        <w:tabs>
          <w:tab w:val="left" w:pos="1418"/>
        </w:tabs>
        <w:autoSpaceDE w:val="0"/>
        <w:autoSpaceDN w:val="0"/>
        <w:adjustRightInd w:val="0"/>
        <w:ind w:left="-142" w:right="49"/>
        <w:rPr>
          <w:rFonts w:ascii="Verdana" w:hAnsi="Verdana" w:cs="Tahoma"/>
          <w:b/>
          <w:sz w:val="16"/>
          <w:szCs w:val="16"/>
          <w:lang w:eastAsia="x-none"/>
        </w:rPr>
      </w:pPr>
    </w:p>
    <w:p w14:paraId="5E153EC1" w14:textId="77777777" w:rsidR="00B62E61" w:rsidRPr="00EE5E1B" w:rsidRDefault="00B62E61" w:rsidP="009655CA">
      <w:pPr>
        <w:tabs>
          <w:tab w:val="left" w:pos="1418"/>
        </w:tabs>
        <w:autoSpaceDE w:val="0"/>
        <w:autoSpaceDN w:val="0"/>
        <w:adjustRightInd w:val="0"/>
        <w:ind w:left="-142" w:right="49"/>
        <w:rPr>
          <w:rFonts w:ascii="Verdana" w:hAnsi="Verdana"/>
          <w:spacing w:val="-3"/>
          <w:sz w:val="16"/>
          <w:szCs w:val="16"/>
        </w:rPr>
      </w:pPr>
      <w:r w:rsidRPr="00EE5E1B">
        <w:rPr>
          <w:rFonts w:ascii="Verdana" w:hAnsi="Verdana"/>
          <w:b/>
          <w:bCs/>
          <w:sz w:val="16"/>
          <w:szCs w:val="16"/>
          <w:u w:val="single"/>
        </w:rPr>
        <w:t>CLÁUSULA VIGÉSIMA QUINTA</w:t>
      </w:r>
      <w:r w:rsidRPr="00EE5E1B">
        <w:rPr>
          <w:rFonts w:ascii="Verdana" w:hAnsi="Verdana" w:cs="Tahoma"/>
          <w:b/>
          <w:bCs/>
          <w:sz w:val="16"/>
          <w:szCs w:val="16"/>
        </w:rPr>
        <w:t xml:space="preserve">- </w:t>
      </w:r>
      <w:r w:rsidRPr="00EE5E1B">
        <w:rPr>
          <w:rFonts w:ascii="Verdana" w:hAnsi="Verdana"/>
          <w:b/>
          <w:spacing w:val="-3"/>
          <w:sz w:val="16"/>
          <w:szCs w:val="16"/>
        </w:rPr>
        <w:t>INTERPRETACIÓN, MODIFICACIÓN Y TERMINACIÓN UNILATERALES, SOMETIMIENTO A LA LEY NACIONAL y CADUCIDAD DEL CONTRATO:</w:t>
      </w:r>
      <w:r w:rsidRPr="00EE5E1B">
        <w:rPr>
          <w:rFonts w:ascii="Verdana" w:hAnsi="Verdana"/>
          <w:spacing w:val="-3"/>
          <w:sz w:val="16"/>
          <w:szCs w:val="16"/>
        </w:rPr>
        <w:t xml:space="preserve"> De conformidad con lo dispuesto por los Artículos 14 al 18 de la Ley 80 de 1993, en concordancia con la Ley 1150 de 2007, las cláusulas excepcionales de interpretación, modificación y terminación unilaterales, sometimiento a la ley nacional y caducidad del contrato por parte de la Entidad, se entienden incorporadas en el presente contrato.</w:t>
      </w:r>
    </w:p>
    <w:p w14:paraId="70155D1C" w14:textId="77777777" w:rsidR="00B62E61" w:rsidRPr="00EE5E1B" w:rsidRDefault="00B62E61" w:rsidP="009655CA">
      <w:pPr>
        <w:tabs>
          <w:tab w:val="left" w:pos="1418"/>
        </w:tabs>
        <w:autoSpaceDE w:val="0"/>
        <w:autoSpaceDN w:val="0"/>
        <w:adjustRightInd w:val="0"/>
        <w:ind w:left="-142" w:right="49"/>
        <w:rPr>
          <w:rFonts w:ascii="Verdana" w:hAnsi="Verdana"/>
          <w:spacing w:val="-3"/>
          <w:sz w:val="16"/>
          <w:szCs w:val="16"/>
        </w:rPr>
      </w:pPr>
    </w:p>
    <w:p w14:paraId="7EA1E3B1" w14:textId="77777777" w:rsidR="00B62E61" w:rsidRPr="00EE5E1B" w:rsidRDefault="00B62E61" w:rsidP="009655CA">
      <w:pPr>
        <w:ind w:left="-142" w:right="49"/>
        <w:rPr>
          <w:rFonts w:ascii="Verdana" w:hAnsi="Verdana" w:cs="Calibri Light"/>
          <w:sz w:val="16"/>
          <w:szCs w:val="16"/>
        </w:rPr>
      </w:pPr>
      <w:r w:rsidRPr="00EE5E1B">
        <w:rPr>
          <w:rFonts w:ascii="Verdana" w:hAnsi="Verdana"/>
          <w:b/>
          <w:bCs/>
          <w:sz w:val="16"/>
          <w:szCs w:val="16"/>
          <w:u w:val="single"/>
        </w:rPr>
        <w:t>CLÁUSULA VIGÉSIMA SEXTA</w:t>
      </w:r>
      <w:r w:rsidRPr="00EE5E1B">
        <w:rPr>
          <w:rFonts w:ascii="Verdana" w:hAnsi="Verdana" w:cs="Calibri Light"/>
          <w:b/>
          <w:bCs/>
          <w:sz w:val="16"/>
          <w:szCs w:val="16"/>
        </w:rPr>
        <w:t xml:space="preserve"> - INHABILIDADES E INCOMPATIBILIDADES: EL/LA CONTRATISTA</w:t>
      </w:r>
      <w:r w:rsidRPr="00EE5E1B">
        <w:rPr>
          <w:rFonts w:ascii="Verdana" w:hAnsi="Verdana" w:cs="Calibri Light"/>
          <w:sz w:val="16"/>
          <w:szCs w:val="16"/>
        </w:rPr>
        <w:t>, con la aceptación del presente documento, afirma bajo juramento no encontrarse incurso ni él ni su representada, en algunas de las causales de inhabilidad e incompatibilidad para contratar, y en especial las señaladas en los artículos 8º y 9º de la Ley 80 de 1993, la Ley 1150 de 2007, Ley 1474 de 2011, Ley 1778 de 2016 y demás disposiciones vigentes sobre la materia, ni ser responsable fiscalmente en virtud de lo señalado en la Ley 610 de 2000.</w:t>
      </w:r>
    </w:p>
    <w:p w14:paraId="23A90C7E" w14:textId="77777777" w:rsidR="00B62E61" w:rsidRPr="00EE5E1B" w:rsidRDefault="00B62E61" w:rsidP="009655CA">
      <w:pPr>
        <w:ind w:left="-142" w:right="49"/>
        <w:rPr>
          <w:rFonts w:ascii="Verdana" w:hAnsi="Verdana" w:cs="Calibri Light"/>
          <w:sz w:val="16"/>
          <w:szCs w:val="16"/>
        </w:rPr>
      </w:pPr>
    </w:p>
    <w:p w14:paraId="2750F5BF" w14:textId="77777777" w:rsidR="00B62E61" w:rsidRPr="00EE5E1B" w:rsidRDefault="00B62E61" w:rsidP="009655CA">
      <w:pPr>
        <w:ind w:left="-142" w:right="49"/>
        <w:rPr>
          <w:rFonts w:ascii="Verdana" w:hAnsi="Verdana" w:cs="Calibri Light"/>
          <w:sz w:val="16"/>
          <w:szCs w:val="16"/>
        </w:rPr>
      </w:pPr>
      <w:r w:rsidRPr="00EE5E1B">
        <w:rPr>
          <w:rFonts w:ascii="Verdana" w:hAnsi="Verdana"/>
          <w:b/>
          <w:bCs/>
          <w:sz w:val="16"/>
          <w:szCs w:val="16"/>
          <w:u w:val="single"/>
        </w:rPr>
        <w:t>CLÁUSULA VIGÉSIMA SEPTIMA</w:t>
      </w:r>
      <w:r w:rsidRPr="00EE5E1B">
        <w:rPr>
          <w:rFonts w:ascii="Verdana" w:hAnsi="Verdana" w:cs="Calibri Light"/>
          <w:b/>
          <w:bCs/>
          <w:sz w:val="16"/>
          <w:szCs w:val="16"/>
        </w:rPr>
        <w:t xml:space="preserve"> - COMPROMISO ANTICORRUPCIÓN:</w:t>
      </w:r>
      <w:r w:rsidRPr="00EE5E1B">
        <w:rPr>
          <w:rFonts w:ascii="Verdana" w:hAnsi="Verdana" w:cs="Calibri Light"/>
          <w:sz w:val="16"/>
          <w:szCs w:val="16"/>
        </w:rPr>
        <w:t xml:space="preserve"> </w:t>
      </w:r>
      <w:r w:rsidRPr="00EE5E1B">
        <w:rPr>
          <w:rFonts w:ascii="Verdana" w:hAnsi="Verdana" w:cs="Calibri Light"/>
          <w:b/>
          <w:bCs/>
          <w:sz w:val="16"/>
          <w:szCs w:val="16"/>
        </w:rPr>
        <w:t>EL CONTRATISTA</w:t>
      </w:r>
      <w:r w:rsidRPr="00EE5E1B">
        <w:rPr>
          <w:rFonts w:ascii="Verdana" w:hAnsi="Verdana" w:cs="Calibri Light"/>
          <w:sz w:val="16"/>
          <w:szCs w:val="16"/>
        </w:rPr>
        <w:t xml:space="preserve"> se obliga a prestar apoyo a la acción del estado colombiano y al COPNIA, para fortalecer la transparencia y responsabilidad de rendir cuentas y en este contexto asume explícitamente los siguientes compromisos, sin perjuicio de la obligación de cumplir la Ley Colombiana: 1) No ofrecer ni dar sobornos, ni ninguna otra forma de halago o dadiva a ningún funcionario público en relación con su contrato. 2) No celebrar acuerdos o realizar actos o conductas que tenga por objeto la colusión en la ejecución del contrato.</w:t>
      </w:r>
    </w:p>
    <w:p w14:paraId="67F06E29" w14:textId="77777777" w:rsidR="00B62E61" w:rsidRPr="00EE5E1B" w:rsidRDefault="00B62E61" w:rsidP="009655CA">
      <w:pPr>
        <w:ind w:left="-142" w:right="49"/>
        <w:rPr>
          <w:rFonts w:ascii="Verdana" w:hAnsi="Verdana" w:cs="Calibri Light"/>
          <w:sz w:val="16"/>
          <w:szCs w:val="16"/>
        </w:rPr>
      </w:pPr>
    </w:p>
    <w:p w14:paraId="0DBF0991" w14:textId="77777777" w:rsidR="00B62E61" w:rsidRPr="00EE5E1B" w:rsidRDefault="00B62E61" w:rsidP="009655CA">
      <w:pPr>
        <w:tabs>
          <w:tab w:val="left" w:pos="1418"/>
        </w:tabs>
        <w:autoSpaceDE w:val="0"/>
        <w:autoSpaceDN w:val="0"/>
        <w:adjustRightInd w:val="0"/>
        <w:ind w:left="-142" w:right="49"/>
        <w:rPr>
          <w:rFonts w:ascii="Verdana" w:hAnsi="Verdana"/>
          <w:sz w:val="16"/>
          <w:szCs w:val="16"/>
        </w:rPr>
      </w:pPr>
      <w:r w:rsidRPr="00EE5E1B">
        <w:rPr>
          <w:rFonts w:ascii="Verdana" w:hAnsi="Verdana"/>
          <w:b/>
          <w:bCs/>
          <w:sz w:val="16"/>
          <w:szCs w:val="16"/>
          <w:u w:val="single"/>
        </w:rPr>
        <w:t>PARÁGRAFO PRIMERO:</w:t>
      </w:r>
      <w:r w:rsidRPr="00EE5E1B">
        <w:rPr>
          <w:rFonts w:ascii="Verdana" w:hAnsi="Verdana"/>
          <w:b/>
          <w:bCs/>
          <w:sz w:val="16"/>
          <w:szCs w:val="16"/>
        </w:rPr>
        <w:t xml:space="preserve"> DECLARACIÓN DE ORIGEN DE FONDOS Y RECURSOS DE LAS PARTES</w:t>
      </w:r>
      <w:r w:rsidRPr="00EE5E1B">
        <w:rPr>
          <w:rFonts w:ascii="Verdana" w:hAnsi="Verdana"/>
          <w:sz w:val="16"/>
          <w:szCs w:val="16"/>
        </w:rPr>
        <w:t>: Con la firma del presente contrato, se entienden presentadas bajo la gravedad de juramento las siguientes declaraciones:</w:t>
      </w:r>
    </w:p>
    <w:p w14:paraId="74DEBE03" w14:textId="77777777" w:rsidR="00B62E61" w:rsidRPr="00EE5E1B" w:rsidRDefault="00B62E61" w:rsidP="009655CA">
      <w:pPr>
        <w:tabs>
          <w:tab w:val="left" w:pos="1418"/>
        </w:tabs>
        <w:autoSpaceDE w:val="0"/>
        <w:autoSpaceDN w:val="0"/>
        <w:adjustRightInd w:val="0"/>
        <w:ind w:left="-142" w:right="49"/>
        <w:rPr>
          <w:rFonts w:ascii="Verdana" w:hAnsi="Verdana"/>
          <w:sz w:val="16"/>
          <w:szCs w:val="16"/>
        </w:rPr>
      </w:pPr>
    </w:p>
    <w:p w14:paraId="202C7E17" w14:textId="77777777" w:rsidR="00B62E61" w:rsidRPr="00EE5E1B" w:rsidRDefault="00B62E61">
      <w:pPr>
        <w:pStyle w:val="Prrafodelista"/>
        <w:numPr>
          <w:ilvl w:val="0"/>
          <w:numId w:val="10"/>
        </w:numPr>
        <w:tabs>
          <w:tab w:val="left" w:pos="284"/>
        </w:tabs>
        <w:autoSpaceDE w:val="0"/>
        <w:autoSpaceDN w:val="0"/>
        <w:adjustRightInd w:val="0"/>
        <w:ind w:left="-142" w:right="49" w:firstLine="0"/>
        <w:rPr>
          <w:rFonts w:ascii="Verdana" w:hAnsi="Verdana"/>
          <w:sz w:val="16"/>
          <w:szCs w:val="16"/>
        </w:rPr>
      </w:pPr>
      <w:r w:rsidRPr="00EE5E1B">
        <w:rPr>
          <w:rFonts w:ascii="Verdana" w:hAnsi="Verdana"/>
          <w:sz w:val="16"/>
          <w:szCs w:val="16"/>
        </w:rPr>
        <w:t>Que los ingresos o bienes de las Partes no provienen de ninguna actividad ilícita o actividades de Lavado de Activos, Financiación del Terrorismos, Soborno Trasnacional, actos corruptos o fraude (en adelante “LA/FT/AC/F”) contempladas en el Código Penal Colombiano o en cualquier norma que lo sustituya, adicione o modifique. En consecuencia, declaran que sus ingresos o bienes están ligados al desarrollo normal de actividades lícitas y propias de su objeto social en el caso de personas jurídicas.</w:t>
      </w:r>
    </w:p>
    <w:p w14:paraId="65EDFBB7" w14:textId="77777777" w:rsidR="00B62E61" w:rsidRPr="00EE5E1B" w:rsidRDefault="00B62E61">
      <w:pPr>
        <w:pStyle w:val="Prrafodelista"/>
        <w:numPr>
          <w:ilvl w:val="0"/>
          <w:numId w:val="10"/>
        </w:numPr>
        <w:tabs>
          <w:tab w:val="left" w:pos="284"/>
        </w:tabs>
        <w:autoSpaceDE w:val="0"/>
        <w:autoSpaceDN w:val="0"/>
        <w:adjustRightInd w:val="0"/>
        <w:ind w:left="-142" w:right="49" w:firstLine="0"/>
        <w:rPr>
          <w:rFonts w:ascii="Verdana" w:hAnsi="Verdana"/>
          <w:sz w:val="16"/>
          <w:szCs w:val="16"/>
        </w:rPr>
      </w:pPr>
      <w:r w:rsidRPr="00EE5E1B">
        <w:rPr>
          <w:rFonts w:ascii="Verdana" w:hAnsi="Verdana"/>
          <w:sz w:val="16"/>
          <w:szCs w:val="16"/>
        </w:rPr>
        <w:t>Que las Partes no han efectuado transacciones u operaciones destinadas a la realización o financiamiento de actividades ilícitas o LA/FT/AC/F contempladas en el Código Penal Colombiano o en cualquier norma que lo sustituya, adicione, o modifique, o a favor de personas relacionadas con dichas actividades.</w:t>
      </w:r>
    </w:p>
    <w:p w14:paraId="75DE80A1" w14:textId="77777777" w:rsidR="00B62E61" w:rsidRPr="00EE5E1B" w:rsidRDefault="00B62E61">
      <w:pPr>
        <w:pStyle w:val="Prrafodelista"/>
        <w:numPr>
          <w:ilvl w:val="0"/>
          <w:numId w:val="10"/>
        </w:numPr>
        <w:tabs>
          <w:tab w:val="left" w:pos="284"/>
        </w:tabs>
        <w:autoSpaceDE w:val="0"/>
        <w:autoSpaceDN w:val="0"/>
        <w:adjustRightInd w:val="0"/>
        <w:ind w:left="-142" w:right="49" w:firstLine="0"/>
        <w:rPr>
          <w:rFonts w:ascii="Verdana" w:hAnsi="Verdana"/>
          <w:sz w:val="16"/>
          <w:szCs w:val="16"/>
        </w:rPr>
      </w:pPr>
      <w:proofErr w:type="gramStart"/>
      <w:r w:rsidRPr="00EE5E1B">
        <w:rPr>
          <w:rFonts w:ascii="Verdana" w:hAnsi="Verdana"/>
          <w:sz w:val="16"/>
          <w:szCs w:val="16"/>
        </w:rPr>
        <w:t>Que</w:t>
      </w:r>
      <w:proofErr w:type="gramEnd"/>
      <w:r w:rsidRPr="00EE5E1B">
        <w:rPr>
          <w:rFonts w:ascii="Verdana" w:hAnsi="Verdana"/>
          <w:sz w:val="16"/>
          <w:szCs w:val="16"/>
        </w:rPr>
        <w:t xml:space="preserve"> durante la ejecución del presente contrato, las Partes se abstendrán de tener vínculos con terceros que se conozca por cualquier medio estén vinculados a actividades de LA/FT/AC/F.</w:t>
      </w:r>
    </w:p>
    <w:p w14:paraId="73F9A8EE" w14:textId="77777777" w:rsidR="00B62E61" w:rsidRPr="00EE5E1B" w:rsidRDefault="00B62E61">
      <w:pPr>
        <w:pStyle w:val="Prrafodelista"/>
        <w:numPr>
          <w:ilvl w:val="0"/>
          <w:numId w:val="10"/>
        </w:numPr>
        <w:tabs>
          <w:tab w:val="left" w:pos="284"/>
        </w:tabs>
        <w:autoSpaceDE w:val="0"/>
        <w:autoSpaceDN w:val="0"/>
        <w:adjustRightInd w:val="0"/>
        <w:ind w:left="-142" w:right="49" w:firstLine="0"/>
        <w:rPr>
          <w:rFonts w:ascii="Verdana" w:hAnsi="Verdana"/>
          <w:sz w:val="16"/>
          <w:szCs w:val="16"/>
        </w:rPr>
      </w:pPr>
      <w:r w:rsidRPr="00EE5E1B">
        <w:rPr>
          <w:rFonts w:ascii="Verdana" w:hAnsi="Verdana"/>
          <w:sz w:val="16"/>
          <w:szCs w:val="16"/>
        </w:rPr>
        <w:t>Que las Partes, ni sus accionistas, asociados o socios que directa o indirectamente tengan algún porcentaje del capital social, aporte o participación, ni sus representantes legales, ni sus revisores fiscales, ni sus auditores externos y miembros de Junta Directiva, se encuentran en las Listas Sancionatorias.</w:t>
      </w:r>
    </w:p>
    <w:p w14:paraId="4BD2A9D2" w14:textId="77777777" w:rsidR="00B62E61" w:rsidRPr="00EE5E1B" w:rsidRDefault="00B62E61">
      <w:pPr>
        <w:pStyle w:val="Prrafodelista"/>
        <w:numPr>
          <w:ilvl w:val="0"/>
          <w:numId w:val="10"/>
        </w:numPr>
        <w:tabs>
          <w:tab w:val="left" w:pos="284"/>
        </w:tabs>
        <w:autoSpaceDE w:val="0"/>
        <w:autoSpaceDN w:val="0"/>
        <w:adjustRightInd w:val="0"/>
        <w:ind w:left="-142" w:right="49" w:firstLine="0"/>
        <w:rPr>
          <w:rFonts w:ascii="Verdana" w:hAnsi="Verdana"/>
          <w:sz w:val="16"/>
          <w:szCs w:val="16"/>
        </w:rPr>
      </w:pPr>
      <w:r w:rsidRPr="00EE5E1B">
        <w:rPr>
          <w:rFonts w:ascii="Verdana" w:hAnsi="Verdana"/>
          <w:sz w:val="16"/>
          <w:szCs w:val="16"/>
        </w:rPr>
        <w:t>Que no existe en contra de las Partes, ni de sus accionistas, asociados o socios, ni de sus representantes legales y sus miembros de la junta directiva, ni de sus revisores fiscales o auditores externos, una sentencia judicial en firme que los condene por la comisión de delitos dolosos relacionados con lavado de activos, financiación del terrorismo, fraude, corrupción o soborno, o que se encuentren vinculados a investigaciones penales por delitos dolosos relacionados con lavado de activos, financiación del terrorismo, fraude, corrupción o soborno, estando las Partes facultadas para efectuar las verificaciones que consideren pertinentes en bases de datos y en informaciones públicas nacionales o internacionales y podrá dar por terminada cualquier relación comercial si verifica que contra alguna de tales personas existen investigaciones o procesos o existen informaciones en dichas bases de datos públicas que puedan colocar a cualquiera de las Partes frente a un riesgo legal o reputacional.</w:t>
      </w:r>
    </w:p>
    <w:p w14:paraId="6BC9C4C3" w14:textId="77777777" w:rsidR="00B62E61" w:rsidRPr="00EE5E1B" w:rsidRDefault="00B62E61" w:rsidP="009655CA">
      <w:pPr>
        <w:tabs>
          <w:tab w:val="left" w:pos="1418"/>
        </w:tabs>
        <w:autoSpaceDE w:val="0"/>
        <w:autoSpaceDN w:val="0"/>
        <w:adjustRightInd w:val="0"/>
        <w:ind w:left="-142" w:right="49"/>
        <w:rPr>
          <w:rFonts w:ascii="Verdana" w:hAnsi="Verdana"/>
          <w:sz w:val="16"/>
          <w:szCs w:val="16"/>
        </w:rPr>
      </w:pPr>
    </w:p>
    <w:p w14:paraId="368E6720" w14:textId="77777777" w:rsidR="00B62E61" w:rsidRPr="00EE5E1B" w:rsidRDefault="00B62E61" w:rsidP="009655CA">
      <w:pPr>
        <w:tabs>
          <w:tab w:val="left" w:pos="1418"/>
        </w:tabs>
        <w:autoSpaceDE w:val="0"/>
        <w:autoSpaceDN w:val="0"/>
        <w:adjustRightInd w:val="0"/>
        <w:ind w:left="-142" w:right="49"/>
        <w:rPr>
          <w:rFonts w:ascii="Verdana" w:hAnsi="Verdana"/>
          <w:sz w:val="16"/>
          <w:szCs w:val="16"/>
        </w:rPr>
      </w:pPr>
      <w:r w:rsidRPr="00EE5E1B">
        <w:rPr>
          <w:rFonts w:ascii="Verdana" w:hAnsi="Verdana"/>
          <w:b/>
          <w:bCs/>
          <w:sz w:val="16"/>
          <w:szCs w:val="16"/>
          <w:u w:val="single"/>
        </w:rPr>
        <w:t>PARÁGRAFO SEGUNDO:</w:t>
      </w:r>
      <w:r w:rsidRPr="00EE5E1B">
        <w:rPr>
          <w:rFonts w:ascii="Verdana" w:hAnsi="Verdana"/>
          <w:sz w:val="16"/>
          <w:szCs w:val="16"/>
        </w:rPr>
        <w:t xml:space="preserve"> Los términos señalados en la presente cláusula tendrán los siguientes significados:</w:t>
      </w:r>
    </w:p>
    <w:p w14:paraId="1016FAE3" w14:textId="77777777" w:rsidR="00B62E61" w:rsidRPr="00EE5E1B" w:rsidRDefault="00B62E61" w:rsidP="009655CA">
      <w:pPr>
        <w:tabs>
          <w:tab w:val="left" w:pos="1418"/>
        </w:tabs>
        <w:autoSpaceDE w:val="0"/>
        <w:autoSpaceDN w:val="0"/>
        <w:adjustRightInd w:val="0"/>
        <w:ind w:left="-142" w:right="49"/>
        <w:rPr>
          <w:rFonts w:ascii="Verdana" w:hAnsi="Verdana"/>
          <w:sz w:val="16"/>
          <w:szCs w:val="16"/>
        </w:rPr>
      </w:pPr>
    </w:p>
    <w:p w14:paraId="5CA39C26" w14:textId="77777777" w:rsidR="00B62E61" w:rsidRPr="00EE5E1B" w:rsidRDefault="00B62E61">
      <w:pPr>
        <w:pStyle w:val="Prrafodelista"/>
        <w:numPr>
          <w:ilvl w:val="0"/>
          <w:numId w:val="11"/>
        </w:numPr>
        <w:tabs>
          <w:tab w:val="left" w:pos="142"/>
        </w:tabs>
        <w:autoSpaceDE w:val="0"/>
        <w:autoSpaceDN w:val="0"/>
        <w:adjustRightInd w:val="0"/>
        <w:ind w:left="-142" w:right="49" w:firstLine="0"/>
        <w:rPr>
          <w:rFonts w:ascii="Verdana" w:hAnsi="Verdana"/>
          <w:sz w:val="16"/>
          <w:szCs w:val="16"/>
        </w:rPr>
      </w:pPr>
      <w:r w:rsidRPr="00EE5E1B">
        <w:rPr>
          <w:rFonts w:ascii="Verdana" w:hAnsi="Verdana"/>
          <w:b/>
          <w:bCs w:val="0"/>
          <w:sz w:val="16"/>
          <w:szCs w:val="16"/>
        </w:rPr>
        <w:t>“Financiación del Terrorismo”:</w:t>
      </w:r>
      <w:r w:rsidRPr="00EE5E1B">
        <w:rPr>
          <w:rFonts w:ascii="Verdana" w:hAnsi="Verdana"/>
          <w:sz w:val="16"/>
          <w:szCs w:val="16"/>
        </w:rPr>
        <w:t xml:space="preserve"> significa la realización de un conjunto de acciones encaminadas a facilitar el sostenimiento económico de grupos armados al margen de la ley, o de grupos terroristas, o de sus integrantes en los términos señalados en el artículo 345 del Código Penal (Ley 599 de 2000, modificado por el artículo 16 de la Ley 1453 de 2011).</w:t>
      </w:r>
    </w:p>
    <w:p w14:paraId="0BAA34CD" w14:textId="77777777" w:rsidR="00B62E61" w:rsidRPr="00EE5E1B" w:rsidRDefault="00B62E61">
      <w:pPr>
        <w:pStyle w:val="Prrafodelista"/>
        <w:numPr>
          <w:ilvl w:val="0"/>
          <w:numId w:val="11"/>
        </w:numPr>
        <w:tabs>
          <w:tab w:val="left" w:pos="142"/>
        </w:tabs>
        <w:autoSpaceDE w:val="0"/>
        <w:autoSpaceDN w:val="0"/>
        <w:adjustRightInd w:val="0"/>
        <w:ind w:left="-142" w:right="49" w:firstLine="0"/>
        <w:rPr>
          <w:rFonts w:ascii="Verdana" w:hAnsi="Verdana"/>
          <w:sz w:val="16"/>
          <w:szCs w:val="16"/>
        </w:rPr>
      </w:pPr>
      <w:r w:rsidRPr="00EE5E1B">
        <w:rPr>
          <w:rFonts w:ascii="Verdana" w:hAnsi="Verdana"/>
          <w:b/>
          <w:bCs w:val="0"/>
          <w:sz w:val="16"/>
          <w:szCs w:val="16"/>
        </w:rPr>
        <w:t>“Lavado de Activos”:</w:t>
      </w:r>
      <w:r w:rsidRPr="00EE5E1B">
        <w:rPr>
          <w:rFonts w:ascii="Verdana" w:hAnsi="Verdana"/>
          <w:sz w:val="16"/>
          <w:szCs w:val="16"/>
        </w:rPr>
        <w:t xml:space="preserve"> significa el delito contemplado en el artículo 323 del Código Penal Colombiano o cualquier norma que lo sustituya o modifique.</w:t>
      </w:r>
    </w:p>
    <w:p w14:paraId="1BB84B88" w14:textId="77777777" w:rsidR="00B62E61" w:rsidRPr="00EE5E1B" w:rsidRDefault="00B62E61">
      <w:pPr>
        <w:pStyle w:val="Prrafodelista"/>
        <w:numPr>
          <w:ilvl w:val="0"/>
          <w:numId w:val="11"/>
        </w:numPr>
        <w:tabs>
          <w:tab w:val="left" w:pos="142"/>
        </w:tabs>
        <w:autoSpaceDE w:val="0"/>
        <w:autoSpaceDN w:val="0"/>
        <w:adjustRightInd w:val="0"/>
        <w:ind w:left="-142" w:right="49" w:firstLine="0"/>
        <w:rPr>
          <w:rFonts w:ascii="Verdana" w:hAnsi="Verdana"/>
          <w:sz w:val="16"/>
          <w:szCs w:val="16"/>
        </w:rPr>
      </w:pPr>
      <w:r w:rsidRPr="00EE5E1B">
        <w:rPr>
          <w:rFonts w:ascii="Verdana" w:hAnsi="Verdana"/>
          <w:b/>
          <w:bCs w:val="0"/>
          <w:sz w:val="16"/>
          <w:szCs w:val="16"/>
        </w:rPr>
        <w:t>“Listas Sancionatorias”:</w:t>
      </w:r>
      <w:r w:rsidRPr="00EE5E1B">
        <w:rPr>
          <w:rFonts w:ascii="Verdana" w:hAnsi="Verdana"/>
          <w:sz w:val="16"/>
          <w:szCs w:val="16"/>
        </w:rPr>
        <w:t xml:space="preserve"> significa las Listas internacionales vinculantes para Colombia de conformidad con el derecho internacional (listas de las Naciones Unidas), la lista emitida por la Oficina de Activos Extranjeros del Departamento del Tesoro de los Estados Unidos (Lista OFAC), o  la lista de organizaciones terroristas emitida por el Consejo de Seguridad Nacional, así como las listas o bases de datos nacionales o internacionales relacionadas con actividades ilícitas, fraude, corrupción y/o soborno (listas del Banco Mundial y del Grupo BID -Banco Interamericano de Desarrollo-), estando las Partes facultadas para efectuar las verificaciones que consideren pertinentes y podrá dar por terminada cualquier relación contractual si verifica que alguna de tales personas figuran en dichas listas y/o en las listas nacionales o internacionales, relacionadas con actividades ilícitas, Lavado de Activos, Financiación de Terrorismo, fraude, corrupción y/o soborno.</w:t>
      </w:r>
    </w:p>
    <w:p w14:paraId="08365695" w14:textId="77777777" w:rsidR="00B62E61" w:rsidRPr="00EE5E1B" w:rsidRDefault="00B62E61">
      <w:pPr>
        <w:pStyle w:val="Prrafodelista"/>
        <w:numPr>
          <w:ilvl w:val="0"/>
          <w:numId w:val="11"/>
        </w:numPr>
        <w:tabs>
          <w:tab w:val="left" w:pos="142"/>
        </w:tabs>
        <w:autoSpaceDE w:val="0"/>
        <w:autoSpaceDN w:val="0"/>
        <w:adjustRightInd w:val="0"/>
        <w:ind w:left="-142" w:right="49" w:firstLine="0"/>
        <w:rPr>
          <w:rFonts w:ascii="Verdana" w:hAnsi="Verdana" w:cs="Calibri Light"/>
          <w:sz w:val="16"/>
          <w:szCs w:val="16"/>
        </w:rPr>
      </w:pPr>
      <w:r w:rsidRPr="00EE5E1B">
        <w:rPr>
          <w:rFonts w:ascii="Verdana" w:hAnsi="Verdana"/>
          <w:b/>
          <w:bCs w:val="0"/>
          <w:sz w:val="16"/>
          <w:szCs w:val="16"/>
        </w:rPr>
        <w:t>“Soborno Transnacional”:</w:t>
      </w:r>
      <w:r w:rsidRPr="00EE5E1B">
        <w:rPr>
          <w:rFonts w:ascii="Verdana" w:hAnsi="Verdana"/>
          <w:sz w:val="16"/>
          <w:szCs w:val="16"/>
        </w:rPr>
        <w:t xml:space="preserve"> Es el acto en virtud del cual, empleados, administradores, asociados o incluso terceros vinculados a una persona jurídica, den, ofrezcan o prometan a un servidor público extranjero, de manera directa o indirecta: (i) sumas de dinero, (</w:t>
      </w:r>
      <w:proofErr w:type="spellStart"/>
      <w:r w:rsidRPr="00EE5E1B">
        <w:rPr>
          <w:rFonts w:ascii="Verdana" w:hAnsi="Verdana"/>
          <w:sz w:val="16"/>
          <w:szCs w:val="16"/>
        </w:rPr>
        <w:t>ii</w:t>
      </w:r>
      <w:proofErr w:type="spellEnd"/>
      <w:r w:rsidRPr="00EE5E1B">
        <w:rPr>
          <w:rFonts w:ascii="Verdana" w:hAnsi="Verdana"/>
          <w:sz w:val="16"/>
          <w:szCs w:val="16"/>
        </w:rPr>
        <w:t>) objetos de valor pecuniario o (</w:t>
      </w:r>
      <w:proofErr w:type="spellStart"/>
      <w:r w:rsidRPr="00EE5E1B">
        <w:rPr>
          <w:rFonts w:ascii="Verdana" w:hAnsi="Verdana"/>
          <w:sz w:val="16"/>
          <w:szCs w:val="16"/>
        </w:rPr>
        <w:t>iii</w:t>
      </w:r>
      <w:proofErr w:type="spellEnd"/>
      <w:r w:rsidRPr="00EE5E1B">
        <w:rPr>
          <w:rFonts w:ascii="Verdana" w:hAnsi="Verdana"/>
          <w:sz w:val="16"/>
          <w:szCs w:val="16"/>
        </w:rPr>
        <w:t>) cualquier beneficio o utilidad a cambio de que dicho servidor público realice, omita o retarde cualquier acto relacionado con sus funciones y en relación con un negocio o transacción internacional.</w:t>
      </w:r>
      <w:r w:rsidRPr="00EE5E1B">
        <w:rPr>
          <w:rFonts w:ascii="Verdana" w:hAnsi="Verdana"/>
          <w:b/>
          <w:sz w:val="16"/>
          <w:szCs w:val="16"/>
          <w:u w:val="single"/>
        </w:rPr>
        <w:t>”</w:t>
      </w:r>
    </w:p>
    <w:p w14:paraId="27A4521F" w14:textId="77777777" w:rsidR="00B62E61" w:rsidRPr="00EE5E1B" w:rsidRDefault="00B62E61" w:rsidP="009655CA">
      <w:pPr>
        <w:ind w:left="-142" w:right="49"/>
        <w:rPr>
          <w:rFonts w:ascii="Verdana" w:hAnsi="Verdana" w:cs="Tahoma"/>
          <w:b/>
          <w:sz w:val="16"/>
          <w:szCs w:val="16"/>
          <w:lang w:eastAsia="x-none"/>
        </w:rPr>
      </w:pPr>
    </w:p>
    <w:p w14:paraId="65EF2762" w14:textId="77777777" w:rsidR="00B62E61" w:rsidRPr="00EE5E1B" w:rsidRDefault="00B62E61" w:rsidP="009655CA">
      <w:pPr>
        <w:tabs>
          <w:tab w:val="left" w:pos="1418"/>
        </w:tabs>
        <w:autoSpaceDE w:val="0"/>
        <w:autoSpaceDN w:val="0"/>
        <w:adjustRightInd w:val="0"/>
        <w:ind w:left="-142" w:right="49"/>
        <w:rPr>
          <w:rFonts w:ascii="Verdana" w:hAnsi="Verdana"/>
          <w:sz w:val="16"/>
          <w:szCs w:val="16"/>
        </w:rPr>
      </w:pPr>
      <w:r w:rsidRPr="00EE5E1B">
        <w:rPr>
          <w:rFonts w:ascii="Verdana" w:hAnsi="Verdana"/>
          <w:b/>
          <w:bCs/>
          <w:sz w:val="16"/>
          <w:szCs w:val="16"/>
          <w:u w:val="single"/>
        </w:rPr>
        <w:t xml:space="preserve">CLÁUSULA VIGÉSIMA OCTAVA </w:t>
      </w:r>
      <w:r w:rsidRPr="00EE5E1B">
        <w:rPr>
          <w:rFonts w:ascii="Verdana" w:hAnsi="Verdana"/>
          <w:b/>
          <w:bCs/>
          <w:sz w:val="16"/>
          <w:szCs w:val="16"/>
        </w:rPr>
        <w:t>- NOTIFICACIÓN</w:t>
      </w:r>
      <w:r w:rsidRPr="00EE5E1B">
        <w:rPr>
          <w:rFonts w:ascii="Verdana" w:hAnsi="Verdana"/>
          <w:sz w:val="16"/>
          <w:szCs w:val="16"/>
        </w:rPr>
        <w:t xml:space="preserve">:  Toda comunicación efectuada por </w:t>
      </w:r>
      <w:r w:rsidRPr="00EE5E1B">
        <w:rPr>
          <w:rFonts w:ascii="Verdana" w:hAnsi="Verdana"/>
          <w:b/>
          <w:sz w:val="16"/>
          <w:szCs w:val="16"/>
        </w:rPr>
        <w:t>EL COPNIA</w:t>
      </w:r>
      <w:r w:rsidRPr="00EE5E1B">
        <w:rPr>
          <w:rFonts w:ascii="Verdana" w:hAnsi="Verdana"/>
          <w:sz w:val="16"/>
          <w:szCs w:val="16"/>
        </w:rPr>
        <w:t xml:space="preserve"> que deba ser notificada a </w:t>
      </w:r>
      <w:r w:rsidRPr="00EE5E1B">
        <w:rPr>
          <w:rFonts w:ascii="Verdana" w:hAnsi="Verdana"/>
          <w:b/>
          <w:sz w:val="16"/>
          <w:szCs w:val="16"/>
        </w:rPr>
        <w:t>EL CONTRATISTA</w:t>
      </w:r>
      <w:r w:rsidRPr="00EE5E1B">
        <w:rPr>
          <w:rFonts w:ascii="Verdana" w:hAnsi="Verdana"/>
          <w:sz w:val="16"/>
          <w:szCs w:val="16"/>
        </w:rPr>
        <w:t xml:space="preserve"> será realizada a través de medios electrónicos o digitales, especialmente a través de correo electrónico suministrado por </w:t>
      </w:r>
      <w:r w:rsidRPr="00EE5E1B">
        <w:rPr>
          <w:rFonts w:ascii="Verdana" w:hAnsi="Verdana"/>
          <w:b/>
          <w:sz w:val="16"/>
          <w:szCs w:val="16"/>
        </w:rPr>
        <w:t>EL CONTRATISTA</w:t>
      </w:r>
      <w:r w:rsidRPr="00EE5E1B">
        <w:rPr>
          <w:rFonts w:ascii="Verdana" w:hAnsi="Verdana"/>
          <w:sz w:val="16"/>
          <w:szCs w:val="16"/>
        </w:rPr>
        <w:t>.</w:t>
      </w:r>
    </w:p>
    <w:p w14:paraId="22C6B651" w14:textId="77777777" w:rsidR="00B62E61" w:rsidRPr="00EE5E1B" w:rsidRDefault="00B62E61" w:rsidP="009655CA">
      <w:pPr>
        <w:tabs>
          <w:tab w:val="left" w:pos="1418"/>
        </w:tabs>
        <w:autoSpaceDE w:val="0"/>
        <w:autoSpaceDN w:val="0"/>
        <w:adjustRightInd w:val="0"/>
        <w:ind w:left="-142" w:right="49"/>
        <w:rPr>
          <w:rFonts w:ascii="Verdana" w:hAnsi="Verdana"/>
          <w:sz w:val="16"/>
          <w:szCs w:val="16"/>
        </w:rPr>
      </w:pPr>
    </w:p>
    <w:p w14:paraId="3C4D017D" w14:textId="77777777" w:rsidR="00B62E61" w:rsidRPr="00EE5E1B" w:rsidRDefault="00B62E61" w:rsidP="009655CA">
      <w:pPr>
        <w:tabs>
          <w:tab w:val="left" w:pos="1418"/>
        </w:tabs>
        <w:autoSpaceDE w:val="0"/>
        <w:autoSpaceDN w:val="0"/>
        <w:adjustRightInd w:val="0"/>
        <w:ind w:left="-142" w:right="49"/>
        <w:rPr>
          <w:rFonts w:ascii="Verdana" w:hAnsi="Verdana"/>
          <w:sz w:val="16"/>
          <w:szCs w:val="16"/>
        </w:rPr>
      </w:pPr>
      <w:r w:rsidRPr="00EE5E1B">
        <w:rPr>
          <w:rFonts w:ascii="Verdana" w:hAnsi="Verdana"/>
          <w:b/>
          <w:bCs/>
          <w:sz w:val="16"/>
          <w:szCs w:val="16"/>
          <w:u w:val="single"/>
        </w:rPr>
        <w:t xml:space="preserve">CLÁUSULA VIGÉSIMA NOVENA </w:t>
      </w:r>
      <w:r w:rsidRPr="00EE5E1B">
        <w:rPr>
          <w:rFonts w:ascii="Verdana" w:hAnsi="Verdana"/>
          <w:b/>
          <w:bCs/>
          <w:sz w:val="16"/>
          <w:szCs w:val="16"/>
        </w:rPr>
        <w:t>- DOMICILIO CONTRACTUAL:</w:t>
      </w:r>
      <w:r w:rsidRPr="00EE5E1B">
        <w:rPr>
          <w:rFonts w:ascii="Verdana" w:hAnsi="Verdana"/>
          <w:sz w:val="16"/>
          <w:szCs w:val="16"/>
        </w:rPr>
        <w:t xml:space="preserve"> Para todos los efectos legales, el domicilio contractual será la ciudad de Bogotá, D.C.</w:t>
      </w:r>
    </w:p>
    <w:p w14:paraId="713EFDDC" w14:textId="77777777" w:rsidR="00B62E61" w:rsidRPr="00EE5E1B" w:rsidRDefault="00B62E61" w:rsidP="009655CA">
      <w:pPr>
        <w:tabs>
          <w:tab w:val="left" w:pos="1418"/>
        </w:tabs>
        <w:autoSpaceDE w:val="0"/>
        <w:autoSpaceDN w:val="0"/>
        <w:adjustRightInd w:val="0"/>
        <w:ind w:left="-142" w:right="49"/>
        <w:rPr>
          <w:rFonts w:ascii="Verdana" w:hAnsi="Verdana"/>
          <w:sz w:val="16"/>
          <w:szCs w:val="16"/>
        </w:rPr>
      </w:pPr>
    </w:p>
    <w:p w14:paraId="189DDEE1" w14:textId="77777777" w:rsidR="00B62E61" w:rsidRPr="00EE5E1B" w:rsidRDefault="00B62E61" w:rsidP="009655CA">
      <w:pPr>
        <w:tabs>
          <w:tab w:val="left" w:pos="1418"/>
        </w:tabs>
        <w:autoSpaceDE w:val="0"/>
        <w:autoSpaceDN w:val="0"/>
        <w:adjustRightInd w:val="0"/>
        <w:ind w:left="-142" w:right="49"/>
        <w:rPr>
          <w:rFonts w:ascii="Verdana" w:hAnsi="Verdana"/>
          <w:sz w:val="16"/>
          <w:szCs w:val="16"/>
        </w:rPr>
      </w:pPr>
      <w:r w:rsidRPr="00EE5E1B">
        <w:rPr>
          <w:rFonts w:ascii="Verdana" w:hAnsi="Verdana"/>
          <w:b/>
          <w:bCs/>
          <w:sz w:val="16"/>
          <w:szCs w:val="16"/>
          <w:u w:val="single"/>
        </w:rPr>
        <w:t xml:space="preserve">CLÁUSULA TRIGESIMA - </w:t>
      </w:r>
      <w:r w:rsidRPr="00EE5E1B">
        <w:rPr>
          <w:rFonts w:ascii="Verdana" w:hAnsi="Verdana"/>
          <w:b/>
          <w:bCs/>
          <w:sz w:val="16"/>
          <w:szCs w:val="16"/>
        </w:rPr>
        <w:t>PUBLICACIÓN EN EL SECOP:</w:t>
      </w:r>
      <w:r w:rsidRPr="00EE5E1B">
        <w:rPr>
          <w:rFonts w:ascii="Verdana" w:hAnsi="Verdana"/>
          <w:sz w:val="16"/>
          <w:szCs w:val="16"/>
        </w:rPr>
        <w:t xml:space="preserve"> En virtud de lo dispuesto en el artículo 223 del Decreto Ley 019 de 2012, en concordancia con el artículo 2.2.1.1.1.7.1 del Decreto 1082 de 2015 el COPNIA procederá a la publicación del presente contrato en el portal Único de Contratación Pública (SECOP). </w:t>
      </w:r>
    </w:p>
    <w:p w14:paraId="7B7C1E40" w14:textId="77777777" w:rsidR="00B62E61" w:rsidRPr="00EE5E1B" w:rsidRDefault="00B62E61" w:rsidP="009655CA">
      <w:pPr>
        <w:tabs>
          <w:tab w:val="left" w:pos="1418"/>
        </w:tabs>
        <w:autoSpaceDE w:val="0"/>
        <w:autoSpaceDN w:val="0"/>
        <w:adjustRightInd w:val="0"/>
        <w:ind w:left="-142" w:right="49"/>
        <w:rPr>
          <w:rFonts w:ascii="Verdana" w:hAnsi="Verdana"/>
          <w:sz w:val="16"/>
          <w:szCs w:val="16"/>
        </w:rPr>
      </w:pPr>
    </w:p>
    <w:p w14:paraId="63A16626" w14:textId="4782C5BC" w:rsidR="00B62E61" w:rsidRPr="00EE5E1B" w:rsidRDefault="00B62E61" w:rsidP="009655CA">
      <w:pPr>
        <w:tabs>
          <w:tab w:val="left" w:pos="1418"/>
        </w:tabs>
        <w:autoSpaceDE w:val="0"/>
        <w:autoSpaceDN w:val="0"/>
        <w:adjustRightInd w:val="0"/>
        <w:ind w:left="-142" w:right="49"/>
        <w:rPr>
          <w:rFonts w:ascii="Verdana" w:hAnsi="Verdana" w:cs="Tahoma"/>
          <w:sz w:val="16"/>
          <w:szCs w:val="16"/>
        </w:rPr>
      </w:pPr>
      <w:r w:rsidRPr="00EE5E1B">
        <w:rPr>
          <w:rFonts w:ascii="Verdana" w:hAnsi="Verdana"/>
          <w:b/>
          <w:bCs/>
          <w:sz w:val="16"/>
          <w:szCs w:val="16"/>
          <w:u w:val="single"/>
        </w:rPr>
        <w:t>CLÁUSULA TRIGESIMA PRIMERA -</w:t>
      </w:r>
      <w:r w:rsidRPr="00EE5E1B">
        <w:rPr>
          <w:rFonts w:ascii="Verdana" w:hAnsi="Verdana" w:cs="Tahoma"/>
          <w:b/>
          <w:bCs/>
          <w:sz w:val="16"/>
          <w:szCs w:val="16"/>
        </w:rPr>
        <w:t xml:space="preserve"> PERFECCIONAMIENTO Y EJECUCIÓN: </w:t>
      </w:r>
      <w:r w:rsidRPr="00EE5E1B">
        <w:rPr>
          <w:rFonts w:ascii="Verdana" w:hAnsi="Verdana" w:cs="Tahoma"/>
          <w:sz w:val="16"/>
          <w:szCs w:val="16"/>
        </w:rPr>
        <w:t>El presente contrato se perfecciona con la firma de las partes a través de la plataforma del SECOP II. Para su ejecución requiere de la existencia de las Disponibilidades, Registros Presupuestales correspondientes</w:t>
      </w:r>
      <w:r w:rsidR="001D18BE">
        <w:rPr>
          <w:rFonts w:ascii="Verdana" w:hAnsi="Verdana" w:cs="Tahoma"/>
          <w:sz w:val="16"/>
          <w:szCs w:val="16"/>
        </w:rPr>
        <w:t>,</w:t>
      </w:r>
      <w:r w:rsidR="007B05DB">
        <w:rPr>
          <w:rFonts w:ascii="Verdana" w:hAnsi="Verdana" w:cs="Tahoma"/>
          <w:sz w:val="16"/>
          <w:szCs w:val="16"/>
        </w:rPr>
        <w:t xml:space="preserve"> </w:t>
      </w:r>
      <w:r w:rsidRPr="00EE5E1B">
        <w:rPr>
          <w:rFonts w:ascii="Verdana" w:hAnsi="Verdana" w:cs="Tahoma"/>
          <w:sz w:val="16"/>
          <w:szCs w:val="16"/>
        </w:rPr>
        <w:t>la aprobación de la garantía única por parte del COPNIA</w:t>
      </w:r>
      <w:r w:rsidR="005262EA">
        <w:rPr>
          <w:rFonts w:ascii="Verdana" w:hAnsi="Verdana" w:cs="Tahoma"/>
          <w:sz w:val="16"/>
          <w:szCs w:val="16"/>
        </w:rPr>
        <w:t xml:space="preserve"> y la suscripción del acta de inicio.</w:t>
      </w:r>
    </w:p>
    <w:sectPr w:rsidR="00B62E61" w:rsidRPr="00EE5E1B" w:rsidSect="009655CA">
      <w:headerReference w:type="default" r:id="rId9"/>
      <w:footerReference w:type="default" r:id="rId10"/>
      <w:pgSz w:w="12240" w:h="15840" w:code="1"/>
      <w:pgMar w:top="1191" w:right="1134" w:bottom="1928" w:left="1701" w:header="567" w:footer="56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43685" w14:textId="77777777" w:rsidR="00DE1728" w:rsidRDefault="00DE1728" w:rsidP="00693BE5">
      <w:r>
        <w:separator/>
      </w:r>
    </w:p>
  </w:endnote>
  <w:endnote w:type="continuationSeparator" w:id="0">
    <w:p w14:paraId="39DCB5BE" w14:textId="77777777" w:rsidR="00DE1728" w:rsidRDefault="00DE1728" w:rsidP="00693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charset w:val="00"/>
    <w:family w:val="auto"/>
    <w:pitch w:val="variable"/>
  </w:font>
  <w:font w:name="Nimbus Sans L">
    <w:altName w:val="Arial"/>
    <w:charset w:val="00"/>
    <w:family w:val="swiss"/>
    <w:pitch w:val="variable"/>
  </w:font>
  <w:font w:name="Andale Sans UI">
    <w:altName w:val="Arial Unicode MS"/>
    <w:charset w:val="00"/>
    <w:family w:val="auto"/>
    <w:pitch w:val="variable"/>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53EAA" w14:textId="3B32966C" w:rsidR="00F848A2" w:rsidRDefault="003E3767">
    <w:pPr>
      <w:pStyle w:val="Textoindependiente"/>
      <w:spacing w:line="14" w:lineRule="auto"/>
    </w:pPr>
    <w:r>
      <w:rPr>
        <w:noProof/>
      </w:rPr>
      <w:drawing>
        <wp:anchor distT="0" distB="0" distL="114300" distR="114300" simplePos="0" relativeHeight="251670528" behindDoc="0" locked="0" layoutInCell="1" allowOverlap="1" wp14:anchorId="1EC1825B" wp14:editId="3562EE58">
          <wp:simplePos x="0" y="0"/>
          <wp:positionH relativeFrom="page">
            <wp:align>left</wp:align>
          </wp:positionH>
          <wp:positionV relativeFrom="paragraph">
            <wp:posOffset>-899795</wp:posOffset>
          </wp:positionV>
          <wp:extent cx="7736740" cy="1257929"/>
          <wp:effectExtent l="0" t="0" r="0" b="0"/>
          <wp:wrapNone/>
          <wp:docPr id="1242205181" name="Imagen 1242205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36740" cy="125792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21439" w14:textId="77777777" w:rsidR="00DE1728" w:rsidRDefault="00DE1728" w:rsidP="00693BE5">
      <w:r>
        <w:separator/>
      </w:r>
    </w:p>
  </w:footnote>
  <w:footnote w:type="continuationSeparator" w:id="0">
    <w:p w14:paraId="3FD257FC" w14:textId="77777777" w:rsidR="00DE1728" w:rsidRDefault="00DE1728" w:rsidP="00693B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6609947"/>
      <w:docPartObj>
        <w:docPartGallery w:val="Page Numbers (Top of Page)"/>
        <w:docPartUnique/>
      </w:docPartObj>
    </w:sdtPr>
    <w:sdtContent>
      <w:p w14:paraId="435268FC" w14:textId="1A5E6856" w:rsidR="002F28CC" w:rsidRDefault="002F28CC">
        <w:pPr>
          <w:pStyle w:val="Encabezado"/>
          <w:jc w:val="right"/>
        </w:pPr>
        <w:r>
          <w:rPr>
            <w:noProof/>
            <w:lang w:eastAsia="es-CO"/>
          </w:rPr>
          <w:drawing>
            <wp:anchor distT="0" distB="0" distL="114300" distR="114300" simplePos="0" relativeHeight="251668480" behindDoc="0" locked="0" layoutInCell="1" allowOverlap="1" wp14:anchorId="32D56C22" wp14:editId="35E09961">
              <wp:simplePos x="0" y="0"/>
              <wp:positionH relativeFrom="page">
                <wp:align>left</wp:align>
              </wp:positionH>
              <wp:positionV relativeFrom="paragraph">
                <wp:posOffset>-537845</wp:posOffset>
              </wp:positionV>
              <wp:extent cx="7737475" cy="1066800"/>
              <wp:effectExtent l="0" t="0" r="0" b="0"/>
              <wp:wrapNone/>
              <wp:docPr id="24" name="Imagen 24" descr="Patrón de fon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Patrón de fondo&#10;&#10;Descripción generada automáticamente con confianza baja"/>
                      <pic:cNvPicPr/>
                    </pic:nvPicPr>
                    <pic:blipFill rotWithShape="1">
                      <a:blip r:embed="rId1" cstate="print">
                        <a:extLst>
                          <a:ext uri="{28A0092B-C50C-407E-A947-70E740481C1C}">
                            <a14:useLocalDpi xmlns:a14="http://schemas.microsoft.com/office/drawing/2010/main" val="0"/>
                          </a:ext>
                        </a:extLst>
                      </a:blip>
                      <a:srcRect b="19539"/>
                      <a:stretch>
                        <a:fillRect/>
                      </a:stretch>
                    </pic:blipFill>
                    <pic:spPr bwMode="auto">
                      <a:xfrm>
                        <a:off x="0" y="0"/>
                        <a:ext cx="7737475" cy="106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73360D" w14:textId="77777777" w:rsidR="002F28CC" w:rsidRDefault="002F28CC">
        <w:pPr>
          <w:pStyle w:val="Encabezado"/>
          <w:jc w:val="right"/>
        </w:pPr>
      </w:p>
      <w:p w14:paraId="0075BB21" w14:textId="77777777" w:rsidR="002F28CC" w:rsidRDefault="002F28CC">
        <w:pPr>
          <w:pStyle w:val="Encabezado"/>
          <w:jc w:val="right"/>
        </w:pPr>
      </w:p>
      <w:p w14:paraId="43D3EE68" w14:textId="6038DCA6" w:rsidR="0026235B" w:rsidRDefault="0026235B">
        <w:pPr>
          <w:pStyle w:val="Encabezado"/>
          <w:jc w:val="right"/>
        </w:pPr>
        <w:r>
          <w:fldChar w:fldCharType="begin"/>
        </w:r>
        <w:r>
          <w:instrText>PAGE   \* MERGEFORMAT</w:instrText>
        </w:r>
        <w:r>
          <w:fldChar w:fldCharType="separate"/>
        </w:r>
        <w:r>
          <w:rPr>
            <w:lang w:val="es-ES"/>
          </w:rPr>
          <w:t>2</w:t>
        </w:r>
        <w:r>
          <w:fldChar w:fldCharType="end"/>
        </w:r>
      </w:p>
    </w:sdtContent>
  </w:sdt>
  <w:p w14:paraId="2DF5B45D" w14:textId="510B9159" w:rsidR="00F848A2" w:rsidRPr="00F848A2" w:rsidRDefault="00F848A2" w:rsidP="003B790F">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B3CF976"/>
    <w:lvl w:ilvl="0">
      <w:start w:val="1"/>
      <w:numFmt w:val="bullet"/>
      <w:pStyle w:val="CM57"/>
      <w:lvlText w:val=""/>
      <w:lvlJc w:val="left"/>
      <w:pPr>
        <w:tabs>
          <w:tab w:val="num" w:pos="360"/>
        </w:tabs>
        <w:ind w:left="360" w:hanging="360"/>
      </w:pPr>
      <w:rPr>
        <w:rFonts w:ascii="Symbol" w:hAnsi="Symbol" w:hint="default"/>
      </w:rPr>
    </w:lvl>
  </w:abstractNum>
  <w:abstractNum w:abstractNumId="1" w15:restartNumberingAfterBreak="0">
    <w:nsid w:val="007C363C"/>
    <w:multiLevelType w:val="hybridMultilevel"/>
    <w:tmpl w:val="CE2629A6"/>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1375BC8"/>
    <w:multiLevelType w:val="hybridMultilevel"/>
    <w:tmpl w:val="7D42B02C"/>
    <w:lvl w:ilvl="0" w:tplc="12C2DD2C">
      <w:numFmt w:val="bullet"/>
      <w:lvlText w:val=""/>
      <w:lvlJc w:val="left"/>
      <w:pPr>
        <w:ind w:left="253" w:hanging="142"/>
      </w:pPr>
      <w:rPr>
        <w:rFonts w:ascii="Wingdings" w:eastAsia="Wingdings" w:hAnsi="Wingdings" w:cs="Wingdings" w:hint="default"/>
        <w:w w:val="99"/>
        <w:sz w:val="16"/>
        <w:szCs w:val="16"/>
        <w:lang w:val="es-ES" w:eastAsia="en-US" w:bidi="ar-SA"/>
      </w:rPr>
    </w:lvl>
    <w:lvl w:ilvl="1" w:tplc="66A8BDB4">
      <w:numFmt w:val="bullet"/>
      <w:lvlText w:val="•"/>
      <w:lvlJc w:val="left"/>
      <w:pPr>
        <w:ind w:left="744" w:hanging="142"/>
      </w:pPr>
      <w:rPr>
        <w:rFonts w:hint="default"/>
        <w:lang w:val="es-ES" w:eastAsia="en-US" w:bidi="ar-SA"/>
      </w:rPr>
    </w:lvl>
    <w:lvl w:ilvl="2" w:tplc="423A2E34">
      <w:numFmt w:val="bullet"/>
      <w:lvlText w:val="•"/>
      <w:lvlJc w:val="left"/>
      <w:pPr>
        <w:ind w:left="1228" w:hanging="142"/>
      </w:pPr>
      <w:rPr>
        <w:rFonts w:hint="default"/>
        <w:lang w:val="es-ES" w:eastAsia="en-US" w:bidi="ar-SA"/>
      </w:rPr>
    </w:lvl>
    <w:lvl w:ilvl="3" w:tplc="0E04FFBC">
      <w:numFmt w:val="bullet"/>
      <w:lvlText w:val="•"/>
      <w:lvlJc w:val="left"/>
      <w:pPr>
        <w:ind w:left="1712" w:hanging="142"/>
      </w:pPr>
      <w:rPr>
        <w:rFonts w:hint="default"/>
        <w:lang w:val="es-ES" w:eastAsia="en-US" w:bidi="ar-SA"/>
      </w:rPr>
    </w:lvl>
    <w:lvl w:ilvl="4" w:tplc="8E7CD1D0">
      <w:numFmt w:val="bullet"/>
      <w:lvlText w:val="•"/>
      <w:lvlJc w:val="left"/>
      <w:pPr>
        <w:ind w:left="2196" w:hanging="142"/>
      </w:pPr>
      <w:rPr>
        <w:rFonts w:hint="default"/>
        <w:lang w:val="es-ES" w:eastAsia="en-US" w:bidi="ar-SA"/>
      </w:rPr>
    </w:lvl>
    <w:lvl w:ilvl="5" w:tplc="BB1A5E8C">
      <w:numFmt w:val="bullet"/>
      <w:lvlText w:val="•"/>
      <w:lvlJc w:val="left"/>
      <w:pPr>
        <w:ind w:left="2681" w:hanging="142"/>
      </w:pPr>
      <w:rPr>
        <w:rFonts w:hint="default"/>
        <w:lang w:val="es-ES" w:eastAsia="en-US" w:bidi="ar-SA"/>
      </w:rPr>
    </w:lvl>
    <w:lvl w:ilvl="6" w:tplc="A63842D4">
      <w:numFmt w:val="bullet"/>
      <w:lvlText w:val="•"/>
      <w:lvlJc w:val="left"/>
      <w:pPr>
        <w:ind w:left="3165" w:hanging="142"/>
      </w:pPr>
      <w:rPr>
        <w:rFonts w:hint="default"/>
        <w:lang w:val="es-ES" w:eastAsia="en-US" w:bidi="ar-SA"/>
      </w:rPr>
    </w:lvl>
    <w:lvl w:ilvl="7" w:tplc="53A412F2">
      <w:numFmt w:val="bullet"/>
      <w:lvlText w:val="•"/>
      <w:lvlJc w:val="left"/>
      <w:pPr>
        <w:ind w:left="3649" w:hanging="142"/>
      </w:pPr>
      <w:rPr>
        <w:rFonts w:hint="default"/>
        <w:lang w:val="es-ES" w:eastAsia="en-US" w:bidi="ar-SA"/>
      </w:rPr>
    </w:lvl>
    <w:lvl w:ilvl="8" w:tplc="35DA7106">
      <w:numFmt w:val="bullet"/>
      <w:lvlText w:val="•"/>
      <w:lvlJc w:val="left"/>
      <w:pPr>
        <w:ind w:left="4133" w:hanging="142"/>
      </w:pPr>
      <w:rPr>
        <w:rFonts w:hint="default"/>
        <w:lang w:val="es-ES" w:eastAsia="en-US" w:bidi="ar-SA"/>
      </w:rPr>
    </w:lvl>
  </w:abstractNum>
  <w:abstractNum w:abstractNumId="3" w15:restartNumberingAfterBreak="0">
    <w:nsid w:val="0DCF601C"/>
    <w:multiLevelType w:val="hybridMultilevel"/>
    <w:tmpl w:val="9B2448BC"/>
    <w:lvl w:ilvl="0" w:tplc="DFA6625C">
      <w:start w:val="1"/>
      <w:numFmt w:val="upperLetter"/>
      <w:lvlText w:val="%1)"/>
      <w:lvlJc w:val="left"/>
      <w:pPr>
        <w:ind w:left="-207" w:hanging="360"/>
      </w:pPr>
      <w:rPr>
        <w:rFonts w:hint="default"/>
      </w:rPr>
    </w:lvl>
    <w:lvl w:ilvl="1" w:tplc="ACFCF16C">
      <w:start w:val="1"/>
      <w:numFmt w:val="decimal"/>
      <w:lvlText w:val="%2."/>
      <w:lvlJc w:val="left"/>
      <w:pPr>
        <w:ind w:left="723" w:hanging="570"/>
      </w:pPr>
      <w:rPr>
        <w:rFonts w:hint="default"/>
      </w:r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4" w15:restartNumberingAfterBreak="0">
    <w:nsid w:val="0ED359D7"/>
    <w:multiLevelType w:val="hybridMultilevel"/>
    <w:tmpl w:val="BDEE018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08F6966"/>
    <w:multiLevelType w:val="hybridMultilevel"/>
    <w:tmpl w:val="5B624680"/>
    <w:lvl w:ilvl="0" w:tplc="2354C6CE">
      <w:start w:val="1"/>
      <w:numFmt w:val="decimal"/>
      <w:lvlText w:val="%1."/>
      <w:lvlJc w:val="left"/>
      <w:pPr>
        <w:ind w:left="720" w:hanging="360"/>
      </w:pPr>
      <w:rPr>
        <w:rFonts w:hint="default"/>
        <w:b/>
        <w:bCs/>
      </w:rPr>
    </w:lvl>
    <w:lvl w:ilvl="1" w:tplc="FFFFFFFF">
      <w:start w:val="1"/>
      <w:numFmt w:val="lowerLetter"/>
      <w:lvlText w:val="%2."/>
      <w:lvlJc w:val="left"/>
      <w:pPr>
        <w:ind w:left="1440" w:hanging="360"/>
      </w:pPr>
      <w:rPr>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84016FE"/>
    <w:multiLevelType w:val="hybridMultilevel"/>
    <w:tmpl w:val="52FAB67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A141AB3"/>
    <w:multiLevelType w:val="hybridMultilevel"/>
    <w:tmpl w:val="105A9B44"/>
    <w:lvl w:ilvl="0" w:tplc="240A000D">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8" w15:restartNumberingAfterBreak="0">
    <w:nsid w:val="1EF54E7A"/>
    <w:multiLevelType w:val="hybridMultilevel"/>
    <w:tmpl w:val="CE4260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C43CCA"/>
    <w:multiLevelType w:val="hybridMultilevel"/>
    <w:tmpl w:val="C55498F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32A649DA"/>
    <w:multiLevelType w:val="hybridMultilevel"/>
    <w:tmpl w:val="C3EEFA06"/>
    <w:lvl w:ilvl="0" w:tplc="240A000F">
      <w:start w:val="1"/>
      <w:numFmt w:val="decimal"/>
      <w:lvlText w:val="%1."/>
      <w:lvlJc w:val="left"/>
      <w:pPr>
        <w:ind w:left="153" w:hanging="360"/>
      </w:pPr>
    </w:lvl>
    <w:lvl w:ilvl="1" w:tplc="240A0019" w:tentative="1">
      <w:start w:val="1"/>
      <w:numFmt w:val="lowerLetter"/>
      <w:lvlText w:val="%2."/>
      <w:lvlJc w:val="left"/>
      <w:pPr>
        <w:ind w:left="873" w:hanging="360"/>
      </w:pPr>
    </w:lvl>
    <w:lvl w:ilvl="2" w:tplc="240A001B" w:tentative="1">
      <w:start w:val="1"/>
      <w:numFmt w:val="lowerRoman"/>
      <w:lvlText w:val="%3."/>
      <w:lvlJc w:val="right"/>
      <w:pPr>
        <w:ind w:left="1593" w:hanging="180"/>
      </w:pPr>
    </w:lvl>
    <w:lvl w:ilvl="3" w:tplc="240A000F" w:tentative="1">
      <w:start w:val="1"/>
      <w:numFmt w:val="decimal"/>
      <w:lvlText w:val="%4."/>
      <w:lvlJc w:val="left"/>
      <w:pPr>
        <w:ind w:left="2313" w:hanging="360"/>
      </w:pPr>
    </w:lvl>
    <w:lvl w:ilvl="4" w:tplc="240A0019" w:tentative="1">
      <w:start w:val="1"/>
      <w:numFmt w:val="lowerLetter"/>
      <w:lvlText w:val="%5."/>
      <w:lvlJc w:val="left"/>
      <w:pPr>
        <w:ind w:left="3033" w:hanging="360"/>
      </w:pPr>
    </w:lvl>
    <w:lvl w:ilvl="5" w:tplc="240A001B" w:tentative="1">
      <w:start w:val="1"/>
      <w:numFmt w:val="lowerRoman"/>
      <w:lvlText w:val="%6."/>
      <w:lvlJc w:val="right"/>
      <w:pPr>
        <w:ind w:left="3753" w:hanging="180"/>
      </w:pPr>
    </w:lvl>
    <w:lvl w:ilvl="6" w:tplc="240A000F" w:tentative="1">
      <w:start w:val="1"/>
      <w:numFmt w:val="decimal"/>
      <w:lvlText w:val="%7."/>
      <w:lvlJc w:val="left"/>
      <w:pPr>
        <w:ind w:left="4473" w:hanging="360"/>
      </w:pPr>
    </w:lvl>
    <w:lvl w:ilvl="7" w:tplc="240A0019" w:tentative="1">
      <w:start w:val="1"/>
      <w:numFmt w:val="lowerLetter"/>
      <w:lvlText w:val="%8."/>
      <w:lvlJc w:val="left"/>
      <w:pPr>
        <w:ind w:left="5193" w:hanging="360"/>
      </w:pPr>
    </w:lvl>
    <w:lvl w:ilvl="8" w:tplc="240A001B" w:tentative="1">
      <w:start w:val="1"/>
      <w:numFmt w:val="lowerRoman"/>
      <w:lvlText w:val="%9."/>
      <w:lvlJc w:val="right"/>
      <w:pPr>
        <w:ind w:left="5913" w:hanging="180"/>
      </w:pPr>
    </w:lvl>
  </w:abstractNum>
  <w:abstractNum w:abstractNumId="11" w15:restartNumberingAfterBreak="0">
    <w:nsid w:val="33200C4B"/>
    <w:multiLevelType w:val="hybridMultilevel"/>
    <w:tmpl w:val="57C221BC"/>
    <w:lvl w:ilvl="0" w:tplc="F22E7D3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3" w15:restartNumberingAfterBreak="0">
    <w:nsid w:val="38183D68"/>
    <w:multiLevelType w:val="hybridMultilevel"/>
    <w:tmpl w:val="0B8EC2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AC02A4B"/>
    <w:multiLevelType w:val="hybridMultilevel"/>
    <w:tmpl w:val="9D00A3D8"/>
    <w:lvl w:ilvl="0" w:tplc="0AAA66EA">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E8D76EA"/>
    <w:multiLevelType w:val="hybridMultilevel"/>
    <w:tmpl w:val="6D8AE3E6"/>
    <w:lvl w:ilvl="0" w:tplc="92D0AB5C">
      <w:numFmt w:val="bullet"/>
      <w:lvlText w:val=""/>
      <w:lvlJc w:val="left"/>
      <w:pPr>
        <w:ind w:left="253" w:hanging="142"/>
      </w:pPr>
      <w:rPr>
        <w:rFonts w:ascii="Wingdings" w:eastAsia="Wingdings" w:hAnsi="Wingdings" w:cs="Wingdings" w:hint="default"/>
        <w:w w:val="99"/>
        <w:sz w:val="16"/>
        <w:szCs w:val="16"/>
        <w:lang w:val="es-ES" w:eastAsia="en-US" w:bidi="ar-SA"/>
      </w:rPr>
    </w:lvl>
    <w:lvl w:ilvl="1" w:tplc="8012AC0A">
      <w:numFmt w:val="bullet"/>
      <w:lvlText w:val="•"/>
      <w:lvlJc w:val="left"/>
      <w:pPr>
        <w:ind w:left="744" w:hanging="142"/>
      </w:pPr>
      <w:rPr>
        <w:rFonts w:hint="default"/>
        <w:lang w:val="es-ES" w:eastAsia="en-US" w:bidi="ar-SA"/>
      </w:rPr>
    </w:lvl>
    <w:lvl w:ilvl="2" w:tplc="A0847AD0">
      <w:numFmt w:val="bullet"/>
      <w:lvlText w:val="•"/>
      <w:lvlJc w:val="left"/>
      <w:pPr>
        <w:ind w:left="1228" w:hanging="142"/>
      </w:pPr>
      <w:rPr>
        <w:rFonts w:hint="default"/>
        <w:lang w:val="es-ES" w:eastAsia="en-US" w:bidi="ar-SA"/>
      </w:rPr>
    </w:lvl>
    <w:lvl w:ilvl="3" w:tplc="F014D94E">
      <w:numFmt w:val="bullet"/>
      <w:lvlText w:val="•"/>
      <w:lvlJc w:val="left"/>
      <w:pPr>
        <w:ind w:left="1712" w:hanging="142"/>
      </w:pPr>
      <w:rPr>
        <w:rFonts w:hint="default"/>
        <w:lang w:val="es-ES" w:eastAsia="en-US" w:bidi="ar-SA"/>
      </w:rPr>
    </w:lvl>
    <w:lvl w:ilvl="4" w:tplc="2F1E13FA">
      <w:numFmt w:val="bullet"/>
      <w:lvlText w:val="•"/>
      <w:lvlJc w:val="left"/>
      <w:pPr>
        <w:ind w:left="2196" w:hanging="142"/>
      </w:pPr>
      <w:rPr>
        <w:rFonts w:hint="default"/>
        <w:lang w:val="es-ES" w:eastAsia="en-US" w:bidi="ar-SA"/>
      </w:rPr>
    </w:lvl>
    <w:lvl w:ilvl="5" w:tplc="AE1AC244">
      <w:numFmt w:val="bullet"/>
      <w:lvlText w:val="•"/>
      <w:lvlJc w:val="left"/>
      <w:pPr>
        <w:ind w:left="2681" w:hanging="142"/>
      </w:pPr>
      <w:rPr>
        <w:rFonts w:hint="default"/>
        <w:lang w:val="es-ES" w:eastAsia="en-US" w:bidi="ar-SA"/>
      </w:rPr>
    </w:lvl>
    <w:lvl w:ilvl="6" w:tplc="5EC29E10">
      <w:numFmt w:val="bullet"/>
      <w:lvlText w:val="•"/>
      <w:lvlJc w:val="left"/>
      <w:pPr>
        <w:ind w:left="3165" w:hanging="142"/>
      </w:pPr>
      <w:rPr>
        <w:rFonts w:hint="default"/>
        <w:lang w:val="es-ES" w:eastAsia="en-US" w:bidi="ar-SA"/>
      </w:rPr>
    </w:lvl>
    <w:lvl w:ilvl="7" w:tplc="5BE8686C">
      <w:numFmt w:val="bullet"/>
      <w:lvlText w:val="•"/>
      <w:lvlJc w:val="left"/>
      <w:pPr>
        <w:ind w:left="3649" w:hanging="142"/>
      </w:pPr>
      <w:rPr>
        <w:rFonts w:hint="default"/>
        <w:lang w:val="es-ES" w:eastAsia="en-US" w:bidi="ar-SA"/>
      </w:rPr>
    </w:lvl>
    <w:lvl w:ilvl="8" w:tplc="5C1E607A">
      <w:numFmt w:val="bullet"/>
      <w:lvlText w:val="•"/>
      <w:lvlJc w:val="left"/>
      <w:pPr>
        <w:ind w:left="4133" w:hanging="142"/>
      </w:pPr>
      <w:rPr>
        <w:rFonts w:hint="default"/>
        <w:lang w:val="es-ES" w:eastAsia="en-US" w:bidi="ar-SA"/>
      </w:rPr>
    </w:lvl>
  </w:abstractNum>
  <w:abstractNum w:abstractNumId="17" w15:restartNumberingAfterBreak="0">
    <w:nsid w:val="463D6834"/>
    <w:multiLevelType w:val="hybridMultilevel"/>
    <w:tmpl w:val="68EEEB12"/>
    <w:lvl w:ilvl="0" w:tplc="52EA4F1C">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01100C"/>
    <w:multiLevelType w:val="hybridMultilevel"/>
    <w:tmpl w:val="916A3766"/>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2485CDA"/>
    <w:multiLevelType w:val="hybridMultilevel"/>
    <w:tmpl w:val="E4F88122"/>
    <w:lvl w:ilvl="0" w:tplc="7D664B5C">
      <w:start w:val="1"/>
      <w:numFmt w:val="lowerRoman"/>
      <w:lvlText w:val="(%1)"/>
      <w:lvlJc w:val="left"/>
      <w:pPr>
        <w:ind w:left="1080" w:hanging="720"/>
      </w:pPr>
      <w:rPr>
        <w:rFonts w:ascii="Verdana" w:eastAsia="Calibri" w:hAnsi="Verdana"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75C1E67"/>
    <w:multiLevelType w:val="hybridMultilevel"/>
    <w:tmpl w:val="79BE07B2"/>
    <w:lvl w:ilvl="0" w:tplc="85AEE824">
      <w:start w:val="1"/>
      <w:numFmt w:val="decimal"/>
      <w:lvlText w:val="%1."/>
      <w:lvlJc w:val="left"/>
      <w:pPr>
        <w:ind w:left="360" w:hanging="360"/>
      </w:pPr>
      <w:rPr>
        <w:rFonts w:hint="default"/>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5402743"/>
    <w:multiLevelType w:val="hybridMultilevel"/>
    <w:tmpl w:val="30241CD6"/>
    <w:lvl w:ilvl="0" w:tplc="C58E53C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62A28D0"/>
    <w:multiLevelType w:val="hybridMultilevel"/>
    <w:tmpl w:val="AC6069F8"/>
    <w:lvl w:ilvl="0" w:tplc="D18C9DD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A9534A5"/>
    <w:multiLevelType w:val="hybridMultilevel"/>
    <w:tmpl w:val="D0B4FE28"/>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DE117F5"/>
    <w:multiLevelType w:val="hybridMultilevel"/>
    <w:tmpl w:val="89BEDA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E876F66"/>
    <w:multiLevelType w:val="hybridMultilevel"/>
    <w:tmpl w:val="D2D282CC"/>
    <w:lvl w:ilvl="0" w:tplc="32B0FC96">
      <w:numFmt w:val="bullet"/>
      <w:lvlText w:val=""/>
      <w:lvlJc w:val="left"/>
      <w:pPr>
        <w:ind w:left="255" w:hanging="142"/>
      </w:pPr>
      <w:rPr>
        <w:rFonts w:ascii="Wingdings" w:eastAsia="Wingdings" w:hAnsi="Wingdings" w:cs="Wingdings" w:hint="default"/>
        <w:w w:val="99"/>
        <w:sz w:val="16"/>
        <w:szCs w:val="16"/>
        <w:lang w:val="es-ES" w:eastAsia="en-US" w:bidi="ar-SA"/>
      </w:rPr>
    </w:lvl>
    <w:lvl w:ilvl="1" w:tplc="8F0C4592">
      <w:numFmt w:val="bullet"/>
      <w:lvlText w:val="•"/>
      <w:lvlJc w:val="left"/>
      <w:pPr>
        <w:ind w:left="744" w:hanging="142"/>
      </w:pPr>
      <w:rPr>
        <w:rFonts w:hint="default"/>
        <w:lang w:val="es-ES" w:eastAsia="en-US" w:bidi="ar-SA"/>
      </w:rPr>
    </w:lvl>
    <w:lvl w:ilvl="2" w:tplc="773E069C">
      <w:numFmt w:val="bullet"/>
      <w:lvlText w:val="•"/>
      <w:lvlJc w:val="left"/>
      <w:pPr>
        <w:ind w:left="1228" w:hanging="142"/>
      </w:pPr>
      <w:rPr>
        <w:rFonts w:hint="default"/>
        <w:lang w:val="es-ES" w:eastAsia="en-US" w:bidi="ar-SA"/>
      </w:rPr>
    </w:lvl>
    <w:lvl w:ilvl="3" w:tplc="DF80C07A">
      <w:numFmt w:val="bullet"/>
      <w:lvlText w:val="•"/>
      <w:lvlJc w:val="left"/>
      <w:pPr>
        <w:ind w:left="1712" w:hanging="142"/>
      </w:pPr>
      <w:rPr>
        <w:rFonts w:hint="default"/>
        <w:lang w:val="es-ES" w:eastAsia="en-US" w:bidi="ar-SA"/>
      </w:rPr>
    </w:lvl>
    <w:lvl w:ilvl="4" w:tplc="8048E3DC">
      <w:numFmt w:val="bullet"/>
      <w:lvlText w:val="•"/>
      <w:lvlJc w:val="left"/>
      <w:pPr>
        <w:ind w:left="2196" w:hanging="142"/>
      </w:pPr>
      <w:rPr>
        <w:rFonts w:hint="default"/>
        <w:lang w:val="es-ES" w:eastAsia="en-US" w:bidi="ar-SA"/>
      </w:rPr>
    </w:lvl>
    <w:lvl w:ilvl="5" w:tplc="16B2F15E">
      <w:numFmt w:val="bullet"/>
      <w:lvlText w:val="•"/>
      <w:lvlJc w:val="left"/>
      <w:pPr>
        <w:ind w:left="2681" w:hanging="142"/>
      </w:pPr>
      <w:rPr>
        <w:rFonts w:hint="default"/>
        <w:lang w:val="es-ES" w:eastAsia="en-US" w:bidi="ar-SA"/>
      </w:rPr>
    </w:lvl>
    <w:lvl w:ilvl="6" w:tplc="2690C904">
      <w:numFmt w:val="bullet"/>
      <w:lvlText w:val="•"/>
      <w:lvlJc w:val="left"/>
      <w:pPr>
        <w:ind w:left="3165" w:hanging="142"/>
      </w:pPr>
      <w:rPr>
        <w:rFonts w:hint="default"/>
        <w:lang w:val="es-ES" w:eastAsia="en-US" w:bidi="ar-SA"/>
      </w:rPr>
    </w:lvl>
    <w:lvl w:ilvl="7" w:tplc="3042E0FE">
      <w:numFmt w:val="bullet"/>
      <w:lvlText w:val="•"/>
      <w:lvlJc w:val="left"/>
      <w:pPr>
        <w:ind w:left="3649" w:hanging="142"/>
      </w:pPr>
      <w:rPr>
        <w:rFonts w:hint="default"/>
        <w:lang w:val="es-ES" w:eastAsia="en-US" w:bidi="ar-SA"/>
      </w:rPr>
    </w:lvl>
    <w:lvl w:ilvl="8" w:tplc="1D40A25A">
      <w:numFmt w:val="bullet"/>
      <w:lvlText w:val="•"/>
      <w:lvlJc w:val="left"/>
      <w:pPr>
        <w:ind w:left="4133" w:hanging="142"/>
      </w:pPr>
      <w:rPr>
        <w:rFonts w:hint="default"/>
        <w:lang w:val="es-ES" w:eastAsia="en-US" w:bidi="ar-SA"/>
      </w:rPr>
    </w:lvl>
  </w:abstractNum>
  <w:abstractNum w:abstractNumId="26" w15:restartNumberingAfterBreak="0">
    <w:nsid w:val="745061A6"/>
    <w:multiLevelType w:val="multilevel"/>
    <w:tmpl w:val="D4681BCC"/>
    <w:lvl w:ilvl="0">
      <w:start w:val="1"/>
      <w:numFmt w:val="decimal"/>
      <w:pStyle w:val="Ttulo1"/>
      <w:lvlText w:val="%1"/>
      <w:lvlJc w:val="left"/>
      <w:pPr>
        <w:ind w:left="2141" w:hanging="432"/>
      </w:pPr>
      <w:rPr>
        <w:rFonts w:hint="default"/>
        <w:color w:val="FFFFFF" w:themeColor="background1"/>
      </w:rPr>
    </w:lvl>
    <w:lvl w:ilvl="1">
      <w:start w:val="1"/>
      <w:numFmt w:val="decimal"/>
      <w:pStyle w:val="Ttulo2"/>
      <w:lvlText w:val="%2."/>
      <w:lvlJc w:val="left"/>
      <w:pPr>
        <w:ind w:left="1008" w:hanging="576"/>
      </w:pPr>
      <w:rPr>
        <w:rFonts w:hint="default"/>
        <w:b/>
        <w:i w:val="0"/>
        <w:color w:val="auto"/>
      </w:rPr>
    </w:lvl>
    <w:lvl w:ilvl="2">
      <w:start w:val="1"/>
      <w:numFmt w:val="none"/>
      <w:pStyle w:val="Ttulo3"/>
      <w:lvlText w:val="5.1.2."/>
      <w:lvlJc w:val="left"/>
      <w:pPr>
        <w:ind w:left="7532" w:hanging="72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1296" w:hanging="864"/>
      </w:pPr>
      <w:rPr>
        <w:rFonts w:ascii="Tahoma" w:hAnsi="Tahoma" w:cs="Tahoma" w:hint="default"/>
        <w:b/>
        <w:i w:val="0"/>
        <w:color w:val="auto"/>
        <w:sz w:val="20"/>
        <w:szCs w:val="20"/>
        <w:lang w:val="es-ES"/>
      </w:rPr>
    </w:lvl>
    <w:lvl w:ilvl="4">
      <w:start w:val="1"/>
      <w:numFmt w:val="decimal"/>
      <w:pStyle w:val="Ttulo5"/>
      <w:lvlText w:val="%1.%2.%3.%4.%5"/>
      <w:lvlJc w:val="left"/>
      <w:pPr>
        <w:ind w:left="2008" w:hanging="1008"/>
      </w:pPr>
      <w:rPr>
        <w:rFonts w:ascii="Tahoma" w:hAnsi="Tahoma" w:cs="Tahoma" w:hint="default"/>
        <w:b w:val="0"/>
        <w:i w:val="0"/>
        <w:sz w:val="20"/>
        <w:szCs w:val="20"/>
      </w:rPr>
    </w:lvl>
    <w:lvl w:ilvl="5">
      <w:start w:val="1"/>
      <w:numFmt w:val="decimal"/>
      <w:pStyle w:val="Ttulo6"/>
      <w:lvlText w:val="%1.%2.%3.%4.%5.%6"/>
      <w:lvlJc w:val="left"/>
      <w:pPr>
        <w:ind w:left="1584" w:hanging="1152"/>
      </w:pPr>
      <w:rPr>
        <w:rFonts w:hint="default"/>
      </w:rPr>
    </w:lvl>
    <w:lvl w:ilvl="6">
      <w:start w:val="1"/>
      <w:numFmt w:val="decimal"/>
      <w:pStyle w:val="Ttulo7"/>
      <w:lvlText w:val="%1.%2.%3.%4.%5.%6.%7"/>
      <w:lvlJc w:val="left"/>
      <w:pPr>
        <w:ind w:left="1728" w:hanging="1296"/>
      </w:pPr>
      <w:rPr>
        <w:rFonts w:hint="default"/>
      </w:rPr>
    </w:lvl>
    <w:lvl w:ilvl="7">
      <w:start w:val="1"/>
      <w:numFmt w:val="decimal"/>
      <w:pStyle w:val="Ttulo8"/>
      <w:lvlText w:val="%1.%2.%3.%4.%5.%6.%7.%8"/>
      <w:lvlJc w:val="left"/>
      <w:pPr>
        <w:ind w:left="1872" w:hanging="1440"/>
      </w:pPr>
      <w:rPr>
        <w:rFonts w:hint="default"/>
      </w:rPr>
    </w:lvl>
    <w:lvl w:ilvl="8">
      <w:start w:val="1"/>
      <w:numFmt w:val="decimal"/>
      <w:pStyle w:val="Ttulo9"/>
      <w:lvlText w:val="%1.%2.%3.%4.%5.%6.%7.%8.%9"/>
      <w:lvlJc w:val="left"/>
      <w:pPr>
        <w:ind w:left="2016" w:hanging="1584"/>
      </w:pPr>
      <w:rPr>
        <w:rFonts w:hint="default"/>
      </w:rPr>
    </w:lvl>
  </w:abstractNum>
  <w:abstractNum w:abstractNumId="27" w15:restartNumberingAfterBreak="0">
    <w:nsid w:val="75877B58"/>
    <w:multiLevelType w:val="hybridMultilevel"/>
    <w:tmpl w:val="3FCAA540"/>
    <w:lvl w:ilvl="0" w:tplc="3300171A">
      <w:numFmt w:val="bullet"/>
      <w:lvlText w:val=""/>
      <w:lvlJc w:val="left"/>
      <w:pPr>
        <w:ind w:left="255" w:hanging="142"/>
      </w:pPr>
      <w:rPr>
        <w:rFonts w:ascii="Wingdings" w:eastAsia="Wingdings" w:hAnsi="Wingdings" w:cs="Wingdings" w:hint="default"/>
        <w:w w:val="99"/>
        <w:sz w:val="16"/>
        <w:szCs w:val="16"/>
        <w:lang w:val="es-ES" w:eastAsia="en-US" w:bidi="ar-SA"/>
      </w:rPr>
    </w:lvl>
    <w:lvl w:ilvl="1" w:tplc="A6A802CC">
      <w:numFmt w:val="bullet"/>
      <w:lvlText w:val="•"/>
      <w:lvlJc w:val="left"/>
      <w:pPr>
        <w:ind w:left="744" w:hanging="142"/>
      </w:pPr>
      <w:rPr>
        <w:rFonts w:hint="default"/>
        <w:lang w:val="es-ES" w:eastAsia="en-US" w:bidi="ar-SA"/>
      </w:rPr>
    </w:lvl>
    <w:lvl w:ilvl="2" w:tplc="B9906244">
      <w:numFmt w:val="bullet"/>
      <w:lvlText w:val="•"/>
      <w:lvlJc w:val="left"/>
      <w:pPr>
        <w:ind w:left="1228" w:hanging="142"/>
      </w:pPr>
      <w:rPr>
        <w:rFonts w:hint="default"/>
        <w:lang w:val="es-ES" w:eastAsia="en-US" w:bidi="ar-SA"/>
      </w:rPr>
    </w:lvl>
    <w:lvl w:ilvl="3" w:tplc="54363294">
      <w:numFmt w:val="bullet"/>
      <w:lvlText w:val="•"/>
      <w:lvlJc w:val="left"/>
      <w:pPr>
        <w:ind w:left="1712" w:hanging="142"/>
      </w:pPr>
      <w:rPr>
        <w:rFonts w:hint="default"/>
        <w:lang w:val="es-ES" w:eastAsia="en-US" w:bidi="ar-SA"/>
      </w:rPr>
    </w:lvl>
    <w:lvl w:ilvl="4" w:tplc="C42C587C">
      <w:numFmt w:val="bullet"/>
      <w:lvlText w:val="•"/>
      <w:lvlJc w:val="left"/>
      <w:pPr>
        <w:ind w:left="2196" w:hanging="142"/>
      </w:pPr>
      <w:rPr>
        <w:rFonts w:hint="default"/>
        <w:lang w:val="es-ES" w:eastAsia="en-US" w:bidi="ar-SA"/>
      </w:rPr>
    </w:lvl>
    <w:lvl w:ilvl="5" w:tplc="11D8E2F6">
      <w:numFmt w:val="bullet"/>
      <w:lvlText w:val="•"/>
      <w:lvlJc w:val="left"/>
      <w:pPr>
        <w:ind w:left="2681" w:hanging="142"/>
      </w:pPr>
      <w:rPr>
        <w:rFonts w:hint="default"/>
        <w:lang w:val="es-ES" w:eastAsia="en-US" w:bidi="ar-SA"/>
      </w:rPr>
    </w:lvl>
    <w:lvl w:ilvl="6" w:tplc="99B2E31A">
      <w:numFmt w:val="bullet"/>
      <w:lvlText w:val="•"/>
      <w:lvlJc w:val="left"/>
      <w:pPr>
        <w:ind w:left="3165" w:hanging="142"/>
      </w:pPr>
      <w:rPr>
        <w:rFonts w:hint="default"/>
        <w:lang w:val="es-ES" w:eastAsia="en-US" w:bidi="ar-SA"/>
      </w:rPr>
    </w:lvl>
    <w:lvl w:ilvl="7" w:tplc="F15048D2">
      <w:numFmt w:val="bullet"/>
      <w:lvlText w:val="•"/>
      <w:lvlJc w:val="left"/>
      <w:pPr>
        <w:ind w:left="3649" w:hanging="142"/>
      </w:pPr>
      <w:rPr>
        <w:rFonts w:hint="default"/>
        <w:lang w:val="es-ES" w:eastAsia="en-US" w:bidi="ar-SA"/>
      </w:rPr>
    </w:lvl>
    <w:lvl w:ilvl="8" w:tplc="03B0F886">
      <w:numFmt w:val="bullet"/>
      <w:lvlText w:val="•"/>
      <w:lvlJc w:val="left"/>
      <w:pPr>
        <w:ind w:left="4133" w:hanging="142"/>
      </w:pPr>
      <w:rPr>
        <w:rFonts w:hint="default"/>
        <w:lang w:val="es-ES" w:eastAsia="en-US" w:bidi="ar-SA"/>
      </w:rPr>
    </w:lvl>
  </w:abstractNum>
  <w:abstractNum w:abstractNumId="28" w15:restartNumberingAfterBreak="0">
    <w:nsid w:val="7BBF23E6"/>
    <w:multiLevelType w:val="hybridMultilevel"/>
    <w:tmpl w:val="36DABC16"/>
    <w:lvl w:ilvl="0" w:tplc="1794DAE0">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D3D6280"/>
    <w:multiLevelType w:val="hybridMultilevel"/>
    <w:tmpl w:val="833406F0"/>
    <w:lvl w:ilvl="0" w:tplc="75FCD314">
      <w:start w:val="1"/>
      <w:numFmt w:val="decimal"/>
      <w:lvlText w:val="%1."/>
      <w:lvlJc w:val="left"/>
      <w:pPr>
        <w:ind w:left="720" w:hanging="360"/>
      </w:pPr>
      <w:rPr>
        <w:b/>
        <w:bCs w:val="0"/>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96066633">
    <w:abstractNumId w:val="26"/>
  </w:num>
  <w:num w:numId="2" w16cid:durableId="2108575037">
    <w:abstractNumId w:val="0"/>
  </w:num>
  <w:num w:numId="3" w16cid:durableId="1785929399">
    <w:abstractNumId w:val="12"/>
  </w:num>
  <w:num w:numId="4" w16cid:durableId="1317996054">
    <w:abstractNumId w:val="8"/>
  </w:num>
  <w:num w:numId="5" w16cid:durableId="1004820830">
    <w:abstractNumId w:val="15"/>
  </w:num>
  <w:num w:numId="6" w16cid:durableId="585649764">
    <w:abstractNumId w:val="22"/>
  </w:num>
  <w:num w:numId="7" w16cid:durableId="712659420">
    <w:abstractNumId w:val="3"/>
  </w:num>
  <w:num w:numId="8" w16cid:durableId="1723867353">
    <w:abstractNumId w:val="29"/>
  </w:num>
  <w:num w:numId="9" w16cid:durableId="904923184">
    <w:abstractNumId w:val="28"/>
  </w:num>
  <w:num w:numId="10" w16cid:durableId="916941932">
    <w:abstractNumId w:val="10"/>
  </w:num>
  <w:num w:numId="11" w16cid:durableId="205066288">
    <w:abstractNumId w:val="13"/>
  </w:num>
  <w:num w:numId="12" w16cid:durableId="1770538958">
    <w:abstractNumId w:val="2"/>
  </w:num>
  <w:num w:numId="13" w16cid:durableId="1948000724">
    <w:abstractNumId w:val="16"/>
  </w:num>
  <w:num w:numId="14" w16cid:durableId="1889997501">
    <w:abstractNumId w:val="25"/>
  </w:num>
  <w:num w:numId="15" w16cid:durableId="935212618">
    <w:abstractNumId w:val="27"/>
  </w:num>
  <w:num w:numId="16" w16cid:durableId="1045367444">
    <w:abstractNumId w:val="5"/>
  </w:num>
  <w:num w:numId="17" w16cid:durableId="70742753">
    <w:abstractNumId w:val="23"/>
  </w:num>
  <w:num w:numId="18" w16cid:durableId="582960349">
    <w:abstractNumId w:val="6"/>
  </w:num>
  <w:num w:numId="19" w16cid:durableId="318509495">
    <w:abstractNumId w:val="18"/>
    <w:lvlOverride w:ilvl="0">
      <w:startOverride w:val="1"/>
    </w:lvlOverride>
    <w:lvlOverride w:ilvl="1"/>
    <w:lvlOverride w:ilvl="2"/>
    <w:lvlOverride w:ilvl="3"/>
    <w:lvlOverride w:ilvl="4"/>
    <w:lvlOverride w:ilvl="5"/>
    <w:lvlOverride w:ilvl="6"/>
    <w:lvlOverride w:ilvl="7"/>
    <w:lvlOverride w:ilvl="8"/>
  </w:num>
  <w:num w:numId="20" w16cid:durableId="897977507">
    <w:abstractNumId w:val="1"/>
    <w:lvlOverride w:ilvl="0">
      <w:startOverride w:val="1"/>
    </w:lvlOverride>
    <w:lvlOverride w:ilvl="1"/>
    <w:lvlOverride w:ilvl="2"/>
    <w:lvlOverride w:ilvl="3"/>
    <w:lvlOverride w:ilvl="4"/>
    <w:lvlOverride w:ilvl="5"/>
    <w:lvlOverride w:ilvl="6"/>
    <w:lvlOverride w:ilvl="7"/>
    <w:lvlOverride w:ilvl="8"/>
  </w:num>
  <w:num w:numId="21" w16cid:durableId="50154711">
    <w:abstractNumId w:val="19"/>
  </w:num>
  <w:num w:numId="22" w16cid:durableId="1219972181">
    <w:abstractNumId w:val="4"/>
  </w:num>
  <w:num w:numId="23" w16cid:durableId="1042631758">
    <w:abstractNumId w:val="9"/>
  </w:num>
  <w:num w:numId="24" w16cid:durableId="1521696360">
    <w:abstractNumId w:val="21"/>
  </w:num>
  <w:num w:numId="25" w16cid:durableId="513153702">
    <w:abstractNumId w:val="7"/>
  </w:num>
  <w:num w:numId="26" w16cid:durableId="1830439343">
    <w:abstractNumId w:val="11"/>
  </w:num>
  <w:num w:numId="27" w16cid:durableId="917055630">
    <w:abstractNumId w:val="14"/>
  </w:num>
  <w:num w:numId="28" w16cid:durableId="918561471">
    <w:abstractNumId w:val="17"/>
  </w:num>
  <w:num w:numId="29" w16cid:durableId="833882984">
    <w:abstractNumId w:val="20"/>
  </w:num>
  <w:num w:numId="30" w16cid:durableId="898829091">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es-MX" w:vendorID="64" w:dllVersion="0" w:nlCheck="1" w:checkStyle="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BE5"/>
    <w:rsid w:val="0000529C"/>
    <w:rsid w:val="00005E11"/>
    <w:rsid w:val="0001310B"/>
    <w:rsid w:val="0001654B"/>
    <w:rsid w:val="00016928"/>
    <w:rsid w:val="00020E15"/>
    <w:rsid w:val="00030AD6"/>
    <w:rsid w:val="00036B0F"/>
    <w:rsid w:val="00037352"/>
    <w:rsid w:val="00041172"/>
    <w:rsid w:val="000435C6"/>
    <w:rsid w:val="00046257"/>
    <w:rsid w:val="000514B3"/>
    <w:rsid w:val="00052243"/>
    <w:rsid w:val="0005284C"/>
    <w:rsid w:val="0005439D"/>
    <w:rsid w:val="00054759"/>
    <w:rsid w:val="00055B04"/>
    <w:rsid w:val="00056FCB"/>
    <w:rsid w:val="00057D57"/>
    <w:rsid w:val="000610CF"/>
    <w:rsid w:val="00065EE3"/>
    <w:rsid w:val="000676AE"/>
    <w:rsid w:val="00070EBC"/>
    <w:rsid w:val="000722AF"/>
    <w:rsid w:val="00076402"/>
    <w:rsid w:val="00077370"/>
    <w:rsid w:val="00084368"/>
    <w:rsid w:val="000854E9"/>
    <w:rsid w:val="00087158"/>
    <w:rsid w:val="0008762C"/>
    <w:rsid w:val="00087CB6"/>
    <w:rsid w:val="00087F82"/>
    <w:rsid w:val="00091D2B"/>
    <w:rsid w:val="000A2805"/>
    <w:rsid w:val="000A2F65"/>
    <w:rsid w:val="000A34B2"/>
    <w:rsid w:val="000A543A"/>
    <w:rsid w:val="000A5C00"/>
    <w:rsid w:val="000B0613"/>
    <w:rsid w:val="000B0967"/>
    <w:rsid w:val="000B13F7"/>
    <w:rsid w:val="000B2BC5"/>
    <w:rsid w:val="000B319D"/>
    <w:rsid w:val="000B4338"/>
    <w:rsid w:val="000B628A"/>
    <w:rsid w:val="000C285E"/>
    <w:rsid w:val="000C50B7"/>
    <w:rsid w:val="000C7819"/>
    <w:rsid w:val="000D3BCD"/>
    <w:rsid w:val="000D7A2A"/>
    <w:rsid w:val="000D7D25"/>
    <w:rsid w:val="000E0311"/>
    <w:rsid w:val="000E212B"/>
    <w:rsid w:val="000E47B7"/>
    <w:rsid w:val="000E63A0"/>
    <w:rsid w:val="000E6570"/>
    <w:rsid w:val="000E7CB5"/>
    <w:rsid w:val="000F0A67"/>
    <w:rsid w:val="000F3F6B"/>
    <w:rsid w:val="000F60B6"/>
    <w:rsid w:val="001022AD"/>
    <w:rsid w:val="001047E6"/>
    <w:rsid w:val="001069C3"/>
    <w:rsid w:val="0010711E"/>
    <w:rsid w:val="00107C33"/>
    <w:rsid w:val="0011186D"/>
    <w:rsid w:val="00112A3E"/>
    <w:rsid w:val="00112C8B"/>
    <w:rsid w:val="00113BFF"/>
    <w:rsid w:val="00114160"/>
    <w:rsid w:val="0011524E"/>
    <w:rsid w:val="001156C4"/>
    <w:rsid w:val="001159DD"/>
    <w:rsid w:val="00117E6E"/>
    <w:rsid w:val="0012031D"/>
    <w:rsid w:val="00120458"/>
    <w:rsid w:val="0012096D"/>
    <w:rsid w:val="0012270D"/>
    <w:rsid w:val="00122BD8"/>
    <w:rsid w:val="00124B8F"/>
    <w:rsid w:val="00127894"/>
    <w:rsid w:val="001308BE"/>
    <w:rsid w:val="0013145D"/>
    <w:rsid w:val="001314CA"/>
    <w:rsid w:val="00131787"/>
    <w:rsid w:val="00137D4F"/>
    <w:rsid w:val="001402B1"/>
    <w:rsid w:val="0014108B"/>
    <w:rsid w:val="00146390"/>
    <w:rsid w:val="00151134"/>
    <w:rsid w:val="001537BB"/>
    <w:rsid w:val="00154FF6"/>
    <w:rsid w:val="001551FC"/>
    <w:rsid w:val="0015667E"/>
    <w:rsid w:val="00163251"/>
    <w:rsid w:val="00165436"/>
    <w:rsid w:val="00174862"/>
    <w:rsid w:val="00176C43"/>
    <w:rsid w:val="00177EF9"/>
    <w:rsid w:val="00180B8C"/>
    <w:rsid w:val="00181333"/>
    <w:rsid w:val="0018176F"/>
    <w:rsid w:val="00183424"/>
    <w:rsid w:val="00183633"/>
    <w:rsid w:val="00186BC7"/>
    <w:rsid w:val="00186CD8"/>
    <w:rsid w:val="00187BE0"/>
    <w:rsid w:val="001961E7"/>
    <w:rsid w:val="001A0C84"/>
    <w:rsid w:val="001A22C4"/>
    <w:rsid w:val="001A4938"/>
    <w:rsid w:val="001B14D2"/>
    <w:rsid w:val="001B3A5A"/>
    <w:rsid w:val="001B480D"/>
    <w:rsid w:val="001B55BE"/>
    <w:rsid w:val="001B5A81"/>
    <w:rsid w:val="001B6D06"/>
    <w:rsid w:val="001B7546"/>
    <w:rsid w:val="001C1306"/>
    <w:rsid w:val="001C32AB"/>
    <w:rsid w:val="001D18BE"/>
    <w:rsid w:val="001D2F0F"/>
    <w:rsid w:val="001D42C4"/>
    <w:rsid w:val="001D4592"/>
    <w:rsid w:val="001D5C8A"/>
    <w:rsid w:val="001D60C4"/>
    <w:rsid w:val="001D668C"/>
    <w:rsid w:val="001E1E5F"/>
    <w:rsid w:val="001E2206"/>
    <w:rsid w:val="001E6355"/>
    <w:rsid w:val="001E692C"/>
    <w:rsid w:val="001F2109"/>
    <w:rsid w:val="001F745A"/>
    <w:rsid w:val="002027B2"/>
    <w:rsid w:val="00203D18"/>
    <w:rsid w:val="002058FB"/>
    <w:rsid w:val="002103F6"/>
    <w:rsid w:val="002115B5"/>
    <w:rsid w:val="00211E6F"/>
    <w:rsid w:val="00221E91"/>
    <w:rsid w:val="002242CC"/>
    <w:rsid w:val="002245CC"/>
    <w:rsid w:val="002252D5"/>
    <w:rsid w:val="00226140"/>
    <w:rsid w:val="00235631"/>
    <w:rsid w:val="00236516"/>
    <w:rsid w:val="0023682C"/>
    <w:rsid w:val="002406B1"/>
    <w:rsid w:val="00240876"/>
    <w:rsid w:val="00240FB3"/>
    <w:rsid w:val="002505CF"/>
    <w:rsid w:val="00252CAD"/>
    <w:rsid w:val="00253543"/>
    <w:rsid w:val="002602AB"/>
    <w:rsid w:val="0026078B"/>
    <w:rsid w:val="0026235B"/>
    <w:rsid w:val="00265B5B"/>
    <w:rsid w:val="00267B8F"/>
    <w:rsid w:val="00272567"/>
    <w:rsid w:val="00274E98"/>
    <w:rsid w:val="00275342"/>
    <w:rsid w:val="00275989"/>
    <w:rsid w:val="00281710"/>
    <w:rsid w:val="0028333C"/>
    <w:rsid w:val="002833A1"/>
    <w:rsid w:val="00284130"/>
    <w:rsid w:val="00285B17"/>
    <w:rsid w:val="00286C60"/>
    <w:rsid w:val="0028713A"/>
    <w:rsid w:val="00292A72"/>
    <w:rsid w:val="00294C6E"/>
    <w:rsid w:val="00296625"/>
    <w:rsid w:val="0029691E"/>
    <w:rsid w:val="00297244"/>
    <w:rsid w:val="002A04C3"/>
    <w:rsid w:val="002A5927"/>
    <w:rsid w:val="002B3A04"/>
    <w:rsid w:val="002B4AAE"/>
    <w:rsid w:val="002C06C5"/>
    <w:rsid w:val="002C0B47"/>
    <w:rsid w:val="002C5A6D"/>
    <w:rsid w:val="002C76E0"/>
    <w:rsid w:val="002D015B"/>
    <w:rsid w:val="002D1703"/>
    <w:rsid w:val="002D405F"/>
    <w:rsid w:val="002D5443"/>
    <w:rsid w:val="002D7B48"/>
    <w:rsid w:val="002E1505"/>
    <w:rsid w:val="002E237E"/>
    <w:rsid w:val="002E285F"/>
    <w:rsid w:val="002E3E78"/>
    <w:rsid w:val="002F0700"/>
    <w:rsid w:val="002F28CC"/>
    <w:rsid w:val="002F2A33"/>
    <w:rsid w:val="002F2CFE"/>
    <w:rsid w:val="002F3C87"/>
    <w:rsid w:val="0030022F"/>
    <w:rsid w:val="003010A2"/>
    <w:rsid w:val="003042D8"/>
    <w:rsid w:val="0030651F"/>
    <w:rsid w:val="00315875"/>
    <w:rsid w:val="00320438"/>
    <w:rsid w:val="0032609A"/>
    <w:rsid w:val="003346C2"/>
    <w:rsid w:val="003350BB"/>
    <w:rsid w:val="00336CC9"/>
    <w:rsid w:val="0033756C"/>
    <w:rsid w:val="0033759A"/>
    <w:rsid w:val="00341A0B"/>
    <w:rsid w:val="00343F5B"/>
    <w:rsid w:val="00345065"/>
    <w:rsid w:val="003450A9"/>
    <w:rsid w:val="00345B6B"/>
    <w:rsid w:val="003466B5"/>
    <w:rsid w:val="003473C8"/>
    <w:rsid w:val="003552DA"/>
    <w:rsid w:val="00360F2C"/>
    <w:rsid w:val="0036300D"/>
    <w:rsid w:val="00363D12"/>
    <w:rsid w:val="003642B7"/>
    <w:rsid w:val="003657CC"/>
    <w:rsid w:val="00365809"/>
    <w:rsid w:val="0037127A"/>
    <w:rsid w:val="00371E09"/>
    <w:rsid w:val="00376334"/>
    <w:rsid w:val="003814CE"/>
    <w:rsid w:val="00383D62"/>
    <w:rsid w:val="00390930"/>
    <w:rsid w:val="003931EC"/>
    <w:rsid w:val="003944C7"/>
    <w:rsid w:val="00395023"/>
    <w:rsid w:val="003A04FE"/>
    <w:rsid w:val="003A31B1"/>
    <w:rsid w:val="003A58AF"/>
    <w:rsid w:val="003B3AAD"/>
    <w:rsid w:val="003B3DC8"/>
    <w:rsid w:val="003B4AB5"/>
    <w:rsid w:val="003B50EC"/>
    <w:rsid w:val="003B6394"/>
    <w:rsid w:val="003B73F5"/>
    <w:rsid w:val="003B790F"/>
    <w:rsid w:val="003C0900"/>
    <w:rsid w:val="003C0DA1"/>
    <w:rsid w:val="003C149B"/>
    <w:rsid w:val="003C3A2E"/>
    <w:rsid w:val="003C7279"/>
    <w:rsid w:val="003D0A28"/>
    <w:rsid w:val="003D1876"/>
    <w:rsid w:val="003D3342"/>
    <w:rsid w:val="003D3FF9"/>
    <w:rsid w:val="003D537E"/>
    <w:rsid w:val="003D6EBC"/>
    <w:rsid w:val="003D76F7"/>
    <w:rsid w:val="003E113A"/>
    <w:rsid w:val="003E21D7"/>
    <w:rsid w:val="003E2396"/>
    <w:rsid w:val="003E23C4"/>
    <w:rsid w:val="003E2415"/>
    <w:rsid w:val="003E3767"/>
    <w:rsid w:val="003E7DDF"/>
    <w:rsid w:val="003F0F8C"/>
    <w:rsid w:val="003F673B"/>
    <w:rsid w:val="003F704E"/>
    <w:rsid w:val="003F752A"/>
    <w:rsid w:val="00400BA1"/>
    <w:rsid w:val="00402F46"/>
    <w:rsid w:val="00403B36"/>
    <w:rsid w:val="00407684"/>
    <w:rsid w:val="00410073"/>
    <w:rsid w:val="00410880"/>
    <w:rsid w:val="00410EE2"/>
    <w:rsid w:val="00413C49"/>
    <w:rsid w:val="0041498C"/>
    <w:rsid w:val="0041568E"/>
    <w:rsid w:val="004178AC"/>
    <w:rsid w:val="00421D3C"/>
    <w:rsid w:val="0042280D"/>
    <w:rsid w:val="00423055"/>
    <w:rsid w:val="004315C9"/>
    <w:rsid w:val="00432398"/>
    <w:rsid w:val="00432F60"/>
    <w:rsid w:val="004367C1"/>
    <w:rsid w:val="00436811"/>
    <w:rsid w:val="004377B9"/>
    <w:rsid w:val="0044240E"/>
    <w:rsid w:val="0044419B"/>
    <w:rsid w:val="0044584E"/>
    <w:rsid w:val="00451934"/>
    <w:rsid w:val="00451AEE"/>
    <w:rsid w:val="00453B89"/>
    <w:rsid w:val="004547EF"/>
    <w:rsid w:val="00455647"/>
    <w:rsid w:val="00460E1A"/>
    <w:rsid w:val="00461505"/>
    <w:rsid w:val="004636FB"/>
    <w:rsid w:val="00464B58"/>
    <w:rsid w:val="00465DAA"/>
    <w:rsid w:val="0046705E"/>
    <w:rsid w:val="0046719A"/>
    <w:rsid w:val="00473F14"/>
    <w:rsid w:val="00474D26"/>
    <w:rsid w:val="004807CF"/>
    <w:rsid w:val="004848AB"/>
    <w:rsid w:val="00486662"/>
    <w:rsid w:val="0048730D"/>
    <w:rsid w:val="00492DEB"/>
    <w:rsid w:val="00495353"/>
    <w:rsid w:val="00495664"/>
    <w:rsid w:val="004A1C2D"/>
    <w:rsid w:val="004A4921"/>
    <w:rsid w:val="004B0061"/>
    <w:rsid w:val="004B1CC1"/>
    <w:rsid w:val="004C47D5"/>
    <w:rsid w:val="004C5EB7"/>
    <w:rsid w:val="004C6D99"/>
    <w:rsid w:val="004C6E36"/>
    <w:rsid w:val="004D12A5"/>
    <w:rsid w:val="004D2FC6"/>
    <w:rsid w:val="004D67D4"/>
    <w:rsid w:val="004D6D67"/>
    <w:rsid w:val="004E05A7"/>
    <w:rsid w:val="004F0777"/>
    <w:rsid w:val="004F2027"/>
    <w:rsid w:val="004F457F"/>
    <w:rsid w:val="004F5927"/>
    <w:rsid w:val="004F67C2"/>
    <w:rsid w:val="004F769E"/>
    <w:rsid w:val="004F76DE"/>
    <w:rsid w:val="005002A2"/>
    <w:rsid w:val="005007DE"/>
    <w:rsid w:val="00500D30"/>
    <w:rsid w:val="00500F28"/>
    <w:rsid w:val="00501413"/>
    <w:rsid w:val="00501A0B"/>
    <w:rsid w:val="00502192"/>
    <w:rsid w:val="00504B12"/>
    <w:rsid w:val="0050612A"/>
    <w:rsid w:val="00510EE6"/>
    <w:rsid w:val="00512755"/>
    <w:rsid w:val="00513B5F"/>
    <w:rsid w:val="00516063"/>
    <w:rsid w:val="00517BFF"/>
    <w:rsid w:val="00517D67"/>
    <w:rsid w:val="00522D29"/>
    <w:rsid w:val="0052564F"/>
    <w:rsid w:val="005260B9"/>
    <w:rsid w:val="005262EA"/>
    <w:rsid w:val="005301A7"/>
    <w:rsid w:val="00533518"/>
    <w:rsid w:val="0053371F"/>
    <w:rsid w:val="005348CC"/>
    <w:rsid w:val="005375BC"/>
    <w:rsid w:val="00540CAC"/>
    <w:rsid w:val="005420BC"/>
    <w:rsid w:val="00542E56"/>
    <w:rsid w:val="00546739"/>
    <w:rsid w:val="005519CC"/>
    <w:rsid w:val="00551D62"/>
    <w:rsid w:val="0055543D"/>
    <w:rsid w:val="00555BF3"/>
    <w:rsid w:val="0055658E"/>
    <w:rsid w:val="005649CF"/>
    <w:rsid w:val="0056504F"/>
    <w:rsid w:val="00566095"/>
    <w:rsid w:val="0057006B"/>
    <w:rsid w:val="00570378"/>
    <w:rsid w:val="00573E78"/>
    <w:rsid w:val="0057732A"/>
    <w:rsid w:val="0057796F"/>
    <w:rsid w:val="00581DF1"/>
    <w:rsid w:val="00582127"/>
    <w:rsid w:val="00582790"/>
    <w:rsid w:val="0058305D"/>
    <w:rsid w:val="00584100"/>
    <w:rsid w:val="00586C7B"/>
    <w:rsid w:val="00586CB3"/>
    <w:rsid w:val="0058708B"/>
    <w:rsid w:val="00590969"/>
    <w:rsid w:val="00594CCD"/>
    <w:rsid w:val="00595173"/>
    <w:rsid w:val="005958DD"/>
    <w:rsid w:val="005A08FB"/>
    <w:rsid w:val="005A1122"/>
    <w:rsid w:val="005A6150"/>
    <w:rsid w:val="005A6ECC"/>
    <w:rsid w:val="005A75BE"/>
    <w:rsid w:val="005B3A05"/>
    <w:rsid w:val="005B4F7C"/>
    <w:rsid w:val="005B6C61"/>
    <w:rsid w:val="005C4BD8"/>
    <w:rsid w:val="005C4D7D"/>
    <w:rsid w:val="005C5FE8"/>
    <w:rsid w:val="005D1274"/>
    <w:rsid w:val="005D5099"/>
    <w:rsid w:val="005D771D"/>
    <w:rsid w:val="005E246B"/>
    <w:rsid w:val="005E262A"/>
    <w:rsid w:val="005E49C7"/>
    <w:rsid w:val="005E6703"/>
    <w:rsid w:val="005E74E8"/>
    <w:rsid w:val="005F0582"/>
    <w:rsid w:val="006027D7"/>
    <w:rsid w:val="00604DF8"/>
    <w:rsid w:val="00606780"/>
    <w:rsid w:val="00625EA1"/>
    <w:rsid w:val="006270B9"/>
    <w:rsid w:val="00636B80"/>
    <w:rsid w:val="006371C5"/>
    <w:rsid w:val="00640A9C"/>
    <w:rsid w:val="00640B10"/>
    <w:rsid w:val="00647C24"/>
    <w:rsid w:val="0065032D"/>
    <w:rsid w:val="006508A6"/>
    <w:rsid w:val="00650E8B"/>
    <w:rsid w:val="00651F33"/>
    <w:rsid w:val="0065261C"/>
    <w:rsid w:val="006538A9"/>
    <w:rsid w:val="00653A8E"/>
    <w:rsid w:val="00660711"/>
    <w:rsid w:val="006615B3"/>
    <w:rsid w:val="00661B26"/>
    <w:rsid w:val="006649AA"/>
    <w:rsid w:val="006654BF"/>
    <w:rsid w:val="00665654"/>
    <w:rsid w:val="0067202E"/>
    <w:rsid w:val="00672280"/>
    <w:rsid w:val="00672A4A"/>
    <w:rsid w:val="00674EF0"/>
    <w:rsid w:val="006802F5"/>
    <w:rsid w:val="00683F6C"/>
    <w:rsid w:val="00684E06"/>
    <w:rsid w:val="006857D8"/>
    <w:rsid w:val="006858BA"/>
    <w:rsid w:val="00686439"/>
    <w:rsid w:val="00691F26"/>
    <w:rsid w:val="00693BE5"/>
    <w:rsid w:val="0069426B"/>
    <w:rsid w:val="00697054"/>
    <w:rsid w:val="006978A4"/>
    <w:rsid w:val="00697AF9"/>
    <w:rsid w:val="006A09E7"/>
    <w:rsid w:val="006A0D43"/>
    <w:rsid w:val="006A1008"/>
    <w:rsid w:val="006A3532"/>
    <w:rsid w:val="006A472E"/>
    <w:rsid w:val="006A7F3E"/>
    <w:rsid w:val="006B25D1"/>
    <w:rsid w:val="006B2781"/>
    <w:rsid w:val="006B57F9"/>
    <w:rsid w:val="006B72CE"/>
    <w:rsid w:val="006C115F"/>
    <w:rsid w:val="006D166E"/>
    <w:rsid w:val="006D1BCA"/>
    <w:rsid w:val="006D4084"/>
    <w:rsid w:val="006D55C9"/>
    <w:rsid w:val="006D55DE"/>
    <w:rsid w:val="006D6DDA"/>
    <w:rsid w:val="006E00B0"/>
    <w:rsid w:val="006E5AAB"/>
    <w:rsid w:val="006E5FAE"/>
    <w:rsid w:val="006F148D"/>
    <w:rsid w:val="006F3164"/>
    <w:rsid w:val="006F718B"/>
    <w:rsid w:val="00700036"/>
    <w:rsid w:val="00700237"/>
    <w:rsid w:val="007014B9"/>
    <w:rsid w:val="00702975"/>
    <w:rsid w:val="00712DAA"/>
    <w:rsid w:val="00713B8F"/>
    <w:rsid w:val="0071506D"/>
    <w:rsid w:val="00715532"/>
    <w:rsid w:val="0071671B"/>
    <w:rsid w:val="0072299C"/>
    <w:rsid w:val="00724F4A"/>
    <w:rsid w:val="007257EA"/>
    <w:rsid w:val="00737511"/>
    <w:rsid w:val="00740EA9"/>
    <w:rsid w:val="007442EB"/>
    <w:rsid w:val="00747DA8"/>
    <w:rsid w:val="007507B0"/>
    <w:rsid w:val="0075208A"/>
    <w:rsid w:val="007535F2"/>
    <w:rsid w:val="0075466B"/>
    <w:rsid w:val="007618B8"/>
    <w:rsid w:val="00762250"/>
    <w:rsid w:val="00762265"/>
    <w:rsid w:val="00763055"/>
    <w:rsid w:val="00764A83"/>
    <w:rsid w:val="00766CF7"/>
    <w:rsid w:val="00770B0C"/>
    <w:rsid w:val="00772455"/>
    <w:rsid w:val="007726FA"/>
    <w:rsid w:val="0077361C"/>
    <w:rsid w:val="007749CB"/>
    <w:rsid w:val="00774F15"/>
    <w:rsid w:val="00776C9B"/>
    <w:rsid w:val="00777D18"/>
    <w:rsid w:val="007832DA"/>
    <w:rsid w:val="00790521"/>
    <w:rsid w:val="00792A9E"/>
    <w:rsid w:val="00794A2C"/>
    <w:rsid w:val="007A0399"/>
    <w:rsid w:val="007A0DC0"/>
    <w:rsid w:val="007A2E2E"/>
    <w:rsid w:val="007A3BD7"/>
    <w:rsid w:val="007A4E7E"/>
    <w:rsid w:val="007A6AD7"/>
    <w:rsid w:val="007A7256"/>
    <w:rsid w:val="007A7B5E"/>
    <w:rsid w:val="007B02EB"/>
    <w:rsid w:val="007B05DB"/>
    <w:rsid w:val="007B1743"/>
    <w:rsid w:val="007B2C9D"/>
    <w:rsid w:val="007B3A15"/>
    <w:rsid w:val="007B5CD2"/>
    <w:rsid w:val="007B65E8"/>
    <w:rsid w:val="007B70A6"/>
    <w:rsid w:val="007C108D"/>
    <w:rsid w:val="007C6DE6"/>
    <w:rsid w:val="007D09D3"/>
    <w:rsid w:val="007D1F32"/>
    <w:rsid w:val="007D55F9"/>
    <w:rsid w:val="007D5CAD"/>
    <w:rsid w:val="007D5CC5"/>
    <w:rsid w:val="007D6A02"/>
    <w:rsid w:val="007E2232"/>
    <w:rsid w:val="007E22BC"/>
    <w:rsid w:val="007E2ADC"/>
    <w:rsid w:val="007E355A"/>
    <w:rsid w:val="007E3F50"/>
    <w:rsid w:val="007E77FD"/>
    <w:rsid w:val="007E7913"/>
    <w:rsid w:val="007E796C"/>
    <w:rsid w:val="007F0736"/>
    <w:rsid w:val="007F27A5"/>
    <w:rsid w:val="007F2FC3"/>
    <w:rsid w:val="007F4C90"/>
    <w:rsid w:val="007F539B"/>
    <w:rsid w:val="0080071D"/>
    <w:rsid w:val="00800EF1"/>
    <w:rsid w:val="00804AA3"/>
    <w:rsid w:val="00806786"/>
    <w:rsid w:val="00810196"/>
    <w:rsid w:val="008103FB"/>
    <w:rsid w:val="00811131"/>
    <w:rsid w:val="00812BA6"/>
    <w:rsid w:val="008134D1"/>
    <w:rsid w:val="0081353B"/>
    <w:rsid w:val="00813F22"/>
    <w:rsid w:val="00814868"/>
    <w:rsid w:val="008234B6"/>
    <w:rsid w:val="00824276"/>
    <w:rsid w:val="0082463F"/>
    <w:rsid w:val="00826FD6"/>
    <w:rsid w:val="0082799A"/>
    <w:rsid w:val="00831459"/>
    <w:rsid w:val="008321F3"/>
    <w:rsid w:val="008328AD"/>
    <w:rsid w:val="00833480"/>
    <w:rsid w:val="00837394"/>
    <w:rsid w:val="0084134A"/>
    <w:rsid w:val="00843683"/>
    <w:rsid w:val="00843727"/>
    <w:rsid w:val="00843828"/>
    <w:rsid w:val="00844E72"/>
    <w:rsid w:val="0084594F"/>
    <w:rsid w:val="00847B5E"/>
    <w:rsid w:val="00847B90"/>
    <w:rsid w:val="00850621"/>
    <w:rsid w:val="008507F5"/>
    <w:rsid w:val="00850F52"/>
    <w:rsid w:val="00851013"/>
    <w:rsid w:val="008519A1"/>
    <w:rsid w:val="00852509"/>
    <w:rsid w:val="00852A1A"/>
    <w:rsid w:val="00852FC3"/>
    <w:rsid w:val="00854FA6"/>
    <w:rsid w:val="008570E1"/>
    <w:rsid w:val="0085737D"/>
    <w:rsid w:val="00861002"/>
    <w:rsid w:val="0086511E"/>
    <w:rsid w:val="00866A06"/>
    <w:rsid w:val="008727DF"/>
    <w:rsid w:val="00874126"/>
    <w:rsid w:val="0088130C"/>
    <w:rsid w:val="008875F5"/>
    <w:rsid w:val="00890CCF"/>
    <w:rsid w:val="00895A12"/>
    <w:rsid w:val="008A11D8"/>
    <w:rsid w:val="008A3033"/>
    <w:rsid w:val="008A5222"/>
    <w:rsid w:val="008A6F81"/>
    <w:rsid w:val="008B18E2"/>
    <w:rsid w:val="008B555D"/>
    <w:rsid w:val="008B6709"/>
    <w:rsid w:val="008C133B"/>
    <w:rsid w:val="008C138C"/>
    <w:rsid w:val="008D1E63"/>
    <w:rsid w:val="008D4CAB"/>
    <w:rsid w:val="008D5E7D"/>
    <w:rsid w:val="008D796B"/>
    <w:rsid w:val="008E1572"/>
    <w:rsid w:val="008E33A1"/>
    <w:rsid w:val="008F255C"/>
    <w:rsid w:val="008F34F2"/>
    <w:rsid w:val="008F37A2"/>
    <w:rsid w:val="008F446D"/>
    <w:rsid w:val="008F59C5"/>
    <w:rsid w:val="00902C29"/>
    <w:rsid w:val="00903F3D"/>
    <w:rsid w:val="00905011"/>
    <w:rsid w:val="00905D5E"/>
    <w:rsid w:val="0090760F"/>
    <w:rsid w:val="009145EE"/>
    <w:rsid w:val="009216FD"/>
    <w:rsid w:val="00921D3C"/>
    <w:rsid w:val="00925A98"/>
    <w:rsid w:val="009270D3"/>
    <w:rsid w:val="00931DC3"/>
    <w:rsid w:val="00932D26"/>
    <w:rsid w:val="0093449B"/>
    <w:rsid w:val="00934EA5"/>
    <w:rsid w:val="00935830"/>
    <w:rsid w:val="009375B1"/>
    <w:rsid w:val="00937735"/>
    <w:rsid w:val="00940B7A"/>
    <w:rsid w:val="00941E1F"/>
    <w:rsid w:val="00943202"/>
    <w:rsid w:val="009439C4"/>
    <w:rsid w:val="0094741E"/>
    <w:rsid w:val="0094756F"/>
    <w:rsid w:val="00947FDE"/>
    <w:rsid w:val="00951448"/>
    <w:rsid w:val="00951940"/>
    <w:rsid w:val="00952610"/>
    <w:rsid w:val="00954158"/>
    <w:rsid w:val="0095469C"/>
    <w:rsid w:val="00961A07"/>
    <w:rsid w:val="00964450"/>
    <w:rsid w:val="009655CA"/>
    <w:rsid w:val="00970194"/>
    <w:rsid w:val="00971612"/>
    <w:rsid w:val="009738ED"/>
    <w:rsid w:val="00973943"/>
    <w:rsid w:val="0097790E"/>
    <w:rsid w:val="00977AF3"/>
    <w:rsid w:val="00981F49"/>
    <w:rsid w:val="00982DAD"/>
    <w:rsid w:val="00982EB0"/>
    <w:rsid w:val="0098485C"/>
    <w:rsid w:val="009858D2"/>
    <w:rsid w:val="00990504"/>
    <w:rsid w:val="0099127B"/>
    <w:rsid w:val="009925CB"/>
    <w:rsid w:val="0099339F"/>
    <w:rsid w:val="00996B2B"/>
    <w:rsid w:val="00997AAD"/>
    <w:rsid w:val="009A093F"/>
    <w:rsid w:val="009A1A15"/>
    <w:rsid w:val="009A42DF"/>
    <w:rsid w:val="009A4332"/>
    <w:rsid w:val="009A4C56"/>
    <w:rsid w:val="009A5FF4"/>
    <w:rsid w:val="009A6C02"/>
    <w:rsid w:val="009A770F"/>
    <w:rsid w:val="009B0BEF"/>
    <w:rsid w:val="009B16FB"/>
    <w:rsid w:val="009B2E42"/>
    <w:rsid w:val="009B4649"/>
    <w:rsid w:val="009B6C4D"/>
    <w:rsid w:val="009C2549"/>
    <w:rsid w:val="009C3EA9"/>
    <w:rsid w:val="009C4F7F"/>
    <w:rsid w:val="009C50D6"/>
    <w:rsid w:val="009C7D1D"/>
    <w:rsid w:val="009D32F6"/>
    <w:rsid w:val="009D7B27"/>
    <w:rsid w:val="009E26EA"/>
    <w:rsid w:val="009E6AF0"/>
    <w:rsid w:val="009E76BB"/>
    <w:rsid w:val="009E7C67"/>
    <w:rsid w:val="009E7D96"/>
    <w:rsid w:val="009F4A2E"/>
    <w:rsid w:val="009F6384"/>
    <w:rsid w:val="009F736F"/>
    <w:rsid w:val="009F7BFD"/>
    <w:rsid w:val="00A011D1"/>
    <w:rsid w:val="00A01A28"/>
    <w:rsid w:val="00A028FD"/>
    <w:rsid w:val="00A02B5C"/>
    <w:rsid w:val="00A04ABF"/>
    <w:rsid w:val="00A05269"/>
    <w:rsid w:val="00A0666E"/>
    <w:rsid w:val="00A0704A"/>
    <w:rsid w:val="00A10C05"/>
    <w:rsid w:val="00A1188D"/>
    <w:rsid w:val="00A1205E"/>
    <w:rsid w:val="00A13FF5"/>
    <w:rsid w:val="00A22D7D"/>
    <w:rsid w:val="00A2393B"/>
    <w:rsid w:val="00A23F94"/>
    <w:rsid w:val="00A276AF"/>
    <w:rsid w:val="00A27C40"/>
    <w:rsid w:val="00A306AC"/>
    <w:rsid w:val="00A30DE7"/>
    <w:rsid w:val="00A310BC"/>
    <w:rsid w:val="00A3250F"/>
    <w:rsid w:val="00A368FA"/>
    <w:rsid w:val="00A51755"/>
    <w:rsid w:val="00A600FF"/>
    <w:rsid w:val="00A630BF"/>
    <w:rsid w:val="00A64073"/>
    <w:rsid w:val="00A64C8D"/>
    <w:rsid w:val="00A65B78"/>
    <w:rsid w:val="00A74FC2"/>
    <w:rsid w:val="00A7710B"/>
    <w:rsid w:val="00A77792"/>
    <w:rsid w:val="00A77C0E"/>
    <w:rsid w:val="00A9280B"/>
    <w:rsid w:val="00A93EEC"/>
    <w:rsid w:val="00A9783C"/>
    <w:rsid w:val="00AA196F"/>
    <w:rsid w:val="00AA1F70"/>
    <w:rsid w:val="00AA2D90"/>
    <w:rsid w:val="00AA6630"/>
    <w:rsid w:val="00AB0594"/>
    <w:rsid w:val="00AB5463"/>
    <w:rsid w:val="00AB5CF0"/>
    <w:rsid w:val="00AC5D0A"/>
    <w:rsid w:val="00AC63F4"/>
    <w:rsid w:val="00AC7D2E"/>
    <w:rsid w:val="00AD0857"/>
    <w:rsid w:val="00AD0A85"/>
    <w:rsid w:val="00AD0F3D"/>
    <w:rsid w:val="00AD3CCF"/>
    <w:rsid w:val="00AE008E"/>
    <w:rsid w:val="00AE0594"/>
    <w:rsid w:val="00AE06ED"/>
    <w:rsid w:val="00AE0A55"/>
    <w:rsid w:val="00AE1155"/>
    <w:rsid w:val="00AE2B01"/>
    <w:rsid w:val="00AE72F9"/>
    <w:rsid w:val="00AF0D4B"/>
    <w:rsid w:val="00AF148C"/>
    <w:rsid w:val="00AF15D1"/>
    <w:rsid w:val="00AF638F"/>
    <w:rsid w:val="00B004B9"/>
    <w:rsid w:val="00B00B88"/>
    <w:rsid w:val="00B02F69"/>
    <w:rsid w:val="00B03707"/>
    <w:rsid w:val="00B03ADE"/>
    <w:rsid w:val="00B05820"/>
    <w:rsid w:val="00B06BAF"/>
    <w:rsid w:val="00B12C40"/>
    <w:rsid w:val="00B20CBB"/>
    <w:rsid w:val="00B257D7"/>
    <w:rsid w:val="00B25BE1"/>
    <w:rsid w:val="00B25F37"/>
    <w:rsid w:val="00B2607E"/>
    <w:rsid w:val="00B26FDB"/>
    <w:rsid w:val="00B337AA"/>
    <w:rsid w:val="00B3449B"/>
    <w:rsid w:val="00B34DC7"/>
    <w:rsid w:val="00B427C6"/>
    <w:rsid w:val="00B45347"/>
    <w:rsid w:val="00B466D6"/>
    <w:rsid w:val="00B46BD8"/>
    <w:rsid w:val="00B50AD7"/>
    <w:rsid w:val="00B60054"/>
    <w:rsid w:val="00B62E61"/>
    <w:rsid w:val="00B731D4"/>
    <w:rsid w:val="00B77347"/>
    <w:rsid w:val="00B77AAA"/>
    <w:rsid w:val="00B80FB6"/>
    <w:rsid w:val="00B8133A"/>
    <w:rsid w:val="00B847DF"/>
    <w:rsid w:val="00B84C56"/>
    <w:rsid w:val="00B85028"/>
    <w:rsid w:val="00B858E3"/>
    <w:rsid w:val="00B85BC3"/>
    <w:rsid w:val="00B87092"/>
    <w:rsid w:val="00B879A2"/>
    <w:rsid w:val="00B91068"/>
    <w:rsid w:val="00B91297"/>
    <w:rsid w:val="00B9429D"/>
    <w:rsid w:val="00BA2910"/>
    <w:rsid w:val="00BA70A4"/>
    <w:rsid w:val="00BB0F0E"/>
    <w:rsid w:val="00BB1022"/>
    <w:rsid w:val="00BB1501"/>
    <w:rsid w:val="00BB6B55"/>
    <w:rsid w:val="00BB7558"/>
    <w:rsid w:val="00BC31ED"/>
    <w:rsid w:val="00BC37E9"/>
    <w:rsid w:val="00BC4BCD"/>
    <w:rsid w:val="00BC5203"/>
    <w:rsid w:val="00BC5EDD"/>
    <w:rsid w:val="00BD1691"/>
    <w:rsid w:val="00BD239B"/>
    <w:rsid w:val="00BD3308"/>
    <w:rsid w:val="00BD43F2"/>
    <w:rsid w:val="00BE067C"/>
    <w:rsid w:val="00BE1AC6"/>
    <w:rsid w:val="00BE1CA6"/>
    <w:rsid w:val="00BE3085"/>
    <w:rsid w:val="00BF21E1"/>
    <w:rsid w:val="00BF41F1"/>
    <w:rsid w:val="00BF55F5"/>
    <w:rsid w:val="00BF5FD6"/>
    <w:rsid w:val="00C00B4A"/>
    <w:rsid w:val="00C01685"/>
    <w:rsid w:val="00C06089"/>
    <w:rsid w:val="00C10424"/>
    <w:rsid w:val="00C10CB3"/>
    <w:rsid w:val="00C146D4"/>
    <w:rsid w:val="00C14AD1"/>
    <w:rsid w:val="00C15B0D"/>
    <w:rsid w:val="00C21117"/>
    <w:rsid w:val="00C2273B"/>
    <w:rsid w:val="00C230D7"/>
    <w:rsid w:val="00C26FC4"/>
    <w:rsid w:val="00C33375"/>
    <w:rsid w:val="00C33693"/>
    <w:rsid w:val="00C377AC"/>
    <w:rsid w:val="00C4458C"/>
    <w:rsid w:val="00C46794"/>
    <w:rsid w:val="00C4702D"/>
    <w:rsid w:val="00C47F63"/>
    <w:rsid w:val="00C50394"/>
    <w:rsid w:val="00C55479"/>
    <w:rsid w:val="00C57259"/>
    <w:rsid w:val="00C62D42"/>
    <w:rsid w:val="00C703F3"/>
    <w:rsid w:val="00C712C7"/>
    <w:rsid w:val="00C747D8"/>
    <w:rsid w:val="00C74956"/>
    <w:rsid w:val="00C74EFE"/>
    <w:rsid w:val="00C752AD"/>
    <w:rsid w:val="00C76833"/>
    <w:rsid w:val="00C80ADF"/>
    <w:rsid w:val="00C8204B"/>
    <w:rsid w:val="00C8215B"/>
    <w:rsid w:val="00C853F6"/>
    <w:rsid w:val="00C855AE"/>
    <w:rsid w:val="00C90100"/>
    <w:rsid w:val="00C90C29"/>
    <w:rsid w:val="00C91AE7"/>
    <w:rsid w:val="00C93E5C"/>
    <w:rsid w:val="00C95E6C"/>
    <w:rsid w:val="00CA6F75"/>
    <w:rsid w:val="00CB0354"/>
    <w:rsid w:val="00CB2F10"/>
    <w:rsid w:val="00CB6FA6"/>
    <w:rsid w:val="00CC10A8"/>
    <w:rsid w:val="00CC1756"/>
    <w:rsid w:val="00CC196B"/>
    <w:rsid w:val="00CC1CCC"/>
    <w:rsid w:val="00CC2C17"/>
    <w:rsid w:val="00CC6AF4"/>
    <w:rsid w:val="00CD22DF"/>
    <w:rsid w:val="00CD48B3"/>
    <w:rsid w:val="00CD6414"/>
    <w:rsid w:val="00CE045E"/>
    <w:rsid w:val="00CE2C49"/>
    <w:rsid w:val="00CE6A8E"/>
    <w:rsid w:val="00CE6C84"/>
    <w:rsid w:val="00CF196B"/>
    <w:rsid w:val="00CF1A84"/>
    <w:rsid w:val="00CF259E"/>
    <w:rsid w:val="00D003AF"/>
    <w:rsid w:val="00D01F3D"/>
    <w:rsid w:val="00D07289"/>
    <w:rsid w:val="00D10113"/>
    <w:rsid w:val="00D11EEC"/>
    <w:rsid w:val="00D13C60"/>
    <w:rsid w:val="00D21519"/>
    <w:rsid w:val="00D21E67"/>
    <w:rsid w:val="00D2227B"/>
    <w:rsid w:val="00D222CA"/>
    <w:rsid w:val="00D23923"/>
    <w:rsid w:val="00D24197"/>
    <w:rsid w:val="00D24372"/>
    <w:rsid w:val="00D313C1"/>
    <w:rsid w:val="00D33B97"/>
    <w:rsid w:val="00D375DE"/>
    <w:rsid w:val="00D40474"/>
    <w:rsid w:val="00D43CD9"/>
    <w:rsid w:val="00D44392"/>
    <w:rsid w:val="00D515CB"/>
    <w:rsid w:val="00D5546F"/>
    <w:rsid w:val="00D62FA1"/>
    <w:rsid w:val="00D64A13"/>
    <w:rsid w:val="00D66E07"/>
    <w:rsid w:val="00D706B9"/>
    <w:rsid w:val="00D708BB"/>
    <w:rsid w:val="00D70B21"/>
    <w:rsid w:val="00D7122D"/>
    <w:rsid w:val="00D71465"/>
    <w:rsid w:val="00D715A7"/>
    <w:rsid w:val="00D75E5C"/>
    <w:rsid w:val="00D8311B"/>
    <w:rsid w:val="00D83C56"/>
    <w:rsid w:val="00D845A2"/>
    <w:rsid w:val="00D871E2"/>
    <w:rsid w:val="00D8736D"/>
    <w:rsid w:val="00D907D5"/>
    <w:rsid w:val="00D90DA3"/>
    <w:rsid w:val="00D91365"/>
    <w:rsid w:val="00D92336"/>
    <w:rsid w:val="00D926B1"/>
    <w:rsid w:val="00D92EFF"/>
    <w:rsid w:val="00D9639D"/>
    <w:rsid w:val="00DA053A"/>
    <w:rsid w:val="00DA2B7A"/>
    <w:rsid w:val="00DB0C1B"/>
    <w:rsid w:val="00DB26D2"/>
    <w:rsid w:val="00DB35B9"/>
    <w:rsid w:val="00DB50B2"/>
    <w:rsid w:val="00DB61BC"/>
    <w:rsid w:val="00DB69BA"/>
    <w:rsid w:val="00DC01F3"/>
    <w:rsid w:val="00DC128D"/>
    <w:rsid w:val="00DC15ED"/>
    <w:rsid w:val="00DC51A8"/>
    <w:rsid w:val="00DC6050"/>
    <w:rsid w:val="00DD0D25"/>
    <w:rsid w:val="00DD3A96"/>
    <w:rsid w:val="00DD534D"/>
    <w:rsid w:val="00DD5A31"/>
    <w:rsid w:val="00DD7844"/>
    <w:rsid w:val="00DE1728"/>
    <w:rsid w:val="00DE25FA"/>
    <w:rsid w:val="00DE4139"/>
    <w:rsid w:val="00DE552E"/>
    <w:rsid w:val="00DE6435"/>
    <w:rsid w:val="00DF1250"/>
    <w:rsid w:val="00DF1FEE"/>
    <w:rsid w:val="00DF56D6"/>
    <w:rsid w:val="00E0345D"/>
    <w:rsid w:val="00E03FA9"/>
    <w:rsid w:val="00E051E3"/>
    <w:rsid w:val="00E06CD7"/>
    <w:rsid w:val="00E10042"/>
    <w:rsid w:val="00E114F0"/>
    <w:rsid w:val="00E13D9D"/>
    <w:rsid w:val="00E17BA4"/>
    <w:rsid w:val="00E234B2"/>
    <w:rsid w:val="00E245C4"/>
    <w:rsid w:val="00E2648B"/>
    <w:rsid w:val="00E30838"/>
    <w:rsid w:val="00E3540B"/>
    <w:rsid w:val="00E364CC"/>
    <w:rsid w:val="00E37CB8"/>
    <w:rsid w:val="00E40707"/>
    <w:rsid w:val="00E4375C"/>
    <w:rsid w:val="00E44E81"/>
    <w:rsid w:val="00E458B6"/>
    <w:rsid w:val="00E4658F"/>
    <w:rsid w:val="00E532FB"/>
    <w:rsid w:val="00E56B45"/>
    <w:rsid w:val="00E60C6E"/>
    <w:rsid w:val="00E60F00"/>
    <w:rsid w:val="00E61C93"/>
    <w:rsid w:val="00E635E7"/>
    <w:rsid w:val="00E64328"/>
    <w:rsid w:val="00E656E2"/>
    <w:rsid w:val="00E6722C"/>
    <w:rsid w:val="00E67E80"/>
    <w:rsid w:val="00E746A7"/>
    <w:rsid w:val="00E74B63"/>
    <w:rsid w:val="00E765E9"/>
    <w:rsid w:val="00E76737"/>
    <w:rsid w:val="00E8023C"/>
    <w:rsid w:val="00E82FCF"/>
    <w:rsid w:val="00E85111"/>
    <w:rsid w:val="00E90933"/>
    <w:rsid w:val="00E92B44"/>
    <w:rsid w:val="00E93E75"/>
    <w:rsid w:val="00E96159"/>
    <w:rsid w:val="00EA3D8A"/>
    <w:rsid w:val="00EA7310"/>
    <w:rsid w:val="00EA7AD7"/>
    <w:rsid w:val="00EB75D8"/>
    <w:rsid w:val="00EB7CD2"/>
    <w:rsid w:val="00EC570A"/>
    <w:rsid w:val="00EC591A"/>
    <w:rsid w:val="00EC6C5F"/>
    <w:rsid w:val="00EC7062"/>
    <w:rsid w:val="00EC7BDC"/>
    <w:rsid w:val="00ED1321"/>
    <w:rsid w:val="00ED60DC"/>
    <w:rsid w:val="00EE5E1B"/>
    <w:rsid w:val="00EE633B"/>
    <w:rsid w:val="00EF035E"/>
    <w:rsid w:val="00EF168F"/>
    <w:rsid w:val="00EF365E"/>
    <w:rsid w:val="00EF7605"/>
    <w:rsid w:val="00EF7929"/>
    <w:rsid w:val="00F0492E"/>
    <w:rsid w:val="00F117BC"/>
    <w:rsid w:val="00F12E01"/>
    <w:rsid w:val="00F17125"/>
    <w:rsid w:val="00F21A14"/>
    <w:rsid w:val="00F247F6"/>
    <w:rsid w:val="00F2533A"/>
    <w:rsid w:val="00F27634"/>
    <w:rsid w:val="00F31831"/>
    <w:rsid w:val="00F31920"/>
    <w:rsid w:val="00F3361F"/>
    <w:rsid w:val="00F3432E"/>
    <w:rsid w:val="00F3490C"/>
    <w:rsid w:val="00F35D49"/>
    <w:rsid w:val="00F41BCE"/>
    <w:rsid w:val="00F437E3"/>
    <w:rsid w:val="00F43943"/>
    <w:rsid w:val="00F528ED"/>
    <w:rsid w:val="00F52922"/>
    <w:rsid w:val="00F5355A"/>
    <w:rsid w:val="00F544AF"/>
    <w:rsid w:val="00F572C8"/>
    <w:rsid w:val="00F63907"/>
    <w:rsid w:val="00F66C6E"/>
    <w:rsid w:val="00F66D1A"/>
    <w:rsid w:val="00F72AB6"/>
    <w:rsid w:val="00F743B2"/>
    <w:rsid w:val="00F77C9D"/>
    <w:rsid w:val="00F80ECE"/>
    <w:rsid w:val="00F847D7"/>
    <w:rsid w:val="00F848A2"/>
    <w:rsid w:val="00F90289"/>
    <w:rsid w:val="00F90864"/>
    <w:rsid w:val="00F91106"/>
    <w:rsid w:val="00F915AE"/>
    <w:rsid w:val="00F92B98"/>
    <w:rsid w:val="00F93EF1"/>
    <w:rsid w:val="00F9422C"/>
    <w:rsid w:val="00FA05ED"/>
    <w:rsid w:val="00FA27F8"/>
    <w:rsid w:val="00FA2FBC"/>
    <w:rsid w:val="00FA449A"/>
    <w:rsid w:val="00FA66A3"/>
    <w:rsid w:val="00FB0FBF"/>
    <w:rsid w:val="00FB27E4"/>
    <w:rsid w:val="00FB31EF"/>
    <w:rsid w:val="00FB4003"/>
    <w:rsid w:val="00FB48CB"/>
    <w:rsid w:val="00FB5DE1"/>
    <w:rsid w:val="00FC54F1"/>
    <w:rsid w:val="00FC6D8A"/>
    <w:rsid w:val="00FC7B2E"/>
    <w:rsid w:val="00FD1CB0"/>
    <w:rsid w:val="00FD4067"/>
    <w:rsid w:val="00FE2E9B"/>
    <w:rsid w:val="00FE7D99"/>
    <w:rsid w:val="00FE7F9B"/>
    <w:rsid w:val="00FF0153"/>
    <w:rsid w:val="00FF05C3"/>
    <w:rsid w:val="00FF32A0"/>
    <w:rsid w:val="00FF32DB"/>
    <w:rsid w:val="00FF3BCB"/>
    <w:rsid w:val="00FF62A2"/>
    <w:rsid w:val="00FF6708"/>
    <w:rsid w:val="00FF6D23"/>
    <w:rsid w:val="59A04F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8504F2"/>
  <w15:chartTrackingRefBased/>
  <w15:docId w15:val="{E065464D-148D-40E1-9191-3A8400259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647"/>
    <w:pPr>
      <w:suppressAutoHyphens/>
      <w:spacing w:after="0" w:line="240" w:lineRule="auto"/>
      <w:jc w:val="both"/>
    </w:pPr>
    <w:rPr>
      <w:rFonts w:ascii="Tahoma" w:eastAsia="Times New Roman" w:hAnsi="Tahoma" w:cs="Arial"/>
      <w:sz w:val="20"/>
      <w:szCs w:val="24"/>
      <w:lang w:val="es-ES" w:eastAsia="zh-CN"/>
    </w:rPr>
  </w:style>
  <w:style w:type="paragraph" w:styleId="Ttulo1">
    <w:name w:val="heading 1"/>
    <w:basedOn w:val="Normal"/>
    <w:next w:val="Normal"/>
    <w:link w:val="Ttulo1Car"/>
    <w:uiPriority w:val="9"/>
    <w:qFormat/>
    <w:rsid w:val="00693BE5"/>
    <w:pPr>
      <w:keepNext/>
      <w:keepLines/>
      <w:numPr>
        <w:numId w:val="1"/>
      </w:numPr>
      <w:spacing w:before="240"/>
      <w:outlineLvl w:val="0"/>
    </w:pPr>
    <w:rPr>
      <w:rFonts w:eastAsiaTheme="majorEastAsia" w:cstheme="majorBidi"/>
      <w:b/>
      <w:szCs w:val="32"/>
    </w:rPr>
  </w:style>
  <w:style w:type="paragraph" w:styleId="Ttulo2">
    <w:name w:val="heading 2"/>
    <w:basedOn w:val="Normal"/>
    <w:next w:val="Normal"/>
    <w:link w:val="Ttulo2Car"/>
    <w:uiPriority w:val="9"/>
    <w:unhideWhenUsed/>
    <w:qFormat/>
    <w:rsid w:val="00693BE5"/>
    <w:pPr>
      <w:keepNext/>
      <w:keepLines/>
      <w:numPr>
        <w:ilvl w:val="1"/>
        <w:numId w:val="1"/>
      </w:numPr>
      <w:spacing w:before="40"/>
      <w:outlineLvl w:val="1"/>
    </w:pPr>
    <w:rPr>
      <w:rFonts w:eastAsiaTheme="majorEastAsia" w:cstheme="majorBidi"/>
      <w:b/>
      <w:szCs w:val="26"/>
    </w:rPr>
  </w:style>
  <w:style w:type="paragraph" w:styleId="Ttulo3">
    <w:name w:val="heading 3"/>
    <w:basedOn w:val="Normal"/>
    <w:next w:val="Normal"/>
    <w:link w:val="Ttulo3Car"/>
    <w:qFormat/>
    <w:rsid w:val="00693BE5"/>
    <w:pPr>
      <w:keepNext/>
      <w:numPr>
        <w:ilvl w:val="2"/>
        <w:numId w:val="1"/>
      </w:numPr>
      <w:suppressAutoHyphens w:val="0"/>
      <w:outlineLvl w:val="2"/>
    </w:pPr>
    <w:rPr>
      <w:rFonts w:cs="Times New Roman"/>
      <w:b/>
      <w:bCs/>
      <w:caps/>
      <w:szCs w:val="26"/>
      <w:lang w:val="es-CO" w:eastAsia="en-US"/>
    </w:rPr>
  </w:style>
  <w:style w:type="paragraph" w:styleId="Ttulo4">
    <w:name w:val="heading 4"/>
    <w:basedOn w:val="Normal"/>
    <w:next w:val="Normal"/>
    <w:link w:val="Ttulo4Car"/>
    <w:unhideWhenUsed/>
    <w:qFormat/>
    <w:rsid w:val="00693BE5"/>
    <w:pPr>
      <w:keepNext/>
      <w:numPr>
        <w:ilvl w:val="3"/>
        <w:numId w:val="1"/>
      </w:numPr>
      <w:suppressAutoHyphens w:val="0"/>
      <w:outlineLvl w:val="3"/>
    </w:pPr>
    <w:rPr>
      <w:rFonts w:cs="Times New Roman"/>
      <w:b/>
      <w:bCs/>
      <w:iCs/>
      <w:lang w:val="es-CO" w:eastAsia="x-none"/>
    </w:rPr>
  </w:style>
  <w:style w:type="paragraph" w:styleId="Ttulo5">
    <w:name w:val="heading 5"/>
    <w:basedOn w:val="Normal"/>
    <w:next w:val="Normal"/>
    <w:link w:val="Ttulo5Car"/>
    <w:qFormat/>
    <w:rsid w:val="00693BE5"/>
    <w:pPr>
      <w:numPr>
        <w:ilvl w:val="4"/>
        <w:numId w:val="1"/>
      </w:numPr>
      <w:suppressAutoHyphens w:val="0"/>
      <w:spacing w:before="240" w:after="60"/>
      <w:outlineLvl w:val="4"/>
    </w:pPr>
    <w:rPr>
      <w:rFonts w:cs="Times New Roman"/>
      <w:b/>
      <w:bCs/>
      <w:i/>
      <w:iCs/>
      <w:sz w:val="26"/>
      <w:szCs w:val="26"/>
      <w:lang w:val="es-CO" w:eastAsia="x-none"/>
    </w:rPr>
  </w:style>
  <w:style w:type="paragraph" w:styleId="Ttulo6">
    <w:name w:val="heading 6"/>
    <w:basedOn w:val="Normal"/>
    <w:next w:val="Normal"/>
    <w:link w:val="Ttulo6Car"/>
    <w:qFormat/>
    <w:rsid w:val="00693BE5"/>
    <w:pPr>
      <w:numPr>
        <w:ilvl w:val="5"/>
        <w:numId w:val="1"/>
      </w:numPr>
      <w:suppressAutoHyphens w:val="0"/>
      <w:spacing w:before="240" w:after="60"/>
      <w:outlineLvl w:val="5"/>
    </w:pPr>
    <w:rPr>
      <w:rFonts w:cs="Times New Roman"/>
      <w:b/>
      <w:bCs/>
      <w:sz w:val="22"/>
      <w:szCs w:val="22"/>
      <w:lang w:val="es-CO" w:eastAsia="x-none"/>
    </w:rPr>
  </w:style>
  <w:style w:type="paragraph" w:styleId="Ttulo7">
    <w:name w:val="heading 7"/>
    <w:basedOn w:val="Normal"/>
    <w:next w:val="Normal"/>
    <w:link w:val="Ttulo7Car"/>
    <w:qFormat/>
    <w:rsid w:val="00693BE5"/>
    <w:pPr>
      <w:keepNext/>
      <w:numPr>
        <w:ilvl w:val="6"/>
        <w:numId w:val="1"/>
      </w:numPr>
      <w:suppressAutoHyphens w:val="0"/>
      <w:jc w:val="center"/>
      <w:outlineLvl w:val="6"/>
    </w:pPr>
    <w:rPr>
      <w:rFonts w:cs="Times New Roman"/>
      <w:b/>
      <w:lang w:val="es-CO" w:eastAsia="x-none"/>
    </w:rPr>
  </w:style>
  <w:style w:type="paragraph" w:styleId="Ttulo8">
    <w:name w:val="heading 8"/>
    <w:basedOn w:val="Normal"/>
    <w:next w:val="Normal"/>
    <w:link w:val="Ttulo8Car"/>
    <w:qFormat/>
    <w:rsid w:val="00693BE5"/>
    <w:pPr>
      <w:keepNext/>
      <w:numPr>
        <w:ilvl w:val="7"/>
        <w:numId w:val="1"/>
      </w:numPr>
      <w:suppressAutoHyphens w:val="0"/>
      <w:jc w:val="center"/>
      <w:outlineLvl w:val="7"/>
    </w:pPr>
    <w:rPr>
      <w:rFonts w:cs="Times New Roman"/>
      <w:b/>
      <w:lang w:val="es-CO" w:eastAsia="x-none"/>
    </w:rPr>
  </w:style>
  <w:style w:type="paragraph" w:styleId="Ttulo9">
    <w:name w:val="heading 9"/>
    <w:basedOn w:val="Normal"/>
    <w:next w:val="Normal"/>
    <w:link w:val="Ttulo9Car"/>
    <w:qFormat/>
    <w:rsid w:val="00693BE5"/>
    <w:pPr>
      <w:numPr>
        <w:ilvl w:val="8"/>
        <w:numId w:val="1"/>
      </w:numPr>
      <w:suppressAutoHyphens w:val="0"/>
      <w:spacing w:before="240" w:after="60"/>
      <w:outlineLvl w:val="8"/>
    </w:pPr>
    <w:rPr>
      <w:rFonts w:cs="Times New Roman"/>
      <w:sz w:val="22"/>
      <w:szCs w:val="22"/>
      <w:lang w:val="es-CO"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93BE5"/>
    <w:rPr>
      <w:rFonts w:ascii="Tahoma" w:eastAsiaTheme="majorEastAsia" w:hAnsi="Tahoma" w:cstheme="majorBidi"/>
      <w:b/>
      <w:sz w:val="20"/>
      <w:szCs w:val="32"/>
      <w:lang w:val="es-ES" w:eastAsia="zh-CN"/>
    </w:rPr>
  </w:style>
  <w:style w:type="character" w:customStyle="1" w:styleId="Ttulo2Car">
    <w:name w:val="Título 2 Car"/>
    <w:basedOn w:val="Fuentedeprrafopredeter"/>
    <w:link w:val="Ttulo2"/>
    <w:uiPriority w:val="9"/>
    <w:rsid w:val="00693BE5"/>
    <w:rPr>
      <w:rFonts w:ascii="Tahoma" w:eastAsiaTheme="majorEastAsia" w:hAnsi="Tahoma" w:cstheme="majorBidi"/>
      <w:b/>
      <w:sz w:val="20"/>
      <w:szCs w:val="26"/>
      <w:lang w:val="es-ES" w:eastAsia="zh-CN"/>
    </w:rPr>
  </w:style>
  <w:style w:type="character" w:customStyle="1" w:styleId="Ttulo3Car">
    <w:name w:val="Título 3 Car"/>
    <w:basedOn w:val="Fuentedeprrafopredeter"/>
    <w:link w:val="Ttulo3"/>
    <w:rsid w:val="00693BE5"/>
    <w:rPr>
      <w:rFonts w:ascii="Tahoma" w:eastAsia="Times New Roman" w:hAnsi="Tahoma" w:cs="Times New Roman"/>
      <w:b/>
      <w:bCs/>
      <w:caps/>
      <w:sz w:val="20"/>
      <w:szCs w:val="26"/>
    </w:rPr>
  </w:style>
  <w:style w:type="character" w:customStyle="1" w:styleId="Ttulo4Car">
    <w:name w:val="Título 4 Car"/>
    <w:basedOn w:val="Fuentedeprrafopredeter"/>
    <w:link w:val="Ttulo4"/>
    <w:rsid w:val="00693BE5"/>
    <w:rPr>
      <w:rFonts w:ascii="Tahoma" w:eastAsia="Times New Roman" w:hAnsi="Tahoma" w:cs="Times New Roman"/>
      <w:b/>
      <w:bCs/>
      <w:iCs/>
      <w:sz w:val="20"/>
      <w:szCs w:val="24"/>
      <w:lang w:eastAsia="x-none"/>
    </w:rPr>
  </w:style>
  <w:style w:type="character" w:customStyle="1" w:styleId="Ttulo5Car">
    <w:name w:val="Título 5 Car"/>
    <w:basedOn w:val="Fuentedeprrafopredeter"/>
    <w:link w:val="Ttulo5"/>
    <w:rsid w:val="00693BE5"/>
    <w:rPr>
      <w:rFonts w:ascii="Tahoma" w:eastAsia="Times New Roman" w:hAnsi="Tahoma" w:cs="Times New Roman"/>
      <w:b/>
      <w:bCs/>
      <w:i/>
      <w:iCs/>
      <w:sz w:val="26"/>
      <w:szCs w:val="26"/>
      <w:lang w:eastAsia="x-none"/>
    </w:rPr>
  </w:style>
  <w:style w:type="character" w:customStyle="1" w:styleId="Ttulo6Car">
    <w:name w:val="Título 6 Car"/>
    <w:basedOn w:val="Fuentedeprrafopredeter"/>
    <w:link w:val="Ttulo6"/>
    <w:rsid w:val="00693BE5"/>
    <w:rPr>
      <w:rFonts w:ascii="Tahoma" w:eastAsia="Times New Roman" w:hAnsi="Tahoma" w:cs="Times New Roman"/>
      <w:b/>
      <w:bCs/>
      <w:lang w:eastAsia="x-none"/>
    </w:rPr>
  </w:style>
  <w:style w:type="character" w:customStyle="1" w:styleId="Ttulo7Car">
    <w:name w:val="Título 7 Car"/>
    <w:basedOn w:val="Fuentedeprrafopredeter"/>
    <w:link w:val="Ttulo7"/>
    <w:rsid w:val="00693BE5"/>
    <w:rPr>
      <w:rFonts w:ascii="Tahoma" w:eastAsia="Times New Roman" w:hAnsi="Tahoma" w:cs="Times New Roman"/>
      <w:b/>
      <w:sz w:val="20"/>
      <w:szCs w:val="24"/>
      <w:lang w:eastAsia="x-none"/>
    </w:rPr>
  </w:style>
  <w:style w:type="character" w:customStyle="1" w:styleId="Ttulo8Car">
    <w:name w:val="Título 8 Car"/>
    <w:basedOn w:val="Fuentedeprrafopredeter"/>
    <w:link w:val="Ttulo8"/>
    <w:rsid w:val="00693BE5"/>
    <w:rPr>
      <w:rFonts w:ascii="Tahoma" w:eastAsia="Times New Roman" w:hAnsi="Tahoma" w:cs="Times New Roman"/>
      <w:b/>
      <w:sz w:val="20"/>
      <w:szCs w:val="24"/>
      <w:lang w:eastAsia="x-none"/>
    </w:rPr>
  </w:style>
  <w:style w:type="character" w:customStyle="1" w:styleId="Ttulo9Car">
    <w:name w:val="Título 9 Car"/>
    <w:basedOn w:val="Fuentedeprrafopredeter"/>
    <w:link w:val="Ttulo9"/>
    <w:rsid w:val="00693BE5"/>
    <w:rPr>
      <w:rFonts w:ascii="Tahoma" w:eastAsia="Times New Roman" w:hAnsi="Tahoma" w:cs="Times New Roman"/>
      <w:lang w:eastAsia="x-none"/>
    </w:rPr>
  </w:style>
  <w:style w:type="paragraph" w:styleId="Encabezado">
    <w:name w:val="header"/>
    <w:basedOn w:val="Normal"/>
    <w:link w:val="EncabezadoCar"/>
    <w:uiPriority w:val="99"/>
    <w:unhideWhenUsed/>
    <w:rsid w:val="00693BE5"/>
    <w:pPr>
      <w:tabs>
        <w:tab w:val="center" w:pos="4419"/>
        <w:tab w:val="right" w:pos="8838"/>
      </w:tabs>
      <w:suppressAutoHyphens w:val="0"/>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693BE5"/>
  </w:style>
  <w:style w:type="paragraph" w:styleId="Piedepgina">
    <w:name w:val="footer"/>
    <w:basedOn w:val="Normal"/>
    <w:link w:val="PiedepginaCar"/>
    <w:uiPriority w:val="99"/>
    <w:unhideWhenUsed/>
    <w:rsid w:val="00693BE5"/>
    <w:pPr>
      <w:tabs>
        <w:tab w:val="center" w:pos="4419"/>
        <w:tab w:val="right" w:pos="8838"/>
      </w:tabs>
      <w:suppressAutoHyphens w:val="0"/>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693BE5"/>
  </w:style>
  <w:style w:type="paragraph" w:styleId="NormalWeb">
    <w:name w:val="Normal (Web)"/>
    <w:basedOn w:val="Normal"/>
    <w:uiPriority w:val="99"/>
    <w:unhideWhenUsed/>
    <w:rsid w:val="00693BE5"/>
    <w:pPr>
      <w:suppressAutoHyphens w:val="0"/>
      <w:spacing w:before="100" w:beforeAutospacing="1" w:after="100" w:afterAutospacing="1"/>
    </w:pPr>
    <w:rPr>
      <w:rFonts w:ascii="Times New Roman" w:hAnsi="Times New Roman" w:cs="Times New Roman"/>
      <w:lang w:val="es-CO" w:eastAsia="es-CO"/>
    </w:rPr>
  </w:style>
  <w:style w:type="character" w:styleId="Textoennegrita">
    <w:name w:val="Strong"/>
    <w:basedOn w:val="Fuentedeprrafopredeter"/>
    <w:uiPriority w:val="22"/>
    <w:qFormat/>
    <w:rsid w:val="00693BE5"/>
    <w:rPr>
      <w:b/>
      <w:bCs/>
    </w:rPr>
  </w:style>
  <w:style w:type="character" w:customStyle="1" w:styleId="apple-converted-space">
    <w:name w:val="apple-converted-space"/>
    <w:basedOn w:val="Fuentedeprrafopredeter"/>
    <w:rsid w:val="00693BE5"/>
  </w:style>
  <w:style w:type="character" w:styleId="Hipervnculo">
    <w:name w:val="Hyperlink"/>
    <w:uiPriority w:val="99"/>
    <w:rsid w:val="00693BE5"/>
    <w:rPr>
      <w:color w:val="0000FF"/>
      <w:u w:val="single"/>
    </w:rPr>
  </w:style>
  <w:style w:type="paragraph" w:styleId="Textoindependiente">
    <w:name w:val="Body Text"/>
    <w:aliases w:val="body text,bt,body tesx,tabla 2,contents,TextindepT2,EHPT,Body Text2,ändrad"/>
    <w:basedOn w:val="Normal"/>
    <w:link w:val="TextoindependienteCar"/>
    <w:uiPriority w:val="1"/>
    <w:qFormat/>
    <w:rsid w:val="00693BE5"/>
    <w:rPr>
      <w:lang w:val="es-MX"/>
    </w:rPr>
  </w:style>
  <w:style w:type="character" w:customStyle="1" w:styleId="TextoindependienteCar">
    <w:name w:val="Texto independiente Car"/>
    <w:aliases w:val="body text Car,bt Car,body tesx Car,tabla 2 Car,contents Car,TextindepT2 Car,EHPT Car,Body Text2 Car,ändrad Car"/>
    <w:basedOn w:val="Fuentedeprrafopredeter"/>
    <w:link w:val="Textoindependiente"/>
    <w:uiPriority w:val="1"/>
    <w:rsid w:val="00693BE5"/>
    <w:rPr>
      <w:rFonts w:ascii="Tahoma" w:eastAsia="Times New Roman" w:hAnsi="Tahoma" w:cs="Arial"/>
      <w:sz w:val="20"/>
      <w:szCs w:val="24"/>
      <w:lang w:val="es-MX" w:eastAsia="zh-CN"/>
    </w:rPr>
  </w:style>
  <w:style w:type="paragraph" w:styleId="Prrafodelista">
    <w:name w:val="List Paragraph"/>
    <w:aliases w:val="Segundo nivel de viñetas,Ha,Normal. Viñetas,Bullet List,FooterText,numbered,Paragraphe de liste1,Bulletr List Paragraph,列出段落,列出段落1,List Paragraph21,Listeafsnit1,Parágrafo da Lista1,Bullits,List Paragraph1,lp1,Num Bullet 1,HOJA,Bolita,Fo"/>
    <w:basedOn w:val="Normal"/>
    <w:link w:val="PrrafodelistaCar"/>
    <w:uiPriority w:val="34"/>
    <w:qFormat/>
    <w:rsid w:val="00693BE5"/>
    <w:pPr>
      <w:suppressAutoHyphens w:val="0"/>
      <w:ind w:left="708"/>
    </w:pPr>
    <w:rPr>
      <w:rFonts w:eastAsia="Arial Unicode MS" w:cs="Tahoma"/>
      <w:bCs/>
      <w:lang w:eastAsia="es-ES"/>
    </w:rPr>
  </w:style>
  <w:style w:type="character" w:customStyle="1" w:styleId="TtuloCar">
    <w:name w:val="Título Car"/>
    <w:aliases w:val="Título Car Car Car Car1,Título Car Car Car Car Car1,Título Car Car Car Car Car Car"/>
    <w:link w:val="1"/>
    <w:rsid w:val="00693BE5"/>
    <w:rPr>
      <w:rFonts w:eastAsia="Times New Roman" w:cs="Times New Roman"/>
      <w:b/>
      <w:sz w:val="24"/>
      <w:szCs w:val="24"/>
      <w:lang w:val="en-US"/>
    </w:rPr>
  </w:style>
  <w:style w:type="paragraph" w:styleId="Ttulo">
    <w:name w:val="Title"/>
    <w:aliases w:val="Título Car Car Car,Título Car Car Car Car,Título Car Car Car Car Car"/>
    <w:basedOn w:val="Normal"/>
    <w:next w:val="Normal"/>
    <w:link w:val="TtuloCar1"/>
    <w:uiPriority w:val="99"/>
    <w:qFormat/>
    <w:rsid w:val="00693BE5"/>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Título Car Car Car Car2,Título Car Car Car Car Car2,Título Car Car Car Car Car Car1"/>
    <w:basedOn w:val="Fuentedeprrafopredeter"/>
    <w:link w:val="Ttulo"/>
    <w:uiPriority w:val="99"/>
    <w:rsid w:val="00693BE5"/>
    <w:rPr>
      <w:rFonts w:asciiTheme="majorHAnsi" w:eastAsiaTheme="majorEastAsia" w:hAnsiTheme="majorHAnsi" w:cstheme="majorBidi"/>
      <w:spacing w:val="-10"/>
      <w:kern w:val="28"/>
      <w:sz w:val="56"/>
      <w:szCs w:val="56"/>
      <w:lang w:val="es-ES" w:eastAsia="zh-CN"/>
    </w:rPr>
  </w:style>
  <w:style w:type="paragraph" w:styleId="Textodeglobo">
    <w:name w:val="Balloon Text"/>
    <w:basedOn w:val="Normal"/>
    <w:link w:val="TextodegloboCar"/>
    <w:unhideWhenUsed/>
    <w:rsid w:val="00693BE5"/>
    <w:rPr>
      <w:rFonts w:ascii="Segoe UI" w:hAnsi="Segoe UI" w:cs="Segoe UI"/>
      <w:sz w:val="18"/>
      <w:szCs w:val="18"/>
    </w:rPr>
  </w:style>
  <w:style w:type="character" w:customStyle="1" w:styleId="TextodegloboCar">
    <w:name w:val="Texto de globo Car"/>
    <w:basedOn w:val="Fuentedeprrafopredeter"/>
    <w:link w:val="Textodeglobo"/>
    <w:rsid w:val="00693BE5"/>
    <w:rPr>
      <w:rFonts w:ascii="Segoe UI" w:eastAsia="Times New Roman" w:hAnsi="Segoe UI" w:cs="Segoe UI"/>
      <w:sz w:val="18"/>
      <w:szCs w:val="18"/>
      <w:lang w:val="es-ES" w:eastAsia="zh-CN"/>
    </w:rPr>
  </w:style>
  <w:style w:type="paragraph" w:styleId="Sangradetextonormal">
    <w:name w:val="Body Text Indent"/>
    <w:basedOn w:val="Normal"/>
    <w:link w:val="SangradetextonormalCar"/>
    <w:rsid w:val="00693BE5"/>
    <w:pPr>
      <w:suppressAutoHyphens w:val="0"/>
      <w:spacing w:after="120"/>
      <w:ind w:left="283"/>
    </w:pPr>
    <w:rPr>
      <w:rFonts w:cs="Times New Roman"/>
      <w:lang w:val="es-CO" w:eastAsia="x-none"/>
    </w:rPr>
  </w:style>
  <w:style w:type="character" w:customStyle="1" w:styleId="SangradetextonormalCar">
    <w:name w:val="Sangría de texto normal Car"/>
    <w:basedOn w:val="Fuentedeprrafopredeter"/>
    <w:link w:val="Sangradetextonormal"/>
    <w:rsid w:val="00693BE5"/>
    <w:rPr>
      <w:rFonts w:ascii="Tahoma" w:eastAsia="Times New Roman" w:hAnsi="Tahoma" w:cs="Times New Roman"/>
      <w:sz w:val="20"/>
      <w:szCs w:val="24"/>
      <w:lang w:eastAsia="x-none"/>
    </w:rPr>
  </w:style>
  <w:style w:type="paragraph" w:customStyle="1" w:styleId="Textoindependiente21">
    <w:name w:val="Texto independiente 21"/>
    <w:basedOn w:val="Normal"/>
    <w:rsid w:val="00693BE5"/>
    <w:pPr>
      <w:suppressAutoHyphens w:val="0"/>
      <w:overflowPunct w:val="0"/>
      <w:autoSpaceDE w:val="0"/>
      <w:autoSpaceDN w:val="0"/>
      <w:adjustRightInd w:val="0"/>
      <w:textAlignment w:val="baseline"/>
    </w:pPr>
    <w:rPr>
      <w:rFonts w:cs="Times New Roman"/>
      <w:lang w:val="es-ES_tradnl" w:eastAsia="es-ES"/>
    </w:rPr>
  </w:style>
  <w:style w:type="character" w:styleId="Nmerodepgina">
    <w:name w:val="page number"/>
    <w:basedOn w:val="Fuentedeprrafopredeter"/>
    <w:rsid w:val="00693BE5"/>
  </w:style>
  <w:style w:type="paragraph" w:styleId="Listaconvietas2">
    <w:name w:val="List Bullet 2"/>
    <w:basedOn w:val="Normal"/>
    <w:autoRedefine/>
    <w:rsid w:val="00693BE5"/>
    <w:pPr>
      <w:suppressAutoHyphens w:val="0"/>
      <w:contextualSpacing/>
    </w:pPr>
    <w:rPr>
      <w:rFonts w:cs="Tahoma"/>
      <w:b/>
      <w:szCs w:val="20"/>
      <w:lang w:val="es-CO" w:eastAsia="es-ES"/>
    </w:rPr>
  </w:style>
  <w:style w:type="paragraph" w:styleId="Listaconvietas">
    <w:name w:val="List Bullet"/>
    <w:basedOn w:val="Normal"/>
    <w:autoRedefine/>
    <w:rsid w:val="00693BE5"/>
    <w:pPr>
      <w:tabs>
        <w:tab w:val="num" w:pos="360"/>
      </w:tabs>
      <w:suppressAutoHyphens w:val="0"/>
      <w:ind w:right="-472" w:hanging="445"/>
      <w:jc w:val="center"/>
    </w:pPr>
    <w:rPr>
      <w:rFonts w:cs="Times New Roman"/>
      <w:lang w:val="es-CO" w:eastAsia="es-ES"/>
    </w:rPr>
  </w:style>
  <w:style w:type="paragraph" w:styleId="Textoindependiente2">
    <w:name w:val="Body Text 2"/>
    <w:basedOn w:val="Normal"/>
    <w:link w:val="Textoindependiente2Car"/>
    <w:rsid w:val="00693BE5"/>
    <w:pPr>
      <w:suppressAutoHyphens w:val="0"/>
    </w:pPr>
    <w:rPr>
      <w:rFonts w:cs="Times New Roman"/>
      <w:sz w:val="22"/>
      <w:lang w:val="es-CO" w:eastAsia="x-none"/>
    </w:rPr>
  </w:style>
  <w:style w:type="character" w:customStyle="1" w:styleId="Textoindependiente2Car">
    <w:name w:val="Texto independiente 2 Car"/>
    <w:basedOn w:val="Fuentedeprrafopredeter"/>
    <w:link w:val="Textoindependiente2"/>
    <w:rsid w:val="00693BE5"/>
    <w:rPr>
      <w:rFonts w:ascii="Tahoma" w:eastAsia="Times New Roman" w:hAnsi="Tahoma" w:cs="Times New Roman"/>
      <w:szCs w:val="24"/>
      <w:lang w:eastAsia="x-none"/>
    </w:rPr>
  </w:style>
  <w:style w:type="character" w:styleId="Hipervnculovisitado">
    <w:name w:val="FollowedHyperlink"/>
    <w:rsid w:val="00693BE5"/>
    <w:rPr>
      <w:color w:val="800080"/>
      <w:u w:val="single"/>
    </w:rPr>
  </w:style>
  <w:style w:type="paragraph" w:customStyle="1" w:styleId="xl24">
    <w:name w:val="xl24"/>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es-ES"/>
    </w:rPr>
  </w:style>
  <w:style w:type="paragraph" w:customStyle="1" w:styleId="xl25">
    <w:name w:val="xl25"/>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es-ES"/>
    </w:rPr>
  </w:style>
  <w:style w:type="paragraph" w:customStyle="1" w:styleId="xl26">
    <w:name w:val="xl26"/>
    <w:basedOn w:val="Normal"/>
    <w:rsid w:val="00693BE5"/>
    <w:pPr>
      <w:pBdr>
        <w:top w:val="single" w:sz="4" w:space="0" w:color="auto"/>
        <w:left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es-ES"/>
    </w:rPr>
  </w:style>
  <w:style w:type="paragraph" w:customStyle="1" w:styleId="xl27">
    <w:name w:val="xl27"/>
    <w:basedOn w:val="Normal"/>
    <w:rsid w:val="00693BE5"/>
    <w:pPr>
      <w:pBdr>
        <w:top w:val="single" w:sz="4" w:space="0" w:color="auto"/>
        <w:left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lang w:eastAsia="es-ES"/>
    </w:rPr>
  </w:style>
  <w:style w:type="paragraph" w:styleId="Lista">
    <w:name w:val="List"/>
    <w:basedOn w:val="Normal"/>
    <w:rsid w:val="00693BE5"/>
    <w:pPr>
      <w:suppressAutoHyphens w:val="0"/>
      <w:ind w:left="283" w:hanging="283"/>
    </w:pPr>
    <w:rPr>
      <w:rFonts w:cs="Times New Roman"/>
      <w:lang w:val="es-CO" w:eastAsia="es-ES"/>
    </w:rPr>
  </w:style>
  <w:style w:type="paragraph" w:styleId="Lista2">
    <w:name w:val="List 2"/>
    <w:basedOn w:val="Normal"/>
    <w:rsid w:val="00693BE5"/>
    <w:pPr>
      <w:suppressAutoHyphens w:val="0"/>
      <w:ind w:left="566" w:hanging="283"/>
    </w:pPr>
    <w:rPr>
      <w:rFonts w:cs="Times New Roman"/>
      <w:lang w:val="es-CO" w:eastAsia="es-ES"/>
    </w:rPr>
  </w:style>
  <w:style w:type="paragraph" w:customStyle="1" w:styleId="Ttulodeldocumento">
    <w:name w:val="Título del documento"/>
    <w:basedOn w:val="Normal"/>
    <w:rsid w:val="00693BE5"/>
    <w:pPr>
      <w:suppressAutoHyphens w:val="0"/>
    </w:pPr>
    <w:rPr>
      <w:rFonts w:cs="Times New Roman"/>
      <w:lang w:val="es-CO" w:eastAsia="es-ES"/>
    </w:rPr>
  </w:style>
  <w:style w:type="paragraph" w:styleId="Encabezadodemensaje">
    <w:name w:val="Message Header"/>
    <w:basedOn w:val="Normal"/>
    <w:link w:val="EncabezadodemensajeCar"/>
    <w:rsid w:val="00693BE5"/>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cs="Times New Roman"/>
      <w:lang w:val="es-CO" w:eastAsia="x-none"/>
    </w:rPr>
  </w:style>
  <w:style w:type="character" w:customStyle="1" w:styleId="EncabezadodemensajeCar">
    <w:name w:val="Encabezado de mensaje Car"/>
    <w:basedOn w:val="Fuentedeprrafopredeter"/>
    <w:link w:val="Encabezadodemensaje"/>
    <w:rsid w:val="00693BE5"/>
    <w:rPr>
      <w:rFonts w:ascii="Tahoma" w:eastAsia="Times New Roman" w:hAnsi="Tahoma" w:cs="Times New Roman"/>
      <w:sz w:val="20"/>
      <w:szCs w:val="24"/>
      <w:shd w:val="pct20" w:color="auto" w:fill="auto"/>
      <w:lang w:eastAsia="x-none"/>
    </w:rPr>
  </w:style>
  <w:style w:type="paragraph" w:styleId="Saludo">
    <w:name w:val="Salutation"/>
    <w:basedOn w:val="Normal"/>
    <w:next w:val="Normal"/>
    <w:link w:val="SaludoCar"/>
    <w:rsid w:val="00693BE5"/>
    <w:pPr>
      <w:suppressAutoHyphens w:val="0"/>
    </w:pPr>
    <w:rPr>
      <w:rFonts w:cs="Times New Roman"/>
      <w:lang w:val="es-CO" w:eastAsia="x-none"/>
    </w:rPr>
  </w:style>
  <w:style w:type="character" w:customStyle="1" w:styleId="SaludoCar">
    <w:name w:val="Saludo Car"/>
    <w:basedOn w:val="Fuentedeprrafopredeter"/>
    <w:link w:val="Saludo"/>
    <w:rsid w:val="00693BE5"/>
    <w:rPr>
      <w:rFonts w:ascii="Tahoma" w:eastAsia="Times New Roman" w:hAnsi="Tahoma" w:cs="Times New Roman"/>
      <w:sz w:val="20"/>
      <w:szCs w:val="24"/>
      <w:lang w:eastAsia="x-none"/>
    </w:rPr>
  </w:style>
  <w:style w:type="paragraph" w:styleId="Cierre">
    <w:name w:val="Closing"/>
    <w:basedOn w:val="Normal"/>
    <w:link w:val="CierreCar"/>
    <w:rsid w:val="00693BE5"/>
    <w:pPr>
      <w:suppressAutoHyphens w:val="0"/>
      <w:ind w:left="4252"/>
    </w:pPr>
    <w:rPr>
      <w:rFonts w:cs="Times New Roman"/>
      <w:lang w:val="es-CO" w:eastAsia="x-none"/>
    </w:rPr>
  </w:style>
  <w:style w:type="character" w:customStyle="1" w:styleId="CierreCar">
    <w:name w:val="Cierre Car"/>
    <w:basedOn w:val="Fuentedeprrafopredeter"/>
    <w:link w:val="Cierre"/>
    <w:rsid w:val="00693BE5"/>
    <w:rPr>
      <w:rFonts w:ascii="Tahoma" w:eastAsia="Times New Roman" w:hAnsi="Tahoma" w:cs="Times New Roman"/>
      <w:sz w:val="20"/>
      <w:szCs w:val="24"/>
      <w:lang w:eastAsia="x-none"/>
    </w:rPr>
  </w:style>
  <w:style w:type="paragraph" w:styleId="Listaconvietas3">
    <w:name w:val="List Bullet 3"/>
    <w:basedOn w:val="Normal"/>
    <w:autoRedefine/>
    <w:rsid w:val="00693BE5"/>
    <w:pPr>
      <w:suppressAutoHyphens w:val="0"/>
    </w:pPr>
    <w:rPr>
      <w:sz w:val="16"/>
      <w:szCs w:val="16"/>
      <w:lang w:eastAsia="es-ES"/>
    </w:rPr>
  </w:style>
  <w:style w:type="paragraph" w:customStyle="1" w:styleId="ListaCC">
    <w:name w:val="Lista CC."/>
    <w:basedOn w:val="Normal"/>
    <w:rsid w:val="00693BE5"/>
    <w:pPr>
      <w:suppressAutoHyphens w:val="0"/>
    </w:pPr>
    <w:rPr>
      <w:rFonts w:cs="Times New Roman"/>
      <w:lang w:val="es-CO" w:eastAsia="es-ES"/>
    </w:rPr>
  </w:style>
  <w:style w:type="paragraph" w:styleId="Firma">
    <w:name w:val="Signature"/>
    <w:basedOn w:val="Normal"/>
    <w:link w:val="FirmaCar"/>
    <w:rsid w:val="00693BE5"/>
    <w:pPr>
      <w:suppressAutoHyphens w:val="0"/>
      <w:ind w:left="4252"/>
    </w:pPr>
    <w:rPr>
      <w:rFonts w:cs="Times New Roman"/>
      <w:lang w:val="es-CO" w:eastAsia="x-none"/>
    </w:rPr>
  </w:style>
  <w:style w:type="character" w:customStyle="1" w:styleId="FirmaCar">
    <w:name w:val="Firma Car"/>
    <w:basedOn w:val="Fuentedeprrafopredeter"/>
    <w:link w:val="Firma"/>
    <w:rsid w:val="00693BE5"/>
    <w:rPr>
      <w:rFonts w:ascii="Tahoma" w:eastAsia="Times New Roman" w:hAnsi="Tahoma" w:cs="Times New Roman"/>
      <w:sz w:val="20"/>
      <w:szCs w:val="24"/>
      <w:lang w:eastAsia="x-none"/>
    </w:rPr>
  </w:style>
  <w:style w:type="paragraph" w:customStyle="1" w:styleId="Lneadeasunto">
    <w:name w:val="Línea de asunto"/>
    <w:basedOn w:val="Normal"/>
    <w:rsid w:val="00693BE5"/>
    <w:pPr>
      <w:suppressAutoHyphens w:val="0"/>
    </w:pPr>
    <w:rPr>
      <w:rFonts w:cs="Times New Roman"/>
      <w:lang w:val="es-CO" w:eastAsia="es-ES"/>
    </w:rPr>
  </w:style>
  <w:style w:type="paragraph" w:customStyle="1" w:styleId="Firmapuesto">
    <w:name w:val="Firma puesto"/>
    <w:basedOn w:val="Firma"/>
    <w:rsid w:val="00693BE5"/>
  </w:style>
  <w:style w:type="paragraph" w:customStyle="1" w:styleId="Firmaorganizacin">
    <w:name w:val="Firma organización"/>
    <w:basedOn w:val="Firma"/>
    <w:rsid w:val="00693BE5"/>
  </w:style>
  <w:style w:type="paragraph" w:customStyle="1" w:styleId="Infodocumentosadjuntos">
    <w:name w:val="Info documentos adjuntos"/>
    <w:basedOn w:val="Normal"/>
    <w:rsid w:val="00693BE5"/>
    <w:pPr>
      <w:suppressAutoHyphens w:val="0"/>
    </w:pPr>
    <w:rPr>
      <w:rFonts w:cs="Times New Roman"/>
      <w:lang w:val="es-CO" w:eastAsia="es-ES"/>
    </w:rPr>
  </w:style>
  <w:style w:type="paragraph" w:customStyle="1" w:styleId="bodytext2">
    <w:name w:val="bodytext2"/>
    <w:basedOn w:val="Normal"/>
    <w:rsid w:val="00693BE5"/>
    <w:pPr>
      <w:suppressAutoHyphens w:val="0"/>
      <w:spacing w:before="100" w:beforeAutospacing="1" w:after="100" w:afterAutospacing="1"/>
    </w:pPr>
    <w:rPr>
      <w:rFonts w:ascii="Times New Roman" w:hAnsi="Times New Roman" w:cs="Times New Roman"/>
      <w:lang w:eastAsia="es-ES"/>
    </w:rPr>
  </w:style>
  <w:style w:type="paragraph" w:styleId="z-Principiodelformulario">
    <w:name w:val="HTML Top of Form"/>
    <w:basedOn w:val="Normal"/>
    <w:next w:val="Normal"/>
    <w:link w:val="z-PrincipiodelformularioCar"/>
    <w:hidden/>
    <w:rsid w:val="00693BE5"/>
    <w:pPr>
      <w:pBdr>
        <w:bottom w:val="single" w:sz="6" w:space="1" w:color="auto"/>
      </w:pBdr>
      <w:suppressAutoHyphens w:val="0"/>
      <w:jc w:val="center"/>
    </w:pPr>
    <w:rPr>
      <w:rFonts w:cs="Times New Roman"/>
      <w:vanish/>
      <w:sz w:val="16"/>
      <w:szCs w:val="16"/>
      <w:lang w:val="x-none" w:eastAsia="x-none"/>
    </w:rPr>
  </w:style>
  <w:style w:type="character" w:customStyle="1" w:styleId="z-PrincipiodelformularioCar">
    <w:name w:val="z-Principio del formulario Car"/>
    <w:basedOn w:val="Fuentedeprrafopredeter"/>
    <w:link w:val="z-Principiodelformulario"/>
    <w:rsid w:val="00693BE5"/>
    <w:rPr>
      <w:rFonts w:ascii="Tahoma" w:eastAsia="Times New Roman" w:hAnsi="Tahoma" w:cs="Times New Roman"/>
      <w:vanish/>
      <w:sz w:val="16"/>
      <w:szCs w:val="16"/>
      <w:lang w:val="x-none" w:eastAsia="x-none"/>
    </w:rPr>
  </w:style>
  <w:style w:type="paragraph" w:styleId="z-Finaldelformulario">
    <w:name w:val="HTML Bottom of Form"/>
    <w:basedOn w:val="Normal"/>
    <w:next w:val="Normal"/>
    <w:link w:val="z-FinaldelformularioCar"/>
    <w:hidden/>
    <w:rsid w:val="00693BE5"/>
    <w:pPr>
      <w:pBdr>
        <w:top w:val="single" w:sz="6" w:space="1" w:color="auto"/>
      </w:pBdr>
      <w:suppressAutoHyphens w:val="0"/>
      <w:jc w:val="center"/>
    </w:pPr>
    <w:rPr>
      <w:rFonts w:cs="Times New Roman"/>
      <w:vanish/>
      <w:sz w:val="16"/>
      <w:szCs w:val="16"/>
      <w:lang w:val="x-none" w:eastAsia="x-none"/>
    </w:rPr>
  </w:style>
  <w:style w:type="character" w:customStyle="1" w:styleId="z-FinaldelformularioCar">
    <w:name w:val="z-Final del formulario Car"/>
    <w:basedOn w:val="Fuentedeprrafopredeter"/>
    <w:link w:val="z-Finaldelformulario"/>
    <w:rsid w:val="00693BE5"/>
    <w:rPr>
      <w:rFonts w:ascii="Tahoma" w:eastAsia="Times New Roman" w:hAnsi="Tahoma" w:cs="Times New Roman"/>
      <w:vanish/>
      <w:sz w:val="16"/>
      <w:szCs w:val="16"/>
      <w:lang w:val="x-none" w:eastAsia="x-none"/>
    </w:rPr>
  </w:style>
  <w:style w:type="table" w:styleId="Tablaconcuadrcula">
    <w:name w:val="Table Grid"/>
    <w:basedOn w:val="Tablanormal"/>
    <w:uiPriority w:val="39"/>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ireccininterior">
    <w:name w:val="Dirección interior"/>
    <w:basedOn w:val="Normal"/>
    <w:rsid w:val="00693BE5"/>
    <w:pPr>
      <w:suppressAutoHyphens w:val="0"/>
    </w:pPr>
    <w:rPr>
      <w:rFonts w:eastAsia="Calibri"/>
      <w:bCs/>
      <w:lang w:val="es-CO" w:eastAsia="en-US"/>
    </w:rPr>
  </w:style>
  <w:style w:type="paragraph" w:styleId="Subttulo">
    <w:name w:val="Subtitle"/>
    <w:basedOn w:val="Normal"/>
    <w:next w:val="Normal"/>
    <w:link w:val="SubttuloCar"/>
    <w:qFormat/>
    <w:rsid w:val="00693BE5"/>
    <w:pPr>
      <w:suppressAutoHyphens w:val="0"/>
      <w:spacing w:after="60"/>
      <w:jc w:val="center"/>
      <w:outlineLvl w:val="1"/>
    </w:pPr>
    <w:rPr>
      <w:rFonts w:ascii="Cambria" w:hAnsi="Cambria" w:cs="Times New Roman"/>
      <w:bCs/>
      <w:lang w:val="es-CO" w:eastAsia="en-US"/>
    </w:rPr>
  </w:style>
  <w:style w:type="character" w:customStyle="1" w:styleId="SubttuloCar">
    <w:name w:val="Subtítulo Car"/>
    <w:basedOn w:val="Fuentedeprrafopredeter"/>
    <w:link w:val="Subttulo"/>
    <w:rsid w:val="00693BE5"/>
    <w:rPr>
      <w:rFonts w:ascii="Cambria" w:eastAsia="Times New Roman" w:hAnsi="Cambria" w:cs="Times New Roman"/>
      <w:bCs/>
      <w:sz w:val="20"/>
      <w:szCs w:val="24"/>
    </w:rPr>
  </w:style>
  <w:style w:type="paragraph" w:styleId="Textoindependienteprimerasangra">
    <w:name w:val="Body Text First Indent"/>
    <w:basedOn w:val="Textoindependiente"/>
    <w:link w:val="TextoindependienteprimerasangraCar"/>
    <w:semiHidden/>
    <w:unhideWhenUsed/>
    <w:rsid w:val="00693BE5"/>
    <w:pPr>
      <w:suppressAutoHyphens w:val="0"/>
      <w:spacing w:after="120"/>
      <w:ind w:firstLine="210"/>
      <w:jc w:val="left"/>
    </w:pPr>
    <w:rPr>
      <w:rFonts w:cs="Times New Roman"/>
      <w:bCs/>
      <w:lang w:val="es-CO" w:eastAsia="en-US"/>
    </w:rPr>
  </w:style>
  <w:style w:type="character" w:customStyle="1" w:styleId="TextoindependienteprimerasangraCar">
    <w:name w:val="Texto independiente primera sangría Car"/>
    <w:basedOn w:val="TextoindependienteCar"/>
    <w:link w:val="Textoindependienteprimerasangra"/>
    <w:semiHidden/>
    <w:rsid w:val="00693BE5"/>
    <w:rPr>
      <w:rFonts w:ascii="Tahoma" w:eastAsia="Times New Roman" w:hAnsi="Tahoma" w:cs="Times New Roman"/>
      <w:bCs/>
      <w:sz w:val="20"/>
      <w:szCs w:val="24"/>
      <w:lang w:val="es-MX" w:eastAsia="zh-CN"/>
    </w:rPr>
  </w:style>
  <w:style w:type="paragraph" w:styleId="Textoindependienteprimerasangra2">
    <w:name w:val="Body Text First Indent 2"/>
    <w:basedOn w:val="Sangradetextonormal"/>
    <w:link w:val="Textoindependienteprimerasangra2Car"/>
    <w:semiHidden/>
    <w:unhideWhenUsed/>
    <w:rsid w:val="00693BE5"/>
    <w:pPr>
      <w:ind w:firstLine="210"/>
    </w:pPr>
    <w:rPr>
      <w:bCs/>
      <w:lang w:eastAsia="en-US"/>
    </w:rPr>
  </w:style>
  <w:style w:type="character" w:customStyle="1" w:styleId="Textoindependienteprimerasangra2Car">
    <w:name w:val="Texto independiente primera sangría 2 Car"/>
    <w:basedOn w:val="SangradetextonormalCar"/>
    <w:link w:val="Textoindependienteprimerasangra2"/>
    <w:semiHidden/>
    <w:rsid w:val="00693BE5"/>
    <w:rPr>
      <w:rFonts w:ascii="Tahoma" w:eastAsia="Times New Roman" w:hAnsi="Tahoma" w:cs="Times New Roman"/>
      <w:bCs/>
      <w:sz w:val="20"/>
      <w:szCs w:val="24"/>
      <w:lang w:eastAsia="x-none"/>
    </w:rPr>
  </w:style>
  <w:style w:type="paragraph" w:styleId="Textoindependiente3">
    <w:name w:val="Body Text 3"/>
    <w:basedOn w:val="Normal"/>
    <w:link w:val="Textoindependiente3Car"/>
    <w:unhideWhenUsed/>
    <w:rsid w:val="00693BE5"/>
    <w:pPr>
      <w:suppressAutoHyphens w:val="0"/>
      <w:spacing w:after="120"/>
    </w:pPr>
    <w:rPr>
      <w:rFonts w:eastAsia="Calibri" w:cs="Times New Roman"/>
      <w:bCs/>
      <w:sz w:val="16"/>
      <w:szCs w:val="16"/>
      <w:lang w:val="es-CO" w:eastAsia="en-US"/>
    </w:rPr>
  </w:style>
  <w:style w:type="character" w:customStyle="1" w:styleId="Textoindependiente3Car">
    <w:name w:val="Texto independiente 3 Car"/>
    <w:basedOn w:val="Fuentedeprrafopredeter"/>
    <w:link w:val="Textoindependiente3"/>
    <w:rsid w:val="00693BE5"/>
    <w:rPr>
      <w:rFonts w:ascii="Tahoma" w:eastAsia="Calibri" w:hAnsi="Tahoma" w:cs="Times New Roman"/>
      <w:bCs/>
      <w:sz w:val="16"/>
      <w:szCs w:val="16"/>
    </w:rPr>
  </w:style>
  <w:style w:type="paragraph" w:styleId="Sangra2detindependiente">
    <w:name w:val="Body Text Indent 2"/>
    <w:basedOn w:val="Normal"/>
    <w:link w:val="Sangra2detindependienteCar"/>
    <w:unhideWhenUsed/>
    <w:rsid w:val="00693BE5"/>
    <w:pPr>
      <w:suppressAutoHyphens w:val="0"/>
      <w:spacing w:after="120" w:line="480" w:lineRule="auto"/>
      <w:ind w:left="283"/>
    </w:pPr>
    <w:rPr>
      <w:rFonts w:eastAsia="Calibri" w:cs="Times New Roman"/>
      <w:bCs/>
      <w:lang w:val="es-CO" w:eastAsia="en-US"/>
    </w:rPr>
  </w:style>
  <w:style w:type="character" w:customStyle="1" w:styleId="Sangra2detindependienteCar">
    <w:name w:val="Sangría 2 de t. independiente Car"/>
    <w:basedOn w:val="Fuentedeprrafopredeter"/>
    <w:link w:val="Sangra2detindependiente"/>
    <w:rsid w:val="00693BE5"/>
    <w:rPr>
      <w:rFonts w:ascii="Tahoma" w:eastAsia="Calibri" w:hAnsi="Tahoma" w:cs="Times New Roman"/>
      <w:bCs/>
      <w:sz w:val="20"/>
      <w:szCs w:val="24"/>
    </w:rPr>
  </w:style>
  <w:style w:type="paragraph" w:styleId="Sangra3detindependiente">
    <w:name w:val="Body Text Indent 3"/>
    <w:basedOn w:val="Normal"/>
    <w:link w:val="Sangra3detindependienteCar"/>
    <w:unhideWhenUsed/>
    <w:rsid w:val="00693BE5"/>
    <w:pPr>
      <w:suppressAutoHyphens w:val="0"/>
      <w:spacing w:after="120"/>
      <w:ind w:left="283"/>
    </w:pPr>
    <w:rPr>
      <w:rFonts w:eastAsia="Calibri" w:cs="Times New Roman"/>
      <w:bCs/>
      <w:sz w:val="16"/>
      <w:szCs w:val="16"/>
      <w:lang w:val="es-CO" w:eastAsia="en-US"/>
    </w:rPr>
  </w:style>
  <w:style w:type="character" w:customStyle="1" w:styleId="Sangra3detindependienteCar">
    <w:name w:val="Sangría 3 de t. independiente Car"/>
    <w:basedOn w:val="Fuentedeprrafopredeter"/>
    <w:link w:val="Sangra3detindependiente"/>
    <w:rsid w:val="00693BE5"/>
    <w:rPr>
      <w:rFonts w:ascii="Tahoma" w:eastAsia="Calibri" w:hAnsi="Tahoma" w:cs="Times New Roman"/>
      <w:bCs/>
      <w:sz w:val="16"/>
      <w:szCs w:val="16"/>
    </w:rPr>
  </w:style>
  <w:style w:type="paragraph" w:styleId="Textodebloque">
    <w:name w:val="Block Text"/>
    <w:basedOn w:val="Normal"/>
    <w:rsid w:val="00693BE5"/>
    <w:pPr>
      <w:suppressAutoHyphens w:val="0"/>
      <w:ind w:left="708" w:right="738"/>
    </w:pPr>
    <w:rPr>
      <w:bCs/>
      <w:i/>
      <w:iCs/>
      <w:sz w:val="22"/>
      <w:lang w:eastAsia="es-ES"/>
    </w:rPr>
  </w:style>
  <w:style w:type="paragraph" w:customStyle="1" w:styleId="H3">
    <w:name w:val="H3"/>
    <w:basedOn w:val="Normal"/>
    <w:next w:val="Normal"/>
    <w:rsid w:val="00693BE5"/>
    <w:pPr>
      <w:keepNext/>
      <w:suppressAutoHyphens w:val="0"/>
      <w:spacing w:before="100" w:after="100"/>
      <w:outlineLvl w:val="3"/>
    </w:pPr>
    <w:rPr>
      <w:b/>
      <w:bCs/>
      <w:snapToGrid w:val="0"/>
      <w:sz w:val="28"/>
      <w:lang w:val="es-CO" w:eastAsia="es-ES"/>
    </w:rPr>
  </w:style>
  <w:style w:type="paragraph" w:customStyle="1" w:styleId="Textoindependiente211">
    <w:name w:val="Texto independiente 211"/>
    <w:basedOn w:val="Normal"/>
    <w:rsid w:val="00693BE5"/>
    <w:pPr>
      <w:suppressAutoHyphens w:val="0"/>
    </w:pPr>
    <w:rPr>
      <w:bCs/>
      <w:szCs w:val="20"/>
      <w:lang w:val="es-ES_tradnl" w:eastAsia="es-ES"/>
    </w:rPr>
  </w:style>
  <w:style w:type="paragraph" w:customStyle="1" w:styleId="Sangra2detindependiente1">
    <w:name w:val="Sangría 2 de t. independiente1"/>
    <w:basedOn w:val="Normal"/>
    <w:rsid w:val="00693BE5"/>
    <w:pPr>
      <w:suppressAutoHyphens w:val="0"/>
      <w:ind w:left="360"/>
    </w:pPr>
    <w:rPr>
      <w:bCs/>
      <w:szCs w:val="20"/>
      <w:lang w:eastAsia="es-ES"/>
    </w:rPr>
  </w:style>
  <w:style w:type="paragraph" w:customStyle="1" w:styleId="MARITZA3">
    <w:name w:val="MARITZA3"/>
    <w:rsid w:val="00693BE5"/>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WW-Textoindependiente3">
    <w:name w:val="WW-Texto independiente 3"/>
    <w:basedOn w:val="Normal"/>
    <w:rsid w:val="00693BE5"/>
    <w:pPr>
      <w:widowControl w:val="0"/>
    </w:pPr>
    <w:rPr>
      <w:rFonts w:cs="Times New Roman"/>
      <w:b/>
      <w:szCs w:val="20"/>
      <w:lang w:val="en-US" w:eastAsia="es-ES"/>
    </w:rPr>
  </w:style>
  <w:style w:type="paragraph" w:customStyle="1" w:styleId="WW-Textoindependiente2">
    <w:name w:val="WW-Texto independiente 2"/>
    <w:basedOn w:val="Normal"/>
    <w:rsid w:val="00693BE5"/>
    <w:pPr>
      <w:widowControl w:val="0"/>
    </w:pPr>
    <w:rPr>
      <w:rFonts w:eastAsia="HG Mincho Light J" w:cs="Times New Roman"/>
      <w:color w:val="000000"/>
      <w:sz w:val="28"/>
      <w:szCs w:val="20"/>
      <w:lang w:eastAsia="es-ES"/>
    </w:rPr>
  </w:style>
  <w:style w:type="character" w:customStyle="1" w:styleId="TextonotapieCar">
    <w:name w:val="Texto nota pie Car"/>
    <w:aliases w:val=" Car3 Car Car,Car3 Car,ft Car,texto de nota al pie Car,Texto nota pie Car Car Car1,texto de nota al pie Car Car Car,ft Car Car Car Car,Texto nota pie Car1 Car Car,Texto nota pie Car Car Car Car,texto de nota al pie Car Car Car Car Car"/>
    <w:link w:val="Textonotapie"/>
    <w:rsid w:val="00693BE5"/>
    <w:rPr>
      <w:rFonts w:eastAsia="HG Mincho Light J" w:cs="Times New Roman"/>
      <w:color w:val="000000"/>
      <w:sz w:val="24"/>
      <w:lang w:val="es-ES_tradnl"/>
    </w:rPr>
  </w:style>
  <w:style w:type="paragraph" w:styleId="Textonotapie">
    <w:name w:val="footnote text"/>
    <w:aliases w:val=" Car3 Car,Car3,ft,texto de nota al pie,Texto nota pie Car Car,texto de nota al pie Car Car,ft Car Car Car,Texto nota pie Car1 Car,Texto nota pie Car Car Car,texto de nota al pie Car Car Car Car,Nota a pie/Bibliog,Car1 Car Car,Car1,Ca"/>
    <w:basedOn w:val="Normal"/>
    <w:link w:val="TextonotapieCar"/>
    <w:qFormat/>
    <w:rsid w:val="00693BE5"/>
    <w:pPr>
      <w:widowControl w:val="0"/>
    </w:pPr>
    <w:rPr>
      <w:rFonts w:asciiTheme="minorHAnsi" w:eastAsia="HG Mincho Light J" w:hAnsiTheme="minorHAnsi" w:cs="Times New Roman"/>
      <w:color w:val="000000"/>
      <w:sz w:val="24"/>
      <w:szCs w:val="22"/>
      <w:lang w:val="es-ES_tradnl" w:eastAsia="en-US"/>
    </w:rPr>
  </w:style>
  <w:style w:type="character" w:customStyle="1" w:styleId="TextonotapieCar1">
    <w:name w:val="Texto nota pie Car1"/>
    <w:basedOn w:val="Fuentedeprrafopredeter"/>
    <w:uiPriority w:val="99"/>
    <w:semiHidden/>
    <w:rsid w:val="00693BE5"/>
    <w:rPr>
      <w:rFonts w:ascii="Tahoma" w:eastAsia="Times New Roman" w:hAnsi="Tahoma" w:cs="Arial"/>
      <w:sz w:val="20"/>
      <w:szCs w:val="20"/>
      <w:lang w:val="es-ES" w:eastAsia="zh-CN"/>
    </w:rPr>
  </w:style>
  <w:style w:type="paragraph" w:customStyle="1" w:styleId="ttulo0">
    <w:name w:val="título"/>
    <w:basedOn w:val="Normal"/>
    <w:rsid w:val="00693BE5"/>
    <w:pPr>
      <w:widowControl w:val="0"/>
      <w:suppressAutoHyphens w:val="0"/>
    </w:pPr>
    <w:rPr>
      <w:rFonts w:ascii="Times New Roman" w:hAnsi="Times New Roman" w:cs="Times New Roman"/>
      <w:szCs w:val="20"/>
      <w:lang w:val="es-ES_tradnl" w:eastAsia="es-ES"/>
    </w:rPr>
  </w:style>
  <w:style w:type="character" w:customStyle="1" w:styleId="EquationCaption">
    <w:name w:val="_Equation Caption"/>
    <w:basedOn w:val="Fuentedeprrafopredeter"/>
    <w:rsid w:val="00693BE5"/>
  </w:style>
  <w:style w:type="paragraph" w:customStyle="1" w:styleId="Subttulo2">
    <w:name w:val="Subtítulo 2"/>
    <w:basedOn w:val="Subttulo"/>
    <w:next w:val="Normal"/>
    <w:rsid w:val="00693BE5"/>
    <w:pPr>
      <w:tabs>
        <w:tab w:val="left" w:pos="567"/>
      </w:tabs>
      <w:spacing w:after="0"/>
      <w:ind w:left="567" w:hanging="737"/>
      <w:jc w:val="both"/>
    </w:pPr>
    <w:rPr>
      <w:rFonts w:ascii="Arial" w:hAnsi="Arial"/>
      <w:b/>
      <w:bCs w:val="0"/>
      <w:color w:val="000000"/>
      <w:szCs w:val="20"/>
      <w:lang w:eastAsia="es-ES"/>
    </w:rPr>
  </w:style>
  <w:style w:type="paragraph" w:customStyle="1" w:styleId="MARITZA2">
    <w:name w:val="MARITZA2"/>
    <w:rsid w:val="00693BE5"/>
    <w:pPr>
      <w:spacing w:after="0" w:line="240" w:lineRule="auto"/>
      <w:jc w:val="both"/>
    </w:pPr>
    <w:rPr>
      <w:rFonts w:ascii="Arial" w:eastAsia="Times New Roman" w:hAnsi="Arial" w:cs="Times New Roman"/>
      <w:noProof/>
      <w:sz w:val="20"/>
      <w:szCs w:val="20"/>
      <w:lang w:val="es-ES" w:eastAsia="es-ES"/>
    </w:rPr>
  </w:style>
  <w:style w:type="paragraph" w:customStyle="1" w:styleId="Default">
    <w:name w:val="Default"/>
    <w:link w:val="DefaultCar"/>
    <w:qFormat/>
    <w:rsid w:val="00693BE5"/>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TextocomentarioCar">
    <w:name w:val="Texto comentario Car"/>
    <w:link w:val="Textocomentario"/>
    <w:uiPriority w:val="99"/>
    <w:qFormat/>
    <w:rsid w:val="00693BE5"/>
    <w:rPr>
      <w:rFonts w:eastAsia="Times New Roman"/>
      <w:bCs/>
    </w:rPr>
  </w:style>
  <w:style w:type="paragraph" w:styleId="Textocomentario">
    <w:name w:val="annotation text"/>
    <w:basedOn w:val="Normal"/>
    <w:link w:val="TextocomentarioCar"/>
    <w:uiPriority w:val="99"/>
    <w:unhideWhenUsed/>
    <w:rsid w:val="00693BE5"/>
    <w:pPr>
      <w:suppressAutoHyphens w:val="0"/>
    </w:pPr>
    <w:rPr>
      <w:rFonts w:asciiTheme="minorHAnsi" w:hAnsiTheme="minorHAnsi" w:cstheme="minorBidi"/>
      <w:bCs/>
      <w:sz w:val="22"/>
      <w:szCs w:val="22"/>
      <w:lang w:val="es-CO" w:eastAsia="en-US"/>
    </w:rPr>
  </w:style>
  <w:style w:type="character" w:customStyle="1" w:styleId="TextocomentarioCar1">
    <w:name w:val="Texto comentario Car1"/>
    <w:basedOn w:val="Fuentedeprrafopredeter"/>
    <w:uiPriority w:val="99"/>
    <w:semiHidden/>
    <w:rsid w:val="00693BE5"/>
    <w:rPr>
      <w:rFonts w:ascii="Tahoma" w:eastAsia="Times New Roman" w:hAnsi="Tahoma" w:cs="Arial"/>
      <w:sz w:val="20"/>
      <w:szCs w:val="20"/>
      <w:lang w:val="es-ES" w:eastAsia="zh-CN"/>
    </w:rPr>
  </w:style>
  <w:style w:type="character" w:customStyle="1" w:styleId="AsuntodelcomentarioCar">
    <w:name w:val="Asunto del comentario Car"/>
    <w:link w:val="Asuntodelcomentario"/>
    <w:uiPriority w:val="99"/>
    <w:semiHidden/>
    <w:rsid w:val="00693BE5"/>
    <w:rPr>
      <w:rFonts w:eastAsia="Times New Roman"/>
      <w:b/>
      <w:bCs/>
    </w:rPr>
  </w:style>
  <w:style w:type="paragraph" w:styleId="Asuntodelcomentario">
    <w:name w:val="annotation subject"/>
    <w:basedOn w:val="Textocomentario"/>
    <w:next w:val="Textocomentario"/>
    <w:link w:val="AsuntodelcomentarioCar"/>
    <w:uiPriority w:val="99"/>
    <w:semiHidden/>
    <w:unhideWhenUsed/>
    <w:rsid w:val="00693BE5"/>
    <w:rPr>
      <w:b/>
    </w:rPr>
  </w:style>
  <w:style w:type="character" w:customStyle="1" w:styleId="AsuntodelcomentarioCar1">
    <w:name w:val="Asunto del comentario Car1"/>
    <w:basedOn w:val="TextocomentarioCar1"/>
    <w:uiPriority w:val="99"/>
    <w:semiHidden/>
    <w:rsid w:val="00693BE5"/>
    <w:rPr>
      <w:rFonts w:ascii="Tahoma" w:eastAsia="Times New Roman" w:hAnsi="Tahoma" w:cs="Arial"/>
      <w:b/>
      <w:bCs/>
      <w:sz w:val="20"/>
      <w:szCs w:val="20"/>
      <w:lang w:val="es-ES" w:eastAsia="zh-CN"/>
    </w:rPr>
  </w:style>
  <w:style w:type="paragraph" w:customStyle="1" w:styleId="Sangra2detindependiente2">
    <w:name w:val="Sangría 2 de t. independiente2"/>
    <w:basedOn w:val="Normal"/>
    <w:rsid w:val="00693BE5"/>
    <w:pPr>
      <w:suppressAutoHyphens w:val="0"/>
      <w:ind w:left="360"/>
    </w:pPr>
    <w:rPr>
      <w:bCs/>
      <w:szCs w:val="20"/>
      <w:lang w:val="es-CO" w:eastAsia="es-ES"/>
    </w:rPr>
  </w:style>
  <w:style w:type="paragraph" w:customStyle="1" w:styleId="Encabezado1">
    <w:name w:val="Encabezado1"/>
    <w:basedOn w:val="Normal"/>
    <w:next w:val="Textoindependiente"/>
    <w:rsid w:val="00693BE5"/>
    <w:pPr>
      <w:keepNext/>
      <w:widowControl w:val="0"/>
      <w:spacing w:before="240" w:after="120"/>
    </w:pPr>
    <w:rPr>
      <w:rFonts w:ascii="Nimbus Sans L" w:eastAsia="Andale Sans UI" w:hAnsi="Nimbus Sans L" w:cs="Andale Sans UI"/>
      <w:sz w:val="28"/>
      <w:szCs w:val="28"/>
      <w:lang w:val="es-ES_tradnl" w:eastAsia="es-ES" w:bidi="es-ES"/>
    </w:rPr>
  </w:style>
  <w:style w:type="paragraph" w:customStyle="1" w:styleId="BodyText21">
    <w:name w:val="Body Text 21"/>
    <w:basedOn w:val="Normal"/>
    <w:rsid w:val="00693BE5"/>
    <w:pPr>
      <w:widowControl w:val="0"/>
    </w:pPr>
    <w:rPr>
      <w:rFonts w:ascii="Times New Roman" w:hAnsi="Times New Roman" w:cs="Times New Roman"/>
      <w:szCs w:val="20"/>
      <w:lang w:val="es-ES_tradnl" w:eastAsia="es-ES" w:bidi="es-ES"/>
    </w:rPr>
  </w:style>
  <w:style w:type="paragraph" w:customStyle="1" w:styleId="Contenidodelatabla">
    <w:name w:val="Contenido de la tabla"/>
    <w:basedOn w:val="Normal"/>
    <w:rsid w:val="00693BE5"/>
    <w:pPr>
      <w:widowControl w:val="0"/>
      <w:suppressLineNumbers/>
    </w:pPr>
    <w:rPr>
      <w:rFonts w:ascii="Times New Roman" w:hAnsi="Times New Roman" w:cs="Times New Roman"/>
      <w:szCs w:val="20"/>
      <w:lang w:val="es-ES_tradnl" w:eastAsia="es-ES" w:bidi="es-ES"/>
    </w:rPr>
  </w:style>
  <w:style w:type="paragraph" w:customStyle="1" w:styleId="Estndar">
    <w:name w:val="Estándar"/>
    <w:rsid w:val="00693BE5"/>
    <w:pPr>
      <w:widowControl w:val="0"/>
      <w:suppressAutoHyphens/>
      <w:snapToGrid w:val="0"/>
      <w:spacing w:after="0" w:line="240" w:lineRule="auto"/>
    </w:pPr>
    <w:rPr>
      <w:rFonts w:ascii="Times New Roman" w:eastAsia="Times New Roman" w:hAnsi="Times New Roman" w:cs="Times New Roman"/>
      <w:sz w:val="20"/>
      <w:szCs w:val="20"/>
      <w:lang w:val="es-ES" w:eastAsia="ar-SA"/>
    </w:rPr>
  </w:style>
  <w:style w:type="paragraph" w:styleId="Fecha">
    <w:name w:val="Date"/>
    <w:basedOn w:val="Normal"/>
    <w:next w:val="Normal"/>
    <w:link w:val="FechaCar"/>
    <w:semiHidden/>
    <w:rsid w:val="00693BE5"/>
    <w:pPr>
      <w:suppressAutoHyphens w:val="0"/>
      <w:spacing w:before="240"/>
      <w:jc w:val="center"/>
    </w:pPr>
    <w:rPr>
      <w:rFonts w:ascii="Times New Roman" w:hAnsi="Times New Roman" w:cs="Times New Roman"/>
      <w:lang w:val="es-CO" w:eastAsia="x-none"/>
    </w:rPr>
  </w:style>
  <w:style w:type="character" w:customStyle="1" w:styleId="FechaCar">
    <w:name w:val="Fecha Car"/>
    <w:basedOn w:val="Fuentedeprrafopredeter"/>
    <w:link w:val="Fecha"/>
    <w:semiHidden/>
    <w:rsid w:val="00693BE5"/>
    <w:rPr>
      <w:rFonts w:ascii="Times New Roman" w:eastAsia="Times New Roman" w:hAnsi="Times New Roman" w:cs="Times New Roman"/>
      <w:sz w:val="20"/>
      <w:szCs w:val="24"/>
      <w:lang w:eastAsia="x-none"/>
    </w:rPr>
  </w:style>
  <w:style w:type="character" w:styleId="Refdecomentario">
    <w:name w:val="annotation reference"/>
    <w:uiPriority w:val="99"/>
    <w:semiHidden/>
    <w:unhideWhenUsed/>
    <w:rsid w:val="00693BE5"/>
    <w:rPr>
      <w:sz w:val="16"/>
      <w:szCs w:val="16"/>
    </w:rPr>
  </w:style>
  <w:style w:type="paragraph" w:styleId="TtuloTDC">
    <w:name w:val="TOC Heading"/>
    <w:basedOn w:val="Ttulo1"/>
    <w:next w:val="Normal"/>
    <w:uiPriority w:val="39"/>
    <w:unhideWhenUsed/>
    <w:qFormat/>
    <w:rsid w:val="00693BE5"/>
    <w:pPr>
      <w:suppressAutoHyphens w:val="0"/>
      <w:spacing w:line="259" w:lineRule="auto"/>
      <w:outlineLvl w:val="9"/>
    </w:pPr>
    <w:rPr>
      <w:rFonts w:ascii="Calibri Light" w:eastAsia="Times New Roman" w:hAnsi="Calibri Light" w:cs="Times New Roman"/>
      <w:color w:val="2E74B5"/>
      <w:lang w:val="es-CO" w:eastAsia="es-CO"/>
    </w:rPr>
  </w:style>
  <w:style w:type="paragraph" w:styleId="TDC1">
    <w:name w:val="toc 1"/>
    <w:basedOn w:val="Normal"/>
    <w:next w:val="Normal"/>
    <w:autoRedefine/>
    <w:uiPriority w:val="39"/>
    <w:unhideWhenUsed/>
    <w:rsid w:val="00693BE5"/>
    <w:pPr>
      <w:shd w:val="clear" w:color="auto" w:fill="FFFFFF" w:themeFill="background1"/>
      <w:tabs>
        <w:tab w:val="left" w:pos="440"/>
        <w:tab w:val="left" w:pos="880"/>
        <w:tab w:val="right" w:leader="dot" w:pos="9498"/>
      </w:tabs>
      <w:suppressAutoHyphens w:val="0"/>
      <w:spacing w:line="480" w:lineRule="auto"/>
      <w:ind w:left="709" w:hanging="567"/>
    </w:pPr>
    <w:rPr>
      <w:rFonts w:eastAsiaTheme="minorHAnsi"/>
      <w:b/>
      <w:bCs/>
      <w:noProof/>
      <w:szCs w:val="20"/>
      <w:lang w:val="es-CO" w:eastAsia="en-US"/>
    </w:rPr>
  </w:style>
  <w:style w:type="paragraph" w:styleId="TDC2">
    <w:name w:val="toc 2"/>
    <w:basedOn w:val="Normal"/>
    <w:next w:val="Normal"/>
    <w:autoRedefine/>
    <w:uiPriority w:val="39"/>
    <w:unhideWhenUsed/>
    <w:rsid w:val="00693BE5"/>
    <w:pPr>
      <w:tabs>
        <w:tab w:val="left" w:pos="993"/>
        <w:tab w:val="right" w:leader="dot" w:pos="9639"/>
      </w:tabs>
      <w:suppressAutoHyphens w:val="0"/>
      <w:spacing w:line="360" w:lineRule="auto"/>
      <w:ind w:left="709" w:hanging="567"/>
    </w:pPr>
    <w:rPr>
      <w:rFonts w:eastAsia="Calibri"/>
      <w:b/>
      <w:bCs/>
      <w:noProof/>
      <w:szCs w:val="20"/>
      <w:lang w:val="es-CO" w:eastAsia="es-CO"/>
    </w:rPr>
  </w:style>
  <w:style w:type="paragraph" w:styleId="TDC3">
    <w:name w:val="toc 3"/>
    <w:basedOn w:val="Normal"/>
    <w:next w:val="Normal"/>
    <w:autoRedefine/>
    <w:uiPriority w:val="39"/>
    <w:unhideWhenUsed/>
    <w:rsid w:val="00693BE5"/>
    <w:pPr>
      <w:tabs>
        <w:tab w:val="left" w:pos="1560"/>
        <w:tab w:val="right" w:leader="dot" w:pos="9498"/>
      </w:tabs>
      <w:suppressAutoHyphens w:val="0"/>
      <w:spacing w:after="100"/>
      <w:ind w:left="1560" w:hanging="851"/>
    </w:pPr>
    <w:rPr>
      <w:rFonts w:ascii="Calibri" w:hAnsi="Calibri" w:cs="Times New Roman"/>
      <w:sz w:val="22"/>
      <w:szCs w:val="22"/>
      <w:lang w:val="es-CO" w:eastAsia="es-CO"/>
    </w:rPr>
  </w:style>
  <w:style w:type="paragraph" w:customStyle="1" w:styleId="Style13">
    <w:name w:val="Style13"/>
    <w:basedOn w:val="Normal"/>
    <w:uiPriority w:val="99"/>
    <w:rsid w:val="00693BE5"/>
    <w:pPr>
      <w:widowControl w:val="0"/>
      <w:suppressAutoHyphens w:val="0"/>
      <w:autoSpaceDE w:val="0"/>
      <w:autoSpaceDN w:val="0"/>
      <w:adjustRightInd w:val="0"/>
      <w:spacing w:line="232" w:lineRule="exact"/>
    </w:pPr>
    <w:rPr>
      <w:lang w:val="es-CO" w:eastAsia="es-CO"/>
    </w:rPr>
  </w:style>
  <w:style w:type="paragraph" w:customStyle="1" w:styleId="Style14">
    <w:name w:val="Style14"/>
    <w:basedOn w:val="Normal"/>
    <w:uiPriority w:val="99"/>
    <w:rsid w:val="00693BE5"/>
    <w:pPr>
      <w:widowControl w:val="0"/>
      <w:suppressAutoHyphens w:val="0"/>
      <w:autoSpaceDE w:val="0"/>
      <w:autoSpaceDN w:val="0"/>
      <w:adjustRightInd w:val="0"/>
      <w:jc w:val="center"/>
    </w:pPr>
    <w:rPr>
      <w:lang w:val="es-CO" w:eastAsia="es-CO"/>
    </w:rPr>
  </w:style>
  <w:style w:type="character" w:customStyle="1" w:styleId="FontStyle34">
    <w:name w:val="Font Style34"/>
    <w:uiPriority w:val="99"/>
    <w:rsid w:val="00693BE5"/>
    <w:rPr>
      <w:rFonts w:ascii="Arial" w:hAnsi="Arial" w:cs="Arial"/>
      <w:b/>
      <w:bCs/>
      <w:color w:val="000000"/>
      <w:sz w:val="18"/>
      <w:szCs w:val="18"/>
    </w:rPr>
  </w:style>
  <w:style w:type="character" w:customStyle="1" w:styleId="FontStyle44">
    <w:name w:val="Font Style44"/>
    <w:uiPriority w:val="99"/>
    <w:rsid w:val="00693BE5"/>
    <w:rPr>
      <w:rFonts w:ascii="Arial" w:hAnsi="Arial" w:cs="Arial"/>
      <w:color w:val="000000"/>
      <w:sz w:val="18"/>
      <w:szCs w:val="18"/>
    </w:rPr>
  </w:style>
  <w:style w:type="character" w:styleId="Refdenotaalpie">
    <w:name w:val="footnote reference"/>
    <w:aliases w:val="referencia nota al pie,Ref. de nota al pie 2,Texto de nota al pie,Referencia nota al pie,BVI fnr,BVI fnr Car Car,BVI fnr Car,BVI fnr Car Car Car Car,Nota de pie,Texto nota al pie,Appel note de bas de page,Ref. de nota al pie2,Ref"/>
    <w:unhideWhenUsed/>
    <w:rsid w:val="00693BE5"/>
    <w:rPr>
      <w:vertAlign w:val="superscript"/>
    </w:rPr>
  </w:style>
  <w:style w:type="paragraph" w:customStyle="1" w:styleId="Textoindependiente22">
    <w:name w:val="Texto independiente 22"/>
    <w:basedOn w:val="Normal"/>
    <w:rsid w:val="00693BE5"/>
    <w:pPr>
      <w:suppressAutoHyphens w:val="0"/>
      <w:overflowPunct w:val="0"/>
      <w:autoSpaceDE w:val="0"/>
      <w:autoSpaceDN w:val="0"/>
      <w:adjustRightInd w:val="0"/>
      <w:textAlignment w:val="baseline"/>
    </w:pPr>
    <w:rPr>
      <w:rFonts w:cs="Times New Roman"/>
      <w:lang w:val="es-ES_tradnl" w:eastAsia="es-ES"/>
    </w:rPr>
  </w:style>
  <w:style w:type="character" w:customStyle="1" w:styleId="longtext">
    <w:name w:val="long_text"/>
    <w:basedOn w:val="Fuentedeprrafopredeter"/>
    <w:rsid w:val="00693BE5"/>
  </w:style>
  <w:style w:type="paragraph" w:customStyle="1" w:styleId="xl65">
    <w:name w:val="xl65"/>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cs="Times New Roman"/>
      <w:lang w:val="es-CO" w:eastAsia="es-CO"/>
    </w:rPr>
  </w:style>
  <w:style w:type="paragraph" w:customStyle="1" w:styleId="xl66">
    <w:name w:val="xl66"/>
    <w:basedOn w:val="Normal"/>
    <w:rsid w:val="00693BE5"/>
    <w:pPr>
      <w:pBdr>
        <w:top w:val="single" w:sz="8" w:space="0" w:color="auto"/>
        <w:left w:val="single" w:sz="8"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67">
    <w:name w:val="xl67"/>
    <w:basedOn w:val="Normal"/>
    <w:rsid w:val="00693BE5"/>
    <w:pPr>
      <w:pBdr>
        <w:top w:val="single" w:sz="4" w:space="0" w:color="auto"/>
        <w:left w:val="single" w:sz="4" w:space="0" w:color="auto"/>
        <w:right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68">
    <w:name w:val="xl68"/>
    <w:basedOn w:val="Normal"/>
    <w:rsid w:val="00693BE5"/>
    <w:pPr>
      <w:pBdr>
        <w:top w:val="single" w:sz="4" w:space="0" w:color="auto"/>
        <w:left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69">
    <w:name w:val="xl69"/>
    <w:basedOn w:val="Normal"/>
    <w:rsid w:val="00693BE5"/>
    <w:pPr>
      <w:pBdr>
        <w:top w:val="single" w:sz="4" w:space="0" w:color="auto"/>
        <w:left w:val="single" w:sz="4" w:space="0" w:color="auto"/>
        <w:bottom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70">
    <w:name w:val="xl70"/>
    <w:basedOn w:val="Normal"/>
    <w:rsid w:val="00693BE5"/>
    <w:pPr>
      <w:pBdr>
        <w:top w:val="single" w:sz="4" w:space="0" w:color="auto"/>
        <w:bottom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71">
    <w:name w:val="xl71"/>
    <w:basedOn w:val="Normal"/>
    <w:rsid w:val="00693BE5"/>
    <w:pPr>
      <w:pBdr>
        <w:top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72">
    <w:name w:val="xl72"/>
    <w:basedOn w:val="Normal"/>
    <w:rsid w:val="00693BE5"/>
    <w:pPr>
      <w:pBdr>
        <w:left w:val="single" w:sz="4" w:space="0" w:color="auto"/>
        <w:bottom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73">
    <w:name w:val="xl73"/>
    <w:basedOn w:val="Normal"/>
    <w:rsid w:val="00693BE5"/>
    <w:pPr>
      <w:pBdr>
        <w:bottom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74">
    <w:name w:val="xl74"/>
    <w:basedOn w:val="Normal"/>
    <w:rsid w:val="00693BE5"/>
    <w:pPr>
      <w:pBdr>
        <w:left w:val="single" w:sz="8"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75">
    <w:name w:val="xl75"/>
    <w:basedOn w:val="Normal"/>
    <w:rsid w:val="00693BE5"/>
    <w:pPr>
      <w:pBdr>
        <w:left w:val="single" w:sz="4" w:space="0" w:color="auto"/>
        <w:right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76">
    <w:name w:val="xl76"/>
    <w:basedOn w:val="Normal"/>
    <w:rsid w:val="00693BE5"/>
    <w:pPr>
      <w:pBdr>
        <w:top w:val="single" w:sz="4" w:space="0" w:color="auto"/>
        <w:left w:val="single" w:sz="4" w:space="0" w:color="auto"/>
        <w:bottom w:val="single" w:sz="4" w:space="0" w:color="auto"/>
        <w:right w:val="single" w:sz="4" w:space="0" w:color="auto"/>
      </w:pBdr>
      <w:shd w:val="clear" w:color="000000" w:fill="95B3D7"/>
      <w:suppressAutoHyphens w:val="0"/>
      <w:spacing w:before="100" w:beforeAutospacing="1" w:after="100" w:afterAutospacing="1"/>
      <w:jc w:val="center"/>
      <w:textAlignment w:val="center"/>
    </w:pPr>
    <w:rPr>
      <w:b/>
      <w:bCs/>
      <w:color w:val="000000"/>
      <w:sz w:val="14"/>
      <w:szCs w:val="14"/>
      <w:lang w:val="es-CO" w:eastAsia="es-CO"/>
    </w:rPr>
  </w:style>
  <w:style w:type="paragraph" w:customStyle="1" w:styleId="xl77">
    <w:name w:val="xl77"/>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4"/>
      <w:szCs w:val="14"/>
      <w:lang w:val="es-CO" w:eastAsia="es-CO"/>
    </w:rPr>
  </w:style>
  <w:style w:type="paragraph" w:customStyle="1" w:styleId="xl78">
    <w:name w:val="xl78"/>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4"/>
      <w:szCs w:val="14"/>
      <w:lang w:val="es-CO" w:eastAsia="es-CO"/>
    </w:rPr>
  </w:style>
  <w:style w:type="paragraph" w:customStyle="1" w:styleId="xl79">
    <w:name w:val="xl79"/>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4"/>
      <w:szCs w:val="14"/>
      <w:lang w:val="es-CO" w:eastAsia="es-CO"/>
    </w:rPr>
  </w:style>
  <w:style w:type="paragraph" w:customStyle="1" w:styleId="xl80">
    <w:name w:val="xl80"/>
    <w:basedOn w:val="Normal"/>
    <w:rsid w:val="00693BE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14"/>
      <w:szCs w:val="14"/>
      <w:lang w:val="es-CO" w:eastAsia="es-CO"/>
    </w:rPr>
  </w:style>
  <w:style w:type="paragraph" w:customStyle="1" w:styleId="xl81">
    <w:name w:val="xl81"/>
    <w:basedOn w:val="Normal"/>
    <w:rsid w:val="00693BE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14"/>
      <w:szCs w:val="14"/>
      <w:lang w:val="es-CO" w:eastAsia="es-CO"/>
    </w:rPr>
  </w:style>
  <w:style w:type="paragraph" w:customStyle="1" w:styleId="xl82">
    <w:name w:val="xl82"/>
    <w:basedOn w:val="Normal"/>
    <w:rsid w:val="00693BE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14"/>
      <w:szCs w:val="14"/>
      <w:lang w:val="es-CO" w:eastAsia="es-CO"/>
    </w:rPr>
  </w:style>
  <w:style w:type="paragraph" w:customStyle="1" w:styleId="xl83">
    <w:name w:val="xl83"/>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4"/>
      <w:szCs w:val="14"/>
      <w:lang w:val="es-CO" w:eastAsia="es-CO"/>
    </w:rPr>
  </w:style>
  <w:style w:type="paragraph" w:customStyle="1" w:styleId="xl84">
    <w:name w:val="xl84"/>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4"/>
      <w:szCs w:val="14"/>
      <w:lang w:val="es-CO" w:eastAsia="es-CO"/>
    </w:rPr>
  </w:style>
  <w:style w:type="paragraph" w:customStyle="1" w:styleId="xl85">
    <w:name w:val="xl85"/>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4"/>
      <w:szCs w:val="14"/>
      <w:lang w:val="es-CO" w:eastAsia="es-CO"/>
    </w:rPr>
  </w:style>
  <w:style w:type="paragraph" w:customStyle="1" w:styleId="xl86">
    <w:name w:val="xl86"/>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4"/>
      <w:szCs w:val="14"/>
      <w:lang w:val="es-CO" w:eastAsia="es-CO"/>
    </w:rPr>
  </w:style>
  <w:style w:type="paragraph" w:customStyle="1" w:styleId="xl87">
    <w:name w:val="xl87"/>
    <w:basedOn w:val="Normal"/>
    <w:rsid w:val="00693BE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sz w:val="14"/>
      <w:szCs w:val="14"/>
      <w:lang w:val="es-CO" w:eastAsia="es-CO"/>
    </w:rPr>
  </w:style>
  <w:style w:type="paragraph" w:customStyle="1" w:styleId="xl88">
    <w:name w:val="xl88"/>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4"/>
      <w:szCs w:val="14"/>
      <w:lang w:val="es-CO" w:eastAsia="es-CO"/>
    </w:rPr>
  </w:style>
  <w:style w:type="paragraph" w:customStyle="1" w:styleId="xl89">
    <w:name w:val="xl89"/>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4"/>
      <w:szCs w:val="14"/>
      <w:lang w:val="es-CO" w:eastAsia="es-CO"/>
    </w:rPr>
  </w:style>
  <w:style w:type="paragraph" w:customStyle="1" w:styleId="xl90">
    <w:name w:val="xl90"/>
    <w:basedOn w:val="Normal"/>
    <w:rsid w:val="00693BE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4"/>
      <w:szCs w:val="14"/>
      <w:lang w:val="es-CO" w:eastAsia="es-CO"/>
    </w:rPr>
  </w:style>
  <w:style w:type="paragraph" w:customStyle="1" w:styleId="xl91">
    <w:name w:val="xl91"/>
    <w:basedOn w:val="Normal"/>
    <w:rsid w:val="00693BE5"/>
    <w:pPr>
      <w:suppressAutoHyphens w:val="0"/>
      <w:spacing w:before="100" w:beforeAutospacing="1" w:after="100" w:afterAutospacing="1"/>
    </w:pPr>
    <w:rPr>
      <w:sz w:val="14"/>
      <w:szCs w:val="14"/>
      <w:lang w:val="es-CO" w:eastAsia="es-CO"/>
    </w:rPr>
  </w:style>
  <w:style w:type="paragraph" w:customStyle="1" w:styleId="xl92">
    <w:name w:val="xl92"/>
    <w:basedOn w:val="Normal"/>
    <w:rsid w:val="00693BE5"/>
    <w:pPr>
      <w:pBdr>
        <w:left w:val="single" w:sz="4" w:space="0" w:color="auto"/>
        <w:bottom w:val="single" w:sz="4" w:space="0" w:color="auto"/>
        <w:right w:val="single" w:sz="4" w:space="0" w:color="auto"/>
      </w:pBdr>
      <w:suppressAutoHyphens w:val="0"/>
      <w:spacing w:before="100" w:beforeAutospacing="1" w:after="100" w:afterAutospacing="1"/>
    </w:pPr>
    <w:rPr>
      <w:sz w:val="14"/>
      <w:szCs w:val="14"/>
      <w:lang w:val="es-CO" w:eastAsia="es-CO"/>
    </w:rPr>
  </w:style>
  <w:style w:type="paragraph" w:customStyle="1" w:styleId="font5">
    <w:name w:val="font5"/>
    <w:basedOn w:val="Normal"/>
    <w:rsid w:val="00693BE5"/>
    <w:pPr>
      <w:suppressAutoHyphens w:val="0"/>
      <w:spacing w:before="100" w:beforeAutospacing="1" w:after="100" w:afterAutospacing="1"/>
    </w:pPr>
    <w:rPr>
      <w:rFonts w:ascii="Calibri" w:hAnsi="Calibri" w:cs="Times New Roman"/>
      <w:b/>
      <w:bCs/>
      <w:color w:val="000000"/>
      <w:szCs w:val="20"/>
      <w:lang w:val="es-CO" w:eastAsia="es-CO"/>
    </w:rPr>
  </w:style>
  <w:style w:type="paragraph" w:customStyle="1" w:styleId="xl292">
    <w:name w:val="xl292"/>
    <w:basedOn w:val="Normal"/>
    <w:rsid w:val="00693BE5"/>
    <w:pPr>
      <w:shd w:val="clear" w:color="000000" w:fill="FFFFFF"/>
      <w:suppressAutoHyphens w:val="0"/>
      <w:spacing w:before="100" w:beforeAutospacing="1" w:after="100" w:afterAutospacing="1"/>
    </w:pPr>
    <w:rPr>
      <w:rFonts w:ascii="Times New Roman" w:hAnsi="Times New Roman" w:cs="Times New Roman"/>
      <w:lang w:val="es-CO" w:eastAsia="es-CO"/>
    </w:rPr>
  </w:style>
  <w:style w:type="paragraph" w:customStyle="1" w:styleId="xl293">
    <w:name w:val="xl293"/>
    <w:basedOn w:val="Normal"/>
    <w:rsid w:val="00693BE5"/>
    <w:pPr>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Calibri" w:hAnsi="Calibri" w:cs="Times New Roman"/>
      <w:b/>
      <w:bCs/>
      <w:color w:val="000000"/>
      <w:lang w:val="es-CO" w:eastAsia="es-CO"/>
    </w:rPr>
  </w:style>
  <w:style w:type="paragraph" w:customStyle="1" w:styleId="xl294">
    <w:name w:val="xl294"/>
    <w:basedOn w:val="Normal"/>
    <w:rsid w:val="00693BE5"/>
    <w:pPr>
      <w:pBdr>
        <w:top w:val="single" w:sz="4" w:space="0" w:color="auto"/>
        <w:bottom w:val="single" w:sz="4" w:space="0" w:color="auto"/>
      </w:pBdr>
      <w:suppressAutoHyphens w:val="0"/>
      <w:spacing w:before="100" w:beforeAutospacing="1" w:after="100" w:afterAutospacing="1"/>
      <w:jc w:val="center"/>
      <w:textAlignment w:val="center"/>
    </w:pPr>
    <w:rPr>
      <w:rFonts w:ascii="Calibri" w:hAnsi="Calibri" w:cs="Times New Roman"/>
      <w:color w:val="000000"/>
      <w:lang w:val="es-CO" w:eastAsia="es-CO"/>
    </w:rPr>
  </w:style>
  <w:style w:type="paragraph" w:customStyle="1" w:styleId="xl295">
    <w:name w:val="xl295"/>
    <w:basedOn w:val="Normal"/>
    <w:rsid w:val="00693BE5"/>
    <w:pPr>
      <w:pBdr>
        <w:top w:val="single" w:sz="4" w:space="0" w:color="auto"/>
      </w:pBdr>
      <w:suppressAutoHyphens w:val="0"/>
      <w:spacing w:before="100" w:beforeAutospacing="1" w:after="100" w:afterAutospacing="1"/>
      <w:jc w:val="center"/>
      <w:textAlignment w:val="center"/>
    </w:pPr>
    <w:rPr>
      <w:rFonts w:ascii="Calibri" w:hAnsi="Calibri" w:cs="Times New Roman"/>
      <w:b/>
      <w:bCs/>
      <w:color w:val="000000"/>
      <w:lang w:val="es-CO" w:eastAsia="es-CO"/>
    </w:rPr>
  </w:style>
  <w:style w:type="paragraph" w:customStyle="1" w:styleId="xl296">
    <w:name w:val="xl296"/>
    <w:basedOn w:val="Normal"/>
    <w:rsid w:val="00693BE5"/>
    <w:pPr>
      <w:suppressAutoHyphens w:val="0"/>
      <w:spacing w:before="100" w:beforeAutospacing="1" w:after="100" w:afterAutospacing="1"/>
      <w:jc w:val="center"/>
      <w:textAlignment w:val="center"/>
    </w:pPr>
    <w:rPr>
      <w:rFonts w:ascii="Calibri" w:hAnsi="Calibri" w:cs="Times New Roman"/>
      <w:b/>
      <w:bCs/>
      <w:color w:val="000000"/>
      <w:lang w:val="es-CO" w:eastAsia="es-CO"/>
    </w:rPr>
  </w:style>
  <w:style w:type="paragraph" w:customStyle="1" w:styleId="xl297">
    <w:name w:val="xl297"/>
    <w:basedOn w:val="Normal"/>
    <w:rsid w:val="00693BE5"/>
    <w:pPr>
      <w:pBdr>
        <w:bottom w:val="single" w:sz="4" w:space="0" w:color="auto"/>
      </w:pBdr>
      <w:shd w:val="clear" w:color="000000" w:fill="C0C0C0"/>
      <w:suppressAutoHyphens w:val="0"/>
      <w:spacing w:before="100" w:beforeAutospacing="1" w:after="100" w:afterAutospacing="1"/>
      <w:jc w:val="center"/>
      <w:textAlignment w:val="center"/>
    </w:pPr>
    <w:rPr>
      <w:rFonts w:ascii="Calibri" w:hAnsi="Calibri" w:cs="Times New Roman"/>
      <w:b/>
      <w:bCs/>
      <w:color w:val="000000"/>
      <w:lang w:val="es-CO" w:eastAsia="es-CO"/>
    </w:rPr>
  </w:style>
  <w:style w:type="paragraph" w:customStyle="1" w:styleId="xl298">
    <w:name w:val="xl298"/>
    <w:basedOn w:val="Normal"/>
    <w:rsid w:val="00693BE5"/>
    <w:pPr>
      <w:pBdr>
        <w:top w:val="single" w:sz="4" w:space="0" w:color="auto"/>
      </w:pBdr>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299">
    <w:name w:val="xl299"/>
    <w:basedOn w:val="Normal"/>
    <w:rsid w:val="00693BE5"/>
    <w:pPr>
      <w:pBdr>
        <w:top w:val="single" w:sz="4" w:space="0" w:color="auto"/>
      </w:pBdr>
      <w:shd w:val="clear" w:color="000000" w:fill="C0C0C0"/>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300">
    <w:name w:val="xl300"/>
    <w:basedOn w:val="Normal"/>
    <w:rsid w:val="00693BE5"/>
    <w:pPr>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301">
    <w:name w:val="xl301"/>
    <w:basedOn w:val="Normal"/>
    <w:rsid w:val="00693BE5"/>
    <w:pPr>
      <w:shd w:val="clear" w:color="000000" w:fill="C0C0C0"/>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302">
    <w:name w:val="xl302"/>
    <w:basedOn w:val="Normal"/>
    <w:rsid w:val="00693BE5"/>
    <w:pPr>
      <w:pBdr>
        <w:bottom w:val="single" w:sz="4" w:space="0" w:color="auto"/>
      </w:pBdr>
      <w:shd w:val="clear" w:color="000000" w:fill="C0C0C0"/>
      <w:suppressAutoHyphens w:val="0"/>
      <w:spacing w:before="100" w:beforeAutospacing="1" w:after="100" w:afterAutospacing="1"/>
      <w:jc w:val="center"/>
    </w:pPr>
    <w:rPr>
      <w:rFonts w:ascii="Calibri" w:hAnsi="Calibri" w:cs="Times New Roman"/>
      <w:b/>
      <w:bCs/>
      <w:color w:val="000000"/>
      <w:sz w:val="22"/>
      <w:szCs w:val="22"/>
      <w:lang w:val="es-CO" w:eastAsia="es-CO"/>
    </w:rPr>
  </w:style>
  <w:style w:type="paragraph" w:customStyle="1" w:styleId="xl303">
    <w:name w:val="xl303"/>
    <w:basedOn w:val="Normal"/>
    <w:rsid w:val="00693BE5"/>
    <w:pPr>
      <w:pBdr>
        <w:bottom w:val="single" w:sz="4" w:space="0" w:color="auto"/>
      </w:pBdr>
      <w:suppressAutoHyphens w:val="0"/>
      <w:spacing w:before="100" w:beforeAutospacing="1" w:after="100" w:afterAutospacing="1"/>
      <w:jc w:val="center"/>
      <w:textAlignment w:val="center"/>
    </w:pPr>
    <w:rPr>
      <w:rFonts w:ascii="Calibri" w:hAnsi="Calibri" w:cs="Times New Roman"/>
      <w:b/>
      <w:bCs/>
      <w:color w:val="000000"/>
      <w:lang w:val="es-CO" w:eastAsia="es-CO"/>
    </w:rPr>
  </w:style>
  <w:style w:type="paragraph" w:customStyle="1" w:styleId="xl304">
    <w:name w:val="xl304"/>
    <w:basedOn w:val="Normal"/>
    <w:rsid w:val="00693BE5"/>
    <w:pPr>
      <w:pBdr>
        <w:bottom w:val="single" w:sz="4" w:space="0" w:color="auto"/>
      </w:pBdr>
      <w:suppressAutoHyphens w:val="0"/>
      <w:spacing w:before="100" w:beforeAutospacing="1" w:after="100" w:afterAutospacing="1"/>
      <w:jc w:val="center"/>
    </w:pPr>
    <w:rPr>
      <w:rFonts w:ascii="Calibri" w:hAnsi="Calibri" w:cs="Times New Roman"/>
      <w:color w:val="000000"/>
      <w:sz w:val="22"/>
      <w:szCs w:val="22"/>
      <w:lang w:val="es-CO" w:eastAsia="es-CO"/>
    </w:rPr>
  </w:style>
  <w:style w:type="paragraph" w:customStyle="1" w:styleId="xl305">
    <w:name w:val="xl305"/>
    <w:basedOn w:val="Normal"/>
    <w:rsid w:val="00693BE5"/>
    <w:pPr>
      <w:pBdr>
        <w:top w:val="single" w:sz="4" w:space="0" w:color="auto"/>
      </w:pBdr>
      <w:shd w:val="clear" w:color="000000" w:fill="C0C0C0"/>
      <w:suppressAutoHyphens w:val="0"/>
      <w:spacing w:before="100" w:beforeAutospacing="1" w:after="100" w:afterAutospacing="1"/>
      <w:jc w:val="center"/>
      <w:textAlignment w:val="center"/>
    </w:pPr>
    <w:rPr>
      <w:rFonts w:ascii="Calibri" w:hAnsi="Calibri" w:cs="Times New Roman"/>
      <w:b/>
      <w:bCs/>
      <w:color w:val="000000"/>
      <w:lang w:val="es-CO" w:eastAsia="es-CO"/>
    </w:rPr>
  </w:style>
  <w:style w:type="paragraph" w:customStyle="1" w:styleId="xl306">
    <w:name w:val="xl306"/>
    <w:basedOn w:val="Normal"/>
    <w:rsid w:val="00693BE5"/>
    <w:pPr>
      <w:shd w:val="clear" w:color="000000" w:fill="C0C0C0"/>
      <w:suppressAutoHyphens w:val="0"/>
      <w:spacing w:before="100" w:beforeAutospacing="1" w:after="100" w:afterAutospacing="1"/>
      <w:jc w:val="center"/>
      <w:textAlignment w:val="center"/>
    </w:pPr>
    <w:rPr>
      <w:rFonts w:ascii="Calibri" w:hAnsi="Calibri" w:cs="Times New Roman"/>
      <w:b/>
      <w:bCs/>
      <w:color w:val="000000"/>
      <w:lang w:val="es-CO" w:eastAsia="es-CO"/>
    </w:rPr>
  </w:style>
  <w:style w:type="paragraph" w:customStyle="1" w:styleId="xl307">
    <w:name w:val="xl307"/>
    <w:basedOn w:val="Normal"/>
    <w:rsid w:val="00693BE5"/>
    <w:pPr>
      <w:pBdr>
        <w:bottom w:val="single" w:sz="4" w:space="0" w:color="auto"/>
      </w:pBdr>
      <w:shd w:val="clear" w:color="000000" w:fill="C0C0C0"/>
      <w:suppressAutoHyphens w:val="0"/>
      <w:spacing w:before="100" w:beforeAutospacing="1" w:after="100" w:afterAutospacing="1"/>
      <w:jc w:val="center"/>
      <w:textAlignment w:val="center"/>
    </w:pPr>
    <w:rPr>
      <w:rFonts w:ascii="Calibri" w:hAnsi="Calibri" w:cs="Times New Roman"/>
      <w:b/>
      <w:bCs/>
      <w:color w:val="000000"/>
      <w:lang w:val="es-CO" w:eastAsia="es-CO"/>
    </w:rPr>
  </w:style>
  <w:style w:type="paragraph" w:customStyle="1" w:styleId="western">
    <w:name w:val="western"/>
    <w:basedOn w:val="Normal"/>
    <w:rsid w:val="00693BE5"/>
    <w:pPr>
      <w:suppressAutoHyphens w:val="0"/>
      <w:spacing w:before="100" w:beforeAutospacing="1" w:after="100" w:afterAutospacing="1"/>
    </w:pPr>
    <w:rPr>
      <w:rFonts w:ascii="Times New Roman" w:hAnsi="Times New Roman" w:cs="Times New Roman"/>
      <w:lang w:val="es-CO" w:eastAsia="es-CO"/>
    </w:rPr>
  </w:style>
  <w:style w:type="character" w:styleId="nfasis">
    <w:name w:val="Emphasis"/>
    <w:uiPriority w:val="20"/>
    <w:qFormat/>
    <w:rsid w:val="00693BE5"/>
    <w:rPr>
      <w:i/>
      <w:iCs/>
    </w:rPr>
  </w:style>
  <w:style w:type="paragraph" w:customStyle="1" w:styleId="TableParagraph">
    <w:name w:val="Table Paragraph"/>
    <w:basedOn w:val="Normal"/>
    <w:uiPriority w:val="1"/>
    <w:qFormat/>
    <w:rsid w:val="00693BE5"/>
    <w:pPr>
      <w:widowControl w:val="0"/>
      <w:suppressAutoHyphens w:val="0"/>
      <w:autoSpaceDE w:val="0"/>
      <w:autoSpaceDN w:val="0"/>
      <w:adjustRightInd w:val="0"/>
    </w:pPr>
    <w:rPr>
      <w:rFonts w:ascii="Times" w:hAnsi="Times" w:cs="Times"/>
      <w:lang w:val="es-CO" w:eastAsia="es-CO"/>
    </w:rPr>
  </w:style>
  <w:style w:type="paragraph" w:styleId="Textonotaalfinal">
    <w:name w:val="endnote text"/>
    <w:basedOn w:val="Normal"/>
    <w:link w:val="TextonotaalfinalCar"/>
    <w:uiPriority w:val="99"/>
    <w:semiHidden/>
    <w:unhideWhenUsed/>
    <w:rsid w:val="00693BE5"/>
    <w:pPr>
      <w:suppressAutoHyphens w:val="0"/>
    </w:pPr>
    <w:rPr>
      <w:rFonts w:eastAsia="Calibri"/>
      <w:bCs/>
      <w:szCs w:val="20"/>
      <w:lang w:val="es-CO" w:eastAsia="en-US"/>
    </w:rPr>
  </w:style>
  <w:style w:type="character" w:customStyle="1" w:styleId="TextonotaalfinalCar">
    <w:name w:val="Texto nota al final Car"/>
    <w:basedOn w:val="Fuentedeprrafopredeter"/>
    <w:link w:val="Textonotaalfinal"/>
    <w:uiPriority w:val="99"/>
    <w:semiHidden/>
    <w:rsid w:val="00693BE5"/>
    <w:rPr>
      <w:rFonts w:ascii="Tahoma" w:eastAsia="Calibri" w:hAnsi="Tahoma" w:cs="Arial"/>
      <w:bCs/>
      <w:sz w:val="20"/>
      <w:szCs w:val="20"/>
    </w:rPr>
  </w:style>
  <w:style w:type="character" w:styleId="Refdenotaalfinal">
    <w:name w:val="endnote reference"/>
    <w:uiPriority w:val="99"/>
    <w:semiHidden/>
    <w:unhideWhenUsed/>
    <w:rsid w:val="00693BE5"/>
    <w:rPr>
      <w:vertAlign w:val="superscript"/>
    </w:rPr>
  </w:style>
  <w:style w:type="character" w:customStyle="1" w:styleId="hps">
    <w:name w:val="hps"/>
    <w:rsid w:val="00693BE5"/>
  </w:style>
  <w:style w:type="paragraph" w:customStyle="1" w:styleId="Textoindependiente23">
    <w:name w:val="Texto independiente 23"/>
    <w:basedOn w:val="Normal"/>
    <w:rsid w:val="00693BE5"/>
    <w:pPr>
      <w:suppressAutoHyphens w:val="0"/>
      <w:overflowPunct w:val="0"/>
      <w:autoSpaceDE w:val="0"/>
      <w:autoSpaceDN w:val="0"/>
      <w:adjustRightInd w:val="0"/>
      <w:textAlignment w:val="baseline"/>
    </w:pPr>
    <w:rPr>
      <w:rFonts w:cs="Times New Roman"/>
      <w:lang w:val="es-ES_tradnl" w:eastAsia="es-ES"/>
    </w:rPr>
  </w:style>
  <w:style w:type="paragraph" w:customStyle="1" w:styleId="Sangra2detindependiente4">
    <w:name w:val="Sangría 2 de t. independiente4"/>
    <w:basedOn w:val="Normal"/>
    <w:rsid w:val="00693BE5"/>
    <w:pPr>
      <w:suppressAutoHyphens w:val="0"/>
      <w:ind w:left="360"/>
    </w:pPr>
    <w:rPr>
      <w:bCs/>
      <w:szCs w:val="20"/>
      <w:lang w:val="es-CO" w:eastAsia="es-ES"/>
    </w:rPr>
  </w:style>
  <w:style w:type="paragraph" w:customStyle="1" w:styleId="Sangra2detindependiente3">
    <w:name w:val="Sangría 2 de t. independiente3"/>
    <w:basedOn w:val="Normal"/>
    <w:rsid w:val="00693BE5"/>
    <w:pPr>
      <w:suppressAutoHyphens w:val="0"/>
      <w:ind w:left="360"/>
    </w:pPr>
    <w:rPr>
      <w:bCs/>
      <w:szCs w:val="20"/>
      <w:lang w:val="es-CO" w:eastAsia="es-ES"/>
    </w:rPr>
  </w:style>
  <w:style w:type="paragraph" w:customStyle="1" w:styleId="ecxmsonormal">
    <w:name w:val="ecxmsonormal"/>
    <w:basedOn w:val="Normal"/>
    <w:rsid w:val="00693BE5"/>
    <w:pPr>
      <w:suppressAutoHyphens w:val="0"/>
      <w:spacing w:after="324"/>
    </w:pPr>
    <w:rPr>
      <w:rFonts w:ascii="Times New Roman" w:hAnsi="Times New Roman" w:cs="Times New Roman"/>
      <w:lang w:eastAsia="es-ES"/>
    </w:rPr>
  </w:style>
  <w:style w:type="character" w:customStyle="1" w:styleId="WW8Num37z2">
    <w:name w:val="WW8Num37z2"/>
    <w:rsid w:val="00693BE5"/>
    <w:rPr>
      <w:rFonts w:ascii="Symbol" w:hAnsi="Symbol"/>
      <w:b/>
    </w:rPr>
  </w:style>
  <w:style w:type="paragraph" w:customStyle="1" w:styleId="Textoindependiente32">
    <w:name w:val="Texto independiente 32"/>
    <w:basedOn w:val="Normal"/>
    <w:rsid w:val="00693BE5"/>
    <w:pPr>
      <w:tabs>
        <w:tab w:val="left" w:pos="-720"/>
      </w:tabs>
      <w:jc w:val="center"/>
    </w:pPr>
    <w:rPr>
      <w:rFonts w:cs="Times New Roman"/>
      <w:b/>
      <w:szCs w:val="20"/>
      <w:lang w:val="es-ES_tradnl" w:eastAsia="es-ES"/>
    </w:rPr>
  </w:style>
  <w:style w:type="character" w:customStyle="1" w:styleId="PrrafodelistaCar">
    <w:name w:val="Párrafo de lista Car"/>
    <w:aliases w:val="Segundo nivel de viñetas Car,Ha Car,Normal. Viñetas Car,Bullet List Car,FooterText Car,numbered Car,Paragraphe de liste1 Car,Bulletr List Paragraph Car,列出段落 Car,列出段落1 Car,List Paragraph21 Car,Listeafsnit1 Car,Parágrafo da Lista1 Car"/>
    <w:link w:val="Prrafodelista"/>
    <w:uiPriority w:val="34"/>
    <w:qFormat/>
    <w:rsid w:val="00693BE5"/>
    <w:rPr>
      <w:rFonts w:ascii="Tahoma" w:eastAsia="Arial Unicode MS" w:hAnsi="Tahoma" w:cs="Tahoma"/>
      <w:bCs/>
      <w:sz w:val="20"/>
      <w:szCs w:val="24"/>
      <w:lang w:val="es-ES" w:eastAsia="es-ES"/>
    </w:rPr>
  </w:style>
  <w:style w:type="paragraph" w:customStyle="1" w:styleId="BodyText22">
    <w:name w:val="Body Text 22"/>
    <w:basedOn w:val="Normal"/>
    <w:rsid w:val="00693BE5"/>
    <w:pPr>
      <w:widowControl w:val="0"/>
      <w:suppressAutoHyphens w:val="0"/>
      <w:overflowPunct w:val="0"/>
      <w:autoSpaceDE w:val="0"/>
      <w:autoSpaceDN w:val="0"/>
      <w:adjustRightInd w:val="0"/>
      <w:textAlignment w:val="baseline"/>
    </w:pPr>
    <w:rPr>
      <w:sz w:val="22"/>
      <w:szCs w:val="22"/>
      <w:lang w:val="es-ES_tradnl" w:eastAsia="es-ES"/>
    </w:rPr>
  </w:style>
  <w:style w:type="table" w:customStyle="1" w:styleId="Tablaconcuadrcula1">
    <w:name w:val="Tabla con cuadrícula1"/>
    <w:basedOn w:val="Tablanormal"/>
    <w:next w:val="Tablaconcuadrcula"/>
    <w:uiPriority w:val="39"/>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4">
    <w:name w:val="toc 4"/>
    <w:basedOn w:val="Normal"/>
    <w:next w:val="Normal"/>
    <w:autoRedefine/>
    <w:uiPriority w:val="39"/>
    <w:unhideWhenUsed/>
    <w:rsid w:val="00693BE5"/>
    <w:pPr>
      <w:suppressAutoHyphens w:val="0"/>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693BE5"/>
    <w:pPr>
      <w:suppressAutoHyphens w:val="0"/>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693BE5"/>
    <w:pPr>
      <w:suppressAutoHyphens w:val="0"/>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693BE5"/>
    <w:pPr>
      <w:suppressAutoHyphens w:val="0"/>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693BE5"/>
    <w:pPr>
      <w:suppressAutoHyphens w:val="0"/>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693BE5"/>
    <w:pPr>
      <w:suppressAutoHyphens w:val="0"/>
      <w:spacing w:after="100" w:line="259" w:lineRule="auto"/>
      <w:ind w:left="1760"/>
    </w:pPr>
    <w:rPr>
      <w:rFonts w:asciiTheme="minorHAnsi" w:eastAsiaTheme="minorEastAsia" w:hAnsiTheme="minorHAnsi" w:cstheme="minorBidi"/>
      <w:sz w:val="22"/>
      <w:szCs w:val="22"/>
      <w:lang w:val="es-CO" w:eastAsia="es-CO"/>
    </w:rPr>
  </w:style>
  <w:style w:type="table" w:customStyle="1" w:styleId="Tablaconcuadrcula2">
    <w:name w:val="Tabla con cuadrícula2"/>
    <w:basedOn w:val="Tablanormal"/>
    <w:next w:val="Tablaconcuadrcula"/>
    <w:uiPriority w:val="59"/>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693BE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693BE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693BE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6">
    <w:name w:val="Tabla con cuadrícula6"/>
    <w:basedOn w:val="Tablanormal"/>
    <w:next w:val="Tablaconcuadrcula"/>
    <w:uiPriority w:val="59"/>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uiPriority w:val="59"/>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rsid w:val="00693BE5"/>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link w:val="SinespaciadoCar"/>
    <w:uiPriority w:val="1"/>
    <w:qFormat/>
    <w:rsid w:val="00693BE5"/>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693BE5"/>
    <w:rPr>
      <w:rFonts w:ascii="Calibri" w:eastAsia="Calibri" w:hAnsi="Calibri" w:cs="Times New Roman"/>
    </w:rPr>
  </w:style>
  <w:style w:type="paragraph" w:customStyle="1" w:styleId="CM57">
    <w:name w:val="CM57"/>
    <w:basedOn w:val="Default"/>
    <w:next w:val="Default"/>
    <w:uiPriority w:val="99"/>
    <w:rsid w:val="00693BE5"/>
    <w:pPr>
      <w:numPr>
        <w:numId w:val="2"/>
      </w:numPr>
      <w:tabs>
        <w:tab w:val="clear" w:pos="360"/>
      </w:tabs>
      <w:ind w:left="0" w:firstLine="0"/>
    </w:pPr>
    <w:rPr>
      <w:rFonts w:ascii="Arial" w:eastAsia="Calibri" w:hAnsi="Arial" w:cs="Arial"/>
      <w:color w:val="auto"/>
      <w:lang w:eastAsia="en-US"/>
    </w:rPr>
  </w:style>
  <w:style w:type="character" w:customStyle="1" w:styleId="DefaultCar">
    <w:name w:val="Default Car"/>
    <w:link w:val="Default"/>
    <w:qFormat/>
    <w:locked/>
    <w:rsid w:val="00693BE5"/>
    <w:rPr>
      <w:rFonts w:ascii="Times New Roman" w:eastAsia="Times New Roman" w:hAnsi="Times New Roman" w:cs="Times New Roman"/>
      <w:color w:val="000000"/>
      <w:sz w:val="24"/>
      <w:szCs w:val="24"/>
      <w:lang w:val="es-ES" w:eastAsia="es-ES"/>
    </w:rPr>
  </w:style>
  <w:style w:type="paragraph" w:styleId="Continuarlista2">
    <w:name w:val="List Continue 2"/>
    <w:basedOn w:val="Normal"/>
    <w:uiPriority w:val="99"/>
    <w:semiHidden/>
    <w:unhideWhenUsed/>
    <w:rsid w:val="00693BE5"/>
    <w:pPr>
      <w:spacing w:after="120"/>
      <w:ind w:left="566"/>
      <w:contextualSpacing/>
    </w:pPr>
  </w:style>
  <w:style w:type="paragraph" w:styleId="Lista3">
    <w:name w:val="List 3"/>
    <w:basedOn w:val="Normal"/>
    <w:uiPriority w:val="99"/>
    <w:unhideWhenUsed/>
    <w:rsid w:val="00693BE5"/>
    <w:pPr>
      <w:ind w:left="849" w:hanging="283"/>
      <w:contextualSpacing/>
    </w:pPr>
  </w:style>
  <w:style w:type="paragraph" w:styleId="Lista4">
    <w:name w:val="List 4"/>
    <w:basedOn w:val="Normal"/>
    <w:uiPriority w:val="99"/>
    <w:semiHidden/>
    <w:unhideWhenUsed/>
    <w:rsid w:val="00693BE5"/>
    <w:pPr>
      <w:ind w:left="1132" w:hanging="283"/>
      <w:contextualSpacing/>
    </w:pPr>
  </w:style>
  <w:style w:type="paragraph" w:styleId="Descripcin">
    <w:name w:val="caption"/>
    <w:basedOn w:val="Normal"/>
    <w:next w:val="Normal"/>
    <w:unhideWhenUsed/>
    <w:qFormat/>
    <w:rsid w:val="00693BE5"/>
    <w:pPr>
      <w:suppressAutoHyphens w:val="0"/>
      <w:jc w:val="left"/>
    </w:pPr>
    <w:rPr>
      <w:rFonts w:ascii="Times New Roman" w:hAnsi="Times New Roman" w:cs="Times New Roman"/>
      <w:b/>
      <w:bCs/>
      <w:szCs w:val="20"/>
      <w:lang w:eastAsia="es-ES"/>
    </w:rPr>
  </w:style>
  <w:style w:type="paragraph" w:styleId="Continuarlista4">
    <w:name w:val="List Continue 4"/>
    <w:basedOn w:val="Normal"/>
    <w:uiPriority w:val="99"/>
    <w:rsid w:val="00693BE5"/>
    <w:pPr>
      <w:numPr>
        <w:numId w:val="3"/>
      </w:numPr>
      <w:tabs>
        <w:tab w:val="clear" w:pos="360"/>
      </w:tabs>
      <w:suppressAutoHyphens w:val="0"/>
      <w:spacing w:after="120"/>
      <w:ind w:left="1132" w:firstLine="0"/>
      <w:contextualSpacing/>
      <w:jc w:val="left"/>
    </w:pPr>
    <w:rPr>
      <w:rFonts w:ascii="Times New Roman" w:hAnsi="Times New Roman" w:cs="Times New Roman"/>
      <w:szCs w:val="20"/>
      <w:lang w:eastAsia="es-ES"/>
    </w:rPr>
  </w:style>
  <w:style w:type="paragraph" w:customStyle="1" w:styleId="m-583110308329268764msolistparagraph">
    <w:name w:val="m_-583110308329268764msolistparagraph"/>
    <w:basedOn w:val="Normal"/>
    <w:rsid w:val="00693BE5"/>
    <w:pPr>
      <w:suppressAutoHyphens w:val="0"/>
      <w:spacing w:before="100" w:beforeAutospacing="1" w:after="100" w:afterAutospacing="1"/>
      <w:jc w:val="left"/>
    </w:pPr>
    <w:rPr>
      <w:rFonts w:ascii="Times New Roman" w:hAnsi="Times New Roman" w:cs="Times New Roman"/>
      <w:sz w:val="24"/>
      <w:lang w:val="es-CO" w:eastAsia="es-CO"/>
    </w:rPr>
  </w:style>
  <w:style w:type="character" w:customStyle="1" w:styleId="textonavy1">
    <w:name w:val="texto_navy1"/>
    <w:rsid w:val="00693BE5"/>
    <w:rPr>
      <w:color w:val="000080"/>
    </w:rPr>
  </w:style>
  <w:style w:type="table" w:customStyle="1" w:styleId="Tablaconcuadrcula8">
    <w:name w:val="Tabla con cuadrícula8"/>
    <w:basedOn w:val="Tablanormal"/>
    <w:next w:val="Tablaconcuadrcula"/>
    <w:uiPriority w:val="39"/>
    <w:rsid w:val="00693BE5"/>
    <w:pPr>
      <w:spacing w:after="0" w:line="240" w:lineRule="auto"/>
    </w:pPr>
    <w:rPr>
      <w:rFonts w:ascii="Arial" w:eastAsia="Calibri" w:hAnsi="Arial" w:cs="Arial"/>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693B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036B0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6705E"/>
    <w:rPr>
      <w:color w:val="605E5C"/>
      <w:shd w:val="clear" w:color="auto" w:fill="E1DFDD"/>
    </w:rPr>
  </w:style>
  <w:style w:type="table" w:customStyle="1" w:styleId="Tablaconcuadrcula10">
    <w:name w:val="Tabla con cuadrícula10"/>
    <w:basedOn w:val="Tablanormal"/>
    <w:next w:val="Tablaconcuadrcula"/>
    <w:uiPriority w:val="39"/>
    <w:rsid w:val="00B85028"/>
    <w:pPr>
      <w:spacing w:after="0" w:line="240" w:lineRule="auto"/>
    </w:pPr>
    <w:rPr>
      <w:rFonts w:ascii="Arial" w:eastAsia="Calibri" w:hAnsi="Arial" w:cs="Arial"/>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Ttulo"/>
    <w:link w:val="TtuloCar"/>
    <w:qFormat/>
    <w:rsid w:val="0071671B"/>
    <w:pPr>
      <w:suppressAutoHyphens w:val="0"/>
      <w:jc w:val="center"/>
    </w:pPr>
    <w:rPr>
      <w:rFonts w:asciiTheme="minorHAnsi" w:hAnsiTheme="minorHAnsi" w:cs="Times New Roman"/>
      <w:b/>
      <w:sz w:val="24"/>
      <w:lang w:val="en-US" w:eastAsia="en-US"/>
    </w:rPr>
  </w:style>
  <w:style w:type="character" w:customStyle="1" w:styleId="normaltextrun">
    <w:name w:val="normaltextrun"/>
    <w:basedOn w:val="Fuentedeprrafopredeter"/>
    <w:rsid w:val="003944C7"/>
  </w:style>
  <w:style w:type="paragraph" w:customStyle="1" w:styleId="Prrafodelista1">
    <w:name w:val="Párrafo de lista1"/>
    <w:basedOn w:val="Normal"/>
    <w:link w:val="ListParagraphChar"/>
    <w:uiPriority w:val="34"/>
    <w:qFormat/>
    <w:rsid w:val="00546739"/>
    <w:pPr>
      <w:suppressAutoHyphens w:val="0"/>
      <w:ind w:left="720"/>
      <w:jc w:val="left"/>
    </w:pPr>
    <w:rPr>
      <w:rFonts w:ascii="Times New Roman" w:hAnsi="Times New Roman" w:cs="Times New Roman"/>
      <w:sz w:val="24"/>
      <w:lang w:eastAsia="es-ES"/>
    </w:rPr>
  </w:style>
  <w:style w:type="character" w:customStyle="1" w:styleId="ListParagraphChar">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uiPriority w:val="34"/>
    <w:locked/>
    <w:rsid w:val="00546739"/>
    <w:rPr>
      <w:rFonts w:ascii="Times New Roman" w:eastAsia="Times New Roman" w:hAnsi="Times New Roman" w:cs="Times New Roman"/>
      <w:sz w:val="24"/>
      <w:szCs w:val="24"/>
      <w:lang w:val="es-ES" w:eastAsia="es-ES"/>
    </w:rPr>
  </w:style>
  <w:style w:type="paragraph" w:customStyle="1" w:styleId="Subcaptulo">
    <w:name w:val="Subcapítulo"/>
    <w:basedOn w:val="Normal"/>
    <w:qFormat/>
    <w:rsid w:val="00546739"/>
    <w:pPr>
      <w:numPr>
        <w:numId w:val="5"/>
      </w:numPr>
      <w:tabs>
        <w:tab w:val="num" w:pos="2160"/>
      </w:tabs>
      <w:suppressAutoHyphens w:val="0"/>
      <w:autoSpaceDE w:val="0"/>
      <w:autoSpaceDN w:val="0"/>
      <w:spacing w:after="120"/>
      <w:jc w:val="center"/>
    </w:pPr>
    <w:rPr>
      <w:rFonts w:ascii="Verdana" w:hAnsi="Verdana" w:cs="Times New Roman"/>
      <w:b/>
      <w:sz w:val="24"/>
      <w:szCs w:val="20"/>
      <w:lang w:val="es-ES_tradnl" w:eastAsia="es-ES"/>
    </w:rPr>
  </w:style>
  <w:style w:type="character" w:customStyle="1" w:styleId="ui-provider">
    <w:name w:val="ui-provider"/>
    <w:basedOn w:val="Fuentedeprrafopredeter"/>
    <w:rsid w:val="00573E78"/>
  </w:style>
  <w:style w:type="paragraph" w:customStyle="1" w:styleId="default0">
    <w:name w:val="default"/>
    <w:basedOn w:val="Normal"/>
    <w:qFormat/>
    <w:rsid w:val="00D871E2"/>
    <w:pPr>
      <w:suppressAutoHyphens w:val="0"/>
      <w:autoSpaceDE w:val="0"/>
      <w:autoSpaceDN w:val="0"/>
    </w:pPr>
    <w:rPr>
      <w:rFonts w:asciiTheme="majorHAnsi" w:eastAsia="Calibri" w:hAnsiTheme="majorHAnsi" w:cstheme="minorBidi"/>
      <w:color w:val="000000"/>
      <w:sz w:val="22"/>
      <w:szCs w:val="22"/>
      <w:lang w:val="es-CO" w:eastAsia="es-CO"/>
    </w:rPr>
  </w:style>
  <w:style w:type="character" w:customStyle="1" w:styleId="Fuentedeprrafopredeter1">
    <w:name w:val="Fuente de párrafo predeter.1"/>
    <w:rsid w:val="00D871E2"/>
  </w:style>
  <w:style w:type="table" w:customStyle="1" w:styleId="TableGrid">
    <w:name w:val="TableGrid"/>
    <w:rsid w:val="00177EF9"/>
    <w:pPr>
      <w:spacing w:after="0" w:line="240"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292517">
      <w:bodyDiv w:val="1"/>
      <w:marLeft w:val="0"/>
      <w:marRight w:val="0"/>
      <w:marTop w:val="0"/>
      <w:marBottom w:val="0"/>
      <w:divBdr>
        <w:top w:val="none" w:sz="0" w:space="0" w:color="auto"/>
        <w:left w:val="none" w:sz="0" w:space="0" w:color="auto"/>
        <w:bottom w:val="none" w:sz="0" w:space="0" w:color="auto"/>
        <w:right w:val="none" w:sz="0" w:space="0" w:color="auto"/>
      </w:divBdr>
    </w:div>
    <w:div w:id="306982165">
      <w:bodyDiv w:val="1"/>
      <w:marLeft w:val="0"/>
      <w:marRight w:val="0"/>
      <w:marTop w:val="0"/>
      <w:marBottom w:val="0"/>
      <w:divBdr>
        <w:top w:val="none" w:sz="0" w:space="0" w:color="auto"/>
        <w:left w:val="none" w:sz="0" w:space="0" w:color="auto"/>
        <w:bottom w:val="none" w:sz="0" w:space="0" w:color="auto"/>
        <w:right w:val="none" w:sz="0" w:space="0" w:color="auto"/>
      </w:divBdr>
    </w:div>
    <w:div w:id="588588643">
      <w:bodyDiv w:val="1"/>
      <w:marLeft w:val="0"/>
      <w:marRight w:val="0"/>
      <w:marTop w:val="0"/>
      <w:marBottom w:val="0"/>
      <w:divBdr>
        <w:top w:val="none" w:sz="0" w:space="0" w:color="auto"/>
        <w:left w:val="none" w:sz="0" w:space="0" w:color="auto"/>
        <w:bottom w:val="none" w:sz="0" w:space="0" w:color="auto"/>
        <w:right w:val="none" w:sz="0" w:space="0" w:color="auto"/>
      </w:divBdr>
    </w:div>
    <w:div w:id="1163161091">
      <w:bodyDiv w:val="1"/>
      <w:marLeft w:val="0"/>
      <w:marRight w:val="0"/>
      <w:marTop w:val="0"/>
      <w:marBottom w:val="0"/>
      <w:divBdr>
        <w:top w:val="none" w:sz="0" w:space="0" w:color="auto"/>
        <w:left w:val="none" w:sz="0" w:space="0" w:color="auto"/>
        <w:bottom w:val="none" w:sz="0" w:space="0" w:color="auto"/>
        <w:right w:val="none" w:sz="0" w:space="0" w:color="auto"/>
      </w:divBdr>
    </w:div>
    <w:div w:id="1237125684">
      <w:bodyDiv w:val="1"/>
      <w:marLeft w:val="0"/>
      <w:marRight w:val="0"/>
      <w:marTop w:val="0"/>
      <w:marBottom w:val="0"/>
      <w:divBdr>
        <w:top w:val="none" w:sz="0" w:space="0" w:color="auto"/>
        <w:left w:val="none" w:sz="0" w:space="0" w:color="auto"/>
        <w:bottom w:val="none" w:sz="0" w:space="0" w:color="auto"/>
        <w:right w:val="none" w:sz="0" w:space="0" w:color="auto"/>
      </w:divBdr>
    </w:div>
    <w:div w:id="1272519089">
      <w:bodyDiv w:val="1"/>
      <w:marLeft w:val="0"/>
      <w:marRight w:val="0"/>
      <w:marTop w:val="0"/>
      <w:marBottom w:val="0"/>
      <w:divBdr>
        <w:top w:val="none" w:sz="0" w:space="0" w:color="auto"/>
        <w:left w:val="none" w:sz="0" w:space="0" w:color="auto"/>
        <w:bottom w:val="none" w:sz="0" w:space="0" w:color="auto"/>
        <w:right w:val="none" w:sz="0" w:space="0" w:color="auto"/>
      </w:divBdr>
    </w:div>
    <w:div w:id="1549296671">
      <w:bodyDiv w:val="1"/>
      <w:marLeft w:val="0"/>
      <w:marRight w:val="0"/>
      <w:marTop w:val="0"/>
      <w:marBottom w:val="0"/>
      <w:divBdr>
        <w:top w:val="none" w:sz="0" w:space="0" w:color="auto"/>
        <w:left w:val="none" w:sz="0" w:space="0" w:color="auto"/>
        <w:bottom w:val="none" w:sz="0" w:space="0" w:color="auto"/>
        <w:right w:val="none" w:sz="0" w:space="0" w:color="auto"/>
      </w:divBdr>
    </w:div>
    <w:div w:id="2000696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0E4D2-53A1-4519-A731-788851E40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28</Pages>
  <Words>14311</Words>
  <Characters>78714</Characters>
  <Application>Microsoft Office Word</Application>
  <DocSecurity>0</DocSecurity>
  <Lines>655</Lines>
  <Paragraphs>185</Paragraphs>
  <ScaleCrop>false</ScaleCrop>
  <Company/>
  <LinksUpToDate>false</LinksUpToDate>
  <CharactersWithSpaces>92840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Roman Duque</dc:creator>
  <cp:keywords/>
  <dc:description/>
  <cp:lastModifiedBy>Andrea Carolina Rozo Pacheco</cp:lastModifiedBy>
  <cp:revision>815</cp:revision>
  <cp:lastPrinted>2024-09-19T19:16:00Z</cp:lastPrinted>
  <dcterms:created xsi:type="dcterms:W3CDTF">2021-03-19T22:27:00Z</dcterms:created>
  <dcterms:modified xsi:type="dcterms:W3CDTF">2026-09-09T21:57:00Z</dcterms:modified>
</cp:coreProperties>
</file>