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693EB" w14:textId="77777777" w:rsidR="0068066C" w:rsidRPr="00492E9F" w:rsidRDefault="0068066C" w:rsidP="0068066C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PARTICIPACIÓN MAYORITARIA DE MUJERES CABEZA DE FAMILIA Y/O PERSONAS EN PROCESO DE REINCORPORACIÓN Y/O REINTEGRACIÓN (PERSONAS JURÍDICAS)</w:t>
      </w:r>
    </w:p>
    <w:p w14:paraId="78E57390" w14:textId="77777777" w:rsidR="0068066C" w:rsidRDefault="0068066C" w:rsidP="0068066C">
      <w:pPr>
        <w:autoSpaceDE w:val="0"/>
        <w:autoSpaceDN w:val="0"/>
        <w:adjustRightInd w:val="0"/>
        <w:jc w:val="both"/>
        <w:outlineLvl w:val="0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492E9F">
        <w:rPr>
          <w:rFonts w:cs="Arial"/>
          <w:sz w:val="20"/>
          <w:szCs w:val="20"/>
          <w:highlight w:val="lightGray"/>
        </w:rPr>
        <w:t xml:space="preserve">[Este formato se diligencia por el representante legal o el revisor fiscal, según corresponda, del integrante del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0492E9F">
        <w:rPr>
          <w:rFonts w:cs="Arial"/>
          <w:sz w:val="20"/>
          <w:szCs w:val="20"/>
          <w:highlight w:val="lightGray"/>
        </w:rPr>
        <w:t xml:space="preserve">lural (persona jurídica) en el que mayoritariamente participen madres cabeza de familia y/o personas en proceso de reintegración o reincorporación.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Este formato lo podrá presentar el integrante o los integrantes que, cumpliendo la condición anterior, tengan una participación de por lo menos el veinticinco por ciento (25 %) en 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onsorcio o en la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U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nión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T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emporal y aporten mínimo el veinticinco por ciento (25 %) de la experiencia acreditada en la oferta. En el evento que la oferta la presente una entidad privada sin ánimo de lucro, ya sea fundación, corporación o asociación se ajustará el formato en lo pertinente. </w:t>
      </w:r>
    </w:p>
    <w:p w14:paraId="158F494F" w14:textId="77777777" w:rsidR="0068066C" w:rsidRDefault="0068066C" w:rsidP="0068066C">
      <w:pPr>
        <w:autoSpaceDE w:val="0"/>
        <w:autoSpaceDN w:val="0"/>
        <w:adjustRightInd w:val="0"/>
        <w:jc w:val="both"/>
        <w:outlineLvl w:val="0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FC280D" w14:textId="77777777" w:rsidR="0068066C" w:rsidRPr="00492E9F" w:rsidRDefault="0068066C" w:rsidP="0068066C">
      <w:pPr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En el evento en el que participen personas en proceso de reintegración o reincorporación, teniendo en cuenta que l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a información de este formato contiene datos sensibles la cual está sujeta a reserva legal, no se podrá publicar en el SECOP I y II para su conocimiento</w:t>
      </w:r>
      <w:r w:rsidRPr="00492E9F">
        <w:rPr>
          <w:rFonts w:cs="Arial"/>
          <w:sz w:val="20"/>
          <w:szCs w:val="20"/>
        </w:rPr>
        <w:t>]</w:t>
      </w:r>
    </w:p>
    <w:p w14:paraId="48995815" w14:textId="77777777" w:rsidR="0068066C" w:rsidRPr="00492E9F" w:rsidRDefault="0068066C" w:rsidP="0068066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DD503E8" w14:textId="77777777" w:rsidR="0068066C" w:rsidRPr="00492E9F" w:rsidRDefault="0068066C" w:rsidP="0068066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3003B2CC" w14:textId="77777777" w:rsidR="0068066C" w:rsidRPr="00492E9F" w:rsidRDefault="0068066C" w:rsidP="0068066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18EF1BF2" w14:textId="77777777" w:rsidR="0068066C" w:rsidRPr="00492E9F" w:rsidRDefault="0068066C" w:rsidP="0068066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80FD29B" w14:textId="77777777" w:rsidR="0068066C" w:rsidRPr="00492E9F" w:rsidRDefault="0068066C" w:rsidP="0068066C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020F46ED" w14:textId="77777777" w:rsidR="0068066C" w:rsidRPr="00492E9F" w:rsidRDefault="0068066C" w:rsidP="0068066C">
      <w:pPr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bCs/>
          <w:sz w:val="20"/>
          <w:szCs w:val="20"/>
        </w:rPr>
        <w:t>REFERENCIA:</w:t>
      </w:r>
      <w:r w:rsidRPr="00492E9F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492E9F">
        <w:rPr>
          <w:rFonts w:cs="Arial"/>
          <w:sz w:val="20"/>
          <w:szCs w:val="20"/>
        </w:rPr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F209192" w14:textId="77777777" w:rsidR="0068066C" w:rsidRPr="00492E9F" w:rsidRDefault="0068066C" w:rsidP="0068066C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3F7D4C9B" w14:textId="77777777" w:rsidR="0068066C" w:rsidRPr="00492E9F" w:rsidRDefault="0068066C" w:rsidP="0068066C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4F0BA7D" w14:textId="77777777" w:rsidR="0068066C" w:rsidRPr="00492E9F" w:rsidRDefault="0068066C" w:rsidP="0068066C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622F21A1" w14:textId="77777777" w:rsidR="0068066C" w:rsidRPr="00492E9F" w:rsidRDefault="0068066C" w:rsidP="0068066C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4529FD9F" w14:textId="77777777" w:rsidR="0068066C" w:rsidRPr="00492E9F" w:rsidRDefault="0068066C" w:rsidP="0068066C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o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mi condición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actúa como representante legal o revisor fiscal]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[identificada con el NIT __________]</w:t>
      </w:r>
      <w:r w:rsidRPr="00492E9F">
        <w:rPr>
          <w:rFonts w:eastAsiaTheme="minorHAnsi" w:cs="Arial"/>
          <w:sz w:val="20"/>
          <w:szCs w:val="20"/>
          <w:lang w:eastAsia="en-US"/>
        </w:rPr>
        <w:t>, certifico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(50 %) de la composición accionaria o cuota parte de la persona jurídica del </w:t>
      </w:r>
      <w:r>
        <w:rPr>
          <w:rFonts w:eastAsiaTheme="minorHAnsi" w:cs="Arial"/>
          <w:sz w:val="20"/>
          <w:szCs w:val="20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roponente </w:t>
      </w:r>
      <w:r>
        <w:rPr>
          <w:rFonts w:eastAsiaTheme="minorHAnsi" w:cs="Arial"/>
          <w:sz w:val="20"/>
          <w:szCs w:val="20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lural está constituida por madres cabeza de familia y/o personas en proceso de reintegración o reincorporación. </w:t>
      </w:r>
    </w:p>
    <w:p w14:paraId="76F39852" w14:textId="77777777" w:rsidR="0068066C" w:rsidRPr="00492E9F" w:rsidRDefault="0068066C" w:rsidP="0068066C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En el siguiente cuadro señalo las madres cabeza de familia y/o personas en proceso de reincorporación o reintegración que participan mayoritariamente en la persona jurídica, junto con su respectivo porcentaje de participación:  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68066C" w:rsidRPr="00492E9F" w14:paraId="1B639138" w14:textId="77777777" w:rsidTr="006E3B38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2780A4" w14:textId="77777777" w:rsidR="0068066C" w:rsidRPr="00492E9F" w:rsidRDefault="0068066C" w:rsidP="006E3B38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las madres cabeza de familia o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87F0159" w14:textId="77777777" w:rsidR="0068066C" w:rsidRPr="00492E9F" w:rsidRDefault="0068066C" w:rsidP="006E3B38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Número de cuotas sociales, acciones que poseen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8066C" w:rsidRPr="00492E9F" w14:paraId="42C64869" w14:textId="77777777" w:rsidTr="006E3B38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5C6DBAC" w14:textId="77777777" w:rsidR="0068066C" w:rsidRPr="00492E9F" w:rsidRDefault="0068066C" w:rsidP="006E3B38">
            <w:pPr>
              <w:spacing w:line="259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8E63684" w14:textId="77777777" w:rsidR="0068066C" w:rsidRPr="00492E9F" w:rsidRDefault="0068066C" w:rsidP="006E3B38">
            <w:pPr>
              <w:spacing w:line="259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BD4B18C" w14:textId="77777777" w:rsidR="0068066C" w:rsidRDefault="0068066C" w:rsidP="0068066C">
      <w:pPr>
        <w:spacing w:after="160"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AC13B0" w14:textId="77777777" w:rsidR="0068066C" w:rsidRPr="00D764C7" w:rsidRDefault="0068066C" w:rsidP="0068066C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764C7">
        <w:rPr>
          <w:rFonts w:eastAsiaTheme="minorHAnsi" w:cs="Arial"/>
          <w:sz w:val="20"/>
          <w:szCs w:val="20"/>
          <w:lang w:eastAsia="en-US"/>
        </w:rPr>
        <w:t xml:space="preserve">De igual manera acredito que la condición de </w:t>
      </w:r>
      <w:r w:rsidRPr="00D764C7">
        <w:rPr>
          <w:rFonts w:eastAsiaTheme="minorHAnsi" w:cs="Arial"/>
          <w:sz w:val="20"/>
          <w:szCs w:val="20"/>
          <w:lang w:val="es-MX" w:eastAsia="en-US"/>
        </w:rPr>
        <w:t>madre cabeza de familia y/o una persona en proceso de reincorporación o reintegración</w:t>
      </w:r>
      <w:r w:rsidRPr="00D764C7">
        <w:rPr>
          <w:rFonts w:eastAsiaTheme="minorHAnsi" w:cs="Arial"/>
          <w:sz w:val="20"/>
          <w:szCs w:val="20"/>
          <w:lang w:eastAsia="en-US"/>
        </w:rPr>
        <w:t xml:space="preserve">, se soporta de </w:t>
      </w:r>
      <w:r w:rsidRPr="00D764C7">
        <w:rPr>
          <w:rFonts w:eastAsiaTheme="minorHAnsi" w:cs="Arial"/>
          <w:sz w:val="20"/>
          <w:szCs w:val="20"/>
          <w:lang w:val="es-MX" w:eastAsia="en-US"/>
        </w:rPr>
        <w:t xml:space="preserve">acuerdo con lo previsto en el inciso 1 del </w:t>
      </w:r>
      <w:proofErr w:type="spellStart"/>
      <w:r>
        <w:rPr>
          <w:rFonts w:eastAsiaTheme="minorHAnsi" w:cs="Arial"/>
          <w:sz w:val="20"/>
          <w:szCs w:val="20"/>
          <w:lang w:val="es-MX" w:eastAsia="en-US"/>
        </w:rPr>
        <w:t>sub</w:t>
      </w:r>
      <w:r w:rsidRPr="00D764C7">
        <w:rPr>
          <w:rFonts w:eastAsiaTheme="minorHAnsi" w:cs="Arial"/>
          <w:sz w:val="20"/>
          <w:szCs w:val="20"/>
          <w:lang w:val="es-MX" w:eastAsia="en-US"/>
        </w:rPr>
        <w:t>numeral</w:t>
      </w:r>
      <w:proofErr w:type="spellEnd"/>
      <w:r w:rsidRPr="00D764C7">
        <w:rPr>
          <w:rFonts w:eastAsiaTheme="minorHAnsi" w:cs="Arial"/>
          <w:sz w:val="20"/>
          <w:szCs w:val="20"/>
          <w:lang w:val="es-MX" w:eastAsia="en-US"/>
        </w:rPr>
        <w:t xml:space="preserve"> 2 y/o el inciso 1 del </w:t>
      </w:r>
      <w:proofErr w:type="spellStart"/>
      <w:r>
        <w:rPr>
          <w:rFonts w:eastAsiaTheme="minorHAnsi" w:cs="Arial"/>
          <w:sz w:val="20"/>
          <w:szCs w:val="20"/>
          <w:lang w:val="es-MX" w:eastAsia="en-US"/>
        </w:rPr>
        <w:t>sub</w:t>
      </w:r>
      <w:r w:rsidRPr="00D764C7">
        <w:rPr>
          <w:rFonts w:eastAsiaTheme="minorHAnsi" w:cs="Arial"/>
          <w:sz w:val="20"/>
          <w:szCs w:val="20"/>
          <w:lang w:val="es-MX" w:eastAsia="en-US"/>
        </w:rPr>
        <w:t>numeral</w:t>
      </w:r>
      <w:proofErr w:type="spellEnd"/>
      <w:r w:rsidRPr="00D764C7">
        <w:rPr>
          <w:rFonts w:eastAsiaTheme="minorHAnsi" w:cs="Arial"/>
          <w:sz w:val="20"/>
          <w:szCs w:val="20"/>
          <w:lang w:val="es-MX" w:eastAsia="en-US"/>
        </w:rPr>
        <w:t xml:space="preserve"> 6 del numeral </w:t>
      </w:r>
      <w:r>
        <w:rPr>
          <w:rFonts w:eastAsiaTheme="minorHAnsi" w:cs="Arial"/>
          <w:sz w:val="20"/>
          <w:szCs w:val="20"/>
          <w:lang w:val="es-MX" w:eastAsia="en-US"/>
        </w:rPr>
        <w:t>3.11 del Pliego de Condiciones</w:t>
      </w:r>
      <w:r w:rsidRPr="00D764C7">
        <w:rPr>
          <w:rFonts w:eastAsiaTheme="minorHAnsi" w:cs="Arial"/>
          <w:sz w:val="20"/>
          <w:szCs w:val="20"/>
          <w:lang w:val="es-MX" w:eastAsia="en-US"/>
        </w:rPr>
        <w:t>, para lo cual adjunto los documentos correspondientes.</w:t>
      </w:r>
    </w:p>
    <w:p w14:paraId="197C19E3" w14:textId="77777777" w:rsidR="0068066C" w:rsidRPr="00492E9F" w:rsidRDefault="0068066C" w:rsidP="0068066C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[Para la acreditación de desempate establecida en el literal (c)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del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sub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numeral</w:t>
      </w:r>
      <w:proofErr w:type="spellEnd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7 </w:t>
      </w:r>
      <w:r w:rsidRPr="00D06F06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numeral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3.11 del Pliego de Condiciones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incluir la siguiente redacción:]</w:t>
      </w:r>
    </w:p>
    <w:p w14:paraId="48F9CFDD" w14:textId="77777777" w:rsidR="0068066C" w:rsidRPr="00492E9F" w:rsidRDefault="0068066C" w:rsidP="0068066C">
      <w:pPr>
        <w:widowControl w:val="0"/>
        <w:spacing w:before="120" w:after="120"/>
        <w:jc w:val="both"/>
        <w:rPr>
          <w:rFonts w:cs="Arial"/>
          <w:sz w:val="20"/>
          <w:szCs w:val="20"/>
          <w:lang w:eastAsia="es-CO"/>
        </w:rPr>
      </w:pPr>
      <w:r w:rsidRPr="00492E9F">
        <w:rPr>
          <w:rFonts w:cs="Arial"/>
          <w:sz w:val="20"/>
          <w:szCs w:val="20"/>
          <w:lang w:eastAsia="es-CO"/>
        </w:rPr>
        <w:t xml:space="preserve">Adicionalmente, los abajo firmantes certificamos que ni la madre cabeza de familia o la persona en proceso de reincorporación o reintegración, ni la persona jurídica, ni sus accionistas, socios o representantes legales son empleados, socios o accionistas de los miembros del </w:t>
      </w:r>
      <w:r>
        <w:rPr>
          <w:rFonts w:cs="Arial"/>
          <w:sz w:val="20"/>
          <w:szCs w:val="20"/>
          <w:lang w:eastAsia="es-CO"/>
        </w:rPr>
        <w:t>P</w:t>
      </w:r>
      <w:r w:rsidRPr="00492E9F">
        <w:rPr>
          <w:rFonts w:cs="Arial"/>
          <w:sz w:val="20"/>
          <w:szCs w:val="20"/>
          <w:lang w:eastAsia="es-CO"/>
        </w:rPr>
        <w:t xml:space="preserve">roponente </w:t>
      </w:r>
      <w:r>
        <w:rPr>
          <w:rFonts w:cs="Arial"/>
          <w:sz w:val="20"/>
          <w:szCs w:val="20"/>
          <w:lang w:eastAsia="es-CO"/>
        </w:rPr>
        <w:t>P</w:t>
      </w:r>
      <w:r w:rsidRPr="00492E9F">
        <w:rPr>
          <w:rFonts w:cs="Arial"/>
          <w:sz w:val="20"/>
          <w:szCs w:val="20"/>
          <w:lang w:eastAsia="es-CO"/>
        </w:rPr>
        <w:t>lural.</w:t>
      </w:r>
    </w:p>
    <w:p w14:paraId="32A8262E" w14:textId="77777777" w:rsidR="0068066C" w:rsidRPr="00492E9F" w:rsidRDefault="0068066C" w:rsidP="0068066C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7CD84D4" w14:textId="77777777" w:rsidR="0068066C" w:rsidRPr="00492E9F" w:rsidRDefault="0068066C" w:rsidP="0068066C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226DBC38" w14:textId="77777777" w:rsidR="0068066C" w:rsidRPr="00492E9F" w:rsidRDefault="0068066C" w:rsidP="0068066C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66DA65EA" w14:textId="77777777" w:rsidR="0068066C" w:rsidRPr="00492E9F" w:rsidRDefault="0068066C" w:rsidP="0068066C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6384BD57" w14:textId="77777777" w:rsidR="0068066C" w:rsidRPr="00492E9F" w:rsidRDefault="0068066C" w:rsidP="0068066C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eastAsiaTheme="minorHAnsi" w:cs="Arial"/>
          <w:b/>
          <w:sz w:val="20"/>
          <w:szCs w:val="20"/>
          <w:lang w:eastAsia="en-US"/>
        </w:rPr>
        <w:t>________________________________________</w:t>
      </w:r>
    </w:p>
    <w:p w14:paraId="76608BB1" w14:textId="77777777" w:rsidR="0068066C" w:rsidRPr="00492E9F" w:rsidRDefault="0068066C" w:rsidP="0068066C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</w:p>
    <w:p w14:paraId="70DC0460" w14:textId="77777777" w:rsidR="0068066C" w:rsidRPr="00492E9F" w:rsidRDefault="0068066C" w:rsidP="0068066C">
      <w:pPr>
        <w:spacing w:line="259" w:lineRule="auto"/>
        <w:jc w:val="center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[Nombre y firma del representante legal de la persona jurídica o revisor fiscal]</w:t>
      </w:r>
    </w:p>
    <w:p w14:paraId="43A0D97A" w14:textId="77777777" w:rsidR="0068066C" w:rsidRPr="00492E9F" w:rsidRDefault="0068066C" w:rsidP="0068066C">
      <w:pPr>
        <w:jc w:val="center"/>
        <w:rPr>
          <w:rFonts w:cs="Arial"/>
          <w:b/>
          <w:bCs/>
          <w:sz w:val="20"/>
          <w:szCs w:val="20"/>
        </w:rPr>
      </w:pPr>
    </w:p>
    <w:p w14:paraId="0CC3E7E1" w14:textId="77777777" w:rsidR="0068066C" w:rsidRPr="00492E9F" w:rsidRDefault="0068066C" w:rsidP="0068066C">
      <w:pPr>
        <w:jc w:val="center"/>
        <w:rPr>
          <w:rFonts w:cs="Arial"/>
          <w:b/>
          <w:bCs/>
          <w:sz w:val="20"/>
          <w:szCs w:val="20"/>
        </w:rPr>
      </w:pPr>
    </w:p>
    <w:p w14:paraId="52A34BF3" w14:textId="77777777" w:rsidR="0068066C" w:rsidRPr="00492E9F" w:rsidRDefault="0068066C" w:rsidP="0068066C">
      <w:pPr>
        <w:jc w:val="center"/>
        <w:rPr>
          <w:rFonts w:cs="Arial"/>
          <w:b/>
          <w:bCs/>
          <w:sz w:val="20"/>
          <w:szCs w:val="20"/>
        </w:rPr>
      </w:pPr>
    </w:p>
    <w:p w14:paraId="5DA57F5E" w14:textId="77777777" w:rsidR="0068066C" w:rsidRPr="00492E9F" w:rsidRDefault="0068066C" w:rsidP="0068066C">
      <w:pPr>
        <w:jc w:val="center"/>
        <w:rPr>
          <w:rFonts w:cs="Arial"/>
          <w:b/>
          <w:bCs/>
          <w:sz w:val="20"/>
          <w:szCs w:val="20"/>
        </w:rPr>
      </w:pPr>
    </w:p>
    <w:p w14:paraId="37A0410C" w14:textId="77777777" w:rsidR="00E95B87" w:rsidRDefault="00E95B87"/>
    <w:sectPr w:rsidR="00E95B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6C"/>
    <w:rsid w:val="002C41B3"/>
    <w:rsid w:val="00572556"/>
    <w:rsid w:val="005C56B1"/>
    <w:rsid w:val="0068066C"/>
    <w:rsid w:val="00E9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EC4C"/>
  <w15:chartTrackingRefBased/>
  <w15:docId w15:val="{BA221082-7191-41E1-8DF9-D44FC8E1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66C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ANDRES TRIVIÑO BERNAL</dc:creator>
  <cp:keywords/>
  <dc:description/>
  <cp:lastModifiedBy>MARCO ANDRES TRIVIÑO BERNAL</cp:lastModifiedBy>
  <cp:revision>2</cp:revision>
  <dcterms:created xsi:type="dcterms:W3CDTF">2023-06-05T20:09:00Z</dcterms:created>
  <dcterms:modified xsi:type="dcterms:W3CDTF">2023-06-06T14:17:00Z</dcterms:modified>
</cp:coreProperties>
</file>