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CDCD2" w14:textId="77777777" w:rsidR="00F47FF5" w:rsidRPr="00221DFD" w:rsidRDefault="00F47FF5" w:rsidP="00F47FF5">
      <w:pPr>
        <w:jc w:val="center"/>
        <w:rPr>
          <w:rFonts w:ascii="Arial Narrow" w:hAnsi="Arial Narrow" w:cs="Arial"/>
          <w:b/>
          <w:bCs/>
          <w:sz w:val="22"/>
          <w:szCs w:val="22"/>
        </w:rPr>
      </w:pPr>
      <w:r w:rsidRPr="00221DFD">
        <w:rPr>
          <w:rFonts w:ascii="Arial Narrow" w:hAnsi="Arial Narrow" w:cs="Arial"/>
          <w:b/>
          <w:bCs/>
          <w:sz w:val="22"/>
          <w:szCs w:val="22"/>
        </w:rPr>
        <w:t>FORMATO 11</w:t>
      </w:r>
    </w:p>
    <w:p w14:paraId="366044DF" w14:textId="77777777" w:rsidR="00F47FF5" w:rsidRPr="00221DFD" w:rsidRDefault="00F47FF5" w:rsidP="00F47FF5">
      <w:pPr>
        <w:jc w:val="center"/>
        <w:rPr>
          <w:rFonts w:ascii="Arial Narrow" w:hAnsi="Arial Narrow" w:cs="Arial"/>
          <w:b/>
          <w:bCs/>
          <w:sz w:val="22"/>
          <w:szCs w:val="22"/>
        </w:rPr>
      </w:pPr>
    </w:p>
    <w:p w14:paraId="263EFE06" w14:textId="77777777" w:rsidR="00F47FF5" w:rsidRPr="00221DFD" w:rsidRDefault="00F47FF5" w:rsidP="00F47FF5">
      <w:pPr>
        <w:jc w:val="center"/>
        <w:rPr>
          <w:rFonts w:ascii="Arial Narrow" w:hAnsi="Arial Narrow" w:cs="Arial"/>
          <w:b/>
          <w:bCs/>
          <w:sz w:val="22"/>
          <w:szCs w:val="22"/>
        </w:rPr>
      </w:pPr>
      <w:r w:rsidRPr="00221DFD">
        <w:rPr>
          <w:rFonts w:ascii="Arial Narrow" w:hAnsi="Arial Narrow" w:cs="Arial"/>
          <w:b/>
          <w:bCs/>
          <w:sz w:val="22"/>
          <w:szCs w:val="22"/>
        </w:rPr>
        <w:t>FICHA TÉCNICA REQUERIMIENTOS Y ESPECIFICACIONES MÍNIMAS</w:t>
      </w:r>
    </w:p>
    <w:p w14:paraId="59A3EBF1" w14:textId="77777777" w:rsidR="00F47FF5" w:rsidRPr="00221DFD" w:rsidRDefault="00F47FF5" w:rsidP="00F47FF5">
      <w:pPr>
        <w:jc w:val="center"/>
        <w:rPr>
          <w:rFonts w:ascii="Arial Narrow" w:hAnsi="Arial Narrow" w:cs="Arial"/>
          <w:sz w:val="22"/>
          <w:szCs w:val="22"/>
        </w:rPr>
      </w:pPr>
    </w:p>
    <w:p w14:paraId="664D70F2" w14:textId="06A8F23A" w:rsidR="00F47FF5" w:rsidRPr="00221DFD" w:rsidRDefault="00F47FF5" w:rsidP="00F47FF5">
      <w:pPr>
        <w:spacing w:after="53" w:line="259" w:lineRule="auto"/>
        <w:jc w:val="both"/>
        <w:rPr>
          <w:rFonts w:ascii="Arial Narrow" w:hAnsi="Arial Narrow" w:cstheme="minorHAnsi"/>
          <w:b/>
          <w:bCs/>
        </w:rPr>
      </w:pPr>
      <w:r w:rsidRPr="00221DFD">
        <w:rPr>
          <w:rFonts w:ascii="Arial Narrow" w:hAnsi="Arial Narrow" w:cs="Arial"/>
          <w:sz w:val="22"/>
          <w:szCs w:val="22"/>
        </w:rPr>
        <w:t xml:space="preserve">En el presente Anexo se determinan los requisitos técnicos mínimos que el Proponente debe cumplir para el </w:t>
      </w:r>
      <w:r w:rsidR="005B14B2" w:rsidRPr="004A6D57">
        <w:rPr>
          <w:rFonts w:ascii="Arial Narrow" w:eastAsia="Arial" w:hAnsi="Arial Narrow" w:cs="Arial"/>
          <w:b/>
        </w:rPr>
        <w:t>COMPRAVENTA DE EQUIPOS INFORMÁTICOS, COMPUTADORES Y ACCESORIOS, PARA LAS INSTITUCIONES EDUCATIVAS NO CERTIFICADAS DEL DEPARTAMENTO DEL CHOCÓ</w:t>
      </w:r>
      <w:r w:rsidR="00705945" w:rsidRPr="00221DFD">
        <w:rPr>
          <w:rFonts w:ascii="Arial Narrow" w:hAnsi="Arial Narrow" w:cstheme="minorHAnsi"/>
          <w:b/>
          <w:bCs/>
        </w:rPr>
        <w:t>.</w:t>
      </w:r>
    </w:p>
    <w:p w14:paraId="009F6C7F" w14:textId="05022869" w:rsidR="00F47FF5" w:rsidRPr="00221DFD" w:rsidRDefault="00F47FF5" w:rsidP="00F47FF5">
      <w:pPr>
        <w:jc w:val="both"/>
        <w:rPr>
          <w:rFonts w:ascii="Arial Narrow" w:hAnsi="Arial Narrow" w:cs="Arial"/>
          <w:b/>
          <w:sz w:val="22"/>
          <w:szCs w:val="22"/>
        </w:rPr>
      </w:pPr>
    </w:p>
    <w:p w14:paraId="7F1205D8" w14:textId="77777777" w:rsidR="00F47FF5" w:rsidRPr="00221DFD" w:rsidRDefault="00F47FF5" w:rsidP="00F47FF5">
      <w:pPr>
        <w:jc w:val="both"/>
        <w:rPr>
          <w:rFonts w:ascii="Arial Narrow" w:hAnsi="Arial Narrow" w:cs="Arial"/>
          <w:b/>
          <w:sz w:val="22"/>
          <w:szCs w:val="22"/>
        </w:rPr>
      </w:pPr>
    </w:p>
    <w:p w14:paraId="71773B22" w14:textId="77777777" w:rsidR="00F47FF5" w:rsidRPr="00221DFD" w:rsidRDefault="00F47FF5" w:rsidP="00F47FF5">
      <w:pPr>
        <w:pStyle w:val="Normal4d5a9e0f-5073-42d3-b34c-e6bb9fdc20a1"/>
        <w:autoSpaceDN w:val="0"/>
        <w:jc w:val="both"/>
        <w:rPr>
          <w:rFonts w:ascii="Arial Narrow" w:hAnsi="Arial Narrow" w:cs="Arial"/>
          <w:sz w:val="22"/>
          <w:szCs w:val="22"/>
          <w:lang w:eastAsia="es-ES_tradnl"/>
        </w:rPr>
      </w:pPr>
      <w:r w:rsidRPr="00221DFD">
        <w:rPr>
          <w:rFonts w:ascii="Arial Narrow" w:hAnsi="Arial Narrow" w:cs="Arial"/>
          <w:sz w:val="22"/>
          <w:szCs w:val="22"/>
          <w:lang w:eastAsia="es-ES_tradnl"/>
        </w:rPr>
        <w:t xml:space="preserve">En cumplimiento de lo señalado en los artículos 2.2.1.2.1.5.1 y 2.2.1.2.1.5.2 del Decreto 1082 de 2015, cuyo tenor exige la elaboración de las Condiciones Técnicas Exigidas de los bienes o servicios a ser adquiridos por la Entidad y su inclusión en la invitación, a continuación, se relacionan las características y especificaciones que deben reunir las empresas y/o personas naturales que presenten oferta y el personal con que cuenten, para atender el objeto del contrato, así: </w:t>
      </w:r>
    </w:p>
    <w:p w14:paraId="062482EA" w14:textId="77777777" w:rsidR="00F47FF5" w:rsidRPr="00221DFD" w:rsidRDefault="00F47FF5" w:rsidP="00F47FF5">
      <w:pPr>
        <w:rPr>
          <w:rFonts w:ascii="Arial Narrow" w:eastAsia="Arial" w:hAnsi="Arial Narrow"/>
          <w:sz w:val="22"/>
          <w:szCs w:val="22"/>
        </w:rPr>
      </w:pPr>
    </w:p>
    <w:p w14:paraId="41BEEC5A" w14:textId="77777777" w:rsidR="00F47FF5" w:rsidRPr="00221DFD" w:rsidRDefault="00F47FF5" w:rsidP="00F47FF5">
      <w:pPr>
        <w:pStyle w:val="Normal58897a5f-4ab6-4003-9ef6-1ef16424bff2"/>
        <w:ind w:left="34"/>
        <w:jc w:val="both"/>
        <w:rPr>
          <w:rFonts w:ascii="Arial Narrow" w:eastAsia="Arial Narrow" w:hAnsi="Arial Narrow" w:cs="Arial"/>
          <w:b/>
          <w:sz w:val="22"/>
          <w:szCs w:val="22"/>
        </w:rPr>
      </w:pPr>
      <w:r w:rsidRPr="00221DFD">
        <w:rPr>
          <w:rFonts w:ascii="Arial Narrow" w:eastAsia="Arial Narrow" w:hAnsi="Arial Narrow" w:cs="Arial"/>
          <w:b/>
          <w:sz w:val="22"/>
          <w:szCs w:val="22"/>
        </w:rPr>
        <w:t>LAS CONDICIONES TÉCNICAS MÍNIMAS DE LOS BIENES Y SERVICIOS A ADQUIRIR</w:t>
      </w:r>
    </w:p>
    <w:p w14:paraId="547E0C04" w14:textId="77777777" w:rsidR="00F47FF5" w:rsidRPr="00221DFD" w:rsidRDefault="00F47FF5" w:rsidP="00F47FF5">
      <w:pPr>
        <w:rPr>
          <w:rFonts w:ascii="Arial Narrow" w:eastAsia="Arial Narrow" w:hAnsi="Arial Narrow"/>
          <w:sz w:val="22"/>
          <w:szCs w:val="22"/>
          <w:lang w:eastAsia="es-CO"/>
        </w:rPr>
      </w:pPr>
    </w:p>
    <w:p w14:paraId="029FCEB2" w14:textId="20EBB984" w:rsidR="00F47FF5" w:rsidRPr="005B14B2" w:rsidRDefault="005B14B2" w:rsidP="005B14B2">
      <w:pPr>
        <w:spacing w:after="53" w:line="259" w:lineRule="auto"/>
        <w:jc w:val="both"/>
        <w:rPr>
          <w:rFonts w:ascii="Arial Narrow" w:hAnsi="Arial Narrow" w:cs="Arial"/>
          <w:bCs/>
          <w:snapToGrid w:val="0"/>
          <w:sz w:val="22"/>
          <w:szCs w:val="22"/>
        </w:rPr>
      </w:pPr>
      <w:r w:rsidRPr="005B14B2">
        <w:rPr>
          <w:rFonts w:ascii="Arial Narrow" w:eastAsia="Arial" w:hAnsi="Arial Narrow" w:cs="Arial"/>
          <w:b/>
        </w:rPr>
        <w:t>COMPRAVENTA DE EQUIPOS INFORMÁTICOS, COMPUTADORES Y ACCESORIOS, PARA LAS INSTITUCIONES EDUCATIVAS NO CERTIFICADAS DEL DEPARTAMENTO DEL CHOCÓ</w:t>
      </w:r>
      <w:r w:rsidRPr="005B14B2">
        <w:rPr>
          <w:rFonts w:ascii="Arial Narrow" w:hAnsi="Arial Narrow" w:cs="Arial"/>
          <w:bCs/>
          <w:snapToGrid w:val="0"/>
          <w:sz w:val="22"/>
          <w:szCs w:val="22"/>
        </w:rPr>
        <w:t xml:space="preserve"> </w:t>
      </w:r>
      <w:r w:rsidR="00F47FF5" w:rsidRPr="005B14B2">
        <w:rPr>
          <w:rFonts w:ascii="Arial Narrow" w:hAnsi="Arial Narrow" w:cs="Arial"/>
          <w:bCs/>
          <w:snapToGrid w:val="0"/>
          <w:sz w:val="22"/>
          <w:szCs w:val="22"/>
        </w:rPr>
        <w:t>a precios unitarios, el valor que se contrata corresponderá al del presupuesto asignado por la entidad el cual se ira causando en la medida en que la secretaria de educación, requiera los elementos, de manera eficiente y oportuna en el almacén de la entidad ubicado en Quibdó Choco acuerdo a los requerimientos de la secretaria de educación, conforme el siguiente listado:</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
        <w:gridCol w:w="3904"/>
        <w:gridCol w:w="1000"/>
        <w:gridCol w:w="1098"/>
        <w:gridCol w:w="1488"/>
        <w:gridCol w:w="1469"/>
      </w:tblGrid>
      <w:tr w:rsidR="005B14B2" w:rsidRPr="00E66E2F" w14:paraId="04BDA3CF" w14:textId="77777777" w:rsidTr="00584271">
        <w:trPr>
          <w:trHeight w:val="264"/>
        </w:trPr>
        <w:tc>
          <w:tcPr>
            <w:tcW w:w="9535" w:type="dxa"/>
            <w:gridSpan w:val="6"/>
            <w:noWrap/>
            <w:vAlign w:val="bottom"/>
            <w:hideMark/>
          </w:tcPr>
          <w:p w14:paraId="2055557F"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FICHA TECNICA SUMINISTRO</w:t>
            </w:r>
          </w:p>
        </w:tc>
      </w:tr>
      <w:tr w:rsidR="005B14B2" w:rsidRPr="00E66E2F" w14:paraId="60D42945" w14:textId="77777777" w:rsidTr="00584271">
        <w:trPr>
          <w:trHeight w:val="476"/>
        </w:trPr>
        <w:tc>
          <w:tcPr>
            <w:tcW w:w="576" w:type="dxa"/>
            <w:vMerge w:val="restart"/>
            <w:shd w:val="clear" w:color="000000" w:fill="BFBFBF"/>
            <w:vAlign w:val="center"/>
            <w:hideMark/>
          </w:tcPr>
          <w:p w14:paraId="7A41F84A"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ITEM</w:t>
            </w:r>
          </w:p>
        </w:tc>
        <w:tc>
          <w:tcPr>
            <w:tcW w:w="3904" w:type="dxa"/>
            <w:vMerge w:val="restart"/>
            <w:shd w:val="clear" w:color="000000" w:fill="BFBFBF"/>
            <w:vAlign w:val="center"/>
            <w:hideMark/>
          </w:tcPr>
          <w:p w14:paraId="4FDF22A5"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xml:space="preserve">DESCRIPCIÒN </w:t>
            </w:r>
          </w:p>
        </w:tc>
        <w:tc>
          <w:tcPr>
            <w:tcW w:w="1000" w:type="dxa"/>
            <w:vMerge w:val="restart"/>
            <w:shd w:val="clear" w:color="000000" w:fill="BFBFBF"/>
            <w:vAlign w:val="center"/>
            <w:hideMark/>
          </w:tcPr>
          <w:p w14:paraId="3E410635"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UNIDAD DE MEDIDA</w:t>
            </w:r>
          </w:p>
        </w:tc>
        <w:tc>
          <w:tcPr>
            <w:tcW w:w="1098" w:type="dxa"/>
            <w:vMerge w:val="restart"/>
            <w:shd w:val="clear" w:color="000000" w:fill="BFBFBF"/>
            <w:vAlign w:val="center"/>
            <w:hideMark/>
          </w:tcPr>
          <w:p w14:paraId="5F97F92B"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xml:space="preserve">CANTIDAD </w:t>
            </w:r>
          </w:p>
        </w:tc>
        <w:tc>
          <w:tcPr>
            <w:tcW w:w="1486" w:type="dxa"/>
            <w:vMerge w:val="restart"/>
            <w:shd w:val="clear" w:color="000000" w:fill="BFBFBF"/>
            <w:vAlign w:val="center"/>
            <w:hideMark/>
          </w:tcPr>
          <w:p w14:paraId="643EBF42"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xml:space="preserve"> VALOR UNITARIO  </w:t>
            </w:r>
          </w:p>
        </w:tc>
        <w:tc>
          <w:tcPr>
            <w:tcW w:w="1468" w:type="dxa"/>
            <w:vMerge w:val="restart"/>
            <w:shd w:val="clear" w:color="000000" w:fill="BFBFBF"/>
            <w:vAlign w:val="center"/>
            <w:hideMark/>
          </w:tcPr>
          <w:p w14:paraId="563C429B"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xml:space="preserve">VALOR TOTAL </w:t>
            </w:r>
          </w:p>
        </w:tc>
      </w:tr>
      <w:tr w:rsidR="005B14B2" w:rsidRPr="00E66E2F" w14:paraId="0A9562E7" w14:textId="77777777" w:rsidTr="00584271">
        <w:trPr>
          <w:trHeight w:val="476"/>
        </w:trPr>
        <w:tc>
          <w:tcPr>
            <w:tcW w:w="576" w:type="dxa"/>
            <w:vMerge/>
            <w:vAlign w:val="center"/>
            <w:hideMark/>
          </w:tcPr>
          <w:p w14:paraId="46402AA9" w14:textId="77777777" w:rsidR="005B14B2" w:rsidRPr="00E66E2F" w:rsidRDefault="005B14B2" w:rsidP="00584271">
            <w:pPr>
              <w:rPr>
                <w:rFonts w:ascii="Arial Nova Light" w:eastAsia="Times New Roman" w:hAnsi="Arial Nova Light" w:cs="Calibri"/>
                <w:b/>
                <w:bCs/>
                <w:color w:val="000000"/>
                <w:sz w:val="18"/>
                <w:szCs w:val="18"/>
                <w:lang w:eastAsia="es-CO"/>
              </w:rPr>
            </w:pPr>
          </w:p>
        </w:tc>
        <w:tc>
          <w:tcPr>
            <w:tcW w:w="3904" w:type="dxa"/>
            <w:vMerge/>
            <w:vAlign w:val="center"/>
            <w:hideMark/>
          </w:tcPr>
          <w:p w14:paraId="26B17322" w14:textId="77777777" w:rsidR="005B14B2" w:rsidRPr="00E66E2F" w:rsidRDefault="005B14B2" w:rsidP="00584271">
            <w:pPr>
              <w:rPr>
                <w:rFonts w:ascii="Arial Nova Light" w:eastAsia="Times New Roman" w:hAnsi="Arial Nova Light" w:cs="Calibri"/>
                <w:b/>
                <w:bCs/>
                <w:color w:val="000000"/>
                <w:sz w:val="18"/>
                <w:szCs w:val="18"/>
                <w:lang w:eastAsia="es-CO"/>
              </w:rPr>
            </w:pPr>
          </w:p>
        </w:tc>
        <w:tc>
          <w:tcPr>
            <w:tcW w:w="1000" w:type="dxa"/>
            <w:vMerge/>
            <w:vAlign w:val="center"/>
            <w:hideMark/>
          </w:tcPr>
          <w:p w14:paraId="009A9BBF" w14:textId="77777777" w:rsidR="005B14B2" w:rsidRPr="00E66E2F" w:rsidRDefault="005B14B2" w:rsidP="00584271">
            <w:pPr>
              <w:rPr>
                <w:rFonts w:ascii="Arial Nova Light" w:eastAsia="Times New Roman" w:hAnsi="Arial Nova Light" w:cs="Calibri"/>
                <w:b/>
                <w:bCs/>
                <w:color w:val="000000"/>
                <w:sz w:val="18"/>
                <w:szCs w:val="18"/>
                <w:lang w:eastAsia="es-CO"/>
              </w:rPr>
            </w:pPr>
          </w:p>
        </w:tc>
        <w:tc>
          <w:tcPr>
            <w:tcW w:w="1098" w:type="dxa"/>
            <w:vMerge/>
            <w:vAlign w:val="center"/>
            <w:hideMark/>
          </w:tcPr>
          <w:p w14:paraId="4655B14C" w14:textId="77777777" w:rsidR="005B14B2" w:rsidRPr="00E66E2F" w:rsidRDefault="005B14B2" w:rsidP="00584271">
            <w:pPr>
              <w:rPr>
                <w:rFonts w:ascii="Arial Nova Light" w:eastAsia="Times New Roman" w:hAnsi="Arial Nova Light" w:cs="Calibri"/>
                <w:b/>
                <w:bCs/>
                <w:color w:val="000000"/>
                <w:sz w:val="18"/>
                <w:szCs w:val="18"/>
                <w:lang w:eastAsia="es-CO"/>
              </w:rPr>
            </w:pPr>
          </w:p>
        </w:tc>
        <w:tc>
          <w:tcPr>
            <w:tcW w:w="1486" w:type="dxa"/>
            <w:vMerge/>
            <w:vAlign w:val="center"/>
            <w:hideMark/>
          </w:tcPr>
          <w:p w14:paraId="607F9251" w14:textId="77777777" w:rsidR="005B14B2" w:rsidRPr="00E66E2F" w:rsidRDefault="005B14B2" w:rsidP="00584271">
            <w:pPr>
              <w:rPr>
                <w:rFonts w:ascii="Arial Nova Light" w:eastAsia="Times New Roman" w:hAnsi="Arial Nova Light" w:cs="Calibri"/>
                <w:b/>
                <w:bCs/>
                <w:color w:val="000000"/>
                <w:sz w:val="18"/>
                <w:szCs w:val="18"/>
                <w:lang w:eastAsia="es-CO"/>
              </w:rPr>
            </w:pPr>
          </w:p>
        </w:tc>
        <w:tc>
          <w:tcPr>
            <w:tcW w:w="1468" w:type="dxa"/>
            <w:vMerge/>
            <w:vAlign w:val="center"/>
            <w:hideMark/>
          </w:tcPr>
          <w:p w14:paraId="191D0D56" w14:textId="77777777" w:rsidR="005B14B2" w:rsidRPr="00E66E2F" w:rsidRDefault="005B14B2" w:rsidP="00584271">
            <w:pPr>
              <w:rPr>
                <w:rFonts w:ascii="Arial Nova Light" w:eastAsia="Times New Roman" w:hAnsi="Arial Nova Light" w:cs="Calibri"/>
                <w:b/>
                <w:bCs/>
                <w:color w:val="000000"/>
                <w:sz w:val="18"/>
                <w:szCs w:val="18"/>
                <w:lang w:eastAsia="es-CO"/>
              </w:rPr>
            </w:pPr>
          </w:p>
        </w:tc>
      </w:tr>
      <w:tr w:rsidR="005B14B2" w:rsidRPr="00E66E2F" w14:paraId="2F766BD1" w14:textId="77777777" w:rsidTr="00584271">
        <w:trPr>
          <w:trHeight w:val="2137"/>
        </w:trPr>
        <w:tc>
          <w:tcPr>
            <w:tcW w:w="576" w:type="dxa"/>
            <w:noWrap/>
            <w:vAlign w:val="center"/>
            <w:hideMark/>
          </w:tcPr>
          <w:p w14:paraId="1FFFF669"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1</w:t>
            </w:r>
          </w:p>
        </w:tc>
        <w:tc>
          <w:tcPr>
            <w:tcW w:w="3904" w:type="dxa"/>
            <w:shd w:val="clear" w:color="000000" w:fill="FFFFFF"/>
            <w:vAlign w:val="center"/>
            <w:hideMark/>
          </w:tcPr>
          <w:p w14:paraId="399CE05A" w14:textId="77777777" w:rsidR="005B14B2" w:rsidRPr="00E66E2F" w:rsidRDefault="005B14B2" w:rsidP="00584271">
            <w:pPr>
              <w:jc w:val="both"/>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xml:space="preserve">Computador de escritorio todo en uno,  </w:t>
            </w:r>
            <w:r w:rsidRPr="00E66E2F">
              <w:rPr>
                <w:rFonts w:ascii="Arial Nova Light" w:eastAsia="Times New Roman" w:hAnsi="Arial Nova Light" w:cs="Calibri"/>
                <w:color w:val="000000"/>
                <w:sz w:val="18"/>
                <w:szCs w:val="18"/>
                <w:lang w:eastAsia="es-CO"/>
              </w:rPr>
              <w:t xml:space="preserve">Procesador Intel® Core™ i3-  sistema operativo Windows 11 Pro 64, Memoria de 16 GB, con unidad de disco 512 GB, pantalla 22" en adelante FHD, antirreflectante, Conectividad a </w:t>
            </w:r>
            <w:proofErr w:type="spellStart"/>
            <w:r w:rsidRPr="00E66E2F">
              <w:rPr>
                <w:rFonts w:ascii="Arial Nova Light" w:eastAsia="Times New Roman" w:hAnsi="Arial Nova Light" w:cs="Calibri"/>
                <w:color w:val="000000"/>
                <w:sz w:val="18"/>
                <w:szCs w:val="18"/>
                <w:lang w:eastAsia="es-CO"/>
              </w:rPr>
              <w:t>Wi</w:t>
            </w:r>
            <w:proofErr w:type="spellEnd"/>
            <w:r w:rsidRPr="00E66E2F">
              <w:rPr>
                <w:rFonts w:ascii="Arial Nova Light" w:eastAsia="Times New Roman" w:hAnsi="Arial Nova Light" w:cs="Calibri"/>
                <w:color w:val="000000"/>
                <w:sz w:val="18"/>
                <w:szCs w:val="18"/>
                <w:lang w:eastAsia="es-CO"/>
              </w:rPr>
              <w:t xml:space="preserve">-Fi 6 o superior y Bluetooth, puertos Mínimo 2 USB 3.0/3.2, 2 USB adicionales, HDMI y audio, cámara Integrada, Full </w:t>
            </w:r>
            <w:proofErr w:type="spellStart"/>
            <w:r w:rsidRPr="00E66E2F">
              <w:rPr>
                <w:rFonts w:ascii="Arial Nova Light" w:eastAsia="Times New Roman" w:hAnsi="Arial Nova Light" w:cs="Calibri"/>
                <w:color w:val="000000"/>
                <w:sz w:val="18"/>
                <w:szCs w:val="18"/>
                <w:lang w:eastAsia="es-CO"/>
              </w:rPr>
              <w:t>HD,micrófono</w:t>
            </w:r>
            <w:proofErr w:type="spellEnd"/>
            <w:r w:rsidRPr="00E66E2F">
              <w:rPr>
                <w:rFonts w:ascii="Arial Nova Light" w:eastAsia="Times New Roman" w:hAnsi="Arial Nova Light" w:cs="Calibri"/>
                <w:color w:val="000000"/>
                <w:sz w:val="18"/>
                <w:szCs w:val="18"/>
                <w:lang w:eastAsia="es-CO"/>
              </w:rPr>
              <w:t xml:space="preserve"> Integrado,</w:t>
            </w:r>
            <w:r w:rsidRPr="00E66E2F">
              <w:rPr>
                <w:rFonts w:ascii="Arial Nova Light" w:eastAsia="Times New Roman" w:hAnsi="Arial Nova Light" w:cs="Calibri"/>
                <w:color w:val="000000"/>
                <w:sz w:val="18"/>
                <w:szCs w:val="18"/>
                <w:lang w:eastAsia="es-CO"/>
              </w:rPr>
              <w:br/>
              <w:t>parlantes Integrados, teclado USB Calliope, negro, español (LA), Mouse inalámbrico Calliope, negro.</w:t>
            </w:r>
          </w:p>
        </w:tc>
        <w:tc>
          <w:tcPr>
            <w:tcW w:w="1000" w:type="dxa"/>
            <w:noWrap/>
            <w:vAlign w:val="center"/>
            <w:hideMark/>
          </w:tcPr>
          <w:p w14:paraId="5257BE1A"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xml:space="preserve">Unidad </w:t>
            </w:r>
          </w:p>
        </w:tc>
        <w:tc>
          <w:tcPr>
            <w:tcW w:w="1098" w:type="dxa"/>
            <w:noWrap/>
            <w:vAlign w:val="center"/>
            <w:hideMark/>
          </w:tcPr>
          <w:p w14:paraId="0B24CA62"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25</w:t>
            </w:r>
          </w:p>
        </w:tc>
        <w:tc>
          <w:tcPr>
            <w:tcW w:w="1486" w:type="dxa"/>
            <w:noWrap/>
            <w:vAlign w:val="center"/>
            <w:hideMark/>
          </w:tcPr>
          <w:p w14:paraId="1D74CA66"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c>
          <w:tcPr>
            <w:tcW w:w="1468" w:type="dxa"/>
            <w:noWrap/>
            <w:vAlign w:val="center"/>
            <w:hideMark/>
          </w:tcPr>
          <w:p w14:paraId="248578C2"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r>
      <w:tr w:rsidR="005B14B2" w:rsidRPr="00E66E2F" w14:paraId="7BC6A7B6" w14:textId="77777777" w:rsidTr="00584271">
        <w:trPr>
          <w:trHeight w:val="2376"/>
        </w:trPr>
        <w:tc>
          <w:tcPr>
            <w:tcW w:w="576" w:type="dxa"/>
            <w:noWrap/>
            <w:vAlign w:val="center"/>
            <w:hideMark/>
          </w:tcPr>
          <w:p w14:paraId="6D12F362"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2</w:t>
            </w:r>
          </w:p>
        </w:tc>
        <w:tc>
          <w:tcPr>
            <w:tcW w:w="3904" w:type="dxa"/>
            <w:shd w:val="clear" w:color="000000" w:fill="FFFFFF"/>
            <w:vAlign w:val="center"/>
            <w:hideMark/>
          </w:tcPr>
          <w:p w14:paraId="0B0FFB3A" w14:textId="77777777" w:rsidR="005B14B2" w:rsidRPr="00E66E2F" w:rsidRDefault="005B14B2" w:rsidP="00584271">
            <w:pPr>
              <w:jc w:val="both"/>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xml:space="preserve">Computador de escritorio todo en uno,  </w:t>
            </w:r>
            <w:r w:rsidRPr="00E66E2F">
              <w:rPr>
                <w:rFonts w:ascii="Arial Nova Light" w:eastAsia="Times New Roman" w:hAnsi="Arial Nova Light" w:cs="Calibri"/>
                <w:color w:val="000000"/>
                <w:sz w:val="18"/>
                <w:szCs w:val="18"/>
                <w:lang w:eastAsia="es-CO"/>
              </w:rPr>
              <w:t xml:space="preserve">Procesador Intel® Core™ i5-  sistema operativo Windows 11 Pro 64, Memoria de 16 GB, con unidad de disco 512 GB, pantalla 23" en adelante  FHD (1920 x 1080), IPS, antirreflectante, Conectividad a </w:t>
            </w:r>
            <w:proofErr w:type="spellStart"/>
            <w:r w:rsidRPr="00E66E2F">
              <w:rPr>
                <w:rFonts w:ascii="Arial Nova Light" w:eastAsia="Times New Roman" w:hAnsi="Arial Nova Light" w:cs="Calibri"/>
                <w:color w:val="000000"/>
                <w:sz w:val="18"/>
                <w:szCs w:val="18"/>
                <w:lang w:eastAsia="es-CO"/>
              </w:rPr>
              <w:t>Wi</w:t>
            </w:r>
            <w:proofErr w:type="spellEnd"/>
            <w:r w:rsidRPr="00E66E2F">
              <w:rPr>
                <w:rFonts w:ascii="Arial Nova Light" w:eastAsia="Times New Roman" w:hAnsi="Arial Nova Light" w:cs="Calibri"/>
                <w:color w:val="000000"/>
                <w:sz w:val="18"/>
                <w:szCs w:val="18"/>
                <w:lang w:eastAsia="es-CO"/>
              </w:rPr>
              <w:t xml:space="preserve">-Fi 6 o superior y Bluetooth, puertos Mínimo 2 USB 3.0/3.2, 2 USB adicionales, HDMI y audio, cámara Integrada, Full </w:t>
            </w:r>
            <w:proofErr w:type="spellStart"/>
            <w:r w:rsidRPr="00E66E2F">
              <w:rPr>
                <w:rFonts w:ascii="Arial Nova Light" w:eastAsia="Times New Roman" w:hAnsi="Arial Nova Light" w:cs="Calibri"/>
                <w:color w:val="000000"/>
                <w:sz w:val="18"/>
                <w:szCs w:val="18"/>
                <w:lang w:eastAsia="es-CO"/>
              </w:rPr>
              <w:t>HD,micrófono</w:t>
            </w:r>
            <w:proofErr w:type="spellEnd"/>
            <w:r w:rsidRPr="00E66E2F">
              <w:rPr>
                <w:rFonts w:ascii="Arial Nova Light" w:eastAsia="Times New Roman" w:hAnsi="Arial Nova Light" w:cs="Calibri"/>
                <w:color w:val="000000"/>
                <w:sz w:val="18"/>
                <w:szCs w:val="18"/>
                <w:lang w:eastAsia="es-CO"/>
              </w:rPr>
              <w:t xml:space="preserve"> Integrado,</w:t>
            </w:r>
            <w:r w:rsidRPr="00E66E2F">
              <w:rPr>
                <w:rFonts w:ascii="Arial Nova Light" w:eastAsia="Times New Roman" w:hAnsi="Arial Nova Light" w:cs="Calibri"/>
                <w:color w:val="000000"/>
                <w:sz w:val="18"/>
                <w:szCs w:val="18"/>
                <w:lang w:eastAsia="es-CO"/>
              </w:rPr>
              <w:br/>
              <w:t>parlantes Integrados, teclado USB Calliope, negro, español (LA), Mouse inalámbrico Calliope, negro.</w:t>
            </w:r>
          </w:p>
        </w:tc>
        <w:tc>
          <w:tcPr>
            <w:tcW w:w="1000" w:type="dxa"/>
            <w:noWrap/>
            <w:vAlign w:val="center"/>
            <w:hideMark/>
          </w:tcPr>
          <w:p w14:paraId="7F25A706"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xml:space="preserve">Unidad </w:t>
            </w:r>
          </w:p>
        </w:tc>
        <w:tc>
          <w:tcPr>
            <w:tcW w:w="1098" w:type="dxa"/>
            <w:noWrap/>
            <w:vAlign w:val="center"/>
            <w:hideMark/>
          </w:tcPr>
          <w:p w14:paraId="628591E8"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15</w:t>
            </w:r>
          </w:p>
        </w:tc>
        <w:tc>
          <w:tcPr>
            <w:tcW w:w="1486" w:type="dxa"/>
            <w:noWrap/>
            <w:vAlign w:val="center"/>
            <w:hideMark/>
          </w:tcPr>
          <w:p w14:paraId="393B4D85"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c>
          <w:tcPr>
            <w:tcW w:w="1468" w:type="dxa"/>
            <w:noWrap/>
            <w:vAlign w:val="center"/>
            <w:hideMark/>
          </w:tcPr>
          <w:p w14:paraId="3319B1CC"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r>
      <w:tr w:rsidR="005B14B2" w:rsidRPr="00E66E2F" w14:paraId="48BAFA07" w14:textId="77777777" w:rsidTr="00584271">
        <w:trPr>
          <w:trHeight w:val="1662"/>
        </w:trPr>
        <w:tc>
          <w:tcPr>
            <w:tcW w:w="576" w:type="dxa"/>
            <w:noWrap/>
            <w:vAlign w:val="center"/>
            <w:hideMark/>
          </w:tcPr>
          <w:p w14:paraId="0F1CF1B3"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lastRenderedPageBreak/>
              <w:t>3</w:t>
            </w:r>
          </w:p>
        </w:tc>
        <w:tc>
          <w:tcPr>
            <w:tcW w:w="3904" w:type="dxa"/>
            <w:shd w:val="clear" w:color="000000" w:fill="FFFFFF"/>
            <w:vAlign w:val="center"/>
            <w:hideMark/>
          </w:tcPr>
          <w:p w14:paraId="647107D0" w14:textId="77777777" w:rsidR="005B14B2" w:rsidRPr="00E66E2F" w:rsidRDefault="005B14B2" w:rsidP="00584271">
            <w:pPr>
              <w:jc w:val="both"/>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Impresora multifunción laser,</w:t>
            </w:r>
            <w:r w:rsidRPr="00E66E2F">
              <w:rPr>
                <w:rFonts w:ascii="Arial Nova Light" w:eastAsia="Times New Roman" w:hAnsi="Arial Nova Light" w:cs="Calibri"/>
                <w:color w:val="000000"/>
                <w:sz w:val="18"/>
                <w:szCs w:val="18"/>
                <w:lang w:eastAsia="es-CO"/>
              </w:rPr>
              <w:t xml:space="preserve"> con impresión doble faz automática, que soporte el papel tamaño A4, Carta, Legal, Folio, con impresión monocromática, personalizado (70 x 148 mm - 216 x 356 mm), Personalizado (105 x 148 mm - 216 x 356 mm), con entrado USB, con capacidad de hojas de 400 a 600, con servicio de scanner, copia y fax.  </w:t>
            </w:r>
          </w:p>
        </w:tc>
        <w:tc>
          <w:tcPr>
            <w:tcW w:w="1000" w:type="dxa"/>
            <w:noWrap/>
            <w:vAlign w:val="center"/>
            <w:hideMark/>
          </w:tcPr>
          <w:p w14:paraId="5F45A1B5"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xml:space="preserve">Unidad </w:t>
            </w:r>
          </w:p>
        </w:tc>
        <w:tc>
          <w:tcPr>
            <w:tcW w:w="1098" w:type="dxa"/>
            <w:noWrap/>
            <w:vAlign w:val="center"/>
            <w:hideMark/>
          </w:tcPr>
          <w:p w14:paraId="0D599338"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5</w:t>
            </w:r>
          </w:p>
        </w:tc>
        <w:tc>
          <w:tcPr>
            <w:tcW w:w="1486" w:type="dxa"/>
            <w:noWrap/>
            <w:vAlign w:val="center"/>
            <w:hideMark/>
          </w:tcPr>
          <w:p w14:paraId="4071857D"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c>
          <w:tcPr>
            <w:tcW w:w="1468" w:type="dxa"/>
            <w:noWrap/>
            <w:vAlign w:val="center"/>
            <w:hideMark/>
          </w:tcPr>
          <w:p w14:paraId="5E1AE473"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r>
      <w:tr w:rsidR="005B14B2" w:rsidRPr="00E66E2F" w14:paraId="52C60787" w14:textId="77777777" w:rsidTr="00584271">
        <w:trPr>
          <w:trHeight w:val="264"/>
        </w:trPr>
        <w:tc>
          <w:tcPr>
            <w:tcW w:w="576" w:type="dxa"/>
            <w:noWrap/>
            <w:vAlign w:val="center"/>
            <w:hideMark/>
          </w:tcPr>
          <w:p w14:paraId="4816A7BF"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4</w:t>
            </w:r>
          </w:p>
        </w:tc>
        <w:tc>
          <w:tcPr>
            <w:tcW w:w="3904" w:type="dxa"/>
            <w:shd w:val="clear" w:color="000000" w:fill="FFFFFF"/>
            <w:vAlign w:val="center"/>
            <w:hideMark/>
          </w:tcPr>
          <w:p w14:paraId="282E35FC" w14:textId="77777777" w:rsidR="005B14B2" w:rsidRPr="00E66E2F" w:rsidRDefault="005B14B2" w:rsidP="00584271">
            <w:pPr>
              <w:jc w:val="both"/>
              <w:rPr>
                <w:rFonts w:ascii="Arial Nova Light" w:eastAsia="Times New Roman" w:hAnsi="Arial Nova Light" w:cs="Calibri"/>
                <w:b/>
                <w:bCs/>
                <w:color w:val="000000"/>
                <w:sz w:val="18"/>
                <w:szCs w:val="18"/>
                <w:lang w:eastAsia="es-CO"/>
              </w:rPr>
            </w:pPr>
            <w:proofErr w:type="spellStart"/>
            <w:r w:rsidRPr="00E66E2F">
              <w:rPr>
                <w:rFonts w:ascii="Arial Nova Light" w:eastAsia="Times New Roman" w:hAnsi="Arial Nova Light" w:cs="Calibri"/>
                <w:b/>
                <w:bCs/>
                <w:color w:val="000000"/>
                <w:sz w:val="18"/>
                <w:szCs w:val="18"/>
                <w:lang w:eastAsia="es-CO"/>
              </w:rPr>
              <w:t>Logistica</w:t>
            </w:r>
            <w:proofErr w:type="spellEnd"/>
            <w:r w:rsidRPr="00E66E2F">
              <w:rPr>
                <w:rFonts w:ascii="Arial Nova Light" w:eastAsia="Times New Roman" w:hAnsi="Arial Nova Light" w:cs="Calibri"/>
                <w:b/>
                <w:bCs/>
                <w:color w:val="000000"/>
                <w:sz w:val="18"/>
                <w:szCs w:val="18"/>
                <w:lang w:eastAsia="es-CO"/>
              </w:rPr>
              <w:t xml:space="preserve"> de entrega ( Flete)</w:t>
            </w:r>
          </w:p>
        </w:tc>
        <w:tc>
          <w:tcPr>
            <w:tcW w:w="1000" w:type="dxa"/>
            <w:noWrap/>
            <w:vAlign w:val="center"/>
            <w:hideMark/>
          </w:tcPr>
          <w:p w14:paraId="0FD9D818"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Global</w:t>
            </w:r>
          </w:p>
        </w:tc>
        <w:tc>
          <w:tcPr>
            <w:tcW w:w="1098" w:type="dxa"/>
            <w:noWrap/>
            <w:vAlign w:val="center"/>
            <w:hideMark/>
          </w:tcPr>
          <w:p w14:paraId="3343D880" w14:textId="77777777" w:rsidR="005B14B2" w:rsidRPr="00E66E2F" w:rsidRDefault="005B14B2" w:rsidP="00584271">
            <w:pPr>
              <w:jc w:val="cente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1</w:t>
            </w:r>
          </w:p>
        </w:tc>
        <w:tc>
          <w:tcPr>
            <w:tcW w:w="1486" w:type="dxa"/>
            <w:noWrap/>
            <w:vAlign w:val="center"/>
            <w:hideMark/>
          </w:tcPr>
          <w:p w14:paraId="4CD580CA"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c>
          <w:tcPr>
            <w:tcW w:w="1468" w:type="dxa"/>
            <w:noWrap/>
            <w:vAlign w:val="center"/>
            <w:hideMark/>
          </w:tcPr>
          <w:p w14:paraId="35BA9A81" w14:textId="77777777" w:rsidR="005B14B2" w:rsidRPr="00E66E2F" w:rsidRDefault="005B14B2" w:rsidP="00584271">
            <w:pPr>
              <w:rPr>
                <w:rFonts w:ascii="Arial Nova Light" w:eastAsia="Times New Roman" w:hAnsi="Arial Nova Light" w:cs="Calibri"/>
                <w:color w:val="000000"/>
                <w:sz w:val="18"/>
                <w:szCs w:val="18"/>
                <w:lang w:eastAsia="es-CO"/>
              </w:rPr>
            </w:pPr>
            <w:r w:rsidRPr="00E66E2F">
              <w:rPr>
                <w:rFonts w:ascii="Arial Nova Light" w:eastAsia="Times New Roman" w:hAnsi="Arial Nova Light" w:cs="Calibri"/>
                <w:color w:val="000000"/>
                <w:sz w:val="18"/>
                <w:szCs w:val="18"/>
                <w:lang w:eastAsia="es-CO"/>
              </w:rPr>
              <w:t> </w:t>
            </w:r>
          </w:p>
        </w:tc>
      </w:tr>
      <w:tr w:rsidR="005B14B2" w:rsidRPr="00E66E2F" w14:paraId="4DCB3AFC" w14:textId="77777777" w:rsidTr="00584271">
        <w:trPr>
          <w:trHeight w:val="264"/>
        </w:trPr>
        <w:tc>
          <w:tcPr>
            <w:tcW w:w="8066" w:type="dxa"/>
            <w:gridSpan w:val="5"/>
            <w:shd w:val="clear" w:color="000000" w:fill="D9D9D9"/>
            <w:noWrap/>
            <w:vAlign w:val="center"/>
            <w:hideMark/>
          </w:tcPr>
          <w:p w14:paraId="121B9685"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SUBTOTAL</w:t>
            </w:r>
          </w:p>
        </w:tc>
        <w:tc>
          <w:tcPr>
            <w:tcW w:w="1468" w:type="dxa"/>
            <w:shd w:val="clear" w:color="000000" w:fill="D9D9D9"/>
            <w:noWrap/>
            <w:vAlign w:val="center"/>
            <w:hideMark/>
          </w:tcPr>
          <w:p w14:paraId="476A22F0" w14:textId="77777777" w:rsidR="005B14B2" w:rsidRPr="00E66E2F" w:rsidRDefault="005B14B2" w:rsidP="00584271">
            <w:pP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w:t>
            </w:r>
          </w:p>
        </w:tc>
      </w:tr>
      <w:tr w:rsidR="005B14B2" w:rsidRPr="00E66E2F" w14:paraId="1E0645EE" w14:textId="77777777" w:rsidTr="00584271">
        <w:trPr>
          <w:trHeight w:val="264"/>
        </w:trPr>
        <w:tc>
          <w:tcPr>
            <w:tcW w:w="8066" w:type="dxa"/>
            <w:gridSpan w:val="5"/>
            <w:shd w:val="clear" w:color="000000" w:fill="D9D9D9"/>
            <w:noWrap/>
            <w:vAlign w:val="center"/>
            <w:hideMark/>
          </w:tcPr>
          <w:p w14:paraId="08A2C1AC"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IVA 19%</w:t>
            </w:r>
          </w:p>
        </w:tc>
        <w:tc>
          <w:tcPr>
            <w:tcW w:w="1468" w:type="dxa"/>
            <w:shd w:val="clear" w:color="000000" w:fill="D9D9D9"/>
            <w:noWrap/>
            <w:vAlign w:val="center"/>
            <w:hideMark/>
          </w:tcPr>
          <w:p w14:paraId="66EC9B14" w14:textId="77777777" w:rsidR="005B14B2" w:rsidRPr="00E66E2F" w:rsidRDefault="005B14B2" w:rsidP="00584271">
            <w:pP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w:t>
            </w:r>
          </w:p>
        </w:tc>
      </w:tr>
      <w:tr w:rsidR="005B14B2" w:rsidRPr="00E66E2F" w14:paraId="2E86CCE8" w14:textId="77777777" w:rsidTr="00584271">
        <w:trPr>
          <w:trHeight w:val="273"/>
        </w:trPr>
        <w:tc>
          <w:tcPr>
            <w:tcW w:w="8066" w:type="dxa"/>
            <w:gridSpan w:val="5"/>
            <w:shd w:val="clear" w:color="000000" w:fill="D9D9D9"/>
            <w:noWrap/>
            <w:vAlign w:val="center"/>
            <w:hideMark/>
          </w:tcPr>
          <w:p w14:paraId="71B57202" w14:textId="77777777" w:rsidR="005B14B2" w:rsidRPr="00E66E2F" w:rsidRDefault="005B14B2" w:rsidP="00584271">
            <w:pPr>
              <w:jc w:val="cente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TOTAL</w:t>
            </w:r>
          </w:p>
        </w:tc>
        <w:tc>
          <w:tcPr>
            <w:tcW w:w="1468" w:type="dxa"/>
            <w:shd w:val="clear" w:color="000000" w:fill="D9D9D9"/>
            <w:noWrap/>
            <w:vAlign w:val="center"/>
            <w:hideMark/>
          </w:tcPr>
          <w:p w14:paraId="58E3998E" w14:textId="77777777" w:rsidR="005B14B2" w:rsidRPr="00E66E2F" w:rsidRDefault="005B14B2" w:rsidP="00584271">
            <w:pPr>
              <w:rPr>
                <w:rFonts w:ascii="Arial Nova Light" w:eastAsia="Times New Roman" w:hAnsi="Arial Nova Light" w:cs="Calibri"/>
                <w:b/>
                <w:bCs/>
                <w:color w:val="000000"/>
                <w:sz w:val="18"/>
                <w:szCs w:val="18"/>
                <w:lang w:eastAsia="es-CO"/>
              </w:rPr>
            </w:pPr>
            <w:r w:rsidRPr="00E66E2F">
              <w:rPr>
                <w:rFonts w:ascii="Arial Nova Light" w:eastAsia="Times New Roman" w:hAnsi="Arial Nova Light" w:cs="Calibri"/>
                <w:b/>
                <w:bCs/>
                <w:color w:val="000000"/>
                <w:sz w:val="18"/>
                <w:szCs w:val="18"/>
                <w:lang w:eastAsia="es-CO"/>
              </w:rPr>
              <w:t> </w:t>
            </w:r>
          </w:p>
        </w:tc>
      </w:tr>
    </w:tbl>
    <w:p w14:paraId="5F07439B" w14:textId="77777777" w:rsidR="00F47FF5" w:rsidRPr="00221DFD" w:rsidRDefault="00F47FF5" w:rsidP="00F47FF5">
      <w:pPr>
        <w:spacing w:line="259" w:lineRule="auto"/>
        <w:ind w:left="1417"/>
        <w:rPr>
          <w:rFonts w:ascii="Arial Narrow" w:hAnsi="Arial Narrow"/>
        </w:rPr>
      </w:pPr>
    </w:p>
    <w:p w14:paraId="34B98034" w14:textId="77777777" w:rsidR="00F47FF5" w:rsidRPr="00221DFD" w:rsidRDefault="00F47FF5" w:rsidP="00F47FF5">
      <w:pPr>
        <w:ind w:right="25"/>
        <w:jc w:val="both"/>
        <w:rPr>
          <w:rFonts w:ascii="Arial Narrow" w:hAnsi="Arial Narrow"/>
        </w:rPr>
      </w:pPr>
      <w:r w:rsidRPr="00221DFD">
        <w:rPr>
          <w:rFonts w:ascii="Arial Narrow" w:hAnsi="Arial Narrow"/>
        </w:rPr>
        <w:t xml:space="preserve">Nota: No se aceptarán propuestas parciales en este proceso de compraventa.  </w:t>
      </w:r>
    </w:p>
    <w:p w14:paraId="4B781E23" w14:textId="77777777" w:rsidR="00F47FF5" w:rsidRPr="00221DFD" w:rsidRDefault="00F47FF5" w:rsidP="00F47FF5">
      <w:pPr>
        <w:spacing w:line="259" w:lineRule="auto"/>
        <w:ind w:left="1417"/>
        <w:jc w:val="both"/>
        <w:rPr>
          <w:rFonts w:ascii="Arial Narrow" w:hAnsi="Arial Narrow"/>
        </w:rPr>
      </w:pPr>
      <w:r w:rsidRPr="00221DFD">
        <w:rPr>
          <w:rFonts w:ascii="Arial Narrow" w:hAnsi="Arial Narrow"/>
        </w:rPr>
        <w:t xml:space="preserve"> </w:t>
      </w:r>
    </w:p>
    <w:p w14:paraId="5A28F6FC" w14:textId="77777777" w:rsidR="00F47FF5" w:rsidRPr="00221DFD" w:rsidRDefault="00F47FF5" w:rsidP="00F47FF5">
      <w:pPr>
        <w:ind w:right="25"/>
        <w:jc w:val="both"/>
        <w:rPr>
          <w:rFonts w:ascii="Arial Narrow" w:hAnsi="Arial Narrow"/>
        </w:rPr>
      </w:pPr>
      <w:r w:rsidRPr="00221DFD">
        <w:rPr>
          <w:rFonts w:ascii="Arial Narrow" w:hAnsi="Arial Narrow"/>
        </w:rPr>
        <w:t xml:space="preserve">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 </w:t>
      </w:r>
    </w:p>
    <w:p w14:paraId="70980C51" w14:textId="77777777" w:rsidR="00F47FF5" w:rsidRPr="00221DFD" w:rsidRDefault="00F47FF5" w:rsidP="00F47FF5">
      <w:pPr>
        <w:spacing w:line="259" w:lineRule="auto"/>
        <w:ind w:left="1417"/>
        <w:jc w:val="both"/>
        <w:rPr>
          <w:rFonts w:ascii="Arial Narrow" w:hAnsi="Arial Narrow"/>
        </w:rPr>
      </w:pPr>
      <w:r w:rsidRPr="00221DFD">
        <w:rPr>
          <w:rFonts w:ascii="Arial Narrow" w:hAnsi="Arial Narrow"/>
        </w:rPr>
        <w:t xml:space="preserve"> </w:t>
      </w:r>
    </w:p>
    <w:p w14:paraId="141D7969" w14:textId="77777777" w:rsidR="00F47FF5" w:rsidRPr="00221DFD" w:rsidRDefault="00F47FF5" w:rsidP="00F47FF5">
      <w:pPr>
        <w:ind w:right="25"/>
        <w:jc w:val="both"/>
        <w:rPr>
          <w:rFonts w:ascii="Arial Narrow" w:hAnsi="Arial Narrow"/>
        </w:rPr>
      </w:pPr>
      <w:r w:rsidRPr="00221DFD">
        <w:rPr>
          <w:rFonts w:ascii="Arial Narrow" w:hAnsi="Arial Narrow"/>
        </w:rPr>
        <w:t xml:space="preserve">En caso de que las cantidades a adquirir no satisfagan la necesidad real o cantidad requerida, se podrán adicionar cantidades en el evento de sobrar recursos al momento de la adjudicación </w:t>
      </w:r>
    </w:p>
    <w:p w14:paraId="32C74B67" w14:textId="77777777" w:rsidR="00F47FF5" w:rsidRPr="00221DFD" w:rsidRDefault="00F47FF5" w:rsidP="00F47FF5">
      <w:pPr>
        <w:rPr>
          <w:rFonts w:ascii="Arial Narrow" w:hAnsi="Arial Narrow"/>
        </w:rPr>
      </w:pPr>
    </w:p>
    <w:p w14:paraId="18E90073" w14:textId="77777777" w:rsidR="00F47FF5" w:rsidRPr="00221DFD" w:rsidRDefault="00F47FF5" w:rsidP="00F47FF5">
      <w:pPr>
        <w:jc w:val="both"/>
        <w:rPr>
          <w:rFonts w:ascii="Arial Narrow" w:hAnsi="Arial Narrow" w:cs="Arial"/>
          <w:bCs/>
          <w:sz w:val="20"/>
          <w:szCs w:val="20"/>
          <w:lang w:val="es-ES_tradnl" w:eastAsia="es-CO"/>
        </w:rPr>
      </w:pPr>
      <w:r w:rsidRPr="00221DFD">
        <w:rPr>
          <w:rFonts w:ascii="Arial Narrow" w:hAnsi="Arial Narrow" w:cs="Arial"/>
          <w:b/>
          <w:bCs/>
          <w:sz w:val="20"/>
          <w:szCs w:val="20"/>
          <w:u w:val="single"/>
          <w:lang w:val="es-ES_tradnl" w:eastAsia="es-CO"/>
        </w:rPr>
        <w:t>ÁREA DE BODEGAJE Y ALMACENAMIENTO</w:t>
      </w:r>
      <w:r w:rsidRPr="00221DFD">
        <w:rPr>
          <w:rFonts w:ascii="Arial Narrow" w:hAnsi="Arial Narrow" w:cs="Arial"/>
          <w:bCs/>
          <w:sz w:val="20"/>
          <w:szCs w:val="20"/>
          <w:lang w:val="es-ES_tradnl" w:eastAsia="es-CO"/>
        </w:rPr>
        <w:t xml:space="preserve">: El proponente deberá contar un área de 1.000 metros cuadrados distribuidos en una sola bodega, dicha área debe contar con: </w:t>
      </w:r>
    </w:p>
    <w:p w14:paraId="3DC30296" w14:textId="77777777" w:rsidR="00F47FF5" w:rsidRPr="00221DFD" w:rsidRDefault="00F47FF5" w:rsidP="00F47FF5">
      <w:pPr>
        <w:jc w:val="both"/>
        <w:rPr>
          <w:rFonts w:ascii="Arial Narrow" w:hAnsi="Arial Narrow" w:cs="Arial"/>
          <w:bCs/>
          <w:sz w:val="20"/>
          <w:szCs w:val="20"/>
          <w:lang w:val="es-ES_tradnl" w:eastAsia="es-CO"/>
        </w:rPr>
      </w:pPr>
    </w:p>
    <w:p w14:paraId="7D4700EA" w14:textId="77777777" w:rsidR="00F47FF5" w:rsidRPr="00221DFD" w:rsidRDefault="00F47FF5" w:rsidP="00F47FF5">
      <w:pPr>
        <w:jc w:val="both"/>
        <w:rPr>
          <w:rFonts w:ascii="Arial Narrow" w:hAnsi="Arial Narrow" w:cs="Arial"/>
          <w:bCs/>
          <w:sz w:val="20"/>
          <w:szCs w:val="20"/>
          <w:lang w:val="es-ES_tradnl" w:eastAsia="es-CO"/>
        </w:rPr>
      </w:pPr>
      <w:r w:rsidRPr="00221DFD">
        <w:rPr>
          <w:rFonts w:ascii="Arial Narrow" w:hAnsi="Arial Narrow" w:cs="Arial"/>
          <w:bCs/>
          <w:sz w:val="20"/>
          <w:szCs w:val="20"/>
          <w:lang w:val="es-ES_tradnl" w:eastAsia="es-CO"/>
        </w:rPr>
        <w:t xml:space="preserve">Área de recepción de suministro, bodegaje, área de selección, área de empaque distribución y área de envío, para lo cual debe anexar lo siguiente: </w:t>
      </w:r>
    </w:p>
    <w:p w14:paraId="27FB1BB4" w14:textId="77777777" w:rsidR="00F47FF5" w:rsidRPr="00221DFD" w:rsidRDefault="00F47FF5" w:rsidP="00F47FF5">
      <w:pPr>
        <w:pStyle w:val="Prrafodelista"/>
        <w:numPr>
          <w:ilvl w:val="0"/>
          <w:numId w:val="2"/>
        </w:numPr>
        <w:jc w:val="both"/>
        <w:rPr>
          <w:rFonts w:ascii="Arial Narrow" w:hAnsi="Arial Narrow" w:cs="Arial"/>
          <w:bCs/>
          <w:lang w:val="es-ES_tradnl" w:eastAsia="es-CO"/>
        </w:rPr>
      </w:pPr>
      <w:r w:rsidRPr="00221DFD">
        <w:rPr>
          <w:rFonts w:ascii="Arial Narrow" w:hAnsi="Arial Narrow" w:cs="Arial"/>
          <w:bCs/>
          <w:lang w:val="es-ES_tradnl" w:eastAsia="es-CO"/>
        </w:rPr>
        <w:t xml:space="preserve">Certificado de Libertad y tradición. </w:t>
      </w:r>
    </w:p>
    <w:p w14:paraId="67628442" w14:textId="77777777" w:rsidR="00F47FF5" w:rsidRPr="00221DFD" w:rsidRDefault="00F47FF5" w:rsidP="00F47FF5">
      <w:pPr>
        <w:pStyle w:val="Prrafodelista"/>
        <w:numPr>
          <w:ilvl w:val="0"/>
          <w:numId w:val="2"/>
        </w:numPr>
        <w:jc w:val="both"/>
        <w:rPr>
          <w:rFonts w:ascii="Arial Narrow" w:hAnsi="Arial Narrow" w:cs="Arial"/>
          <w:bCs/>
          <w:lang w:val="es-ES_tradnl" w:eastAsia="es-CO"/>
        </w:rPr>
      </w:pPr>
      <w:r w:rsidRPr="00221DFD">
        <w:rPr>
          <w:rFonts w:ascii="Arial Narrow" w:hAnsi="Arial Narrow" w:cs="Arial"/>
          <w:bCs/>
          <w:lang w:val="es-ES_tradnl" w:eastAsia="es-CO"/>
        </w:rPr>
        <w:t>En el evento en que la bodega no sea propia deberá además aportar el Contrato de arrendamiento, el cual debe tener una vigencia de por lo menos (6) meses contados a partir de la presentación de la oferta</w:t>
      </w:r>
    </w:p>
    <w:p w14:paraId="4978B6D6" w14:textId="77777777" w:rsidR="00F47FF5" w:rsidRPr="00221DFD" w:rsidRDefault="00F47FF5" w:rsidP="00F47FF5">
      <w:pPr>
        <w:pStyle w:val="Prrafodelista"/>
        <w:numPr>
          <w:ilvl w:val="0"/>
          <w:numId w:val="2"/>
        </w:numPr>
        <w:jc w:val="both"/>
        <w:rPr>
          <w:rFonts w:ascii="Arial Narrow" w:hAnsi="Arial Narrow" w:cs="Arial"/>
          <w:bCs/>
          <w:lang w:val="es-ES_tradnl" w:eastAsia="es-CO"/>
        </w:rPr>
      </w:pPr>
      <w:r w:rsidRPr="00221DFD">
        <w:rPr>
          <w:rFonts w:ascii="Arial Narrow" w:hAnsi="Arial Narrow" w:cs="Arial"/>
          <w:bCs/>
          <w:lang w:val="es-ES_tradnl" w:eastAsia="es-CO"/>
        </w:rPr>
        <w:t>La ubicación de la bodega deberá ser en el territorio nacional.</w:t>
      </w:r>
    </w:p>
    <w:p w14:paraId="370B07EF" w14:textId="77777777" w:rsidR="00F47FF5" w:rsidRPr="00221DFD" w:rsidRDefault="00F47FF5" w:rsidP="00F47FF5">
      <w:pPr>
        <w:jc w:val="both"/>
        <w:rPr>
          <w:rFonts w:ascii="Arial Narrow" w:hAnsi="Arial Narrow" w:cs="Arial"/>
          <w:b/>
          <w:bCs/>
          <w:sz w:val="20"/>
          <w:szCs w:val="20"/>
          <w:u w:val="single"/>
          <w:lang w:val="es-ES_tradnl" w:eastAsia="es-CO"/>
        </w:rPr>
      </w:pPr>
    </w:p>
    <w:p w14:paraId="3D3C2DA5" w14:textId="77777777" w:rsidR="00F47FF5" w:rsidRPr="00221DFD" w:rsidRDefault="00F47FF5" w:rsidP="00F47FF5">
      <w:pPr>
        <w:jc w:val="both"/>
        <w:rPr>
          <w:rFonts w:ascii="Arial Narrow" w:hAnsi="Arial Narrow" w:cs="Arial"/>
          <w:b/>
          <w:bCs/>
          <w:sz w:val="20"/>
          <w:szCs w:val="20"/>
          <w:u w:val="single"/>
          <w:lang w:val="es-ES_tradnl" w:eastAsia="es-CO"/>
        </w:rPr>
      </w:pPr>
    </w:p>
    <w:p w14:paraId="48AFFA44" w14:textId="77777777" w:rsidR="00F47FF5" w:rsidRPr="00221DFD" w:rsidRDefault="00F47FF5" w:rsidP="00F47FF5">
      <w:pPr>
        <w:jc w:val="both"/>
        <w:rPr>
          <w:rFonts w:ascii="Arial Narrow" w:hAnsi="Arial Narrow" w:cs="Arial"/>
          <w:b/>
          <w:bCs/>
          <w:sz w:val="20"/>
          <w:szCs w:val="20"/>
          <w:u w:val="single"/>
          <w:lang w:val="es-ES_tradnl" w:eastAsia="es-CO"/>
        </w:rPr>
      </w:pPr>
      <w:r w:rsidRPr="00221DFD">
        <w:rPr>
          <w:rFonts w:ascii="Arial Narrow" w:hAnsi="Arial Narrow" w:cs="Arial"/>
          <w:b/>
          <w:bCs/>
          <w:sz w:val="20"/>
          <w:szCs w:val="20"/>
          <w:u w:val="single"/>
          <w:lang w:val="es-ES_tradnl" w:eastAsia="es-CO"/>
        </w:rPr>
        <w:t>LOGÍSTICA DEL SERVICIO:</w:t>
      </w:r>
    </w:p>
    <w:p w14:paraId="2220EF0D" w14:textId="1E5AE65F" w:rsidR="00F47FF5" w:rsidRPr="00221DFD" w:rsidRDefault="00F47FF5" w:rsidP="00F47FF5">
      <w:pPr>
        <w:jc w:val="both"/>
        <w:rPr>
          <w:rFonts w:ascii="Arial Narrow" w:hAnsi="Arial Narrow" w:cs="Arial"/>
          <w:bCs/>
          <w:sz w:val="20"/>
          <w:szCs w:val="20"/>
          <w:lang w:val="es-ES_tradnl" w:eastAsia="es-CO"/>
        </w:rPr>
      </w:pPr>
      <w:r w:rsidRPr="00221DFD">
        <w:rPr>
          <w:rFonts w:ascii="Arial Narrow" w:hAnsi="Arial Narrow" w:cs="Arial"/>
          <w:bCs/>
          <w:sz w:val="20"/>
          <w:szCs w:val="20"/>
          <w:lang w:val="es-ES_tradnl" w:eastAsia="es-CO"/>
        </w:rPr>
        <w:t xml:space="preserve">Corresponde al procedimiento y plazo para atención de pedidos, entendiéndose éste como el tiempo transcurrido entre la recepción del pedido y la entrega de los elementos al delegado designado por la secretaria de </w:t>
      </w:r>
      <w:proofErr w:type="spellStart"/>
      <w:r w:rsidRPr="00221DFD">
        <w:rPr>
          <w:rFonts w:ascii="Arial Narrow" w:hAnsi="Arial Narrow" w:cs="Arial"/>
          <w:bCs/>
          <w:sz w:val="20"/>
          <w:szCs w:val="20"/>
          <w:lang w:val="es-ES_tradnl" w:eastAsia="es-CO"/>
        </w:rPr>
        <w:t>educacion</w:t>
      </w:r>
      <w:proofErr w:type="spellEnd"/>
      <w:r w:rsidRPr="00221DFD">
        <w:rPr>
          <w:rFonts w:ascii="Arial Narrow" w:hAnsi="Arial Narrow" w:cs="Arial"/>
          <w:bCs/>
          <w:sz w:val="20"/>
          <w:szCs w:val="20"/>
          <w:lang w:val="es-ES_tradnl" w:eastAsia="es-CO"/>
        </w:rPr>
        <w:t xml:space="preserve">, en el almacén de la entidad, recepción que se realizará de lunes a viernes en horario de 8:30 AM a 4:00 PM., atendiendo las obligaciones específicas requeridas al contratista en virtud del contrato que se suscriba. </w:t>
      </w:r>
    </w:p>
    <w:p w14:paraId="647F9239" w14:textId="77777777" w:rsidR="00F47FF5" w:rsidRPr="00221DFD" w:rsidRDefault="00F47FF5" w:rsidP="00F47FF5">
      <w:pPr>
        <w:jc w:val="both"/>
        <w:rPr>
          <w:rFonts w:ascii="Arial Narrow" w:hAnsi="Arial Narrow" w:cs="Arial"/>
          <w:bCs/>
          <w:snapToGrid w:val="0"/>
          <w:sz w:val="22"/>
          <w:szCs w:val="22"/>
        </w:rPr>
      </w:pPr>
    </w:p>
    <w:p w14:paraId="0D198002" w14:textId="77777777" w:rsidR="00F47FF5" w:rsidRPr="00221DFD" w:rsidRDefault="00F47FF5" w:rsidP="00F47FF5">
      <w:pPr>
        <w:jc w:val="center"/>
        <w:rPr>
          <w:rFonts w:ascii="Arial Narrow" w:hAnsi="Arial Narrow" w:cs="Arial"/>
          <w:bCs/>
          <w:snapToGrid w:val="0"/>
          <w:sz w:val="22"/>
          <w:szCs w:val="22"/>
        </w:rPr>
      </w:pPr>
    </w:p>
    <w:p w14:paraId="26508466" w14:textId="77777777" w:rsidR="00F47FF5" w:rsidRPr="00221DFD" w:rsidRDefault="00F47FF5" w:rsidP="00F47FF5">
      <w:pPr>
        <w:pStyle w:val="NormalWeb"/>
        <w:spacing w:before="0" w:beforeAutospacing="0" w:after="0" w:afterAutospacing="0"/>
        <w:jc w:val="both"/>
        <w:rPr>
          <w:rFonts w:ascii="Arial Narrow" w:hAnsi="Arial Narrow"/>
          <w:b/>
          <w:bCs/>
        </w:rPr>
      </w:pPr>
      <w:r w:rsidRPr="00221DFD">
        <w:rPr>
          <w:rFonts w:ascii="Arial Narrow" w:hAnsi="Arial Narrow"/>
          <w:b/>
          <w:bCs/>
          <w:color w:val="000000"/>
        </w:rPr>
        <w:t>Todos los requisitos mencionados anteriormente deben de contar con los soportes documentales solicitados. Serán cumplidos y aceptados por el proponente con la suscripción del presente anexo.</w:t>
      </w:r>
    </w:p>
    <w:p w14:paraId="79F41551" w14:textId="77777777" w:rsidR="00F47FF5" w:rsidRPr="00221DFD" w:rsidRDefault="00F47FF5" w:rsidP="00F47FF5">
      <w:pPr>
        <w:rPr>
          <w:rFonts w:ascii="Arial Narrow" w:hAnsi="Arial Narrow"/>
          <w:b/>
          <w:bCs/>
        </w:rPr>
      </w:pPr>
    </w:p>
    <w:p w14:paraId="23E2C395" w14:textId="77777777" w:rsidR="00F47FF5" w:rsidRPr="00221DFD" w:rsidRDefault="00F47FF5" w:rsidP="00F47FF5">
      <w:pPr>
        <w:pStyle w:val="NormalWeb"/>
        <w:spacing w:before="0" w:beforeAutospacing="0" w:after="0" w:afterAutospacing="0"/>
        <w:jc w:val="both"/>
        <w:rPr>
          <w:rFonts w:ascii="Arial Narrow" w:hAnsi="Arial Narrow"/>
          <w:b/>
          <w:bCs/>
        </w:rPr>
      </w:pPr>
      <w:r w:rsidRPr="00221DFD">
        <w:rPr>
          <w:rFonts w:ascii="Arial Narrow" w:hAnsi="Arial Narrow"/>
          <w:b/>
          <w:bCs/>
          <w:color w:val="000000"/>
        </w:rPr>
        <w:t>En caso de que el proponente no presente el anexo técnico o este se presente sin la firma del representante legal, la propuesta será rechazada.  Lo anterior teniendo en cuenta que lo plasmado en dicho anexo son requerimientos técnicos mínimos de obligatorio cumplimiento.</w:t>
      </w:r>
    </w:p>
    <w:p w14:paraId="4D75E80C" w14:textId="77777777" w:rsidR="00F47FF5" w:rsidRPr="00221DFD" w:rsidRDefault="00F47FF5" w:rsidP="00F47FF5">
      <w:pPr>
        <w:spacing w:after="240"/>
        <w:rPr>
          <w:rFonts w:ascii="Arial Narrow" w:hAnsi="Arial Narrow"/>
          <w:sz w:val="22"/>
          <w:szCs w:val="22"/>
        </w:rPr>
      </w:pPr>
    </w:p>
    <w:p w14:paraId="3F53E1B0" w14:textId="77777777" w:rsidR="00F47FF5" w:rsidRPr="00221DFD" w:rsidRDefault="00F47FF5" w:rsidP="00F47FF5">
      <w:pPr>
        <w:jc w:val="both"/>
        <w:rPr>
          <w:rFonts w:ascii="Arial Narrow" w:hAnsi="Arial Narrow"/>
          <w:bCs/>
          <w:color w:val="000000"/>
          <w:sz w:val="20"/>
          <w:szCs w:val="20"/>
          <w:lang w:eastAsia="es-ES"/>
        </w:rPr>
      </w:pPr>
      <w:r w:rsidRPr="00221DFD">
        <w:rPr>
          <w:rFonts w:ascii="Arial Narrow" w:hAnsi="Arial Narrow"/>
          <w:bCs/>
          <w:color w:val="000000"/>
          <w:sz w:val="20"/>
          <w:szCs w:val="20"/>
          <w:lang w:eastAsia="es-ES"/>
        </w:rPr>
        <w:lastRenderedPageBreak/>
        <w:t>En constancia de lo anterior firmo este documento a los [Escribir el día y en paréntesis] días del mes de [Escribir el mes] de [Escribir el año].</w:t>
      </w:r>
    </w:p>
    <w:p w14:paraId="1005E1CD" w14:textId="77777777" w:rsidR="00F47FF5" w:rsidRPr="00221DFD" w:rsidRDefault="00F47FF5" w:rsidP="00F47FF5">
      <w:pPr>
        <w:jc w:val="both"/>
        <w:rPr>
          <w:rFonts w:ascii="Arial Narrow" w:hAnsi="Arial Narrow"/>
          <w:bCs/>
          <w:color w:val="000000"/>
          <w:sz w:val="20"/>
          <w:szCs w:val="20"/>
          <w:lang w:eastAsia="es-ES"/>
        </w:rPr>
      </w:pPr>
    </w:p>
    <w:tbl>
      <w:tblPr>
        <w:tblStyle w:val="Tablaconcuadrcula"/>
        <w:tblW w:w="0" w:type="auto"/>
        <w:tblLook w:val="04A0" w:firstRow="1" w:lastRow="0" w:firstColumn="1" w:lastColumn="0" w:noHBand="0" w:noVBand="1"/>
      </w:tblPr>
      <w:tblGrid>
        <w:gridCol w:w="2176"/>
        <w:gridCol w:w="6652"/>
      </w:tblGrid>
      <w:tr w:rsidR="00F47FF5" w:rsidRPr="00221DFD" w14:paraId="6DA3CCB6" w14:textId="77777777" w:rsidTr="00C44025">
        <w:trPr>
          <w:trHeight w:val="421"/>
        </w:trPr>
        <w:tc>
          <w:tcPr>
            <w:tcW w:w="2263" w:type="dxa"/>
            <w:shd w:val="clear" w:color="auto" w:fill="F2F2F2" w:themeFill="background1" w:themeFillShade="F2"/>
            <w:vAlign w:val="center"/>
          </w:tcPr>
          <w:p w14:paraId="4CB4262D"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Persona de contacto</w:t>
            </w:r>
          </w:p>
        </w:tc>
        <w:tc>
          <w:tcPr>
            <w:tcW w:w="7132" w:type="dxa"/>
            <w:vAlign w:val="center"/>
          </w:tcPr>
          <w:p w14:paraId="362968BC" w14:textId="77777777" w:rsidR="00F47FF5" w:rsidRPr="00221DFD" w:rsidRDefault="00F47FF5" w:rsidP="00C44025">
            <w:pPr>
              <w:rPr>
                <w:rFonts w:ascii="Arial Narrow" w:hAnsi="Arial Narrow"/>
                <w:bCs/>
                <w:color w:val="000000"/>
                <w:sz w:val="20"/>
                <w:szCs w:val="20"/>
                <w:lang w:eastAsia="es-ES"/>
              </w:rPr>
            </w:pPr>
          </w:p>
        </w:tc>
      </w:tr>
      <w:tr w:rsidR="00F47FF5" w:rsidRPr="00221DFD" w14:paraId="3F9D864D" w14:textId="77777777" w:rsidTr="00C44025">
        <w:trPr>
          <w:trHeight w:val="414"/>
        </w:trPr>
        <w:tc>
          <w:tcPr>
            <w:tcW w:w="2263" w:type="dxa"/>
            <w:shd w:val="clear" w:color="auto" w:fill="F2F2F2" w:themeFill="background1" w:themeFillShade="F2"/>
            <w:vAlign w:val="center"/>
          </w:tcPr>
          <w:p w14:paraId="3FF148D8"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Dirección</w:t>
            </w:r>
          </w:p>
        </w:tc>
        <w:tc>
          <w:tcPr>
            <w:tcW w:w="7132" w:type="dxa"/>
            <w:vAlign w:val="center"/>
          </w:tcPr>
          <w:p w14:paraId="26846182" w14:textId="77777777" w:rsidR="00F47FF5" w:rsidRPr="00221DFD" w:rsidRDefault="00F47FF5" w:rsidP="00C44025">
            <w:pPr>
              <w:rPr>
                <w:rFonts w:ascii="Arial Narrow" w:hAnsi="Arial Narrow"/>
                <w:bCs/>
                <w:color w:val="000000"/>
                <w:sz w:val="20"/>
                <w:szCs w:val="20"/>
                <w:lang w:eastAsia="es-ES"/>
              </w:rPr>
            </w:pPr>
          </w:p>
        </w:tc>
      </w:tr>
      <w:tr w:rsidR="00F47FF5" w:rsidRPr="00221DFD" w14:paraId="58942E19" w14:textId="77777777" w:rsidTr="00C44025">
        <w:trPr>
          <w:trHeight w:val="420"/>
        </w:trPr>
        <w:tc>
          <w:tcPr>
            <w:tcW w:w="2263" w:type="dxa"/>
            <w:shd w:val="clear" w:color="auto" w:fill="F2F2F2" w:themeFill="background1" w:themeFillShade="F2"/>
            <w:vAlign w:val="center"/>
          </w:tcPr>
          <w:p w14:paraId="19361C28"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Teléfono</w:t>
            </w:r>
          </w:p>
        </w:tc>
        <w:tc>
          <w:tcPr>
            <w:tcW w:w="7132" w:type="dxa"/>
            <w:vAlign w:val="center"/>
          </w:tcPr>
          <w:p w14:paraId="4BE2D863" w14:textId="77777777" w:rsidR="00F47FF5" w:rsidRPr="00221DFD" w:rsidRDefault="00F47FF5" w:rsidP="00C44025">
            <w:pPr>
              <w:rPr>
                <w:rFonts w:ascii="Arial Narrow" w:hAnsi="Arial Narrow"/>
                <w:bCs/>
                <w:color w:val="000000"/>
                <w:sz w:val="20"/>
                <w:szCs w:val="20"/>
                <w:lang w:eastAsia="es-ES"/>
              </w:rPr>
            </w:pPr>
          </w:p>
        </w:tc>
      </w:tr>
      <w:tr w:rsidR="00F47FF5" w:rsidRPr="00221DFD" w14:paraId="5BFF43A8" w14:textId="77777777" w:rsidTr="00C44025">
        <w:trPr>
          <w:trHeight w:val="411"/>
        </w:trPr>
        <w:tc>
          <w:tcPr>
            <w:tcW w:w="2263" w:type="dxa"/>
            <w:shd w:val="clear" w:color="auto" w:fill="F2F2F2" w:themeFill="background1" w:themeFillShade="F2"/>
            <w:vAlign w:val="center"/>
          </w:tcPr>
          <w:p w14:paraId="47B950A5" w14:textId="77777777" w:rsidR="00F47FF5" w:rsidRPr="00221DFD" w:rsidRDefault="00F47FF5" w:rsidP="00C4402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Correo electrónico</w:t>
            </w:r>
          </w:p>
        </w:tc>
        <w:tc>
          <w:tcPr>
            <w:tcW w:w="7132" w:type="dxa"/>
            <w:vAlign w:val="center"/>
          </w:tcPr>
          <w:p w14:paraId="2B57A26F" w14:textId="77777777" w:rsidR="00F47FF5" w:rsidRPr="00221DFD" w:rsidRDefault="00F47FF5" w:rsidP="00C44025">
            <w:pPr>
              <w:rPr>
                <w:rFonts w:ascii="Arial Narrow" w:hAnsi="Arial Narrow"/>
                <w:bCs/>
                <w:color w:val="000000"/>
                <w:sz w:val="20"/>
                <w:szCs w:val="20"/>
                <w:lang w:eastAsia="es-ES"/>
              </w:rPr>
            </w:pPr>
          </w:p>
        </w:tc>
      </w:tr>
    </w:tbl>
    <w:p w14:paraId="6AD35ADF" w14:textId="77777777" w:rsidR="00F47FF5" w:rsidRPr="00221DFD" w:rsidRDefault="00F47FF5" w:rsidP="00F47FF5">
      <w:pPr>
        <w:jc w:val="both"/>
        <w:rPr>
          <w:rFonts w:ascii="Arial Narrow" w:hAnsi="Arial Narrow"/>
          <w:bCs/>
          <w:color w:val="000000"/>
          <w:sz w:val="20"/>
          <w:szCs w:val="20"/>
          <w:lang w:eastAsia="es-ES"/>
        </w:rPr>
      </w:pPr>
    </w:p>
    <w:tbl>
      <w:tblPr>
        <w:tblStyle w:val="Tablaconcuadrcula"/>
        <w:tblW w:w="0" w:type="auto"/>
        <w:tblLook w:val="04A0" w:firstRow="1" w:lastRow="0" w:firstColumn="1" w:lastColumn="0" w:noHBand="0" w:noVBand="1"/>
      </w:tblPr>
      <w:tblGrid>
        <w:gridCol w:w="8828"/>
      </w:tblGrid>
      <w:tr w:rsidR="00F47FF5" w:rsidRPr="00221DFD" w14:paraId="5C8A8096" w14:textId="77777777" w:rsidTr="00C44025">
        <w:tc>
          <w:tcPr>
            <w:tcW w:w="9545" w:type="dxa"/>
          </w:tcPr>
          <w:p w14:paraId="49520ADB" w14:textId="77777777" w:rsidR="00F47FF5" w:rsidRPr="00221DFD" w:rsidRDefault="00F47FF5" w:rsidP="00C44025">
            <w:pPr>
              <w:jc w:val="both"/>
              <w:rPr>
                <w:rFonts w:ascii="Arial Narrow" w:hAnsi="Arial Narrow"/>
                <w:bCs/>
                <w:color w:val="000000"/>
                <w:sz w:val="20"/>
                <w:szCs w:val="20"/>
                <w:lang w:eastAsia="es-ES"/>
              </w:rPr>
            </w:pPr>
          </w:p>
          <w:p w14:paraId="6B77587C" w14:textId="77777777" w:rsidR="00F47FF5" w:rsidRPr="00221DFD" w:rsidRDefault="00F47FF5" w:rsidP="00C44025">
            <w:pPr>
              <w:jc w:val="both"/>
              <w:rPr>
                <w:rFonts w:ascii="Arial Narrow" w:hAnsi="Arial Narrow"/>
                <w:bCs/>
                <w:color w:val="000000"/>
                <w:sz w:val="20"/>
                <w:szCs w:val="20"/>
                <w:lang w:eastAsia="es-ES"/>
              </w:rPr>
            </w:pPr>
          </w:p>
        </w:tc>
      </w:tr>
    </w:tbl>
    <w:p w14:paraId="4873D7ED" w14:textId="77777777" w:rsidR="00F47FF5" w:rsidRPr="00221DFD" w:rsidRDefault="00F47FF5" w:rsidP="00F47FF5">
      <w:pPr>
        <w:jc w:val="center"/>
        <w:rPr>
          <w:rFonts w:ascii="Arial Narrow" w:hAnsi="Arial Narrow"/>
          <w:bCs/>
          <w:color w:val="000000"/>
          <w:sz w:val="20"/>
          <w:szCs w:val="20"/>
          <w:lang w:eastAsia="es-ES"/>
        </w:rPr>
      </w:pPr>
      <w:r w:rsidRPr="00221DFD">
        <w:rPr>
          <w:rFonts w:ascii="Arial Narrow" w:hAnsi="Arial Narrow"/>
          <w:bCs/>
          <w:color w:val="000000"/>
          <w:sz w:val="20"/>
          <w:szCs w:val="20"/>
          <w:lang w:eastAsia="es-ES"/>
        </w:rPr>
        <w:t>Firma del representante legal del Proponente o del Proponente persona natural</w:t>
      </w:r>
    </w:p>
    <w:p w14:paraId="1F2F8C58" w14:textId="77777777" w:rsidR="00F47FF5" w:rsidRPr="00221DFD" w:rsidRDefault="00F47FF5" w:rsidP="00F47FF5">
      <w:pPr>
        <w:jc w:val="both"/>
        <w:rPr>
          <w:rFonts w:ascii="Arial Narrow" w:hAnsi="Arial Narrow"/>
          <w:bCs/>
          <w:color w:val="000000"/>
          <w:sz w:val="20"/>
          <w:szCs w:val="20"/>
          <w:lang w:eastAsia="es-ES"/>
        </w:rPr>
      </w:pPr>
    </w:p>
    <w:p w14:paraId="7E27DF5C" w14:textId="77777777" w:rsidR="00F47FF5" w:rsidRPr="00221DFD" w:rsidRDefault="00F47FF5" w:rsidP="00F47FF5">
      <w:pPr>
        <w:jc w:val="both"/>
        <w:rPr>
          <w:rFonts w:ascii="Arial Narrow" w:hAnsi="Arial Narrow"/>
          <w:bCs/>
          <w:color w:val="000000"/>
          <w:sz w:val="20"/>
          <w:szCs w:val="20"/>
          <w:lang w:eastAsia="es-ES"/>
        </w:rPr>
      </w:pPr>
      <w:r w:rsidRPr="00221DFD">
        <w:rPr>
          <w:rFonts w:ascii="Arial Narrow" w:hAnsi="Arial Narrow"/>
          <w:bCs/>
          <w:color w:val="000000"/>
          <w:sz w:val="20"/>
          <w:szCs w:val="20"/>
          <w:lang w:eastAsia="es-ES"/>
        </w:rPr>
        <w:t>Nombre: ____________________________________</w:t>
      </w:r>
    </w:p>
    <w:p w14:paraId="196027F1" w14:textId="77777777" w:rsidR="00F47FF5" w:rsidRPr="00221DFD" w:rsidRDefault="00F47FF5" w:rsidP="00F47FF5">
      <w:pPr>
        <w:rPr>
          <w:rFonts w:ascii="Arial Narrow" w:hAnsi="Arial Narrow"/>
        </w:rPr>
      </w:pPr>
    </w:p>
    <w:sectPr w:rsidR="00F47FF5" w:rsidRPr="00221DFD" w:rsidSect="00F47FF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32139" w14:textId="77777777" w:rsidR="00F866D0" w:rsidRDefault="00F866D0" w:rsidP="00F47FF5">
      <w:r>
        <w:separator/>
      </w:r>
    </w:p>
  </w:endnote>
  <w:endnote w:type="continuationSeparator" w:id="0">
    <w:p w14:paraId="7E3F0D9C" w14:textId="77777777" w:rsidR="00F866D0" w:rsidRDefault="00F866D0" w:rsidP="00F4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roman"/>
    <w:pitch w:val="default"/>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Light">
    <w:charset w:val="00"/>
    <w:family w:val="swiss"/>
    <w:pitch w:val="variable"/>
    <w:sig w:usb0="0000028F" w:usb1="00000002" w:usb2="00000000" w:usb3="00000000" w:csb0="0000019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CFD20" w14:textId="77777777" w:rsidR="00C738FA" w:rsidRDefault="00000000">
    <w:pPr>
      <w:pStyle w:val="Piedepgina"/>
    </w:pPr>
    <w:r>
      <w:rPr>
        <w:noProof/>
        <w:lang w:eastAsia="es-CO"/>
      </w:rPr>
      <mc:AlternateContent>
        <mc:Choice Requires="wps">
          <w:drawing>
            <wp:anchor distT="0" distB="0" distL="114300" distR="114300" simplePos="0" relativeHeight="251663360" behindDoc="0" locked="0" layoutInCell="1" allowOverlap="1" wp14:anchorId="34AB8602" wp14:editId="3340DB89">
              <wp:simplePos x="0" y="0"/>
              <wp:positionH relativeFrom="margin">
                <wp:align>center</wp:align>
              </wp:positionH>
              <wp:positionV relativeFrom="paragraph">
                <wp:posOffset>-177165</wp:posOffset>
              </wp:positionV>
              <wp:extent cx="5245100" cy="9144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245100" cy="914400"/>
                      </a:xfrm>
                      <a:prstGeom prst="rect">
                        <a:avLst/>
                      </a:prstGeom>
                      <a:solidFill>
                        <a:schemeClr val="lt1">
                          <a:alpha val="0"/>
                        </a:schemeClr>
                      </a:solidFill>
                      <a:ln w="6350">
                        <a:noFill/>
                      </a:ln>
                    </wps:spPr>
                    <wps:txbx>
                      <w:txbxContent>
                        <w:p w14:paraId="046AD9FF"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1239CEB3"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AB8602" id="_x0000_t202" coordsize="21600,21600" o:spt="202" path="m,l,21600r21600,l21600,xe">
              <v:stroke joinstyle="miter"/>
              <v:path gradientshapeok="t" o:connecttype="rect"/>
            </v:shapetype>
            <v:shape id="Cuadro de texto 1" o:spid="_x0000_s1026" type="#_x0000_t202" style="position:absolute;margin-left:0;margin-top:-13.95pt;width:413pt;height:1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" fillcolor="white [3201]" stroked="f" strokeweight=".5pt">
              <v:fill opacity="0"/>
              <v:textbox>
                <w:txbxContent>
                  <w:p w14:paraId="046AD9FF"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1239CEB3" w14:textId="77777777" w:rsidR="00C738FA"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5A32EFD2" wp14:editId="6F2733B3">
          <wp:simplePos x="0" y="0"/>
          <wp:positionH relativeFrom="column">
            <wp:posOffset>0</wp:posOffset>
          </wp:positionH>
          <wp:positionV relativeFrom="paragraph">
            <wp:posOffset>-447548</wp:posOffset>
          </wp:positionV>
          <wp:extent cx="5396230" cy="422275"/>
          <wp:effectExtent l="0" t="0" r="0" b="0"/>
          <wp:wrapNone/>
          <wp:docPr id="6262249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24938" name="Imagen 626224938"/>
                  <pic:cNvPicPr/>
                </pic:nvPicPr>
                <pic:blipFill>
                  <a:blip r:embed="rId1">
                    <a:extLst>
                      <a:ext uri="{28A0092B-C50C-407E-A947-70E740481C1C}">
                        <a14:useLocalDpi xmlns:a14="http://schemas.microsoft.com/office/drawing/2010/main" val="0"/>
                      </a:ext>
                    </a:extLst>
                  </a:blip>
                  <a:stretch>
                    <a:fillRect/>
                  </a:stretch>
                </pic:blipFill>
                <pic:spPr>
                  <a:xfrm>
                    <a:off x="0" y="0"/>
                    <a:ext cx="5396230" cy="4222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4DF74B78" wp14:editId="231714BC">
          <wp:simplePos x="0" y="0"/>
          <wp:positionH relativeFrom="column">
            <wp:posOffset>-2756535</wp:posOffset>
          </wp:positionH>
          <wp:positionV relativeFrom="paragraph">
            <wp:posOffset>239395</wp:posOffset>
          </wp:positionV>
          <wp:extent cx="9652000" cy="58209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9652000" cy="5820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270F4" w14:textId="77777777" w:rsidR="00F866D0" w:rsidRDefault="00F866D0" w:rsidP="00F47FF5">
      <w:r>
        <w:separator/>
      </w:r>
    </w:p>
  </w:footnote>
  <w:footnote w:type="continuationSeparator" w:id="0">
    <w:p w14:paraId="6967A4CB" w14:textId="77777777" w:rsidR="00F866D0" w:rsidRDefault="00F866D0" w:rsidP="00F47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D0CE8" w14:textId="77777777" w:rsidR="00C738FA" w:rsidRDefault="00000000">
    <w:pPr>
      <w:pStyle w:val="Encabezado"/>
    </w:pPr>
    <w:r>
      <w:rPr>
        <w:noProof/>
        <w:lang w:eastAsia="es-CO"/>
      </w:rPr>
      <w:drawing>
        <wp:anchor distT="0" distB="0" distL="114300" distR="114300" simplePos="0" relativeHeight="251659264" behindDoc="1" locked="0" layoutInCell="1" allowOverlap="1" wp14:anchorId="45AB6234" wp14:editId="5AE34DCA">
          <wp:simplePos x="0" y="0"/>
          <wp:positionH relativeFrom="column">
            <wp:posOffset>1536065</wp:posOffset>
          </wp:positionH>
          <wp:positionV relativeFrom="paragraph">
            <wp:posOffset>1129030</wp:posOffset>
          </wp:positionV>
          <wp:extent cx="5154295" cy="8881110"/>
          <wp:effectExtent l="0" t="0" r="190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1">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2336" behindDoc="1" locked="0" layoutInCell="1" allowOverlap="1" wp14:anchorId="5D2C239C" wp14:editId="015F00BA">
          <wp:simplePos x="0" y="0"/>
          <wp:positionH relativeFrom="column">
            <wp:posOffset>-583565</wp:posOffset>
          </wp:positionH>
          <wp:positionV relativeFrom="paragraph">
            <wp:posOffset>-266311</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2">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FA07DC"/>
    <w:multiLevelType w:val="hybridMultilevel"/>
    <w:tmpl w:val="9E5CC9AC"/>
    <w:lvl w:ilvl="0" w:tplc="4E928CA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470692C"/>
    <w:multiLevelType w:val="hybridMultilevel"/>
    <w:tmpl w:val="702E2744"/>
    <w:lvl w:ilvl="0" w:tplc="8940FF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136A12"/>
    <w:multiLevelType w:val="hybridMultilevel"/>
    <w:tmpl w:val="E58A7B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2553691">
    <w:abstractNumId w:val="1"/>
  </w:num>
  <w:num w:numId="2" w16cid:durableId="1317150011">
    <w:abstractNumId w:val="0"/>
  </w:num>
  <w:num w:numId="3" w16cid:durableId="1759516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F5"/>
    <w:rsid w:val="00086466"/>
    <w:rsid w:val="002143D6"/>
    <w:rsid w:val="00221DFD"/>
    <w:rsid w:val="00337BD7"/>
    <w:rsid w:val="005B14B2"/>
    <w:rsid w:val="005E68D5"/>
    <w:rsid w:val="006346A8"/>
    <w:rsid w:val="00690725"/>
    <w:rsid w:val="00705945"/>
    <w:rsid w:val="0074641F"/>
    <w:rsid w:val="00903B8E"/>
    <w:rsid w:val="00B46108"/>
    <w:rsid w:val="00C738FA"/>
    <w:rsid w:val="00E32F00"/>
    <w:rsid w:val="00EB40A0"/>
    <w:rsid w:val="00F34464"/>
    <w:rsid w:val="00F47FF5"/>
    <w:rsid w:val="00F73C30"/>
    <w:rsid w:val="00F866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590B4"/>
  <w15:chartTrackingRefBased/>
  <w15:docId w15:val="{D87406C0-74EE-4A00-8EE5-BA8A9F930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FF5"/>
    <w:pPr>
      <w:spacing w:after="0" w:line="240" w:lineRule="auto"/>
    </w:pPr>
    <w:rPr>
      <w:rFonts w:eastAsiaTheme="minorEastAsia"/>
      <w:sz w:val="24"/>
      <w:szCs w:val="24"/>
    </w:rPr>
  </w:style>
  <w:style w:type="paragraph" w:styleId="Ttulo1">
    <w:name w:val="heading 1"/>
    <w:basedOn w:val="Normal"/>
    <w:next w:val="Normal"/>
    <w:link w:val="Ttulo1Car"/>
    <w:uiPriority w:val="9"/>
    <w:qFormat/>
    <w:rsid w:val="00F47F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47F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47F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47F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47F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47F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47F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47F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47F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47F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47F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47F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47F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47F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47F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47F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47F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47FF5"/>
    <w:rPr>
      <w:rFonts w:eastAsiaTheme="majorEastAsia" w:cstheme="majorBidi"/>
      <w:color w:val="272727" w:themeColor="text1" w:themeTint="D8"/>
    </w:rPr>
  </w:style>
  <w:style w:type="paragraph" w:styleId="Ttulo">
    <w:name w:val="Title"/>
    <w:basedOn w:val="Normal"/>
    <w:next w:val="Normal"/>
    <w:link w:val="TtuloCar"/>
    <w:uiPriority w:val="10"/>
    <w:qFormat/>
    <w:rsid w:val="00F47F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47F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47F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47F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7FF5"/>
    <w:pPr>
      <w:spacing w:before="160"/>
      <w:jc w:val="center"/>
    </w:pPr>
    <w:rPr>
      <w:i/>
      <w:iCs/>
      <w:color w:val="404040" w:themeColor="text1" w:themeTint="BF"/>
    </w:rPr>
  </w:style>
  <w:style w:type="character" w:customStyle="1" w:styleId="CitaCar">
    <w:name w:val="Cita Car"/>
    <w:basedOn w:val="Fuentedeprrafopredeter"/>
    <w:link w:val="Cita"/>
    <w:uiPriority w:val="29"/>
    <w:rsid w:val="00F47FF5"/>
    <w:rPr>
      <w:i/>
      <w:iCs/>
      <w:color w:val="404040" w:themeColor="text1" w:themeTint="BF"/>
    </w:rPr>
  </w:style>
  <w:style w:type="paragraph" w:styleId="Prrafodelista">
    <w:name w:val="List Paragraph"/>
    <w:aliases w:val="Flor,Bolita,Ha,titulo 3,HOJA,Párrafo de lista4,BOLADEF,Párrafo de lista3,Párrafo de lista21,BOLA,Nivel 1 OS,Normal_viñetas_ICONTEC,Guión,Titulo 8,Rayita,List Paragraph,Bullet List,FooterText,numbered,List Paragraph1,Paragraphe de liste1"/>
    <w:basedOn w:val="Normal"/>
    <w:link w:val="PrrafodelistaCar"/>
    <w:uiPriority w:val="34"/>
    <w:qFormat/>
    <w:rsid w:val="00F47FF5"/>
    <w:pPr>
      <w:ind w:left="720"/>
      <w:contextualSpacing/>
    </w:pPr>
  </w:style>
  <w:style w:type="character" w:styleId="nfasisintenso">
    <w:name w:val="Intense Emphasis"/>
    <w:basedOn w:val="Fuentedeprrafopredeter"/>
    <w:uiPriority w:val="21"/>
    <w:qFormat/>
    <w:rsid w:val="00F47FF5"/>
    <w:rPr>
      <w:i/>
      <w:iCs/>
      <w:color w:val="2F5496" w:themeColor="accent1" w:themeShade="BF"/>
    </w:rPr>
  </w:style>
  <w:style w:type="paragraph" w:styleId="Citadestacada">
    <w:name w:val="Intense Quote"/>
    <w:basedOn w:val="Normal"/>
    <w:next w:val="Normal"/>
    <w:link w:val="CitadestacadaCar"/>
    <w:uiPriority w:val="30"/>
    <w:qFormat/>
    <w:rsid w:val="00F47F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47FF5"/>
    <w:rPr>
      <w:i/>
      <w:iCs/>
      <w:color w:val="2F5496" w:themeColor="accent1" w:themeShade="BF"/>
    </w:rPr>
  </w:style>
  <w:style w:type="character" w:styleId="Referenciaintensa">
    <w:name w:val="Intense Reference"/>
    <w:basedOn w:val="Fuentedeprrafopredeter"/>
    <w:uiPriority w:val="32"/>
    <w:qFormat/>
    <w:rsid w:val="00F47FF5"/>
    <w:rPr>
      <w:b/>
      <w:bCs/>
      <w:smallCaps/>
      <w:color w:val="2F5496" w:themeColor="accent1" w:themeShade="BF"/>
      <w:spacing w:val="5"/>
    </w:rPr>
  </w:style>
  <w:style w:type="paragraph" w:styleId="Encabezado">
    <w:name w:val="header"/>
    <w:basedOn w:val="Normal"/>
    <w:link w:val="EncabezadoCar"/>
    <w:uiPriority w:val="99"/>
    <w:unhideWhenUsed/>
    <w:rsid w:val="00F47FF5"/>
    <w:pPr>
      <w:tabs>
        <w:tab w:val="center" w:pos="4419"/>
        <w:tab w:val="right" w:pos="8838"/>
      </w:tabs>
    </w:pPr>
  </w:style>
  <w:style w:type="character" w:customStyle="1" w:styleId="EncabezadoCar">
    <w:name w:val="Encabezado Car"/>
    <w:basedOn w:val="Fuentedeprrafopredeter"/>
    <w:link w:val="Encabezado"/>
    <w:uiPriority w:val="99"/>
    <w:rsid w:val="00F47FF5"/>
    <w:rPr>
      <w:rFonts w:eastAsiaTheme="minorEastAsia"/>
      <w:sz w:val="24"/>
      <w:szCs w:val="24"/>
    </w:rPr>
  </w:style>
  <w:style w:type="paragraph" w:styleId="Piedepgina">
    <w:name w:val="footer"/>
    <w:basedOn w:val="Normal"/>
    <w:link w:val="PiedepginaCar"/>
    <w:uiPriority w:val="99"/>
    <w:unhideWhenUsed/>
    <w:rsid w:val="00F47FF5"/>
    <w:pPr>
      <w:tabs>
        <w:tab w:val="center" w:pos="4419"/>
        <w:tab w:val="right" w:pos="8838"/>
      </w:tabs>
    </w:pPr>
  </w:style>
  <w:style w:type="character" w:customStyle="1" w:styleId="PiedepginaCar">
    <w:name w:val="Pie de página Car"/>
    <w:basedOn w:val="Fuentedeprrafopredeter"/>
    <w:link w:val="Piedepgina"/>
    <w:uiPriority w:val="99"/>
    <w:rsid w:val="00F47FF5"/>
    <w:rPr>
      <w:rFonts w:eastAsiaTheme="minorEastAsia"/>
      <w:sz w:val="24"/>
      <w:szCs w:val="24"/>
    </w:rPr>
  </w:style>
  <w:style w:type="table" w:styleId="Tablaconcuadrcula">
    <w:name w:val="Table Grid"/>
    <w:aliases w:val="SGI,sin cuadricula,Petrominerales,Tabla GEOCOL,petro,Tabla sin cuadrícula,Tabla con cuadrícula-1,Capítulo 4 EIA - Fotografía,ASI,Casanare,Capítulo 1 PMA,Capítulo 1 PMA - Tabla,Parte II PMA - Tabla,Capítulo 4 PMA - Tabla,con,SGI4"/>
    <w:basedOn w:val="Tablanormal"/>
    <w:uiPriority w:val="39"/>
    <w:qFormat/>
    <w:rsid w:val="00F47FF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F47FF5"/>
  </w:style>
  <w:style w:type="paragraph" w:customStyle="1" w:styleId="Normal4d5a9e0f-5073-42d3-b34c-e6bb9fdc20a1">
    <w:name w:val="Normal_4d5a9e0f-5073-42d3-b34c-e6bb9fdc20a1"/>
    <w:next w:val="Normal"/>
    <w:rsid w:val="00F47FF5"/>
    <w:pPr>
      <w:suppressAutoHyphens/>
      <w:spacing w:after="0" w:line="240" w:lineRule="auto"/>
    </w:pPr>
    <w:rPr>
      <w:rFonts w:ascii="Times New Roman" w:eastAsia="Times New Roman" w:hAnsi="Times New Roman" w:cs="Times New Roman"/>
      <w:kern w:val="0"/>
      <w:sz w:val="24"/>
      <w:szCs w:val="24"/>
      <w:lang w:eastAsia="es-CO"/>
      <w14:ligatures w14:val="none"/>
    </w:rPr>
  </w:style>
  <w:style w:type="paragraph" w:customStyle="1" w:styleId="Normal58897a5f-4ab6-4003-9ef6-1ef16424bff2">
    <w:name w:val="Normal_58897a5f-4ab6-4003-9ef6-1ef16424bff2"/>
    <w:next w:val="Normal"/>
    <w:qFormat/>
    <w:rsid w:val="00F47FF5"/>
    <w:pPr>
      <w:spacing w:after="0"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basedOn w:val="Fuentedeprrafopredeter"/>
    <w:link w:val="NormalWeb"/>
    <w:locked/>
    <w:rsid w:val="00F47FF5"/>
    <w:rPr>
      <w:sz w:val="24"/>
      <w:szCs w:val="24"/>
      <w:lang w:eastAsia="es-ES"/>
    </w:rPr>
  </w:style>
  <w:style w:type="paragraph" w:styleId="NormalWeb">
    <w:name w:val="Normal (Web)"/>
    <w:basedOn w:val="Normal"/>
    <w:link w:val="NormalWebCar"/>
    <w:unhideWhenUsed/>
    <w:qFormat/>
    <w:rsid w:val="00F47FF5"/>
    <w:pPr>
      <w:spacing w:before="100" w:beforeAutospacing="1" w:after="100" w:afterAutospacing="1"/>
    </w:pPr>
    <w:rPr>
      <w:rFonts w:eastAsiaTheme="minorHAnsi"/>
      <w:lang w:eastAsia="es-ES"/>
    </w:rPr>
  </w:style>
  <w:style w:type="table" w:customStyle="1" w:styleId="TableGrid">
    <w:name w:val="TableGrid"/>
    <w:rsid w:val="00F47FF5"/>
    <w:pPr>
      <w:spacing w:after="0" w:line="240" w:lineRule="auto"/>
    </w:pPr>
    <w:rPr>
      <w:rFonts w:eastAsiaTheme="minorEastAsia"/>
      <w:sz w:val="24"/>
      <w:szCs w:val="24"/>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830</Words>
  <Characters>4570</Characters>
  <Application>Microsoft Office Word</Application>
  <DocSecurity>0</DocSecurity>
  <Lines>38</Lines>
  <Paragraphs>10</Paragraphs>
  <ScaleCrop>false</ScaleCrop>
  <Company/>
  <LinksUpToDate>false</LinksUpToDate>
  <CharactersWithSpaces>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2026-07-28T16:50:00Z</dcterms:created>
  <dcterms:modified xsi:type="dcterms:W3CDTF">2026-10-21T18:34:00Z</dcterms:modified>
</cp:coreProperties>
</file>