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DD8ED" w14:textId="4DDEB0C0" w:rsidR="0091411A" w:rsidRPr="0022144A" w:rsidRDefault="00DA2055">
      <w:pPr>
        <w:rPr>
          <w:rFonts w:ascii="Arial Narrow" w:hAnsi="Arial Narrow"/>
          <w:b/>
          <w:bCs/>
          <w:i/>
          <w:iCs/>
        </w:rPr>
      </w:pPr>
      <w:r>
        <w:rPr>
          <w:rFonts w:ascii="Arial Narrow" w:hAnsi="Arial Narrow"/>
          <w:b/>
          <w:bCs/>
          <w:i/>
          <w:iCs/>
        </w:rPr>
        <w:t xml:space="preserve">EL CONTRATISTA SE COMPROMENTE A CUMPLIR CON LAS SIGUIENTES </w:t>
      </w:r>
      <w:r w:rsidR="004948F0" w:rsidRPr="0022144A">
        <w:rPr>
          <w:rFonts w:ascii="Arial Narrow" w:hAnsi="Arial Narrow"/>
          <w:b/>
          <w:bCs/>
          <w:i/>
          <w:iCs/>
        </w:rPr>
        <w:t>CARACTERÍSTICAS Y ESPECIFICACIONES TÉCNICAS ESENCIALES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175"/>
      </w:tblGrid>
      <w:tr w:rsidR="004948F0" w:rsidRPr="0022144A" w14:paraId="17CCC78E" w14:textId="77777777" w:rsidTr="00B13B9D">
        <w:tc>
          <w:tcPr>
            <w:tcW w:w="10060" w:type="dxa"/>
          </w:tcPr>
          <w:p w14:paraId="0455870B" w14:textId="77777777" w:rsidR="0022144A" w:rsidRPr="0022144A" w:rsidRDefault="0022144A" w:rsidP="0022144A">
            <w:pPr>
              <w:pBdr>
                <w:top w:val="nil"/>
                <w:left w:val="nil"/>
                <w:bottom w:val="nil"/>
                <w:right w:val="nil"/>
                <w:between w:val="nil"/>
              </w:pBdr>
              <w:jc w:val="both"/>
              <w:rPr>
                <w:rFonts w:ascii="Arial Narrow" w:hAnsi="Arial Narrow"/>
              </w:rPr>
            </w:pPr>
            <w:r w:rsidRPr="0022144A">
              <w:rPr>
                <w:rFonts w:ascii="Arial Narrow" w:hAnsi="Arial Narrow"/>
              </w:rPr>
              <w:t>Los exámenes descritos a continuación se derivan directamente de la identificación de riesgos registrada en la Matriz de Identificación de Peligros y Valoración de Riesgos para cada Grupo de Exposición Similar (GES), así como de los requerimientos establecidos en el Profesiograma institucional. Ambas herramientas forman parte del Sistema de Gestión de la Seguridad y Salud en el Trabajo.</w:t>
            </w:r>
          </w:p>
          <w:p w14:paraId="602A51F7" w14:textId="77777777" w:rsidR="0022144A" w:rsidRPr="0022144A" w:rsidRDefault="0022144A" w:rsidP="0022144A">
            <w:pPr>
              <w:pBdr>
                <w:top w:val="nil"/>
                <w:left w:val="nil"/>
                <w:bottom w:val="nil"/>
                <w:right w:val="nil"/>
                <w:between w:val="nil"/>
              </w:pBdr>
              <w:jc w:val="both"/>
              <w:rPr>
                <w:rFonts w:ascii="Arial Narrow" w:hAnsi="Arial Narrow"/>
              </w:rPr>
            </w:pPr>
          </w:p>
          <w:p w14:paraId="52974792" w14:textId="77777777" w:rsidR="0022144A" w:rsidRPr="0022144A" w:rsidRDefault="0022144A" w:rsidP="0022144A">
            <w:pPr>
              <w:pBdr>
                <w:top w:val="nil"/>
                <w:left w:val="nil"/>
                <w:bottom w:val="nil"/>
                <w:right w:val="nil"/>
                <w:between w:val="nil"/>
              </w:pBdr>
              <w:jc w:val="both"/>
              <w:rPr>
                <w:rFonts w:ascii="Arial Narrow" w:hAnsi="Arial Narrow"/>
              </w:rPr>
            </w:pPr>
            <w:r w:rsidRPr="0022144A">
              <w:rPr>
                <w:rFonts w:ascii="Arial Narrow" w:hAnsi="Arial Narrow"/>
                <w:b/>
                <w:bCs/>
              </w:rPr>
              <w:t>3.1</w:t>
            </w:r>
            <w:r w:rsidRPr="0022144A">
              <w:rPr>
                <w:rFonts w:ascii="Arial Narrow" w:hAnsi="Arial Narrow"/>
              </w:rPr>
              <w:t xml:space="preserve"> </w:t>
            </w:r>
            <w:r w:rsidRPr="0022144A">
              <w:rPr>
                <w:rFonts w:ascii="Arial Narrow" w:hAnsi="Arial Narrow"/>
                <w:b/>
                <w:bCs/>
              </w:rPr>
              <w:t>ADMINISTRATIVOS RIESGO I:</w:t>
            </w:r>
            <w:r w:rsidRPr="0022144A">
              <w:rPr>
                <w:rFonts w:ascii="Arial Narrow" w:hAnsi="Arial Narrow"/>
              </w:rPr>
              <w:t xml:space="preserve">  Son los funcionarios que realizan sus actividades en oficina.</w:t>
            </w:r>
          </w:p>
          <w:p w14:paraId="10A199E3" w14:textId="77777777" w:rsidR="0022144A" w:rsidRPr="0022144A" w:rsidRDefault="0022144A" w:rsidP="0022144A">
            <w:pPr>
              <w:pBdr>
                <w:top w:val="nil"/>
                <w:left w:val="nil"/>
                <w:bottom w:val="nil"/>
                <w:right w:val="nil"/>
                <w:between w:val="nil"/>
              </w:pBdr>
              <w:jc w:val="both"/>
              <w:rPr>
                <w:rFonts w:ascii="Arial Narrow" w:hAnsi="Arial Narrow"/>
              </w:rPr>
            </w:pPr>
          </w:p>
          <w:p w14:paraId="229957E2" w14:textId="77777777" w:rsidR="0022144A" w:rsidRPr="0022144A" w:rsidRDefault="0022144A" w:rsidP="0022144A">
            <w:pPr>
              <w:rPr>
                <w:rFonts w:ascii="Arial Narrow" w:eastAsia="Arial Narrow" w:hAnsi="Arial Narrow"/>
              </w:rPr>
            </w:pPr>
            <w:r w:rsidRPr="0022144A">
              <w:rPr>
                <w:rFonts w:ascii="Arial Narrow" w:hAnsi="Arial Narrow"/>
                <w:b/>
                <w:bCs/>
              </w:rPr>
              <w:t>EXAMEN OCUPACIONAL DE INGRESO:</w:t>
            </w:r>
            <w:r w:rsidRPr="0022144A">
              <w:rPr>
                <w:rFonts w:ascii="Arial Narrow" w:hAnsi="Arial Narrow"/>
              </w:rPr>
              <w:t xml:space="preserve"> Se debe realizar cada vez que una persona ingresa a la entidad y </w:t>
            </w:r>
            <w:r w:rsidRPr="0022144A">
              <w:rPr>
                <w:rFonts w:ascii="Arial Narrow" w:hAnsi="Arial Narrow"/>
                <w:b/>
                <w:bCs/>
              </w:rPr>
              <w:t>EXAMEN OCUPACIONAL PERIODICO:</w:t>
            </w:r>
            <w:r w:rsidRPr="0022144A">
              <w:rPr>
                <w:rFonts w:ascii="Arial Narrow" w:hAnsi="Arial Narrow"/>
              </w:rPr>
              <w:t xml:space="preserve"> de control o seguimiento. </w:t>
            </w:r>
            <w:r w:rsidRPr="0022144A">
              <w:rPr>
                <w:rFonts w:ascii="Arial Narrow" w:eastAsia="Arial Narrow" w:hAnsi="Arial Narrow"/>
              </w:rPr>
              <w:t>"La valoración deberá realizarse conforme a los protocolos científicos vigentes y a la Resolución 1843 de 2025."</w:t>
            </w:r>
          </w:p>
          <w:p w14:paraId="6FCD3857" w14:textId="77777777" w:rsidR="0022144A" w:rsidRPr="0022144A" w:rsidRDefault="0022144A" w:rsidP="0022144A">
            <w:pPr>
              <w:pBdr>
                <w:top w:val="nil"/>
                <w:left w:val="nil"/>
                <w:bottom w:val="nil"/>
                <w:right w:val="nil"/>
                <w:between w:val="nil"/>
              </w:pBdr>
              <w:jc w:val="both"/>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22"/>
              <w:gridCol w:w="2977"/>
              <w:gridCol w:w="4250"/>
            </w:tblGrid>
            <w:tr w:rsidR="0022144A" w:rsidRPr="0022144A" w14:paraId="2F2FBE5A" w14:textId="77777777" w:rsidTr="00CB726A">
              <w:trPr>
                <w:trHeight w:val="535"/>
              </w:trPr>
              <w:tc>
                <w:tcPr>
                  <w:tcW w:w="1368" w:type="pct"/>
                  <w:shd w:val="clear" w:color="auto" w:fill="C6D9F1"/>
                  <w:vAlign w:val="center"/>
                </w:tcPr>
                <w:p w14:paraId="2EF74722"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RIESGO IDENTIFICADO</w:t>
                  </w:r>
                </w:p>
              </w:tc>
              <w:tc>
                <w:tcPr>
                  <w:tcW w:w="1496" w:type="pct"/>
                  <w:shd w:val="clear" w:color="auto" w:fill="C6D9F1"/>
                  <w:vAlign w:val="center"/>
                </w:tcPr>
                <w:p w14:paraId="5F70C1FC"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EXAMEN OCUPACIONAL DE INGRESO Y PERIODICO PARA ADMINISTRATIVOS RIESGO I DEBE INCLUIR:</w:t>
                  </w:r>
                </w:p>
              </w:tc>
              <w:tc>
                <w:tcPr>
                  <w:tcW w:w="2136" w:type="pct"/>
                  <w:shd w:val="clear" w:color="auto" w:fill="C6D9F1"/>
                  <w:vAlign w:val="center"/>
                </w:tcPr>
                <w:p w14:paraId="03CECA33"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JUSTIFICACIÓN TECNICA:</w:t>
                  </w:r>
                </w:p>
              </w:tc>
            </w:tr>
            <w:tr w:rsidR="0022144A" w:rsidRPr="0022144A" w14:paraId="6089D50F" w14:textId="77777777" w:rsidTr="00CB726A">
              <w:trPr>
                <w:trHeight w:val="750"/>
              </w:trPr>
              <w:tc>
                <w:tcPr>
                  <w:tcW w:w="1368" w:type="pct"/>
                  <w:vAlign w:val="center"/>
                </w:tcPr>
                <w:p w14:paraId="55A64289"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Ergonómico</w:t>
                  </w:r>
                </w:p>
                <w:p w14:paraId="66535251"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p w14:paraId="2589D162"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Visual</w:t>
                  </w:r>
                </w:p>
                <w:p w14:paraId="33325BEB" w14:textId="77777777" w:rsidR="0022144A" w:rsidRPr="0022144A" w:rsidRDefault="0022144A" w:rsidP="0022144A">
                  <w:pPr>
                    <w:ind w:left="217" w:hanging="219"/>
                    <w:rPr>
                      <w:rFonts w:ascii="Arial Narrow" w:eastAsia="Arial Narrow" w:hAnsi="Arial Narrow"/>
                    </w:rPr>
                  </w:pPr>
                </w:p>
              </w:tc>
              <w:tc>
                <w:tcPr>
                  <w:tcW w:w="1496" w:type="pct"/>
                  <w:vAlign w:val="center"/>
                </w:tcPr>
                <w:p w14:paraId="2DFD0C81"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Examen Médico Ocupacional Con Énfasis Osteomuscular</w:t>
                  </w:r>
                </w:p>
              </w:tc>
              <w:tc>
                <w:tcPr>
                  <w:tcW w:w="2136" w:type="pct"/>
                </w:tcPr>
                <w:p w14:paraId="5FD58B4D"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1E4DEC08"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Dolores Crónicos En El Cuello Y La Espalda.</w:t>
                  </w:r>
                </w:p>
                <w:p w14:paraId="2E64A754"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 xml:space="preserve">Compresión Del Nervio Mediano En La Muñeca. </w:t>
                  </w:r>
                </w:p>
                <w:p w14:paraId="667412BC"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Inflamación De Los Tendones.</w:t>
                  </w:r>
                </w:p>
                <w:p w14:paraId="0DFFB29B"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Problemas De Circulación.</w:t>
                  </w:r>
                </w:p>
                <w:p w14:paraId="2573A4E6"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Pérdida De Fuerza Y Flexibilidad En Los Músculos</w:t>
                  </w:r>
                </w:p>
              </w:tc>
            </w:tr>
            <w:tr w:rsidR="0022144A" w:rsidRPr="0022144A" w14:paraId="3D9EE14C" w14:textId="77777777" w:rsidTr="00CB726A">
              <w:trPr>
                <w:trHeight w:val="500"/>
              </w:trPr>
              <w:tc>
                <w:tcPr>
                  <w:tcW w:w="1368" w:type="pct"/>
                  <w:vAlign w:val="center"/>
                </w:tcPr>
                <w:p w14:paraId="22BF818F" w14:textId="77777777" w:rsidR="0022144A" w:rsidRPr="0022144A" w:rsidRDefault="0022144A" w:rsidP="0022144A">
                  <w:pPr>
                    <w:pStyle w:val="Prrafodelista"/>
                    <w:numPr>
                      <w:ilvl w:val="0"/>
                      <w:numId w:val="12"/>
                    </w:numPr>
                    <w:ind w:left="217" w:hanging="219"/>
                    <w:rPr>
                      <w:rFonts w:ascii="Arial Narrow" w:eastAsia="Arial Narrow" w:hAnsi="Arial Narrow"/>
                      <w:sz w:val="22"/>
                      <w:szCs w:val="22"/>
                    </w:rPr>
                  </w:pPr>
                  <w:r w:rsidRPr="0022144A">
                    <w:rPr>
                      <w:rFonts w:ascii="Arial Narrow" w:eastAsia="Arial Narrow" w:hAnsi="Arial Narrow"/>
                      <w:sz w:val="22"/>
                      <w:szCs w:val="22"/>
                    </w:rPr>
                    <w:t>Cardiovascular</w:t>
                  </w:r>
                </w:p>
              </w:tc>
              <w:tc>
                <w:tcPr>
                  <w:tcW w:w="1496" w:type="pct"/>
                  <w:vAlign w:val="center"/>
                </w:tcPr>
                <w:p w14:paraId="27DA0E0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Exámenes Paraclínicos: Hemograma Completo, Glicemia En Ayunas Y Perfil Lipídico (Colesterol Total, </w:t>
                  </w:r>
                  <w:proofErr w:type="spellStart"/>
                  <w:r w:rsidRPr="0022144A">
                    <w:rPr>
                      <w:rFonts w:ascii="Arial Narrow" w:eastAsia="Arial Narrow" w:hAnsi="Arial Narrow"/>
                    </w:rPr>
                    <w:t>Hdl</w:t>
                  </w:r>
                  <w:proofErr w:type="spellEnd"/>
                  <w:r w:rsidRPr="0022144A">
                    <w:rPr>
                      <w:rFonts w:ascii="Arial Narrow" w:eastAsia="Arial Narrow" w:hAnsi="Arial Narrow"/>
                    </w:rPr>
                    <w:t xml:space="preserve">, </w:t>
                  </w:r>
                  <w:proofErr w:type="spellStart"/>
                  <w:r w:rsidRPr="0022144A">
                    <w:rPr>
                      <w:rFonts w:ascii="Arial Narrow" w:eastAsia="Arial Narrow" w:hAnsi="Arial Narrow"/>
                    </w:rPr>
                    <w:t>Ldl</w:t>
                  </w:r>
                  <w:proofErr w:type="spellEnd"/>
                  <w:r w:rsidRPr="0022144A">
                    <w:rPr>
                      <w:rFonts w:ascii="Arial Narrow" w:eastAsia="Arial Narrow" w:hAnsi="Arial Narrow"/>
                    </w:rPr>
                    <w:t xml:space="preserve"> Y Triglicéridos)</w:t>
                  </w:r>
                </w:p>
              </w:tc>
              <w:tc>
                <w:tcPr>
                  <w:tcW w:w="2136" w:type="pct"/>
                </w:tcPr>
                <w:p w14:paraId="7358525E"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1E5CD2B7" w14:textId="77777777" w:rsidR="0022144A" w:rsidRPr="0022144A" w:rsidRDefault="0022144A" w:rsidP="0022144A">
                  <w:pPr>
                    <w:pStyle w:val="Prrafodelista"/>
                    <w:numPr>
                      <w:ilvl w:val="0"/>
                      <w:numId w:val="12"/>
                    </w:numPr>
                    <w:ind w:left="217" w:hanging="219"/>
                    <w:jc w:val="both"/>
                    <w:rPr>
                      <w:rFonts w:ascii="Arial Narrow" w:eastAsia="Arial Narrow" w:hAnsi="Arial Narrow"/>
                      <w:sz w:val="22"/>
                      <w:szCs w:val="22"/>
                    </w:rPr>
                  </w:pPr>
                  <w:r w:rsidRPr="0022144A">
                    <w:rPr>
                      <w:rFonts w:ascii="Arial Narrow" w:eastAsia="Arial Narrow" w:hAnsi="Arial Narrow"/>
                      <w:sz w:val="22"/>
                      <w:szCs w:val="22"/>
                    </w:rPr>
                    <w:t>Desordenes Neuroendocrinos</w:t>
                  </w:r>
                </w:p>
                <w:p w14:paraId="6A0C85FA" w14:textId="77777777" w:rsidR="0022144A" w:rsidRPr="0022144A" w:rsidRDefault="0022144A" w:rsidP="0022144A">
                  <w:pPr>
                    <w:pStyle w:val="Prrafodelista"/>
                    <w:numPr>
                      <w:ilvl w:val="0"/>
                      <w:numId w:val="12"/>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w:t>
                  </w:r>
                </w:p>
                <w:p w14:paraId="7D7CBD4E" w14:textId="77777777" w:rsidR="0022144A" w:rsidRPr="0022144A" w:rsidRDefault="0022144A" w:rsidP="0022144A">
                  <w:pPr>
                    <w:pStyle w:val="Prrafodelista"/>
                    <w:numPr>
                      <w:ilvl w:val="0"/>
                      <w:numId w:val="12"/>
                    </w:numPr>
                    <w:ind w:left="217" w:hanging="220"/>
                    <w:jc w:val="both"/>
                    <w:rPr>
                      <w:rFonts w:ascii="Arial Narrow" w:eastAsia="Arial Narrow" w:hAnsi="Arial Narrow"/>
                      <w:sz w:val="22"/>
                      <w:szCs w:val="22"/>
                    </w:rPr>
                  </w:pPr>
                  <w:r w:rsidRPr="0022144A">
                    <w:rPr>
                      <w:rFonts w:ascii="Arial Narrow" w:eastAsia="Arial Narrow" w:hAnsi="Arial Narrow"/>
                      <w:sz w:val="22"/>
                      <w:szCs w:val="22"/>
                    </w:rPr>
                    <w:t>Somnolencia</w:t>
                  </w:r>
                </w:p>
                <w:p w14:paraId="35775259" w14:textId="77777777" w:rsidR="0022144A" w:rsidRPr="0022144A" w:rsidRDefault="0022144A" w:rsidP="0022144A">
                  <w:pPr>
                    <w:pStyle w:val="Prrafodelista"/>
                    <w:numPr>
                      <w:ilvl w:val="0"/>
                      <w:numId w:val="12"/>
                    </w:numPr>
                    <w:ind w:left="217" w:hanging="220"/>
                    <w:jc w:val="both"/>
                    <w:rPr>
                      <w:rFonts w:ascii="Arial Narrow" w:eastAsia="Arial Narrow" w:hAnsi="Arial Narrow"/>
                      <w:sz w:val="22"/>
                      <w:szCs w:val="22"/>
                    </w:rPr>
                  </w:pPr>
                  <w:r w:rsidRPr="0022144A">
                    <w:rPr>
                      <w:rFonts w:ascii="Arial Narrow" w:eastAsia="Arial Narrow" w:hAnsi="Arial Narrow"/>
                      <w:sz w:val="22"/>
                      <w:szCs w:val="22"/>
                    </w:rPr>
                    <w:t>Atención</w:t>
                  </w:r>
                </w:p>
              </w:tc>
            </w:tr>
            <w:tr w:rsidR="0022144A" w:rsidRPr="0022144A" w14:paraId="5643E1BF" w14:textId="77777777" w:rsidTr="00CB726A">
              <w:trPr>
                <w:trHeight w:val="1000"/>
              </w:trPr>
              <w:tc>
                <w:tcPr>
                  <w:tcW w:w="1368" w:type="pct"/>
                  <w:vAlign w:val="center"/>
                </w:tcPr>
                <w:p w14:paraId="1335E698" w14:textId="77777777" w:rsidR="0022144A" w:rsidRPr="0022144A" w:rsidRDefault="0022144A" w:rsidP="0022144A">
                  <w:pPr>
                    <w:pStyle w:val="Prrafodelista"/>
                    <w:numPr>
                      <w:ilvl w:val="0"/>
                      <w:numId w:val="12"/>
                    </w:numPr>
                    <w:ind w:left="244" w:hanging="193"/>
                    <w:rPr>
                      <w:rFonts w:ascii="Arial Narrow" w:eastAsia="Arial Narrow" w:hAnsi="Arial Narrow"/>
                      <w:sz w:val="22"/>
                      <w:szCs w:val="22"/>
                    </w:rPr>
                  </w:pPr>
                  <w:r w:rsidRPr="0022144A">
                    <w:rPr>
                      <w:rFonts w:ascii="Arial Narrow" w:eastAsia="Arial Narrow" w:hAnsi="Arial Narrow"/>
                      <w:sz w:val="22"/>
                      <w:szCs w:val="22"/>
                    </w:rPr>
                    <w:t>Físico</w:t>
                  </w:r>
                </w:p>
              </w:tc>
              <w:tc>
                <w:tcPr>
                  <w:tcW w:w="1496" w:type="pct"/>
                  <w:vAlign w:val="center"/>
                </w:tcPr>
                <w:p w14:paraId="15DC21B9" w14:textId="77777777" w:rsidR="0022144A" w:rsidRPr="0022144A" w:rsidRDefault="0022144A" w:rsidP="0022144A">
                  <w:pPr>
                    <w:rPr>
                      <w:rFonts w:ascii="Arial Narrow" w:eastAsia="Arial Narrow" w:hAnsi="Arial Narrow"/>
                    </w:rPr>
                  </w:pPr>
                  <w:r w:rsidRPr="0022144A">
                    <w:rPr>
                      <w:rFonts w:ascii="Arial Narrow" w:eastAsia="Arial Narrow" w:hAnsi="Arial Narrow"/>
                    </w:rPr>
                    <w:t>Valoración Especial Optometría:</w:t>
                  </w:r>
                </w:p>
              </w:tc>
              <w:tc>
                <w:tcPr>
                  <w:tcW w:w="2136" w:type="pct"/>
                </w:tcPr>
                <w:p w14:paraId="39067B24"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48AEF21D"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Fatiga Visual</w:t>
                  </w:r>
                </w:p>
                <w:p w14:paraId="7A8B1ACC"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Caídas O Tropiezos</w:t>
                  </w:r>
                </w:p>
                <w:p w14:paraId="45900343"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Errores Operativos En Digitación, Lectura, Revisiones, Entre Otros</w:t>
                  </w:r>
                </w:p>
                <w:p w14:paraId="40DA049F"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lastRenderedPageBreak/>
                    <w:t>Astenopia Ocupacional</w:t>
                  </w:r>
                </w:p>
                <w:p w14:paraId="06F01517"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p w14:paraId="4365D837"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Disminución De La Agudeza Visual.</w:t>
                  </w:r>
                </w:p>
                <w:p w14:paraId="35248D0C"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Ojo Seco</w:t>
                  </w:r>
                </w:p>
              </w:tc>
            </w:tr>
            <w:tr w:rsidR="0022144A" w:rsidRPr="0022144A" w14:paraId="78D187B1" w14:textId="77777777" w:rsidTr="00CB726A">
              <w:trPr>
                <w:trHeight w:val="1000"/>
              </w:trPr>
              <w:tc>
                <w:tcPr>
                  <w:tcW w:w="1368" w:type="pct"/>
                  <w:vAlign w:val="center"/>
                </w:tcPr>
                <w:p w14:paraId="053834CE"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lastRenderedPageBreak/>
                    <w:t>Riesgo Físico</w:t>
                  </w:r>
                </w:p>
              </w:tc>
              <w:tc>
                <w:tcPr>
                  <w:tcW w:w="1496" w:type="pct"/>
                  <w:vAlign w:val="center"/>
                </w:tcPr>
                <w:p w14:paraId="584E8333" w14:textId="77777777" w:rsidR="0022144A" w:rsidRPr="0022144A" w:rsidRDefault="0022144A" w:rsidP="0022144A">
                  <w:pPr>
                    <w:rPr>
                      <w:rFonts w:ascii="Arial Narrow" w:eastAsia="Arial Narrow" w:hAnsi="Arial Narrow"/>
                    </w:rPr>
                  </w:pPr>
                  <w:r w:rsidRPr="0022144A">
                    <w:rPr>
                      <w:rFonts w:ascii="Arial Narrow" w:eastAsia="Arial Narrow" w:hAnsi="Arial Narrow"/>
                    </w:rPr>
                    <w:t>Valoración Especial Audiometría:</w:t>
                  </w:r>
                </w:p>
              </w:tc>
              <w:tc>
                <w:tcPr>
                  <w:tcW w:w="2136" w:type="pct"/>
                </w:tcPr>
                <w:p w14:paraId="570C167D"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05C7A6E2"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Exposición A Ruido</w:t>
                  </w:r>
                </w:p>
                <w:p w14:paraId="5759EE0A"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Pérdida Auditiva Progresiva</w:t>
                  </w:r>
                </w:p>
                <w:p w14:paraId="300DC97B"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Riesgo Psicosocial Y Alteraciones De La Salud En General (Irritabilidad Y Estrés Laboral)</w:t>
                  </w:r>
                </w:p>
                <w:p w14:paraId="1BF730FA"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Fallas En La Comunicación</w:t>
                  </w:r>
                </w:p>
                <w:p w14:paraId="751EB09F"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Omisión De Alertas De Emergencias</w:t>
                  </w:r>
                </w:p>
                <w:p w14:paraId="356AC0BE"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Hipoacusia Neurosensorial Inducida Por Ruido (Sordera Laboral)</w:t>
                  </w:r>
                </w:p>
                <w:p w14:paraId="5B7111F6"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 xml:space="preserve">Trauma Acústico, </w:t>
                  </w:r>
                </w:p>
                <w:p w14:paraId="1BCAFB83"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 Auditiva.</w:t>
                  </w:r>
                </w:p>
                <w:p w14:paraId="551F8EB4"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proofErr w:type="spellStart"/>
                  <w:r w:rsidRPr="0022144A">
                    <w:rPr>
                      <w:rFonts w:ascii="Arial Narrow" w:eastAsia="Arial Narrow" w:hAnsi="Arial Narrow"/>
                      <w:sz w:val="22"/>
                      <w:szCs w:val="22"/>
                    </w:rPr>
                    <w:t>Tinnitus</w:t>
                  </w:r>
                  <w:proofErr w:type="spellEnd"/>
                  <w:r w:rsidRPr="0022144A">
                    <w:rPr>
                      <w:rFonts w:ascii="Arial Narrow" w:eastAsia="Arial Narrow" w:hAnsi="Arial Narrow"/>
                      <w:sz w:val="22"/>
                      <w:szCs w:val="22"/>
                    </w:rPr>
                    <w:t xml:space="preserve"> (Zumbidos)</w:t>
                  </w:r>
                </w:p>
                <w:p w14:paraId="36B27F7C"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 xml:space="preserve">Cefaleas (Dolores De Cabeza), </w:t>
                  </w:r>
                </w:p>
              </w:tc>
            </w:tr>
          </w:tbl>
          <w:p w14:paraId="194F94BA" w14:textId="77777777" w:rsidR="0022144A" w:rsidRPr="0022144A" w:rsidRDefault="0022144A" w:rsidP="0022144A">
            <w:pPr>
              <w:pBdr>
                <w:top w:val="nil"/>
                <w:left w:val="nil"/>
                <w:bottom w:val="nil"/>
                <w:right w:val="nil"/>
                <w:between w:val="nil"/>
              </w:pBdr>
              <w:jc w:val="both"/>
              <w:rPr>
                <w:rFonts w:ascii="Arial Narrow" w:hAnsi="Arial Narrow"/>
                <w:b/>
                <w:bCs/>
              </w:rPr>
            </w:pPr>
          </w:p>
          <w:p w14:paraId="1D096E20"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 xml:space="preserve">3.2 ADMINISTRATIVOS RIESGO I:  </w:t>
            </w:r>
            <w:r w:rsidRPr="0022144A">
              <w:rPr>
                <w:rFonts w:ascii="Arial Narrow" w:eastAsia="Arial Narrow" w:hAnsi="Arial Narrow"/>
              </w:rPr>
              <w:t>Son los funcionarios que realizan sus actividades en oficina.</w:t>
            </w:r>
          </w:p>
          <w:p w14:paraId="0DD29134" w14:textId="77777777" w:rsidR="0022144A" w:rsidRPr="0022144A" w:rsidRDefault="0022144A" w:rsidP="0022144A">
            <w:pPr>
              <w:rPr>
                <w:rFonts w:ascii="Arial Narrow" w:eastAsia="Arial Narrow" w:hAnsi="Arial Narrow"/>
                <w:b/>
                <w:bCs/>
              </w:rPr>
            </w:pPr>
          </w:p>
          <w:p w14:paraId="6219279E"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EXAMEN OCUPACIONAL DE RETIRO</w:t>
            </w:r>
            <w:r w:rsidRPr="0022144A">
              <w:rPr>
                <w:rFonts w:ascii="Arial Narrow" w:eastAsia="Arial Narrow" w:hAnsi="Arial Narrow"/>
              </w:rPr>
              <w:t>: Cada vez que se termina la relación laboral.  "La valoración deberá realizarse conforme a los protocolos científicos vigentes y a la Resolución 1843 de 2025."</w:t>
            </w:r>
          </w:p>
          <w:p w14:paraId="7A11CD49" w14:textId="77777777" w:rsidR="0022144A" w:rsidRPr="0022144A" w:rsidRDefault="0022144A" w:rsidP="0022144A">
            <w:pPr>
              <w:rPr>
                <w:rFonts w:ascii="Arial Narrow" w:eastAsia="Arial Narrow" w:hAnsi="Arial Narrow"/>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86"/>
              <w:gridCol w:w="3262"/>
              <w:gridCol w:w="5101"/>
            </w:tblGrid>
            <w:tr w:rsidR="0022144A" w:rsidRPr="0022144A" w14:paraId="4CB37BBF" w14:textId="77777777" w:rsidTr="00CB726A">
              <w:trPr>
                <w:trHeight w:val="535"/>
              </w:trPr>
              <w:tc>
                <w:tcPr>
                  <w:tcW w:w="1586" w:type="dxa"/>
                  <w:shd w:val="clear" w:color="auto" w:fill="C6D9F1"/>
                </w:tcPr>
                <w:p w14:paraId="17FD5126"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RIESGO IDENTIFICADO</w:t>
                  </w:r>
                </w:p>
              </w:tc>
              <w:tc>
                <w:tcPr>
                  <w:tcW w:w="3262" w:type="dxa"/>
                  <w:shd w:val="clear" w:color="auto" w:fill="C6D9F1"/>
                  <w:vAlign w:val="center"/>
                </w:tcPr>
                <w:p w14:paraId="6C1EDA5F"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EXAMEN OCUPACIONAL DE RETIRO PARA ADMINISTRATIVOS RIESGO I DEBE INCLUIR: </w:t>
                  </w:r>
                </w:p>
              </w:tc>
              <w:tc>
                <w:tcPr>
                  <w:tcW w:w="5101" w:type="dxa"/>
                  <w:shd w:val="clear" w:color="auto" w:fill="C6D9F1"/>
                </w:tcPr>
                <w:p w14:paraId="76AC57DC"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JUSTIFICACIÓN TECNICA: </w:t>
                  </w:r>
                </w:p>
              </w:tc>
            </w:tr>
            <w:tr w:rsidR="0022144A" w:rsidRPr="0022144A" w14:paraId="583C2083" w14:textId="77777777" w:rsidTr="00CB726A">
              <w:trPr>
                <w:trHeight w:val="750"/>
              </w:trPr>
              <w:tc>
                <w:tcPr>
                  <w:tcW w:w="1586" w:type="dxa"/>
                  <w:vAlign w:val="center"/>
                </w:tcPr>
                <w:p w14:paraId="1C9F2CB9"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Ergonómico</w:t>
                  </w:r>
                </w:p>
                <w:p w14:paraId="218382FC"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p w14:paraId="4D44C5DA"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Visual</w:t>
                  </w:r>
                </w:p>
                <w:p w14:paraId="626720E6" w14:textId="77777777" w:rsidR="0022144A" w:rsidRPr="0022144A" w:rsidRDefault="0022144A" w:rsidP="0022144A">
                  <w:pPr>
                    <w:ind w:left="217" w:hanging="219"/>
                    <w:rPr>
                      <w:rFonts w:ascii="Arial Narrow" w:eastAsia="Arial Narrow" w:hAnsi="Arial Narrow"/>
                    </w:rPr>
                  </w:pPr>
                </w:p>
              </w:tc>
              <w:tc>
                <w:tcPr>
                  <w:tcW w:w="3262" w:type="dxa"/>
                  <w:vAlign w:val="center"/>
                </w:tcPr>
                <w:p w14:paraId="2965F631" w14:textId="77777777" w:rsidR="0022144A" w:rsidRPr="0022144A" w:rsidRDefault="0022144A" w:rsidP="0022144A">
                  <w:pPr>
                    <w:rPr>
                      <w:rFonts w:ascii="Arial Narrow" w:eastAsia="Arial Narrow" w:hAnsi="Arial Narrow"/>
                    </w:rPr>
                  </w:pPr>
                  <w:r w:rsidRPr="0022144A">
                    <w:rPr>
                      <w:rFonts w:ascii="Arial Narrow" w:eastAsia="Arial Narrow" w:hAnsi="Arial Narrow"/>
                    </w:rPr>
                    <w:t>Examen Médico Ocupacional Con Énfasis Osteomuscular</w:t>
                  </w:r>
                </w:p>
              </w:tc>
              <w:tc>
                <w:tcPr>
                  <w:tcW w:w="5101" w:type="dxa"/>
                  <w:vAlign w:val="center"/>
                </w:tcPr>
                <w:p w14:paraId="47A27916" w14:textId="77777777" w:rsidR="0022144A" w:rsidRPr="0022144A" w:rsidRDefault="0022144A" w:rsidP="0022144A">
                  <w:pPr>
                    <w:rPr>
                      <w:rFonts w:ascii="Arial Narrow" w:eastAsia="Arial Narrow" w:hAnsi="Arial Narrow"/>
                    </w:rPr>
                  </w:pPr>
                  <w:r w:rsidRPr="0022144A">
                    <w:rPr>
                      <w:rFonts w:ascii="Arial Narrow" w:eastAsia="Arial Narrow" w:hAnsi="Arial Narrow"/>
                    </w:rPr>
                    <w:t>Prevención De:</w:t>
                  </w:r>
                </w:p>
                <w:p w14:paraId="3F0C1F2D" w14:textId="77777777" w:rsidR="0022144A" w:rsidRPr="0022144A" w:rsidRDefault="0022144A" w:rsidP="0022144A">
                  <w:pPr>
                    <w:pStyle w:val="Prrafodelista"/>
                    <w:numPr>
                      <w:ilvl w:val="0"/>
                      <w:numId w:val="15"/>
                    </w:numPr>
                    <w:ind w:left="213" w:hanging="224"/>
                    <w:rPr>
                      <w:rFonts w:ascii="Arial Narrow" w:eastAsia="Arial Narrow" w:hAnsi="Arial Narrow"/>
                      <w:sz w:val="22"/>
                      <w:szCs w:val="22"/>
                    </w:rPr>
                  </w:pPr>
                  <w:r w:rsidRPr="0022144A">
                    <w:rPr>
                      <w:rFonts w:ascii="Arial Narrow" w:eastAsia="Arial Narrow" w:hAnsi="Arial Narrow"/>
                      <w:sz w:val="22"/>
                      <w:szCs w:val="22"/>
                    </w:rPr>
                    <w:t>Dolores Crónicos En El Cuello Y La Espalda.</w:t>
                  </w:r>
                </w:p>
                <w:p w14:paraId="4F14E78D" w14:textId="77777777" w:rsidR="0022144A" w:rsidRPr="0022144A" w:rsidRDefault="0022144A" w:rsidP="0022144A">
                  <w:pPr>
                    <w:pStyle w:val="Prrafodelista"/>
                    <w:numPr>
                      <w:ilvl w:val="0"/>
                      <w:numId w:val="15"/>
                    </w:numPr>
                    <w:ind w:left="213" w:hanging="224"/>
                    <w:rPr>
                      <w:rFonts w:ascii="Arial Narrow" w:eastAsia="Arial Narrow" w:hAnsi="Arial Narrow"/>
                      <w:sz w:val="22"/>
                      <w:szCs w:val="22"/>
                    </w:rPr>
                  </w:pPr>
                  <w:r w:rsidRPr="0022144A">
                    <w:rPr>
                      <w:rFonts w:ascii="Arial Narrow" w:eastAsia="Arial Narrow" w:hAnsi="Arial Narrow"/>
                      <w:sz w:val="22"/>
                      <w:szCs w:val="22"/>
                    </w:rPr>
                    <w:t xml:space="preserve">Compresión Del Nervio Mediano En La Muñeca. </w:t>
                  </w:r>
                </w:p>
                <w:p w14:paraId="7003DCC5" w14:textId="77777777" w:rsidR="0022144A" w:rsidRPr="0022144A" w:rsidRDefault="0022144A" w:rsidP="0022144A">
                  <w:pPr>
                    <w:pStyle w:val="Prrafodelista"/>
                    <w:numPr>
                      <w:ilvl w:val="0"/>
                      <w:numId w:val="15"/>
                    </w:numPr>
                    <w:ind w:left="213" w:hanging="224"/>
                    <w:rPr>
                      <w:rFonts w:ascii="Arial Narrow" w:eastAsia="Arial Narrow" w:hAnsi="Arial Narrow"/>
                      <w:sz w:val="22"/>
                      <w:szCs w:val="22"/>
                    </w:rPr>
                  </w:pPr>
                  <w:r w:rsidRPr="0022144A">
                    <w:rPr>
                      <w:rFonts w:ascii="Arial Narrow" w:eastAsia="Arial Narrow" w:hAnsi="Arial Narrow"/>
                      <w:sz w:val="22"/>
                      <w:szCs w:val="22"/>
                    </w:rPr>
                    <w:t>Inflamación De Los Tendones.</w:t>
                  </w:r>
                </w:p>
                <w:p w14:paraId="5F395585" w14:textId="77777777" w:rsidR="0022144A" w:rsidRPr="0022144A" w:rsidRDefault="0022144A" w:rsidP="0022144A">
                  <w:pPr>
                    <w:pStyle w:val="Prrafodelista"/>
                    <w:numPr>
                      <w:ilvl w:val="0"/>
                      <w:numId w:val="15"/>
                    </w:numPr>
                    <w:ind w:left="213" w:hanging="224"/>
                    <w:rPr>
                      <w:rFonts w:ascii="Arial Narrow" w:eastAsia="Arial Narrow" w:hAnsi="Arial Narrow"/>
                      <w:sz w:val="22"/>
                      <w:szCs w:val="22"/>
                    </w:rPr>
                  </w:pPr>
                  <w:r w:rsidRPr="0022144A">
                    <w:rPr>
                      <w:rFonts w:ascii="Arial Narrow" w:eastAsia="Arial Narrow" w:hAnsi="Arial Narrow"/>
                      <w:sz w:val="22"/>
                      <w:szCs w:val="22"/>
                    </w:rPr>
                    <w:t>Problemas De Circulación.</w:t>
                  </w:r>
                </w:p>
                <w:p w14:paraId="3592B525" w14:textId="77777777" w:rsidR="0022144A" w:rsidRPr="0022144A" w:rsidRDefault="0022144A" w:rsidP="0022144A">
                  <w:pPr>
                    <w:pStyle w:val="Prrafodelista"/>
                    <w:numPr>
                      <w:ilvl w:val="0"/>
                      <w:numId w:val="15"/>
                    </w:numPr>
                    <w:ind w:left="213" w:hanging="224"/>
                    <w:rPr>
                      <w:rFonts w:ascii="Arial Narrow" w:eastAsia="Arial Narrow" w:hAnsi="Arial Narrow"/>
                      <w:sz w:val="22"/>
                      <w:szCs w:val="22"/>
                    </w:rPr>
                  </w:pPr>
                  <w:r w:rsidRPr="0022144A">
                    <w:rPr>
                      <w:rFonts w:ascii="Arial Narrow" w:eastAsia="Arial Narrow" w:hAnsi="Arial Narrow"/>
                      <w:sz w:val="22"/>
                      <w:szCs w:val="22"/>
                    </w:rPr>
                    <w:t>Pérdida De Fuerza Y Flexibilidad En Los Músculos</w:t>
                  </w:r>
                </w:p>
              </w:tc>
            </w:tr>
            <w:tr w:rsidR="0022144A" w:rsidRPr="0022144A" w14:paraId="4A33FEA3" w14:textId="77777777" w:rsidTr="00CB726A">
              <w:trPr>
                <w:trHeight w:val="1000"/>
              </w:trPr>
              <w:tc>
                <w:tcPr>
                  <w:tcW w:w="1586" w:type="dxa"/>
                  <w:vAlign w:val="center"/>
                </w:tcPr>
                <w:p w14:paraId="15B813CA" w14:textId="77777777" w:rsidR="0022144A" w:rsidRPr="0022144A" w:rsidRDefault="0022144A" w:rsidP="0022144A">
                  <w:pPr>
                    <w:pStyle w:val="Prrafodelista"/>
                    <w:numPr>
                      <w:ilvl w:val="0"/>
                      <w:numId w:val="12"/>
                    </w:numPr>
                    <w:ind w:left="244" w:hanging="193"/>
                    <w:rPr>
                      <w:rFonts w:ascii="Arial Narrow" w:eastAsia="Arial Narrow" w:hAnsi="Arial Narrow"/>
                      <w:sz w:val="22"/>
                      <w:szCs w:val="22"/>
                    </w:rPr>
                  </w:pPr>
                  <w:r w:rsidRPr="0022144A">
                    <w:rPr>
                      <w:rFonts w:ascii="Arial Narrow" w:eastAsia="Arial Narrow" w:hAnsi="Arial Narrow"/>
                      <w:sz w:val="22"/>
                      <w:szCs w:val="22"/>
                    </w:rPr>
                    <w:t>Físico</w:t>
                  </w:r>
                </w:p>
              </w:tc>
              <w:tc>
                <w:tcPr>
                  <w:tcW w:w="3262" w:type="dxa"/>
                  <w:vAlign w:val="center"/>
                </w:tcPr>
                <w:p w14:paraId="51DBE9D3" w14:textId="77777777" w:rsidR="0022144A" w:rsidRPr="0022144A" w:rsidRDefault="0022144A" w:rsidP="0022144A">
                  <w:pPr>
                    <w:rPr>
                      <w:rFonts w:ascii="Arial Narrow" w:eastAsia="Arial Narrow" w:hAnsi="Arial Narrow"/>
                    </w:rPr>
                  </w:pPr>
                  <w:r w:rsidRPr="0022144A">
                    <w:rPr>
                      <w:rFonts w:ascii="Arial Narrow" w:eastAsia="Arial Narrow" w:hAnsi="Arial Narrow"/>
                    </w:rPr>
                    <w:t>Valoración Especial Optometría:</w:t>
                  </w:r>
                </w:p>
              </w:tc>
              <w:tc>
                <w:tcPr>
                  <w:tcW w:w="5101" w:type="dxa"/>
                  <w:vAlign w:val="center"/>
                </w:tcPr>
                <w:p w14:paraId="7CA61B64" w14:textId="77777777" w:rsidR="0022144A" w:rsidRPr="0022144A" w:rsidRDefault="0022144A" w:rsidP="0022144A">
                  <w:pPr>
                    <w:rPr>
                      <w:rFonts w:ascii="Arial Narrow" w:eastAsia="Arial Narrow" w:hAnsi="Arial Narrow"/>
                    </w:rPr>
                  </w:pPr>
                  <w:r w:rsidRPr="0022144A">
                    <w:rPr>
                      <w:rFonts w:ascii="Arial Narrow" w:eastAsia="Arial Narrow" w:hAnsi="Arial Narrow"/>
                    </w:rPr>
                    <w:t>Prevención De:</w:t>
                  </w:r>
                </w:p>
                <w:p w14:paraId="0B75C012" w14:textId="77777777" w:rsidR="0022144A" w:rsidRPr="0022144A" w:rsidRDefault="0022144A" w:rsidP="0022144A">
                  <w:pPr>
                    <w:pStyle w:val="Prrafodelista"/>
                    <w:numPr>
                      <w:ilvl w:val="0"/>
                      <w:numId w:val="16"/>
                    </w:numPr>
                    <w:ind w:left="217" w:hanging="220"/>
                    <w:rPr>
                      <w:rFonts w:ascii="Arial Narrow" w:eastAsia="Arial Narrow" w:hAnsi="Arial Narrow"/>
                      <w:sz w:val="22"/>
                      <w:szCs w:val="22"/>
                    </w:rPr>
                  </w:pPr>
                  <w:r w:rsidRPr="0022144A">
                    <w:rPr>
                      <w:rFonts w:ascii="Arial Narrow" w:eastAsia="Arial Narrow" w:hAnsi="Arial Narrow"/>
                      <w:sz w:val="22"/>
                      <w:szCs w:val="22"/>
                    </w:rPr>
                    <w:t>Fatiga Visual</w:t>
                  </w:r>
                </w:p>
                <w:p w14:paraId="3F562604" w14:textId="77777777" w:rsidR="0022144A" w:rsidRPr="0022144A" w:rsidRDefault="0022144A" w:rsidP="0022144A">
                  <w:pPr>
                    <w:pStyle w:val="Prrafodelista"/>
                    <w:numPr>
                      <w:ilvl w:val="0"/>
                      <w:numId w:val="16"/>
                    </w:numPr>
                    <w:ind w:left="217" w:hanging="220"/>
                    <w:rPr>
                      <w:rFonts w:ascii="Arial Narrow" w:eastAsia="Arial Narrow" w:hAnsi="Arial Narrow"/>
                      <w:sz w:val="22"/>
                      <w:szCs w:val="22"/>
                    </w:rPr>
                  </w:pPr>
                  <w:r w:rsidRPr="0022144A">
                    <w:rPr>
                      <w:rFonts w:ascii="Arial Narrow" w:eastAsia="Arial Narrow" w:hAnsi="Arial Narrow"/>
                      <w:sz w:val="22"/>
                      <w:szCs w:val="22"/>
                    </w:rPr>
                    <w:t>Caídas O Tropiezos</w:t>
                  </w:r>
                </w:p>
                <w:p w14:paraId="66FD391F" w14:textId="77777777" w:rsidR="0022144A" w:rsidRPr="0022144A" w:rsidRDefault="0022144A" w:rsidP="0022144A">
                  <w:pPr>
                    <w:pStyle w:val="Prrafodelista"/>
                    <w:numPr>
                      <w:ilvl w:val="0"/>
                      <w:numId w:val="16"/>
                    </w:numPr>
                    <w:ind w:left="217" w:hanging="220"/>
                    <w:rPr>
                      <w:rFonts w:ascii="Arial Narrow" w:eastAsia="Arial Narrow" w:hAnsi="Arial Narrow"/>
                      <w:sz w:val="22"/>
                      <w:szCs w:val="22"/>
                    </w:rPr>
                  </w:pPr>
                  <w:r w:rsidRPr="0022144A">
                    <w:rPr>
                      <w:rFonts w:ascii="Arial Narrow" w:eastAsia="Arial Narrow" w:hAnsi="Arial Narrow"/>
                      <w:sz w:val="22"/>
                      <w:szCs w:val="22"/>
                    </w:rPr>
                    <w:lastRenderedPageBreak/>
                    <w:t>Errores Operativos En Digitación, Lectura, Revisiones, Entre Otros</w:t>
                  </w:r>
                </w:p>
                <w:p w14:paraId="1B855A04" w14:textId="77777777" w:rsidR="0022144A" w:rsidRPr="0022144A" w:rsidRDefault="0022144A" w:rsidP="0022144A">
                  <w:pPr>
                    <w:pStyle w:val="Prrafodelista"/>
                    <w:numPr>
                      <w:ilvl w:val="0"/>
                      <w:numId w:val="16"/>
                    </w:numPr>
                    <w:ind w:left="217" w:hanging="220"/>
                    <w:rPr>
                      <w:rFonts w:ascii="Arial Narrow" w:eastAsia="Arial Narrow" w:hAnsi="Arial Narrow"/>
                      <w:sz w:val="22"/>
                      <w:szCs w:val="22"/>
                    </w:rPr>
                  </w:pPr>
                  <w:r w:rsidRPr="0022144A">
                    <w:rPr>
                      <w:rFonts w:ascii="Arial Narrow" w:eastAsia="Arial Narrow" w:hAnsi="Arial Narrow"/>
                      <w:sz w:val="22"/>
                      <w:szCs w:val="22"/>
                    </w:rPr>
                    <w:t>Astenopia Ocupacional</w:t>
                  </w:r>
                </w:p>
                <w:p w14:paraId="65DB19AD" w14:textId="77777777" w:rsidR="0022144A" w:rsidRPr="0022144A" w:rsidRDefault="0022144A" w:rsidP="0022144A">
                  <w:pPr>
                    <w:pStyle w:val="Prrafodelista"/>
                    <w:numPr>
                      <w:ilvl w:val="0"/>
                      <w:numId w:val="16"/>
                    </w:numPr>
                    <w:ind w:left="217" w:hanging="220"/>
                    <w:rPr>
                      <w:rFonts w:ascii="Arial Narrow" w:eastAsia="Arial Narrow" w:hAnsi="Arial Narrow"/>
                      <w:sz w:val="22"/>
                      <w:szCs w:val="22"/>
                    </w:rPr>
                  </w:pPr>
                  <w:r w:rsidRPr="0022144A">
                    <w:rPr>
                      <w:rFonts w:ascii="Arial Narrow" w:eastAsia="Arial Narrow" w:hAnsi="Arial Narrow"/>
                      <w:sz w:val="22"/>
                      <w:szCs w:val="22"/>
                    </w:rPr>
                    <w:t>Cefaleas (Dolores De Cabeza)</w:t>
                  </w:r>
                </w:p>
                <w:p w14:paraId="2174F3F7" w14:textId="77777777" w:rsidR="0022144A" w:rsidRPr="0022144A" w:rsidRDefault="0022144A" w:rsidP="0022144A">
                  <w:pPr>
                    <w:pStyle w:val="Prrafodelista"/>
                    <w:numPr>
                      <w:ilvl w:val="0"/>
                      <w:numId w:val="16"/>
                    </w:numPr>
                    <w:ind w:left="217" w:hanging="220"/>
                    <w:rPr>
                      <w:rFonts w:ascii="Arial Narrow" w:eastAsia="Arial Narrow" w:hAnsi="Arial Narrow"/>
                      <w:sz w:val="22"/>
                      <w:szCs w:val="22"/>
                    </w:rPr>
                  </w:pPr>
                  <w:r w:rsidRPr="0022144A">
                    <w:rPr>
                      <w:rFonts w:ascii="Arial Narrow" w:eastAsia="Arial Narrow" w:hAnsi="Arial Narrow"/>
                      <w:sz w:val="22"/>
                      <w:szCs w:val="22"/>
                    </w:rPr>
                    <w:t>Disminución De La Agudeza Visual.</w:t>
                  </w:r>
                </w:p>
                <w:p w14:paraId="1EC016B6" w14:textId="77777777" w:rsidR="0022144A" w:rsidRPr="0022144A" w:rsidRDefault="0022144A" w:rsidP="0022144A">
                  <w:pPr>
                    <w:pStyle w:val="Prrafodelista"/>
                    <w:numPr>
                      <w:ilvl w:val="0"/>
                      <w:numId w:val="16"/>
                    </w:numPr>
                    <w:ind w:left="217" w:hanging="220"/>
                    <w:rPr>
                      <w:rFonts w:ascii="Arial Narrow" w:eastAsia="Arial Narrow" w:hAnsi="Arial Narrow"/>
                      <w:sz w:val="22"/>
                      <w:szCs w:val="22"/>
                    </w:rPr>
                  </w:pPr>
                  <w:r w:rsidRPr="0022144A">
                    <w:rPr>
                      <w:rFonts w:ascii="Arial Narrow" w:eastAsia="Arial Narrow" w:hAnsi="Arial Narrow"/>
                      <w:sz w:val="22"/>
                      <w:szCs w:val="22"/>
                    </w:rPr>
                    <w:t>Ojo Seco</w:t>
                  </w:r>
                </w:p>
              </w:tc>
            </w:tr>
            <w:tr w:rsidR="0022144A" w:rsidRPr="0022144A" w14:paraId="78C9394C" w14:textId="77777777" w:rsidTr="00CB726A">
              <w:trPr>
                <w:trHeight w:val="1000"/>
              </w:trPr>
              <w:tc>
                <w:tcPr>
                  <w:tcW w:w="1586" w:type="dxa"/>
                  <w:vAlign w:val="center"/>
                </w:tcPr>
                <w:p w14:paraId="47BC87BC"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lastRenderedPageBreak/>
                    <w:t>Riesgo Físico</w:t>
                  </w:r>
                </w:p>
              </w:tc>
              <w:tc>
                <w:tcPr>
                  <w:tcW w:w="3262" w:type="dxa"/>
                  <w:vAlign w:val="center"/>
                </w:tcPr>
                <w:p w14:paraId="26B00CF1" w14:textId="77777777" w:rsidR="0022144A" w:rsidRPr="0022144A" w:rsidRDefault="0022144A" w:rsidP="0022144A">
                  <w:pPr>
                    <w:rPr>
                      <w:rFonts w:ascii="Arial Narrow" w:eastAsia="Arial Narrow" w:hAnsi="Arial Narrow"/>
                    </w:rPr>
                  </w:pPr>
                  <w:r w:rsidRPr="0022144A">
                    <w:rPr>
                      <w:rFonts w:ascii="Arial Narrow" w:eastAsia="Arial Narrow" w:hAnsi="Arial Narrow"/>
                    </w:rPr>
                    <w:t>Valoración Especial Audiometría:</w:t>
                  </w:r>
                </w:p>
              </w:tc>
              <w:tc>
                <w:tcPr>
                  <w:tcW w:w="5101" w:type="dxa"/>
                  <w:vAlign w:val="center"/>
                </w:tcPr>
                <w:p w14:paraId="4AED44A1" w14:textId="77777777" w:rsidR="0022144A" w:rsidRPr="0022144A" w:rsidRDefault="0022144A" w:rsidP="0022144A">
                  <w:pPr>
                    <w:rPr>
                      <w:rFonts w:ascii="Arial Narrow" w:eastAsia="Arial Narrow" w:hAnsi="Arial Narrow"/>
                    </w:rPr>
                  </w:pPr>
                  <w:r w:rsidRPr="0022144A">
                    <w:rPr>
                      <w:rFonts w:ascii="Arial Narrow" w:eastAsia="Arial Narrow" w:hAnsi="Arial Narrow"/>
                    </w:rPr>
                    <w:t>Prevención De:</w:t>
                  </w:r>
                </w:p>
                <w:p w14:paraId="0B6EAE7B"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Exposición A Ruido</w:t>
                  </w:r>
                </w:p>
                <w:p w14:paraId="30285DEE"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Pérdida Auditiva Progresiva</w:t>
                  </w:r>
                </w:p>
                <w:p w14:paraId="17A8449C"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Riesgo Psicosocial Y Alteraciones De La Salud En General (Irritabilidad Y Estrés Laboral)</w:t>
                  </w:r>
                </w:p>
                <w:p w14:paraId="2D5CE3A6"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Fallas En La Comunicación</w:t>
                  </w:r>
                </w:p>
                <w:p w14:paraId="5F961C03"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Omisión De Alertas De Emergencias</w:t>
                  </w:r>
                </w:p>
                <w:p w14:paraId="1CBD8E96"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Hipoacusia Neurosensorial Inducida Por Ruido (Sordera Laboral)</w:t>
                  </w:r>
                </w:p>
                <w:p w14:paraId="2F13CEC2"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 xml:space="preserve">Trauma Acústico, </w:t>
                  </w:r>
                </w:p>
                <w:p w14:paraId="25EFC025"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Fatiga Auditiva.</w:t>
                  </w:r>
                </w:p>
                <w:p w14:paraId="79AB12D8"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proofErr w:type="spellStart"/>
                  <w:r w:rsidRPr="0022144A">
                    <w:rPr>
                      <w:rFonts w:ascii="Arial Narrow" w:eastAsia="Arial Narrow" w:hAnsi="Arial Narrow"/>
                      <w:sz w:val="22"/>
                      <w:szCs w:val="22"/>
                    </w:rPr>
                    <w:t>Tinnitus</w:t>
                  </w:r>
                  <w:proofErr w:type="spellEnd"/>
                  <w:r w:rsidRPr="0022144A">
                    <w:rPr>
                      <w:rFonts w:ascii="Arial Narrow" w:eastAsia="Arial Narrow" w:hAnsi="Arial Narrow"/>
                      <w:sz w:val="22"/>
                      <w:szCs w:val="22"/>
                    </w:rPr>
                    <w:t xml:space="preserve"> (Zumbidos)</w:t>
                  </w:r>
                </w:p>
                <w:p w14:paraId="32FEECA5"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Cefaleas (Dolores De Cabeza)</w:t>
                  </w:r>
                </w:p>
              </w:tc>
            </w:tr>
          </w:tbl>
          <w:p w14:paraId="5AA82420" w14:textId="77777777" w:rsidR="0022144A" w:rsidRPr="0022144A" w:rsidRDefault="0022144A" w:rsidP="0022144A">
            <w:pPr>
              <w:rPr>
                <w:rFonts w:ascii="Arial Narrow" w:eastAsia="Arial Narrow" w:hAnsi="Arial Narrow"/>
                <w:b/>
                <w:bCs/>
              </w:rPr>
            </w:pPr>
          </w:p>
          <w:p w14:paraId="7F7EC1DA"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 xml:space="preserve">3.3 ADMINISTRATIVOS/MISIONALES RIESGO III: </w:t>
            </w:r>
            <w:r w:rsidRPr="0022144A">
              <w:rPr>
                <w:rFonts w:ascii="Arial Narrow" w:eastAsia="Arial Narrow" w:hAnsi="Arial Narrow"/>
              </w:rPr>
              <w:t>Son los funcionarios que realizan sus actividades en campo independientemente de la frecuencia.</w:t>
            </w:r>
          </w:p>
          <w:p w14:paraId="3CDFCD6B" w14:textId="77777777" w:rsidR="0022144A" w:rsidRPr="0022144A" w:rsidRDefault="0022144A" w:rsidP="0022144A">
            <w:pPr>
              <w:rPr>
                <w:rFonts w:ascii="Arial Narrow" w:eastAsia="Arial Narrow" w:hAnsi="Arial Narrow"/>
                <w:b/>
                <w:bCs/>
              </w:rPr>
            </w:pPr>
          </w:p>
          <w:p w14:paraId="70D85A35"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EXAMEN MEDICO DE INGRESO:</w:t>
            </w:r>
            <w:r w:rsidRPr="0022144A">
              <w:rPr>
                <w:rFonts w:ascii="Arial Narrow" w:eastAsia="Arial Narrow" w:hAnsi="Arial Narrow"/>
              </w:rPr>
              <w:t xml:space="preserve"> Se debe realizar cada vez que una persona ingresa a la entidad </w:t>
            </w:r>
            <w:r w:rsidRPr="0022144A">
              <w:rPr>
                <w:rFonts w:ascii="Arial Narrow" w:hAnsi="Arial Narrow"/>
              </w:rPr>
              <w:t xml:space="preserve">y </w:t>
            </w:r>
            <w:r w:rsidRPr="0022144A">
              <w:rPr>
                <w:rFonts w:ascii="Arial Narrow" w:hAnsi="Arial Narrow"/>
                <w:b/>
                <w:bCs/>
              </w:rPr>
              <w:t>EXAMEN OCUPACIONAL PERIODICO:</w:t>
            </w:r>
            <w:r w:rsidRPr="0022144A">
              <w:rPr>
                <w:rFonts w:ascii="Arial Narrow" w:hAnsi="Arial Narrow"/>
              </w:rPr>
              <w:t xml:space="preserve"> de control o seguimiento. </w:t>
            </w:r>
            <w:r w:rsidRPr="0022144A">
              <w:rPr>
                <w:rFonts w:ascii="Arial Narrow" w:eastAsia="Arial Narrow" w:hAnsi="Arial Narrow"/>
              </w:rPr>
              <w:t>"La valoración deberá realizarse conforme a los protocolos científicos vigentes y a la Resolución 1843 de 2025."</w:t>
            </w:r>
          </w:p>
          <w:p w14:paraId="3709A960" w14:textId="77777777" w:rsidR="0022144A" w:rsidRPr="0022144A" w:rsidRDefault="0022144A" w:rsidP="0022144A">
            <w:pPr>
              <w:rPr>
                <w:rFonts w:ascii="Arial Narrow" w:eastAsia="Arial Narrow" w:hAnsi="Arial Narrow"/>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637"/>
              <w:gridCol w:w="3259"/>
              <w:gridCol w:w="5053"/>
            </w:tblGrid>
            <w:tr w:rsidR="0022144A" w:rsidRPr="0022144A" w14:paraId="2351EADA" w14:textId="77777777" w:rsidTr="00CB726A">
              <w:trPr>
                <w:trHeight w:val="535"/>
              </w:trPr>
              <w:tc>
                <w:tcPr>
                  <w:tcW w:w="1586" w:type="dxa"/>
                  <w:shd w:val="clear" w:color="auto" w:fill="C6D9F1"/>
                </w:tcPr>
                <w:p w14:paraId="08B3A71D"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RIESGO IDENTIFICADO</w:t>
                  </w:r>
                </w:p>
              </w:tc>
              <w:tc>
                <w:tcPr>
                  <w:tcW w:w="3262" w:type="dxa"/>
                  <w:shd w:val="clear" w:color="auto" w:fill="C6D9F1"/>
                  <w:vAlign w:val="center"/>
                </w:tcPr>
                <w:p w14:paraId="6F1EB1D7"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EXAMEN OCUPACIONAL DE INGRESO Y PERIODICO PARA ADMINISTRATIVOS/MISIONALES RIESGO III DEBE INCLUIR: </w:t>
                  </w:r>
                </w:p>
              </w:tc>
              <w:tc>
                <w:tcPr>
                  <w:tcW w:w="5101" w:type="dxa"/>
                  <w:shd w:val="clear" w:color="auto" w:fill="C6D9F1"/>
                </w:tcPr>
                <w:p w14:paraId="079968B0"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JUSTIFICACIÓN TECNICA: </w:t>
                  </w:r>
                </w:p>
              </w:tc>
            </w:tr>
            <w:tr w:rsidR="0022144A" w:rsidRPr="0022144A" w14:paraId="7D734FCD" w14:textId="77777777" w:rsidTr="00CB726A">
              <w:trPr>
                <w:trHeight w:val="750"/>
              </w:trPr>
              <w:tc>
                <w:tcPr>
                  <w:tcW w:w="1586" w:type="dxa"/>
                  <w:vAlign w:val="center"/>
                </w:tcPr>
                <w:p w14:paraId="18AB688B"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Ergonómico</w:t>
                  </w:r>
                </w:p>
                <w:p w14:paraId="02D64A95"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p w14:paraId="71F7DE70"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Visual</w:t>
                  </w:r>
                </w:p>
                <w:p w14:paraId="4D1D6440" w14:textId="77777777" w:rsidR="0022144A" w:rsidRPr="0022144A" w:rsidRDefault="0022144A" w:rsidP="0022144A">
                  <w:pPr>
                    <w:ind w:left="217" w:hanging="219"/>
                    <w:rPr>
                      <w:rFonts w:ascii="Arial Narrow" w:eastAsia="Arial Narrow" w:hAnsi="Arial Narrow"/>
                    </w:rPr>
                  </w:pPr>
                </w:p>
              </w:tc>
              <w:tc>
                <w:tcPr>
                  <w:tcW w:w="3262" w:type="dxa"/>
                  <w:vAlign w:val="center"/>
                </w:tcPr>
                <w:p w14:paraId="7B9BDBDD"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Examen Médico Ocupacional Con Énfasis Osteomuscular</w:t>
                  </w:r>
                </w:p>
              </w:tc>
              <w:tc>
                <w:tcPr>
                  <w:tcW w:w="5101" w:type="dxa"/>
                </w:tcPr>
                <w:p w14:paraId="254EADB7"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566B05D8"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Dolores Crónicos En El Cuello Y La Espalda.</w:t>
                  </w:r>
                </w:p>
                <w:p w14:paraId="62CC0A6E"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 xml:space="preserve">Compresión Del Nervio Mediano En La Muñeca. </w:t>
                  </w:r>
                </w:p>
                <w:p w14:paraId="48B90B6E"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Inflamación De Los Tendones.</w:t>
                  </w:r>
                </w:p>
                <w:p w14:paraId="7DF86342"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Problemas De Circulación.</w:t>
                  </w:r>
                </w:p>
                <w:p w14:paraId="3D04D52F"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lastRenderedPageBreak/>
                    <w:t>Pérdida De Fuerza Y Flexibilidad En Los Músculos</w:t>
                  </w:r>
                </w:p>
              </w:tc>
            </w:tr>
            <w:tr w:rsidR="0022144A" w:rsidRPr="0022144A" w14:paraId="40F40A15" w14:textId="77777777" w:rsidTr="00CB726A">
              <w:trPr>
                <w:trHeight w:val="500"/>
              </w:trPr>
              <w:tc>
                <w:tcPr>
                  <w:tcW w:w="1586" w:type="dxa"/>
                  <w:vAlign w:val="center"/>
                </w:tcPr>
                <w:p w14:paraId="4BC9629C" w14:textId="77777777" w:rsidR="0022144A" w:rsidRPr="0022144A" w:rsidRDefault="0022144A" w:rsidP="0022144A">
                  <w:pPr>
                    <w:pStyle w:val="Prrafodelista"/>
                    <w:numPr>
                      <w:ilvl w:val="0"/>
                      <w:numId w:val="12"/>
                    </w:numPr>
                    <w:ind w:left="217" w:hanging="219"/>
                    <w:rPr>
                      <w:rFonts w:ascii="Arial Narrow" w:eastAsia="Arial Narrow" w:hAnsi="Arial Narrow"/>
                      <w:sz w:val="22"/>
                      <w:szCs w:val="22"/>
                    </w:rPr>
                  </w:pPr>
                  <w:r w:rsidRPr="0022144A">
                    <w:rPr>
                      <w:rFonts w:ascii="Arial Narrow" w:eastAsia="Arial Narrow" w:hAnsi="Arial Narrow"/>
                      <w:sz w:val="22"/>
                      <w:szCs w:val="22"/>
                    </w:rPr>
                    <w:lastRenderedPageBreak/>
                    <w:t>Cardiovascular</w:t>
                  </w:r>
                </w:p>
              </w:tc>
              <w:tc>
                <w:tcPr>
                  <w:tcW w:w="3262" w:type="dxa"/>
                  <w:vAlign w:val="center"/>
                </w:tcPr>
                <w:p w14:paraId="07D8CD52"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Exámenes Paraclínicos: Hemograma Completo, Glicemia En Ayunas Y Perfil Lipídico (Colesterol Total, </w:t>
                  </w:r>
                  <w:proofErr w:type="spellStart"/>
                  <w:r w:rsidRPr="0022144A">
                    <w:rPr>
                      <w:rFonts w:ascii="Arial Narrow" w:eastAsia="Arial Narrow" w:hAnsi="Arial Narrow"/>
                    </w:rPr>
                    <w:t>Hdl</w:t>
                  </w:r>
                  <w:proofErr w:type="spellEnd"/>
                  <w:r w:rsidRPr="0022144A">
                    <w:rPr>
                      <w:rFonts w:ascii="Arial Narrow" w:eastAsia="Arial Narrow" w:hAnsi="Arial Narrow"/>
                    </w:rPr>
                    <w:t xml:space="preserve">, </w:t>
                  </w:r>
                  <w:proofErr w:type="spellStart"/>
                  <w:r w:rsidRPr="0022144A">
                    <w:rPr>
                      <w:rFonts w:ascii="Arial Narrow" w:eastAsia="Arial Narrow" w:hAnsi="Arial Narrow"/>
                    </w:rPr>
                    <w:t>Ldl</w:t>
                  </w:r>
                  <w:proofErr w:type="spellEnd"/>
                  <w:r w:rsidRPr="0022144A">
                    <w:rPr>
                      <w:rFonts w:ascii="Arial Narrow" w:eastAsia="Arial Narrow" w:hAnsi="Arial Narrow"/>
                    </w:rPr>
                    <w:t xml:space="preserve"> Y Triglicéridos)</w:t>
                  </w:r>
                </w:p>
              </w:tc>
              <w:tc>
                <w:tcPr>
                  <w:tcW w:w="5101" w:type="dxa"/>
                </w:tcPr>
                <w:p w14:paraId="234983AE"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564D6939" w14:textId="77777777" w:rsidR="0022144A" w:rsidRPr="0022144A" w:rsidRDefault="0022144A" w:rsidP="0022144A">
                  <w:pPr>
                    <w:pStyle w:val="Prrafodelista"/>
                    <w:numPr>
                      <w:ilvl w:val="0"/>
                      <w:numId w:val="12"/>
                    </w:numPr>
                    <w:ind w:left="217" w:hanging="219"/>
                    <w:jc w:val="both"/>
                    <w:rPr>
                      <w:rFonts w:ascii="Arial Narrow" w:eastAsia="Arial Narrow" w:hAnsi="Arial Narrow"/>
                      <w:sz w:val="22"/>
                      <w:szCs w:val="22"/>
                    </w:rPr>
                  </w:pPr>
                  <w:r w:rsidRPr="0022144A">
                    <w:rPr>
                      <w:rFonts w:ascii="Arial Narrow" w:eastAsia="Arial Narrow" w:hAnsi="Arial Narrow"/>
                      <w:sz w:val="22"/>
                      <w:szCs w:val="22"/>
                    </w:rPr>
                    <w:t>Desordenes Neuroendocrinos</w:t>
                  </w:r>
                </w:p>
                <w:p w14:paraId="72CAA6B1" w14:textId="77777777" w:rsidR="0022144A" w:rsidRPr="0022144A" w:rsidRDefault="0022144A" w:rsidP="0022144A">
                  <w:pPr>
                    <w:pStyle w:val="Prrafodelista"/>
                    <w:numPr>
                      <w:ilvl w:val="0"/>
                      <w:numId w:val="12"/>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w:t>
                  </w:r>
                </w:p>
                <w:p w14:paraId="6369BF39" w14:textId="77777777" w:rsidR="0022144A" w:rsidRPr="0022144A" w:rsidRDefault="0022144A" w:rsidP="0022144A">
                  <w:pPr>
                    <w:pStyle w:val="Prrafodelista"/>
                    <w:numPr>
                      <w:ilvl w:val="0"/>
                      <w:numId w:val="12"/>
                    </w:numPr>
                    <w:ind w:left="217" w:hanging="220"/>
                    <w:jc w:val="both"/>
                    <w:rPr>
                      <w:rFonts w:ascii="Arial Narrow" w:eastAsia="Arial Narrow" w:hAnsi="Arial Narrow"/>
                      <w:sz w:val="22"/>
                      <w:szCs w:val="22"/>
                    </w:rPr>
                  </w:pPr>
                  <w:r w:rsidRPr="0022144A">
                    <w:rPr>
                      <w:rFonts w:ascii="Arial Narrow" w:eastAsia="Arial Narrow" w:hAnsi="Arial Narrow"/>
                      <w:sz w:val="22"/>
                      <w:szCs w:val="22"/>
                    </w:rPr>
                    <w:t>Somnolencia</w:t>
                  </w:r>
                </w:p>
                <w:p w14:paraId="6AD9CF56" w14:textId="77777777" w:rsidR="0022144A" w:rsidRPr="0022144A" w:rsidRDefault="0022144A" w:rsidP="0022144A">
                  <w:pPr>
                    <w:pStyle w:val="Prrafodelista"/>
                    <w:numPr>
                      <w:ilvl w:val="0"/>
                      <w:numId w:val="12"/>
                    </w:numPr>
                    <w:ind w:left="217" w:hanging="220"/>
                    <w:jc w:val="both"/>
                    <w:rPr>
                      <w:rFonts w:ascii="Arial Narrow" w:eastAsia="Arial Narrow" w:hAnsi="Arial Narrow"/>
                      <w:sz w:val="22"/>
                      <w:szCs w:val="22"/>
                    </w:rPr>
                  </w:pPr>
                  <w:r w:rsidRPr="0022144A">
                    <w:rPr>
                      <w:rFonts w:ascii="Arial Narrow" w:eastAsia="Arial Narrow" w:hAnsi="Arial Narrow"/>
                      <w:sz w:val="22"/>
                      <w:szCs w:val="22"/>
                    </w:rPr>
                    <w:t>Atención</w:t>
                  </w:r>
                </w:p>
              </w:tc>
            </w:tr>
            <w:tr w:rsidR="0022144A" w:rsidRPr="0022144A" w14:paraId="35AAE903" w14:textId="77777777" w:rsidTr="00CB726A">
              <w:trPr>
                <w:trHeight w:val="404"/>
              </w:trPr>
              <w:tc>
                <w:tcPr>
                  <w:tcW w:w="1586" w:type="dxa"/>
                  <w:vAlign w:val="center"/>
                </w:tcPr>
                <w:p w14:paraId="6D339A92" w14:textId="77777777" w:rsidR="0022144A" w:rsidRPr="0022144A" w:rsidRDefault="0022144A" w:rsidP="0022144A">
                  <w:pPr>
                    <w:pStyle w:val="Prrafodelista"/>
                    <w:numPr>
                      <w:ilvl w:val="0"/>
                      <w:numId w:val="12"/>
                    </w:numPr>
                    <w:ind w:left="244" w:hanging="193"/>
                    <w:rPr>
                      <w:rFonts w:ascii="Arial Narrow" w:eastAsia="Arial Narrow" w:hAnsi="Arial Narrow"/>
                      <w:sz w:val="22"/>
                      <w:szCs w:val="22"/>
                    </w:rPr>
                  </w:pPr>
                  <w:r w:rsidRPr="0022144A">
                    <w:rPr>
                      <w:rFonts w:ascii="Arial Narrow" w:eastAsia="Arial Narrow" w:hAnsi="Arial Narrow"/>
                      <w:sz w:val="22"/>
                      <w:szCs w:val="22"/>
                    </w:rPr>
                    <w:t>Físico</w:t>
                  </w:r>
                </w:p>
              </w:tc>
              <w:tc>
                <w:tcPr>
                  <w:tcW w:w="3262" w:type="dxa"/>
                  <w:vAlign w:val="center"/>
                </w:tcPr>
                <w:p w14:paraId="6FBDD629"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Optometría:</w:t>
                  </w:r>
                </w:p>
              </w:tc>
              <w:tc>
                <w:tcPr>
                  <w:tcW w:w="5101" w:type="dxa"/>
                </w:tcPr>
                <w:p w14:paraId="60CDDE4D"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54D6101B"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Fatiga Visual</w:t>
                  </w:r>
                </w:p>
                <w:p w14:paraId="3334B75F"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Caídas O Tropiezos</w:t>
                  </w:r>
                </w:p>
                <w:p w14:paraId="086B9001"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Errores Operativos En Digitación, Lectura, Revisiones, Entre Otros</w:t>
                  </w:r>
                </w:p>
                <w:p w14:paraId="21803DB2"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Astenopia Ocupacional</w:t>
                  </w:r>
                </w:p>
                <w:p w14:paraId="4FCBAC81"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p w14:paraId="53A5BEB5"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Disminución De La Agudeza Visual.</w:t>
                  </w:r>
                </w:p>
                <w:p w14:paraId="18920A89"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Ojo Seco</w:t>
                  </w:r>
                </w:p>
              </w:tc>
            </w:tr>
            <w:tr w:rsidR="0022144A" w:rsidRPr="0022144A" w14:paraId="28808AB8" w14:textId="77777777" w:rsidTr="00CB726A">
              <w:trPr>
                <w:trHeight w:val="1000"/>
              </w:trPr>
              <w:tc>
                <w:tcPr>
                  <w:tcW w:w="1586" w:type="dxa"/>
                  <w:vAlign w:val="center"/>
                </w:tcPr>
                <w:p w14:paraId="78B9D740"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Riesgo Físico</w:t>
                  </w:r>
                </w:p>
              </w:tc>
              <w:tc>
                <w:tcPr>
                  <w:tcW w:w="3262" w:type="dxa"/>
                  <w:vAlign w:val="center"/>
                </w:tcPr>
                <w:p w14:paraId="0C83B72D"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Audiometría:</w:t>
                  </w:r>
                </w:p>
              </w:tc>
              <w:tc>
                <w:tcPr>
                  <w:tcW w:w="5101" w:type="dxa"/>
                </w:tcPr>
                <w:p w14:paraId="3416F5D1"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6FE11CCD"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Exposición A Ruido</w:t>
                  </w:r>
                </w:p>
                <w:p w14:paraId="2A1AE86C"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Pérdida Auditiva Progresiva</w:t>
                  </w:r>
                </w:p>
                <w:p w14:paraId="65534C20"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Riesgo Psicosocial Y Alteraciones De La Salud En General (Irritabilidad Y Estrés Laboral)</w:t>
                  </w:r>
                </w:p>
                <w:p w14:paraId="479C601C"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Fallas En La Comunicación</w:t>
                  </w:r>
                </w:p>
                <w:p w14:paraId="551FEF02"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Omisión De Alertas De Emergencias</w:t>
                  </w:r>
                </w:p>
                <w:p w14:paraId="4520FB97"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Hipoacusia Neurosensorial Inducida Por Ruido (Sordera Laboral)</w:t>
                  </w:r>
                </w:p>
                <w:p w14:paraId="1D609DDC"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 xml:space="preserve">Trauma Acústico, </w:t>
                  </w:r>
                </w:p>
                <w:p w14:paraId="1E94B7C6"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 Auditiva.</w:t>
                  </w:r>
                </w:p>
                <w:p w14:paraId="4A5AD8E8"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Tinitas (Zumbidos)</w:t>
                  </w:r>
                </w:p>
                <w:p w14:paraId="1A401C0B"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tc>
            </w:tr>
            <w:tr w:rsidR="0022144A" w:rsidRPr="0022144A" w14:paraId="6083D4DC" w14:textId="77777777" w:rsidTr="00CB726A">
              <w:trPr>
                <w:trHeight w:val="1000"/>
              </w:trPr>
              <w:tc>
                <w:tcPr>
                  <w:tcW w:w="1586" w:type="dxa"/>
                  <w:vAlign w:val="center"/>
                </w:tcPr>
                <w:p w14:paraId="66567B93"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Químico</w:t>
                  </w:r>
                </w:p>
              </w:tc>
              <w:tc>
                <w:tcPr>
                  <w:tcW w:w="3262" w:type="dxa"/>
                  <w:vAlign w:val="center"/>
                </w:tcPr>
                <w:p w14:paraId="1ECFA23A"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Espirometría</w:t>
                  </w:r>
                </w:p>
              </w:tc>
              <w:tc>
                <w:tcPr>
                  <w:tcW w:w="5101" w:type="dxa"/>
                </w:tcPr>
                <w:p w14:paraId="1E8F4D29"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De La Exposición A Agentes Como: </w:t>
                  </w:r>
                </w:p>
                <w:p w14:paraId="7A8FD94F"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Humos</w:t>
                  </w:r>
                </w:p>
                <w:p w14:paraId="7B90AD79"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w:t>
                  </w:r>
                </w:p>
                <w:p w14:paraId="785BEBDF"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Vapores</w:t>
                  </w:r>
                </w:p>
                <w:p w14:paraId="7974C005"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Polvos Inorgánicos Y Orgánicos</w:t>
                  </w:r>
                </w:p>
                <w:p w14:paraId="0EF78352"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Material Particulado Ambiental</w:t>
                  </w:r>
                </w:p>
                <w:p w14:paraId="48758BDF"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 Y Vapores De Combustión</w:t>
                  </w:r>
                </w:p>
              </w:tc>
            </w:tr>
            <w:tr w:rsidR="0022144A" w:rsidRPr="0022144A" w14:paraId="6552A4A2" w14:textId="77777777" w:rsidTr="00CB726A">
              <w:trPr>
                <w:trHeight w:val="1000"/>
              </w:trPr>
              <w:tc>
                <w:tcPr>
                  <w:tcW w:w="1586" w:type="dxa"/>
                  <w:vAlign w:val="center"/>
                </w:tcPr>
                <w:p w14:paraId="3C89D683"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lastRenderedPageBreak/>
                    <w:t>Físico</w:t>
                  </w:r>
                </w:p>
                <w:p w14:paraId="0EF72A39"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tc>
              <w:tc>
                <w:tcPr>
                  <w:tcW w:w="3262" w:type="dxa"/>
                  <w:vAlign w:val="center"/>
                </w:tcPr>
                <w:p w14:paraId="3B1B7CE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Electrocardiograma:  Solo Para Mayores De 45 Años Que En Examen De Ingreso O Periódico Haya Sido Remitido A programa de vigilancia epidemiológica PVE Cardiovascular</w:t>
                  </w:r>
                </w:p>
              </w:tc>
              <w:tc>
                <w:tcPr>
                  <w:tcW w:w="5101" w:type="dxa"/>
                </w:tcPr>
                <w:p w14:paraId="2892E270"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Y Control De Estado De Salud Por Exposición </w:t>
                  </w:r>
                  <w:proofErr w:type="gramStart"/>
                  <w:r w:rsidRPr="0022144A">
                    <w:rPr>
                      <w:rFonts w:ascii="Arial Narrow" w:eastAsia="Arial Narrow" w:hAnsi="Arial Narrow"/>
                    </w:rPr>
                    <w:t>A :</w:t>
                  </w:r>
                  <w:proofErr w:type="gramEnd"/>
                  <w:r w:rsidRPr="0022144A">
                    <w:rPr>
                      <w:rFonts w:ascii="Arial Narrow" w:eastAsia="Arial Narrow" w:hAnsi="Arial Narrow"/>
                    </w:rPr>
                    <w:t xml:space="preserve"> </w:t>
                  </w:r>
                </w:p>
                <w:p w14:paraId="2605B197" w14:textId="77777777" w:rsidR="0022144A" w:rsidRPr="0022144A" w:rsidRDefault="0022144A" w:rsidP="0022144A">
                  <w:pPr>
                    <w:pStyle w:val="Prrafodelista"/>
                    <w:numPr>
                      <w:ilvl w:val="0"/>
                      <w:numId w:val="18"/>
                    </w:numPr>
                    <w:ind w:left="211" w:hanging="225"/>
                    <w:jc w:val="both"/>
                    <w:rPr>
                      <w:rFonts w:ascii="Arial Narrow" w:eastAsia="Arial Narrow" w:hAnsi="Arial Narrow"/>
                      <w:sz w:val="22"/>
                      <w:szCs w:val="22"/>
                    </w:rPr>
                  </w:pPr>
                  <w:r w:rsidRPr="0022144A">
                    <w:rPr>
                      <w:rFonts w:ascii="Arial Narrow" w:eastAsia="Arial Narrow" w:hAnsi="Arial Narrow"/>
                      <w:sz w:val="22"/>
                      <w:szCs w:val="22"/>
                    </w:rPr>
                    <w:t>Temperaturas Extremas (Calor O Frío): En Campo, El Trabajador Puede Exponerse A Choques Térmicos O Deshidratación</w:t>
                  </w:r>
                  <w:r w:rsidRPr="0022144A">
                    <w:rPr>
                      <w:rFonts w:ascii="Arial Narrow" w:hAnsi="Arial Narrow"/>
                      <w:sz w:val="22"/>
                      <w:szCs w:val="22"/>
                    </w:rPr>
                    <w:t xml:space="preserve"> </w:t>
                  </w:r>
                  <w:r w:rsidRPr="0022144A">
                    <w:rPr>
                      <w:rFonts w:ascii="Arial Narrow" w:eastAsia="Arial Narrow" w:hAnsi="Arial Narrow"/>
                      <w:sz w:val="22"/>
                      <w:szCs w:val="22"/>
                    </w:rPr>
                    <w:t>Síncope (Desmayo) O Un Infarto.</w:t>
                  </w:r>
                </w:p>
                <w:p w14:paraId="437AAB99" w14:textId="77777777" w:rsidR="0022144A" w:rsidRPr="0022144A" w:rsidRDefault="0022144A" w:rsidP="0022144A">
                  <w:pPr>
                    <w:pStyle w:val="Prrafodelista"/>
                    <w:numPr>
                      <w:ilvl w:val="0"/>
                      <w:numId w:val="18"/>
                    </w:numPr>
                    <w:ind w:left="211" w:hanging="225"/>
                    <w:jc w:val="both"/>
                    <w:rPr>
                      <w:rFonts w:ascii="Arial Narrow" w:eastAsia="Arial Narrow" w:hAnsi="Arial Narrow"/>
                      <w:sz w:val="22"/>
                      <w:szCs w:val="22"/>
                    </w:rPr>
                  </w:pPr>
                  <w:r w:rsidRPr="0022144A">
                    <w:rPr>
                      <w:rFonts w:ascii="Arial Narrow" w:eastAsia="Arial Narrow" w:hAnsi="Arial Narrow"/>
                      <w:sz w:val="22"/>
                      <w:szCs w:val="22"/>
                    </w:rPr>
                    <w:t>Esfuerzos Bajo El Sol Incrementan Drásticamente El Consumo De Oxígeno Del Músculo Cardíaco.</w:t>
                  </w:r>
                </w:p>
                <w:p w14:paraId="5415D9D5" w14:textId="77777777" w:rsidR="0022144A" w:rsidRPr="0022144A" w:rsidRDefault="0022144A" w:rsidP="0022144A">
                  <w:pPr>
                    <w:pStyle w:val="Prrafodelista"/>
                    <w:numPr>
                      <w:ilvl w:val="0"/>
                      <w:numId w:val="18"/>
                    </w:numPr>
                    <w:ind w:left="211" w:hanging="225"/>
                    <w:jc w:val="both"/>
                    <w:rPr>
                      <w:rFonts w:ascii="Arial Narrow" w:eastAsia="Arial Narrow" w:hAnsi="Arial Narrow"/>
                      <w:sz w:val="22"/>
                      <w:szCs w:val="22"/>
                    </w:rPr>
                  </w:pPr>
                  <w:r w:rsidRPr="0022144A">
                    <w:rPr>
                      <w:rFonts w:ascii="Arial Narrow" w:eastAsia="Arial Narrow" w:hAnsi="Arial Narrow"/>
                      <w:sz w:val="22"/>
                      <w:szCs w:val="22"/>
                    </w:rPr>
                    <w:t>Presión Barométrica (Altitud): Si Los funcionarios Viajan A Zonas De Alta Montaña, La Disminución De Oxígeno En El Aire (Hipoxia) Exige Un Mayor Esfuerzo Del Sistema Cardiovascular.</w:t>
                  </w:r>
                </w:p>
              </w:tc>
            </w:tr>
          </w:tbl>
          <w:p w14:paraId="2E82B60A" w14:textId="77777777" w:rsidR="0022144A" w:rsidRPr="0022144A" w:rsidRDefault="0022144A" w:rsidP="0022144A">
            <w:pPr>
              <w:rPr>
                <w:rFonts w:ascii="Arial Narrow" w:eastAsia="Arial Narrow" w:hAnsi="Arial Narrow"/>
                <w:b/>
                <w:bCs/>
              </w:rPr>
            </w:pPr>
          </w:p>
          <w:p w14:paraId="678E79A5"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 xml:space="preserve">3.4 ADMINISTRATIVOS/MISIONALES RIESGO III:  </w:t>
            </w:r>
            <w:r w:rsidRPr="0022144A">
              <w:rPr>
                <w:rFonts w:ascii="Arial Narrow" w:eastAsia="Arial Narrow" w:hAnsi="Arial Narrow"/>
              </w:rPr>
              <w:t>Son los funcionarios que realizan sus actividades en campo.</w:t>
            </w:r>
          </w:p>
          <w:p w14:paraId="5FDD8AE0" w14:textId="77777777" w:rsidR="0022144A" w:rsidRPr="0022144A" w:rsidRDefault="0022144A" w:rsidP="0022144A">
            <w:pPr>
              <w:rPr>
                <w:rFonts w:ascii="Arial Narrow" w:eastAsia="Arial Narrow" w:hAnsi="Arial Narrow"/>
              </w:rPr>
            </w:pPr>
          </w:p>
          <w:p w14:paraId="5125AEB5"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EXAMEN OCUPACIONAL DE RETIRO</w:t>
            </w:r>
            <w:r w:rsidRPr="0022144A">
              <w:rPr>
                <w:rFonts w:ascii="Arial Narrow" w:eastAsia="Arial Narrow" w:hAnsi="Arial Narrow"/>
              </w:rPr>
              <w:t>: Cada vez que se termina la relación laboral.  "La valoración deberá realizarse conforme a los protocolos científicos vigentes y a la Resolución 1843 de 2025.</w:t>
            </w:r>
          </w:p>
          <w:p w14:paraId="2DAC2ED8" w14:textId="77777777" w:rsidR="0022144A" w:rsidRPr="0022144A" w:rsidRDefault="0022144A" w:rsidP="0022144A">
            <w:pPr>
              <w:rPr>
                <w:rFonts w:ascii="Arial Narrow" w:eastAsia="Arial Narrow" w:hAnsi="Arial Narrow"/>
              </w:rPr>
            </w:pPr>
          </w:p>
          <w:p w14:paraId="418DED2F" w14:textId="77777777" w:rsidR="0022144A" w:rsidRPr="0022144A" w:rsidRDefault="0022144A" w:rsidP="0022144A">
            <w:pPr>
              <w:rPr>
                <w:rFonts w:ascii="Arial Narrow" w:eastAsia="Arial Narrow" w:hAnsi="Arial Narrow"/>
              </w:rPr>
            </w:pPr>
          </w:p>
          <w:p w14:paraId="7CD1004F" w14:textId="77777777" w:rsidR="0022144A" w:rsidRPr="0022144A" w:rsidRDefault="0022144A" w:rsidP="0022144A">
            <w:pPr>
              <w:rPr>
                <w:rFonts w:ascii="Arial Narrow" w:eastAsia="Arial Narrow" w:hAnsi="Arial Narrow"/>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86"/>
              <w:gridCol w:w="3262"/>
              <w:gridCol w:w="5101"/>
            </w:tblGrid>
            <w:tr w:rsidR="0022144A" w:rsidRPr="0022144A" w14:paraId="70076045" w14:textId="77777777" w:rsidTr="00CB726A">
              <w:trPr>
                <w:trHeight w:val="535"/>
              </w:trPr>
              <w:tc>
                <w:tcPr>
                  <w:tcW w:w="1586" w:type="dxa"/>
                  <w:shd w:val="clear" w:color="auto" w:fill="C6D9F1"/>
                </w:tcPr>
                <w:p w14:paraId="7905C78A"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RIESGO IDENTIFICADO</w:t>
                  </w:r>
                </w:p>
              </w:tc>
              <w:tc>
                <w:tcPr>
                  <w:tcW w:w="3262" w:type="dxa"/>
                  <w:shd w:val="clear" w:color="auto" w:fill="C6D9F1"/>
                  <w:vAlign w:val="center"/>
                </w:tcPr>
                <w:p w14:paraId="6DC4E840"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EXAMEN OCUPACIONAL DE RETIRO PARA ADMINISTRATIVOS/MISIONALES RIESGO III DEBE INCLUIR: </w:t>
                  </w:r>
                </w:p>
              </w:tc>
              <w:tc>
                <w:tcPr>
                  <w:tcW w:w="5101" w:type="dxa"/>
                  <w:shd w:val="clear" w:color="auto" w:fill="C6D9F1"/>
                </w:tcPr>
                <w:p w14:paraId="360EC77A"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JUSTIFICACIÓN TECNICA: </w:t>
                  </w:r>
                </w:p>
              </w:tc>
            </w:tr>
            <w:tr w:rsidR="0022144A" w:rsidRPr="0022144A" w14:paraId="7CF3A607" w14:textId="77777777" w:rsidTr="00CB726A">
              <w:trPr>
                <w:trHeight w:val="750"/>
              </w:trPr>
              <w:tc>
                <w:tcPr>
                  <w:tcW w:w="1586" w:type="dxa"/>
                  <w:vAlign w:val="center"/>
                </w:tcPr>
                <w:p w14:paraId="660525CF"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Ergonómico</w:t>
                  </w:r>
                </w:p>
                <w:p w14:paraId="6E886205"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p w14:paraId="01254245"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Visual</w:t>
                  </w:r>
                </w:p>
                <w:p w14:paraId="0D6C0CA3" w14:textId="77777777" w:rsidR="0022144A" w:rsidRPr="0022144A" w:rsidRDefault="0022144A" w:rsidP="0022144A">
                  <w:pPr>
                    <w:ind w:left="217" w:hanging="219"/>
                    <w:rPr>
                      <w:rFonts w:ascii="Arial Narrow" w:eastAsia="Arial Narrow" w:hAnsi="Arial Narrow"/>
                    </w:rPr>
                  </w:pPr>
                </w:p>
              </w:tc>
              <w:tc>
                <w:tcPr>
                  <w:tcW w:w="3262" w:type="dxa"/>
                  <w:vAlign w:val="center"/>
                </w:tcPr>
                <w:p w14:paraId="052D8C35"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Examen Médico Ocupacional Con Énfasis Osteomuscular</w:t>
                  </w:r>
                </w:p>
              </w:tc>
              <w:tc>
                <w:tcPr>
                  <w:tcW w:w="5101" w:type="dxa"/>
                </w:tcPr>
                <w:p w14:paraId="3F6874B4"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2551FC5D"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Dolores Crónicos En El Cuello Y La Espalda.</w:t>
                  </w:r>
                </w:p>
                <w:p w14:paraId="554B4B35"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 xml:space="preserve">Compresión Del Nervio Mediano En La Muñeca. </w:t>
                  </w:r>
                </w:p>
                <w:p w14:paraId="44911EC6"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Inflamación De Los Tendones.</w:t>
                  </w:r>
                </w:p>
                <w:p w14:paraId="0E5668B3"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Problemas De Circulación.</w:t>
                  </w:r>
                </w:p>
                <w:p w14:paraId="23FB5B8B"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Pérdida De Fuerza Y Flexibilidad En Los Músculos</w:t>
                  </w:r>
                </w:p>
              </w:tc>
            </w:tr>
            <w:tr w:rsidR="0022144A" w:rsidRPr="0022144A" w14:paraId="266975AA" w14:textId="77777777" w:rsidTr="00CB726A">
              <w:trPr>
                <w:trHeight w:val="1000"/>
              </w:trPr>
              <w:tc>
                <w:tcPr>
                  <w:tcW w:w="1586" w:type="dxa"/>
                  <w:vAlign w:val="center"/>
                </w:tcPr>
                <w:p w14:paraId="2A356623" w14:textId="77777777" w:rsidR="0022144A" w:rsidRPr="0022144A" w:rsidRDefault="0022144A" w:rsidP="0022144A">
                  <w:pPr>
                    <w:pStyle w:val="Prrafodelista"/>
                    <w:numPr>
                      <w:ilvl w:val="0"/>
                      <w:numId w:val="12"/>
                    </w:numPr>
                    <w:ind w:left="244" w:hanging="193"/>
                    <w:rPr>
                      <w:rFonts w:ascii="Arial Narrow" w:eastAsia="Arial Narrow" w:hAnsi="Arial Narrow"/>
                      <w:sz w:val="22"/>
                      <w:szCs w:val="22"/>
                    </w:rPr>
                  </w:pPr>
                  <w:r w:rsidRPr="0022144A">
                    <w:rPr>
                      <w:rFonts w:ascii="Arial Narrow" w:eastAsia="Arial Narrow" w:hAnsi="Arial Narrow"/>
                      <w:sz w:val="22"/>
                      <w:szCs w:val="22"/>
                    </w:rPr>
                    <w:t>Físico</w:t>
                  </w:r>
                </w:p>
              </w:tc>
              <w:tc>
                <w:tcPr>
                  <w:tcW w:w="3262" w:type="dxa"/>
                  <w:vAlign w:val="center"/>
                </w:tcPr>
                <w:p w14:paraId="5D9C0F79"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Optometría:</w:t>
                  </w:r>
                </w:p>
              </w:tc>
              <w:tc>
                <w:tcPr>
                  <w:tcW w:w="5101" w:type="dxa"/>
                </w:tcPr>
                <w:p w14:paraId="470A8F17"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7B20420A"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Fatiga Visual</w:t>
                  </w:r>
                </w:p>
                <w:p w14:paraId="1F926DEC"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Caídas O Tropiezos</w:t>
                  </w:r>
                </w:p>
                <w:p w14:paraId="4F8FCCFA"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Errores Operativos En Digitación, Lectura, Revisiones, Entre Otros</w:t>
                  </w:r>
                </w:p>
                <w:p w14:paraId="5AB76F48"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Astenopia Ocupacional</w:t>
                  </w:r>
                </w:p>
                <w:p w14:paraId="4A34FC8A"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lastRenderedPageBreak/>
                    <w:t>Cefaleas (Dolores De Cabeza)</w:t>
                  </w:r>
                </w:p>
                <w:p w14:paraId="6DC91CBC"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Disminución De La Agudeza Visual.</w:t>
                  </w:r>
                </w:p>
                <w:p w14:paraId="576059FF"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Ojo Seco</w:t>
                  </w:r>
                </w:p>
              </w:tc>
            </w:tr>
            <w:tr w:rsidR="0022144A" w:rsidRPr="0022144A" w14:paraId="44E1A376" w14:textId="77777777" w:rsidTr="00CB726A">
              <w:trPr>
                <w:trHeight w:val="1000"/>
              </w:trPr>
              <w:tc>
                <w:tcPr>
                  <w:tcW w:w="1586" w:type="dxa"/>
                </w:tcPr>
                <w:p w14:paraId="36D3AF0F"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lastRenderedPageBreak/>
                    <w:t>Riesgo Físico</w:t>
                  </w:r>
                </w:p>
              </w:tc>
              <w:tc>
                <w:tcPr>
                  <w:tcW w:w="3262" w:type="dxa"/>
                  <w:vAlign w:val="center"/>
                </w:tcPr>
                <w:p w14:paraId="71EFA40B" w14:textId="77777777" w:rsidR="0022144A" w:rsidRPr="0022144A" w:rsidRDefault="0022144A" w:rsidP="0022144A">
                  <w:pPr>
                    <w:rPr>
                      <w:rFonts w:ascii="Arial Narrow" w:eastAsia="Arial Narrow" w:hAnsi="Arial Narrow"/>
                    </w:rPr>
                  </w:pPr>
                  <w:r w:rsidRPr="0022144A">
                    <w:rPr>
                      <w:rFonts w:ascii="Arial Narrow" w:eastAsia="Arial Narrow" w:hAnsi="Arial Narrow"/>
                    </w:rPr>
                    <w:t>Valoración Especial Audiometría:</w:t>
                  </w:r>
                </w:p>
              </w:tc>
              <w:tc>
                <w:tcPr>
                  <w:tcW w:w="5101" w:type="dxa"/>
                </w:tcPr>
                <w:p w14:paraId="117532C9"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5829F500"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Exposición A Ruido</w:t>
                  </w:r>
                </w:p>
                <w:p w14:paraId="5CA8F2BD"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Pérdida Auditiva Progresiva</w:t>
                  </w:r>
                </w:p>
                <w:p w14:paraId="58753285"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Riesgo Psicosocial Y Alteraciones De La Salud En General (Irritabilidad Y Estrés Laboral)</w:t>
                  </w:r>
                </w:p>
                <w:p w14:paraId="23200DCE"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Fallas En La Comunicación</w:t>
                  </w:r>
                </w:p>
                <w:p w14:paraId="1FBE6A7C"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Omisión De Alertas De Emergencias</w:t>
                  </w:r>
                </w:p>
                <w:p w14:paraId="6707D7EF"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Hipoacusia Neurosensorial Inducida Por Ruido (Sordera Laboral)</w:t>
                  </w:r>
                </w:p>
                <w:p w14:paraId="32F3D134"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 xml:space="preserve">Trauma Acústico, </w:t>
                  </w:r>
                </w:p>
                <w:p w14:paraId="4EAD8883"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 Auditiva.</w:t>
                  </w:r>
                </w:p>
                <w:p w14:paraId="725AF483"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Tinitas (Zumbidos)</w:t>
                  </w:r>
                </w:p>
                <w:p w14:paraId="26632726"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tc>
            </w:tr>
            <w:tr w:rsidR="0022144A" w:rsidRPr="0022144A" w14:paraId="579B14D8" w14:textId="77777777" w:rsidTr="00CB726A">
              <w:trPr>
                <w:trHeight w:val="1000"/>
              </w:trPr>
              <w:tc>
                <w:tcPr>
                  <w:tcW w:w="1586" w:type="dxa"/>
                </w:tcPr>
                <w:p w14:paraId="1F48CAB9"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Químico</w:t>
                  </w:r>
                </w:p>
              </w:tc>
              <w:tc>
                <w:tcPr>
                  <w:tcW w:w="3262" w:type="dxa"/>
                  <w:vAlign w:val="center"/>
                </w:tcPr>
                <w:p w14:paraId="4695E16A" w14:textId="77777777" w:rsidR="0022144A" w:rsidRPr="0022144A" w:rsidRDefault="0022144A" w:rsidP="0022144A">
                  <w:pPr>
                    <w:rPr>
                      <w:rFonts w:ascii="Arial Narrow" w:eastAsia="Arial Narrow" w:hAnsi="Arial Narrow"/>
                    </w:rPr>
                  </w:pPr>
                  <w:r w:rsidRPr="0022144A">
                    <w:rPr>
                      <w:rFonts w:ascii="Arial Narrow" w:eastAsia="Arial Narrow" w:hAnsi="Arial Narrow"/>
                    </w:rPr>
                    <w:t>valoración Especial Espirometría</w:t>
                  </w:r>
                </w:p>
              </w:tc>
              <w:tc>
                <w:tcPr>
                  <w:tcW w:w="5101" w:type="dxa"/>
                </w:tcPr>
                <w:p w14:paraId="7EF580E9"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De La Exposición A Agentes Como: </w:t>
                  </w:r>
                </w:p>
                <w:p w14:paraId="2B5F6FF2"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Humos</w:t>
                  </w:r>
                </w:p>
                <w:p w14:paraId="07564FCA"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w:t>
                  </w:r>
                </w:p>
                <w:p w14:paraId="153FA6B1"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Vapores</w:t>
                  </w:r>
                </w:p>
                <w:p w14:paraId="45EA9184"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Polvos Inorgánicos Y Orgánicos</w:t>
                  </w:r>
                </w:p>
                <w:p w14:paraId="52DD5E27"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Material Particulado Ambiental</w:t>
                  </w:r>
                </w:p>
                <w:p w14:paraId="1171D8E9"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 Y Vapores De Combustión</w:t>
                  </w:r>
                </w:p>
              </w:tc>
            </w:tr>
          </w:tbl>
          <w:p w14:paraId="737B9721" w14:textId="77777777" w:rsidR="0022144A" w:rsidRPr="0022144A" w:rsidRDefault="0022144A" w:rsidP="0022144A">
            <w:pPr>
              <w:rPr>
                <w:rFonts w:ascii="Arial Narrow" w:eastAsia="Arial Narrow" w:hAnsi="Arial Narrow"/>
                <w:b/>
                <w:bCs/>
              </w:rPr>
            </w:pPr>
          </w:p>
          <w:p w14:paraId="2CF88EC3" w14:textId="4B64794B" w:rsidR="0022144A" w:rsidRPr="0022144A" w:rsidRDefault="0022144A" w:rsidP="00DA2055">
            <w:pPr>
              <w:rPr>
                <w:rFonts w:ascii="Arial Narrow" w:eastAsia="Arial Narrow" w:hAnsi="Arial Narrow"/>
                <w:b/>
                <w:bCs/>
              </w:rPr>
            </w:pPr>
            <w:r w:rsidRPr="0022144A">
              <w:rPr>
                <w:rFonts w:ascii="Arial Narrow" w:eastAsia="Arial Narrow" w:hAnsi="Arial Narrow"/>
                <w:b/>
                <w:bCs/>
              </w:rPr>
              <w:t xml:space="preserve">3.5 CONDUCTORES RIESGO IV: </w:t>
            </w:r>
            <w:r w:rsidRPr="0022144A">
              <w:rPr>
                <w:rFonts w:ascii="Arial Narrow" w:eastAsia="Arial Narrow" w:hAnsi="Arial Narrow"/>
              </w:rPr>
              <w:t>Son los funcionarios que realizan labores de conducción de vehículos.</w:t>
            </w:r>
          </w:p>
          <w:p w14:paraId="568989BC"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b/>
                <w:bCs/>
              </w:rPr>
              <w:t xml:space="preserve">EXAMEN OCUPACIONAL DE INGRESO: </w:t>
            </w:r>
            <w:r w:rsidRPr="0022144A">
              <w:rPr>
                <w:rFonts w:ascii="Arial Narrow" w:eastAsia="Arial Narrow" w:hAnsi="Arial Narrow"/>
              </w:rPr>
              <w:t xml:space="preserve"> Se debe realizar cada vez que una persona ingresa a la entidad y </w:t>
            </w:r>
            <w:r w:rsidRPr="0022144A">
              <w:rPr>
                <w:rFonts w:ascii="Arial Narrow" w:eastAsia="Arial Narrow" w:hAnsi="Arial Narrow"/>
                <w:b/>
                <w:bCs/>
              </w:rPr>
              <w:t>EXAMEN DE CONTROL O PERIODICO:</w:t>
            </w:r>
            <w:r w:rsidRPr="0022144A">
              <w:rPr>
                <w:rFonts w:ascii="Arial Narrow" w:eastAsia="Arial Narrow" w:hAnsi="Arial Narrow"/>
              </w:rPr>
              <w:t xml:space="preserve"> de seguimiento y control. La valoración deberá realizarse conforme a los protocolos científicos vigentes y a la Resolución 1843 de 2025.</w:t>
            </w:r>
          </w:p>
          <w:p w14:paraId="7575C24B" w14:textId="77777777" w:rsidR="0022144A" w:rsidRPr="0022144A" w:rsidRDefault="0022144A" w:rsidP="0022144A">
            <w:pPr>
              <w:jc w:val="both"/>
              <w:rPr>
                <w:rFonts w:ascii="Arial Narrow" w:eastAsia="Arial Narrow" w:hAnsi="Arial Narrow"/>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901"/>
              <w:gridCol w:w="3455"/>
              <w:gridCol w:w="4593"/>
            </w:tblGrid>
            <w:tr w:rsidR="0022144A" w:rsidRPr="0022144A" w14:paraId="19F6F5E2" w14:textId="77777777" w:rsidTr="00CB726A">
              <w:trPr>
                <w:trHeight w:val="535"/>
              </w:trPr>
              <w:tc>
                <w:tcPr>
                  <w:tcW w:w="1901" w:type="dxa"/>
                  <w:shd w:val="clear" w:color="auto" w:fill="C6D9F1"/>
                </w:tcPr>
                <w:p w14:paraId="41AB9EA6"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RIESGO IDENTIFICADO</w:t>
                  </w:r>
                </w:p>
              </w:tc>
              <w:tc>
                <w:tcPr>
                  <w:tcW w:w="3455" w:type="dxa"/>
                  <w:shd w:val="clear" w:color="auto" w:fill="C6D9F1"/>
                  <w:vAlign w:val="center"/>
                </w:tcPr>
                <w:p w14:paraId="6FF21341"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EXAMEN OCUPACIONAL DE INGRESO Y PERIODICO PARA CONDUCTORES RIESGO IV DEBE INCLUIR: </w:t>
                  </w:r>
                </w:p>
              </w:tc>
              <w:tc>
                <w:tcPr>
                  <w:tcW w:w="4593" w:type="dxa"/>
                  <w:shd w:val="clear" w:color="auto" w:fill="C6D9F1"/>
                </w:tcPr>
                <w:p w14:paraId="34D9935C"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JUSTIFICACIÓN TECNICA: </w:t>
                  </w:r>
                </w:p>
              </w:tc>
            </w:tr>
            <w:tr w:rsidR="0022144A" w:rsidRPr="0022144A" w14:paraId="7C2638DA" w14:textId="77777777" w:rsidTr="00CB726A">
              <w:trPr>
                <w:trHeight w:val="750"/>
              </w:trPr>
              <w:tc>
                <w:tcPr>
                  <w:tcW w:w="1901" w:type="dxa"/>
                  <w:vAlign w:val="center"/>
                </w:tcPr>
                <w:p w14:paraId="3243A131"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Ergonómico</w:t>
                  </w:r>
                </w:p>
                <w:p w14:paraId="678B9038"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p w14:paraId="70288FC1"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Visual</w:t>
                  </w:r>
                </w:p>
                <w:p w14:paraId="5F1FD007" w14:textId="77777777" w:rsidR="0022144A" w:rsidRPr="0022144A" w:rsidRDefault="0022144A" w:rsidP="0022144A">
                  <w:pPr>
                    <w:ind w:left="217" w:hanging="219"/>
                    <w:rPr>
                      <w:rFonts w:ascii="Arial Narrow" w:eastAsia="Arial Narrow" w:hAnsi="Arial Narrow"/>
                    </w:rPr>
                  </w:pPr>
                </w:p>
              </w:tc>
              <w:tc>
                <w:tcPr>
                  <w:tcW w:w="3455" w:type="dxa"/>
                  <w:vAlign w:val="center"/>
                </w:tcPr>
                <w:p w14:paraId="627C928E"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lastRenderedPageBreak/>
                    <w:t>Examen Médico Ocupacional Con Énfasis Osteomuscular</w:t>
                  </w:r>
                </w:p>
              </w:tc>
              <w:tc>
                <w:tcPr>
                  <w:tcW w:w="4593" w:type="dxa"/>
                </w:tcPr>
                <w:p w14:paraId="600F2EA5"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417D60B5"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Dolores Crónicos En El Cuello Y La Espalda.</w:t>
                  </w:r>
                </w:p>
                <w:p w14:paraId="01F3E7C2"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 xml:space="preserve">Compresión Del Nervio Mediano En La Muñeca. </w:t>
                  </w:r>
                </w:p>
                <w:p w14:paraId="050EB574"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lastRenderedPageBreak/>
                    <w:t>Inflamación De Los Tendones.</w:t>
                  </w:r>
                </w:p>
                <w:p w14:paraId="2053CA8F"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Problemas De Circulación.</w:t>
                  </w:r>
                </w:p>
                <w:p w14:paraId="498E88E3"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Pérdida De Fuerza Y Flexibilidad En Los Músculos</w:t>
                  </w:r>
                </w:p>
              </w:tc>
            </w:tr>
            <w:tr w:rsidR="0022144A" w:rsidRPr="0022144A" w14:paraId="392E2483" w14:textId="77777777" w:rsidTr="00CB726A">
              <w:trPr>
                <w:trHeight w:val="500"/>
              </w:trPr>
              <w:tc>
                <w:tcPr>
                  <w:tcW w:w="1901" w:type="dxa"/>
                  <w:vAlign w:val="center"/>
                </w:tcPr>
                <w:p w14:paraId="615FF72F" w14:textId="77777777" w:rsidR="0022144A" w:rsidRPr="0022144A" w:rsidRDefault="0022144A" w:rsidP="0022144A">
                  <w:pPr>
                    <w:pStyle w:val="Prrafodelista"/>
                    <w:numPr>
                      <w:ilvl w:val="0"/>
                      <w:numId w:val="12"/>
                    </w:numPr>
                    <w:ind w:left="217" w:hanging="219"/>
                    <w:rPr>
                      <w:rFonts w:ascii="Arial Narrow" w:eastAsia="Arial Narrow" w:hAnsi="Arial Narrow"/>
                      <w:sz w:val="22"/>
                      <w:szCs w:val="22"/>
                    </w:rPr>
                  </w:pPr>
                  <w:r w:rsidRPr="0022144A">
                    <w:rPr>
                      <w:rFonts w:ascii="Arial Narrow" w:eastAsia="Arial Narrow" w:hAnsi="Arial Narrow"/>
                      <w:sz w:val="22"/>
                      <w:szCs w:val="22"/>
                    </w:rPr>
                    <w:lastRenderedPageBreak/>
                    <w:t>Cardiovascular</w:t>
                  </w:r>
                </w:p>
              </w:tc>
              <w:tc>
                <w:tcPr>
                  <w:tcW w:w="3455" w:type="dxa"/>
                  <w:vAlign w:val="center"/>
                </w:tcPr>
                <w:p w14:paraId="399AA6CF" w14:textId="77777777" w:rsidR="0022144A" w:rsidRPr="0022144A" w:rsidRDefault="0022144A" w:rsidP="0022144A">
                  <w:pPr>
                    <w:rPr>
                      <w:rFonts w:ascii="Arial Narrow" w:eastAsia="Arial Narrow" w:hAnsi="Arial Narrow"/>
                    </w:rPr>
                  </w:pPr>
                  <w:r w:rsidRPr="0022144A">
                    <w:rPr>
                      <w:rFonts w:ascii="Arial Narrow" w:eastAsia="Arial Narrow" w:hAnsi="Arial Narrow"/>
                    </w:rPr>
                    <w:t xml:space="preserve">Exámenes Paraclínicos: Hemograma Completo, Glicemia En Ayunas Y Perfil Lipídico (Colesterol Total, </w:t>
                  </w:r>
                  <w:proofErr w:type="spellStart"/>
                  <w:r w:rsidRPr="0022144A">
                    <w:rPr>
                      <w:rFonts w:ascii="Arial Narrow" w:eastAsia="Arial Narrow" w:hAnsi="Arial Narrow"/>
                    </w:rPr>
                    <w:t>Hdl</w:t>
                  </w:r>
                  <w:proofErr w:type="spellEnd"/>
                  <w:r w:rsidRPr="0022144A">
                    <w:rPr>
                      <w:rFonts w:ascii="Arial Narrow" w:eastAsia="Arial Narrow" w:hAnsi="Arial Narrow"/>
                    </w:rPr>
                    <w:t xml:space="preserve">, </w:t>
                  </w:r>
                  <w:proofErr w:type="spellStart"/>
                  <w:r w:rsidRPr="0022144A">
                    <w:rPr>
                      <w:rFonts w:ascii="Arial Narrow" w:eastAsia="Arial Narrow" w:hAnsi="Arial Narrow"/>
                    </w:rPr>
                    <w:t>Ldl</w:t>
                  </w:r>
                  <w:proofErr w:type="spellEnd"/>
                  <w:r w:rsidRPr="0022144A">
                    <w:rPr>
                      <w:rFonts w:ascii="Arial Narrow" w:eastAsia="Arial Narrow" w:hAnsi="Arial Narrow"/>
                    </w:rPr>
                    <w:t xml:space="preserve"> Y Triglicéridos)</w:t>
                  </w:r>
                </w:p>
              </w:tc>
              <w:tc>
                <w:tcPr>
                  <w:tcW w:w="4593" w:type="dxa"/>
                </w:tcPr>
                <w:p w14:paraId="7CFE19C7"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3B2FEB8B" w14:textId="77777777" w:rsidR="0022144A" w:rsidRPr="0022144A" w:rsidRDefault="0022144A" w:rsidP="0022144A">
                  <w:pPr>
                    <w:pStyle w:val="Prrafodelista"/>
                    <w:numPr>
                      <w:ilvl w:val="0"/>
                      <w:numId w:val="12"/>
                    </w:numPr>
                    <w:ind w:left="217" w:hanging="219"/>
                    <w:jc w:val="both"/>
                    <w:rPr>
                      <w:rFonts w:ascii="Arial Narrow" w:eastAsia="Arial Narrow" w:hAnsi="Arial Narrow"/>
                      <w:sz w:val="22"/>
                      <w:szCs w:val="22"/>
                    </w:rPr>
                  </w:pPr>
                  <w:r w:rsidRPr="0022144A">
                    <w:rPr>
                      <w:rFonts w:ascii="Arial Narrow" w:eastAsia="Arial Narrow" w:hAnsi="Arial Narrow"/>
                      <w:sz w:val="22"/>
                      <w:szCs w:val="22"/>
                    </w:rPr>
                    <w:t>Desordenes Neuroendocrinos</w:t>
                  </w:r>
                </w:p>
                <w:p w14:paraId="386BFDE7" w14:textId="77777777" w:rsidR="0022144A" w:rsidRPr="0022144A" w:rsidRDefault="0022144A" w:rsidP="0022144A">
                  <w:pPr>
                    <w:pStyle w:val="Prrafodelista"/>
                    <w:numPr>
                      <w:ilvl w:val="0"/>
                      <w:numId w:val="12"/>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w:t>
                  </w:r>
                </w:p>
                <w:p w14:paraId="21F8488F" w14:textId="77777777" w:rsidR="0022144A" w:rsidRPr="0022144A" w:rsidRDefault="0022144A" w:rsidP="0022144A">
                  <w:pPr>
                    <w:pStyle w:val="Prrafodelista"/>
                    <w:numPr>
                      <w:ilvl w:val="0"/>
                      <w:numId w:val="12"/>
                    </w:numPr>
                    <w:ind w:left="217" w:hanging="220"/>
                    <w:jc w:val="both"/>
                    <w:rPr>
                      <w:rFonts w:ascii="Arial Narrow" w:eastAsia="Arial Narrow" w:hAnsi="Arial Narrow"/>
                      <w:sz w:val="22"/>
                      <w:szCs w:val="22"/>
                    </w:rPr>
                  </w:pPr>
                  <w:r w:rsidRPr="0022144A">
                    <w:rPr>
                      <w:rFonts w:ascii="Arial Narrow" w:eastAsia="Arial Narrow" w:hAnsi="Arial Narrow"/>
                      <w:sz w:val="22"/>
                      <w:szCs w:val="22"/>
                    </w:rPr>
                    <w:t>Somnolencia</w:t>
                  </w:r>
                </w:p>
                <w:p w14:paraId="4D044DEC" w14:textId="77777777" w:rsidR="0022144A" w:rsidRPr="0022144A" w:rsidRDefault="0022144A" w:rsidP="0022144A">
                  <w:pPr>
                    <w:pStyle w:val="Prrafodelista"/>
                    <w:numPr>
                      <w:ilvl w:val="0"/>
                      <w:numId w:val="12"/>
                    </w:numPr>
                    <w:ind w:left="217" w:hanging="220"/>
                    <w:jc w:val="both"/>
                    <w:rPr>
                      <w:rFonts w:ascii="Arial Narrow" w:eastAsia="Arial Narrow" w:hAnsi="Arial Narrow"/>
                      <w:sz w:val="22"/>
                      <w:szCs w:val="22"/>
                    </w:rPr>
                  </w:pPr>
                  <w:r w:rsidRPr="0022144A">
                    <w:rPr>
                      <w:rFonts w:ascii="Arial Narrow" w:eastAsia="Arial Narrow" w:hAnsi="Arial Narrow"/>
                      <w:sz w:val="22"/>
                      <w:szCs w:val="22"/>
                    </w:rPr>
                    <w:t>Atención</w:t>
                  </w:r>
                </w:p>
              </w:tc>
            </w:tr>
            <w:tr w:rsidR="0022144A" w:rsidRPr="0022144A" w14:paraId="1B24014D" w14:textId="77777777" w:rsidTr="00CB726A">
              <w:trPr>
                <w:trHeight w:val="1000"/>
              </w:trPr>
              <w:tc>
                <w:tcPr>
                  <w:tcW w:w="1901" w:type="dxa"/>
                  <w:vAlign w:val="center"/>
                </w:tcPr>
                <w:p w14:paraId="3A3B7DE5" w14:textId="77777777" w:rsidR="0022144A" w:rsidRPr="0022144A" w:rsidRDefault="0022144A" w:rsidP="0022144A">
                  <w:pPr>
                    <w:pStyle w:val="Prrafodelista"/>
                    <w:numPr>
                      <w:ilvl w:val="0"/>
                      <w:numId w:val="12"/>
                    </w:numPr>
                    <w:ind w:left="244" w:hanging="193"/>
                    <w:rPr>
                      <w:rFonts w:ascii="Arial Narrow" w:eastAsia="Arial Narrow" w:hAnsi="Arial Narrow"/>
                      <w:sz w:val="22"/>
                      <w:szCs w:val="22"/>
                    </w:rPr>
                  </w:pPr>
                  <w:r w:rsidRPr="0022144A">
                    <w:rPr>
                      <w:rFonts w:ascii="Arial Narrow" w:eastAsia="Arial Narrow" w:hAnsi="Arial Narrow"/>
                      <w:sz w:val="22"/>
                      <w:szCs w:val="22"/>
                    </w:rPr>
                    <w:t>Físico</w:t>
                  </w:r>
                </w:p>
              </w:tc>
              <w:tc>
                <w:tcPr>
                  <w:tcW w:w="3455" w:type="dxa"/>
                  <w:vAlign w:val="center"/>
                </w:tcPr>
                <w:p w14:paraId="17599EE6"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Optometría:</w:t>
                  </w:r>
                </w:p>
              </w:tc>
              <w:tc>
                <w:tcPr>
                  <w:tcW w:w="4593" w:type="dxa"/>
                </w:tcPr>
                <w:p w14:paraId="643195D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5D4DA94D"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Fatiga Visual</w:t>
                  </w:r>
                </w:p>
                <w:p w14:paraId="0764CD29"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Caídas O Tropiezos</w:t>
                  </w:r>
                </w:p>
                <w:p w14:paraId="411F5DBC"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Errores Operativos En Digitación, Lectura, Revisiones, Entre Otros</w:t>
                  </w:r>
                </w:p>
                <w:p w14:paraId="6B5BC5D8"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Astenopia Ocupacional</w:t>
                  </w:r>
                </w:p>
                <w:p w14:paraId="3AC1D36C"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p w14:paraId="38D8BC10"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Disminución De La Agudeza Visual.</w:t>
                  </w:r>
                </w:p>
                <w:p w14:paraId="6DB385E1"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Ojo Seco</w:t>
                  </w:r>
                </w:p>
              </w:tc>
            </w:tr>
            <w:tr w:rsidR="0022144A" w:rsidRPr="0022144A" w14:paraId="1FEABC1E" w14:textId="77777777" w:rsidTr="00CB726A">
              <w:trPr>
                <w:trHeight w:val="1000"/>
              </w:trPr>
              <w:tc>
                <w:tcPr>
                  <w:tcW w:w="1901" w:type="dxa"/>
                  <w:vAlign w:val="center"/>
                </w:tcPr>
                <w:p w14:paraId="4F52A47D"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Riesgo Físico</w:t>
                  </w:r>
                </w:p>
              </w:tc>
              <w:tc>
                <w:tcPr>
                  <w:tcW w:w="3455" w:type="dxa"/>
                  <w:vAlign w:val="center"/>
                </w:tcPr>
                <w:p w14:paraId="307D2E1F"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Audiometría:</w:t>
                  </w:r>
                </w:p>
              </w:tc>
              <w:tc>
                <w:tcPr>
                  <w:tcW w:w="4593" w:type="dxa"/>
                </w:tcPr>
                <w:p w14:paraId="4D5F2584"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562F1304"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Exposición A Ruido</w:t>
                  </w:r>
                </w:p>
                <w:p w14:paraId="66F96707"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Pérdida Auditiva Progresiva</w:t>
                  </w:r>
                </w:p>
                <w:p w14:paraId="08F26AF0"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Riesgo Psicosocial Y Alteraciones De La Salud En General (Irritabilidad Y Estrés Laboral)</w:t>
                  </w:r>
                </w:p>
                <w:p w14:paraId="56FD222C"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Fallas En La Comunicación</w:t>
                  </w:r>
                </w:p>
                <w:p w14:paraId="4814D989"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Omisión De Alertas De Emergencias</w:t>
                  </w:r>
                </w:p>
                <w:p w14:paraId="62EA37A8"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Hipoacusia Neurosensorial Inducida Por Ruido (Sordera Laboral)</w:t>
                  </w:r>
                </w:p>
                <w:p w14:paraId="4E660E88"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 xml:space="preserve">Trauma Acústico, </w:t>
                  </w:r>
                </w:p>
                <w:p w14:paraId="3C4863D4"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 Auditiva.</w:t>
                  </w:r>
                </w:p>
                <w:p w14:paraId="402A8F7C"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Tinitas (Zumbidos)</w:t>
                  </w:r>
                </w:p>
                <w:p w14:paraId="3BCF6F39"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tc>
            </w:tr>
            <w:tr w:rsidR="0022144A" w:rsidRPr="0022144A" w14:paraId="267EACA3" w14:textId="77777777" w:rsidTr="00CB726A">
              <w:trPr>
                <w:trHeight w:val="1000"/>
              </w:trPr>
              <w:tc>
                <w:tcPr>
                  <w:tcW w:w="1901" w:type="dxa"/>
                  <w:vAlign w:val="center"/>
                </w:tcPr>
                <w:p w14:paraId="0B3F9FA5"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Químico</w:t>
                  </w:r>
                </w:p>
              </w:tc>
              <w:tc>
                <w:tcPr>
                  <w:tcW w:w="3455" w:type="dxa"/>
                  <w:vAlign w:val="center"/>
                </w:tcPr>
                <w:p w14:paraId="22DC4121"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Espirometría</w:t>
                  </w:r>
                </w:p>
              </w:tc>
              <w:tc>
                <w:tcPr>
                  <w:tcW w:w="4593" w:type="dxa"/>
                </w:tcPr>
                <w:p w14:paraId="76BB4DB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De La Exposición A Agentes Como: </w:t>
                  </w:r>
                </w:p>
                <w:p w14:paraId="0AA0CD82"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Humos</w:t>
                  </w:r>
                </w:p>
                <w:p w14:paraId="55F8A2E8"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w:t>
                  </w:r>
                </w:p>
                <w:p w14:paraId="3E8E7E57"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Vapores</w:t>
                  </w:r>
                </w:p>
                <w:p w14:paraId="7B91A432"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Polvos Inorgánicos Y Orgánicos</w:t>
                  </w:r>
                </w:p>
                <w:p w14:paraId="1D551524"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Material Particulado Ambiental</w:t>
                  </w:r>
                </w:p>
                <w:p w14:paraId="6418CD09"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 Y Vapores De Combustión</w:t>
                  </w:r>
                </w:p>
              </w:tc>
            </w:tr>
            <w:tr w:rsidR="0022144A" w:rsidRPr="0022144A" w14:paraId="6932EAB1" w14:textId="77777777" w:rsidTr="00CB726A">
              <w:trPr>
                <w:trHeight w:val="1000"/>
              </w:trPr>
              <w:tc>
                <w:tcPr>
                  <w:tcW w:w="1901" w:type="dxa"/>
                  <w:vAlign w:val="center"/>
                </w:tcPr>
                <w:p w14:paraId="64B19EF0"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lastRenderedPageBreak/>
                    <w:t>Físico</w:t>
                  </w:r>
                </w:p>
                <w:p w14:paraId="0D2B4019"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tc>
              <w:tc>
                <w:tcPr>
                  <w:tcW w:w="3455" w:type="dxa"/>
                  <w:vAlign w:val="center"/>
                </w:tcPr>
                <w:p w14:paraId="4F46A991"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Electrocardiograma:  Solo Para Mayores De 45 Años Que En Examen De Ingreso O Periódico Haya Sido Remitido A </w:t>
                  </w:r>
                  <w:proofErr w:type="spellStart"/>
                  <w:r w:rsidRPr="0022144A">
                    <w:rPr>
                      <w:rFonts w:ascii="Arial Narrow" w:eastAsia="Arial Narrow" w:hAnsi="Arial Narrow"/>
                    </w:rPr>
                    <w:t>Pve</w:t>
                  </w:r>
                  <w:proofErr w:type="spellEnd"/>
                  <w:r w:rsidRPr="0022144A">
                    <w:rPr>
                      <w:rFonts w:ascii="Arial Narrow" w:eastAsia="Arial Narrow" w:hAnsi="Arial Narrow"/>
                    </w:rPr>
                    <w:t xml:space="preserve"> Cardiovascular</w:t>
                  </w:r>
                </w:p>
              </w:tc>
              <w:tc>
                <w:tcPr>
                  <w:tcW w:w="4593" w:type="dxa"/>
                </w:tcPr>
                <w:p w14:paraId="64E3F92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Y Control De Estado De Salud Por Exposición A: </w:t>
                  </w:r>
                </w:p>
                <w:p w14:paraId="18D9AF46" w14:textId="77777777" w:rsidR="0022144A" w:rsidRPr="0022144A" w:rsidRDefault="0022144A" w:rsidP="0022144A">
                  <w:pPr>
                    <w:pStyle w:val="Prrafodelista"/>
                    <w:numPr>
                      <w:ilvl w:val="0"/>
                      <w:numId w:val="18"/>
                    </w:numPr>
                    <w:ind w:left="211" w:hanging="225"/>
                    <w:jc w:val="both"/>
                    <w:rPr>
                      <w:rFonts w:ascii="Arial Narrow" w:eastAsia="Arial Narrow" w:hAnsi="Arial Narrow"/>
                      <w:sz w:val="22"/>
                      <w:szCs w:val="22"/>
                    </w:rPr>
                  </w:pPr>
                  <w:r w:rsidRPr="0022144A">
                    <w:rPr>
                      <w:rFonts w:ascii="Arial Narrow" w:eastAsia="Arial Narrow" w:hAnsi="Arial Narrow"/>
                      <w:sz w:val="22"/>
                      <w:szCs w:val="22"/>
                    </w:rPr>
                    <w:t>Temperaturas Extremas (Calor O Frío): En Campo, El Trabajador Puede Exponerse A Choques Térmicos O Deshidratación</w:t>
                  </w:r>
                  <w:r w:rsidRPr="0022144A">
                    <w:rPr>
                      <w:rFonts w:ascii="Arial Narrow" w:hAnsi="Arial Narrow"/>
                      <w:sz w:val="22"/>
                      <w:szCs w:val="22"/>
                    </w:rPr>
                    <w:t xml:space="preserve"> </w:t>
                  </w:r>
                  <w:r w:rsidRPr="0022144A">
                    <w:rPr>
                      <w:rFonts w:ascii="Arial Narrow" w:eastAsia="Arial Narrow" w:hAnsi="Arial Narrow"/>
                      <w:sz w:val="22"/>
                      <w:szCs w:val="22"/>
                    </w:rPr>
                    <w:t>Síncope (Desmayo) O Un Infarto.</w:t>
                  </w:r>
                </w:p>
                <w:p w14:paraId="7225D80F" w14:textId="77777777" w:rsidR="0022144A" w:rsidRPr="0022144A" w:rsidRDefault="0022144A" w:rsidP="0022144A">
                  <w:pPr>
                    <w:pStyle w:val="Prrafodelista"/>
                    <w:numPr>
                      <w:ilvl w:val="0"/>
                      <w:numId w:val="18"/>
                    </w:numPr>
                    <w:ind w:left="211" w:hanging="225"/>
                    <w:jc w:val="both"/>
                    <w:rPr>
                      <w:rFonts w:ascii="Arial Narrow" w:eastAsia="Arial Narrow" w:hAnsi="Arial Narrow"/>
                      <w:sz w:val="22"/>
                      <w:szCs w:val="22"/>
                    </w:rPr>
                  </w:pPr>
                  <w:r w:rsidRPr="0022144A">
                    <w:rPr>
                      <w:rFonts w:ascii="Arial Narrow" w:eastAsia="Arial Narrow" w:hAnsi="Arial Narrow"/>
                      <w:sz w:val="22"/>
                      <w:szCs w:val="22"/>
                    </w:rPr>
                    <w:t>Esfuerzos Bajo El Sol Incrementan Drásticamente El Consumo De Oxígeno Del Músculo Cardíaco.</w:t>
                  </w:r>
                </w:p>
                <w:p w14:paraId="30DEAA2A" w14:textId="77777777" w:rsidR="0022144A" w:rsidRPr="0022144A" w:rsidRDefault="0022144A" w:rsidP="0022144A">
                  <w:pPr>
                    <w:pStyle w:val="Prrafodelista"/>
                    <w:numPr>
                      <w:ilvl w:val="0"/>
                      <w:numId w:val="18"/>
                    </w:numPr>
                    <w:ind w:left="211" w:hanging="225"/>
                    <w:jc w:val="both"/>
                    <w:rPr>
                      <w:rFonts w:ascii="Arial Narrow" w:eastAsia="Arial Narrow" w:hAnsi="Arial Narrow"/>
                      <w:sz w:val="22"/>
                      <w:szCs w:val="22"/>
                    </w:rPr>
                  </w:pPr>
                  <w:r w:rsidRPr="0022144A">
                    <w:rPr>
                      <w:rFonts w:ascii="Arial Narrow" w:eastAsia="Arial Narrow" w:hAnsi="Arial Narrow"/>
                      <w:sz w:val="22"/>
                      <w:szCs w:val="22"/>
                    </w:rPr>
                    <w:t xml:space="preserve">Presión Barométrica (Altitud): Si Los </w:t>
                  </w:r>
                  <w:proofErr w:type="gramStart"/>
                  <w:r w:rsidRPr="0022144A">
                    <w:rPr>
                      <w:rFonts w:ascii="Arial Narrow" w:eastAsia="Arial Narrow" w:hAnsi="Arial Narrow"/>
                      <w:sz w:val="22"/>
                      <w:szCs w:val="22"/>
                    </w:rPr>
                    <w:t>Funcionarios</w:t>
                  </w:r>
                  <w:proofErr w:type="gramEnd"/>
                  <w:r w:rsidRPr="0022144A">
                    <w:rPr>
                      <w:rFonts w:ascii="Arial Narrow" w:eastAsia="Arial Narrow" w:hAnsi="Arial Narrow"/>
                      <w:sz w:val="22"/>
                      <w:szCs w:val="22"/>
                    </w:rPr>
                    <w:t xml:space="preserve"> Viajan A Zonas De Alta Montaña, La Disminución De Oxígeno En El Aire (Hipoxia) Exige Un Mayor Esfuerzo Del Sistema Cardiovascular.</w:t>
                  </w:r>
                </w:p>
              </w:tc>
            </w:tr>
            <w:tr w:rsidR="0022144A" w:rsidRPr="0022144A" w14:paraId="5E9ED9D6" w14:textId="77777777" w:rsidTr="00CB726A">
              <w:trPr>
                <w:trHeight w:val="1000"/>
              </w:trPr>
              <w:tc>
                <w:tcPr>
                  <w:tcW w:w="1901" w:type="dxa"/>
                  <w:vAlign w:val="center"/>
                </w:tcPr>
                <w:p w14:paraId="6162758B"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Condiciones De Seguridad – Accidentes De Transito</w:t>
                  </w:r>
                </w:p>
                <w:p w14:paraId="19444F42"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Riesgo Físico</w:t>
                  </w:r>
                </w:p>
                <w:p w14:paraId="6CA150D2"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Riesgo Biomecánico</w:t>
                  </w:r>
                </w:p>
                <w:p w14:paraId="03A66AD3" w14:textId="77777777" w:rsidR="0022144A" w:rsidRPr="0022144A" w:rsidRDefault="0022144A" w:rsidP="0022144A">
                  <w:pPr>
                    <w:ind w:left="-2"/>
                    <w:rPr>
                      <w:rFonts w:ascii="Arial Narrow" w:eastAsia="Arial Narrow" w:hAnsi="Arial Narrow"/>
                    </w:rPr>
                  </w:pPr>
                </w:p>
              </w:tc>
              <w:tc>
                <w:tcPr>
                  <w:tcW w:w="3455" w:type="dxa"/>
                  <w:vAlign w:val="center"/>
                </w:tcPr>
                <w:p w14:paraId="225CCEBC"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PRUEBA PSICOSENSOMETRICA Y DE COORDINACION MOTRIZ</w:t>
                  </w:r>
                </w:p>
              </w:tc>
              <w:tc>
                <w:tcPr>
                  <w:tcW w:w="4593" w:type="dxa"/>
                </w:tcPr>
                <w:p w14:paraId="5D73D0F8"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previene riesgos por: </w:t>
                  </w:r>
                </w:p>
                <w:p w14:paraId="3F24AFA8" w14:textId="77777777" w:rsidR="0022144A" w:rsidRPr="0022144A" w:rsidRDefault="0022144A" w:rsidP="0022144A">
                  <w:pPr>
                    <w:pStyle w:val="Prrafodelista"/>
                    <w:numPr>
                      <w:ilvl w:val="0"/>
                      <w:numId w:val="19"/>
                    </w:numPr>
                    <w:jc w:val="both"/>
                    <w:rPr>
                      <w:rFonts w:ascii="Arial Narrow" w:eastAsia="Arial Narrow" w:hAnsi="Arial Narrow"/>
                      <w:sz w:val="22"/>
                      <w:szCs w:val="22"/>
                    </w:rPr>
                  </w:pPr>
                  <w:r w:rsidRPr="0022144A">
                    <w:rPr>
                      <w:rFonts w:ascii="Arial Narrow" w:eastAsia="Arial Narrow" w:hAnsi="Arial Narrow"/>
                      <w:sz w:val="22"/>
                      <w:szCs w:val="22"/>
                    </w:rPr>
                    <w:t>colisión por frenado tardío</w:t>
                  </w:r>
                </w:p>
                <w:p w14:paraId="7D7399A4" w14:textId="77777777" w:rsidR="0022144A" w:rsidRPr="0022144A" w:rsidRDefault="0022144A" w:rsidP="0022144A">
                  <w:pPr>
                    <w:pStyle w:val="Prrafodelista"/>
                    <w:numPr>
                      <w:ilvl w:val="0"/>
                      <w:numId w:val="19"/>
                    </w:numPr>
                    <w:jc w:val="both"/>
                    <w:rPr>
                      <w:rFonts w:ascii="Arial Narrow" w:eastAsia="Arial Narrow" w:hAnsi="Arial Narrow"/>
                      <w:sz w:val="22"/>
                      <w:szCs w:val="22"/>
                    </w:rPr>
                  </w:pPr>
                  <w:r w:rsidRPr="0022144A">
                    <w:rPr>
                      <w:rFonts w:ascii="Arial Narrow" w:eastAsia="Arial Narrow" w:hAnsi="Arial Narrow"/>
                      <w:sz w:val="22"/>
                      <w:szCs w:val="22"/>
                    </w:rPr>
                    <w:t>coordinación bimanual y pedal</w:t>
                  </w:r>
                </w:p>
                <w:p w14:paraId="56DA3212" w14:textId="77777777" w:rsidR="0022144A" w:rsidRPr="0022144A" w:rsidRDefault="0022144A" w:rsidP="0022144A">
                  <w:pPr>
                    <w:pStyle w:val="Prrafodelista"/>
                    <w:numPr>
                      <w:ilvl w:val="0"/>
                      <w:numId w:val="19"/>
                    </w:numPr>
                    <w:jc w:val="both"/>
                    <w:rPr>
                      <w:rFonts w:ascii="Arial Narrow" w:eastAsia="Arial Narrow" w:hAnsi="Arial Narrow"/>
                      <w:sz w:val="22"/>
                      <w:szCs w:val="22"/>
                    </w:rPr>
                  </w:pPr>
                  <w:r w:rsidRPr="0022144A">
                    <w:rPr>
                      <w:rFonts w:ascii="Arial Narrow" w:eastAsia="Arial Narrow" w:hAnsi="Arial Narrow"/>
                      <w:sz w:val="22"/>
                      <w:szCs w:val="22"/>
                    </w:rPr>
                    <w:t>encandilamiento y ceguera nocturna</w:t>
                  </w:r>
                </w:p>
                <w:p w14:paraId="0BBFC25F" w14:textId="77777777" w:rsidR="0022144A" w:rsidRPr="0022144A" w:rsidRDefault="0022144A" w:rsidP="0022144A">
                  <w:pPr>
                    <w:pStyle w:val="Prrafodelista"/>
                    <w:numPr>
                      <w:ilvl w:val="0"/>
                      <w:numId w:val="19"/>
                    </w:numPr>
                    <w:jc w:val="both"/>
                    <w:rPr>
                      <w:rFonts w:ascii="Arial Narrow" w:eastAsia="Arial Narrow" w:hAnsi="Arial Narrow"/>
                      <w:sz w:val="22"/>
                      <w:szCs w:val="22"/>
                    </w:rPr>
                  </w:pPr>
                  <w:r w:rsidRPr="0022144A">
                    <w:rPr>
                      <w:rFonts w:ascii="Arial Narrow" w:eastAsia="Arial Narrow" w:hAnsi="Arial Narrow"/>
                      <w:sz w:val="22"/>
                      <w:szCs w:val="22"/>
                    </w:rPr>
                    <w:t>omisión de señales acústicas</w:t>
                  </w:r>
                </w:p>
                <w:p w14:paraId="56906438" w14:textId="77777777" w:rsidR="0022144A" w:rsidRPr="0022144A" w:rsidRDefault="0022144A" w:rsidP="0022144A">
                  <w:pPr>
                    <w:pStyle w:val="Prrafodelista"/>
                    <w:numPr>
                      <w:ilvl w:val="0"/>
                      <w:numId w:val="19"/>
                    </w:numPr>
                    <w:jc w:val="both"/>
                    <w:rPr>
                      <w:rFonts w:ascii="Arial Narrow" w:eastAsia="Arial Narrow" w:hAnsi="Arial Narrow"/>
                      <w:sz w:val="22"/>
                      <w:szCs w:val="22"/>
                    </w:rPr>
                  </w:pPr>
                  <w:r w:rsidRPr="0022144A">
                    <w:rPr>
                      <w:rFonts w:ascii="Arial Narrow" w:eastAsia="Arial Narrow" w:hAnsi="Arial Narrow"/>
                      <w:sz w:val="22"/>
                      <w:szCs w:val="22"/>
                    </w:rPr>
                    <w:t>micro sueños y perdida de atención</w:t>
                  </w:r>
                </w:p>
                <w:p w14:paraId="7C618A89" w14:textId="77777777" w:rsidR="0022144A" w:rsidRPr="0022144A" w:rsidRDefault="0022144A" w:rsidP="0022144A">
                  <w:pPr>
                    <w:pStyle w:val="Prrafodelista"/>
                    <w:numPr>
                      <w:ilvl w:val="0"/>
                      <w:numId w:val="19"/>
                    </w:numPr>
                    <w:jc w:val="both"/>
                    <w:rPr>
                      <w:rFonts w:ascii="Arial Narrow" w:eastAsia="Arial Narrow" w:hAnsi="Arial Narrow"/>
                      <w:sz w:val="22"/>
                      <w:szCs w:val="22"/>
                    </w:rPr>
                  </w:pPr>
                  <w:r w:rsidRPr="0022144A">
                    <w:rPr>
                      <w:rFonts w:ascii="Arial Narrow" w:eastAsia="Arial Narrow" w:hAnsi="Arial Narrow"/>
                      <w:sz w:val="22"/>
                      <w:szCs w:val="22"/>
                    </w:rPr>
                    <w:t>estrés conductual</w:t>
                  </w:r>
                </w:p>
                <w:p w14:paraId="450CB3F0" w14:textId="77777777" w:rsidR="0022144A" w:rsidRPr="0022144A" w:rsidRDefault="0022144A" w:rsidP="0022144A">
                  <w:pPr>
                    <w:pStyle w:val="Prrafodelista"/>
                    <w:numPr>
                      <w:ilvl w:val="0"/>
                      <w:numId w:val="19"/>
                    </w:numPr>
                    <w:jc w:val="both"/>
                    <w:rPr>
                      <w:rFonts w:ascii="Arial Narrow" w:eastAsia="Arial Narrow" w:hAnsi="Arial Narrow"/>
                      <w:sz w:val="22"/>
                      <w:szCs w:val="22"/>
                    </w:rPr>
                  </w:pPr>
                  <w:r w:rsidRPr="0022144A">
                    <w:rPr>
                      <w:rFonts w:ascii="Arial Narrow" w:eastAsia="Arial Narrow" w:hAnsi="Arial Narrow"/>
                      <w:sz w:val="22"/>
                      <w:szCs w:val="22"/>
                    </w:rPr>
                    <w:t>muerte por accidente de transito</w:t>
                  </w:r>
                </w:p>
                <w:p w14:paraId="135FD5EE" w14:textId="77777777" w:rsidR="0022144A" w:rsidRPr="0022144A" w:rsidRDefault="0022144A" w:rsidP="0022144A">
                  <w:pPr>
                    <w:pStyle w:val="Prrafodelista"/>
                    <w:jc w:val="both"/>
                    <w:rPr>
                      <w:rFonts w:ascii="Arial Narrow" w:eastAsia="Arial Narrow" w:hAnsi="Arial Narrow"/>
                      <w:sz w:val="22"/>
                      <w:szCs w:val="22"/>
                    </w:rPr>
                  </w:pPr>
                </w:p>
              </w:tc>
            </w:tr>
          </w:tbl>
          <w:p w14:paraId="0F17C06F" w14:textId="77777777" w:rsidR="0022144A" w:rsidRPr="0022144A" w:rsidRDefault="0022144A" w:rsidP="0022144A">
            <w:pPr>
              <w:pBdr>
                <w:top w:val="nil"/>
                <w:left w:val="nil"/>
                <w:bottom w:val="nil"/>
                <w:right w:val="nil"/>
                <w:between w:val="nil"/>
              </w:pBdr>
              <w:ind w:left="375"/>
              <w:jc w:val="both"/>
              <w:rPr>
                <w:rFonts w:ascii="Arial Narrow" w:hAnsi="Arial Narrow"/>
                <w:b/>
                <w:bCs/>
              </w:rPr>
            </w:pPr>
          </w:p>
          <w:p w14:paraId="1D3E2610"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3.6 CONDUCTORES RIESGO IV: </w:t>
            </w:r>
            <w:r w:rsidRPr="0022144A">
              <w:rPr>
                <w:rFonts w:ascii="Arial Narrow" w:eastAsia="Arial Narrow" w:hAnsi="Arial Narrow"/>
              </w:rPr>
              <w:t>Son los funcionarios que realizan labores de conducción de vehículos.</w:t>
            </w:r>
            <w:r w:rsidRPr="0022144A">
              <w:rPr>
                <w:rFonts w:ascii="Arial Narrow" w:eastAsia="Arial Narrow" w:hAnsi="Arial Narrow"/>
                <w:b/>
                <w:bCs/>
              </w:rPr>
              <w:t xml:space="preserve"> </w:t>
            </w:r>
          </w:p>
          <w:p w14:paraId="7446EF14" w14:textId="77777777" w:rsidR="0022144A" w:rsidRPr="0022144A" w:rsidRDefault="0022144A" w:rsidP="0022144A">
            <w:pPr>
              <w:rPr>
                <w:rFonts w:ascii="Arial Narrow" w:eastAsia="Arial Narrow" w:hAnsi="Arial Narrow"/>
                <w:b/>
                <w:bCs/>
              </w:rPr>
            </w:pPr>
          </w:p>
          <w:p w14:paraId="604EC61A"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EXAMEN DE RETIRO:</w:t>
            </w:r>
            <w:r w:rsidRPr="0022144A">
              <w:rPr>
                <w:rFonts w:ascii="Arial Narrow" w:eastAsia="Arial Narrow" w:hAnsi="Arial Narrow"/>
              </w:rPr>
              <w:t xml:space="preserve"> Cada vez que se termina la relación laboral.  La valoración deberá realizarse conforme a los protocolos científicos vigentes y a la Resolución 1843 de 2025.</w:t>
            </w:r>
          </w:p>
          <w:p w14:paraId="4912CCC1" w14:textId="77777777" w:rsidR="0022144A" w:rsidRPr="0022144A" w:rsidRDefault="0022144A" w:rsidP="0022144A">
            <w:pPr>
              <w:rPr>
                <w:rFonts w:ascii="Arial Narrow" w:eastAsia="Arial Narrow" w:hAnsi="Arial Narrow"/>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86"/>
              <w:gridCol w:w="3543"/>
              <w:gridCol w:w="4820"/>
            </w:tblGrid>
            <w:tr w:rsidR="0022144A" w:rsidRPr="0022144A" w14:paraId="51D05D25" w14:textId="77777777" w:rsidTr="00CB726A">
              <w:trPr>
                <w:trHeight w:val="535"/>
              </w:trPr>
              <w:tc>
                <w:tcPr>
                  <w:tcW w:w="1586" w:type="dxa"/>
                  <w:shd w:val="clear" w:color="auto" w:fill="C6D9F1"/>
                </w:tcPr>
                <w:p w14:paraId="7145E4DF"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RIESGO IDENTIFICADO</w:t>
                  </w:r>
                </w:p>
              </w:tc>
              <w:tc>
                <w:tcPr>
                  <w:tcW w:w="3543" w:type="dxa"/>
                  <w:shd w:val="clear" w:color="auto" w:fill="C6D9F1"/>
                  <w:vAlign w:val="center"/>
                </w:tcPr>
                <w:p w14:paraId="216A3A45"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EXAMEN OCUPACIONAL DE RETIRO PARA CONDUCTORES RIESGO IV DEBE INCLUIR: </w:t>
                  </w:r>
                </w:p>
              </w:tc>
              <w:tc>
                <w:tcPr>
                  <w:tcW w:w="4820" w:type="dxa"/>
                  <w:shd w:val="clear" w:color="auto" w:fill="C6D9F1"/>
                </w:tcPr>
                <w:p w14:paraId="034A3B44"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JUSTIFICACIÓN TECNICA: </w:t>
                  </w:r>
                </w:p>
              </w:tc>
            </w:tr>
            <w:tr w:rsidR="0022144A" w:rsidRPr="0022144A" w14:paraId="688E33C2" w14:textId="77777777" w:rsidTr="00CB726A">
              <w:trPr>
                <w:trHeight w:val="750"/>
              </w:trPr>
              <w:tc>
                <w:tcPr>
                  <w:tcW w:w="1586" w:type="dxa"/>
                  <w:vAlign w:val="center"/>
                </w:tcPr>
                <w:p w14:paraId="41922C2F"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Ergonómico</w:t>
                  </w:r>
                </w:p>
                <w:p w14:paraId="1FB5EC74"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p w14:paraId="213CEEC4"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Visual</w:t>
                  </w:r>
                </w:p>
                <w:p w14:paraId="39A099C3" w14:textId="77777777" w:rsidR="0022144A" w:rsidRPr="0022144A" w:rsidRDefault="0022144A" w:rsidP="0022144A">
                  <w:pPr>
                    <w:ind w:left="217" w:hanging="219"/>
                    <w:rPr>
                      <w:rFonts w:ascii="Arial Narrow" w:eastAsia="Arial Narrow" w:hAnsi="Arial Narrow"/>
                    </w:rPr>
                  </w:pPr>
                </w:p>
              </w:tc>
              <w:tc>
                <w:tcPr>
                  <w:tcW w:w="3543" w:type="dxa"/>
                  <w:vAlign w:val="center"/>
                </w:tcPr>
                <w:p w14:paraId="6137AF65"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Examen Médico Ocupacional Con Énfasis Osteomuscular</w:t>
                  </w:r>
                </w:p>
              </w:tc>
              <w:tc>
                <w:tcPr>
                  <w:tcW w:w="4820" w:type="dxa"/>
                </w:tcPr>
                <w:p w14:paraId="3050A290"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2079453B"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Dolores Crónicos En El Cuello Y La Espalda.</w:t>
                  </w:r>
                </w:p>
                <w:p w14:paraId="6761B6E2"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 xml:space="preserve">Compresión Del Nervio Mediano En La Muñeca. </w:t>
                  </w:r>
                </w:p>
                <w:p w14:paraId="2AB1DCC3"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Inflamación De Los Tendones.</w:t>
                  </w:r>
                </w:p>
                <w:p w14:paraId="046EE475"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Problemas De Circulación.</w:t>
                  </w:r>
                </w:p>
                <w:p w14:paraId="2D3F1826"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Pérdida De Fuerza Y Flexibilidad En Los Músculos</w:t>
                  </w:r>
                </w:p>
              </w:tc>
            </w:tr>
            <w:tr w:rsidR="0022144A" w:rsidRPr="0022144A" w14:paraId="252621A5" w14:textId="77777777" w:rsidTr="00CB726A">
              <w:trPr>
                <w:trHeight w:val="1000"/>
              </w:trPr>
              <w:tc>
                <w:tcPr>
                  <w:tcW w:w="1586" w:type="dxa"/>
                  <w:vAlign w:val="center"/>
                </w:tcPr>
                <w:p w14:paraId="32647E08" w14:textId="77777777" w:rsidR="0022144A" w:rsidRPr="0022144A" w:rsidRDefault="0022144A" w:rsidP="0022144A">
                  <w:pPr>
                    <w:pStyle w:val="Prrafodelista"/>
                    <w:numPr>
                      <w:ilvl w:val="0"/>
                      <w:numId w:val="12"/>
                    </w:numPr>
                    <w:ind w:left="244" w:hanging="193"/>
                    <w:rPr>
                      <w:rFonts w:ascii="Arial Narrow" w:eastAsia="Arial Narrow" w:hAnsi="Arial Narrow"/>
                      <w:sz w:val="22"/>
                      <w:szCs w:val="22"/>
                    </w:rPr>
                  </w:pPr>
                  <w:r w:rsidRPr="0022144A">
                    <w:rPr>
                      <w:rFonts w:ascii="Arial Narrow" w:eastAsia="Arial Narrow" w:hAnsi="Arial Narrow"/>
                      <w:sz w:val="22"/>
                      <w:szCs w:val="22"/>
                    </w:rPr>
                    <w:lastRenderedPageBreak/>
                    <w:t>Físico</w:t>
                  </w:r>
                </w:p>
              </w:tc>
              <w:tc>
                <w:tcPr>
                  <w:tcW w:w="3543" w:type="dxa"/>
                  <w:vAlign w:val="center"/>
                </w:tcPr>
                <w:p w14:paraId="5443C99A"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Optometría:</w:t>
                  </w:r>
                </w:p>
              </w:tc>
              <w:tc>
                <w:tcPr>
                  <w:tcW w:w="4820" w:type="dxa"/>
                </w:tcPr>
                <w:p w14:paraId="479A0AD6"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7B9E912D"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Fatiga Visual</w:t>
                  </w:r>
                </w:p>
                <w:p w14:paraId="0D345899"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Caídas O Tropiezos</w:t>
                  </w:r>
                </w:p>
                <w:p w14:paraId="2C3792C4"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Errores Operativos En Digitación, Lectura, Revisiones, Entre Otros</w:t>
                  </w:r>
                </w:p>
                <w:p w14:paraId="6B0630FB"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Astenopia Ocupacional</w:t>
                  </w:r>
                </w:p>
                <w:p w14:paraId="67920DD5"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p w14:paraId="69299FEF"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Disminución De La Agudeza Visual.</w:t>
                  </w:r>
                </w:p>
                <w:p w14:paraId="7CE981D1"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Ojo Seco</w:t>
                  </w:r>
                </w:p>
              </w:tc>
            </w:tr>
            <w:tr w:rsidR="0022144A" w:rsidRPr="0022144A" w14:paraId="1E01B80A" w14:textId="77777777" w:rsidTr="00CB726A">
              <w:trPr>
                <w:trHeight w:val="1000"/>
              </w:trPr>
              <w:tc>
                <w:tcPr>
                  <w:tcW w:w="1586" w:type="dxa"/>
                  <w:vAlign w:val="center"/>
                </w:tcPr>
                <w:p w14:paraId="42E56E04"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Riesgo Físico</w:t>
                  </w:r>
                </w:p>
              </w:tc>
              <w:tc>
                <w:tcPr>
                  <w:tcW w:w="3543" w:type="dxa"/>
                  <w:vAlign w:val="center"/>
                </w:tcPr>
                <w:p w14:paraId="76BA5655"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Audiometría:</w:t>
                  </w:r>
                </w:p>
              </w:tc>
              <w:tc>
                <w:tcPr>
                  <w:tcW w:w="4820" w:type="dxa"/>
                </w:tcPr>
                <w:p w14:paraId="658EF4A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384BF180"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Exposición A Ruido</w:t>
                  </w:r>
                </w:p>
                <w:p w14:paraId="547C7EA3"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Pérdida Auditiva Progresiva</w:t>
                  </w:r>
                </w:p>
                <w:p w14:paraId="47130377"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Riesgo Psicosocial Y Alteraciones De La Salud En General (Irritabilidad Y Estrés Laboral)</w:t>
                  </w:r>
                </w:p>
                <w:p w14:paraId="3F78B450"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Fallas En La Comunicación</w:t>
                  </w:r>
                </w:p>
                <w:p w14:paraId="14AA30DD"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Omisión De Alertas De Emergencias</w:t>
                  </w:r>
                </w:p>
                <w:p w14:paraId="602152EB"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Hipoacusia Neurosensorial Inducida Por Ruido (Sordera Laboral)</w:t>
                  </w:r>
                </w:p>
                <w:p w14:paraId="7976E9E5"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 xml:space="preserve">Trauma Acústico, </w:t>
                  </w:r>
                </w:p>
                <w:p w14:paraId="61F7DEF0"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 Auditiva.</w:t>
                  </w:r>
                </w:p>
                <w:p w14:paraId="7D309AFD"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proofErr w:type="spellStart"/>
                  <w:r w:rsidRPr="0022144A">
                    <w:rPr>
                      <w:rFonts w:ascii="Arial Narrow" w:eastAsia="Arial Narrow" w:hAnsi="Arial Narrow"/>
                      <w:sz w:val="22"/>
                      <w:szCs w:val="22"/>
                    </w:rPr>
                    <w:t>Tinnitus</w:t>
                  </w:r>
                  <w:proofErr w:type="spellEnd"/>
                  <w:r w:rsidRPr="0022144A">
                    <w:rPr>
                      <w:rFonts w:ascii="Arial Narrow" w:eastAsia="Arial Narrow" w:hAnsi="Arial Narrow"/>
                      <w:sz w:val="22"/>
                      <w:szCs w:val="22"/>
                    </w:rPr>
                    <w:t xml:space="preserve"> (Zumbidos)</w:t>
                  </w:r>
                </w:p>
                <w:p w14:paraId="4CB6DB23"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tc>
            </w:tr>
            <w:tr w:rsidR="0022144A" w:rsidRPr="0022144A" w14:paraId="6BCD4B6D" w14:textId="77777777" w:rsidTr="00CB726A">
              <w:trPr>
                <w:trHeight w:val="1000"/>
              </w:trPr>
              <w:tc>
                <w:tcPr>
                  <w:tcW w:w="1586" w:type="dxa"/>
                  <w:vAlign w:val="center"/>
                </w:tcPr>
                <w:p w14:paraId="42FE27CE"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Químico</w:t>
                  </w:r>
                </w:p>
              </w:tc>
              <w:tc>
                <w:tcPr>
                  <w:tcW w:w="3543" w:type="dxa"/>
                  <w:vAlign w:val="center"/>
                </w:tcPr>
                <w:p w14:paraId="2B49F150"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Espirometría</w:t>
                  </w:r>
                </w:p>
              </w:tc>
              <w:tc>
                <w:tcPr>
                  <w:tcW w:w="4820" w:type="dxa"/>
                </w:tcPr>
                <w:p w14:paraId="4EBB5DFB"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De La Exposición A Agentes Como: </w:t>
                  </w:r>
                </w:p>
                <w:p w14:paraId="051150CF"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Humos</w:t>
                  </w:r>
                </w:p>
                <w:p w14:paraId="0455DAE3"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w:t>
                  </w:r>
                </w:p>
                <w:p w14:paraId="6CBAE717"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Vapores</w:t>
                  </w:r>
                </w:p>
                <w:p w14:paraId="59405923"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Polvos Inorgánicos Y Orgánicos</w:t>
                  </w:r>
                </w:p>
                <w:p w14:paraId="14A87041"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Material Particulado Ambiental</w:t>
                  </w:r>
                </w:p>
                <w:p w14:paraId="1CE72D9B"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 Y Vapores De Combustión</w:t>
                  </w:r>
                </w:p>
              </w:tc>
            </w:tr>
          </w:tbl>
          <w:p w14:paraId="3DD396AC" w14:textId="77777777" w:rsidR="0022144A" w:rsidRPr="0022144A" w:rsidRDefault="0022144A" w:rsidP="0022144A">
            <w:pPr>
              <w:rPr>
                <w:rFonts w:ascii="Arial Narrow" w:eastAsia="Arial Narrow" w:hAnsi="Arial Narrow"/>
                <w:b/>
                <w:bCs/>
              </w:rPr>
            </w:pPr>
          </w:p>
          <w:p w14:paraId="79482AE8"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3.7 TRABAJO EN ALTURAS RIESGO III</w:t>
            </w:r>
            <w:r w:rsidRPr="0022144A">
              <w:rPr>
                <w:rFonts w:ascii="Arial Narrow" w:eastAsia="Arial Narrow" w:hAnsi="Arial Narrow"/>
              </w:rPr>
              <w:t>: Son los funcionarios que realizan trabajo en alturas en las estaciones de calidad del aire.</w:t>
            </w:r>
          </w:p>
          <w:p w14:paraId="60A31219" w14:textId="77777777" w:rsidR="0022144A" w:rsidRPr="0022144A" w:rsidRDefault="0022144A" w:rsidP="0022144A">
            <w:pPr>
              <w:rPr>
                <w:rFonts w:ascii="Arial Narrow" w:eastAsia="Arial Narrow" w:hAnsi="Arial Narrow"/>
              </w:rPr>
            </w:pPr>
          </w:p>
          <w:p w14:paraId="6AFA20D2"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b/>
                <w:bCs/>
              </w:rPr>
              <w:t>EXAMEN MEDICO DE INGRESO:</w:t>
            </w:r>
            <w:r w:rsidRPr="0022144A">
              <w:rPr>
                <w:rFonts w:ascii="Arial Narrow" w:eastAsia="Arial Narrow" w:hAnsi="Arial Narrow"/>
              </w:rPr>
              <w:t xml:space="preserve"> Se debe realizar cada vez que una persona ingresa a la entidad y </w:t>
            </w:r>
            <w:r w:rsidRPr="0022144A">
              <w:rPr>
                <w:rFonts w:ascii="Arial Narrow" w:eastAsia="Arial Narrow" w:hAnsi="Arial Narrow"/>
                <w:b/>
                <w:bCs/>
              </w:rPr>
              <w:t>EXAMEN DE CONTROL O PERIODICO:</w:t>
            </w:r>
            <w:r w:rsidRPr="0022144A">
              <w:rPr>
                <w:rFonts w:ascii="Arial Narrow" w:eastAsia="Arial Narrow" w:hAnsi="Arial Narrow"/>
              </w:rPr>
              <w:t xml:space="preserve"> de seguimiento y control. La valoración deberá realizarse conforme a los protocolos científicos vigentes y a la Resolución 1843 de 2025."</w:t>
            </w:r>
          </w:p>
          <w:p w14:paraId="18CA0D08" w14:textId="77777777" w:rsidR="0022144A" w:rsidRPr="0022144A" w:rsidRDefault="0022144A" w:rsidP="0022144A">
            <w:pPr>
              <w:jc w:val="both"/>
              <w:rPr>
                <w:rFonts w:ascii="Arial Narrow" w:eastAsia="Arial Narrow" w:hAnsi="Arial Narrow"/>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637"/>
              <w:gridCol w:w="3525"/>
              <w:gridCol w:w="4787"/>
            </w:tblGrid>
            <w:tr w:rsidR="0022144A" w:rsidRPr="0022144A" w14:paraId="5C64E883" w14:textId="77777777" w:rsidTr="00CB726A">
              <w:trPr>
                <w:trHeight w:val="535"/>
              </w:trPr>
              <w:tc>
                <w:tcPr>
                  <w:tcW w:w="1586" w:type="dxa"/>
                  <w:shd w:val="clear" w:color="auto" w:fill="C6D9F1"/>
                </w:tcPr>
                <w:p w14:paraId="1A629F62"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lastRenderedPageBreak/>
                    <w:t>RIESGO IDENTIFICADO</w:t>
                  </w:r>
                </w:p>
              </w:tc>
              <w:tc>
                <w:tcPr>
                  <w:tcW w:w="3543" w:type="dxa"/>
                  <w:shd w:val="clear" w:color="auto" w:fill="C6D9F1"/>
                  <w:vAlign w:val="center"/>
                </w:tcPr>
                <w:p w14:paraId="54894446"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EXAMEN OCUPACIONAL DE INGRESO Y PERIODICO PARA TRABAJO EN ALTURAS RIESGO III DEBE INCLUIR: </w:t>
                  </w:r>
                </w:p>
              </w:tc>
              <w:tc>
                <w:tcPr>
                  <w:tcW w:w="4820" w:type="dxa"/>
                  <w:shd w:val="clear" w:color="auto" w:fill="C6D9F1"/>
                </w:tcPr>
                <w:p w14:paraId="310D0AD2"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JUSTIFICACIÓN TECNICA: </w:t>
                  </w:r>
                </w:p>
              </w:tc>
            </w:tr>
            <w:tr w:rsidR="0022144A" w:rsidRPr="0022144A" w14:paraId="6D0F99C1" w14:textId="77777777" w:rsidTr="00CB726A">
              <w:trPr>
                <w:trHeight w:val="263"/>
              </w:trPr>
              <w:tc>
                <w:tcPr>
                  <w:tcW w:w="1586" w:type="dxa"/>
                  <w:vAlign w:val="center"/>
                </w:tcPr>
                <w:p w14:paraId="2638DBB5" w14:textId="77777777" w:rsidR="0022144A" w:rsidRPr="0022144A" w:rsidRDefault="0022144A" w:rsidP="0022144A">
                  <w:pPr>
                    <w:pStyle w:val="Prrafodelista"/>
                    <w:numPr>
                      <w:ilvl w:val="0"/>
                      <w:numId w:val="20"/>
                    </w:numPr>
                    <w:ind w:left="236" w:hanging="181"/>
                    <w:rPr>
                      <w:rFonts w:ascii="Arial Narrow" w:eastAsia="Arial Narrow" w:hAnsi="Arial Narrow"/>
                      <w:sz w:val="22"/>
                      <w:szCs w:val="22"/>
                    </w:rPr>
                  </w:pPr>
                  <w:r w:rsidRPr="0022144A">
                    <w:rPr>
                      <w:rFonts w:ascii="Arial Narrow" w:eastAsia="Arial Narrow" w:hAnsi="Arial Narrow"/>
                      <w:sz w:val="22"/>
                      <w:szCs w:val="22"/>
                    </w:rPr>
                    <w:t>Riesgo Locativo</w:t>
                  </w:r>
                </w:p>
                <w:p w14:paraId="6E517ABB" w14:textId="77777777" w:rsidR="0022144A" w:rsidRPr="0022144A" w:rsidRDefault="0022144A" w:rsidP="0022144A">
                  <w:pPr>
                    <w:pStyle w:val="Prrafodelista"/>
                    <w:numPr>
                      <w:ilvl w:val="0"/>
                      <w:numId w:val="20"/>
                    </w:numPr>
                    <w:ind w:left="236" w:hanging="181"/>
                    <w:rPr>
                      <w:rFonts w:ascii="Arial Narrow" w:eastAsia="Arial Narrow" w:hAnsi="Arial Narrow"/>
                      <w:sz w:val="22"/>
                      <w:szCs w:val="22"/>
                    </w:rPr>
                  </w:pPr>
                  <w:r w:rsidRPr="0022144A">
                    <w:rPr>
                      <w:rFonts w:ascii="Arial Narrow" w:eastAsia="Arial Narrow" w:hAnsi="Arial Narrow"/>
                      <w:sz w:val="22"/>
                      <w:szCs w:val="22"/>
                    </w:rPr>
                    <w:t>Riesgo Psicosocial</w:t>
                  </w:r>
                </w:p>
                <w:p w14:paraId="46DE38D1" w14:textId="77777777" w:rsidR="0022144A" w:rsidRPr="0022144A" w:rsidRDefault="0022144A" w:rsidP="0022144A">
                  <w:pPr>
                    <w:ind w:left="217" w:hanging="219"/>
                    <w:rPr>
                      <w:rFonts w:ascii="Arial Narrow" w:eastAsia="Arial Narrow" w:hAnsi="Arial Narrow"/>
                    </w:rPr>
                  </w:pPr>
                </w:p>
              </w:tc>
              <w:tc>
                <w:tcPr>
                  <w:tcW w:w="3543" w:type="dxa"/>
                  <w:vAlign w:val="center"/>
                </w:tcPr>
                <w:p w14:paraId="56367E85"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Examen Médico Ocupacional Con Énfasis En Alturas Que Determine Aptitud Física Y Psicológica.</w:t>
                  </w:r>
                </w:p>
              </w:tc>
              <w:tc>
                <w:tcPr>
                  <w:tcW w:w="4820" w:type="dxa"/>
                </w:tcPr>
                <w:p w14:paraId="03A090EF"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De: </w:t>
                  </w:r>
                </w:p>
                <w:p w14:paraId="41E4C16B" w14:textId="77777777" w:rsidR="0022144A" w:rsidRPr="0022144A" w:rsidRDefault="0022144A" w:rsidP="0022144A">
                  <w:pPr>
                    <w:pStyle w:val="Prrafodelista"/>
                    <w:numPr>
                      <w:ilvl w:val="0"/>
                      <w:numId w:val="21"/>
                    </w:numPr>
                    <w:ind w:left="215" w:hanging="221"/>
                    <w:jc w:val="both"/>
                    <w:rPr>
                      <w:rFonts w:ascii="Arial Narrow" w:eastAsia="Arial Narrow" w:hAnsi="Arial Narrow"/>
                      <w:sz w:val="22"/>
                      <w:szCs w:val="22"/>
                    </w:rPr>
                  </w:pPr>
                  <w:r w:rsidRPr="0022144A">
                    <w:rPr>
                      <w:rFonts w:ascii="Arial Narrow" w:eastAsia="Arial Narrow" w:hAnsi="Arial Narrow"/>
                      <w:sz w:val="22"/>
                      <w:szCs w:val="22"/>
                    </w:rPr>
                    <w:t>Caídas Por Síncopes O Desmayos Repentinos</w:t>
                  </w:r>
                </w:p>
                <w:p w14:paraId="7FDD003B" w14:textId="77777777" w:rsidR="0022144A" w:rsidRPr="0022144A" w:rsidRDefault="0022144A" w:rsidP="0022144A">
                  <w:pPr>
                    <w:pStyle w:val="Prrafodelista"/>
                    <w:numPr>
                      <w:ilvl w:val="0"/>
                      <w:numId w:val="21"/>
                    </w:numPr>
                    <w:ind w:left="215" w:hanging="221"/>
                    <w:jc w:val="both"/>
                    <w:rPr>
                      <w:rFonts w:ascii="Arial Narrow" w:eastAsia="Arial Narrow" w:hAnsi="Arial Narrow"/>
                      <w:sz w:val="22"/>
                      <w:szCs w:val="22"/>
                    </w:rPr>
                  </w:pPr>
                  <w:r w:rsidRPr="0022144A">
                    <w:rPr>
                      <w:rFonts w:ascii="Arial Narrow" w:eastAsia="Arial Narrow" w:hAnsi="Arial Narrow"/>
                      <w:sz w:val="22"/>
                      <w:szCs w:val="22"/>
                    </w:rPr>
                    <w:t>Vértigo Y Pérdida Del Equilibrio</w:t>
                  </w:r>
                </w:p>
                <w:p w14:paraId="5C5ED9E2" w14:textId="77777777" w:rsidR="0022144A" w:rsidRPr="0022144A" w:rsidRDefault="0022144A" w:rsidP="0022144A">
                  <w:pPr>
                    <w:pStyle w:val="Prrafodelista"/>
                    <w:numPr>
                      <w:ilvl w:val="0"/>
                      <w:numId w:val="21"/>
                    </w:numPr>
                    <w:ind w:left="215" w:hanging="221"/>
                    <w:jc w:val="both"/>
                    <w:rPr>
                      <w:rFonts w:ascii="Arial Narrow" w:eastAsia="Arial Narrow" w:hAnsi="Arial Narrow"/>
                      <w:sz w:val="22"/>
                      <w:szCs w:val="22"/>
                    </w:rPr>
                  </w:pPr>
                  <w:r w:rsidRPr="0022144A">
                    <w:rPr>
                      <w:rFonts w:ascii="Arial Narrow" w:eastAsia="Arial Narrow" w:hAnsi="Arial Narrow"/>
                      <w:sz w:val="22"/>
                      <w:szCs w:val="22"/>
                    </w:rPr>
                    <w:t>Aparición De Ataques De Pánico Por Acrofobia (Miedo A Las Alturas)</w:t>
                  </w:r>
                </w:p>
                <w:p w14:paraId="3DD99615" w14:textId="77777777" w:rsidR="0022144A" w:rsidRPr="0022144A" w:rsidRDefault="0022144A" w:rsidP="0022144A">
                  <w:pPr>
                    <w:pStyle w:val="Prrafodelista"/>
                    <w:numPr>
                      <w:ilvl w:val="0"/>
                      <w:numId w:val="21"/>
                    </w:numPr>
                    <w:ind w:left="215" w:hanging="221"/>
                    <w:jc w:val="both"/>
                    <w:rPr>
                      <w:rFonts w:ascii="Arial Narrow" w:eastAsia="Arial Narrow" w:hAnsi="Arial Narrow"/>
                      <w:sz w:val="22"/>
                      <w:szCs w:val="22"/>
                    </w:rPr>
                  </w:pPr>
                  <w:r w:rsidRPr="0022144A">
                    <w:rPr>
                      <w:rFonts w:ascii="Arial Narrow" w:eastAsia="Arial Narrow" w:hAnsi="Arial Narrow"/>
                      <w:sz w:val="22"/>
                      <w:szCs w:val="22"/>
                    </w:rPr>
                    <w:t>Riesgo Por Conductas De Imprudencia O Baja Atención</w:t>
                  </w:r>
                </w:p>
                <w:p w14:paraId="5F5F7B71" w14:textId="77777777" w:rsidR="0022144A" w:rsidRPr="0022144A" w:rsidRDefault="0022144A" w:rsidP="0022144A">
                  <w:pPr>
                    <w:pStyle w:val="Prrafodelista"/>
                    <w:numPr>
                      <w:ilvl w:val="0"/>
                      <w:numId w:val="21"/>
                    </w:numPr>
                    <w:ind w:left="215" w:hanging="221"/>
                    <w:jc w:val="both"/>
                    <w:rPr>
                      <w:rFonts w:ascii="Arial Narrow" w:eastAsia="Arial Narrow" w:hAnsi="Arial Narrow"/>
                      <w:sz w:val="22"/>
                      <w:szCs w:val="22"/>
                    </w:rPr>
                  </w:pPr>
                  <w:r w:rsidRPr="0022144A">
                    <w:rPr>
                      <w:rFonts w:ascii="Arial Narrow" w:eastAsia="Arial Narrow" w:hAnsi="Arial Narrow"/>
                      <w:sz w:val="22"/>
                      <w:szCs w:val="22"/>
                    </w:rPr>
                    <w:t>Incapacidad De Sujeción O Maniobra</w:t>
                  </w:r>
                </w:p>
              </w:tc>
            </w:tr>
            <w:tr w:rsidR="0022144A" w:rsidRPr="0022144A" w14:paraId="63A55659" w14:textId="77777777" w:rsidTr="00CB726A">
              <w:trPr>
                <w:trHeight w:val="500"/>
              </w:trPr>
              <w:tc>
                <w:tcPr>
                  <w:tcW w:w="1586" w:type="dxa"/>
                  <w:vAlign w:val="center"/>
                </w:tcPr>
                <w:p w14:paraId="0A8A7D0C" w14:textId="77777777" w:rsidR="0022144A" w:rsidRPr="0022144A" w:rsidRDefault="0022144A" w:rsidP="0022144A">
                  <w:pPr>
                    <w:pStyle w:val="Prrafodelista"/>
                    <w:numPr>
                      <w:ilvl w:val="0"/>
                      <w:numId w:val="12"/>
                    </w:numPr>
                    <w:ind w:left="217" w:hanging="219"/>
                    <w:rPr>
                      <w:rFonts w:ascii="Arial Narrow" w:eastAsia="Arial Narrow" w:hAnsi="Arial Narrow"/>
                      <w:sz w:val="22"/>
                      <w:szCs w:val="22"/>
                    </w:rPr>
                  </w:pPr>
                  <w:r w:rsidRPr="0022144A">
                    <w:rPr>
                      <w:rFonts w:ascii="Arial Narrow" w:eastAsia="Arial Narrow" w:hAnsi="Arial Narrow"/>
                      <w:sz w:val="22"/>
                      <w:szCs w:val="22"/>
                    </w:rPr>
                    <w:t>Cardiovascular</w:t>
                  </w:r>
                </w:p>
              </w:tc>
              <w:tc>
                <w:tcPr>
                  <w:tcW w:w="3543" w:type="dxa"/>
                  <w:vAlign w:val="center"/>
                </w:tcPr>
                <w:p w14:paraId="7DEBF99E"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Exámenes Paraclínicos: Hemograma Completo, Glicemia En Ayunas Y Perfil Lipídico (Colesterol Total, </w:t>
                  </w:r>
                  <w:proofErr w:type="spellStart"/>
                  <w:r w:rsidRPr="0022144A">
                    <w:rPr>
                      <w:rFonts w:ascii="Arial Narrow" w:eastAsia="Arial Narrow" w:hAnsi="Arial Narrow"/>
                    </w:rPr>
                    <w:t>Hdl</w:t>
                  </w:r>
                  <w:proofErr w:type="spellEnd"/>
                  <w:r w:rsidRPr="0022144A">
                    <w:rPr>
                      <w:rFonts w:ascii="Arial Narrow" w:eastAsia="Arial Narrow" w:hAnsi="Arial Narrow"/>
                    </w:rPr>
                    <w:t xml:space="preserve">, </w:t>
                  </w:r>
                  <w:proofErr w:type="spellStart"/>
                  <w:r w:rsidRPr="0022144A">
                    <w:rPr>
                      <w:rFonts w:ascii="Arial Narrow" w:eastAsia="Arial Narrow" w:hAnsi="Arial Narrow"/>
                    </w:rPr>
                    <w:t>Ldl</w:t>
                  </w:r>
                  <w:proofErr w:type="spellEnd"/>
                  <w:r w:rsidRPr="0022144A">
                    <w:rPr>
                      <w:rFonts w:ascii="Arial Narrow" w:eastAsia="Arial Narrow" w:hAnsi="Arial Narrow"/>
                    </w:rPr>
                    <w:t xml:space="preserve"> Y Triglicéridos)</w:t>
                  </w:r>
                </w:p>
              </w:tc>
              <w:tc>
                <w:tcPr>
                  <w:tcW w:w="4820" w:type="dxa"/>
                </w:tcPr>
                <w:p w14:paraId="60D40E72"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423B028E" w14:textId="77777777" w:rsidR="0022144A" w:rsidRPr="0022144A" w:rsidRDefault="0022144A" w:rsidP="0022144A">
                  <w:pPr>
                    <w:pStyle w:val="Prrafodelista"/>
                    <w:numPr>
                      <w:ilvl w:val="0"/>
                      <w:numId w:val="12"/>
                    </w:numPr>
                    <w:ind w:left="217" w:hanging="219"/>
                    <w:jc w:val="both"/>
                    <w:rPr>
                      <w:rFonts w:ascii="Arial Narrow" w:eastAsia="Arial Narrow" w:hAnsi="Arial Narrow"/>
                      <w:sz w:val="22"/>
                      <w:szCs w:val="22"/>
                    </w:rPr>
                  </w:pPr>
                  <w:r w:rsidRPr="0022144A">
                    <w:rPr>
                      <w:rFonts w:ascii="Arial Narrow" w:eastAsia="Arial Narrow" w:hAnsi="Arial Narrow"/>
                      <w:sz w:val="22"/>
                      <w:szCs w:val="22"/>
                    </w:rPr>
                    <w:t>Desordenes Neuroendocrinos</w:t>
                  </w:r>
                </w:p>
                <w:p w14:paraId="6CDDE4F0" w14:textId="77777777" w:rsidR="0022144A" w:rsidRPr="0022144A" w:rsidRDefault="0022144A" w:rsidP="0022144A">
                  <w:pPr>
                    <w:pStyle w:val="Prrafodelista"/>
                    <w:numPr>
                      <w:ilvl w:val="0"/>
                      <w:numId w:val="12"/>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w:t>
                  </w:r>
                </w:p>
                <w:p w14:paraId="17A4C5D9" w14:textId="77777777" w:rsidR="0022144A" w:rsidRPr="0022144A" w:rsidRDefault="0022144A" w:rsidP="0022144A">
                  <w:pPr>
                    <w:pStyle w:val="Prrafodelista"/>
                    <w:numPr>
                      <w:ilvl w:val="0"/>
                      <w:numId w:val="12"/>
                    </w:numPr>
                    <w:ind w:left="217" w:hanging="220"/>
                    <w:jc w:val="both"/>
                    <w:rPr>
                      <w:rFonts w:ascii="Arial Narrow" w:eastAsia="Arial Narrow" w:hAnsi="Arial Narrow"/>
                      <w:sz w:val="22"/>
                      <w:szCs w:val="22"/>
                    </w:rPr>
                  </w:pPr>
                  <w:r w:rsidRPr="0022144A">
                    <w:rPr>
                      <w:rFonts w:ascii="Arial Narrow" w:eastAsia="Arial Narrow" w:hAnsi="Arial Narrow"/>
                      <w:sz w:val="22"/>
                      <w:szCs w:val="22"/>
                    </w:rPr>
                    <w:t>Somnolencia</w:t>
                  </w:r>
                </w:p>
                <w:p w14:paraId="2746D6A6" w14:textId="77777777" w:rsidR="0022144A" w:rsidRPr="0022144A" w:rsidRDefault="0022144A" w:rsidP="0022144A">
                  <w:pPr>
                    <w:pStyle w:val="Prrafodelista"/>
                    <w:numPr>
                      <w:ilvl w:val="0"/>
                      <w:numId w:val="12"/>
                    </w:numPr>
                    <w:ind w:left="217" w:hanging="220"/>
                    <w:jc w:val="both"/>
                    <w:rPr>
                      <w:rFonts w:ascii="Arial Narrow" w:eastAsia="Arial Narrow" w:hAnsi="Arial Narrow"/>
                      <w:sz w:val="22"/>
                      <w:szCs w:val="22"/>
                    </w:rPr>
                  </w:pPr>
                  <w:r w:rsidRPr="0022144A">
                    <w:rPr>
                      <w:rFonts w:ascii="Arial Narrow" w:eastAsia="Arial Narrow" w:hAnsi="Arial Narrow"/>
                      <w:sz w:val="22"/>
                      <w:szCs w:val="22"/>
                    </w:rPr>
                    <w:t>Atención</w:t>
                  </w:r>
                </w:p>
              </w:tc>
            </w:tr>
            <w:tr w:rsidR="0022144A" w:rsidRPr="0022144A" w14:paraId="5A1B201B" w14:textId="77777777" w:rsidTr="00CB726A">
              <w:trPr>
                <w:trHeight w:val="1000"/>
              </w:trPr>
              <w:tc>
                <w:tcPr>
                  <w:tcW w:w="1586" w:type="dxa"/>
                  <w:vAlign w:val="center"/>
                </w:tcPr>
                <w:p w14:paraId="58EE8F70" w14:textId="77777777" w:rsidR="0022144A" w:rsidRPr="0022144A" w:rsidRDefault="0022144A" w:rsidP="0022144A">
                  <w:pPr>
                    <w:pStyle w:val="Prrafodelista"/>
                    <w:numPr>
                      <w:ilvl w:val="0"/>
                      <w:numId w:val="12"/>
                    </w:numPr>
                    <w:ind w:left="244" w:hanging="193"/>
                    <w:rPr>
                      <w:rFonts w:ascii="Arial Narrow" w:eastAsia="Arial Narrow" w:hAnsi="Arial Narrow"/>
                      <w:sz w:val="22"/>
                      <w:szCs w:val="22"/>
                    </w:rPr>
                  </w:pPr>
                  <w:r w:rsidRPr="0022144A">
                    <w:rPr>
                      <w:rFonts w:ascii="Arial Narrow" w:eastAsia="Arial Narrow" w:hAnsi="Arial Narrow"/>
                      <w:sz w:val="22"/>
                      <w:szCs w:val="22"/>
                    </w:rPr>
                    <w:t>Físico</w:t>
                  </w:r>
                </w:p>
              </w:tc>
              <w:tc>
                <w:tcPr>
                  <w:tcW w:w="3543" w:type="dxa"/>
                  <w:vAlign w:val="center"/>
                </w:tcPr>
                <w:p w14:paraId="5301A63C"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Optometría:</w:t>
                  </w:r>
                </w:p>
              </w:tc>
              <w:tc>
                <w:tcPr>
                  <w:tcW w:w="4820" w:type="dxa"/>
                </w:tcPr>
                <w:p w14:paraId="015330E1"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6F86DC7C"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Fatiga Visual</w:t>
                  </w:r>
                </w:p>
                <w:p w14:paraId="23C57C75"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Caídas O Tropiezos</w:t>
                  </w:r>
                </w:p>
                <w:p w14:paraId="6A4459CF"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Errores Operativos En Digitación, Lectura, Revisiones, Entre Otros</w:t>
                  </w:r>
                </w:p>
                <w:p w14:paraId="5B365B13"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Astenopia Ocupacional</w:t>
                  </w:r>
                </w:p>
                <w:p w14:paraId="4F50D1ED"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p w14:paraId="6A924BC2"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Disminución De La Agudeza Visual.</w:t>
                  </w:r>
                </w:p>
                <w:p w14:paraId="09714971"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Ojo Seco</w:t>
                  </w:r>
                </w:p>
              </w:tc>
            </w:tr>
            <w:tr w:rsidR="0022144A" w:rsidRPr="0022144A" w14:paraId="69056E36" w14:textId="77777777" w:rsidTr="00CB726A">
              <w:trPr>
                <w:trHeight w:val="1000"/>
              </w:trPr>
              <w:tc>
                <w:tcPr>
                  <w:tcW w:w="1586" w:type="dxa"/>
                  <w:vAlign w:val="center"/>
                </w:tcPr>
                <w:p w14:paraId="5DABA484"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Riesgo Físico</w:t>
                  </w:r>
                </w:p>
              </w:tc>
              <w:tc>
                <w:tcPr>
                  <w:tcW w:w="3543" w:type="dxa"/>
                  <w:vAlign w:val="center"/>
                </w:tcPr>
                <w:p w14:paraId="1CD34DB2"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Audiometría:</w:t>
                  </w:r>
                </w:p>
              </w:tc>
              <w:tc>
                <w:tcPr>
                  <w:tcW w:w="4820" w:type="dxa"/>
                </w:tcPr>
                <w:p w14:paraId="71587529"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69939B61"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Exposición A Ruido</w:t>
                  </w:r>
                </w:p>
                <w:p w14:paraId="5EBCD13F"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Pérdida Auditiva Progresiva</w:t>
                  </w:r>
                </w:p>
                <w:p w14:paraId="0CB44524"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Riesgo Psicosocial Y Alteraciones De La Salud En General (Irritabilidad Y Estrés Laboral)</w:t>
                  </w:r>
                </w:p>
                <w:p w14:paraId="7ACD3517"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Fallas En La Comunicación</w:t>
                  </w:r>
                </w:p>
                <w:p w14:paraId="2D7AAA58"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Omisión De Alertas De Emergencias</w:t>
                  </w:r>
                </w:p>
                <w:p w14:paraId="55E5B687"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Hipoacusia Neurosensorial Inducida Por Ruido (Sordera Laboral)</w:t>
                  </w:r>
                </w:p>
                <w:p w14:paraId="68983A99"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 xml:space="preserve">Trauma Acústico, </w:t>
                  </w:r>
                </w:p>
                <w:p w14:paraId="330CEC74"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 Auditiva.</w:t>
                  </w:r>
                </w:p>
                <w:p w14:paraId="11D7F510"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proofErr w:type="spellStart"/>
                  <w:r w:rsidRPr="0022144A">
                    <w:rPr>
                      <w:rFonts w:ascii="Arial Narrow" w:eastAsia="Arial Narrow" w:hAnsi="Arial Narrow"/>
                      <w:sz w:val="22"/>
                      <w:szCs w:val="22"/>
                    </w:rPr>
                    <w:t>Tinnitus</w:t>
                  </w:r>
                  <w:proofErr w:type="spellEnd"/>
                  <w:r w:rsidRPr="0022144A">
                    <w:rPr>
                      <w:rFonts w:ascii="Arial Narrow" w:eastAsia="Arial Narrow" w:hAnsi="Arial Narrow"/>
                      <w:sz w:val="22"/>
                      <w:szCs w:val="22"/>
                    </w:rPr>
                    <w:t xml:space="preserve"> (Zumbidos)</w:t>
                  </w:r>
                </w:p>
                <w:p w14:paraId="24E10EE7"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lastRenderedPageBreak/>
                    <w:t>Cefaleas (Dolores De Cabeza)</w:t>
                  </w:r>
                </w:p>
              </w:tc>
            </w:tr>
            <w:tr w:rsidR="0022144A" w:rsidRPr="0022144A" w14:paraId="1DD90D31" w14:textId="77777777" w:rsidTr="00CB726A">
              <w:trPr>
                <w:trHeight w:val="1000"/>
              </w:trPr>
              <w:tc>
                <w:tcPr>
                  <w:tcW w:w="1586" w:type="dxa"/>
                  <w:vAlign w:val="center"/>
                </w:tcPr>
                <w:p w14:paraId="1061F399"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Químico</w:t>
                  </w:r>
                </w:p>
              </w:tc>
              <w:tc>
                <w:tcPr>
                  <w:tcW w:w="3543" w:type="dxa"/>
                  <w:vAlign w:val="center"/>
                </w:tcPr>
                <w:p w14:paraId="18CAF03A"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Espirometría</w:t>
                  </w:r>
                </w:p>
              </w:tc>
              <w:tc>
                <w:tcPr>
                  <w:tcW w:w="4820" w:type="dxa"/>
                </w:tcPr>
                <w:p w14:paraId="3C6EAB06"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De La Exposición A Agentes Como: </w:t>
                  </w:r>
                </w:p>
                <w:p w14:paraId="7CA3E9BB"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Humos</w:t>
                  </w:r>
                </w:p>
                <w:p w14:paraId="374AA1FF"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w:t>
                  </w:r>
                </w:p>
                <w:p w14:paraId="45357F3D"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Vapores</w:t>
                  </w:r>
                </w:p>
                <w:p w14:paraId="305F2B91"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Polvos Inorgánicos Y Orgánicos</w:t>
                  </w:r>
                </w:p>
                <w:p w14:paraId="4E171C70"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Material Particulado Ambiental</w:t>
                  </w:r>
                </w:p>
                <w:p w14:paraId="67AAC875" w14:textId="77777777" w:rsidR="0022144A" w:rsidRPr="0022144A" w:rsidRDefault="0022144A" w:rsidP="0022144A">
                  <w:pPr>
                    <w:pStyle w:val="Prrafodelista"/>
                    <w:numPr>
                      <w:ilvl w:val="0"/>
                      <w:numId w:val="17"/>
                    </w:numPr>
                    <w:ind w:left="211" w:hanging="225"/>
                    <w:jc w:val="both"/>
                    <w:rPr>
                      <w:rFonts w:ascii="Arial Narrow" w:eastAsia="Arial Narrow" w:hAnsi="Arial Narrow"/>
                      <w:sz w:val="22"/>
                      <w:szCs w:val="22"/>
                    </w:rPr>
                  </w:pPr>
                  <w:r w:rsidRPr="0022144A">
                    <w:rPr>
                      <w:rFonts w:ascii="Arial Narrow" w:eastAsia="Arial Narrow" w:hAnsi="Arial Narrow"/>
                      <w:sz w:val="22"/>
                      <w:szCs w:val="22"/>
                    </w:rPr>
                    <w:t>Gases Y Vapores De Combustión</w:t>
                  </w:r>
                </w:p>
              </w:tc>
            </w:tr>
            <w:tr w:rsidR="0022144A" w:rsidRPr="0022144A" w14:paraId="2F42D9B5" w14:textId="77777777" w:rsidTr="00CB726A">
              <w:trPr>
                <w:trHeight w:val="1000"/>
              </w:trPr>
              <w:tc>
                <w:tcPr>
                  <w:tcW w:w="1586" w:type="dxa"/>
                  <w:vAlign w:val="center"/>
                </w:tcPr>
                <w:p w14:paraId="2ADBDEBA"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Físico</w:t>
                  </w:r>
                </w:p>
                <w:p w14:paraId="4FFC5BD0"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tc>
              <w:tc>
                <w:tcPr>
                  <w:tcW w:w="3543" w:type="dxa"/>
                  <w:vAlign w:val="center"/>
                </w:tcPr>
                <w:p w14:paraId="1F5B1707"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Electrocardiograma:  Solo Para Mayores De 45 Años Que En Examen De Ingreso O Periódico Haya Sido Remitido A </w:t>
                  </w:r>
                  <w:proofErr w:type="spellStart"/>
                  <w:r w:rsidRPr="0022144A">
                    <w:rPr>
                      <w:rFonts w:ascii="Arial Narrow" w:eastAsia="Arial Narrow" w:hAnsi="Arial Narrow"/>
                    </w:rPr>
                    <w:t>Pve</w:t>
                  </w:r>
                  <w:proofErr w:type="spellEnd"/>
                  <w:r w:rsidRPr="0022144A">
                    <w:rPr>
                      <w:rFonts w:ascii="Arial Narrow" w:eastAsia="Arial Narrow" w:hAnsi="Arial Narrow"/>
                    </w:rPr>
                    <w:t xml:space="preserve"> Cardiovascular</w:t>
                  </w:r>
                </w:p>
              </w:tc>
              <w:tc>
                <w:tcPr>
                  <w:tcW w:w="4820" w:type="dxa"/>
                </w:tcPr>
                <w:p w14:paraId="048F2091"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Prevención Y Control De Estado De Salud Por Exposición </w:t>
                  </w:r>
                  <w:proofErr w:type="gramStart"/>
                  <w:r w:rsidRPr="0022144A">
                    <w:rPr>
                      <w:rFonts w:ascii="Arial Narrow" w:eastAsia="Arial Narrow" w:hAnsi="Arial Narrow"/>
                    </w:rPr>
                    <w:t>A :</w:t>
                  </w:r>
                  <w:proofErr w:type="gramEnd"/>
                  <w:r w:rsidRPr="0022144A">
                    <w:rPr>
                      <w:rFonts w:ascii="Arial Narrow" w:eastAsia="Arial Narrow" w:hAnsi="Arial Narrow"/>
                    </w:rPr>
                    <w:t xml:space="preserve"> </w:t>
                  </w:r>
                </w:p>
                <w:p w14:paraId="01E116EC" w14:textId="77777777" w:rsidR="0022144A" w:rsidRPr="0022144A" w:rsidRDefault="0022144A" w:rsidP="0022144A">
                  <w:pPr>
                    <w:pStyle w:val="Prrafodelista"/>
                    <w:numPr>
                      <w:ilvl w:val="0"/>
                      <w:numId w:val="18"/>
                    </w:numPr>
                    <w:ind w:left="211" w:hanging="225"/>
                    <w:jc w:val="both"/>
                    <w:rPr>
                      <w:rFonts w:ascii="Arial Narrow" w:eastAsia="Arial Narrow" w:hAnsi="Arial Narrow"/>
                      <w:sz w:val="22"/>
                      <w:szCs w:val="22"/>
                    </w:rPr>
                  </w:pPr>
                  <w:r w:rsidRPr="0022144A">
                    <w:rPr>
                      <w:rFonts w:ascii="Arial Narrow" w:eastAsia="Arial Narrow" w:hAnsi="Arial Narrow"/>
                      <w:sz w:val="22"/>
                      <w:szCs w:val="22"/>
                    </w:rPr>
                    <w:t>Temperaturas Extremas (Calor O Frío): En Campo, El Trabajador Puede Exponerse A Choques Térmicos O Deshidratación</w:t>
                  </w:r>
                  <w:r w:rsidRPr="0022144A">
                    <w:rPr>
                      <w:rFonts w:ascii="Arial Narrow" w:hAnsi="Arial Narrow"/>
                      <w:sz w:val="22"/>
                      <w:szCs w:val="22"/>
                    </w:rPr>
                    <w:t xml:space="preserve"> </w:t>
                  </w:r>
                  <w:r w:rsidRPr="0022144A">
                    <w:rPr>
                      <w:rFonts w:ascii="Arial Narrow" w:eastAsia="Arial Narrow" w:hAnsi="Arial Narrow"/>
                      <w:sz w:val="22"/>
                      <w:szCs w:val="22"/>
                    </w:rPr>
                    <w:t>Síncope (Desmayo) O Un Infarto.</w:t>
                  </w:r>
                </w:p>
                <w:p w14:paraId="333910B6" w14:textId="77777777" w:rsidR="0022144A" w:rsidRPr="0022144A" w:rsidRDefault="0022144A" w:rsidP="0022144A">
                  <w:pPr>
                    <w:pStyle w:val="Prrafodelista"/>
                    <w:numPr>
                      <w:ilvl w:val="0"/>
                      <w:numId w:val="18"/>
                    </w:numPr>
                    <w:ind w:left="211" w:hanging="225"/>
                    <w:jc w:val="both"/>
                    <w:rPr>
                      <w:rFonts w:ascii="Arial Narrow" w:eastAsia="Arial Narrow" w:hAnsi="Arial Narrow"/>
                      <w:sz w:val="22"/>
                      <w:szCs w:val="22"/>
                    </w:rPr>
                  </w:pPr>
                  <w:r w:rsidRPr="0022144A">
                    <w:rPr>
                      <w:rFonts w:ascii="Arial Narrow" w:eastAsia="Arial Narrow" w:hAnsi="Arial Narrow"/>
                      <w:sz w:val="22"/>
                      <w:szCs w:val="22"/>
                    </w:rPr>
                    <w:t>Esfuerzos Bajo El Sol Incrementan Drásticamente El Consumo De Oxígeno Del Músculo Cardíaco.</w:t>
                  </w:r>
                </w:p>
              </w:tc>
            </w:tr>
          </w:tbl>
          <w:p w14:paraId="32A6B917" w14:textId="77777777" w:rsidR="0022144A" w:rsidRPr="0022144A" w:rsidRDefault="0022144A" w:rsidP="0022144A">
            <w:pPr>
              <w:rPr>
                <w:rFonts w:ascii="Arial Narrow" w:eastAsia="Arial Narrow" w:hAnsi="Arial Narrow"/>
                <w:b/>
                <w:bCs/>
              </w:rPr>
            </w:pPr>
          </w:p>
          <w:p w14:paraId="41177402"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3.8 TRABAJO EN ALTURAS RIESGO III</w:t>
            </w:r>
            <w:r w:rsidRPr="0022144A">
              <w:rPr>
                <w:rFonts w:ascii="Arial Narrow" w:eastAsia="Arial Narrow" w:hAnsi="Arial Narrow"/>
              </w:rPr>
              <w:t>: Son los funcionarios que realizan trabajo en alturas en las estaciones de calidad del aire y brigadistas.</w:t>
            </w:r>
          </w:p>
          <w:p w14:paraId="3BCA4399" w14:textId="77777777" w:rsidR="0022144A" w:rsidRPr="0022144A" w:rsidRDefault="0022144A" w:rsidP="0022144A">
            <w:pPr>
              <w:rPr>
                <w:rFonts w:ascii="Arial Narrow" w:eastAsia="Arial Narrow" w:hAnsi="Arial Narrow"/>
              </w:rPr>
            </w:pPr>
          </w:p>
          <w:p w14:paraId="59901A60" w14:textId="77777777" w:rsidR="0022144A" w:rsidRPr="0022144A" w:rsidRDefault="0022144A" w:rsidP="0022144A">
            <w:pPr>
              <w:rPr>
                <w:rFonts w:ascii="Arial Narrow" w:eastAsia="Arial Narrow" w:hAnsi="Arial Narrow"/>
              </w:rPr>
            </w:pPr>
            <w:r w:rsidRPr="0022144A">
              <w:rPr>
                <w:rFonts w:ascii="Arial Narrow" w:eastAsia="Arial Narrow" w:hAnsi="Arial Narrow"/>
                <w:b/>
                <w:bCs/>
              </w:rPr>
              <w:t>EXAMEN DE RETIRO:</w:t>
            </w:r>
            <w:r w:rsidRPr="0022144A">
              <w:rPr>
                <w:rFonts w:ascii="Arial Narrow" w:eastAsia="Arial Narrow" w:hAnsi="Arial Narrow"/>
              </w:rPr>
              <w:t xml:space="preserve"> Cada vez que se termina la relación laboral:</w:t>
            </w:r>
          </w:p>
          <w:p w14:paraId="0850ADE5" w14:textId="77777777" w:rsidR="0022144A" w:rsidRPr="0022144A" w:rsidRDefault="0022144A" w:rsidP="0022144A">
            <w:pPr>
              <w:rPr>
                <w:rFonts w:ascii="Arial Narrow" w:eastAsia="Arial Narrow" w:hAnsi="Arial Narrow"/>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86"/>
              <w:gridCol w:w="3543"/>
              <w:gridCol w:w="4820"/>
            </w:tblGrid>
            <w:tr w:rsidR="0022144A" w:rsidRPr="0022144A" w14:paraId="71F5520A" w14:textId="77777777" w:rsidTr="00CB726A">
              <w:trPr>
                <w:trHeight w:val="535"/>
              </w:trPr>
              <w:tc>
                <w:tcPr>
                  <w:tcW w:w="1586" w:type="dxa"/>
                  <w:shd w:val="clear" w:color="auto" w:fill="C6D9F1"/>
                </w:tcPr>
                <w:p w14:paraId="1A2BD594"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RIESGO IDENTIFICADO</w:t>
                  </w:r>
                </w:p>
              </w:tc>
              <w:tc>
                <w:tcPr>
                  <w:tcW w:w="3543" w:type="dxa"/>
                  <w:shd w:val="clear" w:color="auto" w:fill="C6D9F1"/>
                  <w:vAlign w:val="center"/>
                </w:tcPr>
                <w:p w14:paraId="1EAD48C3"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EXAMEN OCUPACIONAL DE RETIRO PARA TRABAJO EN ALTURAS RIESGO III DEBE INCLUIR: </w:t>
                  </w:r>
                </w:p>
              </w:tc>
              <w:tc>
                <w:tcPr>
                  <w:tcW w:w="4820" w:type="dxa"/>
                  <w:shd w:val="clear" w:color="auto" w:fill="C6D9F1"/>
                </w:tcPr>
                <w:p w14:paraId="78CD2AF1"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JUSTIFICACIÓN TECNICA: </w:t>
                  </w:r>
                </w:p>
              </w:tc>
            </w:tr>
            <w:tr w:rsidR="0022144A" w:rsidRPr="0022144A" w14:paraId="4C4F7528" w14:textId="77777777" w:rsidTr="00CB726A">
              <w:trPr>
                <w:trHeight w:val="263"/>
              </w:trPr>
              <w:tc>
                <w:tcPr>
                  <w:tcW w:w="1586" w:type="dxa"/>
                  <w:vAlign w:val="center"/>
                </w:tcPr>
                <w:p w14:paraId="6B593873"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Ergonómico</w:t>
                  </w:r>
                </w:p>
                <w:p w14:paraId="58D7867E"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Biomecánico</w:t>
                  </w:r>
                </w:p>
                <w:p w14:paraId="5F4F6D35" w14:textId="77777777" w:rsidR="0022144A" w:rsidRPr="0022144A" w:rsidRDefault="0022144A" w:rsidP="0022144A">
                  <w:pPr>
                    <w:pStyle w:val="Prrafodelista"/>
                    <w:numPr>
                      <w:ilvl w:val="0"/>
                      <w:numId w:val="13"/>
                    </w:numPr>
                    <w:ind w:left="217" w:hanging="219"/>
                    <w:rPr>
                      <w:rFonts w:ascii="Arial Narrow" w:eastAsia="Arial Narrow" w:hAnsi="Arial Narrow"/>
                      <w:sz w:val="22"/>
                      <w:szCs w:val="22"/>
                    </w:rPr>
                  </w:pPr>
                  <w:r w:rsidRPr="0022144A">
                    <w:rPr>
                      <w:rFonts w:ascii="Arial Narrow" w:eastAsia="Arial Narrow" w:hAnsi="Arial Narrow"/>
                      <w:sz w:val="22"/>
                      <w:szCs w:val="22"/>
                    </w:rPr>
                    <w:t>Visual</w:t>
                  </w:r>
                </w:p>
                <w:p w14:paraId="051D7781" w14:textId="77777777" w:rsidR="0022144A" w:rsidRPr="0022144A" w:rsidRDefault="0022144A" w:rsidP="0022144A">
                  <w:pPr>
                    <w:ind w:left="217" w:hanging="219"/>
                    <w:rPr>
                      <w:rFonts w:ascii="Arial Narrow" w:eastAsia="Arial Narrow" w:hAnsi="Arial Narrow"/>
                    </w:rPr>
                  </w:pPr>
                </w:p>
              </w:tc>
              <w:tc>
                <w:tcPr>
                  <w:tcW w:w="3543" w:type="dxa"/>
                  <w:vAlign w:val="center"/>
                </w:tcPr>
                <w:p w14:paraId="567E3CE5"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Examen Médico Ocupacional Con Énfasis Osteomuscular</w:t>
                  </w:r>
                </w:p>
              </w:tc>
              <w:tc>
                <w:tcPr>
                  <w:tcW w:w="4820" w:type="dxa"/>
                </w:tcPr>
                <w:p w14:paraId="43F2FD66"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5BF01496"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Dolores Crónicos En El Cuello Y La Espalda.</w:t>
                  </w:r>
                </w:p>
                <w:p w14:paraId="245292DD"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 xml:space="preserve">Compresión Del Nervio Mediano En La Muñeca. </w:t>
                  </w:r>
                </w:p>
                <w:p w14:paraId="0ED8EFFF"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Inflamación De Los Tendones.</w:t>
                  </w:r>
                </w:p>
                <w:p w14:paraId="337BB698" w14:textId="77777777" w:rsidR="0022144A" w:rsidRPr="0022144A" w:rsidRDefault="0022144A" w:rsidP="0022144A">
                  <w:pPr>
                    <w:pStyle w:val="Prrafodelista"/>
                    <w:numPr>
                      <w:ilvl w:val="0"/>
                      <w:numId w:val="15"/>
                    </w:numPr>
                    <w:ind w:left="213" w:hanging="224"/>
                    <w:jc w:val="both"/>
                    <w:rPr>
                      <w:rFonts w:ascii="Arial Narrow" w:eastAsia="Arial Narrow" w:hAnsi="Arial Narrow"/>
                      <w:sz w:val="22"/>
                      <w:szCs w:val="22"/>
                    </w:rPr>
                  </w:pPr>
                  <w:r w:rsidRPr="0022144A">
                    <w:rPr>
                      <w:rFonts w:ascii="Arial Narrow" w:eastAsia="Arial Narrow" w:hAnsi="Arial Narrow"/>
                      <w:sz w:val="22"/>
                      <w:szCs w:val="22"/>
                    </w:rPr>
                    <w:t>Problemas De Circulación.</w:t>
                  </w:r>
                </w:p>
                <w:p w14:paraId="2C18BE76" w14:textId="77777777" w:rsidR="0022144A" w:rsidRPr="0022144A" w:rsidRDefault="0022144A" w:rsidP="0022144A">
                  <w:pPr>
                    <w:pStyle w:val="Prrafodelista"/>
                    <w:numPr>
                      <w:ilvl w:val="0"/>
                      <w:numId w:val="21"/>
                    </w:numPr>
                    <w:ind w:left="215" w:hanging="221"/>
                    <w:jc w:val="both"/>
                    <w:rPr>
                      <w:rFonts w:ascii="Arial Narrow" w:eastAsia="Arial Narrow" w:hAnsi="Arial Narrow"/>
                      <w:sz w:val="22"/>
                      <w:szCs w:val="22"/>
                    </w:rPr>
                  </w:pPr>
                  <w:r w:rsidRPr="0022144A">
                    <w:rPr>
                      <w:rFonts w:ascii="Arial Narrow" w:eastAsia="Arial Narrow" w:hAnsi="Arial Narrow"/>
                      <w:sz w:val="22"/>
                      <w:szCs w:val="22"/>
                    </w:rPr>
                    <w:t>Pérdida De Fuerza Y Flexibilidad En Los Músculos</w:t>
                  </w:r>
                </w:p>
              </w:tc>
            </w:tr>
            <w:tr w:rsidR="0022144A" w:rsidRPr="0022144A" w14:paraId="1A5E0153" w14:textId="77777777" w:rsidTr="00CB726A">
              <w:trPr>
                <w:trHeight w:val="1000"/>
              </w:trPr>
              <w:tc>
                <w:tcPr>
                  <w:tcW w:w="1586" w:type="dxa"/>
                  <w:vAlign w:val="center"/>
                </w:tcPr>
                <w:p w14:paraId="1F4E5387" w14:textId="77777777" w:rsidR="0022144A" w:rsidRPr="0022144A" w:rsidRDefault="0022144A" w:rsidP="0022144A">
                  <w:pPr>
                    <w:pStyle w:val="Prrafodelista"/>
                    <w:numPr>
                      <w:ilvl w:val="0"/>
                      <w:numId w:val="12"/>
                    </w:numPr>
                    <w:ind w:left="244" w:hanging="193"/>
                    <w:rPr>
                      <w:rFonts w:ascii="Arial Narrow" w:eastAsia="Arial Narrow" w:hAnsi="Arial Narrow"/>
                      <w:sz w:val="22"/>
                      <w:szCs w:val="22"/>
                    </w:rPr>
                  </w:pPr>
                  <w:r w:rsidRPr="0022144A">
                    <w:rPr>
                      <w:rFonts w:ascii="Arial Narrow" w:eastAsia="Arial Narrow" w:hAnsi="Arial Narrow"/>
                      <w:sz w:val="22"/>
                      <w:szCs w:val="22"/>
                    </w:rPr>
                    <w:lastRenderedPageBreak/>
                    <w:t>Físico</w:t>
                  </w:r>
                </w:p>
              </w:tc>
              <w:tc>
                <w:tcPr>
                  <w:tcW w:w="3543" w:type="dxa"/>
                  <w:vAlign w:val="center"/>
                </w:tcPr>
                <w:p w14:paraId="1AE72D46"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Optometría:</w:t>
                  </w:r>
                </w:p>
              </w:tc>
              <w:tc>
                <w:tcPr>
                  <w:tcW w:w="4820" w:type="dxa"/>
                </w:tcPr>
                <w:p w14:paraId="31C097FE"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4493C2A4"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Fatiga Visual</w:t>
                  </w:r>
                </w:p>
                <w:p w14:paraId="739EDF79"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Caídas O Tropiezos</w:t>
                  </w:r>
                </w:p>
                <w:p w14:paraId="30F01341"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Errores Operativos En Digitación, Lectura, Revisiones, Entre Otros</w:t>
                  </w:r>
                </w:p>
                <w:p w14:paraId="051F667B"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Astenopia Ocupacional</w:t>
                  </w:r>
                </w:p>
                <w:p w14:paraId="20AB2333"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p w14:paraId="60721CF0"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Disminución De La Agudeza Visual.</w:t>
                  </w:r>
                </w:p>
                <w:p w14:paraId="14CD12FC" w14:textId="77777777" w:rsidR="0022144A" w:rsidRPr="0022144A" w:rsidRDefault="0022144A" w:rsidP="0022144A">
                  <w:pPr>
                    <w:pStyle w:val="Prrafodelista"/>
                    <w:numPr>
                      <w:ilvl w:val="0"/>
                      <w:numId w:val="16"/>
                    </w:numPr>
                    <w:ind w:left="217" w:hanging="220"/>
                    <w:jc w:val="both"/>
                    <w:rPr>
                      <w:rFonts w:ascii="Arial Narrow" w:eastAsia="Arial Narrow" w:hAnsi="Arial Narrow"/>
                      <w:sz w:val="22"/>
                      <w:szCs w:val="22"/>
                    </w:rPr>
                  </w:pPr>
                  <w:r w:rsidRPr="0022144A">
                    <w:rPr>
                      <w:rFonts w:ascii="Arial Narrow" w:eastAsia="Arial Narrow" w:hAnsi="Arial Narrow"/>
                      <w:sz w:val="22"/>
                      <w:szCs w:val="22"/>
                    </w:rPr>
                    <w:t>Ojo Seco</w:t>
                  </w:r>
                </w:p>
              </w:tc>
            </w:tr>
            <w:tr w:rsidR="0022144A" w:rsidRPr="0022144A" w14:paraId="11138BD9" w14:textId="77777777" w:rsidTr="00CB726A">
              <w:trPr>
                <w:trHeight w:val="1000"/>
              </w:trPr>
              <w:tc>
                <w:tcPr>
                  <w:tcW w:w="1586" w:type="dxa"/>
                  <w:vAlign w:val="center"/>
                </w:tcPr>
                <w:p w14:paraId="23659456" w14:textId="77777777" w:rsidR="0022144A" w:rsidRPr="0022144A" w:rsidRDefault="0022144A" w:rsidP="0022144A">
                  <w:pPr>
                    <w:pStyle w:val="Prrafodelista"/>
                    <w:numPr>
                      <w:ilvl w:val="0"/>
                      <w:numId w:val="14"/>
                    </w:numPr>
                    <w:ind w:left="217" w:hanging="219"/>
                    <w:rPr>
                      <w:rFonts w:ascii="Arial Narrow" w:eastAsia="Arial Narrow" w:hAnsi="Arial Narrow"/>
                      <w:sz w:val="22"/>
                      <w:szCs w:val="22"/>
                    </w:rPr>
                  </w:pPr>
                  <w:r w:rsidRPr="0022144A">
                    <w:rPr>
                      <w:rFonts w:ascii="Arial Narrow" w:eastAsia="Arial Narrow" w:hAnsi="Arial Narrow"/>
                      <w:sz w:val="22"/>
                      <w:szCs w:val="22"/>
                    </w:rPr>
                    <w:t>Riesgo Físico</w:t>
                  </w:r>
                </w:p>
              </w:tc>
              <w:tc>
                <w:tcPr>
                  <w:tcW w:w="3543" w:type="dxa"/>
                  <w:vAlign w:val="center"/>
                </w:tcPr>
                <w:p w14:paraId="0AF87027"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valoración Especial Audiometría:</w:t>
                  </w:r>
                </w:p>
              </w:tc>
              <w:tc>
                <w:tcPr>
                  <w:tcW w:w="4820" w:type="dxa"/>
                </w:tcPr>
                <w:p w14:paraId="77F33186"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De:</w:t>
                  </w:r>
                </w:p>
                <w:p w14:paraId="47BFEC12"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Exposición A Ruido</w:t>
                  </w:r>
                </w:p>
                <w:p w14:paraId="28D05B43"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Pérdida Auditiva Progresiva</w:t>
                  </w:r>
                </w:p>
                <w:p w14:paraId="5C49E252"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Riesgo Psicosocial Y Alteraciones De La Salud En General (Irritabilidad Y Estrés Laboral)</w:t>
                  </w:r>
                </w:p>
                <w:p w14:paraId="197C3A7C"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Fallas En La Comunicación</w:t>
                  </w:r>
                </w:p>
                <w:p w14:paraId="4DDC6097"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Omisión De Alertas De Emergencias</w:t>
                  </w:r>
                </w:p>
                <w:p w14:paraId="1A726DE1"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Hipoacusia Neurosensorial Inducida Por Ruido (Sordera Laboral)</w:t>
                  </w:r>
                </w:p>
                <w:p w14:paraId="32EE0F3B"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 xml:space="preserve">Trauma Acústico, </w:t>
                  </w:r>
                </w:p>
                <w:p w14:paraId="71CB10A4"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Fatiga Auditiva.</w:t>
                  </w:r>
                </w:p>
                <w:p w14:paraId="164A44FD"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Tinitas (Zumbidos)</w:t>
                  </w:r>
                </w:p>
                <w:p w14:paraId="3A45567B" w14:textId="77777777" w:rsidR="0022144A" w:rsidRPr="0022144A" w:rsidRDefault="0022144A" w:rsidP="0022144A">
                  <w:pPr>
                    <w:pStyle w:val="Prrafodelista"/>
                    <w:numPr>
                      <w:ilvl w:val="0"/>
                      <w:numId w:val="14"/>
                    </w:numPr>
                    <w:ind w:left="217" w:hanging="219"/>
                    <w:jc w:val="both"/>
                    <w:rPr>
                      <w:rFonts w:ascii="Arial Narrow" w:eastAsia="Arial Narrow" w:hAnsi="Arial Narrow"/>
                      <w:sz w:val="22"/>
                      <w:szCs w:val="22"/>
                    </w:rPr>
                  </w:pPr>
                  <w:r w:rsidRPr="0022144A">
                    <w:rPr>
                      <w:rFonts w:ascii="Arial Narrow" w:eastAsia="Arial Narrow" w:hAnsi="Arial Narrow"/>
                      <w:sz w:val="22"/>
                      <w:szCs w:val="22"/>
                    </w:rPr>
                    <w:t>Cefaleas (Dolores De Cabeza)</w:t>
                  </w:r>
                </w:p>
              </w:tc>
            </w:tr>
          </w:tbl>
          <w:p w14:paraId="39FB7853" w14:textId="77777777" w:rsidR="0022144A" w:rsidRPr="0022144A" w:rsidRDefault="0022144A" w:rsidP="0022144A">
            <w:pPr>
              <w:rPr>
                <w:rFonts w:ascii="Arial Narrow" w:eastAsia="Arial Narrow" w:hAnsi="Arial Narrow"/>
              </w:rPr>
            </w:pPr>
          </w:p>
          <w:p w14:paraId="7F43CA9C" w14:textId="77777777" w:rsidR="0022144A" w:rsidRPr="0022144A" w:rsidRDefault="0022144A" w:rsidP="0022144A">
            <w:pPr>
              <w:rPr>
                <w:rFonts w:ascii="Arial Narrow" w:hAnsi="Arial Narrow"/>
                <w:b/>
                <w:bCs/>
              </w:rPr>
            </w:pPr>
            <w:r w:rsidRPr="0022144A">
              <w:rPr>
                <w:rFonts w:ascii="Arial Narrow" w:hAnsi="Arial Narrow"/>
                <w:b/>
                <w:bCs/>
              </w:rPr>
              <w:t>3.9 VALORACIONES ESPECIALES</w:t>
            </w:r>
          </w:p>
          <w:p w14:paraId="66C0C74B" w14:textId="77777777" w:rsidR="0022144A" w:rsidRPr="0022144A" w:rsidRDefault="0022144A" w:rsidP="0022144A">
            <w:pPr>
              <w:rPr>
                <w:rFonts w:ascii="Arial Narrow" w:hAnsi="Arial Narrow"/>
                <w:b/>
                <w:bCs/>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869"/>
              <w:gridCol w:w="3260"/>
              <w:gridCol w:w="4820"/>
            </w:tblGrid>
            <w:tr w:rsidR="0022144A" w:rsidRPr="0022144A" w14:paraId="6BC5CAC0" w14:textId="77777777" w:rsidTr="00CB726A">
              <w:trPr>
                <w:trHeight w:val="535"/>
              </w:trPr>
              <w:tc>
                <w:tcPr>
                  <w:tcW w:w="1869" w:type="dxa"/>
                  <w:shd w:val="clear" w:color="auto" w:fill="C6D9F1"/>
                </w:tcPr>
                <w:p w14:paraId="0CAA7592"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RIESGO IDENTIFICADO</w:t>
                  </w:r>
                </w:p>
              </w:tc>
              <w:tc>
                <w:tcPr>
                  <w:tcW w:w="3260" w:type="dxa"/>
                  <w:shd w:val="clear" w:color="auto" w:fill="C6D9F1"/>
                  <w:vAlign w:val="center"/>
                </w:tcPr>
                <w:p w14:paraId="026D160B"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EXAMEN </w:t>
                  </w:r>
                </w:p>
              </w:tc>
              <w:tc>
                <w:tcPr>
                  <w:tcW w:w="4820" w:type="dxa"/>
                  <w:shd w:val="clear" w:color="auto" w:fill="C6D9F1"/>
                </w:tcPr>
                <w:p w14:paraId="2DF359B9"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 xml:space="preserve">JUSTIFICACIÓN TECNICA: </w:t>
                  </w:r>
                </w:p>
              </w:tc>
            </w:tr>
            <w:tr w:rsidR="0022144A" w:rsidRPr="0022144A" w14:paraId="05DD70D2" w14:textId="77777777" w:rsidTr="00CB726A">
              <w:trPr>
                <w:trHeight w:val="263"/>
              </w:trPr>
              <w:tc>
                <w:tcPr>
                  <w:tcW w:w="1869" w:type="dxa"/>
                  <w:vAlign w:val="center"/>
                </w:tcPr>
                <w:p w14:paraId="1E000F9A" w14:textId="77777777" w:rsidR="0022144A" w:rsidRPr="0022144A" w:rsidRDefault="0022144A" w:rsidP="0022144A">
                  <w:pPr>
                    <w:ind w:left="217" w:hanging="219"/>
                    <w:rPr>
                      <w:rFonts w:ascii="Arial Narrow" w:eastAsia="Arial Narrow" w:hAnsi="Arial Narrow"/>
                    </w:rPr>
                  </w:pPr>
                  <w:r w:rsidRPr="0022144A">
                    <w:rPr>
                      <w:rFonts w:ascii="Arial Narrow" w:eastAsia="Arial Narrow" w:hAnsi="Arial Narrow"/>
                    </w:rPr>
                    <w:t>Ergonómico</w:t>
                  </w:r>
                </w:p>
              </w:tc>
              <w:tc>
                <w:tcPr>
                  <w:tcW w:w="3260" w:type="dxa"/>
                  <w:vAlign w:val="center"/>
                </w:tcPr>
                <w:p w14:paraId="0363577F"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Análisis De Puesto De Trabajo (Apt) Preventivo Con Énfasis Osteomuscular</w:t>
                  </w:r>
                </w:p>
              </w:tc>
              <w:tc>
                <w:tcPr>
                  <w:tcW w:w="4820" w:type="dxa"/>
                </w:tcPr>
                <w:p w14:paraId="152060BB"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Prevención O Intervención En Caso De Trastornos Musculoesqueléticos (</w:t>
                  </w:r>
                  <w:proofErr w:type="spellStart"/>
                  <w:r w:rsidRPr="0022144A">
                    <w:rPr>
                      <w:rFonts w:ascii="Arial Narrow" w:eastAsia="Arial Narrow" w:hAnsi="Arial Narrow"/>
                    </w:rPr>
                    <w:t>Tme</w:t>
                  </w:r>
                  <w:proofErr w:type="spellEnd"/>
                  <w:r w:rsidRPr="0022144A">
                    <w:rPr>
                      <w:rFonts w:ascii="Arial Narrow" w:eastAsia="Arial Narrow" w:hAnsi="Arial Narrow"/>
                    </w:rPr>
                    <w:t>) Y Lesiones Derivadas De Una Mala Adaptación Física Entre El Trabajador Y Su Entorno.</w:t>
                  </w:r>
                </w:p>
                <w:p w14:paraId="162BA540" w14:textId="77777777" w:rsidR="0022144A" w:rsidRPr="0022144A" w:rsidRDefault="0022144A" w:rsidP="0022144A">
                  <w:pPr>
                    <w:pStyle w:val="Prrafodelista"/>
                    <w:numPr>
                      <w:ilvl w:val="0"/>
                      <w:numId w:val="22"/>
                    </w:numPr>
                    <w:ind w:left="215" w:hanging="153"/>
                    <w:jc w:val="both"/>
                    <w:rPr>
                      <w:rFonts w:ascii="Arial Narrow" w:eastAsia="Arial Narrow" w:hAnsi="Arial Narrow"/>
                      <w:sz w:val="22"/>
                      <w:szCs w:val="22"/>
                    </w:rPr>
                  </w:pPr>
                  <w:r w:rsidRPr="0022144A">
                    <w:rPr>
                      <w:rFonts w:ascii="Arial Narrow" w:eastAsia="Arial Narrow" w:hAnsi="Arial Narrow"/>
                      <w:sz w:val="22"/>
                      <w:szCs w:val="22"/>
                    </w:rPr>
                    <w:t>Sobrecarga Postural</w:t>
                  </w:r>
                </w:p>
                <w:p w14:paraId="236F4E63" w14:textId="77777777" w:rsidR="0022144A" w:rsidRPr="0022144A" w:rsidRDefault="0022144A" w:rsidP="0022144A">
                  <w:pPr>
                    <w:pStyle w:val="Prrafodelista"/>
                    <w:numPr>
                      <w:ilvl w:val="0"/>
                      <w:numId w:val="22"/>
                    </w:numPr>
                    <w:ind w:left="215" w:hanging="153"/>
                    <w:jc w:val="both"/>
                    <w:rPr>
                      <w:rFonts w:ascii="Arial Narrow" w:eastAsia="Arial Narrow" w:hAnsi="Arial Narrow"/>
                      <w:sz w:val="22"/>
                      <w:szCs w:val="22"/>
                    </w:rPr>
                  </w:pPr>
                  <w:r w:rsidRPr="0022144A">
                    <w:rPr>
                      <w:rFonts w:ascii="Arial Narrow" w:eastAsia="Arial Narrow" w:hAnsi="Arial Narrow"/>
                      <w:sz w:val="22"/>
                      <w:szCs w:val="22"/>
                    </w:rPr>
                    <w:t>Tratamientos Por Movimientos Repetitivos</w:t>
                  </w:r>
                </w:p>
                <w:p w14:paraId="001EE00B" w14:textId="77777777" w:rsidR="0022144A" w:rsidRPr="0022144A" w:rsidRDefault="0022144A" w:rsidP="0022144A">
                  <w:pPr>
                    <w:pStyle w:val="Prrafodelista"/>
                    <w:numPr>
                      <w:ilvl w:val="0"/>
                      <w:numId w:val="22"/>
                    </w:numPr>
                    <w:ind w:left="215" w:hanging="153"/>
                    <w:jc w:val="both"/>
                    <w:rPr>
                      <w:rFonts w:ascii="Arial Narrow" w:eastAsia="Arial Narrow" w:hAnsi="Arial Narrow"/>
                      <w:sz w:val="22"/>
                      <w:szCs w:val="22"/>
                    </w:rPr>
                  </w:pPr>
                  <w:r w:rsidRPr="0022144A">
                    <w:rPr>
                      <w:rFonts w:ascii="Arial Narrow" w:eastAsia="Arial Narrow" w:hAnsi="Arial Narrow"/>
                      <w:sz w:val="22"/>
                      <w:szCs w:val="22"/>
                    </w:rPr>
                    <w:t>Lesiones Por Manipulación De Cargas</w:t>
                  </w:r>
                </w:p>
                <w:p w14:paraId="3B85C2B0" w14:textId="77777777" w:rsidR="0022144A" w:rsidRPr="0022144A" w:rsidRDefault="0022144A" w:rsidP="0022144A">
                  <w:pPr>
                    <w:pStyle w:val="Prrafodelista"/>
                    <w:numPr>
                      <w:ilvl w:val="0"/>
                      <w:numId w:val="22"/>
                    </w:numPr>
                    <w:ind w:left="215" w:hanging="153"/>
                    <w:jc w:val="both"/>
                    <w:rPr>
                      <w:rFonts w:ascii="Arial Narrow" w:eastAsia="Arial Narrow" w:hAnsi="Arial Narrow"/>
                      <w:sz w:val="22"/>
                      <w:szCs w:val="22"/>
                    </w:rPr>
                  </w:pPr>
                  <w:r w:rsidRPr="0022144A">
                    <w:rPr>
                      <w:rFonts w:ascii="Arial Narrow" w:eastAsia="Arial Narrow" w:hAnsi="Arial Narrow"/>
                      <w:sz w:val="22"/>
                      <w:szCs w:val="22"/>
                    </w:rPr>
                    <w:t>Efectos De Vibraciones Mecánicas</w:t>
                  </w:r>
                </w:p>
                <w:p w14:paraId="158AB8BA" w14:textId="77777777" w:rsidR="0022144A" w:rsidRPr="0022144A" w:rsidRDefault="0022144A" w:rsidP="0022144A">
                  <w:pPr>
                    <w:pStyle w:val="Prrafodelista"/>
                    <w:numPr>
                      <w:ilvl w:val="0"/>
                      <w:numId w:val="22"/>
                    </w:numPr>
                    <w:ind w:left="215" w:hanging="153"/>
                    <w:jc w:val="both"/>
                    <w:rPr>
                      <w:rFonts w:ascii="Arial Narrow" w:eastAsia="Arial Narrow" w:hAnsi="Arial Narrow"/>
                      <w:sz w:val="22"/>
                      <w:szCs w:val="22"/>
                    </w:rPr>
                  </w:pPr>
                  <w:r w:rsidRPr="0022144A">
                    <w:rPr>
                      <w:rFonts w:ascii="Arial Narrow" w:eastAsia="Arial Narrow" w:hAnsi="Arial Narrow"/>
                      <w:sz w:val="22"/>
                      <w:szCs w:val="22"/>
                    </w:rPr>
                    <w:t>Desgaste Articular Prematuro</w:t>
                  </w:r>
                </w:p>
              </w:tc>
            </w:tr>
            <w:tr w:rsidR="0022144A" w:rsidRPr="0022144A" w14:paraId="1FBA8752" w14:textId="77777777" w:rsidTr="00CB726A">
              <w:trPr>
                <w:trHeight w:val="1000"/>
              </w:trPr>
              <w:tc>
                <w:tcPr>
                  <w:tcW w:w="1869" w:type="dxa"/>
                  <w:vAlign w:val="center"/>
                </w:tcPr>
                <w:p w14:paraId="1B3DD313" w14:textId="77777777" w:rsidR="0022144A" w:rsidRPr="0022144A" w:rsidRDefault="0022144A" w:rsidP="0022144A">
                  <w:pPr>
                    <w:rPr>
                      <w:rFonts w:ascii="Arial Narrow" w:eastAsia="Arial Narrow" w:hAnsi="Arial Narrow"/>
                    </w:rPr>
                  </w:pPr>
                  <w:r w:rsidRPr="0022144A">
                    <w:rPr>
                      <w:rFonts w:ascii="Arial Narrow" w:eastAsia="Arial Narrow" w:hAnsi="Arial Narrow"/>
                    </w:rPr>
                    <w:lastRenderedPageBreak/>
                    <w:t>Ergonómico</w:t>
                  </w:r>
                </w:p>
              </w:tc>
              <w:tc>
                <w:tcPr>
                  <w:tcW w:w="3260" w:type="dxa"/>
                  <w:vAlign w:val="center"/>
                </w:tcPr>
                <w:p w14:paraId="2DD74EE1"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Análisis De Puesto De Trabajo (APT) Osteomuscular Con Fines De Calificación De Origen</w:t>
                  </w:r>
                </w:p>
              </w:tc>
              <w:tc>
                <w:tcPr>
                  <w:tcW w:w="4820" w:type="dxa"/>
                </w:tcPr>
                <w:p w14:paraId="37F9D27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Previene La Inadecuada Determinación Jurídica Y Médica De Una Enfermedad Laboral.</w:t>
                  </w:r>
                </w:p>
                <w:p w14:paraId="060B4EE9"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Demandas Por Culpa Patronal</w:t>
                  </w:r>
                </w:p>
                <w:p w14:paraId="7ADEFEE8"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Sanciones De Entes Reguladores</w:t>
                  </w:r>
                </w:p>
                <w:p w14:paraId="57E6084F"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Glosas En El Proceso De Calificación</w:t>
                  </w:r>
                </w:p>
                <w:p w14:paraId="2ED9AC9F"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Asignación Incorrecta De Costos Médicos</w:t>
                  </w:r>
                </w:p>
                <w:p w14:paraId="6FC01525"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Pérdida De Retroactivos Prestacionales</w:t>
                  </w:r>
                </w:p>
                <w:p w14:paraId="36F80DED"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Incremento Injustificado De Cotizaciones</w:t>
                  </w:r>
                </w:p>
                <w:p w14:paraId="653AFCB6"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Reubicaciones Laborales Inadecuadas</w:t>
                  </w:r>
                </w:p>
                <w:p w14:paraId="22FDB420"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Inconsistencias En El Nexo Causal</w:t>
                  </w:r>
                </w:p>
                <w:p w14:paraId="79F3F993" w14:textId="77777777" w:rsidR="0022144A" w:rsidRPr="0022144A" w:rsidRDefault="0022144A" w:rsidP="0022144A">
                  <w:pPr>
                    <w:pStyle w:val="Prrafodelista"/>
                    <w:numPr>
                      <w:ilvl w:val="0"/>
                      <w:numId w:val="23"/>
                    </w:numPr>
                    <w:ind w:left="215" w:hanging="155"/>
                    <w:jc w:val="both"/>
                    <w:rPr>
                      <w:rFonts w:ascii="Arial Narrow" w:eastAsia="Arial Narrow" w:hAnsi="Arial Narrow"/>
                      <w:sz w:val="22"/>
                      <w:szCs w:val="22"/>
                    </w:rPr>
                  </w:pPr>
                  <w:r w:rsidRPr="0022144A">
                    <w:rPr>
                      <w:rFonts w:ascii="Arial Narrow" w:eastAsia="Arial Narrow" w:hAnsi="Arial Narrow"/>
                      <w:sz w:val="22"/>
                      <w:szCs w:val="22"/>
                    </w:rPr>
                    <w:t>Falta De Control Sobre La Simulación De Síntomas.</w:t>
                  </w:r>
                </w:p>
              </w:tc>
            </w:tr>
            <w:tr w:rsidR="0022144A" w:rsidRPr="0022144A" w14:paraId="3307546A" w14:textId="77777777" w:rsidTr="00CB726A">
              <w:trPr>
                <w:trHeight w:val="1000"/>
              </w:trPr>
              <w:tc>
                <w:tcPr>
                  <w:tcW w:w="1869" w:type="dxa"/>
                </w:tcPr>
                <w:p w14:paraId="51E625A3" w14:textId="77777777" w:rsidR="0022144A" w:rsidRPr="0022144A" w:rsidRDefault="0022144A" w:rsidP="0022144A">
                  <w:pPr>
                    <w:pStyle w:val="Prrafodelista"/>
                    <w:ind w:left="217"/>
                    <w:jc w:val="both"/>
                    <w:rPr>
                      <w:rFonts w:ascii="Arial Narrow" w:eastAsia="Arial Narrow" w:hAnsi="Arial Narrow"/>
                      <w:sz w:val="22"/>
                      <w:szCs w:val="22"/>
                    </w:rPr>
                  </w:pPr>
                  <w:r w:rsidRPr="0022144A">
                    <w:rPr>
                      <w:rFonts w:ascii="Arial Narrow" w:eastAsia="Arial Narrow" w:hAnsi="Arial Narrow"/>
                      <w:sz w:val="22"/>
                      <w:szCs w:val="22"/>
                    </w:rPr>
                    <w:t>Químico</w:t>
                  </w:r>
                </w:p>
              </w:tc>
              <w:tc>
                <w:tcPr>
                  <w:tcW w:w="3260" w:type="dxa"/>
                  <w:vAlign w:val="center"/>
                </w:tcPr>
                <w:p w14:paraId="053EB7AF"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El Análisis De Puesto De Trabajo (APT) Por Riesgo Químico Preventivo</w:t>
                  </w:r>
                </w:p>
              </w:tc>
              <w:tc>
                <w:tcPr>
                  <w:tcW w:w="4820" w:type="dxa"/>
                </w:tcPr>
                <w:p w14:paraId="52196367"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Previene Principalmente El Deterioro De La Salud Del Analista Por Exposición Crónica O Aguda A Reactivos Peligrosos Y Evita Accidentes Graves (Incendios, Explosiones O Reactividades) Durante El Monitoreo Del Recurso Hídrico</w:t>
                  </w:r>
                </w:p>
              </w:tc>
            </w:tr>
            <w:tr w:rsidR="0022144A" w:rsidRPr="0022144A" w14:paraId="709337F0" w14:textId="77777777" w:rsidTr="00CB726A">
              <w:trPr>
                <w:trHeight w:val="1000"/>
              </w:trPr>
              <w:tc>
                <w:tcPr>
                  <w:tcW w:w="1869" w:type="dxa"/>
                </w:tcPr>
                <w:p w14:paraId="3B3E32DC" w14:textId="77777777" w:rsidR="0022144A" w:rsidRPr="0022144A" w:rsidRDefault="0022144A" w:rsidP="0022144A">
                  <w:pPr>
                    <w:pStyle w:val="Prrafodelista"/>
                    <w:ind w:left="217"/>
                    <w:jc w:val="both"/>
                    <w:rPr>
                      <w:rFonts w:ascii="Arial Narrow" w:eastAsia="Arial Narrow" w:hAnsi="Arial Narrow"/>
                      <w:sz w:val="22"/>
                      <w:szCs w:val="22"/>
                    </w:rPr>
                  </w:pPr>
                  <w:r w:rsidRPr="0022144A">
                    <w:rPr>
                      <w:rFonts w:ascii="Arial Narrow" w:eastAsia="Arial Narrow" w:hAnsi="Arial Narrow"/>
                      <w:sz w:val="22"/>
                      <w:szCs w:val="22"/>
                    </w:rPr>
                    <w:t>Psicosocial</w:t>
                  </w:r>
                </w:p>
              </w:tc>
              <w:tc>
                <w:tcPr>
                  <w:tcW w:w="3260" w:type="dxa"/>
                  <w:vAlign w:val="center"/>
                </w:tcPr>
                <w:p w14:paraId="5C31FF48"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Análisis De Puesto De Trabajo (APT) Preventivo Con Énfasis Psicosocial</w:t>
                  </w:r>
                </w:p>
              </w:tc>
              <w:tc>
                <w:tcPr>
                  <w:tcW w:w="4820" w:type="dxa"/>
                </w:tcPr>
                <w:p w14:paraId="051B5370"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Previene El Deterioro De La Salud Mental Y Física De Los </w:t>
                  </w:r>
                  <w:proofErr w:type="gramStart"/>
                  <w:r w:rsidRPr="0022144A">
                    <w:rPr>
                      <w:rFonts w:ascii="Arial Narrow" w:eastAsia="Arial Narrow" w:hAnsi="Arial Narrow"/>
                    </w:rPr>
                    <w:t>Funcionarios</w:t>
                  </w:r>
                  <w:proofErr w:type="gramEnd"/>
                  <w:r w:rsidRPr="0022144A">
                    <w:rPr>
                      <w:rFonts w:ascii="Arial Narrow" w:eastAsia="Arial Narrow" w:hAnsi="Arial Narrow"/>
                    </w:rPr>
                    <w:t>, Así Como El Colapso Del Clima Organizacional, Mediante La Identificación Y Control De Los Factores De Riesgo Intra Laborales Y Extra Laborales.</w:t>
                  </w:r>
                </w:p>
                <w:p w14:paraId="045CA0D8" w14:textId="77777777" w:rsidR="0022144A" w:rsidRPr="0022144A" w:rsidRDefault="0022144A" w:rsidP="0022144A">
                  <w:pPr>
                    <w:jc w:val="both"/>
                    <w:rPr>
                      <w:rFonts w:ascii="Arial Narrow" w:eastAsia="Arial Narrow" w:hAnsi="Arial Narrow"/>
                    </w:rPr>
                  </w:pPr>
                </w:p>
              </w:tc>
            </w:tr>
            <w:tr w:rsidR="0022144A" w:rsidRPr="0022144A" w14:paraId="6346AE26" w14:textId="77777777" w:rsidTr="00CB726A">
              <w:trPr>
                <w:trHeight w:val="1000"/>
              </w:trPr>
              <w:tc>
                <w:tcPr>
                  <w:tcW w:w="1869" w:type="dxa"/>
                </w:tcPr>
                <w:p w14:paraId="5AD5D83D" w14:textId="77777777" w:rsidR="0022144A" w:rsidRPr="0022144A" w:rsidRDefault="0022144A" w:rsidP="0022144A">
                  <w:pPr>
                    <w:pStyle w:val="Prrafodelista"/>
                    <w:ind w:left="217"/>
                    <w:jc w:val="both"/>
                    <w:rPr>
                      <w:rFonts w:ascii="Arial Narrow" w:eastAsia="Arial Narrow" w:hAnsi="Arial Narrow"/>
                      <w:sz w:val="22"/>
                      <w:szCs w:val="22"/>
                    </w:rPr>
                  </w:pPr>
                  <w:r w:rsidRPr="0022144A">
                    <w:rPr>
                      <w:rFonts w:ascii="Arial Narrow" w:eastAsia="Arial Narrow" w:hAnsi="Arial Narrow"/>
                      <w:sz w:val="22"/>
                      <w:szCs w:val="22"/>
                    </w:rPr>
                    <w:t>Psicosocial</w:t>
                  </w:r>
                </w:p>
              </w:tc>
              <w:tc>
                <w:tcPr>
                  <w:tcW w:w="3260" w:type="dxa"/>
                  <w:vAlign w:val="center"/>
                </w:tcPr>
                <w:p w14:paraId="58D58549"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Análisis De Puesto De Trabajo (APT) Psicosocial Con Fines De Calificación De Origen</w:t>
                  </w:r>
                </w:p>
              </w:tc>
              <w:tc>
                <w:tcPr>
                  <w:tcW w:w="4820" w:type="dxa"/>
                </w:tcPr>
                <w:p w14:paraId="1267154B"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Previene El Riesgo De Una Inadecuada Determinación Médica Y Jurídica Del Origen De Una Patología Mental O Psicosomática.</w:t>
                  </w:r>
                </w:p>
                <w:p w14:paraId="17A89492"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Dictámenes Erróneos De Las Juntas De Calificación</w:t>
                  </w:r>
                </w:p>
                <w:p w14:paraId="395872F7"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Demandas Por Culpa Patronal Objetiva</w:t>
                  </w:r>
                </w:p>
                <w:p w14:paraId="113F43FA"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Sanciones Por Fallas En El Debido Proceso</w:t>
                  </w:r>
                </w:p>
                <w:p w14:paraId="431F83EB"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Asignación Incorrecta De Costos Prestacionales</w:t>
                  </w:r>
                </w:p>
                <w:p w14:paraId="2B14ADC2"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Incremento Injustificado En La Tasa De Cotización</w:t>
                  </w:r>
                </w:p>
                <w:p w14:paraId="535AA7B8"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Falta De Objetividad En El Nexo Causal</w:t>
                  </w:r>
                </w:p>
                <w:p w14:paraId="57E1192E"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Falta De Control Sobre Factores Extralaborales</w:t>
                  </w:r>
                </w:p>
                <w:p w14:paraId="718FE3A8"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Reincorporaciones O Reubicaciones Fallidas</w:t>
                  </w:r>
                </w:p>
                <w:p w14:paraId="381D9E17" w14:textId="77777777" w:rsidR="0022144A" w:rsidRPr="0022144A" w:rsidRDefault="0022144A" w:rsidP="0022144A">
                  <w:pPr>
                    <w:pStyle w:val="Prrafodelista"/>
                    <w:numPr>
                      <w:ilvl w:val="0"/>
                      <w:numId w:val="25"/>
                    </w:numPr>
                    <w:ind w:left="357" w:hanging="221"/>
                    <w:jc w:val="both"/>
                    <w:rPr>
                      <w:rFonts w:ascii="Arial Narrow" w:eastAsia="Arial Narrow" w:hAnsi="Arial Narrow"/>
                      <w:sz w:val="22"/>
                      <w:szCs w:val="22"/>
                    </w:rPr>
                  </w:pPr>
                  <w:r w:rsidRPr="0022144A">
                    <w:rPr>
                      <w:rFonts w:ascii="Arial Narrow" w:eastAsia="Arial Narrow" w:hAnsi="Arial Narrow"/>
                      <w:sz w:val="22"/>
                      <w:szCs w:val="22"/>
                    </w:rPr>
                    <w:t>Efecto Contagio O Desmotivación En El Equipo</w:t>
                  </w:r>
                </w:p>
              </w:tc>
            </w:tr>
            <w:tr w:rsidR="0022144A" w:rsidRPr="0022144A" w14:paraId="224F8C40" w14:textId="77777777" w:rsidTr="00CB726A">
              <w:trPr>
                <w:trHeight w:val="1000"/>
              </w:trPr>
              <w:tc>
                <w:tcPr>
                  <w:tcW w:w="1869" w:type="dxa"/>
                </w:tcPr>
                <w:p w14:paraId="2993C0D2" w14:textId="77777777" w:rsidR="0022144A" w:rsidRPr="0022144A" w:rsidRDefault="0022144A" w:rsidP="0022144A">
                  <w:pPr>
                    <w:pStyle w:val="Prrafodelista"/>
                    <w:ind w:left="217"/>
                    <w:jc w:val="both"/>
                    <w:rPr>
                      <w:rFonts w:ascii="Arial Narrow" w:eastAsia="Arial Narrow" w:hAnsi="Arial Narrow"/>
                      <w:sz w:val="22"/>
                      <w:szCs w:val="22"/>
                    </w:rPr>
                  </w:pPr>
                  <w:r w:rsidRPr="0022144A">
                    <w:rPr>
                      <w:rFonts w:ascii="Arial Narrow" w:eastAsia="Arial Narrow" w:hAnsi="Arial Narrow"/>
                      <w:sz w:val="22"/>
                      <w:szCs w:val="22"/>
                    </w:rPr>
                    <w:t>Según El Riesgo Físico O Mental</w:t>
                  </w:r>
                </w:p>
              </w:tc>
              <w:tc>
                <w:tcPr>
                  <w:tcW w:w="3260" w:type="dxa"/>
                  <w:vAlign w:val="center"/>
                </w:tcPr>
                <w:p w14:paraId="24590A0A"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Evaluación Médica Por Retorno Laboral</w:t>
                  </w:r>
                </w:p>
              </w:tc>
              <w:tc>
                <w:tcPr>
                  <w:tcW w:w="4820" w:type="dxa"/>
                </w:tcPr>
                <w:p w14:paraId="06E2DBA2"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 xml:space="preserve">Prevenir La Reactivación, El Agravamiento De La Lesión Previa O La Ocurrencia De Un Nuevo Accidente De Trabajo Al Garantizar Que Las Capacidades Físicas Y Mentales Actuales Del </w:t>
                  </w:r>
                  <w:r w:rsidRPr="0022144A">
                    <w:rPr>
                      <w:rFonts w:ascii="Arial Narrow" w:eastAsia="Arial Narrow" w:hAnsi="Arial Narrow"/>
                      <w:sz w:val="22"/>
                      <w:szCs w:val="22"/>
                    </w:rPr>
                    <w:lastRenderedPageBreak/>
                    <w:t>Empleado Coincidan Con Las Exigencias Reales De Su Puesto.</w:t>
                  </w:r>
                </w:p>
                <w:p w14:paraId="48107998"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 xml:space="preserve">Recaídas </w:t>
                  </w:r>
                </w:p>
                <w:p w14:paraId="3B158859"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Accidentes A Terceros</w:t>
                  </w:r>
                </w:p>
                <w:p w14:paraId="441C86CA"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Fracaso En La Estabilidad Laboral Reforzada</w:t>
                  </w:r>
                </w:p>
                <w:p w14:paraId="156BBFAA"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Ausentismo Clínico O Repetitivo</w:t>
                  </w:r>
                </w:p>
                <w:p w14:paraId="61A48CC9"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Demandas</w:t>
                  </w:r>
                </w:p>
                <w:p w14:paraId="00B9E56C"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Sanciones</w:t>
                  </w:r>
                </w:p>
                <w:p w14:paraId="76A31102"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Pérdida De Productividad</w:t>
                  </w:r>
                </w:p>
                <w:p w14:paraId="68D08372" w14:textId="77777777" w:rsidR="0022144A" w:rsidRPr="0022144A" w:rsidRDefault="0022144A" w:rsidP="0022144A">
                  <w:pPr>
                    <w:jc w:val="both"/>
                    <w:rPr>
                      <w:rFonts w:ascii="Arial Narrow" w:eastAsia="Arial Narrow" w:hAnsi="Arial Narrow"/>
                    </w:rPr>
                  </w:pPr>
                </w:p>
              </w:tc>
            </w:tr>
            <w:tr w:rsidR="0022144A" w:rsidRPr="0022144A" w14:paraId="72B020F2" w14:textId="77777777" w:rsidTr="00CB726A">
              <w:trPr>
                <w:trHeight w:val="1000"/>
              </w:trPr>
              <w:tc>
                <w:tcPr>
                  <w:tcW w:w="1869" w:type="dxa"/>
                </w:tcPr>
                <w:p w14:paraId="60C432F0" w14:textId="77777777" w:rsidR="0022144A" w:rsidRPr="0022144A" w:rsidRDefault="0022144A" w:rsidP="0022144A">
                  <w:pPr>
                    <w:pStyle w:val="Prrafodelista"/>
                    <w:ind w:left="217"/>
                    <w:jc w:val="both"/>
                    <w:rPr>
                      <w:rFonts w:ascii="Arial Narrow" w:eastAsia="Arial Narrow" w:hAnsi="Arial Narrow"/>
                      <w:sz w:val="22"/>
                      <w:szCs w:val="22"/>
                    </w:rPr>
                  </w:pPr>
                  <w:r w:rsidRPr="0022144A">
                    <w:rPr>
                      <w:rFonts w:ascii="Arial Narrow" w:eastAsia="Arial Narrow" w:hAnsi="Arial Narrow"/>
                      <w:sz w:val="22"/>
                      <w:szCs w:val="22"/>
                    </w:rPr>
                    <w:lastRenderedPageBreak/>
                    <w:t>Según La Incapacidad Física O Mental</w:t>
                  </w:r>
                </w:p>
              </w:tc>
              <w:tc>
                <w:tcPr>
                  <w:tcW w:w="3260" w:type="dxa"/>
                  <w:vAlign w:val="center"/>
                </w:tcPr>
                <w:p w14:paraId="61E30A29"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Evaluación Médica Post Incapacidad</w:t>
                  </w:r>
                </w:p>
              </w:tc>
              <w:tc>
                <w:tcPr>
                  <w:tcW w:w="4820" w:type="dxa"/>
                </w:tcPr>
                <w:p w14:paraId="5E09B317"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Prevenir La Reactivación, El Agravamiento De La Lesión Previa O La Ocurrencia De Un Nuevo Accidente De Trabajo Al Garantizar Que Las Capacidades Físicas Y Mentales Actuales Del Empleado Coincidan Con Las Exigencias Reales De Su Puesto.</w:t>
                  </w:r>
                </w:p>
                <w:p w14:paraId="35285E49"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 xml:space="preserve">Recaídas </w:t>
                  </w:r>
                </w:p>
                <w:p w14:paraId="68B5E3B2"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Accidentes A Terceros</w:t>
                  </w:r>
                </w:p>
                <w:p w14:paraId="24ED00F4"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Fracaso En La Estabilidad Laboral Reforzada</w:t>
                  </w:r>
                </w:p>
                <w:p w14:paraId="334A4996"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Ausentismo Clínico O Repetitivo</w:t>
                  </w:r>
                </w:p>
                <w:p w14:paraId="43F5DB21"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Demandas</w:t>
                  </w:r>
                </w:p>
                <w:p w14:paraId="49E46072"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Sanciones</w:t>
                  </w:r>
                </w:p>
                <w:p w14:paraId="5954DEFD" w14:textId="77777777" w:rsidR="0022144A" w:rsidRPr="0022144A" w:rsidRDefault="0022144A" w:rsidP="0022144A">
                  <w:pPr>
                    <w:pStyle w:val="Prrafodelista"/>
                    <w:numPr>
                      <w:ilvl w:val="0"/>
                      <w:numId w:val="24"/>
                    </w:numPr>
                    <w:ind w:left="357" w:hanging="221"/>
                    <w:jc w:val="both"/>
                    <w:rPr>
                      <w:rFonts w:ascii="Arial Narrow" w:eastAsia="Arial Narrow" w:hAnsi="Arial Narrow"/>
                      <w:sz w:val="22"/>
                      <w:szCs w:val="22"/>
                    </w:rPr>
                  </w:pPr>
                  <w:r w:rsidRPr="0022144A">
                    <w:rPr>
                      <w:rFonts w:ascii="Arial Narrow" w:eastAsia="Arial Narrow" w:hAnsi="Arial Narrow"/>
                      <w:sz w:val="22"/>
                      <w:szCs w:val="22"/>
                    </w:rPr>
                    <w:t>Pérdida De Productividad</w:t>
                  </w:r>
                </w:p>
                <w:p w14:paraId="27FB6721" w14:textId="77777777" w:rsidR="0022144A" w:rsidRPr="0022144A" w:rsidRDefault="0022144A" w:rsidP="0022144A">
                  <w:pPr>
                    <w:jc w:val="both"/>
                    <w:rPr>
                      <w:rFonts w:ascii="Arial Narrow" w:eastAsia="Arial Narrow" w:hAnsi="Arial Narrow"/>
                    </w:rPr>
                  </w:pPr>
                </w:p>
              </w:tc>
            </w:tr>
            <w:tr w:rsidR="0022144A" w:rsidRPr="0022144A" w14:paraId="7CCEB6FE" w14:textId="77777777" w:rsidTr="00CB726A">
              <w:trPr>
                <w:trHeight w:val="1000"/>
              </w:trPr>
              <w:tc>
                <w:tcPr>
                  <w:tcW w:w="1869" w:type="dxa"/>
                </w:tcPr>
                <w:p w14:paraId="69ECDA73" w14:textId="77777777" w:rsidR="0022144A" w:rsidRPr="0022144A" w:rsidRDefault="0022144A" w:rsidP="0022144A">
                  <w:pPr>
                    <w:pStyle w:val="Prrafodelista"/>
                    <w:ind w:left="217"/>
                    <w:jc w:val="both"/>
                    <w:rPr>
                      <w:rFonts w:ascii="Arial Narrow" w:eastAsia="Arial Narrow" w:hAnsi="Arial Narrow"/>
                      <w:sz w:val="22"/>
                      <w:szCs w:val="22"/>
                    </w:rPr>
                  </w:pPr>
                  <w:r w:rsidRPr="0022144A">
                    <w:rPr>
                      <w:rFonts w:ascii="Arial Narrow" w:eastAsia="Arial Narrow" w:hAnsi="Arial Narrow"/>
                      <w:sz w:val="22"/>
                      <w:szCs w:val="22"/>
                    </w:rPr>
                    <w:t>Según El Riesgo Físico O Mental</w:t>
                  </w:r>
                </w:p>
              </w:tc>
              <w:tc>
                <w:tcPr>
                  <w:tcW w:w="3260" w:type="dxa"/>
                  <w:vAlign w:val="center"/>
                </w:tcPr>
                <w:p w14:paraId="3E855567"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Evaluación Médica Ocupacional De Seguimiento O De Control</w:t>
                  </w:r>
                </w:p>
              </w:tc>
              <w:tc>
                <w:tcPr>
                  <w:tcW w:w="4820" w:type="dxa"/>
                </w:tcPr>
                <w:p w14:paraId="1C2A3247"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Previene Principalmente La Progresión O El Empeoramiento De Enfermedades Laborales, El Desarrollo De Secuelas Permanentes Y La Aparición De Nuevos Casos De Enfermedad En </w:t>
                  </w:r>
                  <w:proofErr w:type="gramStart"/>
                  <w:r w:rsidRPr="0022144A">
                    <w:rPr>
                      <w:rFonts w:ascii="Arial Narrow" w:eastAsia="Arial Narrow" w:hAnsi="Arial Narrow"/>
                    </w:rPr>
                    <w:t>Funcionarios</w:t>
                  </w:r>
                  <w:proofErr w:type="gramEnd"/>
                  <w:r w:rsidRPr="0022144A">
                    <w:rPr>
                      <w:rFonts w:ascii="Arial Narrow" w:eastAsia="Arial Narrow" w:hAnsi="Arial Narrow"/>
                    </w:rPr>
                    <w:t xml:space="preserve"> Expuestos A Riesgos Específicos.</w:t>
                  </w:r>
                </w:p>
                <w:p w14:paraId="19D789D0" w14:textId="77777777" w:rsidR="0022144A" w:rsidRPr="0022144A" w:rsidRDefault="0022144A" w:rsidP="0022144A">
                  <w:pPr>
                    <w:jc w:val="both"/>
                    <w:rPr>
                      <w:rFonts w:ascii="Arial Narrow" w:eastAsia="Arial Narrow" w:hAnsi="Arial Narrow"/>
                    </w:rPr>
                  </w:pPr>
                </w:p>
              </w:tc>
            </w:tr>
            <w:tr w:rsidR="0022144A" w:rsidRPr="0022144A" w14:paraId="1A838343" w14:textId="77777777" w:rsidTr="00CB726A">
              <w:trPr>
                <w:trHeight w:val="1000"/>
              </w:trPr>
              <w:tc>
                <w:tcPr>
                  <w:tcW w:w="1869" w:type="dxa"/>
                </w:tcPr>
                <w:p w14:paraId="214F2496" w14:textId="77777777" w:rsidR="0022144A" w:rsidRPr="0022144A" w:rsidRDefault="0022144A" w:rsidP="0022144A">
                  <w:pPr>
                    <w:pStyle w:val="Prrafodelista"/>
                    <w:ind w:left="217"/>
                    <w:jc w:val="both"/>
                    <w:rPr>
                      <w:rFonts w:ascii="Arial Narrow" w:eastAsia="Arial Narrow" w:hAnsi="Arial Narrow"/>
                      <w:sz w:val="22"/>
                      <w:szCs w:val="22"/>
                    </w:rPr>
                  </w:pPr>
                  <w:r w:rsidRPr="0022144A">
                    <w:rPr>
                      <w:rFonts w:ascii="Arial Narrow" w:eastAsia="Arial Narrow" w:hAnsi="Arial Narrow"/>
                      <w:sz w:val="22"/>
                      <w:szCs w:val="22"/>
                    </w:rPr>
                    <w:t>Según El Riesgo Físico O Mental</w:t>
                  </w:r>
                </w:p>
              </w:tc>
              <w:tc>
                <w:tcPr>
                  <w:tcW w:w="3260" w:type="dxa"/>
                  <w:vAlign w:val="center"/>
                </w:tcPr>
                <w:p w14:paraId="743B612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Evaluaciones Médicas Por Cambios De Ocupación</w:t>
                  </w:r>
                </w:p>
              </w:tc>
              <w:tc>
                <w:tcPr>
                  <w:tcW w:w="4820" w:type="dxa"/>
                </w:tcPr>
                <w:p w14:paraId="250A62F8"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 xml:space="preserve">Previene Principalmente El </w:t>
                  </w:r>
                  <w:r w:rsidRPr="0022144A">
                    <w:rPr>
                      <w:rFonts w:ascii="Arial Narrow" w:eastAsia="Arial Narrow" w:hAnsi="Arial Narrow"/>
                      <w:b/>
                      <w:bCs/>
                    </w:rPr>
                    <w:t>Desajuste Físico Y Mental Entre El Trabajador Y Su Nuevo Puesto De Trabajo</w:t>
                  </w:r>
                  <w:r w:rsidRPr="0022144A">
                    <w:rPr>
                      <w:rFonts w:ascii="Arial Narrow" w:eastAsia="Arial Narrow" w:hAnsi="Arial Narrow"/>
                    </w:rPr>
                    <w:t xml:space="preserve">, Este Examen Es Obligatorio Cuando Un Trabajador Cambia De Funciones, De Área O Se Enfrenta A Nuevos Factores De Riesgo Dentro De La Misma Entidad. Su Objetivo Es Actuar Como Un "Nuevo Examen De Ingreso" Interno Para Garantizar Que Las Condiciones De Salud </w:t>
                  </w:r>
                  <w:r w:rsidRPr="0022144A">
                    <w:rPr>
                      <w:rFonts w:ascii="Arial Narrow" w:eastAsia="Arial Narrow" w:hAnsi="Arial Narrow"/>
                    </w:rPr>
                    <w:lastRenderedPageBreak/>
                    <w:t>Del Trabajador Sean Compatibles Con Los Nuevos Peligros A Los Que Estará Expuesto.</w:t>
                  </w:r>
                </w:p>
              </w:tc>
            </w:tr>
            <w:tr w:rsidR="0022144A" w:rsidRPr="0022144A" w14:paraId="407F1F1A" w14:textId="77777777" w:rsidTr="00CB726A">
              <w:trPr>
                <w:trHeight w:val="1000"/>
              </w:trPr>
              <w:tc>
                <w:tcPr>
                  <w:tcW w:w="1869" w:type="dxa"/>
                </w:tcPr>
                <w:p w14:paraId="424F5989" w14:textId="77777777" w:rsidR="0022144A" w:rsidRPr="0022144A" w:rsidRDefault="0022144A" w:rsidP="0022144A">
                  <w:pPr>
                    <w:pStyle w:val="Prrafodelista"/>
                    <w:ind w:left="94"/>
                    <w:jc w:val="both"/>
                    <w:rPr>
                      <w:rFonts w:ascii="Arial Narrow" w:eastAsia="Arial Narrow" w:hAnsi="Arial Narrow"/>
                      <w:sz w:val="22"/>
                      <w:szCs w:val="22"/>
                    </w:rPr>
                  </w:pPr>
                  <w:r w:rsidRPr="0022144A">
                    <w:rPr>
                      <w:rFonts w:ascii="Arial Narrow" w:eastAsia="Arial Narrow" w:hAnsi="Arial Narrow"/>
                      <w:sz w:val="22"/>
                      <w:szCs w:val="22"/>
                    </w:rPr>
                    <w:lastRenderedPageBreak/>
                    <w:t>RIESGO POR CONDICIONES DE SEGURIDAD - TRANSITO</w:t>
                  </w:r>
                </w:p>
              </w:tc>
              <w:tc>
                <w:tcPr>
                  <w:tcW w:w="3260" w:type="dxa"/>
                  <w:vAlign w:val="center"/>
                </w:tcPr>
                <w:p w14:paraId="792ABF72"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PRUEBA DE ALCOHOLEMIA EN AIRE ASPIRADO</w:t>
                  </w:r>
                </w:p>
              </w:tc>
              <w:tc>
                <w:tcPr>
                  <w:tcW w:w="4820" w:type="dxa"/>
                </w:tcPr>
                <w:p w14:paraId="77FF8115" w14:textId="77777777" w:rsidR="0022144A" w:rsidRPr="0022144A" w:rsidRDefault="0022144A" w:rsidP="0022144A">
                  <w:pPr>
                    <w:pStyle w:val="Prrafodelista"/>
                    <w:numPr>
                      <w:ilvl w:val="0"/>
                      <w:numId w:val="26"/>
                    </w:numPr>
                    <w:ind w:left="215" w:hanging="221"/>
                    <w:jc w:val="both"/>
                    <w:rPr>
                      <w:rFonts w:ascii="Arial Narrow" w:eastAsia="Arial Narrow" w:hAnsi="Arial Narrow"/>
                      <w:sz w:val="22"/>
                      <w:szCs w:val="22"/>
                    </w:rPr>
                  </w:pPr>
                  <w:r w:rsidRPr="0022144A">
                    <w:rPr>
                      <w:rFonts w:ascii="Arial Narrow" w:eastAsia="Arial Narrow" w:hAnsi="Arial Narrow"/>
                      <w:sz w:val="22"/>
                      <w:szCs w:val="22"/>
                    </w:rPr>
                    <w:t>previene principalmente accidentes de trabajo graves o fatales derivados de la pérdida de capacidades psicomotoras, reflejos y juicio crítico del trabajador bajo los efectos del alcohol.</w:t>
                  </w:r>
                </w:p>
                <w:p w14:paraId="2007E875" w14:textId="77777777" w:rsidR="0022144A" w:rsidRPr="0022144A" w:rsidRDefault="0022144A" w:rsidP="0022144A">
                  <w:pPr>
                    <w:pStyle w:val="Prrafodelista"/>
                    <w:numPr>
                      <w:ilvl w:val="0"/>
                      <w:numId w:val="26"/>
                    </w:numPr>
                    <w:ind w:left="215" w:hanging="221"/>
                    <w:jc w:val="both"/>
                    <w:rPr>
                      <w:rFonts w:ascii="Arial Narrow" w:eastAsia="Arial Narrow" w:hAnsi="Arial Narrow"/>
                      <w:sz w:val="22"/>
                      <w:szCs w:val="22"/>
                    </w:rPr>
                  </w:pPr>
                  <w:r w:rsidRPr="0022144A">
                    <w:rPr>
                      <w:rFonts w:ascii="Arial Narrow" w:eastAsia="Arial Narrow" w:hAnsi="Arial Narrow"/>
                      <w:sz w:val="22"/>
                      <w:szCs w:val="22"/>
                    </w:rPr>
                    <w:t>lesiones o muertes de compañeros de trabajo.</w:t>
                  </w:r>
                </w:p>
                <w:p w14:paraId="6A6DA4A5" w14:textId="77777777" w:rsidR="0022144A" w:rsidRPr="0022144A" w:rsidRDefault="0022144A" w:rsidP="0022144A">
                  <w:pPr>
                    <w:pStyle w:val="Prrafodelista"/>
                    <w:numPr>
                      <w:ilvl w:val="0"/>
                      <w:numId w:val="26"/>
                    </w:numPr>
                    <w:ind w:left="215" w:hanging="221"/>
                    <w:jc w:val="both"/>
                    <w:rPr>
                      <w:rFonts w:ascii="Arial Narrow" w:eastAsia="Arial Narrow" w:hAnsi="Arial Narrow"/>
                      <w:sz w:val="22"/>
                      <w:szCs w:val="22"/>
                    </w:rPr>
                  </w:pPr>
                  <w:r w:rsidRPr="0022144A">
                    <w:rPr>
                      <w:rFonts w:ascii="Arial Narrow" w:eastAsia="Arial Narrow" w:hAnsi="Arial Narrow"/>
                      <w:sz w:val="22"/>
                      <w:szCs w:val="22"/>
                    </w:rPr>
                    <w:t>afectación a la seguridad de usuarios</w:t>
                  </w:r>
                </w:p>
                <w:p w14:paraId="0B524D79" w14:textId="77777777" w:rsidR="0022144A" w:rsidRPr="0022144A" w:rsidRDefault="0022144A" w:rsidP="0022144A">
                  <w:pPr>
                    <w:pStyle w:val="Prrafodelista"/>
                    <w:numPr>
                      <w:ilvl w:val="0"/>
                      <w:numId w:val="26"/>
                    </w:numPr>
                    <w:ind w:left="215" w:hanging="221"/>
                    <w:jc w:val="both"/>
                    <w:rPr>
                      <w:rFonts w:ascii="Arial Narrow" w:eastAsia="Arial Narrow" w:hAnsi="Arial Narrow"/>
                      <w:sz w:val="22"/>
                      <w:szCs w:val="22"/>
                    </w:rPr>
                  </w:pPr>
                  <w:r w:rsidRPr="0022144A">
                    <w:rPr>
                      <w:rFonts w:ascii="Arial Narrow" w:eastAsia="Arial Narrow" w:hAnsi="Arial Narrow"/>
                      <w:sz w:val="22"/>
                      <w:szCs w:val="22"/>
                    </w:rPr>
                    <w:t>hechos de violencia y riñas</w:t>
                  </w:r>
                </w:p>
                <w:p w14:paraId="6F72D446" w14:textId="77777777" w:rsidR="0022144A" w:rsidRPr="0022144A" w:rsidRDefault="0022144A" w:rsidP="0022144A">
                  <w:pPr>
                    <w:pStyle w:val="Prrafodelista"/>
                    <w:numPr>
                      <w:ilvl w:val="0"/>
                      <w:numId w:val="26"/>
                    </w:numPr>
                    <w:ind w:left="215" w:hanging="221"/>
                    <w:jc w:val="both"/>
                    <w:rPr>
                      <w:rFonts w:ascii="Arial Narrow" w:eastAsia="Arial Narrow" w:hAnsi="Arial Narrow"/>
                      <w:sz w:val="22"/>
                      <w:szCs w:val="22"/>
                    </w:rPr>
                  </w:pPr>
                  <w:r w:rsidRPr="0022144A">
                    <w:rPr>
                      <w:rFonts w:ascii="Arial Narrow" w:eastAsia="Arial Narrow" w:hAnsi="Arial Narrow"/>
                      <w:sz w:val="22"/>
                      <w:szCs w:val="22"/>
                    </w:rPr>
                    <w:t>daños a la propiedad de la entidad (sabotaje o negligencia)</w:t>
                  </w:r>
                </w:p>
                <w:p w14:paraId="23467FE9" w14:textId="77777777" w:rsidR="0022144A" w:rsidRPr="0022144A" w:rsidRDefault="0022144A" w:rsidP="0022144A">
                  <w:pPr>
                    <w:pStyle w:val="Prrafodelista"/>
                    <w:numPr>
                      <w:ilvl w:val="0"/>
                      <w:numId w:val="26"/>
                    </w:numPr>
                    <w:ind w:left="215" w:hanging="221"/>
                    <w:jc w:val="both"/>
                    <w:rPr>
                      <w:rFonts w:ascii="Arial Narrow" w:eastAsia="Arial Narrow" w:hAnsi="Arial Narrow"/>
                      <w:sz w:val="22"/>
                      <w:szCs w:val="22"/>
                    </w:rPr>
                  </w:pPr>
                  <w:r w:rsidRPr="0022144A">
                    <w:rPr>
                      <w:rFonts w:ascii="Arial Narrow" w:eastAsia="Arial Narrow" w:hAnsi="Arial Narrow"/>
                      <w:sz w:val="22"/>
                      <w:szCs w:val="22"/>
                    </w:rPr>
                    <w:t xml:space="preserve">pérdida de la cobertura de la </w:t>
                  </w:r>
                  <w:proofErr w:type="spellStart"/>
                  <w:r w:rsidRPr="0022144A">
                    <w:rPr>
                      <w:rFonts w:ascii="Arial Narrow" w:eastAsia="Arial Narrow" w:hAnsi="Arial Narrow"/>
                      <w:sz w:val="22"/>
                      <w:szCs w:val="22"/>
                    </w:rPr>
                    <w:t>arl</w:t>
                  </w:r>
                  <w:proofErr w:type="spellEnd"/>
                  <w:r w:rsidRPr="0022144A">
                    <w:rPr>
                      <w:rFonts w:ascii="Arial Narrow" w:eastAsia="Arial Narrow" w:hAnsi="Arial Narrow"/>
                      <w:sz w:val="22"/>
                      <w:szCs w:val="22"/>
                    </w:rPr>
                    <w:t>.</w:t>
                  </w:r>
                </w:p>
                <w:p w14:paraId="62A5D87F" w14:textId="77777777" w:rsidR="0022144A" w:rsidRPr="0022144A" w:rsidRDefault="0022144A" w:rsidP="0022144A">
                  <w:pPr>
                    <w:pStyle w:val="Prrafodelista"/>
                    <w:numPr>
                      <w:ilvl w:val="0"/>
                      <w:numId w:val="26"/>
                    </w:numPr>
                    <w:ind w:left="215" w:hanging="221"/>
                    <w:jc w:val="both"/>
                    <w:rPr>
                      <w:rFonts w:ascii="Arial Narrow" w:eastAsia="Arial Narrow" w:hAnsi="Arial Narrow"/>
                      <w:sz w:val="22"/>
                      <w:szCs w:val="22"/>
                    </w:rPr>
                  </w:pPr>
                  <w:r w:rsidRPr="0022144A">
                    <w:rPr>
                      <w:rFonts w:ascii="Arial Narrow" w:eastAsia="Arial Narrow" w:hAnsi="Arial Narrow"/>
                      <w:sz w:val="22"/>
                      <w:szCs w:val="22"/>
                    </w:rPr>
                    <w:t>demandas penales y civiles por responsabilidad.</w:t>
                  </w:r>
                </w:p>
                <w:p w14:paraId="0F6F6B96" w14:textId="77777777" w:rsidR="0022144A" w:rsidRPr="0022144A" w:rsidRDefault="0022144A" w:rsidP="0022144A">
                  <w:pPr>
                    <w:pStyle w:val="Prrafodelista"/>
                    <w:numPr>
                      <w:ilvl w:val="0"/>
                      <w:numId w:val="26"/>
                    </w:numPr>
                    <w:ind w:left="215" w:hanging="221"/>
                    <w:jc w:val="both"/>
                    <w:rPr>
                      <w:rFonts w:ascii="Arial Narrow" w:eastAsia="Arial Narrow" w:hAnsi="Arial Narrow"/>
                      <w:sz w:val="22"/>
                      <w:szCs w:val="22"/>
                    </w:rPr>
                  </w:pPr>
                  <w:r w:rsidRPr="0022144A">
                    <w:rPr>
                      <w:rFonts w:ascii="Arial Narrow" w:eastAsia="Arial Narrow" w:hAnsi="Arial Narrow"/>
                      <w:sz w:val="22"/>
                      <w:szCs w:val="22"/>
                    </w:rPr>
                    <w:t>sanciones de entes de tránsito y ministerios:</w:t>
                  </w:r>
                </w:p>
              </w:tc>
            </w:tr>
            <w:tr w:rsidR="0022144A" w:rsidRPr="0022144A" w14:paraId="05514478" w14:textId="77777777" w:rsidTr="00CB726A">
              <w:trPr>
                <w:trHeight w:val="1000"/>
              </w:trPr>
              <w:tc>
                <w:tcPr>
                  <w:tcW w:w="1869" w:type="dxa"/>
                </w:tcPr>
                <w:p w14:paraId="67D8F877" w14:textId="77777777" w:rsidR="0022144A" w:rsidRPr="0022144A" w:rsidRDefault="0022144A" w:rsidP="0022144A">
                  <w:pPr>
                    <w:pStyle w:val="Prrafodelista"/>
                    <w:ind w:left="94"/>
                    <w:jc w:val="both"/>
                    <w:rPr>
                      <w:rFonts w:ascii="Arial Narrow" w:eastAsia="Arial Narrow" w:hAnsi="Arial Narrow"/>
                      <w:sz w:val="22"/>
                      <w:szCs w:val="22"/>
                    </w:rPr>
                  </w:pPr>
                  <w:r w:rsidRPr="0022144A">
                    <w:rPr>
                      <w:rFonts w:ascii="Arial Narrow" w:eastAsia="Arial Narrow" w:hAnsi="Arial Narrow"/>
                      <w:sz w:val="22"/>
                      <w:szCs w:val="22"/>
                    </w:rPr>
                    <w:t>RIESGO POR CONDICIONES DE SEGURIDAD – TRANSITO</w:t>
                  </w:r>
                </w:p>
              </w:tc>
              <w:tc>
                <w:tcPr>
                  <w:tcW w:w="3260" w:type="dxa"/>
                  <w:vAlign w:val="center"/>
                </w:tcPr>
                <w:p w14:paraId="09C0ED23" w14:textId="77777777" w:rsidR="0022144A" w:rsidRPr="0022144A" w:rsidRDefault="0022144A" w:rsidP="0022144A">
                  <w:pPr>
                    <w:jc w:val="both"/>
                    <w:rPr>
                      <w:rFonts w:ascii="Arial Narrow" w:eastAsia="Arial Narrow" w:hAnsi="Arial Narrow"/>
                    </w:rPr>
                  </w:pPr>
                  <w:r w:rsidRPr="0022144A">
                    <w:rPr>
                      <w:rFonts w:ascii="Arial Narrow" w:eastAsia="Arial Narrow" w:hAnsi="Arial Narrow"/>
                    </w:rPr>
                    <w:t>PRUEBAS CONFIRMATORIAS DE ALCOHOLIMETRIA O SUSTANCIAS PSICOACTIVAS</w:t>
                  </w:r>
                </w:p>
              </w:tc>
              <w:tc>
                <w:tcPr>
                  <w:tcW w:w="4820" w:type="dxa"/>
                </w:tcPr>
                <w:p w14:paraId="49560D83" w14:textId="77777777" w:rsidR="0022144A" w:rsidRPr="0022144A" w:rsidRDefault="0022144A" w:rsidP="0022144A">
                  <w:pPr>
                    <w:pStyle w:val="Prrafodelista"/>
                    <w:numPr>
                      <w:ilvl w:val="0"/>
                      <w:numId w:val="27"/>
                    </w:numPr>
                    <w:ind w:left="215" w:hanging="221"/>
                    <w:jc w:val="both"/>
                    <w:rPr>
                      <w:rFonts w:ascii="Arial Narrow" w:eastAsia="Arial Narrow" w:hAnsi="Arial Narrow"/>
                      <w:sz w:val="22"/>
                      <w:szCs w:val="22"/>
                    </w:rPr>
                  </w:pPr>
                  <w:r w:rsidRPr="0022144A">
                    <w:rPr>
                      <w:rFonts w:ascii="Arial Narrow" w:eastAsia="Arial Narrow" w:hAnsi="Arial Narrow"/>
                      <w:sz w:val="22"/>
                      <w:szCs w:val="22"/>
                    </w:rPr>
                    <w:t>PREVIENE EL RIESGO DE FALSOS POSITIVOS, DECISIONES SANCIONATORIAS O DESPIDOS ILEGALES, E IMPUGNACIONES JURÍDICAS QUE DEJEN SIN PISO LEGAL LAS POLÍTICAS DE PREVENCION DEL CONSUMO DE ALCOHOL, DROGAS O SUSTANCIAS PSICOACTIVAS DE LA ENTIDAD.</w:t>
                  </w:r>
                </w:p>
              </w:tc>
            </w:tr>
          </w:tbl>
          <w:p w14:paraId="19BC55F6" w14:textId="77777777" w:rsidR="0022144A" w:rsidRPr="0022144A" w:rsidRDefault="0022144A" w:rsidP="0022144A">
            <w:pPr>
              <w:pBdr>
                <w:top w:val="nil"/>
                <w:left w:val="nil"/>
                <w:bottom w:val="nil"/>
                <w:right w:val="nil"/>
                <w:between w:val="nil"/>
              </w:pBdr>
              <w:ind w:left="360"/>
              <w:jc w:val="both"/>
              <w:rPr>
                <w:rFonts w:ascii="Arial Narrow" w:hAnsi="Arial Narrow"/>
                <w:b/>
                <w:bCs/>
              </w:rPr>
            </w:pPr>
          </w:p>
          <w:p w14:paraId="693A71D7" w14:textId="77777777" w:rsidR="0022144A" w:rsidRPr="0022144A" w:rsidRDefault="0022144A" w:rsidP="0022144A">
            <w:pPr>
              <w:pBdr>
                <w:top w:val="nil"/>
                <w:left w:val="nil"/>
                <w:bottom w:val="nil"/>
                <w:right w:val="nil"/>
                <w:between w:val="nil"/>
              </w:pBdr>
              <w:ind w:left="360"/>
              <w:jc w:val="both"/>
              <w:rPr>
                <w:rFonts w:ascii="Arial Narrow" w:hAnsi="Arial Narrow"/>
                <w:b/>
                <w:bCs/>
              </w:rPr>
            </w:pPr>
            <w:r w:rsidRPr="0022144A">
              <w:rPr>
                <w:rFonts w:ascii="Arial Narrow" w:hAnsi="Arial Narrow"/>
                <w:b/>
                <w:bCs/>
              </w:rPr>
              <w:t xml:space="preserve">3.10 VACUNACION </w:t>
            </w:r>
          </w:p>
          <w:p w14:paraId="022E3D25" w14:textId="77777777" w:rsidR="0022144A" w:rsidRPr="0022144A" w:rsidRDefault="0022144A" w:rsidP="0022144A">
            <w:pPr>
              <w:pBdr>
                <w:top w:val="nil"/>
                <w:left w:val="nil"/>
                <w:bottom w:val="nil"/>
                <w:right w:val="nil"/>
                <w:between w:val="nil"/>
              </w:pBdr>
              <w:ind w:left="360"/>
              <w:jc w:val="both"/>
              <w:rPr>
                <w:rFonts w:ascii="Arial Narrow" w:hAnsi="Arial Narrow"/>
                <w:b/>
                <w:bCs/>
              </w:rPr>
            </w:pPr>
          </w:p>
          <w:tbl>
            <w:tblPr>
              <w:tblW w:w="9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48"/>
              <w:gridCol w:w="2694"/>
              <w:gridCol w:w="4824"/>
            </w:tblGrid>
            <w:tr w:rsidR="0022144A" w:rsidRPr="0022144A" w14:paraId="70547245" w14:textId="77777777" w:rsidTr="00CB726A">
              <w:trPr>
                <w:trHeight w:val="472"/>
              </w:trPr>
              <w:tc>
                <w:tcPr>
                  <w:tcW w:w="2148" w:type="dxa"/>
                  <w:shd w:val="clear" w:color="auto" w:fill="B4C6E7" w:themeFill="accent1" w:themeFillTint="66"/>
                </w:tcPr>
                <w:p w14:paraId="42EC6778" w14:textId="77777777" w:rsidR="0022144A" w:rsidRPr="0022144A" w:rsidRDefault="0022144A" w:rsidP="0022144A">
                  <w:pPr>
                    <w:rPr>
                      <w:rFonts w:ascii="Arial Narrow" w:eastAsia="Arial Narrow" w:hAnsi="Arial Narrow"/>
                      <w:b/>
                      <w:bCs/>
                    </w:rPr>
                  </w:pPr>
                  <w:r w:rsidRPr="0022144A">
                    <w:rPr>
                      <w:rFonts w:ascii="Arial Narrow" w:eastAsia="Arial Narrow" w:hAnsi="Arial Narrow"/>
                      <w:b/>
                      <w:bCs/>
                    </w:rPr>
                    <w:t>NIVEL DE RIESGO Y RIESGOS ASOCIADOS</w:t>
                  </w:r>
                </w:p>
              </w:tc>
              <w:tc>
                <w:tcPr>
                  <w:tcW w:w="2694" w:type="dxa"/>
                  <w:shd w:val="clear" w:color="auto" w:fill="B4C6E7" w:themeFill="accent1" w:themeFillTint="66"/>
                </w:tcPr>
                <w:p w14:paraId="024A34D3"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VACUNA</w:t>
                  </w:r>
                </w:p>
              </w:tc>
              <w:tc>
                <w:tcPr>
                  <w:tcW w:w="4824" w:type="dxa"/>
                  <w:shd w:val="clear" w:color="auto" w:fill="B4C6E7" w:themeFill="accent1" w:themeFillTint="66"/>
                </w:tcPr>
                <w:p w14:paraId="73D93F0B" w14:textId="77777777" w:rsidR="0022144A" w:rsidRPr="0022144A" w:rsidRDefault="0022144A" w:rsidP="0022144A">
                  <w:pPr>
                    <w:jc w:val="center"/>
                    <w:rPr>
                      <w:rFonts w:ascii="Arial Narrow" w:eastAsia="Arial Narrow" w:hAnsi="Arial Narrow"/>
                      <w:b/>
                      <w:bCs/>
                    </w:rPr>
                  </w:pPr>
                  <w:r w:rsidRPr="0022144A">
                    <w:rPr>
                      <w:rFonts w:ascii="Arial Narrow" w:eastAsia="Arial Narrow" w:hAnsi="Arial Narrow"/>
                      <w:b/>
                      <w:bCs/>
                    </w:rPr>
                    <w:t>JUSTIFICACION TECNICA</w:t>
                  </w:r>
                </w:p>
              </w:tc>
            </w:tr>
            <w:tr w:rsidR="0022144A" w:rsidRPr="0022144A" w14:paraId="678E98C9" w14:textId="77777777" w:rsidTr="00CB726A">
              <w:trPr>
                <w:trHeight w:val="1000"/>
              </w:trPr>
              <w:tc>
                <w:tcPr>
                  <w:tcW w:w="2148" w:type="dxa"/>
                </w:tcPr>
                <w:p w14:paraId="72B0B9C6" w14:textId="77777777" w:rsidR="0022144A" w:rsidRPr="0022144A" w:rsidRDefault="0022144A" w:rsidP="0022144A">
                  <w:pPr>
                    <w:jc w:val="center"/>
                    <w:rPr>
                      <w:rFonts w:ascii="Arial Narrow" w:eastAsia="Arial Narrow" w:hAnsi="Arial Narrow"/>
                    </w:rPr>
                  </w:pPr>
                  <w:r w:rsidRPr="0022144A">
                    <w:rPr>
                      <w:rFonts w:ascii="Arial Narrow" w:eastAsia="Arial Narrow" w:hAnsi="Arial Narrow"/>
                    </w:rPr>
                    <w:t xml:space="preserve">RIESGO III, I (EN OFICINAS TERRITORIALES). </w:t>
                  </w:r>
                </w:p>
                <w:p w14:paraId="00D3D2C0" w14:textId="77777777" w:rsidR="0022144A" w:rsidRPr="0022144A" w:rsidRDefault="0022144A" w:rsidP="0022144A">
                  <w:pPr>
                    <w:jc w:val="center"/>
                    <w:rPr>
                      <w:rFonts w:ascii="Arial Narrow" w:eastAsia="Arial Narrow" w:hAnsi="Arial Narrow"/>
                    </w:rPr>
                  </w:pPr>
                </w:p>
                <w:p w14:paraId="5948BFED" w14:textId="77777777" w:rsidR="0022144A" w:rsidRPr="0022144A" w:rsidRDefault="0022144A" w:rsidP="0022144A">
                  <w:pPr>
                    <w:jc w:val="center"/>
                    <w:rPr>
                      <w:rFonts w:ascii="Arial Narrow" w:eastAsia="Arial Narrow" w:hAnsi="Arial Narrow"/>
                    </w:rPr>
                  </w:pPr>
                  <w:r w:rsidRPr="0022144A">
                    <w:rPr>
                      <w:rFonts w:ascii="Arial Narrow" w:eastAsia="Arial Narrow" w:hAnsi="Arial Narrow"/>
                    </w:rPr>
                    <w:t>RIESGO BIOLOGICO</w:t>
                  </w:r>
                </w:p>
              </w:tc>
              <w:tc>
                <w:tcPr>
                  <w:tcW w:w="2694" w:type="dxa"/>
                </w:tcPr>
                <w:p w14:paraId="56F7DF6F" w14:textId="77777777" w:rsidR="0022144A" w:rsidRPr="0022144A" w:rsidRDefault="0022144A" w:rsidP="0022144A">
                  <w:pPr>
                    <w:jc w:val="center"/>
                    <w:rPr>
                      <w:rFonts w:ascii="Arial Narrow" w:eastAsia="Arial Narrow" w:hAnsi="Arial Narrow"/>
                    </w:rPr>
                  </w:pPr>
                  <w:r w:rsidRPr="0022144A">
                    <w:rPr>
                      <w:rFonts w:ascii="Arial Narrow" w:eastAsia="Arial Narrow" w:hAnsi="Arial Narrow"/>
                    </w:rPr>
                    <w:t>TETANO, FIEBRE AMARILLA Y ANTIRRABICA</w:t>
                  </w:r>
                </w:p>
              </w:tc>
              <w:tc>
                <w:tcPr>
                  <w:tcW w:w="4824" w:type="dxa"/>
                </w:tcPr>
                <w:p w14:paraId="7E437FAF" w14:textId="77777777" w:rsidR="0022144A" w:rsidRPr="0022144A" w:rsidRDefault="0022144A" w:rsidP="0022144A">
                  <w:pPr>
                    <w:pStyle w:val="Prrafodelista"/>
                    <w:numPr>
                      <w:ilvl w:val="0"/>
                      <w:numId w:val="27"/>
                    </w:numPr>
                    <w:ind w:left="33" w:hanging="120"/>
                    <w:jc w:val="both"/>
                    <w:rPr>
                      <w:rFonts w:ascii="Arial Narrow" w:eastAsia="Arial Narrow" w:hAnsi="Arial Narrow"/>
                      <w:sz w:val="22"/>
                      <w:szCs w:val="22"/>
                    </w:rPr>
                  </w:pPr>
                  <w:r w:rsidRPr="0022144A">
                    <w:rPr>
                      <w:rFonts w:ascii="Arial Narrow" w:eastAsia="Arial Narrow" w:hAnsi="Arial Narrow"/>
                      <w:sz w:val="22"/>
                      <w:szCs w:val="22"/>
                    </w:rPr>
                    <w:t xml:space="preserve">previene principalmente el riesgo biológico por </w:t>
                  </w:r>
                  <w:r w:rsidRPr="0022144A">
                    <w:rPr>
                      <w:rFonts w:ascii="Arial Narrow" w:eastAsia="Arial Narrow" w:hAnsi="Arial Narrow"/>
                      <w:b/>
                      <w:bCs/>
                      <w:sz w:val="22"/>
                      <w:szCs w:val="22"/>
                    </w:rPr>
                    <w:t>infecciones agudas, enfermedades tropicales y transmisión de virus zoonóticos</w:t>
                  </w:r>
                  <w:r w:rsidRPr="0022144A">
                    <w:rPr>
                      <w:rFonts w:ascii="Arial Narrow" w:eastAsia="Arial Narrow" w:hAnsi="Arial Narrow"/>
                      <w:sz w:val="22"/>
                      <w:szCs w:val="22"/>
                    </w:rPr>
                    <w:t xml:space="preserve"> durante las labores de campo.</w:t>
                  </w:r>
                </w:p>
                <w:p w14:paraId="7E865F05" w14:textId="77777777" w:rsidR="0022144A" w:rsidRPr="0022144A" w:rsidRDefault="0022144A" w:rsidP="0022144A">
                  <w:pPr>
                    <w:pStyle w:val="Prrafodelista"/>
                    <w:numPr>
                      <w:ilvl w:val="0"/>
                      <w:numId w:val="27"/>
                    </w:numPr>
                    <w:ind w:left="33" w:hanging="120"/>
                    <w:jc w:val="both"/>
                    <w:rPr>
                      <w:rFonts w:ascii="Arial Narrow" w:eastAsia="Arial Narrow" w:hAnsi="Arial Narrow"/>
                      <w:sz w:val="22"/>
                      <w:szCs w:val="22"/>
                    </w:rPr>
                  </w:pPr>
                  <w:r w:rsidRPr="0022144A">
                    <w:rPr>
                      <w:rFonts w:ascii="Arial Narrow" w:eastAsia="Arial Narrow" w:hAnsi="Arial Narrow"/>
                      <w:sz w:val="22"/>
                      <w:szCs w:val="22"/>
                    </w:rPr>
                    <w:t>dado que el personal técnico, profesional y operativo de la entidad realiza monitoreos ambientales, toma de muestras de agua, inspección de cuencas y rescate de fauna silvestre en ecosistemas diversos de Boyacá (desde zonas selváticas y de frontera como puerto Boyacá, hasta páramos y zonas rurales), se enfrenta de forma directa a estos peligros biológicos.</w:t>
                  </w:r>
                </w:p>
                <w:p w14:paraId="03F84C2A" w14:textId="77777777" w:rsidR="0022144A" w:rsidRPr="0022144A" w:rsidRDefault="0022144A" w:rsidP="0022144A">
                  <w:pPr>
                    <w:numPr>
                      <w:ilvl w:val="0"/>
                      <w:numId w:val="27"/>
                    </w:numPr>
                    <w:spacing w:after="0" w:line="240" w:lineRule="auto"/>
                    <w:ind w:left="33" w:hanging="120"/>
                    <w:jc w:val="both"/>
                    <w:rPr>
                      <w:rFonts w:ascii="Arial Narrow" w:eastAsia="Arial Narrow" w:hAnsi="Arial Narrow"/>
                    </w:rPr>
                  </w:pPr>
                  <w:r w:rsidRPr="0022144A">
                    <w:rPr>
                      <w:rFonts w:ascii="Arial Narrow" w:eastAsia="Arial Narrow" w:hAnsi="Arial Narrow"/>
                    </w:rPr>
                    <w:lastRenderedPageBreak/>
                    <w:t>para esta aplicación, se debe realizar una   verificación previa del esquema de vacunación, consentimiento informado cuando corresponda, registro en el sistema correspondiente, suministro del carné o certificación de aplicación.</w:t>
                  </w:r>
                </w:p>
              </w:tc>
            </w:tr>
          </w:tbl>
          <w:p w14:paraId="64883354" w14:textId="77777777" w:rsidR="0022144A" w:rsidRPr="0022144A" w:rsidRDefault="0022144A" w:rsidP="0022144A">
            <w:pPr>
              <w:pBdr>
                <w:top w:val="nil"/>
                <w:left w:val="nil"/>
                <w:bottom w:val="nil"/>
                <w:right w:val="nil"/>
                <w:between w:val="nil"/>
              </w:pBdr>
              <w:jc w:val="both"/>
              <w:rPr>
                <w:rFonts w:ascii="Arial Narrow" w:hAnsi="Arial Narrow"/>
                <w:b/>
                <w:bCs/>
              </w:rPr>
            </w:pPr>
          </w:p>
          <w:p w14:paraId="58261553" w14:textId="77777777" w:rsidR="0022144A" w:rsidRPr="0022144A" w:rsidRDefault="0022144A" w:rsidP="0022144A">
            <w:pPr>
              <w:pBdr>
                <w:top w:val="nil"/>
                <w:left w:val="nil"/>
                <w:bottom w:val="nil"/>
                <w:right w:val="nil"/>
                <w:between w:val="nil"/>
              </w:pBdr>
              <w:jc w:val="both"/>
              <w:rPr>
                <w:rFonts w:ascii="Arial Narrow" w:hAnsi="Arial Narrow"/>
                <w:b/>
                <w:bCs/>
              </w:rPr>
            </w:pPr>
            <w:proofErr w:type="gramStart"/>
            <w:r w:rsidRPr="0022144A">
              <w:rPr>
                <w:rFonts w:ascii="Arial Narrow" w:hAnsi="Arial Narrow"/>
                <w:b/>
                <w:bCs/>
              </w:rPr>
              <w:t>3.11  VALORACION</w:t>
            </w:r>
            <w:proofErr w:type="gramEnd"/>
            <w:r w:rsidRPr="0022144A">
              <w:rPr>
                <w:rFonts w:ascii="Arial Narrow" w:hAnsi="Arial Narrow"/>
                <w:b/>
                <w:bCs/>
              </w:rPr>
              <w:t xml:space="preserve"> PSICOLOGICA </w:t>
            </w:r>
          </w:p>
          <w:p w14:paraId="480CFC00" w14:textId="77777777" w:rsidR="0022144A" w:rsidRPr="0022144A" w:rsidRDefault="0022144A" w:rsidP="0022144A">
            <w:pPr>
              <w:pBdr>
                <w:top w:val="nil"/>
                <w:left w:val="nil"/>
                <w:bottom w:val="nil"/>
                <w:right w:val="nil"/>
                <w:between w:val="nil"/>
              </w:pBdr>
              <w:jc w:val="both"/>
              <w:rPr>
                <w:rFonts w:ascii="Arial Narrow" w:hAnsi="Arial Narrow"/>
                <w:b/>
                <w:bCs/>
              </w:rPr>
            </w:pPr>
          </w:p>
          <w:tbl>
            <w:tblPr>
              <w:tblStyle w:val="Tablaconcuadrcula"/>
              <w:tblW w:w="0" w:type="auto"/>
              <w:tblLook w:val="04A0" w:firstRow="1" w:lastRow="0" w:firstColumn="1" w:lastColumn="0" w:noHBand="0" w:noVBand="1"/>
            </w:tblPr>
            <w:tblGrid>
              <w:gridCol w:w="2143"/>
              <w:gridCol w:w="2694"/>
              <w:gridCol w:w="4819"/>
            </w:tblGrid>
            <w:tr w:rsidR="0022144A" w:rsidRPr="0022144A" w14:paraId="34CB52D4" w14:textId="77777777" w:rsidTr="00CB726A">
              <w:tc>
                <w:tcPr>
                  <w:tcW w:w="2143" w:type="dxa"/>
                  <w:shd w:val="clear" w:color="auto" w:fill="B4C6E7" w:themeFill="accent1" w:themeFillTint="66"/>
                </w:tcPr>
                <w:p w14:paraId="352C6697" w14:textId="77777777" w:rsidR="0022144A" w:rsidRPr="0022144A" w:rsidRDefault="0022144A" w:rsidP="0022144A">
                  <w:pPr>
                    <w:rPr>
                      <w:rFonts w:ascii="Arial Narrow" w:eastAsia="Arial Narrow" w:hAnsi="Arial Narrow"/>
                      <w:b/>
                      <w:bCs/>
                      <w:sz w:val="22"/>
                      <w:szCs w:val="22"/>
                    </w:rPr>
                  </w:pPr>
                  <w:r w:rsidRPr="0022144A">
                    <w:rPr>
                      <w:rFonts w:ascii="Arial Narrow" w:eastAsia="Arial Narrow" w:hAnsi="Arial Narrow"/>
                      <w:b/>
                      <w:bCs/>
                      <w:sz w:val="22"/>
                      <w:szCs w:val="22"/>
                    </w:rPr>
                    <w:t>RIESGO IDENTIFICADO</w:t>
                  </w:r>
                </w:p>
              </w:tc>
              <w:tc>
                <w:tcPr>
                  <w:tcW w:w="2694" w:type="dxa"/>
                  <w:shd w:val="clear" w:color="auto" w:fill="B4C6E7" w:themeFill="accent1" w:themeFillTint="66"/>
                  <w:vAlign w:val="center"/>
                </w:tcPr>
                <w:p w14:paraId="0368797D" w14:textId="77777777" w:rsidR="0022144A" w:rsidRPr="0022144A" w:rsidRDefault="0022144A" w:rsidP="0022144A">
                  <w:pPr>
                    <w:jc w:val="center"/>
                    <w:rPr>
                      <w:rFonts w:ascii="Arial Narrow" w:eastAsia="Arial Narrow" w:hAnsi="Arial Narrow"/>
                      <w:b/>
                      <w:bCs/>
                      <w:sz w:val="22"/>
                      <w:szCs w:val="22"/>
                    </w:rPr>
                  </w:pPr>
                  <w:r w:rsidRPr="0022144A">
                    <w:rPr>
                      <w:rFonts w:ascii="Arial Narrow" w:eastAsia="Arial Narrow" w:hAnsi="Arial Narrow"/>
                      <w:b/>
                      <w:bCs/>
                      <w:sz w:val="22"/>
                      <w:szCs w:val="22"/>
                    </w:rPr>
                    <w:t>EXAMEN</w:t>
                  </w:r>
                </w:p>
              </w:tc>
              <w:tc>
                <w:tcPr>
                  <w:tcW w:w="4819" w:type="dxa"/>
                  <w:shd w:val="clear" w:color="auto" w:fill="B4C6E7" w:themeFill="accent1" w:themeFillTint="66"/>
                  <w:vAlign w:val="center"/>
                </w:tcPr>
                <w:p w14:paraId="5A096096" w14:textId="77777777" w:rsidR="0022144A" w:rsidRPr="0022144A" w:rsidRDefault="0022144A" w:rsidP="0022144A">
                  <w:pPr>
                    <w:jc w:val="center"/>
                    <w:rPr>
                      <w:rFonts w:ascii="Arial Narrow" w:eastAsia="Arial Narrow" w:hAnsi="Arial Narrow"/>
                      <w:b/>
                      <w:bCs/>
                      <w:sz w:val="22"/>
                      <w:szCs w:val="22"/>
                    </w:rPr>
                  </w:pPr>
                  <w:r w:rsidRPr="0022144A">
                    <w:rPr>
                      <w:rFonts w:ascii="Arial Narrow" w:eastAsia="Arial Narrow" w:hAnsi="Arial Narrow"/>
                      <w:b/>
                      <w:bCs/>
                      <w:sz w:val="22"/>
                      <w:szCs w:val="22"/>
                    </w:rPr>
                    <w:t>JUSTIFICACIÓN TÉCNICA:</w:t>
                  </w:r>
                </w:p>
              </w:tc>
            </w:tr>
            <w:tr w:rsidR="0022144A" w:rsidRPr="0022144A" w14:paraId="385AF343" w14:textId="77777777" w:rsidTr="00CB726A">
              <w:tc>
                <w:tcPr>
                  <w:tcW w:w="2143" w:type="dxa"/>
                  <w:vAlign w:val="center"/>
                </w:tcPr>
                <w:p w14:paraId="77355DE9" w14:textId="77777777" w:rsidR="0022144A" w:rsidRPr="0022144A" w:rsidRDefault="0022144A" w:rsidP="0022144A">
                  <w:pPr>
                    <w:jc w:val="center"/>
                    <w:rPr>
                      <w:rFonts w:ascii="Arial Narrow" w:hAnsi="Arial Narrow"/>
                      <w:sz w:val="22"/>
                      <w:szCs w:val="22"/>
                    </w:rPr>
                  </w:pPr>
                  <w:r w:rsidRPr="0022144A">
                    <w:rPr>
                      <w:rFonts w:ascii="Arial Narrow" w:hAnsi="Arial Narrow"/>
                      <w:color w:val="222222"/>
                      <w:sz w:val="22"/>
                      <w:szCs w:val="22"/>
                      <w:shd w:val="clear" w:color="auto" w:fill="FFFFFF"/>
                    </w:rPr>
                    <w:t>PSICOSOCIAL</w:t>
                  </w:r>
                </w:p>
              </w:tc>
              <w:tc>
                <w:tcPr>
                  <w:tcW w:w="2694" w:type="dxa"/>
                </w:tcPr>
                <w:p w14:paraId="5560BE1C" w14:textId="77777777" w:rsidR="0022144A" w:rsidRPr="0022144A" w:rsidRDefault="0022144A" w:rsidP="0022144A">
                  <w:pPr>
                    <w:shd w:val="clear" w:color="auto" w:fill="FFFFFF"/>
                    <w:jc w:val="both"/>
                    <w:rPr>
                      <w:rFonts w:ascii="Arial Narrow" w:eastAsia="Times New Roman" w:hAnsi="Arial Narrow"/>
                      <w:color w:val="222222"/>
                      <w:sz w:val="22"/>
                      <w:szCs w:val="22"/>
                    </w:rPr>
                  </w:pPr>
                </w:p>
                <w:p w14:paraId="7B6A2BC8" w14:textId="77777777" w:rsidR="0022144A" w:rsidRPr="0022144A" w:rsidRDefault="0022144A" w:rsidP="0022144A">
                  <w:pPr>
                    <w:shd w:val="clear" w:color="auto" w:fill="FFFFFF"/>
                    <w:jc w:val="both"/>
                    <w:rPr>
                      <w:rFonts w:ascii="Arial Narrow" w:eastAsia="Times New Roman" w:hAnsi="Arial Narrow"/>
                      <w:color w:val="222222"/>
                      <w:sz w:val="22"/>
                      <w:szCs w:val="22"/>
                    </w:rPr>
                  </w:pPr>
                </w:p>
                <w:p w14:paraId="331EA246" w14:textId="77777777" w:rsidR="0022144A" w:rsidRPr="0022144A" w:rsidRDefault="0022144A" w:rsidP="0022144A">
                  <w:pPr>
                    <w:shd w:val="clear" w:color="auto" w:fill="FFFFFF"/>
                    <w:jc w:val="both"/>
                    <w:rPr>
                      <w:rFonts w:ascii="Arial Narrow" w:eastAsia="Times New Roman" w:hAnsi="Arial Narrow"/>
                      <w:color w:val="222222"/>
                      <w:sz w:val="22"/>
                      <w:szCs w:val="22"/>
                    </w:rPr>
                  </w:pPr>
                  <w:r w:rsidRPr="0022144A">
                    <w:rPr>
                      <w:rFonts w:ascii="Arial Narrow" w:eastAsia="Times New Roman" w:hAnsi="Arial Narrow"/>
                      <w:color w:val="222222"/>
                      <w:sz w:val="22"/>
                      <w:szCs w:val="22"/>
                    </w:rPr>
                    <w:t>VALORACIÓN DE SEGUIMIENTO POR PSICOLOGÍA</w:t>
                  </w:r>
                </w:p>
                <w:p w14:paraId="394432C5" w14:textId="77777777" w:rsidR="0022144A" w:rsidRPr="0022144A" w:rsidRDefault="0022144A" w:rsidP="0022144A">
                  <w:pPr>
                    <w:shd w:val="clear" w:color="auto" w:fill="FFFFFF"/>
                    <w:jc w:val="both"/>
                    <w:rPr>
                      <w:rFonts w:ascii="Arial Narrow" w:eastAsia="Times New Roman" w:hAnsi="Arial Narrow"/>
                      <w:color w:val="222222"/>
                      <w:sz w:val="22"/>
                      <w:szCs w:val="22"/>
                    </w:rPr>
                  </w:pPr>
                  <w:r w:rsidRPr="0022144A">
                    <w:rPr>
                      <w:rFonts w:ascii="Arial Narrow" w:eastAsia="Times New Roman" w:hAnsi="Arial Narrow"/>
                      <w:color w:val="222222"/>
                      <w:sz w:val="22"/>
                      <w:szCs w:val="22"/>
                    </w:rPr>
                    <w:t>(PROFESIONAL EN PSICÓLOGIA ESPECIALISTA EN</w:t>
                  </w:r>
                </w:p>
                <w:p w14:paraId="085C7328" w14:textId="77777777" w:rsidR="0022144A" w:rsidRPr="0022144A" w:rsidRDefault="0022144A" w:rsidP="0022144A">
                  <w:pPr>
                    <w:shd w:val="clear" w:color="auto" w:fill="FFFFFF"/>
                    <w:jc w:val="both"/>
                    <w:rPr>
                      <w:rFonts w:ascii="Arial Narrow" w:eastAsia="Times New Roman" w:hAnsi="Arial Narrow"/>
                      <w:color w:val="222222"/>
                      <w:sz w:val="22"/>
                      <w:szCs w:val="22"/>
                    </w:rPr>
                  </w:pPr>
                  <w:r w:rsidRPr="0022144A">
                    <w:rPr>
                      <w:rFonts w:ascii="Arial Narrow" w:eastAsia="Times New Roman" w:hAnsi="Arial Narrow"/>
                      <w:color w:val="222222"/>
                      <w:sz w:val="22"/>
                      <w:szCs w:val="22"/>
                    </w:rPr>
                    <w:t>SST CON LICENCIA VIGENTE)</w:t>
                  </w:r>
                </w:p>
                <w:p w14:paraId="5DBA72DD" w14:textId="77777777" w:rsidR="0022144A" w:rsidRPr="0022144A" w:rsidRDefault="0022144A" w:rsidP="0022144A">
                  <w:pPr>
                    <w:rPr>
                      <w:rFonts w:ascii="Arial Narrow" w:hAnsi="Arial Narrow"/>
                      <w:sz w:val="22"/>
                      <w:szCs w:val="22"/>
                    </w:rPr>
                  </w:pPr>
                </w:p>
              </w:tc>
              <w:tc>
                <w:tcPr>
                  <w:tcW w:w="4819" w:type="dxa"/>
                </w:tcPr>
                <w:p w14:paraId="54D55E01" w14:textId="77777777" w:rsidR="0022144A" w:rsidRPr="0022144A" w:rsidRDefault="0022144A" w:rsidP="0022144A">
                  <w:pPr>
                    <w:jc w:val="both"/>
                    <w:rPr>
                      <w:rFonts w:ascii="Arial Narrow" w:eastAsia="Times New Roman" w:hAnsi="Arial Narrow"/>
                      <w:sz w:val="22"/>
                      <w:szCs w:val="22"/>
                    </w:rPr>
                  </w:pPr>
                  <w:r w:rsidRPr="0022144A">
                    <w:rPr>
                      <w:rFonts w:ascii="Arial Narrow" w:eastAsia="Times New Roman" w:hAnsi="Arial Narrow"/>
                      <w:sz w:val="22"/>
                      <w:szCs w:val="22"/>
                    </w:rPr>
                    <w:t xml:space="preserve">"Con base en los resultados de la </w:t>
                  </w:r>
                  <w:r w:rsidRPr="0022144A">
                    <w:rPr>
                      <w:rFonts w:ascii="Arial Narrow" w:eastAsia="Times New Roman" w:hAnsi="Arial Narrow"/>
                      <w:bCs/>
                      <w:sz w:val="22"/>
                      <w:szCs w:val="22"/>
                    </w:rPr>
                    <w:t>batería de riesgo psicosocial</w:t>
                  </w:r>
                  <w:r w:rsidRPr="0022144A">
                    <w:rPr>
                      <w:rFonts w:ascii="Arial Narrow" w:eastAsia="Times New Roman" w:hAnsi="Arial Narrow"/>
                      <w:sz w:val="22"/>
                      <w:szCs w:val="22"/>
                    </w:rPr>
                    <w:t xml:space="preserve">, se pueden identificar casos de </w:t>
                  </w:r>
                  <w:r w:rsidRPr="0022144A">
                    <w:rPr>
                      <w:rFonts w:ascii="Arial Narrow" w:eastAsia="Times New Roman" w:hAnsi="Arial Narrow"/>
                      <w:bCs/>
                      <w:sz w:val="22"/>
                      <w:szCs w:val="22"/>
                    </w:rPr>
                    <w:t>riesgo alto con criterios de remisión prioritaria</w:t>
                  </w:r>
                  <w:r w:rsidRPr="0022144A">
                    <w:rPr>
                      <w:rFonts w:ascii="Arial Narrow" w:eastAsia="Times New Roman" w:hAnsi="Arial Narrow"/>
                      <w:sz w:val="22"/>
                      <w:szCs w:val="22"/>
                    </w:rPr>
                    <w:t xml:space="preserve">. Por lo tanto, es un </w:t>
                  </w:r>
                  <w:r w:rsidRPr="0022144A">
                    <w:rPr>
                      <w:rFonts w:ascii="Arial Narrow" w:eastAsia="Times New Roman" w:hAnsi="Arial Narrow"/>
                      <w:bCs/>
                      <w:sz w:val="22"/>
                      <w:szCs w:val="22"/>
                    </w:rPr>
                    <w:t>deber legal y técnico</w:t>
                  </w:r>
                  <w:r w:rsidRPr="0022144A">
                    <w:rPr>
                      <w:rFonts w:ascii="Arial Narrow" w:eastAsia="Times New Roman" w:hAnsi="Arial Narrow"/>
                      <w:sz w:val="22"/>
                      <w:szCs w:val="22"/>
                    </w:rPr>
                    <w:t xml:space="preserve"> activar los protocolos de vigilancia epidemiológica para: </w:t>
                  </w:r>
                </w:p>
                <w:p w14:paraId="18841E6A" w14:textId="77777777" w:rsidR="0022144A" w:rsidRPr="0022144A" w:rsidRDefault="0022144A" w:rsidP="0022144A">
                  <w:pPr>
                    <w:jc w:val="both"/>
                    <w:rPr>
                      <w:rFonts w:ascii="Arial Narrow" w:eastAsia="Times New Roman" w:hAnsi="Arial Narrow"/>
                      <w:sz w:val="22"/>
                      <w:szCs w:val="22"/>
                    </w:rPr>
                  </w:pPr>
                </w:p>
                <w:p w14:paraId="1F8F7804" w14:textId="77777777" w:rsidR="0022144A" w:rsidRPr="0022144A" w:rsidRDefault="0022144A" w:rsidP="0022144A">
                  <w:pPr>
                    <w:jc w:val="both"/>
                    <w:rPr>
                      <w:rFonts w:ascii="Arial Narrow" w:eastAsia="Times New Roman" w:hAnsi="Arial Narrow"/>
                      <w:sz w:val="22"/>
                      <w:szCs w:val="22"/>
                    </w:rPr>
                  </w:pPr>
                  <w:r w:rsidRPr="0022144A">
                    <w:rPr>
                      <w:rFonts w:ascii="Arial Narrow" w:eastAsia="Times New Roman" w:hAnsi="Arial Narrow"/>
                      <w:sz w:val="22"/>
                      <w:szCs w:val="22"/>
                    </w:rPr>
                    <w:t xml:space="preserve">Evaluar el impacto del entorno laboral en la </w:t>
                  </w:r>
                  <w:r w:rsidRPr="0022144A">
                    <w:rPr>
                      <w:rFonts w:ascii="Arial Narrow" w:eastAsia="Times New Roman" w:hAnsi="Arial Narrow"/>
                      <w:bCs/>
                      <w:sz w:val="22"/>
                      <w:szCs w:val="22"/>
                    </w:rPr>
                    <w:t>salud mental</w:t>
                  </w:r>
                  <w:r w:rsidRPr="0022144A">
                    <w:rPr>
                      <w:rFonts w:ascii="Arial Narrow" w:eastAsia="Times New Roman" w:hAnsi="Arial Narrow"/>
                      <w:sz w:val="22"/>
                      <w:szCs w:val="22"/>
                    </w:rPr>
                    <w:t xml:space="preserve"> del servidor.</w:t>
                  </w:r>
                </w:p>
                <w:p w14:paraId="5DFBEB12" w14:textId="77777777" w:rsidR="0022144A" w:rsidRPr="0022144A" w:rsidRDefault="0022144A" w:rsidP="0022144A">
                  <w:pPr>
                    <w:jc w:val="both"/>
                    <w:rPr>
                      <w:rFonts w:ascii="Arial Narrow" w:eastAsia="Times New Roman" w:hAnsi="Arial Narrow"/>
                      <w:sz w:val="22"/>
                      <w:szCs w:val="22"/>
                    </w:rPr>
                  </w:pPr>
                </w:p>
                <w:p w14:paraId="24760588" w14:textId="77777777" w:rsidR="0022144A" w:rsidRPr="0022144A" w:rsidRDefault="0022144A" w:rsidP="0022144A">
                  <w:pPr>
                    <w:numPr>
                      <w:ilvl w:val="0"/>
                      <w:numId w:val="30"/>
                    </w:numPr>
                    <w:ind w:left="0"/>
                    <w:jc w:val="both"/>
                    <w:rPr>
                      <w:rFonts w:ascii="Arial Narrow" w:eastAsia="Times New Roman" w:hAnsi="Arial Narrow"/>
                      <w:sz w:val="22"/>
                      <w:szCs w:val="22"/>
                    </w:rPr>
                  </w:pPr>
                  <w:r w:rsidRPr="0022144A">
                    <w:rPr>
                      <w:rFonts w:ascii="Arial Narrow" w:eastAsia="Times New Roman" w:hAnsi="Arial Narrow"/>
                      <w:sz w:val="22"/>
                      <w:szCs w:val="22"/>
                    </w:rPr>
                    <w:t xml:space="preserve">Mitigar patologías derivadas de factores de estrés </w:t>
                  </w:r>
                  <w:r w:rsidRPr="0022144A">
                    <w:rPr>
                      <w:rFonts w:ascii="Arial Narrow" w:eastAsia="Times New Roman" w:hAnsi="Arial Narrow"/>
                      <w:bCs/>
                      <w:sz w:val="22"/>
                      <w:szCs w:val="22"/>
                    </w:rPr>
                    <w:t>intralaborales y extralaborales</w:t>
                  </w:r>
                  <w:r w:rsidRPr="0022144A">
                    <w:rPr>
                      <w:rFonts w:ascii="Arial Narrow" w:eastAsia="Times New Roman" w:hAnsi="Arial Narrow"/>
                      <w:sz w:val="22"/>
                      <w:szCs w:val="22"/>
                    </w:rPr>
                    <w:t>.</w:t>
                  </w:r>
                </w:p>
                <w:p w14:paraId="5EBEECC6" w14:textId="77777777" w:rsidR="0022144A" w:rsidRPr="0022144A" w:rsidRDefault="0022144A" w:rsidP="0022144A">
                  <w:pPr>
                    <w:numPr>
                      <w:ilvl w:val="0"/>
                      <w:numId w:val="30"/>
                    </w:numPr>
                    <w:ind w:left="0"/>
                    <w:jc w:val="both"/>
                    <w:rPr>
                      <w:rFonts w:ascii="Arial Narrow" w:eastAsia="Times New Roman" w:hAnsi="Arial Narrow"/>
                      <w:sz w:val="22"/>
                      <w:szCs w:val="22"/>
                    </w:rPr>
                  </w:pPr>
                  <w:r w:rsidRPr="0022144A">
                    <w:rPr>
                      <w:rFonts w:ascii="Arial Narrow" w:eastAsia="Times New Roman" w:hAnsi="Arial Narrow"/>
                      <w:sz w:val="22"/>
                      <w:szCs w:val="22"/>
                    </w:rPr>
                    <w:t xml:space="preserve">Documentar las recomendaciones de </w:t>
                  </w:r>
                  <w:r w:rsidRPr="0022144A">
                    <w:rPr>
                      <w:rFonts w:ascii="Arial Narrow" w:eastAsia="Times New Roman" w:hAnsi="Arial Narrow"/>
                      <w:bCs/>
                      <w:sz w:val="22"/>
                      <w:szCs w:val="22"/>
                    </w:rPr>
                    <w:t>adaptación del puesto de trabajo</w:t>
                  </w:r>
                  <w:r w:rsidRPr="0022144A">
                    <w:rPr>
                      <w:rFonts w:ascii="Arial Narrow" w:eastAsia="Times New Roman" w:hAnsi="Arial Narrow"/>
                      <w:sz w:val="22"/>
                      <w:szCs w:val="22"/>
                    </w:rPr>
                    <w:t xml:space="preserve"> dentro de los exámenes ocupacionales obligatorios."</w:t>
                  </w:r>
                </w:p>
                <w:p w14:paraId="5D8E54E0" w14:textId="77777777" w:rsidR="0022144A" w:rsidRPr="0022144A" w:rsidRDefault="0022144A" w:rsidP="0022144A">
                  <w:pPr>
                    <w:jc w:val="both"/>
                    <w:rPr>
                      <w:rFonts w:ascii="Arial Narrow" w:hAnsi="Arial Narrow"/>
                      <w:sz w:val="22"/>
                      <w:szCs w:val="22"/>
                    </w:rPr>
                  </w:pPr>
                </w:p>
              </w:tc>
            </w:tr>
          </w:tbl>
          <w:p w14:paraId="14331BAC" w14:textId="77777777" w:rsidR="0022144A" w:rsidRPr="0022144A" w:rsidRDefault="0022144A" w:rsidP="0022144A">
            <w:pPr>
              <w:pBdr>
                <w:top w:val="nil"/>
                <w:left w:val="nil"/>
                <w:bottom w:val="nil"/>
                <w:right w:val="nil"/>
                <w:between w:val="nil"/>
              </w:pBdr>
              <w:jc w:val="both"/>
              <w:rPr>
                <w:rFonts w:ascii="Arial Narrow" w:hAnsi="Arial Narrow"/>
                <w:b/>
                <w:bCs/>
              </w:rPr>
            </w:pPr>
          </w:p>
          <w:p w14:paraId="07B95028" w14:textId="77777777" w:rsidR="0022144A" w:rsidRPr="0022144A" w:rsidRDefault="0022144A" w:rsidP="0022144A">
            <w:pPr>
              <w:pStyle w:val="Prrafodelista"/>
              <w:numPr>
                <w:ilvl w:val="1"/>
                <w:numId w:val="31"/>
              </w:numPr>
              <w:pBdr>
                <w:top w:val="nil"/>
                <w:left w:val="nil"/>
                <w:bottom w:val="nil"/>
                <w:right w:val="nil"/>
                <w:between w:val="nil"/>
              </w:pBdr>
              <w:jc w:val="both"/>
              <w:rPr>
                <w:rFonts w:ascii="Arial Narrow" w:hAnsi="Arial Narrow"/>
                <w:b/>
                <w:bCs/>
                <w:sz w:val="22"/>
                <w:szCs w:val="22"/>
              </w:rPr>
            </w:pPr>
            <w:r w:rsidRPr="0022144A">
              <w:rPr>
                <w:rFonts w:ascii="Arial Narrow" w:hAnsi="Arial Narrow"/>
                <w:b/>
                <w:bCs/>
                <w:sz w:val="22"/>
                <w:szCs w:val="22"/>
              </w:rPr>
              <w:t>EXÁMENES MÉDICOS REQUERIDOS</w:t>
            </w:r>
          </w:p>
          <w:p w14:paraId="6B44CA9F" w14:textId="77777777" w:rsidR="0022144A" w:rsidRPr="0022144A" w:rsidRDefault="0022144A" w:rsidP="0022144A">
            <w:pPr>
              <w:pBdr>
                <w:top w:val="nil"/>
                <w:left w:val="nil"/>
                <w:bottom w:val="nil"/>
                <w:right w:val="nil"/>
                <w:between w:val="nil"/>
              </w:pBdr>
              <w:jc w:val="both"/>
              <w:rPr>
                <w:rFonts w:ascii="Arial Narrow" w:hAnsi="Arial Narrow"/>
                <w:b/>
                <w:bCs/>
              </w:rPr>
            </w:pPr>
          </w:p>
          <w:tbl>
            <w:tblPr>
              <w:tblW w:w="9641" w:type="dxa"/>
              <w:jc w:val="center"/>
              <w:tblCellMar>
                <w:left w:w="70" w:type="dxa"/>
                <w:right w:w="70" w:type="dxa"/>
              </w:tblCellMar>
              <w:tblLook w:val="04A0" w:firstRow="1" w:lastRow="0" w:firstColumn="1" w:lastColumn="0" w:noHBand="0" w:noVBand="1"/>
            </w:tblPr>
            <w:tblGrid>
              <w:gridCol w:w="827"/>
              <w:gridCol w:w="6141"/>
              <w:gridCol w:w="1583"/>
              <w:gridCol w:w="1090"/>
            </w:tblGrid>
            <w:tr w:rsidR="0022144A" w:rsidRPr="0022144A" w14:paraId="1315674D" w14:textId="77777777" w:rsidTr="00CB726A">
              <w:trPr>
                <w:trHeight w:val="520"/>
                <w:jc w:val="center"/>
              </w:trPr>
              <w:tc>
                <w:tcPr>
                  <w:tcW w:w="827"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91E2987" w14:textId="77777777" w:rsidR="0022144A" w:rsidRPr="0022144A" w:rsidRDefault="0022144A" w:rsidP="0022144A">
                  <w:pPr>
                    <w:jc w:val="center"/>
                    <w:rPr>
                      <w:rFonts w:ascii="Arial Narrow" w:eastAsia="Times New Roman" w:hAnsi="Arial Narrow"/>
                      <w:b/>
                      <w:bCs/>
                    </w:rPr>
                  </w:pPr>
                  <w:r w:rsidRPr="0022144A">
                    <w:rPr>
                      <w:rFonts w:ascii="Arial Narrow" w:eastAsia="Times New Roman" w:hAnsi="Arial Narrow"/>
                      <w:b/>
                      <w:bCs/>
                    </w:rPr>
                    <w:t xml:space="preserve">ITEM </w:t>
                  </w:r>
                </w:p>
              </w:tc>
              <w:tc>
                <w:tcPr>
                  <w:tcW w:w="6141" w:type="dxa"/>
                  <w:tcBorders>
                    <w:top w:val="single" w:sz="4" w:space="0" w:color="auto"/>
                    <w:left w:val="nil"/>
                    <w:bottom w:val="single" w:sz="4" w:space="0" w:color="auto"/>
                    <w:right w:val="single" w:sz="4" w:space="0" w:color="auto"/>
                  </w:tcBorders>
                  <w:shd w:val="clear" w:color="000000" w:fill="DAE9F8"/>
                  <w:vAlign w:val="center"/>
                  <w:hideMark/>
                </w:tcPr>
                <w:p w14:paraId="252BEBF3" w14:textId="77777777" w:rsidR="0022144A" w:rsidRPr="0022144A" w:rsidRDefault="0022144A" w:rsidP="0022144A">
                  <w:pPr>
                    <w:jc w:val="center"/>
                    <w:rPr>
                      <w:rFonts w:ascii="Arial Narrow" w:eastAsia="Times New Roman" w:hAnsi="Arial Narrow"/>
                      <w:b/>
                      <w:bCs/>
                    </w:rPr>
                  </w:pPr>
                  <w:r w:rsidRPr="0022144A">
                    <w:rPr>
                      <w:rFonts w:ascii="Arial Narrow" w:eastAsia="Times New Roman" w:hAnsi="Arial Narrow"/>
                      <w:b/>
                      <w:bCs/>
                    </w:rPr>
                    <w:t xml:space="preserve">DENOMINACION </w:t>
                  </w:r>
                </w:p>
              </w:tc>
              <w:tc>
                <w:tcPr>
                  <w:tcW w:w="1583" w:type="dxa"/>
                  <w:tcBorders>
                    <w:top w:val="single" w:sz="4" w:space="0" w:color="auto"/>
                    <w:left w:val="nil"/>
                    <w:bottom w:val="single" w:sz="4" w:space="0" w:color="auto"/>
                    <w:right w:val="single" w:sz="4" w:space="0" w:color="auto"/>
                  </w:tcBorders>
                  <w:shd w:val="clear" w:color="000000" w:fill="DAE9F8"/>
                  <w:vAlign w:val="center"/>
                  <w:hideMark/>
                </w:tcPr>
                <w:p w14:paraId="21077CD5" w14:textId="77777777" w:rsidR="0022144A" w:rsidRPr="0022144A" w:rsidRDefault="0022144A" w:rsidP="0022144A">
                  <w:pPr>
                    <w:jc w:val="center"/>
                    <w:rPr>
                      <w:rFonts w:ascii="Arial Narrow" w:eastAsia="Times New Roman" w:hAnsi="Arial Narrow"/>
                      <w:b/>
                      <w:bCs/>
                    </w:rPr>
                  </w:pPr>
                  <w:r w:rsidRPr="0022144A">
                    <w:rPr>
                      <w:rFonts w:ascii="Arial Narrow" w:eastAsia="Times New Roman" w:hAnsi="Arial Narrow"/>
                      <w:b/>
                      <w:bCs/>
                    </w:rPr>
                    <w:t xml:space="preserve">UNIDAD DE MEDIDA </w:t>
                  </w:r>
                </w:p>
              </w:tc>
              <w:tc>
                <w:tcPr>
                  <w:tcW w:w="1090" w:type="dxa"/>
                  <w:tcBorders>
                    <w:top w:val="single" w:sz="4" w:space="0" w:color="auto"/>
                    <w:left w:val="nil"/>
                    <w:bottom w:val="single" w:sz="4" w:space="0" w:color="auto"/>
                    <w:right w:val="single" w:sz="4" w:space="0" w:color="auto"/>
                  </w:tcBorders>
                  <w:shd w:val="clear" w:color="000000" w:fill="DAE9F8"/>
                  <w:vAlign w:val="center"/>
                  <w:hideMark/>
                </w:tcPr>
                <w:p w14:paraId="374CA9A8" w14:textId="77777777" w:rsidR="0022144A" w:rsidRPr="0022144A" w:rsidRDefault="0022144A" w:rsidP="0022144A">
                  <w:pPr>
                    <w:jc w:val="center"/>
                    <w:rPr>
                      <w:rFonts w:ascii="Arial Narrow" w:eastAsia="Times New Roman" w:hAnsi="Arial Narrow"/>
                      <w:b/>
                      <w:bCs/>
                    </w:rPr>
                  </w:pPr>
                  <w:r w:rsidRPr="0022144A">
                    <w:rPr>
                      <w:rFonts w:ascii="Arial Narrow" w:eastAsia="Times New Roman" w:hAnsi="Arial Narrow"/>
                      <w:b/>
                      <w:bCs/>
                    </w:rPr>
                    <w:t>CANT.</w:t>
                  </w:r>
                </w:p>
              </w:tc>
            </w:tr>
            <w:tr w:rsidR="0022144A" w:rsidRPr="0022144A" w14:paraId="739CA528"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3728C393"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c>
                <w:tcPr>
                  <w:tcW w:w="6141" w:type="dxa"/>
                  <w:tcBorders>
                    <w:top w:val="nil"/>
                    <w:left w:val="nil"/>
                    <w:bottom w:val="single" w:sz="4" w:space="0" w:color="auto"/>
                    <w:right w:val="single" w:sz="4" w:space="0" w:color="auto"/>
                  </w:tcBorders>
                  <w:vAlign w:val="bottom"/>
                  <w:hideMark/>
                </w:tcPr>
                <w:p w14:paraId="31E3A6A2"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EXAMEN MEDICO OCUPACIONAL CON ENFASIS OSTEOMUSCULAR</w:t>
                  </w:r>
                </w:p>
              </w:tc>
              <w:tc>
                <w:tcPr>
                  <w:tcW w:w="1583" w:type="dxa"/>
                  <w:tcBorders>
                    <w:top w:val="nil"/>
                    <w:left w:val="nil"/>
                    <w:bottom w:val="single" w:sz="4" w:space="0" w:color="auto"/>
                    <w:right w:val="single" w:sz="4" w:space="0" w:color="auto"/>
                  </w:tcBorders>
                  <w:noWrap/>
                  <w:vAlign w:val="center"/>
                  <w:hideMark/>
                </w:tcPr>
                <w:p w14:paraId="057C7297"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1244C740"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23FD00EE" w14:textId="77777777" w:rsidTr="00CB726A">
              <w:trPr>
                <w:trHeight w:val="651"/>
                <w:jc w:val="center"/>
              </w:trPr>
              <w:tc>
                <w:tcPr>
                  <w:tcW w:w="827" w:type="dxa"/>
                  <w:tcBorders>
                    <w:top w:val="nil"/>
                    <w:left w:val="single" w:sz="4" w:space="0" w:color="auto"/>
                    <w:bottom w:val="single" w:sz="4" w:space="0" w:color="auto"/>
                    <w:right w:val="single" w:sz="4" w:space="0" w:color="auto"/>
                  </w:tcBorders>
                  <w:vAlign w:val="center"/>
                  <w:hideMark/>
                </w:tcPr>
                <w:p w14:paraId="5B78F79A"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2</w:t>
                  </w:r>
                </w:p>
              </w:tc>
              <w:tc>
                <w:tcPr>
                  <w:tcW w:w="6141" w:type="dxa"/>
                  <w:tcBorders>
                    <w:top w:val="nil"/>
                    <w:left w:val="nil"/>
                    <w:bottom w:val="single" w:sz="4" w:space="0" w:color="auto"/>
                    <w:right w:val="single" w:sz="4" w:space="0" w:color="auto"/>
                  </w:tcBorders>
                  <w:vAlign w:val="bottom"/>
                  <w:hideMark/>
                </w:tcPr>
                <w:p w14:paraId="4ABFA364"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EXAMENES PARACLINICOS:  HEMOGRAMA COMPLETO, GLICEMIA EN AYUNAS Y PERFIL LIPÍDICO (COLESTEROL TOTAL, HDL, LDL Y TRIGLICÉRIDOS)</w:t>
                  </w:r>
                </w:p>
              </w:tc>
              <w:tc>
                <w:tcPr>
                  <w:tcW w:w="1583" w:type="dxa"/>
                  <w:tcBorders>
                    <w:top w:val="nil"/>
                    <w:left w:val="nil"/>
                    <w:bottom w:val="single" w:sz="4" w:space="0" w:color="auto"/>
                    <w:right w:val="single" w:sz="4" w:space="0" w:color="auto"/>
                  </w:tcBorders>
                  <w:noWrap/>
                  <w:vAlign w:val="center"/>
                  <w:hideMark/>
                </w:tcPr>
                <w:p w14:paraId="34EC0201"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5D15AF90"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51BDE164"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3C19673A"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3</w:t>
                  </w:r>
                </w:p>
              </w:tc>
              <w:tc>
                <w:tcPr>
                  <w:tcW w:w="6141" w:type="dxa"/>
                  <w:tcBorders>
                    <w:top w:val="nil"/>
                    <w:left w:val="nil"/>
                    <w:bottom w:val="single" w:sz="4" w:space="0" w:color="auto"/>
                    <w:right w:val="single" w:sz="4" w:space="0" w:color="auto"/>
                  </w:tcBorders>
                  <w:vAlign w:val="bottom"/>
                  <w:hideMark/>
                </w:tcPr>
                <w:p w14:paraId="359A01D3"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VALORACION ESPECIAL OPTOMETRIA</w:t>
                  </w:r>
                </w:p>
              </w:tc>
              <w:tc>
                <w:tcPr>
                  <w:tcW w:w="1583" w:type="dxa"/>
                  <w:tcBorders>
                    <w:top w:val="nil"/>
                    <w:left w:val="nil"/>
                    <w:bottom w:val="single" w:sz="4" w:space="0" w:color="auto"/>
                    <w:right w:val="single" w:sz="4" w:space="0" w:color="auto"/>
                  </w:tcBorders>
                  <w:noWrap/>
                  <w:vAlign w:val="center"/>
                  <w:hideMark/>
                </w:tcPr>
                <w:p w14:paraId="7044C8C0"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19D66A6F"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505527B4"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7C7C9496"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4</w:t>
                  </w:r>
                </w:p>
              </w:tc>
              <w:tc>
                <w:tcPr>
                  <w:tcW w:w="6141" w:type="dxa"/>
                  <w:tcBorders>
                    <w:top w:val="nil"/>
                    <w:left w:val="nil"/>
                    <w:bottom w:val="single" w:sz="4" w:space="0" w:color="auto"/>
                    <w:right w:val="single" w:sz="4" w:space="0" w:color="auto"/>
                  </w:tcBorders>
                  <w:vAlign w:val="bottom"/>
                  <w:hideMark/>
                </w:tcPr>
                <w:p w14:paraId="525D47D6"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VALORACION ESPECIAL AUDIOMETRIA</w:t>
                  </w:r>
                </w:p>
              </w:tc>
              <w:tc>
                <w:tcPr>
                  <w:tcW w:w="1583" w:type="dxa"/>
                  <w:tcBorders>
                    <w:top w:val="nil"/>
                    <w:left w:val="nil"/>
                    <w:bottom w:val="single" w:sz="4" w:space="0" w:color="auto"/>
                    <w:right w:val="single" w:sz="4" w:space="0" w:color="auto"/>
                  </w:tcBorders>
                  <w:noWrap/>
                  <w:vAlign w:val="center"/>
                  <w:hideMark/>
                </w:tcPr>
                <w:p w14:paraId="5F99B4A2"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26B3872A"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1715DC64"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6DE10F3C"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lastRenderedPageBreak/>
                    <w:t>5</w:t>
                  </w:r>
                </w:p>
              </w:tc>
              <w:tc>
                <w:tcPr>
                  <w:tcW w:w="6141" w:type="dxa"/>
                  <w:tcBorders>
                    <w:top w:val="nil"/>
                    <w:left w:val="nil"/>
                    <w:bottom w:val="single" w:sz="4" w:space="0" w:color="auto"/>
                    <w:right w:val="single" w:sz="4" w:space="0" w:color="auto"/>
                  </w:tcBorders>
                  <w:vAlign w:val="bottom"/>
                  <w:hideMark/>
                </w:tcPr>
                <w:p w14:paraId="6E1271BF"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VALORACION ESPECIAL ESPIROMETRIA</w:t>
                  </w:r>
                </w:p>
              </w:tc>
              <w:tc>
                <w:tcPr>
                  <w:tcW w:w="1583" w:type="dxa"/>
                  <w:tcBorders>
                    <w:top w:val="nil"/>
                    <w:left w:val="nil"/>
                    <w:bottom w:val="single" w:sz="4" w:space="0" w:color="auto"/>
                    <w:right w:val="single" w:sz="4" w:space="0" w:color="auto"/>
                  </w:tcBorders>
                  <w:noWrap/>
                  <w:vAlign w:val="center"/>
                  <w:hideMark/>
                </w:tcPr>
                <w:p w14:paraId="54A29D74"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7D7F48B9"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39C41C5A" w14:textId="77777777" w:rsidTr="00CB726A">
              <w:trPr>
                <w:trHeight w:val="746"/>
                <w:jc w:val="center"/>
              </w:trPr>
              <w:tc>
                <w:tcPr>
                  <w:tcW w:w="827" w:type="dxa"/>
                  <w:tcBorders>
                    <w:top w:val="nil"/>
                    <w:left w:val="single" w:sz="4" w:space="0" w:color="auto"/>
                    <w:bottom w:val="single" w:sz="4" w:space="0" w:color="auto"/>
                    <w:right w:val="single" w:sz="4" w:space="0" w:color="auto"/>
                  </w:tcBorders>
                  <w:vAlign w:val="center"/>
                  <w:hideMark/>
                </w:tcPr>
                <w:p w14:paraId="3CB4B37B"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6</w:t>
                  </w:r>
                </w:p>
              </w:tc>
              <w:tc>
                <w:tcPr>
                  <w:tcW w:w="6141" w:type="dxa"/>
                  <w:tcBorders>
                    <w:top w:val="nil"/>
                    <w:left w:val="nil"/>
                    <w:bottom w:val="single" w:sz="4" w:space="0" w:color="auto"/>
                    <w:right w:val="single" w:sz="4" w:space="0" w:color="auto"/>
                  </w:tcBorders>
                  <w:vAlign w:val="bottom"/>
                  <w:hideMark/>
                </w:tcPr>
                <w:p w14:paraId="7B5656A3"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 xml:space="preserve">ELECTROCARDIOGRAMA:  SOLO PARA MAYORES DE 45 AÑOS QUE EN EXAMEN DE INGRESO O PERIODICO HAYA SIDO REMITIDO A PVE CARDIOVASCULAR </w:t>
                  </w:r>
                </w:p>
              </w:tc>
              <w:tc>
                <w:tcPr>
                  <w:tcW w:w="1583" w:type="dxa"/>
                  <w:tcBorders>
                    <w:top w:val="nil"/>
                    <w:left w:val="nil"/>
                    <w:bottom w:val="single" w:sz="4" w:space="0" w:color="auto"/>
                    <w:right w:val="single" w:sz="4" w:space="0" w:color="auto"/>
                  </w:tcBorders>
                  <w:noWrap/>
                  <w:vAlign w:val="center"/>
                  <w:hideMark/>
                </w:tcPr>
                <w:p w14:paraId="3A46AD11"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446A36C6"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378FDEA6"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33807B0B"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7</w:t>
                  </w:r>
                </w:p>
              </w:tc>
              <w:tc>
                <w:tcPr>
                  <w:tcW w:w="6141" w:type="dxa"/>
                  <w:tcBorders>
                    <w:top w:val="nil"/>
                    <w:left w:val="nil"/>
                    <w:bottom w:val="single" w:sz="4" w:space="0" w:color="auto"/>
                    <w:right w:val="single" w:sz="4" w:space="0" w:color="auto"/>
                  </w:tcBorders>
                  <w:vAlign w:val="bottom"/>
                  <w:hideMark/>
                </w:tcPr>
                <w:p w14:paraId="62FD205F"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PRUEBA PSICOSENSOMETRICA Y DE COORDINACION MOTRIZ</w:t>
                  </w:r>
                </w:p>
              </w:tc>
              <w:tc>
                <w:tcPr>
                  <w:tcW w:w="1583" w:type="dxa"/>
                  <w:tcBorders>
                    <w:top w:val="nil"/>
                    <w:left w:val="nil"/>
                    <w:bottom w:val="single" w:sz="4" w:space="0" w:color="auto"/>
                    <w:right w:val="single" w:sz="4" w:space="0" w:color="auto"/>
                  </w:tcBorders>
                  <w:noWrap/>
                  <w:vAlign w:val="center"/>
                  <w:hideMark/>
                </w:tcPr>
                <w:p w14:paraId="23CFD260"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76C67BFF"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29C76166" w14:textId="77777777" w:rsidTr="00CB726A">
              <w:trPr>
                <w:trHeight w:val="580"/>
                <w:jc w:val="center"/>
              </w:trPr>
              <w:tc>
                <w:tcPr>
                  <w:tcW w:w="827" w:type="dxa"/>
                  <w:tcBorders>
                    <w:top w:val="nil"/>
                    <w:left w:val="single" w:sz="4" w:space="0" w:color="auto"/>
                    <w:bottom w:val="single" w:sz="4" w:space="0" w:color="auto"/>
                    <w:right w:val="single" w:sz="4" w:space="0" w:color="auto"/>
                  </w:tcBorders>
                  <w:vAlign w:val="center"/>
                  <w:hideMark/>
                </w:tcPr>
                <w:p w14:paraId="255D4745"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8</w:t>
                  </w:r>
                </w:p>
              </w:tc>
              <w:tc>
                <w:tcPr>
                  <w:tcW w:w="6141" w:type="dxa"/>
                  <w:tcBorders>
                    <w:top w:val="nil"/>
                    <w:left w:val="nil"/>
                    <w:bottom w:val="single" w:sz="4" w:space="0" w:color="auto"/>
                    <w:right w:val="single" w:sz="4" w:space="0" w:color="auto"/>
                  </w:tcBorders>
                  <w:vAlign w:val="bottom"/>
                  <w:hideMark/>
                </w:tcPr>
                <w:p w14:paraId="0683E80E"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EXAMEN MEDICO OCUPACIONAL CON ENFASIS EN ALTURAS QUE DETERMINE APTITUD FISICA Y PSICOLOGICA.</w:t>
                  </w:r>
                </w:p>
              </w:tc>
              <w:tc>
                <w:tcPr>
                  <w:tcW w:w="1583" w:type="dxa"/>
                  <w:tcBorders>
                    <w:top w:val="nil"/>
                    <w:left w:val="nil"/>
                    <w:bottom w:val="single" w:sz="4" w:space="0" w:color="auto"/>
                    <w:right w:val="single" w:sz="4" w:space="0" w:color="auto"/>
                  </w:tcBorders>
                  <w:noWrap/>
                  <w:vAlign w:val="center"/>
                  <w:hideMark/>
                </w:tcPr>
                <w:p w14:paraId="0D6A073A"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37A40101"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57161F4B" w14:textId="77777777" w:rsidTr="00CB726A">
              <w:trPr>
                <w:trHeight w:val="580"/>
                <w:jc w:val="center"/>
              </w:trPr>
              <w:tc>
                <w:tcPr>
                  <w:tcW w:w="827" w:type="dxa"/>
                  <w:tcBorders>
                    <w:top w:val="nil"/>
                    <w:left w:val="single" w:sz="4" w:space="0" w:color="auto"/>
                    <w:bottom w:val="single" w:sz="4" w:space="0" w:color="auto"/>
                    <w:right w:val="single" w:sz="4" w:space="0" w:color="auto"/>
                  </w:tcBorders>
                  <w:vAlign w:val="center"/>
                  <w:hideMark/>
                </w:tcPr>
                <w:p w14:paraId="60F05E52"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9</w:t>
                  </w:r>
                </w:p>
              </w:tc>
              <w:tc>
                <w:tcPr>
                  <w:tcW w:w="6141" w:type="dxa"/>
                  <w:tcBorders>
                    <w:top w:val="nil"/>
                    <w:left w:val="nil"/>
                    <w:bottom w:val="single" w:sz="4" w:space="0" w:color="auto"/>
                    <w:right w:val="single" w:sz="4" w:space="0" w:color="auto"/>
                  </w:tcBorders>
                  <w:vAlign w:val="bottom"/>
                  <w:hideMark/>
                </w:tcPr>
                <w:p w14:paraId="005F4895"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ANÁLISIS DE PUESTO DE TRABAJO (APT) PREVENTIVO CON ENFASIS OSTEOMUSCULAR.</w:t>
                  </w:r>
                </w:p>
              </w:tc>
              <w:tc>
                <w:tcPr>
                  <w:tcW w:w="1583" w:type="dxa"/>
                  <w:tcBorders>
                    <w:top w:val="nil"/>
                    <w:left w:val="nil"/>
                    <w:bottom w:val="single" w:sz="4" w:space="0" w:color="auto"/>
                    <w:right w:val="single" w:sz="4" w:space="0" w:color="auto"/>
                  </w:tcBorders>
                  <w:noWrap/>
                  <w:vAlign w:val="center"/>
                  <w:hideMark/>
                </w:tcPr>
                <w:p w14:paraId="627038F8"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06466ED2"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1FAE87B3" w14:textId="77777777" w:rsidTr="00CB726A">
              <w:trPr>
                <w:trHeight w:val="580"/>
                <w:jc w:val="center"/>
              </w:trPr>
              <w:tc>
                <w:tcPr>
                  <w:tcW w:w="827" w:type="dxa"/>
                  <w:tcBorders>
                    <w:top w:val="nil"/>
                    <w:left w:val="single" w:sz="4" w:space="0" w:color="auto"/>
                    <w:bottom w:val="single" w:sz="4" w:space="0" w:color="auto"/>
                    <w:right w:val="single" w:sz="4" w:space="0" w:color="auto"/>
                  </w:tcBorders>
                  <w:vAlign w:val="center"/>
                  <w:hideMark/>
                </w:tcPr>
                <w:p w14:paraId="06BB5226"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10</w:t>
                  </w:r>
                </w:p>
              </w:tc>
              <w:tc>
                <w:tcPr>
                  <w:tcW w:w="6141" w:type="dxa"/>
                  <w:tcBorders>
                    <w:top w:val="nil"/>
                    <w:left w:val="nil"/>
                    <w:bottom w:val="single" w:sz="4" w:space="0" w:color="auto"/>
                    <w:right w:val="single" w:sz="4" w:space="0" w:color="auto"/>
                  </w:tcBorders>
                  <w:vAlign w:val="bottom"/>
                  <w:hideMark/>
                </w:tcPr>
                <w:p w14:paraId="5B4B1D5F"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 xml:space="preserve">ANÁLISIS DE PUESTO DE TRABAJO (APT) OSTEOMUSCULAR CON FINES DE CALIFICACIÓN DE ORIGEN </w:t>
                  </w:r>
                </w:p>
              </w:tc>
              <w:tc>
                <w:tcPr>
                  <w:tcW w:w="1583" w:type="dxa"/>
                  <w:tcBorders>
                    <w:top w:val="nil"/>
                    <w:left w:val="nil"/>
                    <w:bottom w:val="single" w:sz="4" w:space="0" w:color="auto"/>
                    <w:right w:val="single" w:sz="4" w:space="0" w:color="auto"/>
                  </w:tcBorders>
                  <w:noWrap/>
                  <w:vAlign w:val="center"/>
                  <w:hideMark/>
                </w:tcPr>
                <w:p w14:paraId="6BB2ADBC"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40BFF889"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42523CD6" w14:textId="77777777" w:rsidTr="00CB726A">
              <w:trPr>
                <w:trHeight w:val="580"/>
                <w:jc w:val="center"/>
              </w:trPr>
              <w:tc>
                <w:tcPr>
                  <w:tcW w:w="827" w:type="dxa"/>
                  <w:tcBorders>
                    <w:top w:val="nil"/>
                    <w:left w:val="single" w:sz="4" w:space="0" w:color="auto"/>
                    <w:bottom w:val="single" w:sz="4" w:space="0" w:color="auto"/>
                    <w:right w:val="single" w:sz="4" w:space="0" w:color="auto"/>
                  </w:tcBorders>
                  <w:vAlign w:val="center"/>
                  <w:hideMark/>
                </w:tcPr>
                <w:p w14:paraId="05988F09"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11</w:t>
                  </w:r>
                </w:p>
              </w:tc>
              <w:tc>
                <w:tcPr>
                  <w:tcW w:w="6141" w:type="dxa"/>
                  <w:tcBorders>
                    <w:top w:val="nil"/>
                    <w:left w:val="nil"/>
                    <w:bottom w:val="single" w:sz="4" w:space="0" w:color="auto"/>
                    <w:right w:val="single" w:sz="4" w:space="0" w:color="auto"/>
                  </w:tcBorders>
                  <w:vAlign w:val="bottom"/>
                  <w:hideMark/>
                </w:tcPr>
                <w:p w14:paraId="48B3F7CD"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EL ANÁLISIS DE PUESTO DE TRABAJO (APT) POR RIESGO QUÍMICO PREVENTIVO</w:t>
                  </w:r>
                </w:p>
              </w:tc>
              <w:tc>
                <w:tcPr>
                  <w:tcW w:w="1583" w:type="dxa"/>
                  <w:tcBorders>
                    <w:top w:val="nil"/>
                    <w:left w:val="nil"/>
                    <w:bottom w:val="single" w:sz="4" w:space="0" w:color="auto"/>
                    <w:right w:val="single" w:sz="4" w:space="0" w:color="auto"/>
                  </w:tcBorders>
                  <w:noWrap/>
                  <w:vAlign w:val="center"/>
                  <w:hideMark/>
                </w:tcPr>
                <w:p w14:paraId="3B3661C5"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3051846E"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7AF79CF9" w14:textId="77777777" w:rsidTr="00CB726A">
              <w:trPr>
                <w:trHeight w:val="457"/>
                <w:jc w:val="center"/>
              </w:trPr>
              <w:tc>
                <w:tcPr>
                  <w:tcW w:w="827" w:type="dxa"/>
                  <w:tcBorders>
                    <w:top w:val="nil"/>
                    <w:left w:val="single" w:sz="4" w:space="0" w:color="auto"/>
                    <w:bottom w:val="single" w:sz="4" w:space="0" w:color="auto"/>
                    <w:right w:val="single" w:sz="4" w:space="0" w:color="auto"/>
                  </w:tcBorders>
                  <w:vAlign w:val="center"/>
                  <w:hideMark/>
                </w:tcPr>
                <w:p w14:paraId="67F4C584"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12</w:t>
                  </w:r>
                </w:p>
              </w:tc>
              <w:tc>
                <w:tcPr>
                  <w:tcW w:w="6141" w:type="dxa"/>
                  <w:tcBorders>
                    <w:top w:val="nil"/>
                    <w:left w:val="nil"/>
                    <w:bottom w:val="single" w:sz="4" w:space="0" w:color="auto"/>
                    <w:right w:val="single" w:sz="4" w:space="0" w:color="auto"/>
                  </w:tcBorders>
                  <w:vAlign w:val="bottom"/>
                  <w:hideMark/>
                </w:tcPr>
                <w:p w14:paraId="344A48BF"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ANÁLISIS DE PUESTO DE TRABAJO (APT) PREVENTIVO CON ENFASIS PSICOSOCIAL</w:t>
                  </w:r>
                </w:p>
              </w:tc>
              <w:tc>
                <w:tcPr>
                  <w:tcW w:w="1583" w:type="dxa"/>
                  <w:tcBorders>
                    <w:top w:val="nil"/>
                    <w:left w:val="nil"/>
                    <w:bottom w:val="single" w:sz="4" w:space="0" w:color="auto"/>
                    <w:right w:val="single" w:sz="4" w:space="0" w:color="auto"/>
                  </w:tcBorders>
                  <w:noWrap/>
                  <w:vAlign w:val="center"/>
                  <w:hideMark/>
                </w:tcPr>
                <w:p w14:paraId="20D5A187"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3EA27F3A"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0B7600DC" w14:textId="77777777" w:rsidTr="00CB726A">
              <w:trPr>
                <w:trHeight w:val="408"/>
                <w:jc w:val="center"/>
              </w:trPr>
              <w:tc>
                <w:tcPr>
                  <w:tcW w:w="827" w:type="dxa"/>
                  <w:tcBorders>
                    <w:top w:val="nil"/>
                    <w:left w:val="single" w:sz="4" w:space="0" w:color="auto"/>
                    <w:bottom w:val="single" w:sz="4" w:space="0" w:color="auto"/>
                    <w:right w:val="single" w:sz="4" w:space="0" w:color="auto"/>
                  </w:tcBorders>
                  <w:vAlign w:val="center"/>
                  <w:hideMark/>
                </w:tcPr>
                <w:p w14:paraId="084DF28C"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13</w:t>
                  </w:r>
                </w:p>
              </w:tc>
              <w:tc>
                <w:tcPr>
                  <w:tcW w:w="6141" w:type="dxa"/>
                  <w:tcBorders>
                    <w:top w:val="nil"/>
                    <w:left w:val="nil"/>
                    <w:bottom w:val="single" w:sz="4" w:space="0" w:color="auto"/>
                    <w:right w:val="single" w:sz="4" w:space="0" w:color="auto"/>
                  </w:tcBorders>
                  <w:vAlign w:val="bottom"/>
                  <w:hideMark/>
                </w:tcPr>
                <w:p w14:paraId="315EA287"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 xml:space="preserve">ANÁLISIS DE PUESTO DE TRABAJO (APT) PSICOSOCIAL CON FINES DE CALIFICACIÓN DE ORIGEN </w:t>
                  </w:r>
                </w:p>
              </w:tc>
              <w:tc>
                <w:tcPr>
                  <w:tcW w:w="1583" w:type="dxa"/>
                  <w:tcBorders>
                    <w:top w:val="nil"/>
                    <w:left w:val="nil"/>
                    <w:bottom w:val="single" w:sz="4" w:space="0" w:color="auto"/>
                    <w:right w:val="single" w:sz="4" w:space="0" w:color="auto"/>
                  </w:tcBorders>
                  <w:noWrap/>
                  <w:vAlign w:val="center"/>
                  <w:hideMark/>
                </w:tcPr>
                <w:p w14:paraId="168DDB54"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5B23E787"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1C513704"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490BB118"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14</w:t>
                  </w:r>
                </w:p>
              </w:tc>
              <w:tc>
                <w:tcPr>
                  <w:tcW w:w="6141" w:type="dxa"/>
                  <w:tcBorders>
                    <w:top w:val="nil"/>
                    <w:left w:val="nil"/>
                    <w:bottom w:val="single" w:sz="4" w:space="0" w:color="auto"/>
                    <w:right w:val="single" w:sz="4" w:space="0" w:color="auto"/>
                  </w:tcBorders>
                  <w:vAlign w:val="bottom"/>
                  <w:hideMark/>
                </w:tcPr>
                <w:p w14:paraId="6095AFE5"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EVALUACIÓN MÉDICA POR RETORNO LABORAL</w:t>
                  </w:r>
                </w:p>
              </w:tc>
              <w:tc>
                <w:tcPr>
                  <w:tcW w:w="1583" w:type="dxa"/>
                  <w:tcBorders>
                    <w:top w:val="nil"/>
                    <w:left w:val="nil"/>
                    <w:bottom w:val="single" w:sz="4" w:space="0" w:color="auto"/>
                    <w:right w:val="single" w:sz="4" w:space="0" w:color="auto"/>
                  </w:tcBorders>
                  <w:noWrap/>
                  <w:vAlign w:val="center"/>
                  <w:hideMark/>
                </w:tcPr>
                <w:p w14:paraId="6989DDA6"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69091400"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79FEB380"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72B86752"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15</w:t>
                  </w:r>
                </w:p>
              </w:tc>
              <w:tc>
                <w:tcPr>
                  <w:tcW w:w="6141" w:type="dxa"/>
                  <w:tcBorders>
                    <w:top w:val="nil"/>
                    <w:left w:val="nil"/>
                    <w:bottom w:val="single" w:sz="4" w:space="0" w:color="auto"/>
                    <w:right w:val="single" w:sz="4" w:space="0" w:color="auto"/>
                  </w:tcBorders>
                  <w:vAlign w:val="bottom"/>
                  <w:hideMark/>
                </w:tcPr>
                <w:p w14:paraId="2760B0F2"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EVALUACIÓN MÉDICA POST INCAPACIDAD</w:t>
                  </w:r>
                </w:p>
              </w:tc>
              <w:tc>
                <w:tcPr>
                  <w:tcW w:w="1583" w:type="dxa"/>
                  <w:tcBorders>
                    <w:top w:val="nil"/>
                    <w:left w:val="nil"/>
                    <w:bottom w:val="single" w:sz="4" w:space="0" w:color="auto"/>
                    <w:right w:val="single" w:sz="4" w:space="0" w:color="auto"/>
                  </w:tcBorders>
                  <w:noWrap/>
                  <w:vAlign w:val="center"/>
                  <w:hideMark/>
                </w:tcPr>
                <w:p w14:paraId="43710D01"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630CB814"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26F0BC6A" w14:textId="77777777" w:rsidTr="00CB726A">
              <w:trPr>
                <w:trHeight w:val="480"/>
                <w:jc w:val="center"/>
              </w:trPr>
              <w:tc>
                <w:tcPr>
                  <w:tcW w:w="827" w:type="dxa"/>
                  <w:tcBorders>
                    <w:top w:val="nil"/>
                    <w:left w:val="single" w:sz="4" w:space="0" w:color="auto"/>
                    <w:bottom w:val="single" w:sz="4" w:space="0" w:color="auto"/>
                    <w:right w:val="single" w:sz="4" w:space="0" w:color="auto"/>
                  </w:tcBorders>
                  <w:vAlign w:val="center"/>
                  <w:hideMark/>
                </w:tcPr>
                <w:p w14:paraId="3B392658"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16</w:t>
                  </w:r>
                </w:p>
              </w:tc>
              <w:tc>
                <w:tcPr>
                  <w:tcW w:w="6141" w:type="dxa"/>
                  <w:tcBorders>
                    <w:top w:val="nil"/>
                    <w:left w:val="nil"/>
                    <w:bottom w:val="single" w:sz="4" w:space="0" w:color="auto"/>
                    <w:right w:val="single" w:sz="4" w:space="0" w:color="auto"/>
                  </w:tcBorders>
                  <w:vAlign w:val="bottom"/>
                  <w:hideMark/>
                </w:tcPr>
                <w:p w14:paraId="1A80C6BA"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EVALUACIÓN MÉDICA OCUPACIONAL DE SEGUIMIENTO O DE CONTROL</w:t>
                  </w:r>
                </w:p>
              </w:tc>
              <w:tc>
                <w:tcPr>
                  <w:tcW w:w="1583" w:type="dxa"/>
                  <w:tcBorders>
                    <w:top w:val="nil"/>
                    <w:left w:val="nil"/>
                    <w:bottom w:val="single" w:sz="4" w:space="0" w:color="auto"/>
                    <w:right w:val="single" w:sz="4" w:space="0" w:color="auto"/>
                  </w:tcBorders>
                  <w:noWrap/>
                  <w:vAlign w:val="center"/>
                  <w:hideMark/>
                </w:tcPr>
                <w:p w14:paraId="59548F5B"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1C0C8255"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10F04F7D"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7C78F78F"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17</w:t>
                  </w:r>
                </w:p>
              </w:tc>
              <w:tc>
                <w:tcPr>
                  <w:tcW w:w="6141" w:type="dxa"/>
                  <w:tcBorders>
                    <w:top w:val="nil"/>
                    <w:left w:val="nil"/>
                    <w:bottom w:val="single" w:sz="4" w:space="0" w:color="auto"/>
                    <w:right w:val="single" w:sz="4" w:space="0" w:color="auto"/>
                  </w:tcBorders>
                  <w:vAlign w:val="bottom"/>
                  <w:hideMark/>
                </w:tcPr>
                <w:p w14:paraId="47BE2CF9"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EVALUACIONES MÉDICAS POR CAMBIOS DE OCUPACIÓN</w:t>
                  </w:r>
                </w:p>
              </w:tc>
              <w:tc>
                <w:tcPr>
                  <w:tcW w:w="1583" w:type="dxa"/>
                  <w:tcBorders>
                    <w:top w:val="nil"/>
                    <w:left w:val="nil"/>
                    <w:bottom w:val="single" w:sz="4" w:space="0" w:color="auto"/>
                    <w:right w:val="single" w:sz="4" w:space="0" w:color="auto"/>
                  </w:tcBorders>
                  <w:noWrap/>
                  <w:vAlign w:val="center"/>
                  <w:hideMark/>
                </w:tcPr>
                <w:p w14:paraId="65D02864"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7DAA7FA8"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7E2C86DA"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6E2620D6"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18</w:t>
                  </w:r>
                </w:p>
              </w:tc>
              <w:tc>
                <w:tcPr>
                  <w:tcW w:w="6141" w:type="dxa"/>
                  <w:tcBorders>
                    <w:top w:val="nil"/>
                    <w:left w:val="nil"/>
                    <w:bottom w:val="single" w:sz="4" w:space="0" w:color="auto"/>
                    <w:right w:val="single" w:sz="4" w:space="0" w:color="auto"/>
                  </w:tcBorders>
                  <w:vAlign w:val="bottom"/>
                  <w:hideMark/>
                </w:tcPr>
                <w:p w14:paraId="47C694F2"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PRUEBA DE ALCOHOLEMIA EN AIRE ASPIRADO</w:t>
                  </w:r>
                </w:p>
              </w:tc>
              <w:tc>
                <w:tcPr>
                  <w:tcW w:w="1583" w:type="dxa"/>
                  <w:tcBorders>
                    <w:top w:val="nil"/>
                    <w:left w:val="nil"/>
                    <w:bottom w:val="single" w:sz="4" w:space="0" w:color="auto"/>
                    <w:right w:val="single" w:sz="4" w:space="0" w:color="auto"/>
                  </w:tcBorders>
                  <w:noWrap/>
                  <w:vAlign w:val="center"/>
                  <w:hideMark/>
                </w:tcPr>
                <w:p w14:paraId="284CF4A3"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2B51DA32"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0ED779DD" w14:textId="77777777" w:rsidTr="00CB726A">
              <w:trPr>
                <w:trHeight w:val="382"/>
                <w:jc w:val="center"/>
              </w:trPr>
              <w:tc>
                <w:tcPr>
                  <w:tcW w:w="827" w:type="dxa"/>
                  <w:tcBorders>
                    <w:top w:val="nil"/>
                    <w:left w:val="single" w:sz="4" w:space="0" w:color="auto"/>
                    <w:bottom w:val="single" w:sz="4" w:space="0" w:color="auto"/>
                    <w:right w:val="single" w:sz="4" w:space="0" w:color="auto"/>
                  </w:tcBorders>
                  <w:vAlign w:val="center"/>
                  <w:hideMark/>
                </w:tcPr>
                <w:p w14:paraId="0D3E5F78"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19</w:t>
                  </w:r>
                </w:p>
              </w:tc>
              <w:tc>
                <w:tcPr>
                  <w:tcW w:w="6141" w:type="dxa"/>
                  <w:tcBorders>
                    <w:top w:val="nil"/>
                    <w:left w:val="nil"/>
                    <w:bottom w:val="single" w:sz="4" w:space="0" w:color="auto"/>
                    <w:right w:val="single" w:sz="4" w:space="0" w:color="auto"/>
                  </w:tcBorders>
                  <w:vAlign w:val="bottom"/>
                  <w:hideMark/>
                </w:tcPr>
                <w:p w14:paraId="2CE14541" w14:textId="77777777" w:rsidR="0022144A" w:rsidRPr="0022144A" w:rsidRDefault="0022144A" w:rsidP="0022144A">
                  <w:pPr>
                    <w:jc w:val="both"/>
                    <w:rPr>
                      <w:rFonts w:ascii="Arial Narrow" w:eastAsia="Times New Roman" w:hAnsi="Arial Narrow"/>
                    </w:rPr>
                  </w:pPr>
                  <w:r w:rsidRPr="0022144A">
                    <w:rPr>
                      <w:rFonts w:ascii="Arial Narrow" w:eastAsia="Times New Roman" w:hAnsi="Arial Narrow"/>
                    </w:rPr>
                    <w:t>PRUEBAS CONFIRMATORIAS DE ALCOHOLIMETRIA O SUSTANCIAS PSICOACTIVAS (PRUEBA EN SANGRE)</w:t>
                  </w:r>
                </w:p>
              </w:tc>
              <w:tc>
                <w:tcPr>
                  <w:tcW w:w="1583" w:type="dxa"/>
                  <w:tcBorders>
                    <w:top w:val="nil"/>
                    <w:left w:val="nil"/>
                    <w:bottom w:val="single" w:sz="4" w:space="0" w:color="auto"/>
                    <w:right w:val="single" w:sz="4" w:space="0" w:color="auto"/>
                  </w:tcBorders>
                  <w:noWrap/>
                  <w:vAlign w:val="center"/>
                  <w:hideMark/>
                </w:tcPr>
                <w:p w14:paraId="592A8D1A"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50740B04"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799F11EB"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7B6ACBDA"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20</w:t>
                  </w:r>
                </w:p>
              </w:tc>
              <w:tc>
                <w:tcPr>
                  <w:tcW w:w="6141" w:type="dxa"/>
                  <w:tcBorders>
                    <w:top w:val="nil"/>
                    <w:left w:val="nil"/>
                    <w:bottom w:val="single" w:sz="4" w:space="0" w:color="auto"/>
                    <w:right w:val="single" w:sz="4" w:space="0" w:color="auto"/>
                  </w:tcBorders>
                  <w:vAlign w:val="bottom"/>
                  <w:hideMark/>
                </w:tcPr>
                <w:p w14:paraId="4B1B6FB8" w14:textId="77777777" w:rsidR="0022144A" w:rsidRPr="0022144A" w:rsidRDefault="0022144A" w:rsidP="0022144A">
                  <w:pPr>
                    <w:rPr>
                      <w:rFonts w:ascii="Arial Narrow" w:eastAsia="Times New Roman" w:hAnsi="Arial Narrow"/>
                    </w:rPr>
                  </w:pPr>
                  <w:r w:rsidRPr="0022144A">
                    <w:rPr>
                      <w:rFonts w:ascii="Arial Narrow" w:eastAsia="Times New Roman" w:hAnsi="Arial Narrow"/>
                    </w:rPr>
                    <w:t>VACUNA TETANO</w:t>
                  </w:r>
                </w:p>
              </w:tc>
              <w:tc>
                <w:tcPr>
                  <w:tcW w:w="1583" w:type="dxa"/>
                  <w:tcBorders>
                    <w:top w:val="nil"/>
                    <w:left w:val="nil"/>
                    <w:bottom w:val="single" w:sz="4" w:space="0" w:color="auto"/>
                    <w:right w:val="single" w:sz="4" w:space="0" w:color="auto"/>
                  </w:tcBorders>
                  <w:noWrap/>
                  <w:vAlign w:val="center"/>
                  <w:hideMark/>
                </w:tcPr>
                <w:p w14:paraId="7699B3B1"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018F82F1"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081C991B"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667F5151"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21</w:t>
                  </w:r>
                </w:p>
              </w:tc>
              <w:tc>
                <w:tcPr>
                  <w:tcW w:w="6141" w:type="dxa"/>
                  <w:tcBorders>
                    <w:top w:val="nil"/>
                    <w:left w:val="nil"/>
                    <w:bottom w:val="single" w:sz="4" w:space="0" w:color="auto"/>
                    <w:right w:val="single" w:sz="4" w:space="0" w:color="auto"/>
                  </w:tcBorders>
                  <w:vAlign w:val="bottom"/>
                  <w:hideMark/>
                </w:tcPr>
                <w:p w14:paraId="3D5F79DA" w14:textId="77777777" w:rsidR="0022144A" w:rsidRPr="0022144A" w:rsidRDefault="0022144A" w:rsidP="0022144A">
                  <w:pPr>
                    <w:rPr>
                      <w:rFonts w:ascii="Arial Narrow" w:eastAsia="Times New Roman" w:hAnsi="Arial Narrow"/>
                    </w:rPr>
                  </w:pPr>
                  <w:r w:rsidRPr="0022144A">
                    <w:rPr>
                      <w:rFonts w:ascii="Arial Narrow" w:eastAsia="Times New Roman" w:hAnsi="Arial Narrow"/>
                    </w:rPr>
                    <w:t>VACUNA FIEBRE AMARILLA</w:t>
                  </w:r>
                </w:p>
              </w:tc>
              <w:tc>
                <w:tcPr>
                  <w:tcW w:w="1583" w:type="dxa"/>
                  <w:tcBorders>
                    <w:top w:val="nil"/>
                    <w:left w:val="nil"/>
                    <w:bottom w:val="single" w:sz="4" w:space="0" w:color="auto"/>
                    <w:right w:val="single" w:sz="4" w:space="0" w:color="auto"/>
                  </w:tcBorders>
                  <w:noWrap/>
                  <w:vAlign w:val="center"/>
                  <w:hideMark/>
                </w:tcPr>
                <w:p w14:paraId="12D2697A"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2D253986"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01D4AF24" w14:textId="77777777" w:rsidTr="00CB726A">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4C2A68F7"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22</w:t>
                  </w:r>
                </w:p>
              </w:tc>
              <w:tc>
                <w:tcPr>
                  <w:tcW w:w="6141" w:type="dxa"/>
                  <w:tcBorders>
                    <w:top w:val="nil"/>
                    <w:left w:val="nil"/>
                    <w:bottom w:val="single" w:sz="4" w:space="0" w:color="auto"/>
                    <w:right w:val="single" w:sz="4" w:space="0" w:color="auto"/>
                  </w:tcBorders>
                  <w:vAlign w:val="bottom"/>
                  <w:hideMark/>
                </w:tcPr>
                <w:p w14:paraId="1209A280" w14:textId="77777777" w:rsidR="0022144A" w:rsidRPr="0022144A" w:rsidRDefault="0022144A" w:rsidP="0022144A">
                  <w:pPr>
                    <w:rPr>
                      <w:rFonts w:ascii="Arial Narrow" w:eastAsia="Times New Roman" w:hAnsi="Arial Narrow"/>
                    </w:rPr>
                  </w:pPr>
                  <w:r w:rsidRPr="0022144A">
                    <w:rPr>
                      <w:rFonts w:ascii="Arial Narrow" w:eastAsia="Times New Roman" w:hAnsi="Arial Narrow"/>
                    </w:rPr>
                    <w:t>VACUNA ANTIRRABICA</w:t>
                  </w:r>
                </w:p>
              </w:tc>
              <w:tc>
                <w:tcPr>
                  <w:tcW w:w="1583" w:type="dxa"/>
                  <w:tcBorders>
                    <w:top w:val="nil"/>
                    <w:left w:val="nil"/>
                    <w:bottom w:val="single" w:sz="4" w:space="0" w:color="auto"/>
                    <w:right w:val="single" w:sz="4" w:space="0" w:color="auto"/>
                  </w:tcBorders>
                  <w:noWrap/>
                  <w:vAlign w:val="center"/>
                  <w:hideMark/>
                </w:tcPr>
                <w:p w14:paraId="16ABC904"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574B60FD"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r w:rsidR="0022144A" w:rsidRPr="0022144A" w14:paraId="7F21441D" w14:textId="77777777" w:rsidTr="00CB726A">
              <w:trPr>
                <w:trHeight w:val="290"/>
                <w:jc w:val="center"/>
              </w:trPr>
              <w:tc>
                <w:tcPr>
                  <w:tcW w:w="827" w:type="dxa"/>
                  <w:tcBorders>
                    <w:top w:val="single" w:sz="4" w:space="0" w:color="auto"/>
                    <w:left w:val="single" w:sz="4" w:space="0" w:color="auto"/>
                    <w:bottom w:val="single" w:sz="4" w:space="0" w:color="auto"/>
                    <w:right w:val="single" w:sz="4" w:space="0" w:color="auto"/>
                  </w:tcBorders>
                  <w:vAlign w:val="center"/>
                </w:tcPr>
                <w:p w14:paraId="574FBAC3"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23</w:t>
                  </w:r>
                </w:p>
              </w:tc>
              <w:tc>
                <w:tcPr>
                  <w:tcW w:w="6141" w:type="dxa"/>
                  <w:tcBorders>
                    <w:top w:val="single" w:sz="4" w:space="0" w:color="auto"/>
                    <w:left w:val="nil"/>
                    <w:bottom w:val="single" w:sz="4" w:space="0" w:color="auto"/>
                    <w:right w:val="single" w:sz="4" w:space="0" w:color="auto"/>
                  </w:tcBorders>
                  <w:vAlign w:val="bottom"/>
                </w:tcPr>
                <w:p w14:paraId="28BCBE02" w14:textId="77777777" w:rsidR="0022144A" w:rsidRPr="0022144A" w:rsidRDefault="0022144A" w:rsidP="0022144A">
                  <w:pPr>
                    <w:rPr>
                      <w:rFonts w:ascii="Arial Narrow" w:eastAsia="Times New Roman" w:hAnsi="Arial Narrow"/>
                    </w:rPr>
                  </w:pPr>
                  <w:r w:rsidRPr="0022144A">
                    <w:rPr>
                      <w:rFonts w:ascii="Arial Narrow" w:eastAsia="Times New Roman" w:hAnsi="Arial Narrow"/>
                    </w:rPr>
                    <w:t xml:space="preserve">VALORACION DE SEGUIMIENTO POR PSICOLOGIA </w:t>
                  </w:r>
                </w:p>
              </w:tc>
              <w:tc>
                <w:tcPr>
                  <w:tcW w:w="1583" w:type="dxa"/>
                  <w:tcBorders>
                    <w:top w:val="single" w:sz="4" w:space="0" w:color="auto"/>
                    <w:left w:val="nil"/>
                    <w:bottom w:val="single" w:sz="4" w:space="0" w:color="auto"/>
                    <w:right w:val="single" w:sz="4" w:space="0" w:color="auto"/>
                  </w:tcBorders>
                  <w:noWrap/>
                  <w:vAlign w:val="center"/>
                </w:tcPr>
                <w:p w14:paraId="6BD2242C"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UNIDAD</w:t>
                  </w:r>
                </w:p>
              </w:tc>
              <w:tc>
                <w:tcPr>
                  <w:tcW w:w="1090" w:type="dxa"/>
                  <w:tcBorders>
                    <w:top w:val="single" w:sz="4" w:space="0" w:color="auto"/>
                    <w:left w:val="nil"/>
                    <w:bottom w:val="single" w:sz="4" w:space="0" w:color="auto"/>
                    <w:right w:val="single" w:sz="4" w:space="0" w:color="auto"/>
                  </w:tcBorders>
                  <w:vAlign w:val="center"/>
                </w:tcPr>
                <w:p w14:paraId="77C296D4" w14:textId="77777777" w:rsidR="0022144A" w:rsidRPr="0022144A" w:rsidRDefault="0022144A" w:rsidP="0022144A">
                  <w:pPr>
                    <w:jc w:val="center"/>
                    <w:rPr>
                      <w:rFonts w:ascii="Arial Narrow" w:eastAsia="Times New Roman" w:hAnsi="Arial Narrow"/>
                    </w:rPr>
                  </w:pPr>
                  <w:r w:rsidRPr="0022144A">
                    <w:rPr>
                      <w:rFonts w:ascii="Arial Narrow" w:eastAsia="Times New Roman" w:hAnsi="Arial Narrow"/>
                    </w:rPr>
                    <w:t>1</w:t>
                  </w:r>
                </w:p>
              </w:tc>
            </w:tr>
          </w:tbl>
          <w:p w14:paraId="3A3F0B8A" w14:textId="77777777" w:rsidR="0022144A" w:rsidRPr="0022144A" w:rsidRDefault="0022144A" w:rsidP="0022144A">
            <w:pPr>
              <w:pBdr>
                <w:top w:val="nil"/>
                <w:left w:val="nil"/>
                <w:bottom w:val="nil"/>
                <w:right w:val="nil"/>
                <w:between w:val="nil"/>
              </w:pBdr>
              <w:jc w:val="both"/>
              <w:rPr>
                <w:rFonts w:ascii="Arial Narrow" w:hAnsi="Arial Narrow"/>
                <w:b/>
                <w:bCs/>
              </w:rPr>
            </w:pPr>
          </w:p>
          <w:p w14:paraId="1FAA827A" w14:textId="77777777" w:rsidR="0022144A" w:rsidRPr="0022144A" w:rsidRDefault="0022144A" w:rsidP="0022144A">
            <w:pPr>
              <w:pBdr>
                <w:top w:val="nil"/>
                <w:left w:val="nil"/>
                <w:bottom w:val="nil"/>
                <w:right w:val="nil"/>
                <w:between w:val="nil"/>
              </w:pBdr>
              <w:jc w:val="both"/>
              <w:rPr>
                <w:rFonts w:ascii="Arial Narrow" w:hAnsi="Arial Narrow"/>
              </w:rPr>
            </w:pPr>
            <w:r w:rsidRPr="0022144A">
              <w:rPr>
                <w:rFonts w:ascii="Arial Narrow" w:hAnsi="Arial Narrow"/>
                <w:b/>
                <w:bCs/>
              </w:rPr>
              <w:t>Nota 1:</w:t>
            </w:r>
            <w:r w:rsidRPr="0022144A">
              <w:rPr>
                <w:rFonts w:ascii="Arial Narrow" w:hAnsi="Arial Narrow"/>
              </w:rPr>
              <w:t xml:space="preserve"> La evaluación médica ocupacional será practicada por médico especialista con licencia vigente en Seguridad y Salud en el Trabajo, con una duración mínima de treinta (30) minutos. Los exámenes paraclínicos y las valoraciones complementarias serán practicados por el profesional habilitado según su respectiva disciplina.</w:t>
            </w:r>
          </w:p>
          <w:p w14:paraId="6B5C57E3" w14:textId="77777777" w:rsidR="0022144A" w:rsidRPr="0022144A" w:rsidRDefault="0022144A" w:rsidP="0022144A">
            <w:pPr>
              <w:pBdr>
                <w:top w:val="nil"/>
                <w:left w:val="nil"/>
                <w:bottom w:val="nil"/>
                <w:right w:val="nil"/>
                <w:between w:val="nil"/>
              </w:pBdr>
              <w:jc w:val="both"/>
              <w:rPr>
                <w:rFonts w:ascii="Arial Narrow" w:hAnsi="Arial Narrow"/>
                <w:b/>
                <w:bCs/>
              </w:rPr>
            </w:pPr>
          </w:p>
          <w:p w14:paraId="50A489F0" w14:textId="77777777" w:rsidR="0022144A" w:rsidRPr="0022144A" w:rsidRDefault="0022144A" w:rsidP="0022144A">
            <w:pPr>
              <w:pBdr>
                <w:top w:val="nil"/>
                <w:left w:val="nil"/>
                <w:bottom w:val="nil"/>
                <w:right w:val="nil"/>
                <w:between w:val="nil"/>
              </w:pBdr>
              <w:jc w:val="both"/>
              <w:rPr>
                <w:rFonts w:ascii="Arial Narrow" w:hAnsi="Arial Narrow"/>
              </w:rPr>
            </w:pPr>
            <w:r w:rsidRPr="0022144A">
              <w:rPr>
                <w:rFonts w:ascii="Arial Narrow" w:hAnsi="Arial Narrow"/>
                <w:b/>
                <w:bCs/>
              </w:rPr>
              <w:t>Nota 2:</w:t>
            </w:r>
            <w:r w:rsidRPr="0022144A">
              <w:rPr>
                <w:rFonts w:ascii="Arial Narrow" w:hAnsi="Arial Narrow"/>
              </w:rPr>
              <w:t xml:space="preserve"> Para conocer la necesidad de los exámenes requeridos y determinar la cantidad de unidades se tomó como base la información contenida en la matriz de identificación de peligros y valoración de riesgos ocupacionales (Anexo 01), manual de funciones y responsabilidades MGH-01 determinando que como mínimo la planta de personal de CORPOBOYACA corresponde a 241 cargos y el profesiograma.</w:t>
            </w:r>
          </w:p>
          <w:p w14:paraId="534C9A5F" w14:textId="77777777" w:rsidR="0022144A" w:rsidRPr="0022144A" w:rsidRDefault="0022144A" w:rsidP="0022144A">
            <w:pPr>
              <w:pBdr>
                <w:top w:val="nil"/>
                <w:left w:val="nil"/>
                <w:bottom w:val="nil"/>
                <w:right w:val="nil"/>
                <w:between w:val="nil"/>
              </w:pBdr>
              <w:jc w:val="both"/>
              <w:rPr>
                <w:rFonts w:ascii="Arial Narrow" w:hAnsi="Arial Narrow"/>
              </w:rPr>
            </w:pPr>
          </w:p>
          <w:p w14:paraId="3CCB14B7" w14:textId="77777777" w:rsidR="0022144A" w:rsidRPr="0022144A" w:rsidRDefault="0022144A" w:rsidP="0022144A">
            <w:pPr>
              <w:pBdr>
                <w:top w:val="nil"/>
                <w:left w:val="nil"/>
                <w:bottom w:val="nil"/>
                <w:right w:val="nil"/>
                <w:between w:val="nil"/>
              </w:pBdr>
              <w:jc w:val="both"/>
              <w:rPr>
                <w:rFonts w:ascii="Arial Narrow" w:hAnsi="Arial Narrow"/>
                <w:b/>
                <w:bCs/>
              </w:rPr>
            </w:pPr>
            <w:r w:rsidRPr="0022144A">
              <w:rPr>
                <w:rFonts w:ascii="Arial Narrow" w:hAnsi="Arial Narrow"/>
                <w:b/>
                <w:bCs/>
              </w:rPr>
              <w:t>3.13 PERSONAL/PERFIL MÍNIMO REQUERIDO</w:t>
            </w:r>
          </w:p>
          <w:p w14:paraId="55E68107" w14:textId="77777777" w:rsidR="0022144A" w:rsidRPr="0022144A" w:rsidRDefault="0022144A" w:rsidP="0022144A">
            <w:pPr>
              <w:pBdr>
                <w:top w:val="nil"/>
                <w:left w:val="nil"/>
                <w:bottom w:val="nil"/>
                <w:right w:val="nil"/>
                <w:between w:val="nil"/>
              </w:pBdr>
              <w:ind w:left="360"/>
              <w:jc w:val="both"/>
              <w:rPr>
                <w:rFonts w:ascii="Arial Narrow" w:hAnsi="Arial Narrow"/>
              </w:rPr>
            </w:pPr>
          </w:p>
          <w:tbl>
            <w:tblPr>
              <w:tblW w:w="9665" w:type="dxa"/>
              <w:tblLook w:val="0400" w:firstRow="0" w:lastRow="0" w:firstColumn="0" w:lastColumn="0" w:noHBand="0" w:noVBand="1"/>
            </w:tblPr>
            <w:tblGrid>
              <w:gridCol w:w="1158"/>
              <w:gridCol w:w="2276"/>
              <w:gridCol w:w="2897"/>
              <w:gridCol w:w="3334"/>
            </w:tblGrid>
            <w:tr w:rsidR="0022144A" w:rsidRPr="0022144A" w14:paraId="5F0866D0" w14:textId="77777777" w:rsidTr="00CB726A">
              <w:trPr>
                <w:trHeight w:val="20"/>
              </w:trPr>
              <w:tc>
                <w:tcPr>
                  <w:tcW w:w="9665" w:type="dxa"/>
                  <w:gridSpan w:val="4"/>
                  <w:tcBorders>
                    <w:top w:val="single" w:sz="4" w:space="0" w:color="000000"/>
                    <w:left w:val="single" w:sz="4" w:space="0" w:color="000000"/>
                    <w:bottom w:val="single" w:sz="4" w:space="0" w:color="000000"/>
                    <w:right w:val="single" w:sz="4" w:space="0" w:color="000000"/>
                  </w:tcBorders>
                  <w:shd w:val="clear" w:color="auto" w:fill="D9D9D9"/>
                  <w:vAlign w:val="bottom"/>
                </w:tcPr>
                <w:p w14:paraId="06F0CD80" w14:textId="77777777" w:rsidR="0022144A" w:rsidRPr="0022144A" w:rsidRDefault="0022144A" w:rsidP="0022144A">
                  <w:pPr>
                    <w:jc w:val="center"/>
                    <w:rPr>
                      <w:rFonts w:ascii="Arial Narrow" w:hAnsi="Arial Narrow"/>
                      <w:b/>
                      <w:bCs/>
                    </w:rPr>
                  </w:pPr>
                </w:p>
              </w:tc>
            </w:tr>
            <w:tr w:rsidR="0022144A" w:rsidRPr="0022144A" w14:paraId="79F6D17B" w14:textId="77777777" w:rsidTr="00CB726A">
              <w:trPr>
                <w:trHeight w:val="20"/>
              </w:trPr>
              <w:tc>
                <w:tcPr>
                  <w:tcW w:w="1157" w:type="dxa"/>
                  <w:tcBorders>
                    <w:top w:val="nil"/>
                    <w:left w:val="single" w:sz="4" w:space="0" w:color="000000"/>
                    <w:bottom w:val="single" w:sz="4" w:space="0" w:color="000000"/>
                    <w:right w:val="single" w:sz="4" w:space="0" w:color="000000"/>
                  </w:tcBorders>
                  <w:shd w:val="clear" w:color="auto" w:fill="D9D9D9"/>
                  <w:vAlign w:val="center"/>
                </w:tcPr>
                <w:p w14:paraId="605D260F" w14:textId="77777777" w:rsidR="0022144A" w:rsidRPr="0022144A" w:rsidRDefault="0022144A" w:rsidP="0022144A">
                  <w:pPr>
                    <w:jc w:val="center"/>
                    <w:rPr>
                      <w:rFonts w:ascii="Arial Narrow" w:hAnsi="Arial Narrow"/>
                      <w:b/>
                      <w:bCs/>
                    </w:rPr>
                  </w:pPr>
                  <w:r w:rsidRPr="0022144A">
                    <w:rPr>
                      <w:rFonts w:ascii="Arial Narrow" w:hAnsi="Arial Narrow"/>
                      <w:b/>
                      <w:bCs/>
                    </w:rPr>
                    <w:t>CANTIDAD</w:t>
                  </w:r>
                </w:p>
              </w:tc>
              <w:tc>
                <w:tcPr>
                  <w:tcW w:w="2277" w:type="dxa"/>
                  <w:tcBorders>
                    <w:top w:val="nil"/>
                    <w:left w:val="nil"/>
                    <w:bottom w:val="single" w:sz="4" w:space="0" w:color="000000"/>
                    <w:right w:val="single" w:sz="4" w:space="0" w:color="000000"/>
                  </w:tcBorders>
                  <w:shd w:val="clear" w:color="auto" w:fill="D9D9D9"/>
                  <w:vAlign w:val="center"/>
                </w:tcPr>
                <w:p w14:paraId="7089E7E3" w14:textId="77777777" w:rsidR="0022144A" w:rsidRPr="0022144A" w:rsidRDefault="0022144A" w:rsidP="0022144A">
                  <w:pPr>
                    <w:jc w:val="center"/>
                    <w:rPr>
                      <w:rFonts w:ascii="Arial Narrow" w:hAnsi="Arial Narrow"/>
                      <w:b/>
                      <w:bCs/>
                    </w:rPr>
                  </w:pPr>
                  <w:r w:rsidRPr="0022144A">
                    <w:rPr>
                      <w:rFonts w:ascii="Arial Narrow" w:hAnsi="Arial Narrow"/>
                      <w:b/>
                      <w:bCs/>
                    </w:rPr>
                    <w:t>FORMACION ACADEMICA</w:t>
                  </w:r>
                </w:p>
              </w:tc>
              <w:tc>
                <w:tcPr>
                  <w:tcW w:w="2897" w:type="dxa"/>
                  <w:tcBorders>
                    <w:top w:val="nil"/>
                    <w:left w:val="nil"/>
                    <w:bottom w:val="single" w:sz="4" w:space="0" w:color="000000"/>
                    <w:right w:val="single" w:sz="4" w:space="0" w:color="000000"/>
                  </w:tcBorders>
                  <w:shd w:val="clear" w:color="auto" w:fill="D9D9D9"/>
                  <w:vAlign w:val="center"/>
                </w:tcPr>
                <w:p w14:paraId="7591D284" w14:textId="77777777" w:rsidR="0022144A" w:rsidRPr="0022144A" w:rsidRDefault="0022144A" w:rsidP="0022144A">
                  <w:pPr>
                    <w:jc w:val="center"/>
                    <w:rPr>
                      <w:rFonts w:ascii="Arial Narrow" w:hAnsi="Arial Narrow"/>
                      <w:b/>
                      <w:bCs/>
                    </w:rPr>
                  </w:pPr>
                  <w:r w:rsidRPr="0022144A">
                    <w:rPr>
                      <w:rFonts w:ascii="Arial Narrow" w:hAnsi="Arial Narrow"/>
                      <w:b/>
                      <w:bCs/>
                    </w:rPr>
                    <w:t>EXPERIENCIA PROFESIONAL</w:t>
                  </w:r>
                </w:p>
              </w:tc>
              <w:tc>
                <w:tcPr>
                  <w:tcW w:w="3334" w:type="dxa"/>
                  <w:tcBorders>
                    <w:top w:val="nil"/>
                    <w:left w:val="nil"/>
                    <w:bottom w:val="single" w:sz="4" w:space="0" w:color="000000"/>
                    <w:right w:val="single" w:sz="4" w:space="0" w:color="000000"/>
                  </w:tcBorders>
                  <w:shd w:val="clear" w:color="auto" w:fill="D9D9D9"/>
                  <w:vAlign w:val="center"/>
                </w:tcPr>
                <w:p w14:paraId="7646173F" w14:textId="77777777" w:rsidR="0022144A" w:rsidRPr="0022144A" w:rsidRDefault="0022144A" w:rsidP="0022144A">
                  <w:pPr>
                    <w:jc w:val="center"/>
                    <w:rPr>
                      <w:rFonts w:ascii="Arial Narrow" w:hAnsi="Arial Narrow"/>
                      <w:b/>
                      <w:bCs/>
                    </w:rPr>
                  </w:pPr>
                  <w:r w:rsidRPr="0022144A">
                    <w:rPr>
                      <w:rFonts w:ascii="Arial Narrow" w:hAnsi="Arial Narrow"/>
                      <w:b/>
                      <w:bCs/>
                    </w:rPr>
                    <w:t>AREA DE CAMPO DE ACCION DE LA LICENCIA DE SST Y DOCUMENTOS REQUERIDOS</w:t>
                  </w:r>
                </w:p>
              </w:tc>
            </w:tr>
            <w:tr w:rsidR="0022144A" w:rsidRPr="0022144A" w14:paraId="0B34E031"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0CCF56CB" w14:textId="77777777" w:rsidR="0022144A" w:rsidRPr="0022144A" w:rsidRDefault="0022144A" w:rsidP="0022144A">
                  <w:pPr>
                    <w:rPr>
                      <w:rFonts w:ascii="Arial Narrow" w:hAnsi="Arial Narrow"/>
                    </w:rPr>
                  </w:pPr>
                  <w:r w:rsidRPr="0022144A">
                    <w:rPr>
                      <w:rFonts w:ascii="Arial Narrow" w:hAnsi="Arial Narrow"/>
                    </w:rPr>
                    <w:t xml:space="preserve"> 2 </w:t>
                  </w:r>
                </w:p>
              </w:tc>
              <w:tc>
                <w:tcPr>
                  <w:tcW w:w="2277" w:type="dxa"/>
                  <w:tcBorders>
                    <w:top w:val="nil"/>
                    <w:left w:val="nil"/>
                    <w:bottom w:val="single" w:sz="4" w:space="0" w:color="000000"/>
                    <w:right w:val="single" w:sz="4" w:space="0" w:color="000000"/>
                  </w:tcBorders>
                  <w:vAlign w:val="center"/>
                </w:tcPr>
                <w:p w14:paraId="09416E02" w14:textId="77777777" w:rsidR="0022144A" w:rsidRPr="0022144A" w:rsidRDefault="0022144A" w:rsidP="0022144A">
                  <w:pPr>
                    <w:jc w:val="both"/>
                    <w:rPr>
                      <w:rFonts w:ascii="Arial Narrow" w:hAnsi="Arial Narrow"/>
                    </w:rPr>
                  </w:pPr>
                  <w:r w:rsidRPr="0022144A">
                    <w:rPr>
                      <w:rFonts w:ascii="Arial Narrow" w:hAnsi="Arial Narrow"/>
                    </w:rPr>
                    <w:t xml:space="preserve">Médico, especialista en seguridad y salud ocupacional, medicina del trabajo o similares quienes deberán acreditar licencia vigente en Seguridad y Salud en el Trabajo, tarjeta profesional y </w:t>
                  </w:r>
                  <w:proofErr w:type="spellStart"/>
                  <w:r w:rsidRPr="0022144A">
                    <w:rPr>
                      <w:rFonts w:ascii="Arial Narrow" w:hAnsi="Arial Narrow"/>
                    </w:rPr>
                    <w:t>Rethus</w:t>
                  </w:r>
                  <w:proofErr w:type="spellEnd"/>
                  <w:r w:rsidRPr="0022144A">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2E260869" w14:textId="77777777" w:rsidR="0022144A" w:rsidRPr="0022144A" w:rsidRDefault="0022144A" w:rsidP="0022144A">
                  <w:pPr>
                    <w:jc w:val="both"/>
                    <w:rPr>
                      <w:rFonts w:ascii="Arial Narrow" w:hAnsi="Arial Narrow"/>
                    </w:rPr>
                  </w:pPr>
                  <w:r w:rsidRPr="0022144A">
                    <w:rPr>
                      <w:rFonts w:ascii="Arial Narrow" w:hAnsi="Arial Narrow"/>
                    </w:rPr>
                    <w:t>Mínimo dos años de experiencia en la realización de exámenes médicos ocupacionales (contada a partir de la licencia en Seguridad y Salud en el Trabajo).</w:t>
                  </w:r>
                </w:p>
              </w:tc>
              <w:tc>
                <w:tcPr>
                  <w:tcW w:w="3334" w:type="dxa"/>
                  <w:tcBorders>
                    <w:top w:val="nil"/>
                    <w:left w:val="nil"/>
                    <w:bottom w:val="single" w:sz="4" w:space="0" w:color="000000"/>
                    <w:right w:val="single" w:sz="4" w:space="0" w:color="000000"/>
                  </w:tcBorders>
                  <w:vAlign w:val="center"/>
                </w:tcPr>
                <w:p w14:paraId="041D7B24" w14:textId="77777777" w:rsidR="0022144A" w:rsidRPr="0022144A" w:rsidRDefault="0022144A" w:rsidP="0022144A">
                  <w:pPr>
                    <w:numPr>
                      <w:ilvl w:val="0"/>
                      <w:numId w:val="11"/>
                    </w:numPr>
                    <w:spacing w:after="0" w:line="240" w:lineRule="auto"/>
                    <w:ind w:left="425"/>
                    <w:jc w:val="both"/>
                    <w:rPr>
                      <w:rFonts w:ascii="Arial Narrow" w:hAnsi="Arial Narrow"/>
                    </w:rPr>
                  </w:pPr>
                  <w:r w:rsidRPr="0022144A">
                    <w:rPr>
                      <w:rFonts w:ascii="Arial Narrow" w:hAnsi="Arial Narrow"/>
                    </w:rPr>
                    <w:t>Licencia de Salud Ocupacional con alcance en Medicina, seguridad y Salud en el Trabajo o su equivalente. (Aplica Medicina ocupacional y/o medicina del trabajo).</w:t>
                  </w:r>
                </w:p>
                <w:p w14:paraId="7A09C321" w14:textId="77777777" w:rsidR="0022144A" w:rsidRPr="0022144A" w:rsidRDefault="0022144A" w:rsidP="0022144A">
                  <w:pPr>
                    <w:numPr>
                      <w:ilvl w:val="0"/>
                      <w:numId w:val="11"/>
                    </w:numPr>
                    <w:spacing w:after="0" w:line="240" w:lineRule="auto"/>
                    <w:ind w:left="425"/>
                    <w:jc w:val="both"/>
                    <w:rPr>
                      <w:rFonts w:ascii="Arial Narrow" w:hAnsi="Arial Narrow"/>
                    </w:rPr>
                  </w:pPr>
                  <w:r w:rsidRPr="0022144A">
                    <w:rPr>
                      <w:rFonts w:ascii="Arial Narrow" w:hAnsi="Arial Narrow"/>
                    </w:rPr>
                    <w:t>Hoja de vida</w:t>
                  </w:r>
                </w:p>
                <w:p w14:paraId="638FCBE3" w14:textId="77777777" w:rsidR="0022144A" w:rsidRPr="0022144A" w:rsidRDefault="0022144A" w:rsidP="0022144A">
                  <w:pPr>
                    <w:numPr>
                      <w:ilvl w:val="0"/>
                      <w:numId w:val="11"/>
                    </w:numPr>
                    <w:spacing w:after="0" w:line="240" w:lineRule="auto"/>
                    <w:ind w:left="425"/>
                    <w:jc w:val="both"/>
                    <w:rPr>
                      <w:rFonts w:ascii="Arial Narrow" w:hAnsi="Arial Narrow"/>
                    </w:rPr>
                  </w:pPr>
                  <w:r w:rsidRPr="0022144A">
                    <w:rPr>
                      <w:rFonts w:ascii="Arial Narrow" w:hAnsi="Arial Narrow"/>
                    </w:rPr>
                    <w:t>Acta o diploma de grado</w:t>
                  </w:r>
                </w:p>
                <w:p w14:paraId="1E8DA9E5" w14:textId="77777777" w:rsidR="0022144A" w:rsidRPr="0022144A" w:rsidRDefault="0022144A" w:rsidP="0022144A">
                  <w:pPr>
                    <w:numPr>
                      <w:ilvl w:val="0"/>
                      <w:numId w:val="11"/>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3BBB7548" w14:textId="77777777" w:rsidR="0022144A" w:rsidRPr="0022144A" w:rsidRDefault="0022144A" w:rsidP="0022144A">
                  <w:pPr>
                    <w:numPr>
                      <w:ilvl w:val="0"/>
                      <w:numId w:val="11"/>
                    </w:numPr>
                    <w:spacing w:after="0" w:line="240" w:lineRule="auto"/>
                    <w:ind w:left="425"/>
                    <w:jc w:val="both"/>
                    <w:rPr>
                      <w:rFonts w:ascii="Arial Narrow" w:hAnsi="Arial Narrow"/>
                    </w:rPr>
                  </w:pPr>
                  <w:r w:rsidRPr="0022144A">
                    <w:rPr>
                      <w:rFonts w:ascii="Arial Narrow" w:hAnsi="Arial Narrow"/>
                    </w:rPr>
                    <w:t>Certificaciones Laborales</w:t>
                  </w:r>
                </w:p>
                <w:p w14:paraId="218F22C0" w14:textId="77777777" w:rsidR="0022144A" w:rsidRPr="0022144A" w:rsidRDefault="0022144A" w:rsidP="0022144A">
                  <w:pPr>
                    <w:numPr>
                      <w:ilvl w:val="0"/>
                      <w:numId w:val="11"/>
                    </w:numPr>
                    <w:spacing w:after="0" w:line="240" w:lineRule="auto"/>
                    <w:ind w:left="425"/>
                    <w:jc w:val="both"/>
                    <w:rPr>
                      <w:rFonts w:ascii="Arial Narrow" w:hAnsi="Arial Narrow"/>
                    </w:rPr>
                  </w:pPr>
                  <w:proofErr w:type="spellStart"/>
                  <w:r w:rsidRPr="0022144A">
                    <w:rPr>
                      <w:rFonts w:ascii="Arial Narrow" w:hAnsi="Arial Narrow"/>
                    </w:rPr>
                    <w:t>Rethus</w:t>
                  </w:r>
                  <w:proofErr w:type="spellEnd"/>
                  <w:r w:rsidRPr="0022144A">
                    <w:rPr>
                      <w:rFonts w:ascii="Arial Narrow" w:hAnsi="Arial Narrow"/>
                    </w:rPr>
                    <w:t xml:space="preserve"> vigente.</w:t>
                  </w:r>
                </w:p>
              </w:tc>
            </w:tr>
            <w:tr w:rsidR="0022144A" w:rsidRPr="0022144A" w14:paraId="2C276672"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0689735F" w14:textId="77777777" w:rsidR="0022144A" w:rsidRPr="0022144A" w:rsidRDefault="0022144A" w:rsidP="0022144A">
                  <w:pPr>
                    <w:jc w:val="center"/>
                    <w:rPr>
                      <w:rFonts w:ascii="Arial Narrow" w:hAnsi="Arial Narrow"/>
                    </w:rPr>
                  </w:pPr>
                  <w:r w:rsidRPr="0022144A">
                    <w:rPr>
                      <w:rFonts w:ascii="Arial Narrow" w:hAnsi="Arial Narrow"/>
                    </w:rPr>
                    <w:t>1</w:t>
                  </w:r>
                </w:p>
              </w:tc>
              <w:tc>
                <w:tcPr>
                  <w:tcW w:w="2277" w:type="dxa"/>
                  <w:tcBorders>
                    <w:top w:val="nil"/>
                    <w:left w:val="nil"/>
                    <w:bottom w:val="single" w:sz="4" w:space="0" w:color="000000"/>
                    <w:right w:val="single" w:sz="4" w:space="0" w:color="000000"/>
                  </w:tcBorders>
                  <w:vAlign w:val="center"/>
                </w:tcPr>
                <w:p w14:paraId="621BC67F" w14:textId="77777777" w:rsidR="0022144A" w:rsidRPr="0022144A" w:rsidRDefault="0022144A" w:rsidP="0022144A">
                  <w:pPr>
                    <w:jc w:val="both"/>
                    <w:rPr>
                      <w:rFonts w:ascii="Arial Narrow" w:hAnsi="Arial Narrow"/>
                    </w:rPr>
                  </w:pPr>
                  <w:r w:rsidRPr="0022144A">
                    <w:rPr>
                      <w:rFonts w:ascii="Arial Narrow" w:hAnsi="Arial Narrow"/>
                    </w:rPr>
                    <w:t xml:space="preserve">Fisioterapeuta especialista en seguridad y salud en el trabajo o su equivalente con tarjeta profesional, </w:t>
                  </w:r>
                  <w:proofErr w:type="spellStart"/>
                  <w:r w:rsidRPr="0022144A">
                    <w:rPr>
                      <w:rFonts w:ascii="Arial Narrow" w:hAnsi="Arial Narrow"/>
                    </w:rPr>
                    <w:t>Rethus</w:t>
                  </w:r>
                  <w:proofErr w:type="spellEnd"/>
                  <w:r w:rsidRPr="0022144A">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5E9ADECF" w14:textId="77777777" w:rsidR="0022144A" w:rsidRPr="0022144A" w:rsidRDefault="0022144A" w:rsidP="0022144A">
                  <w:pPr>
                    <w:jc w:val="both"/>
                    <w:rPr>
                      <w:rFonts w:ascii="Arial Narrow" w:hAnsi="Arial Narrow"/>
                    </w:rPr>
                  </w:pPr>
                  <w:r w:rsidRPr="0022144A">
                    <w:rPr>
                      <w:rFonts w:ascii="Arial Narrow" w:hAnsi="Arial Narrow"/>
                    </w:rPr>
                    <w:t>Mínimo dos años de experiencia en la realización de exámenes médicos ocupacionales (contada a partir de la licencia en Seguridad y Salud en el Trabajo).</w:t>
                  </w:r>
                </w:p>
              </w:tc>
              <w:tc>
                <w:tcPr>
                  <w:tcW w:w="3334" w:type="dxa"/>
                  <w:tcBorders>
                    <w:top w:val="nil"/>
                    <w:left w:val="nil"/>
                    <w:bottom w:val="single" w:sz="4" w:space="0" w:color="000000"/>
                    <w:right w:val="single" w:sz="4" w:space="0" w:color="000000"/>
                  </w:tcBorders>
                  <w:vAlign w:val="center"/>
                </w:tcPr>
                <w:p w14:paraId="7662A1E2" w14:textId="77777777" w:rsidR="0022144A" w:rsidRPr="0022144A" w:rsidRDefault="0022144A" w:rsidP="0022144A">
                  <w:pPr>
                    <w:numPr>
                      <w:ilvl w:val="0"/>
                      <w:numId w:val="7"/>
                    </w:numPr>
                    <w:spacing w:after="0" w:line="240" w:lineRule="auto"/>
                    <w:ind w:left="425"/>
                    <w:jc w:val="both"/>
                    <w:rPr>
                      <w:rFonts w:ascii="Arial Narrow" w:hAnsi="Arial Narrow"/>
                    </w:rPr>
                  </w:pPr>
                  <w:r w:rsidRPr="0022144A">
                    <w:rPr>
                      <w:rFonts w:ascii="Arial Narrow" w:hAnsi="Arial Narrow"/>
                    </w:rPr>
                    <w:t>Licencia de Salud Ocupacional o equivalente.</w:t>
                  </w:r>
                </w:p>
                <w:p w14:paraId="40E95084" w14:textId="77777777" w:rsidR="0022144A" w:rsidRPr="0022144A" w:rsidRDefault="0022144A" w:rsidP="0022144A">
                  <w:pPr>
                    <w:numPr>
                      <w:ilvl w:val="0"/>
                      <w:numId w:val="7"/>
                    </w:numPr>
                    <w:spacing w:after="0" w:line="240" w:lineRule="auto"/>
                    <w:ind w:left="425"/>
                    <w:jc w:val="both"/>
                    <w:rPr>
                      <w:rFonts w:ascii="Arial Narrow" w:hAnsi="Arial Narrow"/>
                    </w:rPr>
                  </w:pPr>
                  <w:r w:rsidRPr="0022144A">
                    <w:rPr>
                      <w:rFonts w:ascii="Arial Narrow" w:hAnsi="Arial Narrow"/>
                    </w:rPr>
                    <w:t>Hoja de vida</w:t>
                  </w:r>
                </w:p>
                <w:p w14:paraId="51C2A3B4" w14:textId="77777777" w:rsidR="0022144A" w:rsidRPr="0022144A" w:rsidRDefault="0022144A" w:rsidP="0022144A">
                  <w:pPr>
                    <w:numPr>
                      <w:ilvl w:val="0"/>
                      <w:numId w:val="7"/>
                    </w:numPr>
                    <w:spacing w:after="0" w:line="240" w:lineRule="auto"/>
                    <w:ind w:left="425"/>
                    <w:jc w:val="both"/>
                    <w:rPr>
                      <w:rFonts w:ascii="Arial Narrow" w:hAnsi="Arial Narrow"/>
                    </w:rPr>
                  </w:pPr>
                  <w:r w:rsidRPr="0022144A">
                    <w:rPr>
                      <w:rFonts w:ascii="Arial Narrow" w:hAnsi="Arial Narrow"/>
                    </w:rPr>
                    <w:t>Acta o diploma de grado</w:t>
                  </w:r>
                </w:p>
                <w:p w14:paraId="330F22BB" w14:textId="77777777" w:rsidR="0022144A" w:rsidRPr="0022144A" w:rsidRDefault="0022144A" w:rsidP="0022144A">
                  <w:pPr>
                    <w:numPr>
                      <w:ilvl w:val="0"/>
                      <w:numId w:val="7"/>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66B440D0" w14:textId="77777777" w:rsidR="0022144A" w:rsidRPr="0022144A" w:rsidRDefault="0022144A" w:rsidP="0022144A">
                  <w:pPr>
                    <w:numPr>
                      <w:ilvl w:val="0"/>
                      <w:numId w:val="7"/>
                    </w:numPr>
                    <w:spacing w:after="0" w:line="240" w:lineRule="auto"/>
                    <w:ind w:left="425"/>
                    <w:jc w:val="both"/>
                    <w:rPr>
                      <w:rFonts w:ascii="Arial Narrow" w:hAnsi="Arial Narrow"/>
                    </w:rPr>
                  </w:pPr>
                  <w:r w:rsidRPr="0022144A">
                    <w:rPr>
                      <w:rFonts w:ascii="Arial Narrow" w:hAnsi="Arial Narrow"/>
                    </w:rPr>
                    <w:t>Certificaciones Laborales</w:t>
                  </w:r>
                </w:p>
              </w:tc>
            </w:tr>
            <w:tr w:rsidR="0022144A" w:rsidRPr="0022144A" w14:paraId="338CD807"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7E91F90E" w14:textId="77777777" w:rsidR="0022144A" w:rsidRPr="0022144A" w:rsidRDefault="0022144A" w:rsidP="0022144A">
                  <w:pPr>
                    <w:jc w:val="center"/>
                    <w:rPr>
                      <w:rFonts w:ascii="Arial Narrow" w:hAnsi="Arial Narrow"/>
                    </w:rPr>
                  </w:pPr>
                  <w:r w:rsidRPr="0022144A">
                    <w:rPr>
                      <w:rFonts w:ascii="Arial Narrow" w:hAnsi="Arial Narrow"/>
                    </w:rPr>
                    <w:lastRenderedPageBreak/>
                    <w:t>1</w:t>
                  </w:r>
                </w:p>
              </w:tc>
              <w:tc>
                <w:tcPr>
                  <w:tcW w:w="2277" w:type="dxa"/>
                  <w:tcBorders>
                    <w:top w:val="nil"/>
                    <w:left w:val="nil"/>
                    <w:bottom w:val="single" w:sz="4" w:space="0" w:color="000000"/>
                    <w:right w:val="single" w:sz="4" w:space="0" w:color="000000"/>
                  </w:tcBorders>
                  <w:vAlign w:val="center"/>
                </w:tcPr>
                <w:p w14:paraId="410C7F87" w14:textId="77777777" w:rsidR="0022144A" w:rsidRPr="0022144A" w:rsidRDefault="0022144A" w:rsidP="0022144A">
                  <w:pPr>
                    <w:jc w:val="both"/>
                    <w:rPr>
                      <w:rFonts w:ascii="Arial Narrow" w:hAnsi="Arial Narrow"/>
                    </w:rPr>
                  </w:pPr>
                  <w:r w:rsidRPr="0022144A">
                    <w:rPr>
                      <w:rFonts w:ascii="Arial Narrow" w:hAnsi="Arial Narrow"/>
                    </w:rPr>
                    <w:t xml:space="preserve">Optómetra con tarjeta profesional </w:t>
                  </w:r>
                  <w:proofErr w:type="spellStart"/>
                  <w:r w:rsidRPr="0022144A">
                    <w:rPr>
                      <w:rFonts w:ascii="Arial Narrow" w:hAnsi="Arial Narrow"/>
                    </w:rPr>
                    <w:t>Rethus</w:t>
                  </w:r>
                  <w:proofErr w:type="spellEnd"/>
                  <w:r w:rsidRPr="0022144A">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1785382F" w14:textId="77777777" w:rsidR="0022144A" w:rsidRPr="0022144A" w:rsidRDefault="0022144A" w:rsidP="0022144A">
                  <w:pPr>
                    <w:jc w:val="both"/>
                    <w:rPr>
                      <w:rFonts w:ascii="Arial Narrow" w:hAnsi="Arial Narrow"/>
                    </w:rPr>
                  </w:pPr>
                  <w:r w:rsidRPr="0022144A">
                    <w:rPr>
                      <w:rFonts w:ascii="Arial Narrow" w:hAnsi="Arial Narrow"/>
                    </w:rPr>
                    <w:t>Mínimo dos años de experiencia en la realización de exámenes médicos ocupacionales (contada a partir de la licencia en Seguridad y Salud en el Trabajo)</w:t>
                  </w:r>
                </w:p>
              </w:tc>
              <w:tc>
                <w:tcPr>
                  <w:tcW w:w="3334" w:type="dxa"/>
                  <w:tcBorders>
                    <w:top w:val="nil"/>
                    <w:left w:val="nil"/>
                    <w:bottom w:val="single" w:sz="4" w:space="0" w:color="000000"/>
                    <w:right w:val="single" w:sz="4" w:space="0" w:color="000000"/>
                  </w:tcBorders>
                  <w:vAlign w:val="center"/>
                </w:tcPr>
                <w:p w14:paraId="6CC92A41" w14:textId="77777777" w:rsidR="0022144A" w:rsidRPr="0022144A" w:rsidRDefault="0022144A" w:rsidP="0022144A">
                  <w:pPr>
                    <w:numPr>
                      <w:ilvl w:val="0"/>
                      <w:numId w:val="6"/>
                    </w:numPr>
                    <w:spacing w:after="0" w:line="240" w:lineRule="auto"/>
                    <w:ind w:left="425"/>
                    <w:jc w:val="both"/>
                    <w:rPr>
                      <w:rFonts w:ascii="Arial Narrow" w:hAnsi="Arial Narrow"/>
                    </w:rPr>
                  </w:pPr>
                  <w:r w:rsidRPr="0022144A">
                    <w:rPr>
                      <w:rFonts w:ascii="Arial Narrow" w:hAnsi="Arial Narrow"/>
                    </w:rPr>
                    <w:t>Licencia de Salud Ocupacional con alcance en Optometría ocupacional.</w:t>
                  </w:r>
                </w:p>
                <w:p w14:paraId="7C66EEE1" w14:textId="77777777" w:rsidR="0022144A" w:rsidRPr="0022144A" w:rsidRDefault="0022144A" w:rsidP="0022144A">
                  <w:pPr>
                    <w:numPr>
                      <w:ilvl w:val="0"/>
                      <w:numId w:val="6"/>
                    </w:numPr>
                    <w:spacing w:after="0" w:line="240" w:lineRule="auto"/>
                    <w:ind w:left="425"/>
                    <w:jc w:val="both"/>
                    <w:rPr>
                      <w:rFonts w:ascii="Arial Narrow" w:hAnsi="Arial Narrow"/>
                    </w:rPr>
                  </w:pPr>
                  <w:r w:rsidRPr="0022144A">
                    <w:rPr>
                      <w:rFonts w:ascii="Arial Narrow" w:hAnsi="Arial Narrow"/>
                    </w:rPr>
                    <w:t>Hoja de vida</w:t>
                  </w:r>
                </w:p>
                <w:p w14:paraId="13E723E7" w14:textId="77777777" w:rsidR="0022144A" w:rsidRPr="0022144A" w:rsidRDefault="0022144A" w:rsidP="0022144A">
                  <w:pPr>
                    <w:numPr>
                      <w:ilvl w:val="0"/>
                      <w:numId w:val="6"/>
                    </w:numPr>
                    <w:spacing w:after="0" w:line="240" w:lineRule="auto"/>
                    <w:ind w:left="425"/>
                    <w:jc w:val="both"/>
                    <w:rPr>
                      <w:rFonts w:ascii="Arial Narrow" w:hAnsi="Arial Narrow"/>
                    </w:rPr>
                  </w:pPr>
                  <w:r w:rsidRPr="0022144A">
                    <w:rPr>
                      <w:rFonts w:ascii="Arial Narrow" w:hAnsi="Arial Narrow"/>
                    </w:rPr>
                    <w:t>Acta o diploma de grado</w:t>
                  </w:r>
                </w:p>
                <w:p w14:paraId="255919A1" w14:textId="77777777" w:rsidR="0022144A" w:rsidRPr="0022144A" w:rsidRDefault="0022144A" w:rsidP="0022144A">
                  <w:pPr>
                    <w:numPr>
                      <w:ilvl w:val="0"/>
                      <w:numId w:val="6"/>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6638FE9E" w14:textId="77777777" w:rsidR="0022144A" w:rsidRPr="0022144A" w:rsidRDefault="0022144A" w:rsidP="0022144A">
                  <w:pPr>
                    <w:numPr>
                      <w:ilvl w:val="0"/>
                      <w:numId w:val="6"/>
                    </w:numPr>
                    <w:spacing w:after="0" w:line="240" w:lineRule="auto"/>
                    <w:ind w:left="425"/>
                    <w:jc w:val="both"/>
                    <w:rPr>
                      <w:rFonts w:ascii="Arial Narrow" w:hAnsi="Arial Narrow"/>
                    </w:rPr>
                  </w:pPr>
                  <w:r w:rsidRPr="0022144A">
                    <w:rPr>
                      <w:rFonts w:ascii="Arial Narrow" w:hAnsi="Arial Narrow"/>
                    </w:rPr>
                    <w:t>Certificaciones Laborales</w:t>
                  </w:r>
                </w:p>
              </w:tc>
            </w:tr>
            <w:tr w:rsidR="0022144A" w:rsidRPr="0022144A" w14:paraId="73BCC7EB"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3D485C36" w14:textId="77777777" w:rsidR="0022144A" w:rsidRPr="0022144A" w:rsidRDefault="0022144A" w:rsidP="0022144A">
                  <w:pPr>
                    <w:jc w:val="center"/>
                    <w:rPr>
                      <w:rFonts w:ascii="Arial Narrow" w:hAnsi="Arial Narrow"/>
                    </w:rPr>
                  </w:pPr>
                  <w:r w:rsidRPr="0022144A">
                    <w:rPr>
                      <w:rFonts w:ascii="Arial Narrow" w:hAnsi="Arial Narrow"/>
                    </w:rPr>
                    <w:t>1</w:t>
                  </w:r>
                </w:p>
              </w:tc>
              <w:tc>
                <w:tcPr>
                  <w:tcW w:w="2277" w:type="dxa"/>
                  <w:tcBorders>
                    <w:top w:val="nil"/>
                    <w:left w:val="nil"/>
                    <w:bottom w:val="single" w:sz="4" w:space="0" w:color="000000"/>
                    <w:right w:val="single" w:sz="4" w:space="0" w:color="000000"/>
                  </w:tcBorders>
                  <w:vAlign w:val="center"/>
                </w:tcPr>
                <w:p w14:paraId="1C064B07" w14:textId="77777777" w:rsidR="0022144A" w:rsidRPr="0022144A" w:rsidRDefault="0022144A" w:rsidP="0022144A">
                  <w:pPr>
                    <w:jc w:val="both"/>
                    <w:rPr>
                      <w:rFonts w:ascii="Arial Narrow" w:hAnsi="Arial Narrow"/>
                    </w:rPr>
                  </w:pPr>
                  <w:r w:rsidRPr="0022144A">
                    <w:rPr>
                      <w:rFonts w:ascii="Arial Narrow" w:hAnsi="Arial Narrow"/>
                    </w:rPr>
                    <w:t xml:space="preserve">Fonoaudiólogo(a) con tarjeta profesional </w:t>
                  </w:r>
                  <w:proofErr w:type="spellStart"/>
                  <w:r w:rsidRPr="0022144A">
                    <w:rPr>
                      <w:rFonts w:ascii="Arial Narrow" w:hAnsi="Arial Narrow"/>
                    </w:rPr>
                    <w:t>Rethus</w:t>
                  </w:r>
                  <w:proofErr w:type="spellEnd"/>
                  <w:r w:rsidRPr="0022144A">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387902FE" w14:textId="77777777" w:rsidR="0022144A" w:rsidRPr="0022144A" w:rsidRDefault="0022144A" w:rsidP="0022144A">
                  <w:pPr>
                    <w:jc w:val="both"/>
                    <w:rPr>
                      <w:rFonts w:ascii="Arial Narrow" w:hAnsi="Arial Narrow"/>
                    </w:rPr>
                  </w:pPr>
                  <w:r w:rsidRPr="0022144A">
                    <w:rPr>
                      <w:rFonts w:ascii="Arial Narrow" w:hAnsi="Arial Narrow"/>
                    </w:rPr>
                    <w:t>Seguridad y Salud en el Trabajo o su equivalente. Con licencia en Seguridad y Salud en el Trabajo vigente. Mínimo dos años de experiencia en la realización de exámenes médicos ocupacionales (contada a partir de la licencia en Seguridad y Salud en el Trabajo).</w:t>
                  </w:r>
                </w:p>
              </w:tc>
              <w:tc>
                <w:tcPr>
                  <w:tcW w:w="3334" w:type="dxa"/>
                  <w:tcBorders>
                    <w:top w:val="nil"/>
                    <w:left w:val="nil"/>
                    <w:bottom w:val="single" w:sz="4" w:space="0" w:color="000000"/>
                    <w:right w:val="single" w:sz="4" w:space="0" w:color="000000"/>
                  </w:tcBorders>
                  <w:vAlign w:val="center"/>
                </w:tcPr>
                <w:p w14:paraId="15748DA3" w14:textId="77777777" w:rsidR="0022144A" w:rsidRPr="0022144A" w:rsidRDefault="0022144A" w:rsidP="0022144A">
                  <w:pPr>
                    <w:numPr>
                      <w:ilvl w:val="0"/>
                      <w:numId w:val="2"/>
                    </w:numPr>
                    <w:spacing w:after="0" w:line="240" w:lineRule="auto"/>
                    <w:ind w:left="425"/>
                    <w:jc w:val="both"/>
                    <w:rPr>
                      <w:rFonts w:ascii="Arial Narrow" w:hAnsi="Arial Narrow"/>
                    </w:rPr>
                  </w:pPr>
                  <w:r w:rsidRPr="0022144A">
                    <w:rPr>
                      <w:rFonts w:ascii="Arial Narrow" w:hAnsi="Arial Narrow"/>
                    </w:rPr>
                    <w:t>Licencia de Salud Ocupacional con alcance en Fonoaudiología ocupacional</w:t>
                  </w:r>
                </w:p>
                <w:p w14:paraId="336A6501" w14:textId="77777777" w:rsidR="0022144A" w:rsidRPr="0022144A" w:rsidRDefault="0022144A" w:rsidP="0022144A">
                  <w:pPr>
                    <w:numPr>
                      <w:ilvl w:val="0"/>
                      <w:numId w:val="2"/>
                    </w:numPr>
                    <w:spacing w:after="0" w:line="240" w:lineRule="auto"/>
                    <w:ind w:left="425"/>
                    <w:jc w:val="both"/>
                    <w:rPr>
                      <w:rFonts w:ascii="Arial Narrow" w:hAnsi="Arial Narrow"/>
                    </w:rPr>
                  </w:pPr>
                  <w:r w:rsidRPr="0022144A">
                    <w:rPr>
                      <w:rFonts w:ascii="Arial Narrow" w:hAnsi="Arial Narrow"/>
                    </w:rPr>
                    <w:t>Hoja de vida</w:t>
                  </w:r>
                </w:p>
                <w:p w14:paraId="13B1B973" w14:textId="77777777" w:rsidR="0022144A" w:rsidRPr="0022144A" w:rsidRDefault="0022144A" w:rsidP="0022144A">
                  <w:pPr>
                    <w:numPr>
                      <w:ilvl w:val="0"/>
                      <w:numId w:val="2"/>
                    </w:numPr>
                    <w:spacing w:after="0" w:line="240" w:lineRule="auto"/>
                    <w:ind w:left="425"/>
                    <w:jc w:val="both"/>
                    <w:rPr>
                      <w:rFonts w:ascii="Arial Narrow" w:hAnsi="Arial Narrow"/>
                    </w:rPr>
                  </w:pPr>
                  <w:r w:rsidRPr="0022144A">
                    <w:rPr>
                      <w:rFonts w:ascii="Arial Narrow" w:hAnsi="Arial Narrow"/>
                    </w:rPr>
                    <w:t>Acta o diploma de grado</w:t>
                  </w:r>
                </w:p>
                <w:p w14:paraId="24241B57" w14:textId="77777777" w:rsidR="0022144A" w:rsidRPr="0022144A" w:rsidRDefault="0022144A" w:rsidP="0022144A">
                  <w:pPr>
                    <w:numPr>
                      <w:ilvl w:val="0"/>
                      <w:numId w:val="2"/>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183992AD" w14:textId="77777777" w:rsidR="0022144A" w:rsidRPr="0022144A" w:rsidRDefault="0022144A" w:rsidP="0022144A">
                  <w:pPr>
                    <w:numPr>
                      <w:ilvl w:val="0"/>
                      <w:numId w:val="2"/>
                    </w:numPr>
                    <w:spacing w:after="0" w:line="240" w:lineRule="auto"/>
                    <w:ind w:left="425"/>
                    <w:jc w:val="both"/>
                    <w:rPr>
                      <w:rFonts w:ascii="Arial Narrow" w:hAnsi="Arial Narrow"/>
                    </w:rPr>
                  </w:pPr>
                  <w:r w:rsidRPr="0022144A">
                    <w:rPr>
                      <w:rFonts w:ascii="Arial Narrow" w:hAnsi="Arial Narrow"/>
                    </w:rPr>
                    <w:t>Certificaciones Laborales</w:t>
                  </w:r>
                </w:p>
              </w:tc>
            </w:tr>
            <w:tr w:rsidR="0022144A" w:rsidRPr="0022144A" w14:paraId="6063F3E9"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2C4E70BE" w14:textId="77777777" w:rsidR="0022144A" w:rsidRPr="0022144A" w:rsidRDefault="0022144A" w:rsidP="0022144A">
                  <w:pPr>
                    <w:jc w:val="center"/>
                    <w:rPr>
                      <w:rFonts w:ascii="Arial Narrow" w:hAnsi="Arial Narrow"/>
                    </w:rPr>
                  </w:pPr>
                  <w:r w:rsidRPr="0022144A">
                    <w:rPr>
                      <w:rFonts w:ascii="Arial Narrow" w:hAnsi="Arial Narrow"/>
                    </w:rPr>
                    <w:t>1</w:t>
                  </w:r>
                </w:p>
              </w:tc>
              <w:tc>
                <w:tcPr>
                  <w:tcW w:w="2277" w:type="dxa"/>
                  <w:tcBorders>
                    <w:top w:val="nil"/>
                    <w:left w:val="nil"/>
                    <w:bottom w:val="single" w:sz="4" w:space="0" w:color="000000"/>
                    <w:right w:val="single" w:sz="4" w:space="0" w:color="000000"/>
                  </w:tcBorders>
                  <w:vAlign w:val="center"/>
                </w:tcPr>
                <w:p w14:paraId="5847F1ED" w14:textId="77777777" w:rsidR="0022144A" w:rsidRPr="0022144A" w:rsidRDefault="0022144A" w:rsidP="0022144A">
                  <w:pPr>
                    <w:jc w:val="both"/>
                    <w:rPr>
                      <w:rFonts w:ascii="Arial Narrow" w:hAnsi="Arial Narrow"/>
                    </w:rPr>
                  </w:pPr>
                  <w:r w:rsidRPr="0022144A">
                    <w:rPr>
                      <w:rFonts w:ascii="Arial Narrow" w:hAnsi="Arial Narrow"/>
                    </w:rPr>
                    <w:t xml:space="preserve">Psicólogo (a) con tarjeta profesional, </w:t>
                  </w:r>
                  <w:proofErr w:type="spellStart"/>
                  <w:r w:rsidRPr="0022144A">
                    <w:rPr>
                      <w:rFonts w:ascii="Arial Narrow" w:hAnsi="Arial Narrow"/>
                    </w:rPr>
                    <w:t>Rethus</w:t>
                  </w:r>
                  <w:proofErr w:type="spellEnd"/>
                  <w:r w:rsidRPr="0022144A">
                    <w:rPr>
                      <w:rFonts w:ascii="Arial Narrow" w:hAnsi="Arial Narrow"/>
                    </w:rPr>
                    <w:t xml:space="preserve"> vigente, especialista en seguridad y salud en el trabajo o su equivalente.</w:t>
                  </w:r>
                </w:p>
              </w:tc>
              <w:tc>
                <w:tcPr>
                  <w:tcW w:w="2897" w:type="dxa"/>
                  <w:tcBorders>
                    <w:top w:val="nil"/>
                    <w:left w:val="nil"/>
                    <w:bottom w:val="single" w:sz="4" w:space="0" w:color="000000"/>
                    <w:right w:val="single" w:sz="4" w:space="0" w:color="000000"/>
                  </w:tcBorders>
                  <w:vAlign w:val="center"/>
                </w:tcPr>
                <w:p w14:paraId="5B19072F" w14:textId="77777777" w:rsidR="0022144A" w:rsidRPr="0022144A" w:rsidRDefault="0022144A" w:rsidP="0022144A">
                  <w:pPr>
                    <w:jc w:val="both"/>
                    <w:rPr>
                      <w:rFonts w:ascii="Arial Narrow" w:hAnsi="Arial Narrow"/>
                    </w:rPr>
                  </w:pPr>
                  <w:r w:rsidRPr="0022144A">
                    <w:rPr>
                      <w:rFonts w:ascii="Arial Narrow" w:hAnsi="Arial Narrow"/>
                    </w:rPr>
                    <w:t xml:space="preserve">Mínimo dos años de experiencia en la realización de exámenes médicos ocupacionales para determinación de origen énfasis psicosocial. </w:t>
                  </w:r>
                </w:p>
              </w:tc>
              <w:tc>
                <w:tcPr>
                  <w:tcW w:w="3334" w:type="dxa"/>
                  <w:tcBorders>
                    <w:top w:val="nil"/>
                    <w:left w:val="nil"/>
                    <w:bottom w:val="single" w:sz="4" w:space="0" w:color="000000"/>
                    <w:right w:val="single" w:sz="4" w:space="0" w:color="000000"/>
                  </w:tcBorders>
                </w:tcPr>
                <w:p w14:paraId="6A357A1A" w14:textId="77777777" w:rsidR="0022144A" w:rsidRPr="0022144A" w:rsidRDefault="0022144A" w:rsidP="0022144A">
                  <w:pPr>
                    <w:numPr>
                      <w:ilvl w:val="0"/>
                      <w:numId w:val="3"/>
                    </w:numPr>
                    <w:spacing w:after="0" w:line="240" w:lineRule="auto"/>
                    <w:ind w:left="425"/>
                    <w:jc w:val="both"/>
                    <w:rPr>
                      <w:rFonts w:ascii="Arial Narrow" w:hAnsi="Arial Narrow"/>
                    </w:rPr>
                  </w:pPr>
                  <w:r w:rsidRPr="0022144A">
                    <w:rPr>
                      <w:rFonts w:ascii="Arial Narrow" w:hAnsi="Arial Narrow"/>
                    </w:rPr>
                    <w:t>Licencia vigente en Seguridad y Salud en el trabajo o su equivalente.</w:t>
                  </w:r>
                </w:p>
                <w:p w14:paraId="209A2418" w14:textId="77777777" w:rsidR="0022144A" w:rsidRPr="0022144A" w:rsidRDefault="0022144A" w:rsidP="0022144A">
                  <w:pPr>
                    <w:numPr>
                      <w:ilvl w:val="0"/>
                      <w:numId w:val="3"/>
                    </w:numPr>
                    <w:spacing w:after="0" w:line="240" w:lineRule="auto"/>
                    <w:ind w:left="425"/>
                    <w:jc w:val="both"/>
                    <w:rPr>
                      <w:rFonts w:ascii="Arial Narrow" w:hAnsi="Arial Narrow"/>
                    </w:rPr>
                  </w:pPr>
                  <w:r w:rsidRPr="0022144A">
                    <w:rPr>
                      <w:rFonts w:ascii="Arial Narrow" w:hAnsi="Arial Narrow"/>
                    </w:rPr>
                    <w:t>Hoja de vida</w:t>
                  </w:r>
                </w:p>
                <w:p w14:paraId="54676EBB" w14:textId="77777777" w:rsidR="0022144A" w:rsidRPr="0022144A" w:rsidRDefault="0022144A" w:rsidP="0022144A">
                  <w:pPr>
                    <w:numPr>
                      <w:ilvl w:val="0"/>
                      <w:numId w:val="3"/>
                    </w:numPr>
                    <w:spacing w:after="0" w:line="240" w:lineRule="auto"/>
                    <w:ind w:left="425"/>
                    <w:jc w:val="both"/>
                    <w:rPr>
                      <w:rFonts w:ascii="Arial Narrow" w:hAnsi="Arial Narrow"/>
                    </w:rPr>
                  </w:pPr>
                  <w:r w:rsidRPr="0022144A">
                    <w:rPr>
                      <w:rFonts w:ascii="Arial Narrow" w:hAnsi="Arial Narrow"/>
                    </w:rPr>
                    <w:t>Acta o diploma de grado</w:t>
                  </w:r>
                </w:p>
                <w:p w14:paraId="1F0FD6C0" w14:textId="77777777" w:rsidR="0022144A" w:rsidRPr="0022144A" w:rsidRDefault="0022144A" w:rsidP="0022144A">
                  <w:pPr>
                    <w:numPr>
                      <w:ilvl w:val="0"/>
                      <w:numId w:val="3"/>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3DAE3CEC" w14:textId="77777777" w:rsidR="0022144A" w:rsidRPr="0022144A" w:rsidRDefault="0022144A" w:rsidP="0022144A">
                  <w:pPr>
                    <w:numPr>
                      <w:ilvl w:val="0"/>
                      <w:numId w:val="3"/>
                    </w:numPr>
                    <w:spacing w:after="0" w:line="240" w:lineRule="auto"/>
                    <w:ind w:left="425"/>
                    <w:jc w:val="both"/>
                    <w:rPr>
                      <w:rFonts w:ascii="Arial Narrow" w:hAnsi="Arial Narrow"/>
                    </w:rPr>
                  </w:pPr>
                  <w:r w:rsidRPr="0022144A">
                    <w:rPr>
                      <w:rFonts w:ascii="Arial Narrow" w:hAnsi="Arial Narrow"/>
                    </w:rPr>
                    <w:t>Certificaciones Laborales</w:t>
                  </w:r>
                </w:p>
              </w:tc>
            </w:tr>
            <w:tr w:rsidR="0022144A" w:rsidRPr="0022144A" w14:paraId="78741AD4"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75912B1A" w14:textId="77777777" w:rsidR="0022144A" w:rsidRPr="0022144A" w:rsidRDefault="0022144A" w:rsidP="0022144A">
                  <w:pPr>
                    <w:jc w:val="center"/>
                    <w:rPr>
                      <w:rFonts w:ascii="Arial Narrow" w:hAnsi="Arial Narrow"/>
                    </w:rPr>
                  </w:pPr>
                  <w:r w:rsidRPr="0022144A">
                    <w:rPr>
                      <w:rFonts w:ascii="Arial Narrow" w:hAnsi="Arial Narrow"/>
                    </w:rPr>
                    <w:t>2</w:t>
                  </w:r>
                </w:p>
              </w:tc>
              <w:tc>
                <w:tcPr>
                  <w:tcW w:w="2277" w:type="dxa"/>
                  <w:tcBorders>
                    <w:top w:val="nil"/>
                    <w:left w:val="nil"/>
                    <w:bottom w:val="single" w:sz="4" w:space="0" w:color="000000"/>
                    <w:right w:val="single" w:sz="4" w:space="0" w:color="000000"/>
                  </w:tcBorders>
                  <w:vAlign w:val="center"/>
                </w:tcPr>
                <w:p w14:paraId="5D2F6F24" w14:textId="77777777" w:rsidR="0022144A" w:rsidRPr="0022144A" w:rsidRDefault="0022144A" w:rsidP="0022144A">
                  <w:pPr>
                    <w:jc w:val="both"/>
                    <w:rPr>
                      <w:rFonts w:ascii="Arial Narrow" w:hAnsi="Arial Narrow"/>
                    </w:rPr>
                  </w:pPr>
                  <w:r w:rsidRPr="0022144A">
                    <w:rPr>
                      <w:rFonts w:ascii="Arial Narrow" w:hAnsi="Arial Narrow"/>
                    </w:rPr>
                    <w:t xml:space="preserve">Bacteriólogo(a) con tarjeta </w:t>
                  </w:r>
                  <w:proofErr w:type="gramStart"/>
                  <w:r w:rsidRPr="0022144A">
                    <w:rPr>
                      <w:rFonts w:ascii="Arial Narrow" w:hAnsi="Arial Narrow"/>
                    </w:rPr>
                    <w:t xml:space="preserve">profesional,  </w:t>
                  </w:r>
                  <w:proofErr w:type="spellStart"/>
                  <w:r w:rsidRPr="0022144A">
                    <w:rPr>
                      <w:rFonts w:ascii="Arial Narrow" w:hAnsi="Arial Narrow"/>
                    </w:rPr>
                    <w:t>Rethus</w:t>
                  </w:r>
                  <w:proofErr w:type="spellEnd"/>
                  <w:proofErr w:type="gramEnd"/>
                  <w:r w:rsidRPr="0022144A">
                    <w:rPr>
                      <w:rFonts w:ascii="Arial Narrow" w:hAnsi="Arial Narrow"/>
                    </w:rPr>
                    <w:t xml:space="preserve"> vigente.</w:t>
                  </w:r>
                </w:p>
                <w:p w14:paraId="7FC7AB17" w14:textId="77777777" w:rsidR="0022144A" w:rsidRPr="0022144A" w:rsidRDefault="0022144A" w:rsidP="0022144A">
                  <w:pPr>
                    <w:jc w:val="both"/>
                    <w:rPr>
                      <w:rFonts w:ascii="Arial Narrow" w:hAnsi="Arial Narrow"/>
                    </w:rPr>
                  </w:pPr>
                </w:p>
              </w:tc>
              <w:tc>
                <w:tcPr>
                  <w:tcW w:w="2897" w:type="dxa"/>
                  <w:tcBorders>
                    <w:top w:val="nil"/>
                    <w:left w:val="nil"/>
                    <w:bottom w:val="single" w:sz="4" w:space="0" w:color="000000"/>
                    <w:right w:val="single" w:sz="4" w:space="0" w:color="000000"/>
                  </w:tcBorders>
                  <w:vAlign w:val="center"/>
                </w:tcPr>
                <w:p w14:paraId="29FB8A97" w14:textId="77777777" w:rsidR="0022144A" w:rsidRPr="0022144A" w:rsidRDefault="0022144A" w:rsidP="0022144A">
                  <w:pPr>
                    <w:jc w:val="both"/>
                    <w:rPr>
                      <w:rFonts w:ascii="Arial Narrow" w:hAnsi="Arial Narrow"/>
                    </w:rPr>
                  </w:pPr>
                  <w:r w:rsidRPr="0022144A">
                    <w:rPr>
                      <w:rFonts w:ascii="Arial Narrow" w:hAnsi="Arial Narrow"/>
                    </w:rPr>
                    <w:t>Mínimo dos años de experiencia de análisis de laboratorios clínicos incluyendo los niveles de sustancias psicoactivas, que apoyen el diagnóstico, pronóstico, prevención y tratamiento de las enfermedades, ajustado a las normas técnicas y leyes vigentes</w:t>
                  </w:r>
                </w:p>
              </w:tc>
              <w:tc>
                <w:tcPr>
                  <w:tcW w:w="3334" w:type="dxa"/>
                  <w:tcBorders>
                    <w:top w:val="nil"/>
                    <w:left w:val="nil"/>
                    <w:bottom w:val="single" w:sz="4" w:space="0" w:color="000000"/>
                    <w:right w:val="single" w:sz="4" w:space="0" w:color="000000"/>
                  </w:tcBorders>
                  <w:vAlign w:val="center"/>
                </w:tcPr>
                <w:p w14:paraId="320098CD" w14:textId="77777777" w:rsidR="0022144A" w:rsidRPr="0022144A" w:rsidRDefault="0022144A" w:rsidP="0022144A">
                  <w:pPr>
                    <w:numPr>
                      <w:ilvl w:val="0"/>
                      <w:numId w:val="8"/>
                    </w:numPr>
                    <w:spacing w:after="0" w:line="240" w:lineRule="auto"/>
                    <w:ind w:left="425"/>
                    <w:jc w:val="both"/>
                    <w:rPr>
                      <w:rFonts w:ascii="Arial Narrow" w:hAnsi="Arial Narrow"/>
                    </w:rPr>
                  </w:pPr>
                  <w:r w:rsidRPr="0022144A">
                    <w:rPr>
                      <w:rFonts w:ascii="Arial Narrow" w:hAnsi="Arial Narrow"/>
                    </w:rPr>
                    <w:t>Hoja de vida</w:t>
                  </w:r>
                </w:p>
                <w:p w14:paraId="5BF2B10F" w14:textId="77777777" w:rsidR="0022144A" w:rsidRPr="0022144A" w:rsidRDefault="0022144A" w:rsidP="0022144A">
                  <w:pPr>
                    <w:numPr>
                      <w:ilvl w:val="0"/>
                      <w:numId w:val="8"/>
                    </w:numPr>
                    <w:spacing w:after="0" w:line="240" w:lineRule="auto"/>
                    <w:ind w:left="425"/>
                    <w:jc w:val="both"/>
                    <w:rPr>
                      <w:rFonts w:ascii="Arial Narrow" w:hAnsi="Arial Narrow"/>
                    </w:rPr>
                  </w:pPr>
                  <w:r w:rsidRPr="0022144A">
                    <w:rPr>
                      <w:rFonts w:ascii="Arial Narrow" w:hAnsi="Arial Narrow"/>
                    </w:rPr>
                    <w:t>Acta o diploma de grado</w:t>
                  </w:r>
                </w:p>
                <w:p w14:paraId="087F7C52" w14:textId="77777777" w:rsidR="0022144A" w:rsidRPr="0022144A" w:rsidRDefault="0022144A" w:rsidP="0022144A">
                  <w:pPr>
                    <w:numPr>
                      <w:ilvl w:val="0"/>
                      <w:numId w:val="8"/>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1DD11089" w14:textId="77777777" w:rsidR="0022144A" w:rsidRPr="0022144A" w:rsidRDefault="0022144A" w:rsidP="0022144A">
                  <w:pPr>
                    <w:numPr>
                      <w:ilvl w:val="0"/>
                      <w:numId w:val="8"/>
                    </w:numPr>
                    <w:spacing w:after="0" w:line="240" w:lineRule="auto"/>
                    <w:ind w:left="425"/>
                    <w:rPr>
                      <w:rFonts w:ascii="Arial Narrow" w:hAnsi="Arial Narrow"/>
                    </w:rPr>
                  </w:pPr>
                  <w:r w:rsidRPr="0022144A">
                    <w:rPr>
                      <w:rFonts w:ascii="Arial Narrow" w:hAnsi="Arial Narrow"/>
                    </w:rPr>
                    <w:t>Certificaciones Laborales</w:t>
                  </w:r>
                </w:p>
              </w:tc>
            </w:tr>
            <w:tr w:rsidR="0022144A" w:rsidRPr="0022144A" w14:paraId="640E354D"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193626A9" w14:textId="77777777" w:rsidR="0022144A" w:rsidRPr="0022144A" w:rsidRDefault="0022144A" w:rsidP="0022144A">
                  <w:pPr>
                    <w:jc w:val="center"/>
                    <w:rPr>
                      <w:rFonts w:ascii="Arial Narrow" w:hAnsi="Arial Narrow"/>
                    </w:rPr>
                  </w:pPr>
                  <w:r w:rsidRPr="0022144A">
                    <w:rPr>
                      <w:rFonts w:ascii="Arial Narrow" w:hAnsi="Arial Narrow"/>
                    </w:rPr>
                    <w:t>2</w:t>
                  </w:r>
                </w:p>
              </w:tc>
              <w:tc>
                <w:tcPr>
                  <w:tcW w:w="2277" w:type="dxa"/>
                  <w:tcBorders>
                    <w:top w:val="nil"/>
                    <w:left w:val="nil"/>
                    <w:bottom w:val="single" w:sz="4" w:space="0" w:color="000000"/>
                    <w:right w:val="single" w:sz="4" w:space="0" w:color="000000"/>
                  </w:tcBorders>
                  <w:vAlign w:val="center"/>
                </w:tcPr>
                <w:p w14:paraId="4D75EDBF" w14:textId="77777777" w:rsidR="0022144A" w:rsidRPr="0022144A" w:rsidRDefault="0022144A" w:rsidP="0022144A">
                  <w:pPr>
                    <w:jc w:val="both"/>
                    <w:rPr>
                      <w:rFonts w:ascii="Arial Narrow" w:hAnsi="Arial Narrow"/>
                    </w:rPr>
                  </w:pPr>
                  <w:r w:rsidRPr="0022144A">
                    <w:rPr>
                      <w:rFonts w:ascii="Arial Narrow" w:hAnsi="Arial Narrow"/>
                    </w:rPr>
                    <w:t xml:space="preserve">Auxiliar de Enfermería y/o auxiliar de laboratorio con registro </w:t>
                  </w:r>
                  <w:proofErr w:type="spellStart"/>
                  <w:r w:rsidRPr="0022144A">
                    <w:rPr>
                      <w:rFonts w:ascii="Arial Narrow" w:hAnsi="Arial Narrow"/>
                    </w:rPr>
                    <w:t>Rethus</w:t>
                  </w:r>
                  <w:proofErr w:type="spellEnd"/>
                  <w:r w:rsidRPr="0022144A">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402E95BF" w14:textId="77777777" w:rsidR="0022144A" w:rsidRPr="0022144A" w:rsidRDefault="0022144A" w:rsidP="0022144A">
                  <w:pPr>
                    <w:rPr>
                      <w:rFonts w:ascii="Arial Narrow" w:hAnsi="Arial Narrow"/>
                    </w:rPr>
                  </w:pPr>
                  <w:r w:rsidRPr="0022144A">
                    <w:rPr>
                      <w:rFonts w:ascii="Arial Narrow" w:hAnsi="Arial Narrow"/>
                    </w:rPr>
                    <w:t>Mínimo dos años de experiencia en toma de muestras y realización de exámenes de laboratorio.</w:t>
                  </w:r>
                </w:p>
              </w:tc>
              <w:tc>
                <w:tcPr>
                  <w:tcW w:w="3334" w:type="dxa"/>
                  <w:tcBorders>
                    <w:top w:val="nil"/>
                    <w:left w:val="nil"/>
                    <w:bottom w:val="single" w:sz="4" w:space="0" w:color="000000"/>
                    <w:right w:val="single" w:sz="4" w:space="0" w:color="000000"/>
                  </w:tcBorders>
                  <w:vAlign w:val="center"/>
                </w:tcPr>
                <w:p w14:paraId="5633A6AA" w14:textId="77777777" w:rsidR="0022144A" w:rsidRPr="0022144A" w:rsidRDefault="0022144A" w:rsidP="0022144A">
                  <w:pPr>
                    <w:numPr>
                      <w:ilvl w:val="0"/>
                      <w:numId w:val="5"/>
                    </w:numPr>
                    <w:spacing w:after="0" w:line="240" w:lineRule="auto"/>
                    <w:ind w:left="425"/>
                    <w:jc w:val="both"/>
                    <w:rPr>
                      <w:rFonts w:ascii="Arial Narrow" w:hAnsi="Arial Narrow"/>
                    </w:rPr>
                  </w:pPr>
                  <w:r w:rsidRPr="0022144A">
                    <w:rPr>
                      <w:rFonts w:ascii="Arial Narrow" w:hAnsi="Arial Narrow"/>
                    </w:rPr>
                    <w:t>Hoja de vida</w:t>
                  </w:r>
                </w:p>
                <w:p w14:paraId="168D9F47" w14:textId="77777777" w:rsidR="0022144A" w:rsidRPr="0022144A" w:rsidRDefault="0022144A" w:rsidP="0022144A">
                  <w:pPr>
                    <w:numPr>
                      <w:ilvl w:val="0"/>
                      <w:numId w:val="5"/>
                    </w:numPr>
                    <w:spacing w:after="0" w:line="240" w:lineRule="auto"/>
                    <w:ind w:left="425"/>
                    <w:jc w:val="both"/>
                    <w:rPr>
                      <w:rFonts w:ascii="Arial Narrow" w:hAnsi="Arial Narrow"/>
                    </w:rPr>
                  </w:pPr>
                  <w:r w:rsidRPr="0022144A">
                    <w:rPr>
                      <w:rFonts w:ascii="Arial Narrow" w:hAnsi="Arial Narrow"/>
                    </w:rPr>
                    <w:t>Acta o diploma de grado</w:t>
                  </w:r>
                </w:p>
                <w:p w14:paraId="52242043" w14:textId="77777777" w:rsidR="0022144A" w:rsidRPr="0022144A" w:rsidRDefault="0022144A" w:rsidP="0022144A">
                  <w:pPr>
                    <w:numPr>
                      <w:ilvl w:val="0"/>
                      <w:numId w:val="5"/>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4EF69064" w14:textId="77777777" w:rsidR="0022144A" w:rsidRPr="0022144A" w:rsidRDefault="0022144A" w:rsidP="0022144A">
                  <w:pPr>
                    <w:numPr>
                      <w:ilvl w:val="0"/>
                      <w:numId w:val="5"/>
                    </w:numPr>
                    <w:spacing w:after="0" w:line="240" w:lineRule="auto"/>
                    <w:ind w:left="425"/>
                    <w:rPr>
                      <w:rFonts w:ascii="Arial Narrow" w:hAnsi="Arial Narrow"/>
                    </w:rPr>
                  </w:pPr>
                  <w:r w:rsidRPr="0022144A">
                    <w:rPr>
                      <w:rFonts w:ascii="Arial Narrow" w:hAnsi="Arial Narrow"/>
                    </w:rPr>
                    <w:t>Certificaciones Laborales</w:t>
                  </w:r>
                </w:p>
              </w:tc>
            </w:tr>
            <w:tr w:rsidR="0022144A" w:rsidRPr="0022144A" w14:paraId="01B1B0D6"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101FB72C" w14:textId="77777777" w:rsidR="0022144A" w:rsidRPr="0022144A" w:rsidRDefault="0022144A" w:rsidP="0022144A">
                  <w:pPr>
                    <w:jc w:val="center"/>
                    <w:rPr>
                      <w:rFonts w:ascii="Arial Narrow" w:hAnsi="Arial Narrow"/>
                    </w:rPr>
                  </w:pPr>
                  <w:r w:rsidRPr="0022144A">
                    <w:rPr>
                      <w:rFonts w:ascii="Arial Narrow" w:hAnsi="Arial Narrow"/>
                    </w:rPr>
                    <w:lastRenderedPageBreak/>
                    <w:t>1</w:t>
                  </w:r>
                </w:p>
              </w:tc>
              <w:tc>
                <w:tcPr>
                  <w:tcW w:w="2277" w:type="dxa"/>
                  <w:tcBorders>
                    <w:top w:val="nil"/>
                    <w:left w:val="nil"/>
                    <w:bottom w:val="single" w:sz="4" w:space="0" w:color="000000"/>
                    <w:right w:val="single" w:sz="4" w:space="0" w:color="000000"/>
                  </w:tcBorders>
                  <w:vAlign w:val="center"/>
                </w:tcPr>
                <w:p w14:paraId="2BC2D18D" w14:textId="77777777" w:rsidR="0022144A" w:rsidRPr="0022144A" w:rsidRDefault="0022144A" w:rsidP="0022144A">
                  <w:pPr>
                    <w:jc w:val="both"/>
                    <w:rPr>
                      <w:rFonts w:ascii="Arial Narrow" w:hAnsi="Arial Narrow"/>
                    </w:rPr>
                  </w:pPr>
                  <w:r w:rsidRPr="0022144A">
                    <w:rPr>
                      <w:rFonts w:ascii="Arial Narrow" w:hAnsi="Arial Narrow"/>
                    </w:rPr>
                    <w:t xml:space="preserve">Terapeuta respiratorio/técnico de Espirometría/ con tarjeta profesional, </w:t>
                  </w:r>
                  <w:proofErr w:type="spellStart"/>
                  <w:r w:rsidRPr="0022144A">
                    <w:rPr>
                      <w:rFonts w:ascii="Arial Narrow" w:hAnsi="Arial Narrow"/>
                    </w:rPr>
                    <w:t>Rethus</w:t>
                  </w:r>
                  <w:proofErr w:type="spellEnd"/>
                  <w:r w:rsidRPr="0022144A">
                    <w:rPr>
                      <w:rFonts w:ascii="Arial Narrow" w:hAnsi="Arial Narrow"/>
                    </w:rPr>
                    <w:t xml:space="preserve"> vigente </w:t>
                  </w:r>
                </w:p>
              </w:tc>
              <w:tc>
                <w:tcPr>
                  <w:tcW w:w="2897" w:type="dxa"/>
                  <w:tcBorders>
                    <w:top w:val="nil"/>
                    <w:left w:val="nil"/>
                    <w:bottom w:val="single" w:sz="4" w:space="0" w:color="000000"/>
                    <w:right w:val="single" w:sz="4" w:space="0" w:color="000000"/>
                  </w:tcBorders>
                  <w:vAlign w:val="center"/>
                </w:tcPr>
                <w:p w14:paraId="6BEDDB65" w14:textId="77777777" w:rsidR="0022144A" w:rsidRPr="0022144A" w:rsidRDefault="0022144A" w:rsidP="0022144A">
                  <w:pPr>
                    <w:jc w:val="both"/>
                    <w:rPr>
                      <w:rFonts w:ascii="Arial Narrow" w:hAnsi="Arial Narrow"/>
                    </w:rPr>
                  </w:pPr>
                  <w:r w:rsidRPr="0022144A">
                    <w:rPr>
                      <w:rFonts w:ascii="Arial Narrow" w:hAnsi="Arial Narrow"/>
                    </w:rPr>
                    <w:t>Mínimo dos años de experiencia en toma Espirometría</w:t>
                  </w:r>
                </w:p>
              </w:tc>
              <w:tc>
                <w:tcPr>
                  <w:tcW w:w="3334" w:type="dxa"/>
                  <w:tcBorders>
                    <w:top w:val="nil"/>
                    <w:left w:val="nil"/>
                    <w:bottom w:val="single" w:sz="4" w:space="0" w:color="000000"/>
                    <w:right w:val="single" w:sz="4" w:space="0" w:color="000000"/>
                  </w:tcBorders>
                  <w:vAlign w:val="center"/>
                </w:tcPr>
                <w:p w14:paraId="1F06B558" w14:textId="77777777" w:rsidR="0022144A" w:rsidRPr="0022144A" w:rsidRDefault="0022144A" w:rsidP="0022144A">
                  <w:pPr>
                    <w:numPr>
                      <w:ilvl w:val="0"/>
                      <w:numId w:val="4"/>
                    </w:numPr>
                    <w:spacing w:after="0" w:line="240" w:lineRule="auto"/>
                    <w:ind w:left="425"/>
                    <w:jc w:val="both"/>
                    <w:rPr>
                      <w:rFonts w:ascii="Arial Narrow" w:hAnsi="Arial Narrow"/>
                    </w:rPr>
                  </w:pPr>
                  <w:r w:rsidRPr="0022144A">
                    <w:rPr>
                      <w:rFonts w:ascii="Arial Narrow" w:hAnsi="Arial Narrow"/>
                    </w:rPr>
                    <w:t>Hoja de vida</w:t>
                  </w:r>
                </w:p>
                <w:p w14:paraId="5F67A9FD" w14:textId="77777777" w:rsidR="0022144A" w:rsidRPr="0022144A" w:rsidRDefault="0022144A" w:rsidP="0022144A">
                  <w:pPr>
                    <w:numPr>
                      <w:ilvl w:val="0"/>
                      <w:numId w:val="4"/>
                    </w:numPr>
                    <w:spacing w:after="0" w:line="240" w:lineRule="auto"/>
                    <w:ind w:left="425"/>
                    <w:jc w:val="both"/>
                    <w:rPr>
                      <w:rFonts w:ascii="Arial Narrow" w:hAnsi="Arial Narrow"/>
                    </w:rPr>
                  </w:pPr>
                  <w:r w:rsidRPr="0022144A">
                    <w:rPr>
                      <w:rFonts w:ascii="Arial Narrow" w:hAnsi="Arial Narrow"/>
                    </w:rPr>
                    <w:t>Acta o diploma de grado</w:t>
                  </w:r>
                </w:p>
                <w:p w14:paraId="26F13185" w14:textId="77777777" w:rsidR="0022144A" w:rsidRPr="0022144A" w:rsidRDefault="0022144A" w:rsidP="0022144A">
                  <w:pPr>
                    <w:numPr>
                      <w:ilvl w:val="0"/>
                      <w:numId w:val="4"/>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0E05704B" w14:textId="77777777" w:rsidR="0022144A" w:rsidRPr="0022144A" w:rsidRDefault="0022144A" w:rsidP="0022144A">
                  <w:pPr>
                    <w:numPr>
                      <w:ilvl w:val="0"/>
                      <w:numId w:val="4"/>
                    </w:numPr>
                    <w:spacing w:after="0" w:line="240" w:lineRule="auto"/>
                    <w:ind w:left="425"/>
                    <w:jc w:val="both"/>
                    <w:rPr>
                      <w:rFonts w:ascii="Arial Narrow" w:hAnsi="Arial Narrow"/>
                    </w:rPr>
                  </w:pPr>
                  <w:r w:rsidRPr="0022144A">
                    <w:rPr>
                      <w:rFonts w:ascii="Arial Narrow" w:hAnsi="Arial Narrow"/>
                    </w:rPr>
                    <w:t>Certificaciones Laborales</w:t>
                  </w:r>
                </w:p>
              </w:tc>
            </w:tr>
            <w:tr w:rsidR="0022144A" w:rsidRPr="0022144A" w14:paraId="43E5F5C2" w14:textId="77777777" w:rsidTr="00CB726A">
              <w:trPr>
                <w:trHeight w:val="20"/>
              </w:trPr>
              <w:tc>
                <w:tcPr>
                  <w:tcW w:w="1157" w:type="dxa"/>
                  <w:tcBorders>
                    <w:top w:val="nil"/>
                    <w:left w:val="single" w:sz="4" w:space="0" w:color="000000"/>
                    <w:bottom w:val="single" w:sz="4" w:space="0" w:color="000000"/>
                    <w:right w:val="single" w:sz="4" w:space="0" w:color="000000"/>
                  </w:tcBorders>
                  <w:vAlign w:val="center"/>
                </w:tcPr>
                <w:p w14:paraId="18D9AF14" w14:textId="77777777" w:rsidR="0022144A" w:rsidRPr="0022144A" w:rsidRDefault="0022144A" w:rsidP="0022144A">
                  <w:pPr>
                    <w:jc w:val="center"/>
                    <w:rPr>
                      <w:rFonts w:ascii="Arial Narrow" w:hAnsi="Arial Narrow"/>
                    </w:rPr>
                  </w:pPr>
                  <w:r w:rsidRPr="0022144A">
                    <w:rPr>
                      <w:rFonts w:ascii="Arial Narrow" w:hAnsi="Arial Narrow"/>
                    </w:rPr>
                    <w:t>1</w:t>
                  </w:r>
                </w:p>
              </w:tc>
              <w:tc>
                <w:tcPr>
                  <w:tcW w:w="2277" w:type="dxa"/>
                  <w:tcBorders>
                    <w:top w:val="nil"/>
                    <w:left w:val="nil"/>
                    <w:bottom w:val="single" w:sz="4" w:space="0" w:color="000000"/>
                    <w:right w:val="single" w:sz="4" w:space="0" w:color="000000"/>
                  </w:tcBorders>
                  <w:vAlign w:val="center"/>
                </w:tcPr>
                <w:p w14:paraId="721E419F" w14:textId="77777777" w:rsidR="0022144A" w:rsidRPr="0022144A" w:rsidRDefault="0022144A" w:rsidP="0022144A">
                  <w:pPr>
                    <w:jc w:val="both"/>
                    <w:rPr>
                      <w:rFonts w:ascii="Arial Narrow" w:hAnsi="Arial Narrow"/>
                    </w:rPr>
                  </w:pPr>
                  <w:r w:rsidRPr="00DA2055">
                    <w:rPr>
                      <w:rFonts w:ascii="Arial Narrow" w:hAnsi="Arial Narrow"/>
                    </w:rPr>
                    <w:t xml:space="preserve">Profesional en área de la salud (médico, enfermero o bacteriólogo) con curso de </w:t>
                  </w:r>
                  <w:proofErr w:type="spellStart"/>
                  <w:r w:rsidRPr="00DA2055">
                    <w:rPr>
                      <w:rFonts w:ascii="Arial Narrow" w:hAnsi="Arial Narrow"/>
                    </w:rPr>
                    <w:t>alcohosensor</w:t>
                  </w:r>
                  <w:proofErr w:type="spellEnd"/>
                  <w:r w:rsidRPr="00DA2055">
                    <w:rPr>
                      <w:rFonts w:ascii="Arial Narrow" w:hAnsi="Arial Narrow"/>
                    </w:rPr>
                    <w:t xml:space="preserve"> (medico, enfermero) que cuente con la Licencia Vigente</w:t>
                  </w:r>
                  <w:r w:rsidRPr="0022144A">
                    <w:rPr>
                      <w:rFonts w:ascii="Arial Narrow" w:hAnsi="Arial Narrow"/>
                    </w:rPr>
                    <w:t xml:space="preserve"> De Seguridad y Salud En El Trabajo O su equivalente con tarjeta profesional, </w:t>
                  </w:r>
                  <w:proofErr w:type="spellStart"/>
                  <w:r w:rsidRPr="0022144A">
                    <w:rPr>
                      <w:rFonts w:ascii="Arial Narrow" w:hAnsi="Arial Narrow"/>
                    </w:rPr>
                    <w:t>Rethus</w:t>
                  </w:r>
                  <w:proofErr w:type="spellEnd"/>
                  <w:r w:rsidRPr="0022144A">
                    <w:rPr>
                      <w:rFonts w:ascii="Arial Narrow" w:hAnsi="Arial Narrow"/>
                    </w:rPr>
                    <w:t xml:space="preserve"> vigente </w:t>
                  </w:r>
                </w:p>
                <w:p w14:paraId="0DC859D1" w14:textId="77777777" w:rsidR="0022144A" w:rsidRPr="0022144A" w:rsidRDefault="0022144A" w:rsidP="0022144A">
                  <w:pPr>
                    <w:jc w:val="both"/>
                    <w:rPr>
                      <w:rFonts w:ascii="Arial Narrow" w:hAnsi="Arial Narrow"/>
                    </w:rPr>
                  </w:pPr>
                </w:p>
              </w:tc>
              <w:tc>
                <w:tcPr>
                  <w:tcW w:w="2897" w:type="dxa"/>
                  <w:tcBorders>
                    <w:top w:val="nil"/>
                    <w:left w:val="nil"/>
                    <w:bottom w:val="single" w:sz="4" w:space="0" w:color="000000"/>
                    <w:right w:val="single" w:sz="4" w:space="0" w:color="000000"/>
                  </w:tcBorders>
                  <w:vAlign w:val="center"/>
                </w:tcPr>
                <w:p w14:paraId="5A2A4D83" w14:textId="77777777" w:rsidR="0022144A" w:rsidRPr="0022144A" w:rsidRDefault="0022144A" w:rsidP="0022144A">
                  <w:pPr>
                    <w:jc w:val="both"/>
                    <w:rPr>
                      <w:rFonts w:ascii="Arial Narrow" w:hAnsi="Arial Narrow"/>
                    </w:rPr>
                  </w:pPr>
                  <w:r w:rsidRPr="0022144A">
                    <w:rPr>
                      <w:rFonts w:ascii="Arial Narrow" w:hAnsi="Arial Narrow"/>
                    </w:rPr>
                    <w:t xml:space="preserve">Mínimo de 02 años de experiencia certificada en la aplicación de pruebas de consumo de sustancias y alcohol; para la detección de alcohol en aire expirado (alcoholimetría). </w:t>
                  </w:r>
                </w:p>
              </w:tc>
              <w:tc>
                <w:tcPr>
                  <w:tcW w:w="3334" w:type="dxa"/>
                  <w:tcBorders>
                    <w:top w:val="nil"/>
                    <w:left w:val="nil"/>
                    <w:bottom w:val="single" w:sz="4" w:space="0" w:color="000000"/>
                    <w:right w:val="single" w:sz="4" w:space="0" w:color="000000"/>
                  </w:tcBorders>
                  <w:vAlign w:val="center"/>
                </w:tcPr>
                <w:p w14:paraId="23EC8956" w14:textId="77777777" w:rsidR="0022144A" w:rsidRPr="0022144A" w:rsidRDefault="0022144A" w:rsidP="0022144A">
                  <w:pPr>
                    <w:numPr>
                      <w:ilvl w:val="0"/>
                      <w:numId w:val="10"/>
                    </w:numPr>
                    <w:spacing w:after="0" w:line="240" w:lineRule="auto"/>
                    <w:ind w:left="425"/>
                    <w:jc w:val="both"/>
                    <w:rPr>
                      <w:rFonts w:ascii="Arial Narrow" w:hAnsi="Arial Narrow"/>
                    </w:rPr>
                  </w:pPr>
                  <w:r w:rsidRPr="0022144A">
                    <w:rPr>
                      <w:rFonts w:ascii="Arial Narrow" w:hAnsi="Arial Narrow"/>
                    </w:rPr>
                    <w:t xml:space="preserve">Licencia de Salud Ocupacional </w:t>
                  </w:r>
                </w:p>
                <w:p w14:paraId="445D6D8D" w14:textId="77777777" w:rsidR="0022144A" w:rsidRPr="0022144A" w:rsidRDefault="0022144A" w:rsidP="0022144A">
                  <w:pPr>
                    <w:numPr>
                      <w:ilvl w:val="0"/>
                      <w:numId w:val="10"/>
                    </w:numPr>
                    <w:spacing w:after="0" w:line="240" w:lineRule="auto"/>
                    <w:ind w:left="425"/>
                    <w:jc w:val="both"/>
                    <w:rPr>
                      <w:rFonts w:ascii="Arial Narrow" w:hAnsi="Arial Narrow"/>
                    </w:rPr>
                  </w:pPr>
                  <w:r w:rsidRPr="0022144A">
                    <w:rPr>
                      <w:rFonts w:ascii="Arial Narrow" w:hAnsi="Arial Narrow"/>
                    </w:rPr>
                    <w:t>Hoja de vida</w:t>
                  </w:r>
                </w:p>
                <w:p w14:paraId="4F4094BC" w14:textId="77777777" w:rsidR="0022144A" w:rsidRPr="0022144A" w:rsidRDefault="0022144A" w:rsidP="0022144A">
                  <w:pPr>
                    <w:numPr>
                      <w:ilvl w:val="0"/>
                      <w:numId w:val="10"/>
                    </w:numPr>
                    <w:spacing w:after="0" w:line="240" w:lineRule="auto"/>
                    <w:ind w:left="425"/>
                    <w:jc w:val="both"/>
                    <w:rPr>
                      <w:rFonts w:ascii="Arial Narrow" w:hAnsi="Arial Narrow"/>
                    </w:rPr>
                  </w:pPr>
                  <w:r w:rsidRPr="0022144A">
                    <w:rPr>
                      <w:rFonts w:ascii="Arial Narrow" w:hAnsi="Arial Narrow"/>
                    </w:rPr>
                    <w:t>Acta o diploma de grado</w:t>
                  </w:r>
                </w:p>
                <w:p w14:paraId="7B96DA51" w14:textId="77777777" w:rsidR="0022144A" w:rsidRPr="0022144A" w:rsidRDefault="0022144A" w:rsidP="0022144A">
                  <w:pPr>
                    <w:numPr>
                      <w:ilvl w:val="0"/>
                      <w:numId w:val="10"/>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65425673" w14:textId="77777777" w:rsidR="0022144A" w:rsidRPr="0022144A" w:rsidRDefault="0022144A" w:rsidP="0022144A">
                  <w:pPr>
                    <w:numPr>
                      <w:ilvl w:val="0"/>
                      <w:numId w:val="10"/>
                    </w:numPr>
                    <w:spacing w:after="0" w:line="240" w:lineRule="auto"/>
                    <w:ind w:left="425"/>
                    <w:jc w:val="both"/>
                    <w:rPr>
                      <w:rFonts w:ascii="Arial Narrow" w:hAnsi="Arial Narrow"/>
                    </w:rPr>
                  </w:pPr>
                  <w:r w:rsidRPr="0022144A">
                    <w:rPr>
                      <w:rFonts w:ascii="Arial Narrow" w:hAnsi="Arial Narrow"/>
                    </w:rPr>
                    <w:t>Certificaciones Laborales</w:t>
                  </w:r>
                </w:p>
                <w:p w14:paraId="3CFB71E3" w14:textId="77777777" w:rsidR="0022144A" w:rsidRPr="0022144A" w:rsidRDefault="0022144A" w:rsidP="0022144A">
                  <w:pPr>
                    <w:numPr>
                      <w:ilvl w:val="0"/>
                      <w:numId w:val="10"/>
                    </w:numPr>
                    <w:spacing w:after="0" w:line="240" w:lineRule="auto"/>
                    <w:ind w:left="425"/>
                    <w:jc w:val="both"/>
                    <w:rPr>
                      <w:rFonts w:ascii="Arial Narrow" w:hAnsi="Arial Narrow"/>
                    </w:rPr>
                  </w:pPr>
                  <w:r w:rsidRPr="0022144A">
                    <w:rPr>
                      <w:rFonts w:ascii="Arial Narrow" w:hAnsi="Arial Narrow"/>
                    </w:rPr>
                    <w:t xml:space="preserve">Certificado que valide conocimientos y aptitudes para el uso y funcionamiento de </w:t>
                  </w:r>
                  <w:proofErr w:type="spellStart"/>
                  <w:r w:rsidRPr="0022144A">
                    <w:rPr>
                      <w:rFonts w:ascii="Arial Narrow" w:hAnsi="Arial Narrow"/>
                    </w:rPr>
                    <w:t>alcohosensor</w:t>
                  </w:r>
                  <w:proofErr w:type="spellEnd"/>
                  <w:r w:rsidRPr="0022144A">
                    <w:rPr>
                      <w:rFonts w:ascii="Arial Narrow" w:hAnsi="Arial Narrow"/>
                    </w:rPr>
                    <w:t>.</w:t>
                  </w:r>
                </w:p>
                <w:p w14:paraId="154CF1D3" w14:textId="77777777" w:rsidR="0022144A" w:rsidRPr="0022144A" w:rsidRDefault="0022144A" w:rsidP="0022144A">
                  <w:pPr>
                    <w:numPr>
                      <w:ilvl w:val="0"/>
                      <w:numId w:val="10"/>
                    </w:numPr>
                    <w:spacing w:after="0" w:line="240" w:lineRule="auto"/>
                    <w:ind w:left="425"/>
                    <w:jc w:val="both"/>
                    <w:rPr>
                      <w:rFonts w:ascii="Arial Narrow" w:hAnsi="Arial Narrow"/>
                    </w:rPr>
                  </w:pPr>
                  <w:r w:rsidRPr="0022144A">
                    <w:rPr>
                      <w:rFonts w:ascii="Arial Narrow" w:hAnsi="Arial Narrow"/>
                    </w:rPr>
                    <w:t xml:space="preserve">Certificado de calibración de equipos y hoja de vida </w:t>
                  </w:r>
                  <w:proofErr w:type="gramStart"/>
                  <w:r w:rsidRPr="0022144A">
                    <w:rPr>
                      <w:rFonts w:ascii="Arial Narrow" w:hAnsi="Arial Narrow"/>
                    </w:rPr>
                    <w:t>del mismo</w:t>
                  </w:r>
                  <w:proofErr w:type="gramEnd"/>
                  <w:r w:rsidRPr="0022144A">
                    <w:rPr>
                      <w:rFonts w:ascii="Arial Narrow" w:hAnsi="Arial Narrow"/>
                    </w:rPr>
                    <w:t xml:space="preserve">. </w:t>
                  </w:r>
                </w:p>
              </w:tc>
            </w:tr>
            <w:tr w:rsidR="0022144A" w:rsidRPr="0022144A" w14:paraId="64F2E711" w14:textId="77777777" w:rsidTr="00CB726A">
              <w:trPr>
                <w:trHeight w:val="20"/>
              </w:trPr>
              <w:tc>
                <w:tcPr>
                  <w:tcW w:w="1157" w:type="dxa"/>
                  <w:tcBorders>
                    <w:top w:val="single" w:sz="4" w:space="0" w:color="000000"/>
                    <w:left w:val="single" w:sz="4" w:space="0" w:color="000000"/>
                    <w:bottom w:val="single" w:sz="4" w:space="0" w:color="000000"/>
                    <w:right w:val="single" w:sz="4" w:space="0" w:color="000000"/>
                  </w:tcBorders>
                  <w:vAlign w:val="center"/>
                </w:tcPr>
                <w:p w14:paraId="6811DF9A" w14:textId="77777777" w:rsidR="0022144A" w:rsidRPr="0022144A" w:rsidRDefault="0022144A" w:rsidP="0022144A">
                  <w:pPr>
                    <w:jc w:val="center"/>
                    <w:rPr>
                      <w:rFonts w:ascii="Arial Narrow" w:hAnsi="Arial Narrow"/>
                    </w:rPr>
                  </w:pPr>
                  <w:r w:rsidRPr="0022144A">
                    <w:rPr>
                      <w:rFonts w:ascii="Arial Narrow" w:hAnsi="Arial Narrow"/>
                    </w:rPr>
                    <w:t>1</w:t>
                  </w:r>
                </w:p>
              </w:tc>
              <w:tc>
                <w:tcPr>
                  <w:tcW w:w="2277" w:type="dxa"/>
                  <w:tcBorders>
                    <w:top w:val="single" w:sz="4" w:space="0" w:color="000000"/>
                    <w:left w:val="nil"/>
                    <w:bottom w:val="single" w:sz="4" w:space="0" w:color="000000"/>
                    <w:right w:val="single" w:sz="4" w:space="0" w:color="000000"/>
                  </w:tcBorders>
                  <w:vAlign w:val="center"/>
                </w:tcPr>
                <w:p w14:paraId="10BC05C4" w14:textId="77777777" w:rsidR="0022144A" w:rsidRPr="0022144A" w:rsidRDefault="0022144A" w:rsidP="0022144A">
                  <w:pPr>
                    <w:jc w:val="both"/>
                    <w:rPr>
                      <w:rFonts w:ascii="Arial Narrow" w:hAnsi="Arial Narrow"/>
                    </w:rPr>
                  </w:pPr>
                  <w:r w:rsidRPr="0022144A">
                    <w:rPr>
                      <w:rFonts w:ascii="Arial Narrow" w:hAnsi="Arial Narrow"/>
                    </w:rPr>
                    <w:t>Coordinador Operativo — profesional en cualquier área.</w:t>
                  </w:r>
                </w:p>
              </w:tc>
              <w:tc>
                <w:tcPr>
                  <w:tcW w:w="2897" w:type="dxa"/>
                  <w:tcBorders>
                    <w:top w:val="single" w:sz="4" w:space="0" w:color="000000"/>
                    <w:left w:val="nil"/>
                    <w:bottom w:val="single" w:sz="4" w:space="0" w:color="000000"/>
                    <w:right w:val="single" w:sz="4" w:space="0" w:color="000000"/>
                  </w:tcBorders>
                  <w:vAlign w:val="center"/>
                </w:tcPr>
                <w:p w14:paraId="1835FC7C" w14:textId="77777777" w:rsidR="0022144A" w:rsidRPr="0022144A" w:rsidRDefault="0022144A" w:rsidP="0022144A">
                  <w:pPr>
                    <w:jc w:val="both"/>
                    <w:rPr>
                      <w:rFonts w:ascii="Arial Narrow" w:hAnsi="Arial Narrow"/>
                    </w:rPr>
                  </w:pPr>
                  <w:r w:rsidRPr="0022144A">
                    <w:rPr>
                      <w:rFonts w:ascii="Arial Narrow" w:hAnsi="Arial Narrow"/>
                    </w:rPr>
                    <w:t xml:space="preserve">Mínimo un año de experiencia profesional relacionada con el objeto de la contratación, el cual se contabilizará de conformidad con el artículo 229 del Decreto 019 de 2012, a partir de la terminación y aprobación de materias, si acredita la certificación de la institución correspondiente de la terminación y aprobación del pensum académico. </w:t>
                  </w:r>
                  <w:r w:rsidRPr="0022144A">
                    <w:rPr>
                      <w:rFonts w:ascii="Arial Narrow" w:hAnsi="Arial Narrow"/>
                    </w:rPr>
                    <w:br/>
                    <w:t>Y se exceptúan de esta condición, las profesiones relacionadas con el sistema de seguridad social en salud, en las cuales la experiencia profesional se computará a partir de la inscripción o registro profesional.</w:t>
                  </w:r>
                </w:p>
              </w:tc>
              <w:tc>
                <w:tcPr>
                  <w:tcW w:w="3334" w:type="dxa"/>
                  <w:tcBorders>
                    <w:top w:val="single" w:sz="4" w:space="0" w:color="000000"/>
                    <w:left w:val="nil"/>
                    <w:bottom w:val="single" w:sz="4" w:space="0" w:color="000000"/>
                    <w:right w:val="single" w:sz="4" w:space="0" w:color="000000"/>
                  </w:tcBorders>
                  <w:vAlign w:val="center"/>
                </w:tcPr>
                <w:p w14:paraId="6A23D113" w14:textId="77777777" w:rsidR="0022144A" w:rsidRPr="0022144A" w:rsidRDefault="0022144A" w:rsidP="0022144A">
                  <w:pPr>
                    <w:numPr>
                      <w:ilvl w:val="0"/>
                      <w:numId w:val="1"/>
                    </w:numPr>
                    <w:spacing w:after="0" w:line="240" w:lineRule="auto"/>
                    <w:ind w:left="425"/>
                    <w:jc w:val="both"/>
                    <w:rPr>
                      <w:rFonts w:ascii="Arial Narrow" w:hAnsi="Arial Narrow"/>
                    </w:rPr>
                  </w:pPr>
                  <w:r w:rsidRPr="0022144A">
                    <w:rPr>
                      <w:rFonts w:ascii="Arial Narrow" w:hAnsi="Arial Narrow"/>
                    </w:rPr>
                    <w:t>Hoja de vida</w:t>
                  </w:r>
                </w:p>
                <w:p w14:paraId="7B18B04C" w14:textId="77777777" w:rsidR="0022144A" w:rsidRPr="0022144A" w:rsidRDefault="0022144A" w:rsidP="0022144A">
                  <w:pPr>
                    <w:numPr>
                      <w:ilvl w:val="0"/>
                      <w:numId w:val="1"/>
                    </w:numPr>
                    <w:spacing w:after="0" w:line="240" w:lineRule="auto"/>
                    <w:ind w:left="425"/>
                    <w:jc w:val="both"/>
                    <w:rPr>
                      <w:rFonts w:ascii="Arial Narrow" w:hAnsi="Arial Narrow"/>
                    </w:rPr>
                  </w:pPr>
                  <w:r w:rsidRPr="0022144A">
                    <w:rPr>
                      <w:rFonts w:ascii="Arial Narrow" w:hAnsi="Arial Narrow"/>
                    </w:rPr>
                    <w:t>Acta o diploma de grado</w:t>
                  </w:r>
                </w:p>
                <w:p w14:paraId="7D30511C" w14:textId="77777777" w:rsidR="0022144A" w:rsidRPr="0022144A" w:rsidRDefault="0022144A" w:rsidP="0022144A">
                  <w:pPr>
                    <w:numPr>
                      <w:ilvl w:val="0"/>
                      <w:numId w:val="1"/>
                    </w:numPr>
                    <w:spacing w:after="0" w:line="240" w:lineRule="auto"/>
                    <w:ind w:left="425"/>
                    <w:jc w:val="both"/>
                    <w:rPr>
                      <w:rFonts w:ascii="Arial Narrow" w:hAnsi="Arial Narrow"/>
                    </w:rPr>
                  </w:pPr>
                  <w:r w:rsidRPr="0022144A">
                    <w:rPr>
                      <w:rFonts w:ascii="Arial Narrow" w:hAnsi="Arial Narrow"/>
                    </w:rPr>
                    <w:t>Tarjeta y antecedentes profesionales (si aplica)</w:t>
                  </w:r>
                </w:p>
                <w:p w14:paraId="41A4A8F7" w14:textId="77777777" w:rsidR="0022144A" w:rsidRPr="0022144A" w:rsidRDefault="0022144A" w:rsidP="0022144A">
                  <w:pPr>
                    <w:numPr>
                      <w:ilvl w:val="0"/>
                      <w:numId w:val="1"/>
                    </w:numPr>
                    <w:spacing w:after="0" w:line="240" w:lineRule="auto"/>
                    <w:ind w:left="425"/>
                    <w:jc w:val="both"/>
                    <w:rPr>
                      <w:rFonts w:ascii="Arial Narrow" w:hAnsi="Arial Narrow"/>
                    </w:rPr>
                  </w:pPr>
                  <w:r w:rsidRPr="0022144A">
                    <w:rPr>
                      <w:rFonts w:ascii="Arial Narrow" w:hAnsi="Arial Narrow"/>
                    </w:rPr>
                    <w:t>Certificaciones Laborales</w:t>
                  </w:r>
                </w:p>
              </w:tc>
            </w:tr>
          </w:tbl>
          <w:p w14:paraId="55976120" w14:textId="77777777" w:rsidR="0022144A" w:rsidRPr="0022144A" w:rsidRDefault="0022144A" w:rsidP="0022144A">
            <w:pPr>
              <w:pBdr>
                <w:top w:val="nil"/>
                <w:left w:val="nil"/>
                <w:bottom w:val="nil"/>
                <w:right w:val="nil"/>
                <w:between w:val="nil"/>
              </w:pBdr>
              <w:ind w:left="360"/>
              <w:jc w:val="both"/>
              <w:rPr>
                <w:rFonts w:ascii="Arial Narrow" w:hAnsi="Arial Narrow"/>
              </w:rPr>
            </w:pPr>
          </w:p>
          <w:p w14:paraId="74D04C45" w14:textId="77777777" w:rsidR="0022144A" w:rsidRPr="0022144A" w:rsidRDefault="0022144A" w:rsidP="0022144A">
            <w:pPr>
              <w:rPr>
                <w:rFonts w:ascii="Arial Narrow" w:hAnsi="Arial Narrow"/>
                <w:b/>
                <w:bCs/>
              </w:rPr>
            </w:pPr>
            <w:r w:rsidRPr="0022144A">
              <w:rPr>
                <w:rFonts w:ascii="Arial Narrow" w:hAnsi="Arial Narrow"/>
                <w:b/>
                <w:bCs/>
              </w:rPr>
              <w:lastRenderedPageBreak/>
              <w:t>3.14 OBLIGACIONES DEL CONTRATISTA</w:t>
            </w:r>
          </w:p>
          <w:p w14:paraId="1EF452AA" w14:textId="77777777" w:rsidR="0022144A" w:rsidRPr="0022144A" w:rsidRDefault="0022144A" w:rsidP="0022144A">
            <w:pPr>
              <w:tabs>
                <w:tab w:val="left" w:pos="4392"/>
                <w:tab w:val="center" w:pos="5063"/>
              </w:tabs>
              <w:rPr>
                <w:rFonts w:ascii="Arial Narrow" w:hAnsi="Arial Narrow"/>
                <w:b/>
                <w:bCs/>
              </w:rPr>
            </w:pPr>
            <w:r w:rsidRPr="0022144A">
              <w:rPr>
                <w:rFonts w:ascii="Arial Narrow" w:hAnsi="Arial Narrow"/>
                <w:b/>
                <w:bCs/>
              </w:rPr>
              <w:t xml:space="preserve">3.14.1 OBLIGACIONES GENERALES DEL CONTRATISTA: </w:t>
            </w:r>
          </w:p>
          <w:p w14:paraId="7FD820C4"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Acudir oportunamente al diligenciamiento del acta de inicio.</w:t>
            </w:r>
          </w:p>
          <w:p w14:paraId="216DFCC9"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El nivel de calidad de cumplimiento del servicio debe ser SATISFACTORIO, certificado por el supervisor.</w:t>
            </w:r>
          </w:p>
          <w:p w14:paraId="13876EFC"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Cumplir con las normas legales y técnicas de calidad que se encuentren vigentes. </w:t>
            </w:r>
          </w:p>
          <w:p w14:paraId="4DB9635B"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Ejecutar el contrato de conformidad con las normas técnicas que rigen la actividad para la cual ha sido contratado. </w:t>
            </w:r>
          </w:p>
          <w:p w14:paraId="5C258188"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Aceptar los procedimientos administrativos que determine la Corporación para la ejecución del contrato.</w:t>
            </w:r>
          </w:p>
          <w:p w14:paraId="25E738B1"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Programar con el supervisor las actividades necesarias para la ejecución del contrato.</w:t>
            </w:r>
          </w:p>
          <w:p w14:paraId="3276A290"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Atender durante la vigencia del contrato todas las recomendaciones que efectúe la Entidad por medio del Supervisor del contrato y que se considere pertinentes para </w:t>
            </w:r>
            <w:proofErr w:type="spellStart"/>
            <w:r w:rsidRPr="0022144A">
              <w:rPr>
                <w:rFonts w:ascii="Arial Narrow" w:hAnsi="Arial Narrow"/>
              </w:rPr>
              <w:t>Ia</w:t>
            </w:r>
            <w:proofErr w:type="spellEnd"/>
            <w:r w:rsidRPr="0022144A">
              <w:rPr>
                <w:rFonts w:ascii="Arial Narrow" w:hAnsi="Arial Narrow"/>
              </w:rPr>
              <w:t xml:space="preserve"> adecuada ejecución del objeto contractual.</w:t>
            </w:r>
          </w:p>
          <w:p w14:paraId="0C473400"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Reportar al supervisor del contrato los imprevistos o anomalías que detecte y que impidan la correcta y oportuna ejecución del contrato.</w:t>
            </w:r>
          </w:p>
          <w:p w14:paraId="22A294A1"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Cumplir la obligación de facturar de conformidad con el régimen legal al cual pertenezca el contratista. </w:t>
            </w:r>
          </w:p>
          <w:p w14:paraId="522CB9E8"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Pagar oportunamente las obligaciones relativas al sistema de seguridad social, salud, pensiones, riesgos laborales y aportes parafiscales cuando a estos últimos haya lugar, y presentar los documentos respectivos que así lo acrediten, conforme lo establecido por el artículo 50 de la Ley 789 de 2002, la Ley 828 de 2003, la Ley 1122 de 2007, Decreto 1703 de 2002, Decreto 510 de 2003, artículo 23 de la Ley 1150 de2007, Ley 1562 de 2012 y demás normas que las adicionen, complementen, modifiquen o aclaren.</w:t>
            </w:r>
          </w:p>
          <w:p w14:paraId="18E4D5D2"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Informar al supervisor de manera inmediata sobre la ocurrencia de cualquier fenómeno de fuerza mayor o caso fortuito.</w:t>
            </w:r>
          </w:p>
          <w:p w14:paraId="1DEB9948"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Constituir las garantías establecidas luego de aprobado el contrato.</w:t>
            </w:r>
          </w:p>
          <w:p w14:paraId="72641746"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El contratista deberá dar cumplimiento a los lineamientos que establece SG-SST Decreto 1072 de 2015 Min Trabajo; de igual manera, asistir a las capacitaciones y/o actividades que sobre el tema haya lugar.</w:t>
            </w:r>
          </w:p>
          <w:p w14:paraId="04DDDA82"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Entregar los documentos que se producen, como consecuencia del objeto contractual, tanto físico como digital, debidamente organizados, acorde a la tabla de retención documental según lineamientos de Archivo Central.</w:t>
            </w:r>
          </w:p>
          <w:p w14:paraId="4E146D4A"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Mantener actualizado su domicilio, durante la vigencia del contrato y presentarse a la Corporación en el momento en que sea requerido por el mismo, para la suscripción de la correspondencia, acta de terminación y liquidación. </w:t>
            </w:r>
          </w:p>
          <w:p w14:paraId="00B19557"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Cumplir con todo lo ofrecido en su propuesta.</w:t>
            </w:r>
          </w:p>
          <w:p w14:paraId="37BADBD6"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Adelantar oportunamente los trámites y cumplir los requisitos para la ejecución y legalización del contrato. </w:t>
            </w:r>
          </w:p>
          <w:p w14:paraId="1690612F"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Presentar informe final de la ejecución de sus actividades, e informes técnicos en caso de requerirse. </w:t>
            </w:r>
          </w:p>
          <w:p w14:paraId="3BED0F1B" w14:textId="77777777" w:rsidR="0022144A" w:rsidRPr="0022144A" w:rsidRDefault="0022144A" w:rsidP="0022144A">
            <w:pPr>
              <w:rPr>
                <w:rFonts w:ascii="Arial Narrow" w:hAnsi="Arial Narrow"/>
                <w:b/>
                <w:bCs/>
              </w:rPr>
            </w:pPr>
          </w:p>
          <w:p w14:paraId="359A1D0B" w14:textId="72D863FC" w:rsidR="0022144A" w:rsidRPr="00DA2055" w:rsidRDefault="0022144A" w:rsidP="0022144A">
            <w:pPr>
              <w:jc w:val="both"/>
              <w:rPr>
                <w:rFonts w:ascii="Arial Narrow" w:hAnsi="Arial Narrow"/>
                <w:b/>
                <w:bCs/>
              </w:rPr>
            </w:pPr>
            <w:r w:rsidRPr="0022144A">
              <w:rPr>
                <w:rFonts w:ascii="Arial Narrow" w:hAnsi="Arial Narrow"/>
                <w:b/>
                <w:bCs/>
              </w:rPr>
              <w:t>3.14.2 OBLIGACIONES ESPECÍFICAS DEL CONTRATISTA:</w:t>
            </w:r>
          </w:p>
          <w:p w14:paraId="74591246" w14:textId="77777777" w:rsidR="0022144A" w:rsidRPr="00DA2055"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DA2055">
              <w:rPr>
                <w:rFonts w:ascii="Arial Narrow" w:hAnsi="Arial Narrow"/>
              </w:rPr>
              <w:t xml:space="preserve">El oferente deberá acreditar a través de carta de compromiso, que en caso de salir favorecido pondrá a disposición de la Corporación Autónoma Regional de Boyacá – CORPOBOYACA a través de las indicaciones dadas por la supervisión designada, los equipos necesarios, así como de la infraestructura necesaria para su funcionamiento y estar habilitados para sus actividades extramurales en caso de requerirse. </w:t>
            </w:r>
          </w:p>
          <w:p w14:paraId="181EFB1F"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Garantizar la prestación del servicio con las instalaciones, planta, equipo y personal Médico (a) con posgrado en Seguridad y Salud en el Trabajo especialistas en Medicina del Trabajo o Salud Ocupacional, exigidas en el Anexo Técnico.</w:t>
            </w:r>
          </w:p>
          <w:p w14:paraId="7794991E"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rPr>
            </w:pPr>
            <w:r w:rsidRPr="0022144A">
              <w:rPr>
                <w:rFonts w:ascii="Arial Narrow" w:hAnsi="Arial Narrow"/>
              </w:rPr>
              <w:lastRenderedPageBreak/>
              <w:t xml:space="preserve">Prestar los servicios que se describen en el numeral 3. </w:t>
            </w:r>
            <w:r w:rsidRPr="0022144A">
              <w:rPr>
                <w:rFonts w:ascii="Arial Narrow" w:hAnsi="Arial Narrow"/>
                <w:b/>
              </w:rPr>
              <w:t>CARACTERÍSTICAS Y ESPECIFICACIONES TÉCNICAS ESENCIALES.</w:t>
            </w:r>
          </w:p>
          <w:p w14:paraId="1AC31155"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Contar con instalaciones con sede en la Ciudad de Tunja, Boyacá para la prestación del servicio, los cuales debes estar en condiciones idóneas de seguridad e higiene adecuadas para el desarrollo de la prestación del servicio requerido.</w:t>
            </w:r>
          </w:p>
          <w:p w14:paraId="487CA00D" w14:textId="77777777" w:rsidR="0022144A" w:rsidRPr="0022144A" w:rsidRDefault="0022144A" w:rsidP="0022144A">
            <w:pPr>
              <w:pStyle w:val="Prrafodelista"/>
              <w:pBdr>
                <w:top w:val="nil"/>
                <w:left w:val="nil"/>
                <w:bottom w:val="nil"/>
                <w:right w:val="nil"/>
                <w:between w:val="nil"/>
              </w:pBdr>
              <w:ind w:left="360"/>
              <w:jc w:val="both"/>
              <w:rPr>
                <w:rFonts w:ascii="Arial Narrow" w:hAnsi="Arial Narrow"/>
                <w:b/>
                <w:bCs/>
                <w:sz w:val="22"/>
                <w:szCs w:val="22"/>
              </w:rPr>
            </w:pPr>
          </w:p>
          <w:p w14:paraId="7014F912" w14:textId="77777777" w:rsidR="0022144A" w:rsidRPr="0022144A" w:rsidRDefault="0022144A" w:rsidP="0022144A">
            <w:pPr>
              <w:pBdr>
                <w:top w:val="nil"/>
                <w:left w:val="nil"/>
                <w:bottom w:val="nil"/>
                <w:right w:val="nil"/>
                <w:between w:val="nil"/>
              </w:pBdr>
              <w:jc w:val="both"/>
              <w:rPr>
                <w:rFonts w:ascii="Arial Narrow" w:hAnsi="Arial Narrow"/>
                <w:b/>
                <w:bCs/>
              </w:rPr>
            </w:pPr>
            <w:r w:rsidRPr="0022144A">
              <w:rPr>
                <w:rFonts w:ascii="Arial Narrow" w:hAnsi="Arial Narrow"/>
                <w:b/>
                <w:bCs/>
              </w:rPr>
              <w:t>3.14.3 CARACTERÍSTICAS Y ESPECIFICACIONES TÉCNICAS ESENCIALES</w:t>
            </w:r>
          </w:p>
          <w:p w14:paraId="6FA42C62" w14:textId="77777777" w:rsidR="0022144A" w:rsidRPr="0022144A" w:rsidRDefault="0022144A" w:rsidP="0022144A">
            <w:pPr>
              <w:pStyle w:val="Prrafodelista"/>
              <w:pBdr>
                <w:top w:val="nil"/>
                <w:left w:val="nil"/>
                <w:bottom w:val="nil"/>
                <w:right w:val="nil"/>
                <w:between w:val="nil"/>
              </w:pBdr>
              <w:ind w:left="22" w:firstLine="338"/>
              <w:jc w:val="both"/>
              <w:rPr>
                <w:rFonts w:ascii="Arial Narrow" w:hAnsi="Arial Narrow"/>
                <w:sz w:val="22"/>
                <w:szCs w:val="22"/>
              </w:rPr>
            </w:pPr>
          </w:p>
          <w:p w14:paraId="0847ADC1"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Programar con el supervisor las actividades necesarias para la ejecución del contrato.</w:t>
            </w:r>
          </w:p>
          <w:p w14:paraId="40E18C38"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Al inicio de la ejecución del contrato, debe entregar a la supervisión, un instructivo completo que contenga las condiciones que deben seguir los usuarios citados con las recomendaciones previas para la realización de las evaluaciones médicas ocupacionales de ingreso, egreso, periódicas y exámenes complementarios según sea el caso.</w:t>
            </w:r>
          </w:p>
          <w:p w14:paraId="27CD28A5" w14:textId="77777777" w:rsidR="0022144A" w:rsidRPr="0022144A" w:rsidRDefault="0022144A" w:rsidP="0022144A">
            <w:pPr>
              <w:numPr>
                <w:ilvl w:val="0"/>
                <w:numId w:val="9"/>
              </w:numPr>
              <w:pBdr>
                <w:top w:val="nil"/>
                <w:left w:val="nil"/>
                <w:bottom w:val="nil"/>
                <w:right w:val="nil"/>
                <w:between w:val="nil"/>
              </w:pBdr>
              <w:shd w:val="clear" w:color="auto" w:fill="FFFFFF" w:themeFill="background1"/>
              <w:spacing w:after="0" w:line="240" w:lineRule="auto"/>
              <w:jc w:val="both"/>
              <w:rPr>
                <w:rFonts w:ascii="Arial Narrow" w:hAnsi="Arial Narrow"/>
              </w:rPr>
            </w:pPr>
            <w:r w:rsidRPr="0022144A">
              <w:rPr>
                <w:rFonts w:ascii="Arial Narrow" w:hAnsi="Arial Narrow"/>
              </w:rPr>
              <w:t xml:space="preserve">Incluir en las evaluaciones o conceptos médicos como mínimo toda la información establecida en las especificaciones técnicas y </w:t>
            </w:r>
            <w:proofErr w:type="gramStart"/>
            <w:r w:rsidRPr="0022144A">
              <w:rPr>
                <w:rFonts w:ascii="Arial Narrow" w:hAnsi="Arial Narrow"/>
              </w:rPr>
              <w:t>de acuerdo a</w:t>
            </w:r>
            <w:proofErr w:type="gramEnd"/>
            <w:r w:rsidRPr="0022144A">
              <w:rPr>
                <w:rFonts w:ascii="Arial Narrow" w:hAnsi="Arial Narrow"/>
              </w:rPr>
              <w:t xml:space="preserve"> la Resolución 1843 del 2025, del Ministerio de la Protección Social o normatividad vigente. La evaluación o concepto médico deberá estar firmado por el paciente, asegurando una alta confiabilidad y la atención a las personas en horarios flexibles y remitir los resultados de los exámenes médicos individuales a los funcionarios por correo electrónico.</w:t>
            </w:r>
          </w:p>
          <w:p w14:paraId="049D15CA" w14:textId="77777777" w:rsidR="0022144A" w:rsidRPr="0022144A" w:rsidRDefault="0022144A" w:rsidP="0022144A">
            <w:pPr>
              <w:numPr>
                <w:ilvl w:val="0"/>
                <w:numId w:val="9"/>
              </w:numPr>
              <w:pBdr>
                <w:top w:val="nil"/>
                <w:left w:val="nil"/>
                <w:bottom w:val="nil"/>
                <w:right w:val="nil"/>
                <w:between w:val="nil"/>
              </w:pBdr>
              <w:shd w:val="clear" w:color="auto" w:fill="FFFFFF" w:themeFill="background1"/>
              <w:spacing w:after="0" w:line="240" w:lineRule="auto"/>
              <w:jc w:val="both"/>
              <w:rPr>
                <w:rFonts w:ascii="Arial Narrow" w:hAnsi="Arial Narrow"/>
              </w:rPr>
            </w:pPr>
            <w:r w:rsidRPr="0022144A">
              <w:rPr>
                <w:rFonts w:ascii="Arial Narrow" w:hAnsi="Arial Narrow"/>
              </w:rPr>
              <w:t>Disponer de un Coordinador para mantener la comunicación, y una línea telefónica directa para atender las actividades o novedades o solicitudes de CORPOBOYACÁ.</w:t>
            </w:r>
          </w:p>
          <w:p w14:paraId="1959A3AD" w14:textId="77777777" w:rsidR="0022144A" w:rsidRPr="0022144A" w:rsidRDefault="0022144A" w:rsidP="0022144A">
            <w:pPr>
              <w:numPr>
                <w:ilvl w:val="0"/>
                <w:numId w:val="9"/>
              </w:numPr>
              <w:pBdr>
                <w:top w:val="nil"/>
                <w:left w:val="nil"/>
                <w:bottom w:val="nil"/>
                <w:right w:val="nil"/>
                <w:between w:val="nil"/>
              </w:pBdr>
              <w:shd w:val="clear" w:color="auto" w:fill="FFFFFF" w:themeFill="background1"/>
              <w:spacing w:after="0" w:line="240" w:lineRule="auto"/>
              <w:jc w:val="both"/>
              <w:rPr>
                <w:rFonts w:ascii="Arial Narrow" w:hAnsi="Arial Narrow"/>
              </w:rPr>
            </w:pPr>
            <w:r w:rsidRPr="0022144A">
              <w:rPr>
                <w:rFonts w:ascii="Arial Narrow" w:hAnsi="Arial Narrow"/>
              </w:rPr>
              <w:t>El día y la hora para la realización de los exámenes serán programados de común acuerdo con el contratista, teniendo en cuenta la fecha de solicitud y el plazo establecido para su ejecución. En caso de presentarse un caso fortuito o una situación particular que impida la asistencia de uno o varios funcionarios en la fecha inicialmente programada, deberá coordinarse y programarse una nueva jornada para la realización de los exámenes. Estos se llevarán a cabo en las instalaciones de la IPS contratante.</w:t>
            </w:r>
          </w:p>
          <w:p w14:paraId="1EE8EDA8"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Dar cumplimiento a lo establecido en lo relacionado con la custodia y entrega de las evaluaciones médicas ocupacionales y de las historias clínicas (Res.2346/07 y Res.1918/09, decreto 1843 de 2025 y las disposiciones que las modifiquen, o sustituyan). </w:t>
            </w:r>
          </w:p>
          <w:p w14:paraId="68F1F648"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Salvaguardar la información confidencial que obtenga y conozca en las evaluaciones médicas ocupacionales y de las historias clínicas y sólo remitirá al empleador el certificado médico de acuerdo con las condiciones establecidas en el Anexo Técnico. Toda la información y/o documentos que se produzcan en desarrollo del presente contrato serán sujeto de reserva y custodia del contratista, obligándose a no utilizarlos para fines distintos a los previstos en el contrato, ni a divulgar la información que los colaboradores le suministren, conservando la confidencialidad de </w:t>
            </w:r>
            <w:proofErr w:type="gramStart"/>
            <w:r w:rsidRPr="0022144A">
              <w:rPr>
                <w:rFonts w:ascii="Arial Narrow" w:hAnsi="Arial Narrow"/>
              </w:rPr>
              <w:t>los mismos</w:t>
            </w:r>
            <w:proofErr w:type="gramEnd"/>
            <w:r w:rsidRPr="0022144A">
              <w:rPr>
                <w:rFonts w:ascii="Arial Narrow" w:hAnsi="Arial Narrow"/>
              </w:rPr>
              <w:t>, de conformidad con la ley, so pena de las acciones civiles, administrativas o penales a que haya lugar.</w:t>
            </w:r>
          </w:p>
          <w:p w14:paraId="25822776"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En caso de que el servidor público no autorice la realización de su evaluación, esta situación debe ser notificada inmediatamente al supervisor del contrato con el respectivo soporte de disentimiento. </w:t>
            </w:r>
          </w:p>
          <w:p w14:paraId="0D30A4A6"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Asistir y participar en todas las reuniones que sean convocadas a través del supervisor del contrato en el marco del proceso contractual, para su adecuada ejecución y desarrollo. </w:t>
            </w:r>
          </w:p>
          <w:p w14:paraId="1E29326C"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Entregar de manera mensual en formato Excel, relación del presupuesto consumido con respecto a las atenciones realizadas a los funcionarios de la corporación, teniendo en cuenta los ítems relacionados en las especificaciones técnicas.</w:t>
            </w:r>
          </w:p>
          <w:p w14:paraId="2D8022F7"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 xml:space="preserve">El contratista deberá entregar un informe general a CORPOBOYACA en medio físico y magnético que llevará un análisis epidemiológico del estado general de los funcionarios y según los exámenes practicados, especificando cuales son las patologías ocupacionales encontradas y sus recomendaciones.   </w:t>
            </w:r>
          </w:p>
          <w:p w14:paraId="27CA2D62" w14:textId="77777777" w:rsidR="0022144A" w:rsidRPr="0022144A" w:rsidRDefault="0022144A" w:rsidP="0022144A">
            <w:pPr>
              <w:pStyle w:val="Textocomentario"/>
              <w:numPr>
                <w:ilvl w:val="0"/>
                <w:numId w:val="9"/>
              </w:numPr>
              <w:jc w:val="both"/>
              <w:rPr>
                <w:rFonts w:ascii="Arial Narrow" w:hAnsi="Arial Narrow"/>
                <w:sz w:val="22"/>
                <w:szCs w:val="22"/>
              </w:rPr>
            </w:pPr>
            <w:r w:rsidRPr="0022144A">
              <w:rPr>
                <w:rFonts w:ascii="Arial Narrow" w:hAnsi="Arial Narrow"/>
                <w:sz w:val="22"/>
                <w:szCs w:val="22"/>
              </w:rPr>
              <w:lastRenderedPageBreak/>
              <w:t>El contratista deberá entregar al supervisor y/o profesional especializado responsable del SGSST informes epidemiológicos agregados y anonimizados para la entidad, y certificado individual de aptitud con recomendaciones y restricciones para el expediente laboral.</w:t>
            </w:r>
          </w:p>
          <w:p w14:paraId="123BBF4D" w14:textId="42DB51A8" w:rsidR="0022144A" w:rsidRPr="00DA2055" w:rsidRDefault="0022144A" w:rsidP="0022144A">
            <w:pPr>
              <w:numPr>
                <w:ilvl w:val="0"/>
                <w:numId w:val="9"/>
              </w:numPr>
              <w:pBdr>
                <w:top w:val="nil"/>
                <w:left w:val="nil"/>
                <w:bottom w:val="nil"/>
                <w:right w:val="nil"/>
                <w:between w:val="nil"/>
              </w:pBdr>
              <w:spacing w:after="0" w:line="240" w:lineRule="auto"/>
              <w:jc w:val="both"/>
              <w:rPr>
                <w:rFonts w:ascii="Arial Narrow" w:hAnsi="Arial Narrow"/>
                <w:color w:val="FF0000"/>
              </w:rPr>
            </w:pPr>
            <w:r w:rsidRPr="00DA2055">
              <w:rPr>
                <w:rFonts w:ascii="Arial Narrow" w:hAnsi="Arial Narrow"/>
              </w:rPr>
              <w:t xml:space="preserve">Los exámenes médicos ocupacionales serán solicitados por el supervisor y deberán realizarse cada vez que se presente la novedad. </w:t>
            </w:r>
          </w:p>
          <w:p w14:paraId="1926B761"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El contratista expondrá ante el comité de Dirección y ante el COPASST el informe de condiciones de salud de sus funcionarios. La fecha para estas exposiciones se coordinará con el supervisor del contrato.</w:t>
            </w:r>
          </w:p>
          <w:p w14:paraId="7D55C5DF"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b/>
                <w:bCs/>
              </w:rPr>
              <w:t>Según el tipo de servicio, Corpoboyacá</w:t>
            </w:r>
            <w:r w:rsidRPr="0022144A">
              <w:rPr>
                <w:rFonts w:ascii="Arial Narrow" w:hAnsi="Arial Narrow"/>
              </w:rPr>
              <w:t xml:space="preserve"> debe recibir los siguientes soportes específicos por cada ítem:</w:t>
            </w:r>
          </w:p>
          <w:p w14:paraId="154913F8"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Examen Médico Ocupacional con Énfasis Osteomuscular:</w:t>
            </w:r>
            <w:r w:rsidRPr="0022144A">
              <w:rPr>
                <w:rFonts w:ascii="Arial Narrow" w:hAnsi="Arial Narrow"/>
                <w:sz w:val="22"/>
                <w:szCs w:val="22"/>
              </w:rPr>
              <w:t xml:space="preserve"> Certificado de Aptitud Laboral (Apto, Apto con restricciones o No apto) con recomendaciones específicas para el puesto de trabajo.</w:t>
            </w:r>
          </w:p>
          <w:p w14:paraId="2F8FE05F"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Exámenes Paraclínicos (Hemograma, Glicemia y Perfil Lipídico):</w:t>
            </w:r>
            <w:r w:rsidRPr="0022144A">
              <w:rPr>
                <w:rFonts w:ascii="Arial Narrow" w:hAnsi="Arial Narrow"/>
                <w:sz w:val="22"/>
                <w:szCs w:val="22"/>
              </w:rPr>
              <w:t xml:space="preserve"> Certificado de Aptitud Ocupacional emitido por el médico (la entidad no recibe los resultados de laboratorio por reserva legal, solo el aval médico del examen integrado).</w:t>
            </w:r>
          </w:p>
          <w:p w14:paraId="3D9F56BB"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Valoración Especial Optometría:</w:t>
            </w:r>
            <w:r w:rsidRPr="0022144A">
              <w:rPr>
                <w:rFonts w:ascii="Arial Narrow" w:hAnsi="Arial Narrow"/>
                <w:sz w:val="22"/>
                <w:szCs w:val="22"/>
              </w:rPr>
              <w:t xml:space="preserve"> Certificado de Aptitud Visual que incluya el concepto, la necesidad de corrección óptica y la periodicidad del próximo control.</w:t>
            </w:r>
          </w:p>
          <w:p w14:paraId="24CF22F2"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Valoración Especial Audiometría:</w:t>
            </w:r>
            <w:r w:rsidRPr="0022144A">
              <w:rPr>
                <w:rFonts w:ascii="Arial Narrow" w:hAnsi="Arial Narrow"/>
                <w:sz w:val="22"/>
                <w:szCs w:val="22"/>
              </w:rPr>
              <w:t xml:space="preserve"> Certificado de Aptitud Auditiva y el concepto sobre la necesidad de inclusión en el Sistema de Vigilancia Epidemiológica (SVE) de conservación auditiva.</w:t>
            </w:r>
          </w:p>
          <w:p w14:paraId="397C5DAE"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Valoración Especial Espirometría:</w:t>
            </w:r>
            <w:r w:rsidRPr="0022144A">
              <w:rPr>
                <w:rFonts w:ascii="Arial Narrow" w:hAnsi="Arial Narrow"/>
                <w:sz w:val="22"/>
                <w:szCs w:val="22"/>
              </w:rPr>
              <w:t xml:space="preserve"> Certificado de Aptitud Respiratoria con el concepto de idoneidad frente a la exposición a material particulado o gases.</w:t>
            </w:r>
          </w:p>
          <w:p w14:paraId="7322A5CA"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Electrocardiograma (Mayores de 45 años en SVE Cardiovascular):</w:t>
            </w:r>
            <w:r w:rsidRPr="0022144A">
              <w:rPr>
                <w:rFonts w:ascii="Arial Narrow" w:hAnsi="Arial Narrow"/>
                <w:sz w:val="22"/>
                <w:szCs w:val="22"/>
              </w:rPr>
              <w:t xml:space="preserve"> Certificado de Aptitud Cardiovascular firmado por el médico ocupacional o especialista encargado.</w:t>
            </w:r>
          </w:p>
          <w:p w14:paraId="133F1E76"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 xml:space="preserve">Prueba </w:t>
            </w:r>
            <w:proofErr w:type="spellStart"/>
            <w:r w:rsidRPr="0022144A">
              <w:rPr>
                <w:rFonts w:ascii="Arial Narrow" w:hAnsi="Arial Narrow"/>
                <w:b/>
                <w:bCs/>
                <w:sz w:val="22"/>
                <w:szCs w:val="22"/>
              </w:rPr>
              <w:t>Psicosensometrica</w:t>
            </w:r>
            <w:proofErr w:type="spellEnd"/>
            <w:r w:rsidRPr="0022144A">
              <w:rPr>
                <w:rFonts w:ascii="Arial Narrow" w:hAnsi="Arial Narrow"/>
                <w:b/>
                <w:bCs/>
                <w:sz w:val="22"/>
                <w:szCs w:val="22"/>
              </w:rPr>
              <w:t xml:space="preserve"> y de Coordinación Motriz:</w:t>
            </w:r>
            <w:r w:rsidRPr="0022144A">
              <w:rPr>
                <w:rFonts w:ascii="Arial Narrow" w:hAnsi="Arial Narrow"/>
                <w:sz w:val="22"/>
                <w:szCs w:val="22"/>
              </w:rPr>
              <w:t xml:space="preserve"> Certificado de Aptitud </w:t>
            </w:r>
            <w:proofErr w:type="spellStart"/>
            <w:r w:rsidRPr="0022144A">
              <w:rPr>
                <w:rFonts w:ascii="Arial Narrow" w:hAnsi="Arial Narrow"/>
                <w:sz w:val="22"/>
                <w:szCs w:val="22"/>
              </w:rPr>
              <w:t>Psicosensometrica</w:t>
            </w:r>
            <w:proofErr w:type="spellEnd"/>
            <w:r w:rsidRPr="0022144A">
              <w:rPr>
                <w:rFonts w:ascii="Arial Narrow" w:hAnsi="Arial Narrow"/>
                <w:sz w:val="22"/>
                <w:szCs w:val="22"/>
              </w:rPr>
              <w:t xml:space="preserve"> (frecuente para conductores o brigadistas) indicando si cumple con los rangos normativos mínimos.</w:t>
            </w:r>
          </w:p>
          <w:p w14:paraId="778053E1"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Examen Médico Ocupacional con Énfasis en Alturas (Aptitud Física y Psicológica):</w:t>
            </w:r>
            <w:r w:rsidRPr="0022144A">
              <w:rPr>
                <w:rFonts w:ascii="Arial Narrow" w:hAnsi="Arial Narrow"/>
                <w:sz w:val="22"/>
                <w:szCs w:val="22"/>
              </w:rPr>
              <w:t xml:space="preserve"> Certificado Médico de Aptitud para Trabajo en Alturas (con vigencia máxima de un año o según la normatividad vigente).</w:t>
            </w:r>
          </w:p>
          <w:p w14:paraId="111ED5BA"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Análisis de Puesto de Trabajo (APT) Preventivo con Énfasis Osteomuscular:</w:t>
            </w:r>
            <w:r w:rsidRPr="0022144A">
              <w:rPr>
                <w:rFonts w:ascii="Arial Narrow" w:hAnsi="Arial Narrow"/>
                <w:sz w:val="22"/>
                <w:szCs w:val="22"/>
              </w:rPr>
              <w:t xml:space="preserve"> Informe Técnico del APT que incluya: descripción de tareas, registro fotográfico/fílmico, matriz de evaluación ergonómica y un Plan de Recomendaciones de mejora correctiva.</w:t>
            </w:r>
          </w:p>
          <w:p w14:paraId="66FA0521"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Análisis de Puesto de Trabajo (APT) Osteomuscular con Fines de Calificación de Origen:</w:t>
            </w:r>
            <w:r w:rsidRPr="0022144A">
              <w:rPr>
                <w:rFonts w:ascii="Arial Narrow" w:hAnsi="Arial Narrow"/>
                <w:sz w:val="22"/>
                <w:szCs w:val="22"/>
              </w:rPr>
              <w:t xml:space="preserve"> Dictamen Pericial Técnico Estructurado con análisis de nexo causal, cronología de exposición y conclusiones legales para la ARL o Juntas de Calificación.</w:t>
            </w:r>
          </w:p>
          <w:p w14:paraId="20A3A48C"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El Análisis de Puesto de Trabajo (APT) por Riesgo Químico Preventivo:</w:t>
            </w:r>
            <w:r w:rsidRPr="0022144A">
              <w:rPr>
                <w:rFonts w:ascii="Arial Narrow" w:hAnsi="Arial Narrow"/>
                <w:sz w:val="22"/>
                <w:szCs w:val="22"/>
              </w:rPr>
              <w:t xml:space="preserve"> Informe Técnico de Higiene que contenga: caracterización del agente, tiempo de exposición, matriz de compatibilidad y plan de recomendaciones de protección colectiva e individual.</w:t>
            </w:r>
          </w:p>
          <w:p w14:paraId="40EC555E"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Análisis de Puesto de Trabajo (APT) Preventivo con Énfasis Psicosocial:</w:t>
            </w:r>
            <w:r w:rsidRPr="0022144A">
              <w:rPr>
                <w:rFonts w:ascii="Arial Narrow" w:hAnsi="Arial Narrow"/>
                <w:sz w:val="22"/>
                <w:szCs w:val="22"/>
              </w:rPr>
              <w:t xml:space="preserve"> Informe Técnico Psicosocial del puesto con la identificación de factores de riesgo intralaboral (carga mental, demandas) y el plan de acción preventivo.</w:t>
            </w:r>
          </w:p>
          <w:p w14:paraId="4593CE11"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Análisis de Puesto de Trabajo (APT) Psicosocial con Fines de Calificación de Origen:</w:t>
            </w:r>
            <w:r w:rsidRPr="0022144A">
              <w:rPr>
                <w:rFonts w:ascii="Arial Narrow" w:hAnsi="Arial Narrow"/>
                <w:sz w:val="22"/>
                <w:szCs w:val="22"/>
              </w:rPr>
              <w:t xml:space="preserve"> Informe Pericial Psicosocial Clínico-Laboral bajo los lineamientos y protocolos obligatorios del Ministerio de Trabajo.</w:t>
            </w:r>
          </w:p>
          <w:p w14:paraId="525530A0"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Evaluación Médica por Retorno Laboral:</w:t>
            </w:r>
            <w:r w:rsidRPr="0022144A">
              <w:rPr>
                <w:rFonts w:ascii="Arial Narrow" w:hAnsi="Arial Narrow"/>
                <w:sz w:val="22"/>
                <w:szCs w:val="22"/>
              </w:rPr>
              <w:t xml:space="preserve"> Concepto Médico de Reintegro Laboral con el detalle de las condiciones del retorno y recomendaciones de adaptación temporal.</w:t>
            </w:r>
          </w:p>
          <w:p w14:paraId="29374AC9"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Evaluación Médica Post Incapacidad:</w:t>
            </w:r>
            <w:r w:rsidRPr="0022144A">
              <w:rPr>
                <w:rFonts w:ascii="Arial Narrow" w:hAnsi="Arial Narrow"/>
                <w:sz w:val="22"/>
                <w:szCs w:val="22"/>
              </w:rPr>
              <w:t xml:space="preserve"> Certificado de Aptitud Ocupacional Post-Incapacidad con el listado restrictivo de las actividades que el funcionario no puede realizar temporal o definitivamente.</w:t>
            </w:r>
          </w:p>
          <w:p w14:paraId="493CC0A2"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Evaluación Médica Ocupacional de Seguimiento o de Control:</w:t>
            </w:r>
            <w:r w:rsidRPr="0022144A">
              <w:rPr>
                <w:rFonts w:ascii="Arial Narrow" w:hAnsi="Arial Narrow"/>
                <w:sz w:val="22"/>
                <w:szCs w:val="22"/>
              </w:rPr>
              <w:t xml:space="preserve"> Certificado de Evolución Médica Ocupacional para verificar la efectividad de las restricciones o dar el alta médica definitiva.</w:t>
            </w:r>
          </w:p>
          <w:p w14:paraId="3AB6E8DC"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lastRenderedPageBreak/>
              <w:t>Evaluaciones Médicas por Cambios de Ocupación:</w:t>
            </w:r>
            <w:r w:rsidRPr="0022144A">
              <w:rPr>
                <w:rFonts w:ascii="Arial Narrow" w:hAnsi="Arial Narrow"/>
                <w:sz w:val="22"/>
                <w:szCs w:val="22"/>
              </w:rPr>
              <w:t xml:space="preserve"> Certificado de Nueva Aptitud Laboral emitido tras contrastar la salud del trabajador con los riesgos del nuevo perfil de cargo.</w:t>
            </w:r>
          </w:p>
          <w:p w14:paraId="161009E1"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Prueba de Alcoholemia en Aire Aspirado:</w:t>
            </w:r>
            <w:r w:rsidRPr="0022144A">
              <w:rPr>
                <w:rFonts w:ascii="Arial Narrow" w:hAnsi="Arial Narrow"/>
                <w:sz w:val="22"/>
                <w:szCs w:val="22"/>
              </w:rPr>
              <w:t xml:space="preserve"> Tira impresa del </w:t>
            </w:r>
            <w:proofErr w:type="spellStart"/>
            <w:r w:rsidRPr="0022144A">
              <w:rPr>
                <w:rFonts w:ascii="Arial Narrow" w:hAnsi="Arial Narrow"/>
                <w:sz w:val="22"/>
                <w:szCs w:val="22"/>
              </w:rPr>
              <w:t>alcohosensor</w:t>
            </w:r>
            <w:proofErr w:type="spellEnd"/>
            <w:r w:rsidRPr="0022144A">
              <w:rPr>
                <w:rFonts w:ascii="Arial Narrow" w:hAnsi="Arial Narrow"/>
                <w:sz w:val="22"/>
                <w:szCs w:val="22"/>
              </w:rPr>
              <w:t xml:space="preserve"> (firmada por operador y evaluado) o formato de registro inmediato indicando el resultado cuantitativo (mg/L) o cualitativo.</w:t>
            </w:r>
          </w:p>
          <w:p w14:paraId="0057BAEF"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Pruebas Confirmatorias de Alcoholimetría o Sustancias Psicoactivas (En Sangre):</w:t>
            </w:r>
            <w:r w:rsidRPr="0022144A">
              <w:rPr>
                <w:rFonts w:ascii="Arial Narrow" w:hAnsi="Arial Narrow"/>
                <w:sz w:val="22"/>
                <w:szCs w:val="22"/>
              </w:rPr>
              <w:t xml:space="preserve"> Reporte analítico de Laboratorio Clínico con el soporte documentado del Formato de Cadena de Custodia.</w:t>
            </w:r>
          </w:p>
          <w:p w14:paraId="40AB0D29"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Vacuna Tétano:</w:t>
            </w:r>
            <w:r w:rsidRPr="0022144A">
              <w:rPr>
                <w:rFonts w:ascii="Arial Narrow" w:hAnsi="Arial Narrow"/>
                <w:sz w:val="22"/>
                <w:szCs w:val="22"/>
              </w:rPr>
              <w:t xml:space="preserve"> Carné o Certificado Individual de Vacunación con fecha, lote de la dosis, laboratorio y firma/sello del vacunador autorizado.</w:t>
            </w:r>
          </w:p>
          <w:p w14:paraId="7D24A96C"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Vacuna Fiebre Amarilla:</w:t>
            </w:r>
            <w:r w:rsidRPr="0022144A">
              <w:rPr>
                <w:rFonts w:ascii="Arial Narrow" w:hAnsi="Arial Narrow"/>
                <w:sz w:val="22"/>
                <w:szCs w:val="22"/>
              </w:rPr>
              <w:t xml:space="preserve"> Carné Internacional de Vacunación (físico o digital) debidamente registrado ante las autoridades de salud.</w:t>
            </w:r>
          </w:p>
          <w:p w14:paraId="0284800F" w14:textId="77777777" w:rsidR="0022144A" w:rsidRPr="0022144A" w:rsidRDefault="0022144A" w:rsidP="0022144A">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22144A">
              <w:rPr>
                <w:rFonts w:ascii="Arial Narrow" w:hAnsi="Arial Narrow"/>
                <w:b/>
                <w:bCs/>
                <w:sz w:val="22"/>
                <w:szCs w:val="22"/>
              </w:rPr>
              <w:t>Vacuna Antirrábica:</w:t>
            </w:r>
            <w:r w:rsidRPr="0022144A">
              <w:rPr>
                <w:rFonts w:ascii="Arial Narrow" w:hAnsi="Arial Narrow"/>
                <w:sz w:val="22"/>
                <w:szCs w:val="22"/>
              </w:rPr>
              <w:t xml:space="preserve"> Certificado Individual de Vacunación donde conste el esquema aplicado (preexposición o posexposición), lote, dosis y fechas.</w:t>
            </w:r>
          </w:p>
          <w:p w14:paraId="3031819D" w14:textId="77777777" w:rsidR="0022144A" w:rsidRPr="0022144A" w:rsidRDefault="0022144A" w:rsidP="0022144A">
            <w:pPr>
              <w:pBdr>
                <w:top w:val="nil"/>
                <w:left w:val="nil"/>
                <w:bottom w:val="nil"/>
                <w:right w:val="nil"/>
                <w:between w:val="nil"/>
              </w:pBdr>
              <w:ind w:left="458"/>
              <w:jc w:val="both"/>
              <w:rPr>
                <w:rFonts w:ascii="Arial Narrow" w:hAnsi="Arial Narrow"/>
              </w:rPr>
            </w:pPr>
          </w:p>
          <w:p w14:paraId="7646266C" w14:textId="77777777" w:rsidR="0022144A" w:rsidRPr="0022144A" w:rsidRDefault="0022144A" w:rsidP="0022144A">
            <w:pPr>
              <w:pBdr>
                <w:top w:val="nil"/>
                <w:left w:val="nil"/>
                <w:bottom w:val="nil"/>
                <w:right w:val="nil"/>
                <w:between w:val="nil"/>
              </w:pBdr>
              <w:jc w:val="both"/>
              <w:rPr>
                <w:rFonts w:ascii="Arial Narrow" w:hAnsi="Arial Narrow"/>
                <w:b/>
                <w:bCs/>
              </w:rPr>
            </w:pPr>
          </w:p>
          <w:p w14:paraId="7C3CEB87" w14:textId="77777777" w:rsidR="0022144A" w:rsidRPr="0022144A" w:rsidRDefault="0022144A" w:rsidP="0022144A">
            <w:pPr>
              <w:pBdr>
                <w:top w:val="nil"/>
                <w:left w:val="nil"/>
                <w:bottom w:val="nil"/>
                <w:right w:val="nil"/>
                <w:between w:val="nil"/>
              </w:pBdr>
              <w:jc w:val="both"/>
              <w:rPr>
                <w:rFonts w:ascii="Arial Narrow" w:hAnsi="Arial Narrow"/>
                <w:b/>
                <w:bCs/>
              </w:rPr>
            </w:pPr>
          </w:p>
          <w:p w14:paraId="48248245" w14:textId="77777777" w:rsidR="0022144A" w:rsidRPr="0022144A" w:rsidRDefault="0022144A" w:rsidP="0022144A">
            <w:pPr>
              <w:pBdr>
                <w:top w:val="nil"/>
                <w:left w:val="nil"/>
                <w:bottom w:val="nil"/>
                <w:right w:val="nil"/>
                <w:between w:val="nil"/>
              </w:pBdr>
              <w:jc w:val="both"/>
              <w:rPr>
                <w:rFonts w:ascii="Arial Narrow" w:hAnsi="Arial Narrow"/>
                <w:b/>
                <w:bCs/>
              </w:rPr>
            </w:pPr>
          </w:p>
          <w:p w14:paraId="3BA65E05" w14:textId="77777777" w:rsidR="0022144A" w:rsidRPr="0022144A" w:rsidRDefault="0022144A" w:rsidP="0022144A">
            <w:pPr>
              <w:pBdr>
                <w:top w:val="nil"/>
                <w:left w:val="nil"/>
                <w:bottom w:val="nil"/>
                <w:right w:val="nil"/>
                <w:between w:val="nil"/>
              </w:pBdr>
              <w:jc w:val="both"/>
              <w:rPr>
                <w:rFonts w:ascii="Arial Narrow" w:hAnsi="Arial Narrow"/>
                <w:b/>
                <w:bCs/>
              </w:rPr>
            </w:pPr>
          </w:p>
          <w:p w14:paraId="7871AE32" w14:textId="77777777" w:rsidR="0022144A" w:rsidRPr="0022144A" w:rsidRDefault="0022144A" w:rsidP="0022144A">
            <w:pPr>
              <w:pBdr>
                <w:top w:val="nil"/>
                <w:left w:val="nil"/>
                <w:bottom w:val="nil"/>
                <w:right w:val="nil"/>
                <w:between w:val="nil"/>
              </w:pBdr>
              <w:jc w:val="both"/>
              <w:rPr>
                <w:rFonts w:ascii="Arial Narrow" w:hAnsi="Arial Narrow"/>
                <w:b/>
                <w:bCs/>
              </w:rPr>
            </w:pPr>
          </w:p>
          <w:p w14:paraId="3C349FD6" w14:textId="77777777" w:rsidR="0022144A" w:rsidRPr="0022144A" w:rsidRDefault="0022144A" w:rsidP="0022144A">
            <w:pPr>
              <w:pBdr>
                <w:top w:val="nil"/>
                <w:left w:val="nil"/>
                <w:bottom w:val="nil"/>
                <w:right w:val="nil"/>
                <w:between w:val="nil"/>
              </w:pBdr>
              <w:jc w:val="both"/>
              <w:rPr>
                <w:rFonts w:ascii="Arial Narrow" w:hAnsi="Arial Narrow"/>
                <w:b/>
                <w:bCs/>
              </w:rPr>
            </w:pPr>
          </w:p>
          <w:p w14:paraId="49E4AF55" w14:textId="77777777" w:rsidR="0022144A" w:rsidRPr="0022144A" w:rsidRDefault="0022144A" w:rsidP="0022144A">
            <w:pPr>
              <w:pBdr>
                <w:top w:val="nil"/>
                <w:left w:val="nil"/>
                <w:bottom w:val="nil"/>
                <w:right w:val="nil"/>
                <w:between w:val="nil"/>
              </w:pBdr>
              <w:jc w:val="both"/>
              <w:rPr>
                <w:rFonts w:ascii="Arial Narrow" w:hAnsi="Arial Narrow"/>
              </w:rPr>
            </w:pPr>
            <w:r w:rsidRPr="0022144A">
              <w:rPr>
                <w:rFonts w:ascii="Arial Narrow" w:hAnsi="Arial Narrow"/>
                <w:b/>
                <w:bCs/>
              </w:rPr>
              <w:t>Criterios de aceptación y recibo a satisfacción de los servicios:</w:t>
            </w:r>
          </w:p>
          <w:p w14:paraId="65271A81" w14:textId="77777777" w:rsidR="0022144A" w:rsidRPr="0022144A" w:rsidRDefault="0022144A" w:rsidP="0022144A">
            <w:pPr>
              <w:pBdr>
                <w:top w:val="nil"/>
                <w:left w:val="nil"/>
                <w:bottom w:val="nil"/>
                <w:right w:val="nil"/>
                <w:between w:val="nil"/>
              </w:pBdr>
              <w:jc w:val="both"/>
              <w:rPr>
                <w:rFonts w:ascii="Arial Narrow" w:hAnsi="Arial Narrow"/>
              </w:rPr>
            </w:pPr>
          </w:p>
          <w:p w14:paraId="2830C3C5" w14:textId="77777777" w:rsidR="0022144A" w:rsidRPr="0022144A" w:rsidRDefault="0022144A" w:rsidP="0022144A">
            <w:pPr>
              <w:pBdr>
                <w:top w:val="nil"/>
                <w:left w:val="nil"/>
                <w:bottom w:val="nil"/>
                <w:right w:val="nil"/>
                <w:between w:val="nil"/>
              </w:pBdr>
              <w:jc w:val="both"/>
              <w:rPr>
                <w:rFonts w:ascii="Arial Narrow" w:hAnsi="Arial Narrow"/>
              </w:rPr>
            </w:pPr>
            <w:r w:rsidRPr="0022144A">
              <w:rPr>
                <w:rFonts w:ascii="Arial Narrow" w:hAnsi="Arial Narrow"/>
              </w:rPr>
              <w:t>Para efectos del control, supervisión y trámite de pagos, la entidad no entenderá por recibido ni aceptado a satisfacción ningún servicio o examen objeto de este contrato, hasta tanto el contratista efectúe la entrega formal del respectivo soporte o entregable. Para que el servicio se considere ejecutado a satisfacción, cada entrega deberá cumplir obligatoriamente con los siguientes criterios mínimos de calidad y validez:</w:t>
            </w:r>
          </w:p>
          <w:p w14:paraId="71D32E89" w14:textId="77777777" w:rsidR="0022144A" w:rsidRPr="0022144A" w:rsidRDefault="0022144A" w:rsidP="0022144A">
            <w:pPr>
              <w:pBdr>
                <w:top w:val="nil"/>
                <w:left w:val="nil"/>
                <w:bottom w:val="nil"/>
                <w:right w:val="nil"/>
                <w:between w:val="nil"/>
              </w:pBdr>
              <w:jc w:val="both"/>
              <w:rPr>
                <w:rFonts w:ascii="Arial Narrow" w:hAnsi="Arial Narrow"/>
              </w:rPr>
            </w:pPr>
          </w:p>
          <w:p w14:paraId="4DAD3308" w14:textId="77777777" w:rsidR="0022144A" w:rsidRPr="0022144A" w:rsidRDefault="0022144A" w:rsidP="0022144A">
            <w:pPr>
              <w:numPr>
                <w:ilvl w:val="0"/>
                <w:numId w:val="2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b/>
                <w:bCs/>
              </w:rPr>
              <w:t>Informe Completo:</w:t>
            </w:r>
            <w:r w:rsidRPr="0022144A">
              <w:rPr>
                <w:rFonts w:ascii="Arial Narrow" w:hAnsi="Arial Narrow"/>
              </w:rPr>
              <w:t xml:space="preserve"> Presentación detallada del reporte físico o digital que consolide técnicamente los resultados, estadísticas o variables analizadas del servicio prestado.</w:t>
            </w:r>
          </w:p>
          <w:p w14:paraId="088B9E17" w14:textId="77777777" w:rsidR="0022144A" w:rsidRPr="0022144A" w:rsidRDefault="0022144A" w:rsidP="0022144A">
            <w:pPr>
              <w:numPr>
                <w:ilvl w:val="0"/>
                <w:numId w:val="2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b/>
                <w:bCs/>
              </w:rPr>
              <w:t>Firma del Especialista:</w:t>
            </w:r>
            <w:r w:rsidRPr="0022144A">
              <w:rPr>
                <w:rFonts w:ascii="Arial Narrow" w:hAnsi="Arial Narrow"/>
              </w:rPr>
              <w:t xml:space="preserve"> Validación expresa mediante la firma manuscrita o digital del profesional de la salud o especialista responsable de realizar e interpretar la prueba.</w:t>
            </w:r>
          </w:p>
          <w:p w14:paraId="6F3C8636" w14:textId="77777777" w:rsidR="0022144A" w:rsidRPr="0022144A" w:rsidRDefault="0022144A" w:rsidP="0022144A">
            <w:pPr>
              <w:numPr>
                <w:ilvl w:val="0"/>
                <w:numId w:val="2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b/>
                <w:bCs/>
              </w:rPr>
              <w:t>Licencia Profesional Vigente:</w:t>
            </w:r>
            <w:r w:rsidRPr="0022144A">
              <w:rPr>
                <w:rFonts w:ascii="Arial Narrow" w:hAnsi="Arial Narrow"/>
              </w:rPr>
              <w:t xml:space="preserve"> Copia o constancia de la licencia en Salud Ocupacional o Seguridad y Salud en el Trabajo (SST) vigente del profesional firmante, de acuerdo con la normatividad legal colombiana.</w:t>
            </w:r>
          </w:p>
          <w:p w14:paraId="7FF5A5BF" w14:textId="77777777" w:rsidR="0022144A" w:rsidRPr="0022144A" w:rsidRDefault="0022144A" w:rsidP="0022144A">
            <w:pPr>
              <w:numPr>
                <w:ilvl w:val="0"/>
                <w:numId w:val="2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b/>
                <w:bCs/>
              </w:rPr>
              <w:t>Concepto de Aptitud Emitido:</w:t>
            </w:r>
            <w:r w:rsidRPr="0022144A">
              <w:rPr>
                <w:rFonts w:ascii="Arial Narrow" w:hAnsi="Arial Narrow"/>
              </w:rPr>
              <w:t xml:space="preserve"> Inclusión explícita del certificado o concepto médico de aptitud laboral correspondiente (Apto, Apto con restricciones o No apto).</w:t>
            </w:r>
          </w:p>
          <w:p w14:paraId="0DE49264" w14:textId="77777777" w:rsidR="0022144A" w:rsidRPr="0022144A" w:rsidRDefault="0022144A" w:rsidP="0022144A">
            <w:pPr>
              <w:numPr>
                <w:ilvl w:val="0"/>
                <w:numId w:val="2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b/>
                <w:bCs/>
              </w:rPr>
              <w:lastRenderedPageBreak/>
              <w:t>Soportes de Calibración:</w:t>
            </w:r>
            <w:r w:rsidRPr="0022144A">
              <w:rPr>
                <w:rFonts w:ascii="Arial Narrow" w:hAnsi="Arial Narrow"/>
              </w:rPr>
              <w:t xml:space="preserve"> Certificados vigentes de calibración y mantenimiento de los equipos biomédicos utilizados para la toma de la prueba (tales como audiómetros, espirómetros, </w:t>
            </w:r>
            <w:proofErr w:type="spellStart"/>
            <w:r w:rsidRPr="0022144A">
              <w:rPr>
                <w:rFonts w:ascii="Arial Narrow" w:hAnsi="Arial Narrow"/>
              </w:rPr>
              <w:t>alcohosensores</w:t>
            </w:r>
            <w:proofErr w:type="spellEnd"/>
            <w:r w:rsidRPr="0022144A">
              <w:rPr>
                <w:rFonts w:ascii="Arial Narrow" w:hAnsi="Arial Narrow"/>
              </w:rPr>
              <w:t>, entre otros), cuando la naturaleza de la evaluación lo requiera.</w:t>
            </w:r>
          </w:p>
          <w:p w14:paraId="14D0BF80" w14:textId="77777777" w:rsidR="0022144A" w:rsidRPr="0022144A" w:rsidRDefault="0022144A" w:rsidP="0022144A">
            <w:pPr>
              <w:pBdr>
                <w:top w:val="nil"/>
                <w:left w:val="nil"/>
                <w:bottom w:val="nil"/>
                <w:right w:val="nil"/>
                <w:between w:val="nil"/>
              </w:pBdr>
              <w:ind w:left="720"/>
              <w:jc w:val="both"/>
              <w:rPr>
                <w:rFonts w:ascii="Arial Narrow" w:hAnsi="Arial Narrow"/>
              </w:rPr>
            </w:pPr>
          </w:p>
          <w:p w14:paraId="274F5BAE" w14:textId="77777777" w:rsidR="0022144A" w:rsidRPr="0022144A" w:rsidRDefault="0022144A" w:rsidP="0022144A">
            <w:pPr>
              <w:pBdr>
                <w:top w:val="nil"/>
                <w:left w:val="nil"/>
                <w:bottom w:val="nil"/>
                <w:right w:val="nil"/>
                <w:between w:val="nil"/>
              </w:pBdr>
              <w:jc w:val="both"/>
              <w:rPr>
                <w:rFonts w:ascii="Arial Narrow" w:hAnsi="Arial Narrow"/>
              </w:rPr>
            </w:pPr>
            <w:r w:rsidRPr="0022144A">
              <w:rPr>
                <w:rFonts w:ascii="Arial Narrow" w:hAnsi="Arial Narrow"/>
                <w:b/>
                <w:bCs/>
              </w:rPr>
              <w:t>PARÁGRAFO:</w:t>
            </w:r>
            <w:r w:rsidRPr="0022144A">
              <w:rPr>
                <w:rFonts w:ascii="Arial Narrow" w:hAnsi="Arial Narrow"/>
              </w:rPr>
              <w:t xml:space="preserve"> El incumplimiento de cualquiera de estos requisitos facultará al supervisor del contrato para rechazar el entregable, suspender el trámite de pago del servicio afectado y exigir su subsanación inmediata por parte del contratista, sin que esto genere costos adicionales para la entidad.</w:t>
            </w:r>
          </w:p>
          <w:p w14:paraId="2A7CF54F" w14:textId="77777777" w:rsidR="0022144A" w:rsidRPr="0022144A" w:rsidRDefault="0022144A" w:rsidP="0022144A">
            <w:pPr>
              <w:pBdr>
                <w:top w:val="nil"/>
                <w:left w:val="nil"/>
                <w:bottom w:val="nil"/>
                <w:right w:val="nil"/>
                <w:between w:val="nil"/>
              </w:pBdr>
              <w:ind w:left="360"/>
              <w:jc w:val="both"/>
              <w:rPr>
                <w:rFonts w:ascii="Arial Narrow" w:hAnsi="Arial Narrow"/>
              </w:rPr>
            </w:pPr>
            <w:r w:rsidRPr="0022144A">
              <w:rPr>
                <w:rFonts w:ascii="Arial Narrow" w:hAnsi="Arial Narrow"/>
              </w:rPr>
              <w:t xml:space="preserve"> </w:t>
            </w:r>
          </w:p>
          <w:p w14:paraId="16DB9C09" w14:textId="77777777" w:rsidR="0022144A" w:rsidRPr="0022144A" w:rsidRDefault="0022144A" w:rsidP="0022144A">
            <w:pPr>
              <w:jc w:val="both"/>
              <w:rPr>
                <w:rFonts w:ascii="Arial Narrow" w:hAnsi="Arial Narrow"/>
                <w:b/>
                <w:bCs/>
              </w:rPr>
            </w:pPr>
            <w:r w:rsidRPr="0022144A">
              <w:rPr>
                <w:rFonts w:ascii="Arial Narrow" w:hAnsi="Arial Narrow"/>
                <w:b/>
                <w:bCs/>
              </w:rPr>
              <w:t>3.14.4 OBLIGACIONES DE CORPOBOYACÁ</w:t>
            </w:r>
          </w:p>
          <w:p w14:paraId="01FDD1ED" w14:textId="77777777" w:rsidR="0022144A" w:rsidRPr="0022144A" w:rsidRDefault="0022144A" w:rsidP="0022144A">
            <w:pPr>
              <w:jc w:val="both"/>
              <w:rPr>
                <w:rFonts w:ascii="Arial Narrow" w:hAnsi="Arial Narrow"/>
              </w:rPr>
            </w:pPr>
          </w:p>
          <w:p w14:paraId="016B1D9C"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Entregar al contratista toda la información necesaria para realizar el objeto del contrato.</w:t>
            </w:r>
          </w:p>
          <w:p w14:paraId="055B991C"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Verificar que el contratista cumpla puntual y realmente todas y cada una de las obligaciones descritas en el contrato.</w:t>
            </w:r>
          </w:p>
          <w:p w14:paraId="260D6A76"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Pagar cumplidamente los desembolsos pactados dentro del contrato</w:t>
            </w:r>
          </w:p>
          <w:p w14:paraId="6BB9E66B"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Ejercer supervisión integral del contrato o de los requisitos y obligaciones en Seguridad y Salud en el Trabajo que adquiere con ocasión del presente contrato.</w:t>
            </w:r>
          </w:p>
          <w:p w14:paraId="55C99A12"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Comunicar al contratista de manera escrita, las anomalías que se presenten en la ejecución del contrato.</w:t>
            </w:r>
          </w:p>
          <w:p w14:paraId="3228807A"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Verificar el pago oportuno de las obligaciones al sistema de seguridad social o parafiscales cuando sea el caso.</w:t>
            </w:r>
          </w:p>
          <w:p w14:paraId="56D59D4A"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Supervisar el avance del contrato.</w:t>
            </w:r>
          </w:p>
          <w:p w14:paraId="5BFFF8F9" w14:textId="77777777" w:rsidR="0022144A" w:rsidRPr="00DA2055"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DA2055">
              <w:rPr>
                <w:rFonts w:ascii="Arial Narrow" w:hAnsi="Arial Narrow"/>
              </w:rPr>
              <w:t>Terminar y Liquidar el contrato en el tiempo establecido.</w:t>
            </w:r>
          </w:p>
          <w:p w14:paraId="05FF412D"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Las demás con ocasión al contrato estimen la Ley.</w:t>
            </w:r>
          </w:p>
          <w:p w14:paraId="2C741139" w14:textId="77777777" w:rsidR="0022144A" w:rsidRPr="0022144A" w:rsidRDefault="0022144A" w:rsidP="0022144A">
            <w:pPr>
              <w:pBdr>
                <w:top w:val="nil"/>
                <w:left w:val="nil"/>
                <w:bottom w:val="nil"/>
                <w:right w:val="nil"/>
                <w:between w:val="nil"/>
              </w:pBdr>
              <w:jc w:val="both"/>
              <w:rPr>
                <w:rFonts w:ascii="Arial Narrow" w:hAnsi="Arial Narrow"/>
              </w:rPr>
            </w:pPr>
          </w:p>
          <w:p w14:paraId="7BC5822F" w14:textId="77777777" w:rsidR="0022144A" w:rsidRPr="0022144A" w:rsidRDefault="0022144A" w:rsidP="0022144A">
            <w:pPr>
              <w:jc w:val="both"/>
              <w:rPr>
                <w:rFonts w:ascii="Arial Narrow" w:hAnsi="Arial Narrow"/>
                <w:b/>
                <w:bCs/>
              </w:rPr>
            </w:pPr>
            <w:r w:rsidRPr="0022144A">
              <w:rPr>
                <w:rFonts w:ascii="Arial Narrow" w:hAnsi="Arial Narrow"/>
                <w:b/>
                <w:bCs/>
              </w:rPr>
              <w:t>3.14.5 OBLIGACIONES DE SEGURIDAD Y SALUD EN EL TRABAJO</w:t>
            </w:r>
          </w:p>
          <w:p w14:paraId="65796448"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Procurar el cuidado integral de la Salud.</w:t>
            </w:r>
          </w:p>
          <w:p w14:paraId="7D0919A2"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Realizar el pago al Sistema General de Seguridad Social y parafiscales.</w:t>
            </w:r>
          </w:p>
          <w:p w14:paraId="6129693D"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Estar afiliados al Sistema General de Riesgos Laborales en el nivel de riesgo según la actividad económica y servicios que se presten a la Corporación.</w:t>
            </w:r>
          </w:p>
          <w:p w14:paraId="0CB74013"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Contar con los elementos de protección personal necesarios para ejecutar la actividad contratada, para lo cual el CONTRATISTA asumirá su costo. (si aplica)</w:t>
            </w:r>
          </w:p>
          <w:p w14:paraId="6D21D67E"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Poseer la competencia (Educación, experiencia y habilidad), licencias o certificados requeridos y necesarios para ejecutar los trabajos contratados en forma segura y con calidad, manteniendo a disposición del contratante los registros y documentación apropiada que confirme tales competencias y aptitudes.</w:t>
            </w:r>
          </w:p>
          <w:p w14:paraId="462E8573"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Informar al supervisor del contrato la ocurrencia de incidentes o accidentes de trabajo y/o enfermedades laborales con ocasión de la ejecución del contrato celebrado.</w:t>
            </w:r>
          </w:p>
          <w:p w14:paraId="01C2795A"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Reportar a la administradora de Riesgos Laborales los accidentes de trabajo y/o enfermedades laborales.</w:t>
            </w:r>
          </w:p>
          <w:p w14:paraId="1CB62CBE"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t>Cumplir con las políticas, normas, reglamentos e instrucciones del Sistema de Gestión de Seguridad y Salud en el Trabajo SG-SST de CORPOBOYACÁ.</w:t>
            </w:r>
          </w:p>
          <w:p w14:paraId="13DF2D9A"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b/>
                <w:bCs/>
              </w:rPr>
            </w:pPr>
            <w:r w:rsidRPr="0022144A">
              <w:rPr>
                <w:rFonts w:ascii="Arial Narrow" w:hAnsi="Arial Narrow"/>
              </w:rPr>
              <w:lastRenderedPageBreak/>
              <w:t>Informar oportunamente a CORPOBOYACÁ toda novedad derivada del contrato en materia de Seguridad y Salud en el Trabajo.</w:t>
            </w:r>
          </w:p>
          <w:p w14:paraId="73E51661"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La implementación de los requisitos establecidos en las presentes obligaciones NO exime al CONTRATISTA del cumplimiento de las obligaciones y requisitos contenidos en otras normas del Sistema General de Riesgos Laborales vigentes.</w:t>
            </w:r>
          </w:p>
          <w:p w14:paraId="3698723D" w14:textId="77777777" w:rsidR="0022144A" w:rsidRPr="0022144A" w:rsidRDefault="0022144A" w:rsidP="0022144A">
            <w:pPr>
              <w:numPr>
                <w:ilvl w:val="0"/>
                <w:numId w:val="9"/>
              </w:numPr>
              <w:pBdr>
                <w:top w:val="nil"/>
                <w:left w:val="nil"/>
                <w:bottom w:val="nil"/>
                <w:right w:val="nil"/>
                <w:between w:val="nil"/>
              </w:pBdr>
              <w:spacing w:after="0" w:line="240" w:lineRule="auto"/>
              <w:jc w:val="both"/>
              <w:rPr>
                <w:rFonts w:ascii="Arial Narrow" w:hAnsi="Arial Narrow"/>
              </w:rPr>
            </w:pPr>
            <w:r w:rsidRPr="0022144A">
              <w:rPr>
                <w:rFonts w:ascii="Arial Narrow" w:hAnsi="Arial Narrow"/>
              </w:rPr>
              <w:t>El CONTRATISTA es el único responsable ante CORPOBOYACÁ y ante las autoridades Nacionales y Locales por el cumplimiento.</w:t>
            </w:r>
          </w:p>
          <w:p w14:paraId="2A0D428A" w14:textId="77777777" w:rsidR="0022144A" w:rsidRPr="0022144A" w:rsidRDefault="0022144A" w:rsidP="0022144A">
            <w:pPr>
              <w:rPr>
                <w:rFonts w:ascii="Arial Narrow" w:hAnsi="Arial Narrow"/>
                <w:b/>
                <w:bCs/>
              </w:rPr>
            </w:pPr>
          </w:p>
          <w:p w14:paraId="59BE7F6C" w14:textId="77777777" w:rsidR="0022144A" w:rsidRPr="0022144A" w:rsidRDefault="0022144A" w:rsidP="0022144A">
            <w:pPr>
              <w:rPr>
                <w:rFonts w:ascii="Arial Narrow" w:hAnsi="Arial Narrow"/>
                <w:b/>
                <w:bCs/>
              </w:rPr>
            </w:pPr>
            <w:r w:rsidRPr="0022144A">
              <w:rPr>
                <w:rFonts w:ascii="Arial Narrow" w:hAnsi="Arial Narrow"/>
                <w:b/>
                <w:bCs/>
              </w:rPr>
              <w:t>3.15 ALCANCE DEL CONTRATO</w:t>
            </w:r>
          </w:p>
          <w:p w14:paraId="22CA5E19" w14:textId="77777777" w:rsidR="0022144A" w:rsidRPr="0022144A" w:rsidRDefault="0022144A" w:rsidP="0022144A">
            <w:pPr>
              <w:jc w:val="both"/>
              <w:rPr>
                <w:rFonts w:ascii="Arial Narrow" w:hAnsi="Arial Narrow"/>
              </w:rPr>
            </w:pPr>
            <w:r w:rsidRPr="0022144A">
              <w:rPr>
                <w:rFonts w:ascii="Arial Narrow" w:hAnsi="Arial Narrow"/>
              </w:rPr>
              <w:t>La contratación de los servicios de exámenes médicos ocupacionales y valoraciones de puesto de trabajo reviste especial importancia para la entidad, toda vez que constituye una herramienta fundamental para garantizar el adecuado desarrollo de las actividades institucionales, proteger el talento humano y dar cumplimiento a las obligaciones legales establecidas en materia de Seguridad y Salud en el Trabajo.</w:t>
            </w:r>
          </w:p>
          <w:p w14:paraId="3B1CAB99" w14:textId="4CC10E72" w:rsidR="0022144A" w:rsidRPr="0022144A" w:rsidRDefault="0022144A" w:rsidP="0022144A">
            <w:pPr>
              <w:jc w:val="both"/>
              <w:rPr>
                <w:rFonts w:ascii="Arial Narrow" w:hAnsi="Arial Narrow"/>
              </w:rPr>
            </w:pPr>
            <w:r w:rsidRPr="0022144A">
              <w:rPr>
                <w:rFonts w:ascii="Arial Narrow" w:hAnsi="Arial Narrow"/>
              </w:rPr>
              <w:t>2.1</w:t>
            </w:r>
            <w:r>
              <w:rPr>
                <w:rFonts w:ascii="Arial Narrow" w:hAnsi="Arial Narrow"/>
              </w:rPr>
              <w:t xml:space="preserve"> </w:t>
            </w:r>
            <w:r w:rsidRPr="0022144A">
              <w:rPr>
                <w:rFonts w:ascii="Arial Narrow" w:hAnsi="Arial Narrow"/>
              </w:rPr>
              <w:t>F</w:t>
            </w:r>
            <w:r w:rsidRPr="0022144A">
              <w:rPr>
                <w:rFonts w:ascii="Arial Narrow" w:hAnsi="Arial Narrow"/>
              </w:rPr>
              <w:t>OMENTO A LA EJECUCIÓN DE CONTRATOS ESTATALES POR PARTE DE POBLACIÓN EN POBREZA EXTREMA, DESPLAZADOS POR LA VIOLENCIA, PERSONAS EN PROCESO DE REINTEGRACIÓN O REINCORPORACIÓN Y SUJETOS DE ESPECIAL PROTECCIÓN CONSTITUCIONAL.</w:t>
            </w:r>
          </w:p>
          <w:p w14:paraId="55EFD483" w14:textId="77777777" w:rsidR="0022144A" w:rsidRPr="0022144A" w:rsidRDefault="0022144A" w:rsidP="0022144A">
            <w:pPr>
              <w:shd w:val="clear" w:color="auto" w:fill="FFFFFF"/>
              <w:jc w:val="both"/>
              <w:rPr>
                <w:rFonts w:ascii="Arial Narrow" w:hAnsi="Arial Narrow"/>
              </w:rPr>
            </w:pPr>
            <w:r w:rsidRPr="0022144A">
              <w:rPr>
                <w:rFonts w:ascii="Arial Narrow" w:hAnsi="Arial Narrow"/>
              </w:rPr>
              <w:t xml:space="preserve">De conformidad con el </w:t>
            </w:r>
            <w:r w:rsidRPr="0022144A">
              <w:rPr>
                <w:rFonts w:ascii="Arial Narrow" w:hAnsi="Arial Narrow"/>
                <w:b/>
                <w:bCs/>
              </w:rPr>
              <w:t>CAPITULO 2 SUBSECCION INCENTIVOS DE LA CONTRATACIÓN PÚBLICA, en el  artículo 2.2.1.2.4.2.16 del Decreto 1082 de 2015</w:t>
            </w:r>
            <w:r w:rsidRPr="0022144A">
              <w:rPr>
                <w:rFonts w:ascii="Arial Narrow" w:hAnsi="Arial Narrow"/>
              </w:rPr>
              <w:t xml:space="preserve">, se pone en conocimiento de los interesados en general que el contratista con quien se suscriba el contrato que emane del presente proceso  de selección, en la etapa de ejecución contractual deberá destinar en un porcentaje que no será superior al diez por ciento (10%) ni inferior al cinco por ciento (5%) de los bienes o servicios requeridos para la ejecución del contrato, de manera que no se ponga en riesgo su cumplimiento adecuado. Al cumplimiento del objeto contractual la provisión servicios por parte de por lo menos 1 (UNA) persona  que se encuentre en alguna de las siguientes categorías:  población en pobreza extrema, desplazados por la violencia, personas en proceso de reintegración o reincorporación, víctimas del conflicto armado interno, las mujeres cabeza de familia, los adultos mayores, las personas en condición de discapacidad, así como la población de las comunidades indígena, negra, afrocolombiana, raizal, palanquera, Rom o gitanas. </w:t>
            </w:r>
          </w:p>
          <w:p w14:paraId="7F2557CC" w14:textId="77777777" w:rsidR="0022144A" w:rsidRPr="0022144A" w:rsidRDefault="0022144A" w:rsidP="0022144A">
            <w:pPr>
              <w:shd w:val="clear" w:color="auto" w:fill="FFFFFF"/>
              <w:jc w:val="both"/>
              <w:rPr>
                <w:rFonts w:ascii="Arial Narrow" w:hAnsi="Arial Narrow"/>
              </w:rPr>
            </w:pPr>
            <w:r w:rsidRPr="0022144A">
              <w:rPr>
                <w:rFonts w:ascii="Arial Narrow" w:hAnsi="Arial Narrow"/>
              </w:rPr>
              <w:t>En atención al objeto a contratar, las especificaciones técnicas requeridas y lo dictaminado por el decreto precitado, la Corporación concluye que NO es viable  incorporar como obligación del contratista, la participación de población en pobreza extrema, desplazados por la violencia, personas en proceso de reintegración o reincorporación y/o sujetos  de especial protección constitucional, en los porcentajes fijados en el artículo antes transcrito, toda vez que se trata de servicios altamente especializados, en el cual la entidad requiere que el personal esté capacitado en las áreas del conocimiento relacionadas con exámenes médicos de salud ocupacional.</w:t>
            </w:r>
          </w:p>
          <w:p w14:paraId="42418F7F" w14:textId="77777777" w:rsidR="0022144A" w:rsidRPr="0022144A" w:rsidRDefault="0022144A" w:rsidP="0022144A">
            <w:pPr>
              <w:pBdr>
                <w:top w:val="nil"/>
                <w:left w:val="nil"/>
                <w:bottom w:val="nil"/>
                <w:right w:val="nil"/>
                <w:between w:val="nil"/>
              </w:pBdr>
              <w:jc w:val="both"/>
              <w:rPr>
                <w:rFonts w:ascii="Arial Narrow" w:hAnsi="Arial Narrow"/>
              </w:rPr>
            </w:pPr>
            <w:r w:rsidRPr="0022144A">
              <w:rPr>
                <w:rFonts w:ascii="Arial Narrow" w:hAnsi="Arial Narrow"/>
                <w:b/>
                <w:bCs/>
              </w:rPr>
              <w:t>PLAZO DE EJECUCIÓN</w:t>
            </w:r>
            <w:r w:rsidRPr="0022144A">
              <w:rPr>
                <w:rFonts w:ascii="Arial Narrow" w:hAnsi="Arial Narrow"/>
              </w:rPr>
              <w:t>: Desde la suscripción del Acta de Iniciación FGC-03 hasta el 30 de diciembre de 2027 o hasta agotar el presupuesto, lo primero que ocurra, según presupuesto de cada vigencia</w:t>
            </w:r>
          </w:p>
          <w:p w14:paraId="4E13EE2C" w14:textId="77777777" w:rsidR="0022144A" w:rsidRPr="0022144A" w:rsidRDefault="0022144A" w:rsidP="0022144A">
            <w:pPr>
              <w:pStyle w:val="Textocomentario"/>
              <w:jc w:val="both"/>
              <w:rPr>
                <w:rFonts w:ascii="Arial Narrow" w:hAnsi="Arial Narrow"/>
                <w:sz w:val="22"/>
                <w:szCs w:val="22"/>
              </w:rPr>
            </w:pPr>
            <w:r w:rsidRPr="0022144A">
              <w:rPr>
                <w:rFonts w:ascii="Arial Narrow" w:hAnsi="Arial Narrow"/>
                <w:b/>
                <w:bCs/>
                <w:sz w:val="22"/>
                <w:szCs w:val="22"/>
              </w:rPr>
              <w:t>LUGAR DE EJECUCIÓN</w:t>
            </w:r>
            <w:r w:rsidRPr="0022144A">
              <w:rPr>
                <w:rFonts w:ascii="Arial Narrow" w:hAnsi="Arial Narrow"/>
                <w:sz w:val="22"/>
                <w:szCs w:val="22"/>
              </w:rPr>
              <w:t xml:space="preserve">: Teniendo en cuenta que la sede principal de la Corporación Autónoma Regional de Boyacá se desarrollara en el municipio de </w:t>
            </w:r>
            <w:proofErr w:type="gramStart"/>
            <w:r w:rsidRPr="0022144A">
              <w:rPr>
                <w:rFonts w:ascii="Arial Narrow" w:hAnsi="Arial Narrow"/>
                <w:sz w:val="22"/>
                <w:szCs w:val="22"/>
              </w:rPr>
              <w:t>Tunja .</w:t>
            </w:r>
            <w:proofErr w:type="gramEnd"/>
          </w:p>
          <w:p w14:paraId="6DA4F695" w14:textId="77777777" w:rsidR="0022144A" w:rsidRPr="0022144A" w:rsidRDefault="0022144A" w:rsidP="0022144A">
            <w:pPr>
              <w:pStyle w:val="Textocomentario"/>
              <w:jc w:val="both"/>
              <w:rPr>
                <w:rFonts w:ascii="Arial Narrow" w:hAnsi="Arial Narrow"/>
                <w:sz w:val="22"/>
                <w:szCs w:val="22"/>
              </w:rPr>
            </w:pPr>
          </w:p>
          <w:p w14:paraId="6C125ED3" w14:textId="6C94A1D8" w:rsidR="004948F0" w:rsidRPr="0022144A" w:rsidRDefault="0022144A" w:rsidP="0022144A">
            <w:pPr>
              <w:jc w:val="both"/>
              <w:rPr>
                <w:rFonts w:ascii="Arial Narrow" w:hAnsi="Arial Narrow"/>
              </w:rPr>
            </w:pPr>
            <w:r w:rsidRPr="0022144A">
              <w:rPr>
                <w:rFonts w:ascii="Arial Narrow" w:hAnsi="Arial Narrow"/>
                <w:b/>
                <w:bCs/>
              </w:rPr>
              <w:lastRenderedPageBreak/>
              <w:t>3.7 PERFIL Y COMPETENCIAS QUE DEBE CUMPLIR EL SUPERVISOR</w:t>
            </w:r>
            <w:r w:rsidRPr="0022144A">
              <w:rPr>
                <w:rFonts w:ascii="Arial Narrow" w:hAnsi="Arial Narrow"/>
              </w:rPr>
              <w:t>: Será designada por el ordenador del gasto y/o secretario general y Jurídico, y/o quien designen</w:t>
            </w:r>
          </w:p>
        </w:tc>
      </w:tr>
    </w:tbl>
    <w:p w14:paraId="261052A7" w14:textId="77777777" w:rsidR="004948F0" w:rsidRPr="0022144A" w:rsidRDefault="004948F0">
      <w:pPr>
        <w:rPr>
          <w:rFonts w:ascii="Arial Narrow" w:hAnsi="Arial Narrow"/>
        </w:rPr>
      </w:pPr>
    </w:p>
    <w:p w14:paraId="5B3F8FC2" w14:textId="77777777" w:rsidR="006A22E8" w:rsidRPr="0022144A" w:rsidRDefault="006A22E8" w:rsidP="006A22E8">
      <w:pPr>
        <w:rPr>
          <w:rFonts w:ascii="Arial Narrow" w:hAnsi="Arial Narrow"/>
        </w:rPr>
      </w:pPr>
      <w:r w:rsidRPr="0022144A">
        <w:rPr>
          <w:rFonts w:ascii="Arial Narrow" w:hAnsi="Arial Narrow"/>
        </w:rPr>
        <w:t xml:space="preserve">Nombre o Razón Social del Proponente: _____________________________ </w:t>
      </w:r>
      <w:proofErr w:type="spellStart"/>
      <w:proofErr w:type="gramStart"/>
      <w:r w:rsidRPr="0022144A">
        <w:rPr>
          <w:rFonts w:ascii="Arial Narrow" w:hAnsi="Arial Narrow"/>
        </w:rPr>
        <w:t>Nit</w:t>
      </w:r>
      <w:proofErr w:type="spellEnd"/>
      <w:r w:rsidRPr="0022144A">
        <w:rPr>
          <w:rFonts w:ascii="Arial Narrow" w:hAnsi="Arial Narrow"/>
        </w:rPr>
        <w:t>:_</w:t>
      </w:r>
      <w:proofErr w:type="gramEnd"/>
      <w:r w:rsidRPr="0022144A">
        <w:rPr>
          <w:rFonts w:ascii="Arial Narrow" w:hAnsi="Arial Narrow"/>
        </w:rPr>
        <w:t xml:space="preserve">______________ </w:t>
      </w:r>
    </w:p>
    <w:p w14:paraId="635B47C0" w14:textId="67747BD5" w:rsidR="006A22E8" w:rsidRPr="0022144A" w:rsidRDefault="006A22E8" w:rsidP="006A22E8">
      <w:pPr>
        <w:rPr>
          <w:rFonts w:ascii="Arial Narrow" w:hAnsi="Arial Narrow"/>
        </w:rPr>
      </w:pPr>
      <w:r w:rsidRPr="0022144A">
        <w:rPr>
          <w:rFonts w:ascii="Arial Narrow" w:hAnsi="Arial Narrow"/>
        </w:rPr>
        <w:t xml:space="preserve">Nombre del Representante Legal: ________________________________ C.C. </w:t>
      </w:r>
      <w:proofErr w:type="spellStart"/>
      <w:r w:rsidRPr="0022144A">
        <w:rPr>
          <w:rFonts w:ascii="Arial Narrow" w:hAnsi="Arial Narrow"/>
        </w:rPr>
        <w:t>Nº</w:t>
      </w:r>
      <w:proofErr w:type="spellEnd"/>
      <w:r w:rsidRPr="0022144A">
        <w:rPr>
          <w:rFonts w:ascii="Arial Narrow" w:hAnsi="Arial Narrow"/>
        </w:rPr>
        <w:t xml:space="preserve"> ______________________ de _________________                            </w:t>
      </w:r>
    </w:p>
    <w:p w14:paraId="3FDC7A2D" w14:textId="77777777" w:rsidR="006A22E8" w:rsidRPr="0022144A" w:rsidRDefault="006A22E8" w:rsidP="0022144A">
      <w:pPr>
        <w:rPr>
          <w:rFonts w:ascii="Arial Narrow" w:hAnsi="Arial Narrow"/>
        </w:rPr>
      </w:pPr>
      <w:r w:rsidRPr="0022144A">
        <w:rPr>
          <w:rFonts w:ascii="Arial Narrow" w:hAnsi="Arial Narrow"/>
        </w:rPr>
        <w:t>Firma _______________________________________</w:t>
      </w:r>
    </w:p>
    <w:p w14:paraId="0847D9A2" w14:textId="77777777" w:rsidR="006A22E8" w:rsidRPr="0022144A" w:rsidRDefault="006A22E8">
      <w:pPr>
        <w:rPr>
          <w:rFonts w:ascii="Arial Narrow" w:hAnsi="Arial Narrow"/>
        </w:rPr>
      </w:pPr>
    </w:p>
    <w:sectPr w:rsidR="006A22E8" w:rsidRPr="0022144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6069E" w14:textId="77777777" w:rsidR="003C7910" w:rsidRDefault="003C7910" w:rsidP="0022144A">
      <w:pPr>
        <w:spacing w:after="0" w:line="240" w:lineRule="auto"/>
      </w:pPr>
      <w:r>
        <w:separator/>
      </w:r>
    </w:p>
  </w:endnote>
  <w:endnote w:type="continuationSeparator" w:id="0">
    <w:p w14:paraId="3F7A8618" w14:textId="77777777" w:rsidR="003C7910" w:rsidRDefault="003C7910" w:rsidP="00221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1632F" w14:textId="77777777" w:rsidR="003C7910" w:rsidRDefault="003C7910" w:rsidP="0022144A">
      <w:pPr>
        <w:spacing w:after="0" w:line="240" w:lineRule="auto"/>
      </w:pPr>
      <w:r>
        <w:separator/>
      </w:r>
    </w:p>
  </w:footnote>
  <w:footnote w:type="continuationSeparator" w:id="0">
    <w:p w14:paraId="1B8D24E5" w14:textId="77777777" w:rsidR="003C7910" w:rsidRDefault="003C7910" w:rsidP="00221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02" w:type="dxa"/>
      <w:jc w:val="center"/>
      <w:tblLook w:val="04A0" w:firstRow="1" w:lastRow="0" w:firstColumn="1" w:lastColumn="0" w:noHBand="0" w:noVBand="1"/>
    </w:tblPr>
    <w:tblGrid>
      <w:gridCol w:w="3716"/>
      <w:gridCol w:w="5286"/>
    </w:tblGrid>
    <w:tr w:rsidR="0022144A" w:rsidRPr="007B5103" w14:paraId="25F8288B" w14:textId="77777777" w:rsidTr="00CB726A">
      <w:trPr>
        <w:trHeight w:val="1796"/>
        <w:jc w:val="center"/>
      </w:trPr>
      <w:tc>
        <w:tcPr>
          <w:tcW w:w="3716" w:type="dxa"/>
        </w:tcPr>
        <w:p w14:paraId="40EA28AD" w14:textId="77777777" w:rsidR="0022144A" w:rsidRPr="007B5103" w:rsidRDefault="0022144A" w:rsidP="0022144A">
          <w:pPr>
            <w:pStyle w:val="Encabezado"/>
            <w:jc w:val="center"/>
          </w:pPr>
          <w:r>
            <w:rPr>
              <w:noProof/>
            </w:rPr>
            <w:drawing>
              <wp:inline distT="0" distB="0" distL="0" distR="0" wp14:anchorId="5058F7A4" wp14:editId="00213B74">
                <wp:extent cx="1192530" cy="1192530"/>
                <wp:effectExtent l="0" t="0" r="7620" b="7620"/>
                <wp:docPr id="4" name="Imagen 4" descr="logovertic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logovertical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92530"/>
                        </a:xfrm>
                        <a:prstGeom prst="rect">
                          <a:avLst/>
                        </a:prstGeom>
                        <a:noFill/>
                        <a:ln>
                          <a:noFill/>
                        </a:ln>
                      </pic:spPr>
                    </pic:pic>
                  </a:graphicData>
                </a:graphic>
              </wp:inline>
            </w:drawing>
          </w:r>
        </w:p>
      </w:tc>
      <w:tc>
        <w:tcPr>
          <w:tcW w:w="5286" w:type="dxa"/>
          <w:vAlign w:val="center"/>
        </w:tcPr>
        <w:p w14:paraId="72275BDF" w14:textId="77777777" w:rsidR="0022144A" w:rsidRPr="007B5103" w:rsidRDefault="0022144A" w:rsidP="0022144A">
          <w:pPr>
            <w:pStyle w:val="Encabezado"/>
            <w:jc w:val="center"/>
            <w:rPr>
              <w:rFonts w:ascii="Myriad Pro" w:hAnsi="Myriad Pro"/>
            </w:rPr>
          </w:pPr>
          <w:r w:rsidRPr="007B5103">
            <w:rPr>
              <w:rFonts w:ascii="Myriad Pro" w:hAnsi="Myriad Pro"/>
            </w:rPr>
            <w:t>República de Colombia</w:t>
          </w:r>
        </w:p>
        <w:p w14:paraId="6AFC70D9" w14:textId="77777777" w:rsidR="0022144A" w:rsidRPr="007B5103" w:rsidRDefault="0022144A" w:rsidP="0022144A">
          <w:pPr>
            <w:pStyle w:val="Encabezado"/>
            <w:jc w:val="center"/>
            <w:rPr>
              <w:rFonts w:ascii="Myriad Pro" w:hAnsi="Myriad Pro"/>
            </w:rPr>
          </w:pPr>
          <w:r w:rsidRPr="007B5103">
            <w:rPr>
              <w:rFonts w:ascii="Myriad Pro" w:hAnsi="Myriad Pro"/>
              <w:b/>
            </w:rPr>
            <w:t>Corporación Autónoma Regional de Boyacá</w:t>
          </w:r>
        </w:p>
        <w:p w14:paraId="718211F7" w14:textId="77777777" w:rsidR="0022144A" w:rsidRPr="007B5103" w:rsidRDefault="0022144A" w:rsidP="0022144A">
          <w:pPr>
            <w:pStyle w:val="Encabezado"/>
            <w:jc w:val="center"/>
            <w:rPr>
              <w:rFonts w:ascii="Myriad Pro" w:hAnsi="Myriad Pro"/>
            </w:rPr>
          </w:pPr>
          <w:r w:rsidRPr="007B5103">
            <w:rPr>
              <w:rFonts w:ascii="Myriad Pro" w:hAnsi="Myriad Pro"/>
            </w:rPr>
            <w:t>Secretaria General y Jurídica</w:t>
          </w:r>
        </w:p>
      </w:tc>
    </w:tr>
  </w:tbl>
  <w:p w14:paraId="3C38210E" w14:textId="77777777" w:rsidR="0022144A" w:rsidRDefault="0022144A" w:rsidP="0022144A">
    <w:pPr>
      <w:pStyle w:val="Encabezado"/>
    </w:pPr>
  </w:p>
  <w:p w14:paraId="4582A711" w14:textId="77777777" w:rsidR="0022144A" w:rsidRDefault="002214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4F5C"/>
    <w:multiLevelType w:val="multilevel"/>
    <w:tmpl w:val="C9E2801C"/>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F2DBB"/>
    <w:multiLevelType w:val="hybridMultilevel"/>
    <w:tmpl w:val="21308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F178C2"/>
    <w:multiLevelType w:val="multilevel"/>
    <w:tmpl w:val="1D12AE34"/>
    <w:lvl w:ilvl="0">
      <w:start w:val="1"/>
      <w:numFmt w:val="bullet"/>
      <w:lvlText w:val="⮚"/>
      <w:lvlJc w:val="left"/>
      <w:pPr>
        <w:ind w:left="360" w:hanging="360"/>
      </w:pPr>
      <w:rPr>
        <w:rFonts w:ascii="Noto Sans Symbols" w:eastAsia="Noto Sans Symbols" w:hAnsi="Noto Sans Symbols" w:cs="Noto Sans Symbols"/>
        <w:b/>
        <w:bCs/>
      </w:rPr>
    </w:lvl>
    <w:lvl w:ilvl="1">
      <w:start w:val="1"/>
      <w:numFmt w:val="decimal"/>
      <w:lvlText w:val="⮚.%2."/>
      <w:lvlJc w:val="left"/>
      <w:pPr>
        <w:ind w:left="1210" w:hanging="360"/>
      </w:pPr>
      <w:rPr>
        <w:b/>
        <w:bCs/>
      </w:rPr>
    </w:lvl>
    <w:lvl w:ilvl="2">
      <w:start w:val="1"/>
      <w:numFmt w:val="decimal"/>
      <w:lvlText w:val="⮚.%2.%3."/>
      <w:lvlJc w:val="left"/>
      <w:pPr>
        <w:ind w:left="2856" w:hanging="720"/>
      </w:pPr>
      <w:rPr>
        <w:b/>
        <w:bCs/>
      </w:rPr>
    </w:lvl>
    <w:lvl w:ilvl="3">
      <w:start w:val="1"/>
      <w:numFmt w:val="decimal"/>
      <w:lvlText w:val="⮚.%2.%3.%4."/>
      <w:lvlJc w:val="left"/>
      <w:pPr>
        <w:ind w:left="3924" w:hanging="720"/>
      </w:pPr>
      <w:rPr>
        <w:b/>
        <w:bCs/>
        <w:color w:val="000000"/>
      </w:rPr>
    </w:lvl>
    <w:lvl w:ilvl="4">
      <w:start w:val="1"/>
      <w:numFmt w:val="decimal"/>
      <w:lvlText w:val="⮚.%2.%3.%4.%5."/>
      <w:lvlJc w:val="left"/>
      <w:pPr>
        <w:ind w:left="5352" w:hanging="1080"/>
      </w:pPr>
    </w:lvl>
    <w:lvl w:ilvl="5">
      <w:start w:val="1"/>
      <w:numFmt w:val="decimal"/>
      <w:lvlText w:val="⮚.%2.%3.%4.%5.%6."/>
      <w:lvlJc w:val="left"/>
      <w:pPr>
        <w:ind w:left="6420" w:hanging="1080"/>
      </w:pPr>
    </w:lvl>
    <w:lvl w:ilvl="6">
      <w:start w:val="1"/>
      <w:numFmt w:val="decimal"/>
      <w:lvlText w:val="⮚.%2.%3.%4.%5.%6.%7."/>
      <w:lvlJc w:val="left"/>
      <w:pPr>
        <w:ind w:left="7848" w:hanging="1440"/>
      </w:pPr>
    </w:lvl>
    <w:lvl w:ilvl="7">
      <w:start w:val="1"/>
      <w:numFmt w:val="decimal"/>
      <w:lvlText w:val="⮚.%2.%3.%4.%5.%6.%7.%8."/>
      <w:lvlJc w:val="left"/>
      <w:pPr>
        <w:ind w:left="8916" w:hanging="1440"/>
      </w:pPr>
    </w:lvl>
    <w:lvl w:ilvl="8">
      <w:start w:val="1"/>
      <w:numFmt w:val="decimal"/>
      <w:lvlText w:val="⮚.%2.%3.%4.%5.%6.%7.%8.%9."/>
      <w:lvlJc w:val="left"/>
      <w:pPr>
        <w:ind w:left="10344" w:hanging="1800"/>
      </w:pPr>
    </w:lvl>
  </w:abstractNum>
  <w:abstractNum w:abstractNumId="3" w15:restartNumberingAfterBreak="0">
    <w:nsid w:val="16114F5D"/>
    <w:multiLevelType w:val="hybridMultilevel"/>
    <w:tmpl w:val="C9566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F15B0B"/>
    <w:multiLevelType w:val="hybridMultilevel"/>
    <w:tmpl w:val="E35E12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BB6A02"/>
    <w:multiLevelType w:val="multilevel"/>
    <w:tmpl w:val="468E4C98"/>
    <w:lvl w:ilvl="0">
      <w:start w:val="3"/>
      <w:numFmt w:val="decimal"/>
      <w:lvlText w:val="%1."/>
      <w:lvlJc w:val="left"/>
      <w:pPr>
        <w:ind w:left="480" w:hanging="480"/>
      </w:pPr>
      <w:rPr>
        <w:rFonts w:hint="default"/>
      </w:rPr>
    </w:lvl>
    <w:lvl w:ilvl="1">
      <w:start w:val="1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E4916DB"/>
    <w:multiLevelType w:val="hybridMultilevel"/>
    <w:tmpl w:val="F2CE4D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C8357C"/>
    <w:multiLevelType w:val="hybridMultilevel"/>
    <w:tmpl w:val="31DAF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140B9F"/>
    <w:multiLevelType w:val="multilevel"/>
    <w:tmpl w:val="060EC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8C42F93"/>
    <w:multiLevelType w:val="hybridMultilevel"/>
    <w:tmpl w:val="8F285B64"/>
    <w:lvl w:ilvl="0" w:tplc="240A0001">
      <w:start w:val="1"/>
      <w:numFmt w:val="bullet"/>
      <w:lvlText w:val=""/>
      <w:lvlJc w:val="left"/>
      <w:pPr>
        <w:ind w:left="935" w:hanging="360"/>
      </w:pPr>
      <w:rPr>
        <w:rFonts w:ascii="Symbol" w:hAnsi="Symbol" w:hint="default"/>
      </w:rPr>
    </w:lvl>
    <w:lvl w:ilvl="1" w:tplc="240A0003" w:tentative="1">
      <w:start w:val="1"/>
      <w:numFmt w:val="bullet"/>
      <w:lvlText w:val="o"/>
      <w:lvlJc w:val="left"/>
      <w:pPr>
        <w:ind w:left="1655" w:hanging="360"/>
      </w:pPr>
      <w:rPr>
        <w:rFonts w:ascii="Courier New" w:hAnsi="Courier New" w:cs="Courier New" w:hint="default"/>
      </w:rPr>
    </w:lvl>
    <w:lvl w:ilvl="2" w:tplc="240A0005" w:tentative="1">
      <w:start w:val="1"/>
      <w:numFmt w:val="bullet"/>
      <w:lvlText w:val=""/>
      <w:lvlJc w:val="left"/>
      <w:pPr>
        <w:ind w:left="2375" w:hanging="360"/>
      </w:pPr>
      <w:rPr>
        <w:rFonts w:ascii="Wingdings" w:hAnsi="Wingdings" w:hint="default"/>
      </w:rPr>
    </w:lvl>
    <w:lvl w:ilvl="3" w:tplc="240A0001" w:tentative="1">
      <w:start w:val="1"/>
      <w:numFmt w:val="bullet"/>
      <w:lvlText w:val=""/>
      <w:lvlJc w:val="left"/>
      <w:pPr>
        <w:ind w:left="3095" w:hanging="360"/>
      </w:pPr>
      <w:rPr>
        <w:rFonts w:ascii="Symbol" w:hAnsi="Symbol" w:hint="default"/>
      </w:rPr>
    </w:lvl>
    <w:lvl w:ilvl="4" w:tplc="240A0003" w:tentative="1">
      <w:start w:val="1"/>
      <w:numFmt w:val="bullet"/>
      <w:lvlText w:val="o"/>
      <w:lvlJc w:val="left"/>
      <w:pPr>
        <w:ind w:left="3815" w:hanging="360"/>
      </w:pPr>
      <w:rPr>
        <w:rFonts w:ascii="Courier New" w:hAnsi="Courier New" w:cs="Courier New" w:hint="default"/>
      </w:rPr>
    </w:lvl>
    <w:lvl w:ilvl="5" w:tplc="240A0005" w:tentative="1">
      <w:start w:val="1"/>
      <w:numFmt w:val="bullet"/>
      <w:lvlText w:val=""/>
      <w:lvlJc w:val="left"/>
      <w:pPr>
        <w:ind w:left="4535" w:hanging="360"/>
      </w:pPr>
      <w:rPr>
        <w:rFonts w:ascii="Wingdings" w:hAnsi="Wingdings" w:hint="default"/>
      </w:rPr>
    </w:lvl>
    <w:lvl w:ilvl="6" w:tplc="240A0001" w:tentative="1">
      <w:start w:val="1"/>
      <w:numFmt w:val="bullet"/>
      <w:lvlText w:val=""/>
      <w:lvlJc w:val="left"/>
      <w:pPr>
        <w:ind w:left="5255" w:hanging="360"/>
      </w:pPr>
      <w:rPr>
        <w:rFonts w:ascii="Symbol" w:hAnsi="Symbol" w:hint="default"/>
      </w:rPr>
    </w:lvl>
    <w:lvl w:ilvl="7" w:tplc="240A0003" w:tentative="1">
      <w:start w:val="1"/>
      <w:numFmt w:val="bullet"/>
      <w:lvlText w:val="o"/>
      <w:lvlJc w:val="left"/>
      <w:pPr>
        <w:ind w:left="5975" w:hanging="360"/>
      </w:pPr>
      <w:rPr>
        <w:rFonts w:ascii="Courier New" w:hAnsi="Courier New" w:cs="Courier New" w:hint="default"/>
      </w:rPr>
    </w:lvl>
    <w:lvl w:ilvl="8" w:tplc="240A0005" w:tentative="1">
      <w:start w:val="1"/>
      <w:numFmt w:val="bullet"/>
      <w:lvlText w:val=""/>
      <w:lvlJc w:val="left"/>
      <w:pPr>
        <w:ind w:left="6695" w:hanging="360"/>
      </w:pPr>
      <w:rPr>
        <w:rFonts w:ascii="Wingdings" w:hAnsi="Wingdings" w:hint="default"/>
      </w:rPr>
    </w:lvl>
  </w:abstractNum>
  <w:abstractNum w:abstractNumId="10" w15:restartNumberingAfterBreak="0">
    <w:nsid w:val="2C3F37AA"/>
    <w:multiLevelType w:val="multilevel"/>
    <w:tmpl w:val="8CB8F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8C3D5A"/>
    <w:multiLevelType w:val="hybridMultilevel"/>
    <w:tmpl w:val="A760848C"/>
    <w:lvl w:ilvl="0" w:tplc="240A0001">
      <w:start w:val="1"/>
      <w:numFmt w:val="bullet"/>
      <w:lvlText w:val=""/>
      <w:lvlJc w:val="left"/>
      <w:pPr>
        <w:ind w:left="937" w:hanging="360"/>
      </w:pPr>
      <w:rPr>
        <w:rFonts w:ascii="Symbol" w:hAnsi="Symbol" w:hint="default"/>
      </w:rPr>
    </w:lvl>
    <w:lvl w:ilvl="1" w:tplc="240A0003" w:tentative="1">
      <w:start w:val="1"/>
      <w:numFmt w:val="bullet"/>
      <w:lvlText w:val="o"/>
      <w:lvlJc w:val="left"/>
      <w:pPr>
        <w:ind w:left="1657" w:hanging="360"/>
      </w:pPr>
      <w:rPr>
        <w:rFonts w:ascii="Courier New" w:hAnsi="Courier New" w:cs="Courier New" w:hint="default"/>
      </w:rPr>
    </w:lvl>
    <w:lvl w:ilvl="2" w:tplc="240A0005" w:tentative="1">
      <w:start w:val="1"/>
      <w:numFmt w:val="bullet"/>
      <w:lvlText w:val=""/>
      <w:lvlJc w:val="left"/>
      <w:pPr>
        <w:ind w:left="2377" w:hanging="360"/>
      </w:pPr>
      <w:rPr>
        <w:rFonts w:ascii="Wingdings" w:hAnsi="Wingdings" w:hint="default"/>
      </w:rPr>
    </w:lvl>
    <w:lvl w:ilvl="3" w:tplc="240A0001" w:tentative="1">
      <w:start w:val="1"/>
      <w:numFmt w:val="bullet"/>
      <w:lvlText w:val=""/>
      <w:lvlJc w:val="left"/>
      <w:pPr>
        <w:ind w:left="3097" w:hanging="360"/>
      </w:pPr>
      <w:rPr>
        <w:rFonts w:ascii="Symbol" w:hAnsi="Symbol" w:hint="default"/>
      </w:rPr>
    </w:lvl>
    <w:lvl w:ilvl="4" w:tplc="240A0003" w:tentative="1">
      <w:start w:val="1"/>
      <w:numFmt w:val="bullet"/>
      <w:lvlText w:val="o"/>
      <w:lvlJc w:val="left"/>
      <w:pPr>
        <w:ind w:left="3817" w:hanging="360"/>
      </w:pPr>
      <w:rPr>
        <w:rFonts w:ascii="Courier New" w:hAnsi="Courier New" w:cs="Courier New" w:hint="default"/>
      </w:rPr>
    </w:lvl>
    <w:lvl w:ilvl="5" w:tplc="240A0005" w:tentative="1">
      <w:start w:val="1"/>
      <w:numFmt w:val="bullet"/>
      <w:lvlText w:val=""/>
      <w:lvlJc w:val="left"/>
      <w:pPr>
        <w:ind w:left="4537" w:hanging="360"/>
      </w:pPr>
      <w:rPr>
        <w:rFonts w:ascii="Wingdings" w:hAnsi="Wingdings" w:hint="default"/>
      </w:rPr>
    </w:lvl>
    <w:lvl w:ilvl="6" w:tplc="240A0001" w:tentative="1">
      <w:start w:val="1"/>
      <w:numFmt w:val="bullet"/>
      <w:lvlText w:val=""/>
      <w:lvlJc w:val="left"/>
      <w:pPr>
        <w:ind w:left="5257" w:hanging="360"/>
      </w:pPr>
      <w:rPr>
        <w:rFonts w:ascii="Symbol" w:hAnsi="Symbol" w:hint="default"/>
      </w:rPr>
    </w:lvl>
    <w:lvl w:ilvl="7" w:tplc="240A0003" w:tentative="1">
      <w:start w:val="1"/>
      <w:numFmt w:val="bullet"/>
      <w:lvlText w:val="o"/>
      <w:lvlJc w:val="left"/>
      <w:pPr>
        <w:ind w:left="5977" w:hanging="360"/>
      </w:pPr>
      <w:rPr>
        <w:rFonts w:ascii="Courier New" w:hAnsi="Courier New" w:cs="Courier New" w:hint="default"/>
      </w:rPr>
    </w:lvl>
    <w:lvl w:ilvl="8" w:tplc="240A0005" w:tentative="1">
      <w:start w:val="1"/>
      <w:numFmt w:val="bullet"/>
      <w:lvlText w:val=""/>
      <w:lvlJc w:val="left"/>
      <w:pPr>
        <w:ind w:left="6697" w:hanging="360"/>
      </w:pPr>
      <w:rPr>
        <w:rFonts w:ascii="Wingdings" w:hAnsi="Wingdings" w:hint="default"/>
      </w:rPr>
    </w:lvl>
  </w:abstractNum>
  <w:abstractNum w:abstractNumId="12" w15:restartNumberingAfterBreak="0">
    <w:nsid w:val="2E3F683A"/>
    <w:multiLevelType w:val="multilevel"/>
    <w:tmpl w:val="99B2E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222589"/>
    <w:multiLevelType w:val="hybridMultilevel"/>
    <w:tmpl w:val="6BA2B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5E0758"/>
    <w:multiLevelType w:val="hybridMultilevel"/>
    <w:tmpl w:val="DCB24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D24A5F"/>
    <w:multiLevelType w:val="multilevel"/>
    <w:tmpl w:val="A0961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CE35D71"/>
    <w:multiLevelType w:val="hybridMultilevel"/>
    <w:tmpl w:val="F62206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4B30B7F"/>
    <w:multiLevelType w:val="hybridMultilevel"/>
    <w:tmpl w:val="76287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50A2466"/>
    <w:multiLevelType w:val="multilevel"/>
    <w:tmpl w:val="4C20E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2512D4"/>
    <w:multiLevelType w:val="hybridMultilevel"/>
    <w:tmpl w:val="1C0C3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370EC5"/>
    <w:multiLevelType w:val="hybridMultilevel"/>
    <w:tmpl w:val="B0286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1C01EA"/>
    <w:multiLevelType w:val="hybridMultilevel"/>
    <w:tmpl w:val="24B0C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BA2106"/>
    <w:multiLevelType w:val="hybridMultilevel"/>
    <w:tmpl w:val="12EEB76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3" w15:restartNumberingAfterBreak="0">
    <w:nsid w:val="5D315B36"/>
    <w:multiLevelType w:val="multilevel"/>
    <w:tmpl w:val="0488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7F23AA"/>
    <w:multiLevelType w:val="hybridMultilevel"/>
    <w:tmpl w:val="C8341C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575717"/>
    <w:multiLevelType w:val="hybridMultilevel"/>
    <w:tmpl w:val="BEC40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F682F57"/>
    <w:multiLevelType w:val="multilevel"/>
    <w:tmpl w:val="A77E0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F9B619B"/>
    <w:multiLevelType w:val="multilevel"/>
    <w:tmpl w:val="94CE3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AD16CBF"/>
    <w:multiLevelType w:val="multilevel"/>
    <w:tmpl w:val="4168A0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C047316"/>
    <w:multiLevelType w:val="multilevel"/>
    <w:tmpl w:val="ED42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F913C59"/>
    <w:multiLevelType w:val="multilevel"/>
    <w:tmpl w:val="B2EC9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7683752">
    <w:abstractNumId w:val="18"/>
  </w:num>
  <w:num w:numId="2" w16cid:durableId="966819245">
    <w:abstractNumId w:val="26"/>
  </w:num>
  <w:num w:numId="3" w16cid:durableId="1279095435">
    <w:abstractNumId w:val="12"/>
  </w:num>
  <w:num w:numId="4" w16cid:durableId="882519791">
    <w:abstractNumId w:val="29"/>
  </w:num>
  <w:num w:numId="5" w16cid:durableId="564729646">
    <w:abstractNumId w:val="10"/>
  </w:num>
  <w:num w:numId="6" w16cid:durableId="24907294">
    <w:abstractNumId w:val="15"/>
  </w:num>
  <w:num w:numId="7" w16cid:durableId="598756481">
    <w:abstractNumId w:val="8"/>
  </w:num>
  <w:num w:numId="8" w16cid:durableId="323163364">
    <w:abstractNumId w:val="28"/>
  </w:num>
  <w:num w:numId="9" w16cid:durableId="53087805">
    <w:abstractNumId w:val="2"/>
  </w:num>
  <w:num w:numId="10" w16cid:durableId="296565330">
    <w:abstractNumId w:val="30"/>
  </w:num>
  <w:num w:numId="11" w16cid:durableId="1790855836">
    <w:abstractNumId w:val="27"/>
  </w:num>
  <w:num w:numId="12" w16cid:durableId="1202399611">
    <w:abstractNumId w:val="6"/>
  </w:num>
  <w:num w:numId="13" w16cid:durableId="818421962">
    <w:abstractNumId w:val="25"/>
  </w:num>
  <w:num w:numId="14" w16cid:durableId="760415113">
    <w:abstractNumId w:val="20"/>
  </w:num>
  <w:num w:numId="15" w16cid:durableId="1813018920">
    <w:abstractNumId w:val="7"/>
  </w:num>
  <w:num w:numId="16" w16cid:durableId="1947736954">
    <w:abstractNumId w:val="14"/>
  </w:num>
  <w:num w:numId="17" w16cid:durableId="1121387708">
    <w:abstractNumId w:val="19"/>
  </w:num>
  <w:num w:numId="18" w16cid:durableId="497964843">
    <w:abstractNumId w:val="4"/>
  </w:num>
  <w:num w:numId="19" w16cid:durableId="69742737">
    <w:abstractNumId w:val="17"/>
  </w:num>
  <w:num w:numId="20" w16cid:durableId="1437823456">
    <w:abstractNumId w:val="22"/>
  </w:num>
  <w:num w:numId="21" w16cid:durableId="2009405648">
    <w:abstractNumId w:val="21"/>
  </w:num>
  <w:num w:numId="22" w16cid:durableId="835147235">
    <w:abstractNumId w:val="9"/>
  </w:num>
  <w:num w:numId="23" w16cid:durableId="1127355977">
    <w:abstractNumId w:val="11"/>
  </w:num>
  <w:num w:numId="24" w16cid:durableId="571812471">
    <w:abstractNumId w:val="1"/>
  </w:num>
  <w:num w:numId="25" w16cid:durableId="1731612873">
    <w:abstractNumId w:val="3"/>
  </w:num>
  <w:num w:numId="26" w16cid:durableId="121193687">
    <w:abstractNumId w:val="13"/>
  </w:num>
  <w:num w:numId="27" w16cid:durableId="450630848">
    <w:abstractNumId w:val="24"/>
  </w:num>
  <w:num w:numId="28" w16cid:durableId="948507722">
    <w:abstractNumId w:val="16"/>
  </w:num>
  <w:num w:numId="29" w16cid:durableId="967391033">
    <w:abstractNumId w:val="23"/>
  </w:num>
  <w:num w:numId="30" w16cid:durableId="699163808">
    <w:abstractNumId w:val="0"/>
  </w:num>
  <w:num w:numId="31" w16cid:durableId="1698264619">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8F0"/>
    <w:rsid w:val="0002560D"/>
    <w:rsid w:val="0022144A"/>
    <w:rsid w:val="003C7910"/>
    <w:rsid w:val="004948F0"/>
    <w:rsid w:val="00662CA4"/>
    <w:rsid w:val="006A22E8"/>
    <w:rsid w:val="0091411A"/>
    <w:rsid w:val="00BD216B"/>
    <w:rsid w:val="00CD4D57"/>
    <w:rsid w:val="00D3120F"/>
    <w:rsid w:val="00DA2055"/>
    <w:rsid w:val="00DF2C8A"/>
    <w:rsid w:val="00F728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11BB"/>
  <w15:chartTrackingRefBased/>
  <w15:docId w15:val="{4CC4B486-4038-4F4F-9915-5DB4180B6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948F0"/>
    <w:pPr>
      <w:keepNext/>
      <w:spacing w:after="0" w:line="240" w:lineRule="auto"/>
      <w:outlineLvl w:val="0"/>
    </w:pPr>
    <w:rPr>
      <w:rFonts w:ascii="Arial" w:eastAsia="Arial" w:hAnsi="Arial" w:cs="Arial"/>
      <w:color w:val="000000"/>
      <w:sz w:val="24"/>
      <w:szCs w:val="24"/>
      <w:lang w:eastAsia="es-CO"/>
    </w:rPr>
  </w:style>
  <w:style w:type="paragraph" w:styleId="Ttulo2">
    <w:name w:val="heading 2"/>
    <w:basedOn w:val="Normal"/>
    <w:next w:val="Normal"/>
    <w:link w:val="Ttulo2Car"/>
    <w:uiPriority w:val="9"/>
    <w:semiHidden/>
    <w:unhideWhenUsed/>
    <w:qFormat/>
    <w:rsid w:val="004948F0"/>
    <w:pPr>
      <w:keepNext/>
      <w:shd w:val="clear" w:color="auto" w:fill="B3B3B3"/>
      <w:spacing w:after="0" w:line="240" w:lineRule="auto"/>
      <w:ind w:firstLine="708"/>
      <w:outlineLvl w:val="1"/>
    </w:pPr>
    <w:rPr>
      <w:rFonts w:ascii="Arial" w:eastAsia="Arial" w:hAnsi="Arial" w:cs="Arial"/>
      <w:b/>
      <w:bCs/>
      <w:color w:val="000000"/>
      <w:sz w:val="24"/>
      <w:szCs w:val="24"/>
      <w:lang w:eastAsia="es-CO"/>
    </w:rPr>
  </w:style>
  <w:style w:type="paragraph" w:styleId="Ttulo3">
    <w:name w:val="heading 3"/>
    <w:basedOn w:val="Normal"/>
    <w:next w:val="Normal"/>
    <w:link w:val="Ttulo3Car"/>
    <w:uiPriority w:val="9"/>
    <w:semiHidden/>
    <w:unhideWhenUsed/>
    <w:qFormat/>
    <w:rsid w:val="004948F0"/>
    <w:pPr>
      <w:keepNext/>
      <w:spacing w:after="0" w:line="240" w:lineRule="auto"/>
      <w:jc w:val="center"/>
      <w:outlineLvl w:val="2"/>
    </w:pPr>
    <w:rPr>
      <w:rFonts w:ascii="Verdana" w:eastAsia="Verdana" w:hAnsi="Verdana" w:cs="Verdana"/>
      <w:b/>
      <w:bCs/>
      <w:sz w:val="24"/>
      <w:szCs w:val="24"/>
      <w:lang w:eastAsia="es-CO"/>
    </w:rPr>
  </w:style>
  <w:style w:type="paragraph" w:styleId="Ttulo4">
    <w:name w:val="heading 4"/>
    <w:basedOn w:val="Normal"/>
    <w:next w:val="Normal"/>
    <w:link w:val="Ttulo4Car"/>
    <w:uiPriority w:val="9"/>
    <w:semiHidden/>
    <w:unhideWhenUsed/>
    <w:qFormat/>
    <w:rsid w:val="004948F0"/>
    <w:pPr>
      <w:keepNext/>
      <w:spacing w:after="0" w:line="240" w:lineRule="auto"/>
      <w:jc w:val="center"/>
      <w:outlineLvl w:val="3"/>
    </w:pPr>
    <w:rPr>
      <w:rFonts w:ascii="Verdana" w:eastAsia="Verdana" w:hAnsi="Verdana" w:cs="Verdana"/>
      <w:b/>
      <w:bCs/>
      <w:sz w:val="20"/>
      <w:szCs w:val="20"/>
      <w:lang w:eastAsia="es-CO"/>
    </w:rPr>
  </w:style>
  <w:style w:type="paragraph" w:styleId="Ttulo5">
    <w:name w:val="heading 5"/>
    <w:basedOn w:val="Normal"/>
    <w:next w:val="Normal"/>
    <w:link w:val="Ttulo5Car"/>
    <w:uiPriority w:val="9"/>
    <w:semiHidden/>
    <w:unhideWhenUsed/>
    <w:qFormat/>
    <w:rsid w:val="004948F0"/>
    <w:pPr>
      <w:keepNext/>
      <w:keepLines/>
      <w:spacing w:before="220" w:after="40" w:line="240" w:lineRule="auto"/>
      <w:outlineLvl w:val="4"/>
    </w:pPr>
    <w:rPr>
      <w:rFonts w:ascii="Arial" w:eastAsia="Arial" w:hAnsi="Arial" w:cs="Arial"/>
      <w:b/>
      <w:bCs/>
      <w:lang w:eastAsia="es-CO"/>
    </w:rPr>
  </w:style>
  <w:style w:type="paragraph" w:styleId="Ttulo6">
    <w:name w:val="heading 6"/>
    <w:basedOn w:val="Normal"/>
    <w:next w:val="Normal"/>
    <w:link w:val="Ttulo6Car"/>
    <w:uiPriority w:val="9"/>
    <w:semiHidden/>
    <w:unhideWhenUsed/>
    <w:qFormat/>
    <w:rsid w:val="004948F0"/>
    <w:pPr>
      <w:keepNext/>
      <w:spacing w:after="0" w:line="240" w:lineRule="auto"/>
      <w:jc w:val="center"/>
      <w:outlineLvl w:val="5"/>
    </w:pPr>
    <w:rPr>
      <w:rFonts w:ascii="Arial" w:eastAsia="Arial" w:hAnsi="Arial" w:cs="Arial"/>
      <w:b/>
      <w:bCs/>
      <w:color w:val="000000"/>
      <w:sz w:val="26"/>
      <w:szCs w:val="2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948F0"/>
    <w:rPr>
      <w:rFonts w:ascii="Arial" w:eastAsia="Arial" w:hAnsi="Arial" w:cs="Arial"/>
      <w:color w:val="000000"/>
      <w:sz w:val="24"/>
      <w:szCs w:val="24"/>
      <w:lang w:eastAsia="es-CO"/>
    </w:rPr>
  </w:style>
  <w:style w:type="character" w:customStyle="1" w:styleId="Ttulo2Car">
    <w:name w:val="Título 2 Car"/>
    <w:basedOn w:val="Fuentedeprrafopredeter"/>
    <w:link w:val="Ttulo2"/>
    <w:uiPriority w:val="9"/>
    <w:semiHidden/>
    <w:rsid w:val="004948F0"/>
    <w:rPr>
      <w:rFonts w:ascii="Arial" w:eastAsia="Arial" w:hAnsi="Arial" w:cs="Arial"/>
      <w:b/>
      <w:bCs/>
      <w:color w:val="000000"/>
      <w:sz w:val="24"/>
      <w:szCs w:val="24"/>
      <w:shd w:val="clear" w:color="auto" w:fill="B3B3B3"/>
      <w:lang w:eastAsia="es-CO"/>
    </w:rPr>
  </w:style>
  <w:style w:type="character" w:customStyle="1" w:styleId="Ttulo3Car">
    <w:name w:val="Título 3 Car"/>
    <w:basedOn w:val="Fuentedeprrafopredeter"/>
    <w:link w:val="Ttulo3"/>
    <w:uiPriority w:val="9"/>
    <w:semiHidden/>
    <w:rsid w:val="004948F0"/>
    <w:rPr>
      <w:rFonts w:ascii="Verdana" w:eastAsia="Verdana" w:hAnsi="Verdana" w:cs="Verdana"/>
      <w:b/>
      <w:bCs/>
      <w:sz w:val="24"/>
      <w:szCs w:val="24"/>
      <w:lang w:eastAsia="es-CO"/>
    </w:rPr>
  </w:style>
  <w:style w:type="character" w:customStyle="1" w:styleId="Ttulo4Car">
    <w:name w:val="Título 4 Car"/>
    <w:basedOn w:val="Fuentedeprrafopredeter"/>
    <w:link w:val="Ttulo4"/>
    <w:uiPriority w:val="9"/>
    <w:semiHidden/>
    <w:rsid w:val="004948F0"/>
    <w:rPr>
      <w:rFonts w:ascii="Verdana" w:eastAsia="Verdana" w:hAnsi="Verdana" w:cs="Verdana"/>
      <w:b/>
      <w:bCs/>
      <w:sz w:val="20"/>
      <w:szCs w:val="20"/>
      <w:lang w:eastAsia="es-CO"/>
    </w:rPr>
  </w:style>
  <w:style w:type="character" w:customStyle="1" w:styleId="Ttulo5Car">
    <w:name w:val="Título 5 Car"/>
    <w:basedOn w:val="Fuentedeprrafopredeter"/>
    <w:link w:val="Ttulo5"/>
    <w:uiPriority w:val="9"/>
    <w:semiHidden/>
    <w:rsid w:val="004948F0"/>
    <w:rPr>
      <w:rFonts w:ascii="Arial" w:eastAsia="Arial" w:hAnsi="Arial" w:cs="Arial"/>
      <w:b/>
      <w:bCs/>
      <w:lang w:eastAsia="es-CO"/>
    </w:rPr>
  </w:style>
  <w:style w:type="character" w:customStyle="1" w:styleId="Ttulo6Car">
    <w:name w:val="Título 6 Car"/>
    <w:basedOn w:val="Fuentedeprrafopredeter"/>
    <w:link w:val="Ttulo6"/>
    <w:uiPriority w:val="9"/>
    <w:semiHidden/>
    <w:rsid w:val="004948F0"/>
    <w:rPr>
      <w:rFonts w:ascii="Arial" w:eastAsia="Arial" w:hAnsi="Arial" w:cs="Arial"/>
      <w:b/>
      <w:bCs/>
      <w:color w:val="000000"/>
      <w:sz w:val="26"/>
      <w:szCs w:val="26"/>
      <w:lang w:eastAsia="es-CO"/>
    </w:rPr>
  </w:style>
  <w:style w:type="table" w:customStyle="1" w:styleId="TableNormal">
    <w:name w:val="TableNormal"/>
    <w:rsid w:val="004948F0"/>
    <w:pPr>
      <w:spacing w:after="0" w:line="240" w:lineRule="auto"/>
    </w:pPr>
    <w:rPr>
      <w:rFonts w:ascii="Arial" w:eastAsia="Arial" w:hAnsi="Arial" w:cs="Arial"/>
      <w:sz w:val="24"/>
      <w:szCs w:val="24"/>
      <w:lang w:val="es" w:eastAsia="es-CO"/>
    </w:rPr>
    <w:tblPr>
      <w:tblCellMar>
        <w:top w:w="100" w:type="dxa"/>
        <w:left w:w="100" w:type="dxa"/>
        <w:bottom w:w="100" w:type="dxa"/>
        <w:right w:w="100" w:type="dxa"/>
      </w:tblCellMar>
    </w:tblPr>
  </w:style>
  <w:style w:type="paragraph" w:styleId="Ttulo">
    <w:name w:val="Title"/>
    <w:basedOn w:val="Normal"/>
    <w:next w:val="Normal"/>
    <w:link w:val="TtuloCar"/>
    <w:uiPriority w:val="10"/>
    <w:qFormat/>
    <w:rsid w:val="004948F0"/>
    <w:pPr>
      <w:spacing w:after="0" w:line="240" w:lineRule="auto"/>
      <w:jc w:val="center"/>
    </w:pPr>
    <w:rPr>
      <w:rFonts w:ascii="Verdana" w:eastAsia="Verdana" w:hAnsi="Verdana" w:cs="Verdana"/>
      <w:b/>
      <w:bCs/>
      <w:color w:val="000000"/>
      <w:sz w:val="28"/>
      <w:szCs w:val="28"/>
      <w:lang w:eastAsia="es-CO"/>
    </w:rPr>
  </w:style>
  <w:style w:type="character" w:customStyle="1" w:styleId="TtuloCar">
    <w:name w:val="Título Car"/>
    <w:basedOn w:val="Fuentedeprrafopredeter"/>
    <w:link w:val="Ttulo"/>
    <w:uiPriority w:val="10"/>
    <w:rsid w:val="004948F0"/>
    <w:rPr>
      <w:rFonts w:ascii="Verdana" w:eastAsia="Verdana" w:hAnsi="Verdana" w:cs="Verdana"/>
      <w:b/>
      <w:bCs/>
      <w:color w:val="000000"/>
      <w:sz w:val="28"/>
      <w:szCs w:val="28"/>
      <w:lang w:eastAsia="es-CO"/>
    </w:rPr>
  </w:style>
  <w:style w:type="paragraph" w:styleId="Subttulo">
    <w:name w:val="Subtitle"/>
    <w:basedOn w:val="Normal"/>
    <w:next w:val="Normal"/>
    <w:link w:val="SubttuloCar"/>
    <w:uiPriority w:val="11"/>
    <w:qFormat/>
    <w:rsid w:val="004948F0"/>
    <w:pPr>
      <w:keepNext/>
      <w:keepLines/>
      <w:spacing w:before="360" w:after="80" w:line="240" w:lineRule="auto"/>
    </w:pPr>
    <w:rPr>
      <w:rFonts w:ascii="Georgia" w:eastAsia="Georgia" w:hAnsi="Georgia" w:cs="Georgia"/>
      <w:i/>
      <w:iCs/>
      <w:color w:val="666666"/>
      <w:sz w:val="48"/>
      <w:szCs w:val="48"/>
      <w:lang w:eastAsia="es-CO"/>
    </w:rPr>
  </w:style>
  <w:style w:type="character" w:customStyle="1" w:styleId="SubttuloCar">
    <w:name w:val="Subtítulo Car"/>
    <w:basedOn w:val="Fuentedeprrafopredeter"/>
    <w:link w:val="Subttulo"/>
    <w:uiPriority w:val="11"/>
    <w:rsid w:val="004948F0"/>
    <w:rPr>
      <w:rFonts w:ascii="Georgia" w:eastAsia="Georgia" w:hAnsi="Georgia" w:cs="Georgia"/>
      <w:i/>
      <w:iCs/>
      <w:color w:val="666666"/>
      <w:sz w:val="48"/>
      <w:szCs w:val="48"/>
      <w:lang w:eastAsia="es-CO"/>
    </w:rPr>
  </w:style>
  <w:style w:type="paragraph" w:styleId="Prrafodelista">
    <w:name w:val="List Paragraph"/>
    <w:basedOn w:val="Normal"/>
    <w:uiPriority w:val="34"/>
    <w:qFormat/>
    <w:rsid w:val="004948F0"/>
    <w:pPr>
      <w:spacing w:after="0" w:line="240" w:lineRule="auto"/>
      <w:ind w:left="720"/>
      <w:contextualSpacing/>
    </w:pPr>
    <w:rPr>
      <w:rFonts w:ascii="Arial" w:eastAsia="Arial" w:hAnsi="Arial" w:cs="Arial"/>
      <w:sz w:val="24"/>
      <w:szCs w:val="24"/>
      <w:lang w:eastAsia="es-CO"/>
    </w:rPr>
  </w:style>
  <w:style w:type="table" w:styleId="Tablaconcuadrcula">
    <w:name w:val="Table Grid"/>
    <w:basedOn w:val="Tablanormal"/>
    <w:uiPriority w:val="39"/>
    <w:rsid w:val="004948F0"/>
    <w:pPr>
      <w:spacing w:after="0" w:line="240" w:lineRule="auto"/>
    </w:pPr>
    <w:rPr>
      <w:rFonts w:ascii="Arial" w:eastAsia="Arial" w:hAnsi="Arial" w:cs="Arial"/>
      <w:sz w:val="24"/>
      <w:szCs w:val="24"/>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948F0"/>
    <w:rPr>
      <w:sz w:val="16"/>
      <w:szCs w:val="16"/>
    </w:rPr>
  </w:style>
  <w:style w:type="paragraph" w:styleId="Textocomentario">
    <w:name w:val="annotation text"/>
    <w:basedOn w:val="Normal"/>
    <w:link w:val="TextocomentarioCar"/>
    <w:uiPriority w:val="99"/>
    <w:unhideWhenUsed/>
    <w:rsid w:val="004948F0"/>
    <w:pPr>
      <w:spacing w:after="0" w:line="240" w:lineRule="auto"/>
    </w:pPr>
    <w:rPr>
      <w:rFonts w:ascii="Arial" w:eastAsia="Arial" w:hAnsi="Arial" w:cs="Arial"/>
      <w:sz w:val="20"/>
      <w:szCs w:val="20"/>
      <w:lang w:eastAsia="es-CO"/>
    </w:rPr>
  </w:style>
  <w:style w:type="character" w:customStyle="1" w:styleId="TextocomentarioCar">
    <w:name w:val="Texto comentario Car"/>
    <w:basedOn w:val="Fuentedeprrafopredeter"/>
    <w:link w:val="Textocomentario"/>
    <w:uiPriority w:val="99"/>
    <w:rsid w:val="004948F0"/>
    <w:rPr>
      <w:rFonts w:ascii="Arial" w:eastAsia="Arial" w:hAnsi="Arial" w:cs="Arial"/>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4948F0"/>
    <w:rPr>
      <w:b/>
      <w:bCs/>
    </w:rPr>
  </w:style>
  <w:style w:type="character" w:customStyle="1" w:styleId="AsuntodelcomentarioCar">
    <w:name w:val="Asunto del comentario Car"/>
    <w:basedOn w:val="TextocomentarioCar"/>
    <w:link w:val="Asuntodelcomentario"/>
    <w:uiPriority w:val="99"/>
    <w:semiHidden/>
    <w:rsid w:val="004948F0"/>
    <w:rPr>
      <w:rFonts w:ascii="Arial" w:eastAsia="Arial" w:hAnsi="Arial" w:cs="Arial"/>
      <w:b/>
      <w:bCs/>
      <w:sz w:val="20"/>
      <w:szCs w:val="20"/>
      <w:lang w:eastAsia="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948F0"/>
    <w:pPr>
      <w:spacing w:after="0" w:line="240" w:lineRule="auto"/>
    </w:pPr>
    <w:rPr>
      <w:rFonts w:ascii="Times New Roman" w:eastAsia="Arial" w:hAnsi="Times New Roman" w:cs="Times New Roman"/>
      <w:sz w:val="24"/>
      <w:szCs w:val="24"/>
      <w:lang w:eastAsia="es-CO"/>
    </w:rPr>
  </w:style>
  <w:style w:type="paragraph" w:styleId="Revisin">
    <w:name w:val="Revision"/>
    <w:hidden/>
    <w:uiPriority w:val="99"/>
    <w:semiHidden/>
    <w:rsid w:val="004948F0"/>
    <w:pPr>
      <w:spacing w:after="0" w:line="240" w:lineRule="auto"/>
    </w:pPr>
    <w:rPr>
      <w:rFonts w:ascii="Arial" w:eastAsia="Arial" w:hAnsi="Arial" w:cs="Arial"/>
      <w:sz w:val="24"/>
      <w:szCs w:val="24"/>
      <w:lang w:val="es" w:eastAsia="es-CO"/>
    </w:rPr>
  </w:style>
  <w:style w:type="paragraph" w:styleId="Textodeglobo">
    <w:name w:val="Balloon Text"/>
    <w:basedOn w:val="Normal"/>
    <w:link w:val="TextodegloboCar"/>
    <w:uiPriority w:val="99"/>
    <w:semiHidden/>
    <w:unhideWhenUsed/>
    <w:rsid w:val="004948F0"/>
    <w:pPr>
      <w:spacing w:after="0" w:line="240" w:lineRule="auto"/>
    </w:pPr>
    <w:rPr>
      <w:rFonts w:ascii="Segoe UI" w:eastAsia="Arial" w:hAnsi="Segoe UI" w:cs="Segoe UI"/>
      <w:sz w:val="18"/>
      <w:szCs w:val="18"/>
      <w:lang w:eastAsia="es-CO"/>
    </w:rPr>
  </w:style>
  <w:style w:type="character" w:customStyle="1" w:styleId="TextodegloboCar">
    <w:name w:val="Texto de globo Car"/>
    <w:basedOn w:val="Fuentedeprrafopredeter"/>
    <w:link w:val="Textodeglobo"/>
    <w:uiPriority w:val="99"/>
    <w:semiHidden/>
    <w:rsid w:val="004948F0"/>
    <w:rPr>
      <w:rFonts w:ascii="Segoe UI" w:eastAsia="Arial" w:hAnsi="Segoe UI" w:cs="Segoe UI"/>
      <w:sz w:val="18"/>
      <w:szCs w:val="18"/>
      <w:lang w:eastAsia="es-CO"/>
    </w:rPr>
  </w:style>
  <w:style w:type="paragraph" w:customStyle="1" w:styleId="pdq2pgselectionanchorcontainer">
    <w:name w:val="pdq2pg_selectionanchorcontainer"/>
    <w:basedOn w:val="Normal"/>
    <w:rsid w:val="00494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4948F0"/>
    <w:rPr>
      <w:b/>
      <w:bCs/>
    </w:rPr>
  </w:style>
  <w:style w:type="table" w:customStyle="1" w:styleId="TableNormal0">
    <w:name w:val="Table Normal"/>
    <w:uiPriority w:val="2"/>
    <w:semiHidden/>
    <w:unhideWhenUsed/>
    <w:qFormat/>
    <w:rsid w:val="004948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48F0"/>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4948F0"/>
    <w:pPr>
      <w:spacing w:after="0" w:line="240" w:lineRule="auto"/>
    </w:pPr>
    <w:rPr>
      <w:rFonts w:ascii="Arial" w:eastAsia="Arial" w:hAnsi="Arial" w:cs="Arial"/>
      <w:sz w:val="24"/>
      <w:szCs w:val="24"/>
      <w:lang w:eastAsia="es-CO"/>
    </w:rPr>
  </w:style>
  <w:style w:type="paragraph" w:styleId="Encabezado">
    <w:name w:val="header"/>
    <w:aliases w:val="base,Car3,Car,Car Car Car"/>
    <w:basedOn w:val="Normal"/>
    <w:link w:val="EncabezadoCar"/>
    <w:uiPriority w:val="99"/>
    <w:unhideWhenUsed/>
    <w:rsid w:val="004948F0"/>
    <w:pPr>
      <w:tabs>
        <w:tab w:val="center" w:pos="4419"/>
        <w:tab w:val="right" w:pos="8838"/>
      </w:tabs>
      <w:spacing w:after="0" w:line="240" w:lineRule="auto"/>
    </w:pPr>
    <w:rPr>
      <w:rFonts w:ascii="Arial" w:eastAsia="Arial" w:hAnsi="Arial" w:cs="Arial"/>
      <w:sz w:val="24"/>
      <w:szCs w:val="24"/>
      <w:lang w:eastAsia="es-CO"/>
    </w:rPr>
  </w:style>
  <w:style w:type="character" w:customStyle="1" w:styleId="EncabezadoCar">
    <w:name w:val="Encabezado Car"/>
    <w:aliases w:val="base Car,Car3 Car,Car Car,Car Car Car Car"/>
    <w:basedOn w:val="Fuentedeprrafopredeter"/>
    <w:link w:val="Encabezado"/>
    <w:uiPriority w:val="99"/>
    <w:rsid w:val="004948F0"/>
    <w:rPr>
      <w:rFonts w:ascii="Arial" w:eastAsia="Arial" w:hAnsi="Arial" w:cs="Arial"/>
      <w:sz w:val="24"/>
      <w:szCs w:val="24"/>
      <w:lang w:eastAsia="es-CO"/>
    </w:rPr>
  </w:style>
  <w:style w:type="paragraph" w:styleId="Piedepgina">
    <w:name w:val="footer"/>
    <w:basedOn w:val="Normal"/>
    <w:link w:val="PiedepginaCar"/>
    <w:uiPriority w:val="99"/>
    <w:unhideWhenUsed/>
    <w:rsid w:val="004948F0"/>
    <w:pPr>
      <w:tabs>
        <w:tab w:val="center" w:pos="4419"/>
        <w:tab w:val="right" w:pos="8838"/>
      </w:tabs>
      <w:spacing w:after="0" w:line="240" w:lineRule="auto"/>
    </w:pPr>
    <w:rPr>
      <w:rFonts w:ascii="Arial" w:eastAsia="Arial" w:hAnsi="Arial" w:cs="Arial"/>
      <w:sz w:val="24"/>
      <w:szCs w:val="24"/>
      <w:lang w:eastAsia="es-CO"/>
    </w:rPr>
  </w:style>
  <w:style w:type="character" w:customStyle="1" w:styleId="PiedepginaCar">
    <w:name w:val="Pie de página Car"/>
    <w:basedOn w:val="Fuentedeprrafopredeter"/>
    <w:link w:val="Piedepgina"/>
    <w:uiPriority w:val="99"/>
    <w:rsid w:val="004948F0"/>
    <w:rPr>
      <w:rFonts w:ascii="Arial" w:eastAsia="Arial" w:hAnsi="Arial" w:cs="Arial"/>
      <w:sz w:val="24"/>
      <w:szCs w:val="24"/>
      <w:lang w:eastAsia="es-CO"/>
    </w:rPr>
  </w:style>
  <w:style w:type="paragraph" w:customStyle="1" w:styleId="paragraph">
    <w:name w:val="paragraph"/>
    <w:basedOn w:val="Normal"/>
    <w:rsid w:val="00494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4948F0"/>
  </w:style>
  <w:style w:type="character" w:customStyle="1" w:styleId="eop">
    <w:name w:val="eop"/>
    <w:basedOn w:val="Fuentedeprrafopredeter"/>
    <w:rsid w:val="004948F0"/>
  </w:style>
  <w:style w:type="paragraph" w:customStyle="1" w:styleId="isselectedend">
    <w:name w:val="isselectedend"/>
    <w:basedOn w:val="Normal"/>
    <w:rsid w:val="00494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yadgie">
    <w:name w:val="yadgie"/>
    <w:basedOn w:val="Fuentedeprrafopredeter"/>
    <w:rsid w:val="004948F0"/>
  </w:style>
  <w:style w:type="character" w:styleId="Hipervnculo">
    <w:name w:val="Hyperlink"/>
    <w:basedOn w:val="Fuentedeprrafopredeter"/>
    <w:uiPriority w:val="99"/>
    <w:unhideWhenUsed/>
    <w:rsid w:val="004948F0"/>
    <w:rPr>
      <w:color w:val="0000FF"/>
      <w:u w:val="single"/>
    </w:rPr>
  </w:style>
  <w:style w:type="character" w:customStyle="1" w:styleId="apple-converted-space">
    <w:name w:val="apple-converted-space"/>
    <w:basedOn w:val="Fuentedeprrafopredeter"/>
    <w:rsid w:val="004948F0"/>
  </w:style>
  <w:style w:type="table" w:styleId="Tablaconcuadrcula1clara">
    <w:name w:val="Grid Table 1 Light"/>
    <w:basedOn w:val="Tablanormal"/>
    <w:uiPriority w:val="46"/>
    <w:rsid w:val="004948F0"/>
    <w:pPr>
      <w:spacing w:after="0" w:line="240" w:lineRule="auto"/>
    </w:pPr>
    <w:rPr>
      <w:rFonts w:ascii="Arial" w:eastAsia="Arial" w:hAnsi="Arial" w:cs="Arial"/>
      <w:sz w:val="24"/>
      <w:szCs w:val="24"/>
      <w:lang w:val="es"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4948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7580</Words>
  <Characters>41696</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Yanneth Vargas Sanchez</dc:creator>
  <cp:keywords/>
  <dc:description/>
  <cp:lastModifiedBy>LAURA JISSETH MALAVER ECHEVERRIA</cp:lastModifiedBy>
  <cp:revision>2</cp:revision>
  <cp:lastPrinted>2026-10-09T20:40:00Z</cp:lastPrinted>
  <dcterms:created xsi:type="dcterms:W3CDTF">2026-10-09T21:07:00Z</dcterms:created>
  <dcterms:modified xsi:type="dcterms:W3CDTF">2026-10-09T21:07:00Z</dcterms:modified>
</cp:coreProperties>
</file>