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DD8ED" w14:textId="4DDEB0C0" w:rsidR="0091411A" w:rsidRPr="00947572" w:rsidRDefault="00DA2055">
      <w:pPr>
        <w:rPr>
          <w:rFonts w:ascii="Arial Narrow" w:hAnsi="Arial Narrow"/>
          <w:b/>
          <w:bCs/>
          <w:i/>
          <w:iCs/>
        </w:rPr>
      </w:pPr>
      <w:r w:rsidRPr="00947572">
        <w:rPr>
          <w:rFonts w:ascii="Arial Narrow" w:hAnsi="Arial Narrow"/>
          <w:b/>
          <w:bCs/>
          <w:i/>
          <w:iCs/>
        </w:rPr>
        <w:t xml:space="preserve">EL CONTRATISTA SE COMPROMENTE A CUMPLIR CON LAS SIGUIENTES </w:t>
      </w:r>
      <w:r w:rsidR="004948F0" w:rsidRPr="00947572">
        <w:rPr>
          <w:rFonts w:ascii="Arial Narrow" w:hAnsi="Arial Narrow"/>
          <w:b/>
          <w:bCs/>
          <w:i/>
          <w:iCs/>
        </w:rPr>
        <w:t>CARACTERÍSTICAS Y ESPECIFICACIONES TÉCNICAS ESENCIALES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4948F0" w:rsidRPr="00947572" w14:paraId="17CCC78E" w14:textId="77777777" w:rsidTr="00947572">
        <w:tc>
          <w:tcPr>
            <w:tcW w:w="9776" w:type="dxa"/>
          </w:tcPr>
          <w:p w14:paraId="3C409673" w14:textId="77777777" w:rsidR="00947572" w:rsidRPr="00947572" w:rsidRDefault="00947572" w:rsidP="00947572">
            <w:pPr>
              <w:pBdr>
                <w:top w:val="nil"/>
                <w:left w:val="nil"/>
                <w:bottom w:val="nil"/>
                <w:right w:val="nil"/>
                <w:between w:val="nil"/>
              </w:pBdr>
              <w:ind w:right="36"/>
              <w:jc w:val="both"/>
              <w:rPr>
                <w:rFonts w:ascii="Arial Narrow" w:hAnsi="Arial Narrow"/>
              </w:rPr>
            </w:pPr>
            <w:r w:rsidRPr="00947572">
              <w:rPr>
                <w:rFonts w:ascii="Arial Narrow" w:hAnsi="Arial Narrow"/>
              </w:rPr>
              <w:t>Los exámenes descritos a continuación se derivan directamente de la identificación de riesgos registrada en la Matriz de Identificación de Peligros y Valoración de Riesgos para cada Grupo de Exposición Similar (GES), así como de los requerimientos establecidos en el Profesiograma institucional. Ambas herramientas forman parte del Sistema de Gestión de la Seguridad y Salud en el Trabajo.</w:t>
            </w:r>
          </w:p>
          <w:p w14:paraId="2B2CD416" w14:textId="77777777" w:rsidR="00947572" w:rsidRDefault="00947572" w:rsidP="00947572">
            <w:pPr>
              <w:pBdr>
                <w:top w:val="nil"/>
                <w:left w:val="nil"/>
                <w:bottom w:val="nil"/>
                <w:right w:val="nil"/>
                <w:between w:val="nil"/>
              </w:pBdr>
              <w:jc w:val="both"/>
              <w:rPr>
                <w:rFonts w:ascii="Arial Narrow" w:hAnsi="Arial Narrow"/>
                <w:b/>
                <w:bCs/>
              </w:rPr>
            </w:pPr>
          </w:p>
          <w:p w14:paraId="533C6ABA" w14:textId="198C01C6"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3.1</w:t>
            </w:r>
            <w:r w:rsidRPr="00947572">
              <w:rPr>
                <w:rFonts w:ascii="Arial Narrow" w:hAnsi="Arial Narrow"/>
              </w:rPr>
              <w:t xml:space="preserve"> </w:t>
            </w:r>
            <w:r w:rsidRPr="00947572">
              <w:rPr>
                <w:rFonts w:ascii="Arial Narrow" w:hAnsi="Arial Narrow"/>
                <w:b/>
                <w:bCs/>
              </w:rPr>
              <w:t>ADMINISTRATIVOS RIESGO I:</w:t>
            </w:r>
            <w:r w:rsidRPr="00947572">
              <w:rPr>
                <w:rFonts w:ascii="Arial Narrow" w:hAnsi="Arial Narrow"/>
              </w:rPr>
              <w:t xml:space="preserve">  Son los funcionarios que realizan sus actividades en oficina.</w:t>
            </w:r>
          </w:p>
          <w:p w14:paraId="0E3A4664" w14:textId="77777777" w:rsidR="00947572" w:rsidRPr="00947572" w:rsidRDefault="00947572" w:rsidP="00947572">
            <w:pPr>
              <w:rPr>
                <w:rFonts w:ascii="Arial Narrow" w:eastAsia="Arial Narrow" w:hAnsi="Arial Narrow"/>
              </w:rPr>
            </w:pPr>
            <w:r w:rsidRPr="00947572">
              <w:rPr>
                <w:rFonts w:ascii="Arial Narrow" w:hAnsi="Arial Narrow"/>
                <w:b/>
                <w:bCs/>
              </w:rPr>
              <w:t>EXAMEN OCUPACIONAL DE INGRESO:</w:t>
            </w:r>
            <w:r w:rsidRPr="00947572">
              <w:rPr>
                <w:rFonts w:ascii="Arial Narrow" w:hAnsi="Arial Narrow"/>
              </w:rPr>
              <w:t xml:space="preserve"> Se debe realizar cada vez que una persona ingresa a la entidad y </w:t>
            </w:r>
            <w:r w:rsidRPr="00947572">
              <w:rPr>
                <w:rFonts w:ascii="Arial Narrow" w:hAnsi="Arial Narrow"/>
                <w:b/>
                <w:bCs/>
              </w:rPr>
              <w:t>EXAMEN OCUPACIONAL PERIODICO:</w:t>
            </w:r>
            <w:r w:rsidRPr="00947572">
              <w:rPr>
                <w:rFonts w:ascii="Arial Narrow" w:hAnsi="Arial Narrow"/>
              </w:rPr>
              <w:t xml:space="preserve"> de control o seguimiento. </w:t>
            </w:r>
            <w:r w:rsidRPr="00947572">
              <w:rPr>
                <w:rFonts w:ascii="Arial Narrow" w:eastAsia="Arial Narrow" w:hAnsi="Arial Narrow"/>
              </w:rPr>
              <w:t>"La valoración deberá realizarse conforme a los protocolos científicos vigentes y a la Resolución 1843 de 2025."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13"/>
              <w:gridCol w:w="2857"/>
              <w:gridCol w:w="4080"/>
            </w:tblGrid>
            <w:tr w:rsidR="00947572" w:rsidRPr="00947572" w14:paraId="2A3A4DCC" w14:textId="77777777" w:rsidTr="00947572">
              <w:trPr>
                <w:trHeight w:val="535"/>
              </w:trPr>
              <w:tc>
                <w:tcPr>
                  <w:tcW w:w="1368" w:type="pct"/>
                  <w:shd w:val="clear" w:color="auto" w:fill="C6D9F1"/>
                  <w:vAlign w:val="center"/>
                </w:tcPr>
                <w:p w14:paraId="7B473DA5"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1496" w:type="pct"/>
                  <w:shd w:val="clear" w:color="auto" w:fill="C6D9F1"/>
                  <w:vAlign w:val="center"/>
                </w:tcPr>
                <w:p w14:paraId="7714CD43"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EXAMEN OCUPACIONAL DE INGRESO Y PERIODICO PARA ADMINISTRATIVOS RIESGO I DEBE INCLUIR:</w:t>
                  </w:r>
                </w:p>
              </w:tc>
              <w:tc>
                <w:tcPr>
                  <w:tcW w:w="2136" w:type="pct"/>
                  <w:shd w:val="clear" w:color="auto" w:fill="C6D9F1"/>
                  <w:vAlign w:val="center"/>
                </w:tcPr>
                <w:p w14:paraId="741379F3"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JUSTIFICACIÓN TECNICA:</w:t>
                  </w:r>
                </w:p>
              </w:tc>
            </w:tr>
            <w:tr w:rsidR="00947572" w:rsidRPr="00947572" w14:paraId="0FD28EC9" w14:textId="77777777" w:rsidTr="00947572">
              <w:trPr>
                <w:trHeight w:val="750"/>
              </w:trPr>
              <w:tc>
                <w:tcPr>
                  <w:tcW w:w="1368" w:type="pct"/>
                  <w:vAlign w:val="center"/>
                </w:tcPr>
                <w:p w14:paraId="19C761F4"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11059520"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1E36AB0B"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324C843D" w14:textId="77777777" w:rsidR="00947572" w:rsidRPr="00947572" w:rsidRDefault="00947572" w:rsidP="00947572">
                  <w:pPr>
                    <w:ind w:left="217" w:hanging="219"/>
                    <w:rPr>
                      <w:rFonts w:ascii="Arial Narrow" w:eastAsia="Arial Narrow" w:hAnsi="Arial Narrow"/>
                    </w:rPr>
                  </w:pPr>
                </w:p>
              </w:tc>
              <w:tc>
                <w:tcPr>
                  <w:tcW w:w="1496" w:type="pct"/>
                  <w:vAlign w:val="center"/>
                </w:tcPr>
                <w:p w14:paraId="3C79D753"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2136" w:type="pct"/>
                </w:tcPr>
                <w:p w14:paraId="294669B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0D524DCD"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297F6D6B"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18956157"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35C3F450"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39807342"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256D06FB" w14:textId="77777777" w:rsidTr="00947572">
              <w:trPr>
                <w:trHeight w:val="500"/>
              </w:trPr>
              <w:tc>
                <w:tcPr>
                  <w:tcW w:w="1368" w:type="pct"/>
                  <w:vAlign w:val="center"/>
                </w:tcPr>
                <w:p w14:paraId="1BBC6666" w14:textId="77777777" w:rsidR="00947572" w:rsidRPr="00947572" w:rsidRDefault="00947572" w:rsidP="00947572">
                  <w:pPr>
                    <w:pStyle w:val="Prrafodelista"/>
                    <w:numPr>
                      <w:ilvl w:val="0"/>
                      <w:numId w:val="12"/>
                    </w:numPr>
                    <w:ind w:left="217" w:hanging="219"/>
                    <w:rPr>
                      <w:rFonts w:ascii="Arial Narrow" w:eastAsia="Arial Narrow" w:hAnsi="Arial Narrow"/>
                      <w:sz w:val="22"/>
                      <w:szCs w:val="22"/>
                    </w:rPr>
                  </w:pPr>
                  <w:r w:rsidRPr="00947572">
                    <w:rPr>
                      <w:rFonts w:ascii="Arial Narrow" w:eastAsia="Arial Narrow" w:hAnsi="Arial Narrow"/>
                      <w:sz w:val="22"/>
                      <w:szCs w:val="22"/>
                    </w:rPr>
                    <w:t>Cardiovascular</w:t>
                  </w:r>
                </w:p>
              </w:tc>
              <w:tc>
                <w:tcPr>
                  <w:tcW w:w="1496" w:type="pct"/>
                  <w:vAlign w:val="center"/>
                </w:tcPr>
                <w:p w14:paraId="25B1256E"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Exámenes Paraclínicos: Hemograma Completo, Glicemia En Ayunas Y Perfil Lipídico (Colesterol Total, </w:t>
                  </w:r>
                  <w:proofErr w:type="spellStart"/>
                  <w:r w:rsidRPr="00947572">
                    <w:rPr>
                      <w:rFonts w:ascii="Arial Narrow" w:eastAsia="Arial Narrow" w:hAnsi="Arial Narrow"/>
                    </w:rPr>
                    <w:t>Hdl</w:t>
                  </w:r>
                  <w:proofErr w:type="spellEnd"/>
                  <w:r w:rsidRPr="00947572">
                    <w:rPr>
                      <w:rFonts w:ascii="Arial Narrow" w:eastAsia="Arial Narrow" w:hAnsi="Arial Narrow"/>
                    </w:rPr>
                    <w:t xml:space="preserve">, </w:t>
                  </w:r>
                  <w:proofErr w:type="spellStart"/>
                  <w:r w:rsidRPr="00947572">
                    <w:rPr>
                      <w:rFonts w:ascii="Arial Narrow" w:eastAsia="Arial Narrow" w:hAnsi="Arial Narrow"/>
                    </w:rPr>
                    <w:t>Ldl</w:t>
                  </w:r>
                  <w:proofErr w:type="spellEnd"/>
                  <w:r w:rsidRPr="00947572">
                    <w:rPr>
                      <w:rFonts w:ascii="Arial Narrow" w:eastAsia="Arial Narrow" w:hAnsi="Arial Narrow"/>
                    </w:rPr>
                    <w:t xml:space="preserve"> Y Triglicéridos)</w:t>
                  </w:r>
                </w:p>
              </w:tc>
              <w:tc>
                <w:tcPr>
                  <w:tcW w:w="2136" w:type="pct"/>
                </w:tcPr>
                <w:p w14:paraId="17F5C6A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AD2B867"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Desordenes Neuroendocrinos</w:t>
                  </w:r>
                </w:p>
                <w:p w14:paraId="10F9290D"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w:t>
                  </w:r>
                </w:p>
                <w:p w14:paraId="41A8A533"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Somnolencia</w:t>
                  </w:r>
                </w:p>
                <w:p w14:paraId="7DD66852"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Atención</w:t>
                  </w:r>
                </w:p>
              </w:tc>
            </w:tr>
            <w:tr w:rsidR="00947572" w:rsidRPr="00947572" w14:paraId="12D5F593" w14:textId="77777777" w:rsidTr="00947572">
              <w:trPr>
                <w:trHeight w:val="1000"/>
              </w:trPr>
              <w:tc>
                <w:tcPr>
                  <w:tcW w:w="1368" w:type="pct"/>
                  <w:vAlign w:val="center"/>
                </w:tcPr>
                <w:p w14:paraId="62B181F4"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1496" w:type="pct"/>
                  <w:vAlign w:val="center"/>
                </w:tcPr>
                <w:p w14:paraId="4ED36560"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Optometría:</w:t>
                  </w:r>
                </w:p>
              </w:tc>
              <w:tc>
                <w:tcPr>
                  <w:tcW w:w="2136" w:type="pct"/>
                </w:tcPr>
                <w:p w14:paraId="1EE4F7C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510185D2"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4277B9E8"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0623D359"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276FBD8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04C770E4"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724283D0"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7CC7AA1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lastRenderedPageBreak/>
                    <w:t>Ojo Seco</w:t>
                  </w:r>
                </w:p>
              </w:tc>
            </w:tr>
            <w:tr w:rsidR="00947572" w:rsidRPr="00947572" w14:paraId="0979D4F7" w14:textId="77777777" w:rsidTr="00947572">
              <w:trPr>
                <w:trHeight w:val="1000"/>
              </w:trPr>
              <w:tc>
                <w:tcPr>
                  <w:tcW w:w="1368" w:type="pct"/>
                  <w:vAlign w:val="center"/>
                </w:tcPr>
                <w:p w14:paraId="353AD68E"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lastRenderedPageBreak/>
                    <w:t>Riesgo Físico</w:t>
                  </w:r>
                </w:p>
              </w:tc>
              <w:tc>
                <w:tcPr>
                  <w:tcW w:w="1496" w:type="pct"/>
                  <w:vAlign w:val="center"/>
                </w:tcPr>
                <w:p w14:paraId="2D45CA5F"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Audiometría:</w:t>
                  </w:r>
                </w:p>
              </w:tc>
              <w:tc>
                <w:tcPr>
                  <w:tcW w:w="2136" w:type="pct"/>
                </w:tcPr>
                <w:p w14:paraId="69716E9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3FAD372E"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732AB7C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48D82B0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27F6685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330E3E3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447628B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0405A332"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6752620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 Auditiva.</w:t>
                  </w:r>
                </w:p>
                <w:p w14:paraId="5E8838A1"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proofErr w:type="spellStart"/>
                  <w:r w:rsidRPr="00947572">
                    <w:rPr>
                      <w:rFonts w:ascii="Arial Narrow" w:eastAsia="Arial Narrow" w:hAnsi="Arial Narrow"/>
                      <w:sz w:val="22"/>
                      <w:szCs w:val="22"/>
                    </w:rPr>
                    <w:t>Tinnitus</w:t>
                  </w:r>
                  <w:proofErr w:type="spellEnd"/>
                  <w:r w:rsidRPr="00947572">
                    <w:rPr>
                      <w:rFonts w:ascii="Arial Narrow" w:eastAsia="Arial Narrow" w:hAnsi="Arial Narrow"/>
                      <w:sz w:val="22"/>
                      <w:szCs w:val="22"/>
                    </w:rPr>
                    <w:t xml:space="preserve"> (Zumbidos)</w:t>
                  </w:r>
                </w:p>
                <w:p w14:paraId="2AF16343"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Cefaleas (Dolores De Cabeza), </w:t>
                  </w:r>
                </w:p>
              </w:tc>
            </w:tr>
          </w:tbl>
          <w:p w14:paraId="21EBB01E" w14:textId="77777777" w:rsidR="00947572" w:rsidRPr="00947572" w:rsidRDefault="00947572" w:rsidP="00947572">
            <w:pPr>
              <w:pBdr>
                <w:top w:val="nil"/>
                <w:left w:val="nil"/>
                <w:bottom w:val="nil"/>
                <w:right w:val="nil"/>
                <w:between w:val="nil"/>
              </w:pBdr>
              <w:jc w:val="both"/>
              <w:rPr>
                <w:rFonts w:ascii="Arial Narrow" w:hAnsi="Arial Narrow"/>
                <w:b/>
                <w:bCs/>
              </w:rPr>
            </w:pPr>
          </w:p>
          <w:p w14:paraId="69D04510"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 xml:space="preserve">3.2 ADMINISTRATIVOS RIESGO I:  </w:t>
            </w:r>
            <w:r w:rsidRPr="00947572">
              <w:rPr>
                <w:rFonts w:ascii="Arial Narrow" w:eastAsia="Arial Narrow" w:hAnsi="Arial Narrow"/>
              </w:rPr>
              <w:t>Son los funcionarios que realizan sus actividades en oficina.</w:t>
            </w:r>
          </w:p>
          <w:p w14:paraId="0A99EDA1"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EXAMEN OCUPACIONAL DE RETIRO</w:t>
            </w:r>
            <w:r w:rsidRPr="00947572">
              <w:rPr>
                <w:rFonts w:ascii="Arial Narrow" w:eastAsia="Arial Narrow" w:hAnsi="Arial Narrow"/>
              </w:rPr>
              <w:t>: Cada vez que se termina la relación laboral.  "La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262"/>
              <w:gridCol w:w="5101"/>
            </w:tblGrid>
            <w:tr w:rsidR="00947572" w:rsidRPr="00947572" w14:paraId="13F85EAE" w14:textId="77777777" w:rsidTr="00947572">
              <w:trPr>
                <w:trHeight w:val="535"/>
              </w:trPr>
              <w:tc>
                <w:tcPr>
                  <w:tcW w:w="1586" w:type="dxa"/>
                  <w:shd w:val="clear" w:color="auto" w:fill="C6D9F1"/>
                </w:tcPr>
                <w:p w14:paraId="39FA82EB"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262" w:type="dxa"/>
                  <w:shd w:val="clear" w:color="auto" w:fill="C6D9F1"/>
                  <w:vAlign w:val="center"/>
                </w:tcPr>
                <w:p w14:paraId="5A7D498F"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RETIRO PARA ADMINISTRATIVOS RIESGO I DEBE INCLUIR: </w:t>
                  </w:r>
                </w:p>
              </w:tc>
              <w:tc>
                <w:tcPr>
                  <w:tcW w:w="5101" w:type="dxa"/>
                  <w:shd w:val="clear" w:color="auto" w:fill="C6D9F1"/>
                </w:tcPr>
                <w:p w14:paraId="137BEB23"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38AE4E27" w14:textId="77777777" w:rsidTr="00947572">
              <w:trPr>
                <w:trHeight w:val="750"/>
              </w:trPr>
              <w:tc>
                <w:tcPr>
                  <w:tcW w:w="1586" w:type="dxa"/>
                  <w:vAlign w:val="center"/>
                </w:tcPr>
                <w:p w14:paraId="3A54FF32"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69CEEDAA"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42807E0E"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5670BD1F" w14:textId="77777777" w:rsidR="00947572" w:rsidRPr="00947572" w:rsidRDefault="00947572" w:rsidP="00947572">
                  <w:pPr>
                    <w:ind w:left="217" w:hanging="219"/>
                    <w:rPr>
                      <w:rFonts w:ascii="Arial Narrow" w:eastAsia="Arial Narrow" w:hAnsi="Arial Narrow"/>
                    </w:rPr>
                  </w:pPr>
                </w:p>
              </w:tc>
              <w:tc>
                <w:tcPr>
                  <w:tcW w:w="3262" w:type="dxa"/>
                  <w:vAlign w:val="center"/>
                </w:tcPr>
                <w:p w14:paraId="3E142687" w14:textId="77777777" w:rsidR="00947572" w:rsidRPr="00947572" w:rsidRDefault="00947572" w:rsidP="00947572">
                  <w:pPr>
                    <w:rPr>
                      <w:rFonts w:ascii="Arial Narrow" w:eastAsia="Arial Narrow" w:hAnsi="Arial Narrow"/>
                    </w:rPr>
                  </w:pPr>
                  <w:r w:rsidRPr="00947572">
                    <w:rPr>
                      <w:rFonts w:ascii="Arial Narrow" w:eastAsia="Arial Narrow" w:hAnsi="Arial Narrow"/>
                    </w:rPr>
                    <w:t>Examen Médico Ocupacional Con Énfasis Osteomuscular</w:t>
                  </w:r>
                </w:p>
              </w:tc>
              <w:tc>
                <w:tcPr>
                  <w:tcW w:w="5101" w:type="dxa"/>
                  <w:vAlign w:val="center"/>
                </w:tcPr>
                <w:p w14:paraId="2616E1D6" w14:textId="77777777" w:rsidR="00947572" w:rsidRPr="00947572" w:rsidRDefault="00947572" w:rsidP="00947572">
                  <w:pPr>
                    <w:rPr>
                      <w:rFonts w:ascii="Arial Narrow" w:eastAsia="Arial Narrow" w:hAnsi="Arial Narrow"/>
                    </w:rPr>
                  </w:pPr>
                  <w:r w:rsidRPr="00947572">
                    <w:rPr>
                      <w:rFonts w:ascii="Arial Narrow" w:eastAsia="Arial Narrow" w:hAnsi="Arial Narrow"/>
                    </w:rPr>
                    <w:t>Prevención De:</w:t>
                  </w:r>
                </w:p>
                <w:p w14:paraId="56E28B95" w14:textId="77777777" w:rsidR="00947572" w:rsidRPr="00947572" w:rsidRDefault="00947572" w:rsidP="00947572">
                  <w:pPr>
                    <w:pStyle w:val="Prrafodelista"/>
                    <w:numPr>
                      <w:ilvl w:val="0"/>
                      <w:numId w:val="15"/>
                    </w:numPr>
                    <w:ind w:left="213" w:hanging="224"/>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4C11BFD9" w14:textId="77777777" w:rsidR="00947572" w:rsidRPr="00947572" w:rsidRDefault="00947572" w:rsidP="00947572">
                  <w:pPr>
                    <w:pStyle w:val="Prrafodelista"/>
                    <w:numPr>
                      <w:ilvl w:val="0"/>
                      <w:numId w:val="15"/>
                    </w:numPr>
                    <w:ind w:left="213" w:hanging="224"/>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5FF9D72D" w14:textId="77777777" w:rsidR="00947572" w:rsidRPr="00947572" w:rsidRDefault="00947572" w:rsidP="00947572">
                  <w:pPr>
                    <w:pStyle w:val="Prrafodelista"/>
                    <w:numPr>
                      <w:ilvl w:val="0"/>
                      <w:numId w:val="15"/>
                    </w:numPr>
                    <w:ind w:left="213" w:hanging="224"/>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0EC0B00B" w14:textId="77777777" w:rsidR="00947572" w:rsidRPr="00947572" w:rsidRDefault="00947572" w:rsidP="00947572">
                  <w:pPr>
                    <w:pStyle w:val="Prrafodelista"/>
                    <w:numPr>
                      <w:ilvl w:val="0"/>
                      <w:numId w:val="15"/>
                    </w:numPr>
                    <w:ind w:left="213" w:hanging="224"/>
                    <w:rPr>
                      <w:rFonts w:ascii="Arial Narrow" w:eastAsia="Arial Narrow" w:hAnsi="Arial Narrow"/>
                      <w:sz w:val="22"/>
                      <w:szCs w:val="22"/>
                    </w:rPr>
                  </w:pPr>
                  <w:r w:rsidRPr="00947572">
                    <w:rPr>
                      <w:rFonts w:ascii="Arial Narrow" w:eastAsia="Arial Narrow" w:hAnsi="Arial Narrow"/>
                      <w:sz w:val="22"/>
                      <w:szCs w:val="22"/>
                    </w:rPr>
                    <w:t>Problemas De Circulación.</w:t>
                  </w:r>
                </w:p>
                <w:p w14:paraId="112E4F8B" w14:textId="77777777" w:rsidR="00947572" w:rsidRPr="00947572" w:rsidRDefault="00947572" w:rsidP="00947572">
                  <w:pPr>
                    <w:pStyle w:val="Prrafodelista"/>
                    <w:numPr>
                      <w:ilvl w:val="0"/>
                      <w:numId w:val="15"/>
                    </w:numPr>
                    <w:ind w:left="213" w:hanging="224"/>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56AE6CED" w14:textId="77777777" w:rsidTr="00947572">
              <w:trPr>
                <w:trHeight w:val="1000"/>
              </w:trPr>
              <w:tc>
                <w:tcPr>
                  <w:tcW w:w="1586" w:type="dxa"/>
                  <w:vAlign w:val="center"/>
                </w:tcPr>
                <w:p w14:paraId="11F91306"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3262" w:type="dxa"/>
                  <w:vAlign w:val="center"/>
                </w:tcPr>
                <w:p w14:paraId="1B5B9364"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Optometría:</w:t>
                  </w:r>
                </w:p>
              </w:tc>
              <w:tc>
                <w:tcPr>
                  <w:tcW w:w="5101" w:type="dxa"/>
                  <w:vAlign w:val="center"/>
                </w:tcPr>
                <w:p w14:paraId="23321E60" w14:textId="77777777" w:rsidR="00947572" w:rsidRPr="00947572" w:rsidRDefault="00947572" w:rsidP="00947572">
                  <w:pPr>
                    <w:rPr>
                      <w:rFonts w:ascii="Arial Narrow" w:eastAsia="Arial Narrow" w:hAnsi="Arial Narrow"/>
                    </w:rPr>
                  </w:pPr>
                  <w:r w:rsidRPr="00947572">
                    <w:rPr>
                      <w:rFonts w:ascii="Arial Narrow" w:eastAsia="Arial Narrow" w:hAnsi="Arial Narrow"/>
                    </w:rPr>
                    <w:t>Prevención De:</w:t>
                  </w:r>
                </w:p>
                <w:p w14:paraId="54C40172"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Fatiga Visual</w:t>
                  </w:r>
                </w:p>
                <w:p w14:paraId="7E785192"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Caídas O Tropiezos</w:t>
                  </w:r>
                </w:p>
                <w:p w14:paraId="68DE421A"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319AC739"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Astenopia Ocupacional</w:t>
                  </w:r>
                </w:p>
                <w:p w14:paraId="19D99F24"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lastRenderedPageBreak/>
                    <w:t>Cefaleas (Dolores De Cabeza)</w:t>
                  </w:r>
                </w:p>
                <w:p w14:paraId="4CBADBDA"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379127BE" w14:textId="77777777" w:rsidR="00947572" w:rsidRPr="00947572" w:rsidRDefault="00947572" w:rsidP="00947572">
                  <w:pPr>
                    <w:pStyle w:val="Prrafodelista"/>
                    <w:numPr>
                      <w:ilvl w:val="0"/>
                      <w:numId w:val="16"/>
                    </w:numPr>
                    <w:ind w:left="217" w:hanging="220"/>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18BFAE51" w14:textId="77777777" w:rsidTr="00947572">
              <w:trPr>
                <w:trHeight w:val="1000"/>
              </w:trPr>
              <w:tc>
                <w:tcPr>
                  <w:tcW w:w="1586" w:type="dxa"/>
                  <w:vAlign w:val="center"/>
                </w:tcPr>
                <w:p w14:paraId="7C95B62E"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lastRenderedPageBreak/>
                    <w:t>Riesgo Físico</w:t>
                  </w:r>
                </w:p>
              </w:tc>
              <w:tc>
                <w:tcPr>
                  <w:tcW w:w="3262" w:type="dxa"/>
                  <w:vAlign w:val="center"/>
                </w:tcPr>
                <w:p w14:paraId="167B0D1B"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Audiometría:</w:t>
                  </w:r>
                </w:p>
              </w:tc>
              <w:tc>
                <w:tcPr>
                  <w:tcW w:w="5101" w:type="dxa"/>
                  <w:vAlign w:val="center"/>
                </w:tcPr>
                <w:p w14:paraId="09B28B2B" w14:textId="77777777" w:rsidR="00947572" w:rsidRPr="00947572" w:rsidRDefault="00947572" w:rsidP="00947572">
                  <w:pPr>
                    <w:rPr>
                      <w:rFonts w:ascii="Arial Narrow" w:eastAsia="Arial Narrow" w:hAnsi="Arial Narrow"/>
                    </w:rPr>
                  </w:pPr>
                  <w:r w:rsidRPr="00947572">
                    <w:rPr>
                      <w:rFonts w:ascii="Arial Narrow" w:eastAsia="Arial Narrow" w:hAnsi="Arial Narrow"/>
                    </w:rPr>
                    <w:t>Prevención De:</w:t>
                  </w:r>
                </w:p>
                <w:p w14:paraId="2191B99A"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Exposición A Ruido</w:t>
                  </w:r>
                </w:p>
                <w:p w14:paraId="6E8A1FA3"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43EC9020"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6561E248"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Fallas En La Comunicación</w:t>
                  </w:r>
                </w:p>
                <w:p w14:paraId="7732C902"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72563E4B"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71A0CB1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409C1755"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Fatiga Auditiva.</w:t>
                  </w:r>
                </w:p>
                <w:p w14:paraId="3F37F9F6"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proofErr w:type="spellStart"/>
                  <w:r w:rsidRPr="00947572">
                    <w:rPr>
                      <w:rFonts w:ascii="Arial Narrow" w:eastAsia="Arial Narrow" w:hAnsi="Arial Narrow"/>
                      <w:sz w:val="22"/>
                      <w:szCs w:val="22"/>
                    </w:rPr>
                    <w:t>Tinnitus</w:t>
                  </w:r>
                  <w:proofErr w:type="spellEnd"/>
                  <w:r w:rsidRPr="00947572">
                    <w:rPr>
                      <w:rFonts w:ascii="Arial Narrow" w:eastAsia="Arial Narrow" w:hAnsi="Arial Narrow"/>
                      <w:sz w:val="22"/>
                      <w:szCs w:val="22"/>
                    </w:rPr>
                    <w:t xml:space="preserve"> (Zumbidos)</w:t>
                  </w:r>
                </w:p>
                <w:p w14:paraId="617D234A"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Cefaleas (Dolores De Cabeza)</w:t>
                  </w:r>
                </w:p>
              </w:tc>
            </w:tr>
          </w:tbl>
          <w:p w14:paraId="0C8F2A80" w14:textId="77777777" w:rsidR="00947572" w:rsidRPr="00947572" w:rsidRDefault="00947572" w:rsidP="00947572">
            <w:pPr>
              <w:rPr>
                <w:rFonts w:ascii="Arial Narrow" w:eastAsia="Arial Narrow" w:hAnsi="Arial Narrow"/>
                <w:b/>
                <w:bCs/>
              </w:rPr>
            </w:pPr>
          </w:p>
          <w:p w14:paraId="6B5E3881"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 xml:space="preserve">3.3 ADMINISTRATIVOS/MISIONALES RIESGO III: </w:t>
            </w:r>
            <w:r w:rsidRPr="00947572">
              <w:rPr>
                <w:rFonts w:ascii="Arial Narrow" w:eastAsia="Arial Narrow" w:hAnsi="Arial Narrow"/>
              </w:rPr>
              <w:t>Son los funcionarios que realizan sus actividades en campo independientemente de la frecuencia.</w:t>
            </w:r>
          </w:p>
          <w:p w14:paraId="6431B434"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EXAMEN MEDICO DE INGRESO:</w:t>
            </w:r>
            <w:r w:rsidRPr="00947572">
              <w:rPr>
                <w:rFonts w:ascii="Arial Narrow" w:eastAsia="Arial Narrow" w:hAnsi="Arial Narrow"/>
              </w:rPr>
              <w:t xml:space="preserve"> Se debe realizar cada vez que una persona ingresa a la entidad </w:t>
            </w:r>
            <w:r w:rsidRPr="00947572">
              <w:rPr>
                <w:rFonts w:ascii="Arial Narrow" w:hAnsi="Arial Narrow"/>
              </w:rPr>
              <w:t xml:space="preserve">y </w:t>
            </w:r>
            <w:r w:rsidRPr="00947572">
              <w:rPr>
                <w:rFonts w:ascii="Arial Narrow" w:hAnsi="Arial Narrow"/>
                <w:b/>
                <w:bCs/>
              </w:rPr>
              <w:t>EXAMEN OCUPACIONAL PERIODICO:</w:t>
            </w:r>
            <w:r w:rsidRPr="00947572">
              <w:rPr>
                <w:rFonts w:ascii="Arial Narrow" w:hAnsi="Arial Narrow"/>
              </w:rPr>
              <w:t xml:space="preserve"> de control o seguimiento. </w:t>
            </w:r>
            <w:r w:rsidRPr="00947572">
              <w:rPr>
                <w:rFonts w:ascii="Arial Narrow" w:eastAsia="Arial Narrow" w:hAnsi="Arial Narrow"/>
              </w:rPr>
              <w:t>"La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262"/>
              <w:gridCol w:w="5101"/>
            </w:tblGrid>
            <w:tr w:rsidR="00947572" w:rsidRPr="00947572" w14:paraId="138A5BD9" w14:textId="77777777" w:rsidTr="00947572">
              <w:trPr>
                <w:trHeight w:val="535"/>
              </w:trPr>
              <w:tc>
                <w:tcPr>
                  <w:tcW w:w="1586" w:type="dxa"/>
                  <w:shd w:val="clear" w:color="auto" w:fill="C6D9F1"/>
                </w:tcPr>
                <w:p w14:paraId="2D0FC6E8"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262" w:type="dxa"/>
                  <w:shd w:val="clear" w:color="auto" w:fill="C6D9F1"/>
                  <w:vAlign w:val="center"/>
                </w:tcPr>
                <w:p w14:paraId="514E77D0"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INGRESO Y PERIODICO PARA ADMINISTRATIVOS/MISIONALES RIESGO III DEBE INCLUIR: </w:t>
                  </w:r>
                </w:p>
              </w:tc>
              <w:tc>
                <w:tcPr>
                  <w:tcW w:w="5101" w:type="dxa"/>
                  <w:shd w:val="clear" w:color="auto" w:fill="C6D9F1"/>
                </w:tcPr>
                <w:p w14:paraId="4A5755FB"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47C3D104" w14:textId="77777777" w:rsidTr="00947572">
              <w:trPr>
                <w:trHeight w:val="750"/>
              </w:trPr>
              <w:tc>
                <w:tcPr>
                  <w:tcW w:w="1586" w:type="dxa"/>
                  <w:vAlign w:val="center"/>
                </w:tcPr>
                <w:p w14:paraId="3DF24942"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12F13003"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49CB9E0F"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237B7D6B" w14:textId="77777777" w:rsidR="00947572" w:rsidRPr="00947572" w:rsidRDefault="00947572" w:rsidP="00947572">
                  <w:pPr>
                    <w:ind w:left="217" w:hanging="219"/>
                    <w:rPr>
                      <w:rFonts w:ascii="Arial Narrow" w:eastAsia="Arial Narrow" w:hAnsi="Arial Narrow"/>
                    </w:rPr>
                  </w:pPr>
                </w:p>
              </w:tc>
              <w:tc>
                <w:tcPr>
                  <w:tcW w:w="3262" w:type="dxa"/>
                  <w:vAlign w:val="center"/>
                </w:tcPr>
                <w:p w14:paraId="53872EC9"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5101" w:type="dxa"/>
                </w:tcPr>
                <w:p w14:paraId="041AC8B6"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1292B2FB"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20E8F7E4"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247A9BDA"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0EB9D29D"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09D19167"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3D40D2E4" w14:textId="77777777" w:rsidTr="00947572">
              <w:trPr>
                <w:trHeight w:val="500"/>
              </w:trPr>
              <w:tc>
                <w:tcPr>
                  <w:tcW w:w="1586" w:type="dxa"/>
                  <w:vAlign w:val="center"/>
                </w:tcPr>
                <w:p w14:paraId="3E3673EC" w14:textId="77777777" w:rsidR="00947572" w:rsidRPr="00947572" w:rsidRDefault="00947572" w:rsidP="00947572">
                  <w:pPr>
                    <w:pStyle w:val="Prrafodelista"/>
                    <w:numPr>
                      <w:ilvl w:val="0"/>
                      <w:numId w:val="12"/>
                    </w:numPr>
                    <w:ind w:left="217" w:hanging="219"/>
                    <w:rPr>
                      <w:rFonts w:ascii="Arial Narrow" w:eastAsia="Arial Narrow" w:hAnsi="Arial Narrow"/>
                      <w:sz w:val="22"/>
                      <w:szCs w:val="22"/>
                    </w:rPr>
                  </w:pPr>
                  <w:r w:rsidRPr="00947572">
                    <w:rPr>
                      <w:rFonts w:ascii="Arial Narrow" w:eastAsia="Arial Narrow" w:hAnsi="Arial Narrow"/>
                      <w:sz w:val="22"/>
                      <w:szCs w:val="22"/>
                    </w:rPr>
                    <w:t>Cardiovascular</w:t>
                  </w:r>
                </w:p>
              </w:tc>
              <w:tc>
                <w:tcPr>
                  <w:tcW w:w="3262" w:type="dxa"/>
                  <w:vAlign w:val="center"/>
                </w:tcPr>
                <w:p w14:paraId="4A0A0D09"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Exámenes Paraclínicos: Hemograma Completo, Glicemia En Ayunas Y Perfil Lipídico (Colesterol Total, </w:t>
                  </w:r>
                  <w:proofErr w:type="spellStart"/>
                  <w:r w:rsidRPr="00947572">
                    <w:rPr>
                      <w:rFonts w:ascii="Arial Narrow" w:eastAsia="Arial Narrow" w:hAnsi="Arial Narrow"/>
                    </w:rPr>
                    <w:t>Hdl</w:t>
                  </w:r>
                  <w:proofErr w:type="spellEnd"/>
                  <w:r w:rsidRPr="00947572">
                    <w:rPr>
                      <w:rFonts w:ascii="Arial Narrow" w:eastAsia="Arial Narrow" w:hAnsi="Arial Narrow"/>
                    </w:rPr>
                    <w:t xml:space="preserve">, </w:t>
                  </w:r>
                  <w:proofErr w:type="spellStart"/>
                  <w:r w:rsidRPr="00947572">
                    <w:rPr>
                      <w:rFonts w:ascii="Arial Narrow" w:eastAsia="Arial Narrow" w:hAnsi="Arial Narrow"/>
                    </w:rPr>
                    <w:t>Ldl</w:t>
                  </w:r>
                  <w:proofErr w:type="spellEnd"/>
                  <w:r w:rsidRPr="00947572">
                    <w:rPr>
                      <w:rFonts w:ascii="Arial Narrow" w:eastAsia="Arial Narrow" w:hAnsi="Arial Narrow"/>
                    </w:rPr>
                    <w:t xml:space="preserve"> Y Triglicéridos)</w:t>
                  </w:r>
                </w:p>
              </w:tc>
              <w:tc>
                <w:tcPr>
                  <w:tcW w:w="5101" w:type="dxa"/>
                </w:tcPr>
                <w:p w14:paraId="7EA2E61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A62CA31"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Desordenes Neuroendocrinos</w:t>
                  </w:r>
                </w:p>
                <w:p w14:paraId="4AF383C1"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w:t>
                  </w:r>
                </w:p>
                <w:p w14:paraId="7B1267AA"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Somnolencia</w:t>
                  </w:r>
                </w:p>
                <w:p w14:paraId="0C1FDBD3"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lastRenderedPageBreak/>
                    <w:t>Atención</w:t>
                  </w:r>
                </w:p>
              </w:tc>
            </w:tr>
            <w:tr w:rsidR="00947572" w:rsidRPr="00947572" w14:paraId="775BCBA2" w14:textId="77777777" w:rsidTr="00947572">
              <w:trPr>
                <w:trHeight w:val="404"/>
              </w:trPr>
              <w:tc>
                <w:tcPr>
                  <w:tcW w:w="1586" w:type="dxa"/>
                  <w:vAlign w:val="center"/>
                </w:tcPr>
                <w:p w14:paraId="7AE7593B"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lastRenderedPageBreak/>
                    <w:t>Físico</w:t>
                  </w:r>
                </w:p>
              </w:tc>
              <w:tc>
                <w:tcPr>
                  <w:tcW w:w="3262" w:type="dxa"/>
                  <w:vAlign w:val="center"/>
                </w:tcPr>
                <w:p w14:paraId="18571590"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5101" w:type="dxa"/>
                </w:tcPr>
                <w:p w14:paraId="5FE2E2CB"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1E236967"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4F8F5E39"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4A1E8753"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103A5418"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28B8E780"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5895D79D"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077D9222"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536549C2" w14:textId="77777777" w:rsidTr="00947572">
              <w:trPr>
                <w:trHeight w:val="1000"/>
              </w:trPr>
              <w:tc>
                <w:tcPr>
                  <w:tcW w:w="1586" w:type="dxa"/>
                  <w:vAlign w:val="center"/>
                </w:tcPr>
                <w:p w14:paraId="17A0094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Físico</w:t>
                  </w:r>
                </w:p>
              </w:tc>
              <w:tc>
                <w:tcPr>
                  <w:tcW w:w="3262" w:type="dxa"/>
                  <w:vAlign w:val="center"/>
                </w:tcPr>
                <w:p w14:paraId="7190B358"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Audiometría:</w:t>
                  </w:r>
                </w:p>
              </w:tc>
              <w:tc>
                <w:tcPr>
                  <w:tcW w:w="5101" w:type="dxa"/>
                </w:tcPr>
                <w:p w14:paraId="573D2CE8"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60F09686"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08CB6F25"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7F739775"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10866C7A"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0FFC394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5A2EDC32"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52C23DD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00CBF6A5"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 Auditiva.</w:t>
                  </w:r>
                </w:p>
                <w:p w14:paraId="2BC1C3A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Tinitas (Zumbidos)</w:t>
                  </w:r>
                </w:p>
                <w:p w14:paraId="437AA6FE"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r w:rsidR="00947572" w:rsidRPr="00947572" w14:paraId="5CBDDA45" w14:textId="77777777" w:rsidTr="00947572">
              <w:trPr>
                <w:trHeight w:val="1000"/>
              </w:trPr>
              <w:tc>
                <w:tcPr>
                  <w:tcW w:w="1586" w:type="dxa"/>
                  <w:vAlign w:val="center"/>
                </w:tcPr>
                <w:p w14:paraId="6FCB73C9"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Químico</w:t>
                  </w:r>
                </w:p>
              </w:tc>
              <w:tc>
                <w:tcPr>
                  <w:tcW w:w="3262" w:type="dxa"/>
                  <w:vAlign w:val="center"/>
                </w:tcPr>
                <w:p w14:paraId="6B25DDD4"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Espirometría</w:t>
                  </w:r>
                </w:p>
              </w:tc>
              <w:tc>
                <w:tcPr>
                  <w:tcW w:w="5101" w:type="dxa"/>
                </w:tcPr>
                <w:p w14:paraId="26BBF8F1"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La Exposición A Agentes Como: </w:t>
                  </w:r>
                </w:p>
                <w:p w14:paraId="1449F0D2"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Humos</w:t>
                  </w:r>
                </w:p>
                <w:p w14:paraId="73A875C3"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w:t>
                  </w:r>
                </w:p>
                <w:p w14:paraId="20BAB300"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Vapores</w:t>
                  </w:r>
                </w:p>
                <w:p w14:paraId="3571D5E7"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Polvos Inorgánicos Y Orgánicos</w:t>
                  </w:r>
                </w:p>
                <w:p w14:paraId="6B27BCA8"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Material Particulado Ambiental</w:t>
                  </w:r>
                </w:p>
                <w:p w14:paraId="6E7D6CA5"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 Y Vapores De Combustión</w:t>
                  </w:r>
                </w:p>
              </w:tc>
            </w:tr>
            <w:tr w:rsidR="00947572" w:rsidRPr="00947572" w14:paraId="7A337986" w14:textId="77777777" w:rsidTr="00947572">
              <w:trPr>
                <w:trHeight w:val="1000"/>
              </w:trPr>
              <w:tc>
                <w:tcPr>
                  <w:tcW w:w="1586" w:type="dxa"/>
                  <w:vAlign w:val="center"/>
                </w:tcPr>
                <w:p w14:paraId="7A6B6B4B"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Físico</w:t>
                  </w:r>
                </w:p>
                <w:p w14:paraId="06002179"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tc>
              <w:tc>
                <w:tcPr>
                  <w:tcW w:w="3262" w:type="dxa"/>
                  <w:vAlign w:val="center"/>
                </w:tcPr>
                <w:p w14:paraId="4E10D0E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Electrocardiograma:  Solo Para Mayores De 45 Años Que En Examen De Ingreso O Periódico Haya Sido Remitido A programa de vigilancia epidemiológica PVE Cardiovascular</w:t>
                  </w:r>
                </w:p>
              </w:tc>
              <w:tc>
                <w:tcPr>
                  <w:tcW w:w="5101" w:type="dxa"/>
                </w:tcPr>
                <w:p w14:paraId="762C4094"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Y Control De Estado De Salud Por Exposición </w:t>
                  </w:r>
                  <w:proofErr w:type="gramStart"/>
                  <w:r w:rsidRPr="00947572">
                    <w:rPr>
                      <w:rFonts w:ascii="Arial Narrow" w:eastAsia="Arial Narrow" w:hAnsi="Arial Narrow"/>
                    </w:rPr>
                    <w:t>A :</w:t>
                  </w:r>
                  <w:proofErr w:type="gramEnd"/>
                  <w:r w:rsidRPr="00947572">
                    <w:rPr>
                      <w:rFonts w:ascii="Arial Narrow" w:eastAsia="Arial Narrow" w:hAnsi="Arial Narrow"/>
                    </w:rPr>
                    <w:t xml:space="preserve"> </w:t>
                  </w:r>
                </w:p>
                <w:p w14:paraId="1AB67337"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Temperaturas Extremas (Calor O Frío): En Campo, El Trabajador Puede Exponerse A Choques Térmicos O Deshidratación</w:t>
                  </w:r>
                  <w:r w:rsidRPr="00947572">
                    <w:rPr>
                      <w:rFonts w:ascii="Arial Narrow" w:hAnsi="Arial Narrow"/>
                      <w:sz w:val="22"/>
                      <w:szCs w:val="22"/>
                    </w:rPr>
                    <w:t xml:space="preserve"> </w:t>
                  </w:r>
                  <w:r w:rsidRPr="00947572">
                    <w:rPr>
                      <w:rFonts w:ascii="Arial Narrow" w:eastAsia="Arial Narrow" w:hAnsi="Arial Narrow"/>
                      <w:sz w:val="22"/>
                      <w:szCs w:val="22"/>
                    </w:rPr>
                    <w:t>Síncope (Desmayo) O Un Infarto.</w:t>
                  </w:r>
                </w:p>
                <w:p w14:paraId="646ECBC9"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Esfuerzos Bajo El Sol Incrementan Drásticamente El Consumo De Oxígeno Del Músculo Cardíaco.</w:t>
                  </w:r>
                </w:p>
                <w:p w14:paraId="098CD0D0"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 xml:space="preserve">Presión Barométrica (Altitud): Si Los funcionarios Viajan A Zonas De Alta Montaña, La Disminución De Oxígeno En El </w:t>
                  </w:r>
                  <w:r w:rsidRPr="00947572">
                    <w:rPr>
                      <w:rFonts w:ascii="Arial Narrow" w:eastAsia="Arial Narrow" w:hAnsi="Arial Narrow"/>
                      <w:sz w:val="22"/>
                      <w:szCs w:val="22"/>
                    </w:rPr>
                    <w:lastRenderedPageBreak/>
                    <w:t>Aire (Hipoxia) Exige Un Mayor Esfuerzo Del Sistema Cardiovascular.</w:t>
                  </w:r>
                </w:p>
              </w:tc>
            </w:tr>
          </w:tbl>
          <w:p w14:paraId="23CA1233" w14:textId="77777777" w:rsidR="00947572" w:rsidRPr="00947572" w:rsidRDefault="00947572" w:rsidP="00947572">
            <w:pPr>
              <w:rPr>
                <w:rFonts w:ascii="Arial Narrow" w:eastAsia="Arial Narrow" w:hAnsi="Arial Narrow"/>
                <w:b/>
                <w:bCs/>
              </w:rPr>
            </w:pPr>
          </w:p>
          <w:p w14:paraId="1A290692"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 xml:space="preserve">3.4 ADMINISTRATIVOS/MISIONALES RIESGO III:  </w:t>
            </w:r>
            <w:r w:rsidRPr="00947572">
              <w:rPr>
                <w:rFonts w:ascii="Arial Narrow" w:eastAsia="Arial Narrow" w:hAnsi="Arial Narrow"/>
              </w:rPr>
              <w:t>Son los funcionarios que realizan sus actividades en campo.</w:t>
            </w:r>
          </w:p>
          <w:p w14:paraId="68C1974D"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EXAMEN OCUPACIONAL DE RETIRO</w:t>
            </w:r>
            <w:r w:rsidRPr="00947572">
              <w:rPr>
                <w:rFonts w:ascii="Arial Narrow" w:eastAsia="Arial Narrow" w:hAnsi="Arial Narrow"/>
              </w:rPr>
              <w:t>: Cada vez que se termina la relación laboral.  "La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262"/>
              <w:gridCol w:w="5101"/>
            </w:tblGrid>
            <w:tr w:rsidR="00947572" w:rsidRPr="00947572" w14:paraId="7354790D" w14:textId="77777777" w:rsidTr="00947572">
              <w:trPr>
                <w:trHeight w:val="535"/>
              </w:trPr>
              <w:tc>
                <w:tcPr>
                  <w:tcW w:w="1586" w:type="dxa"/>
                  <w:shd w:val="clear" w:color="auto" w:fill="C6D9F1"/>
                </w:tcPr>
                <w:p w14:paraId="478535B8"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262" w:type="dxa"/>
                  <w:shd w:val="clear" w:color="auto" w:fill="C6D9F1"/>
                  <w:vAlign w:val="center"/>
                </w:tcPr>
                <w:p w14:paraId="5C6AA909"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RETIRO PARA ADMINISTRATIVOS/MISIONALES RIESGO III DEBE INCLUIR: </w:t>
                  </w:r>
                </w:p>
              </w:tc>
              <w:tc>
                <w:tcPr>
                  <w:tcW w:w="5101" w:type="dxa"/>
                  <w:shd w:val="clear" w:color="auto" w:fill="C6D9F1"/>
                </w:tcPr>
                <w:p w14:paraId="02E3AC45"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7AA869BD" w14:textId="77777777" w:rsidTr="00947572">
              <w:trPr>
                <w:trHeight w:val="750"/>
              </w:trPr>
              <w:tc>
                <w:tcPr>
                  <w:tcW w:w="1586" w:type="dxa"/>
                  <w:vAlign w:val="center"/>
                </w:tcPr>
                <w:p w14:paraId="0AB4EB74"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59B971C5"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3A4E67FC"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6CF80B15" w14:textId="77777777" w:rsidR="00947572" w:rsidRPr="00947572" w:rsidRDefault="00947572" w:rsidP="00947572">
                  <w:pPr>
                    <w:ind w:left="217" w:hanging="219"/>
                    <w:rPr>
                      <w:rFonts w:ascii="Arial Narrow" w:eastAsia="Arial Narrow" w:hAnsi="Arial Narrow"/>
                    </w:rPr>
                  </w:pPr>
                </w:p>
              </w:tc>
              <w:tc>
                <w:tcPr>
                  <w:tcW w:w="3262" w:type="dxa"/>
                  <w:vAlign w:val="center"/>
                </w:tcPr>
                <w:p w14:paraId="02CE0AF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5101" w:type="dxa"/>
                </w:tcPr>
                <w:p w14:paraId="35881DD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1ECC494"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333E3097"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73DAEDFD"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30E8FAA6"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74E46FF8"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4CC893E8" w14:textId="77777777" w:rsidTr="00947572">
              <w:trPr>
                <w:trHeight w:val="1000"/>
              </w:trPr>
              <w:tc>
                <w:tcPr>
                  <w:tcW w:w="1586" w:type="dxa"/>
                  <w:vAlign w:val="center"/>
                </w:tcPr>
                <w:p w14:paraId="29ED6030"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3262" w:type="dxa"/>
                  <w:vAlign w:val="center"/>
                </w:tcPr>
                <w:p w14:paraId="128FD3E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5101" w:type="dxa"/>
                </w:tcPr>
                <w:p w14:paraId="32C0FCD1"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30AFA4B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5D4F8CB9"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4FD67989"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72015EE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39A381FD"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50BEA34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3C8B7306"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3DE02035" w14:textId="77777777" w:rsidTr="00947572">
              <w:trPr>
                <w:trHeight w:val="1000"/>
              </w:trPr>
              <w:tc>
                <w:tcPr>
                  <w:tcW w:w="1586" w:type="dxa"/>
                </w:tcPr>
                <w:p w14:paraId="45DF063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Físico</w:t>
                  </w:r>
                </w:p>
              </w:tc>
              <w:tc>
                <w:tcPr>
                  <w:tcW w:w="3262" w:type="dxa"/>
                  <w:vAlign w:val="center"/>
                </w:tcPr>
                <w:p w14:paraId="17FF65FF"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Audiometría:</w:t>
                  </w:r>
                </w:p>
              </w:tc>
              <w:tc>
                <w:tcPr>
                  <w:tcW w:w="5101" w:type="dxa"/>
                </w:tcPr>
                <w:p w14:paraId="3BF8A993"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D8E403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6543948A"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6CA6624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4615FA97"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543B4BC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01D79BE4"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478437F2"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366308A6"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lastRenderedPageBreak/>
                    <w:t>Fatiga Auditiva.</w:t>
                  </w:r>
                </w:p>
                <w:p w14:paraId="104F8899"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Tinitas (Zumbidos)</w:t>
                  </w:r>
                </w:p>
                <w:p w14:paraId="56380336"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r w:rsidR="00947572" w:rsidRPr="00947572" w14:paraId="13B2A8CD" w14:textId="77777777" w:rsidTr="00947572">
              <w:trPr>
                <w:trHeight w:val="1000"/>
              </w:trPr>
              <w:tc>
                <w:tcPr>
                  <w:tcW w:w="1586" w:type="dxa"/>
                </w:tcPr>
                <w:p w14:paraId="5A40792E"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lastRenderedPageBreak/>
                    <w:t>Químico</w:t>
                  </w:r>
                </w:p>
              </w:tc>
              <w:tc>
                <w:tcPr>
                  <w:tcW w:w="3262" w:type="dxa"/>
                  <w:vAlign w:val="center"/>
                </w:tcPr>
                <w:p w14:paraId="7675B113" w14:textId="77777777" w:rsidR="00947572" w:rsidRPr="00947572" w:rsidRDefault="00947572" w:rsidP="00947572">
                  <w:pPr>
                    <w:rPr>
                      <w:rFonts w:ascii="Arial Narrow" w:eastAsia="Arial Narrow" w:hAnsi="Arial Narrow"/>
                    </w:rPr>
                  </w:pPr>
                  <w:r w:rsidRPr="00947572">
                    <w:rPr>
                      <w:rFonts w:ascii="Arial Narrow" w:eastAsia="Arial Narrow" w:hAnsi="Arial Narrow"/>
                    </w:rPr>
                    <w:t>valoración Especial Espirometría</w:t>
                  </w:r>
                </w:p>
              </w:tc>
              <w:tc>
                <w:tcPr>
                  <w:tcW w:w="5101" w:type="dxa"/>
                </w:tcPr>
                <w:p w14:paraId="1C171E2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La Exposición A Agentes Como: </w:t>
                  </w:r>
                </w:p>
                <w:p w14:paraId="3DECF944"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Humos</w:t>
                  </w:r>
                </w:p>
                <w:p w14:paraId="47236E89"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w:t>
                  </w:r>
                </w:p>
                <w:p w14:paraId="35544687"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Vapores</w:t>
                  </w:r>
                </w:p>
                <w:p w14:paraId="7D226AD4"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Polvos Inorgánicos Y Orgánicos</w:t>
                  </w:r>
                </w:p>
                <w:p w14:paraId="2C69334A"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Material Particulado Ambiental</w:t>
                  </w:r>
                </w:p>
                <w:p w14:paraId="5AE1637D"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 Y Vapores De Combustión</w:t>
                  </w:r>
                </w:p>
              </w:tc>
            </w:tr>
          </w:tbl>
          <w:p w14:paraId="480273A6" w14:textId="77777777" w:rsidR="00947572" w:rsidRPr="00947572" w:rsidRDefault="00947572" w:rsidP="00947572">
            <w:pPr>
              <w:rPr>
                <w:rFonts w:ascii="Arial Narrow" w:eastAsia="Arial Narrow" w:hAnsi="Arial Narrow"/>
                <w:b/>
                <w:bCs/>
              </w:rPr>
            </w:pPr>
          </w:p>
          <w:p w14:paraId="211B8378"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3.5 CONDUCTORES RIESGO IV: </w:t>
            </w:r>
            <w:r w:rsidRPr="00947572">
              <w:rPr>
                <w:rFonts w:ascii="Arial Narrow" w:eastAsia="Arial Narrow" w:hAnsi="Arial Narrow"/>
              </w:rPr>
              <w:t>Son los funcionarios que realizan labores de conducción de vehículos.</w:t>
            </w:r>
          </w:p>
          <w:p w14:paraId="10E7168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b/>
                <w:bCs/>
              </w:rPr>
              <w:t xml:space="preserve">EXAMEN OCUPACIONAL DE INGRESO: </w:t>
            </w:r>
            <w:r w:rsidRPr="00947572">
              <w:rPr>
                <w:rFonts w:ascii="Arial Narrow" w:eastAsia="Arial Narrow" w:hAnsi="Arial Narrow"/>
              </w:rPr>
              <w:t xml:space="preserve"> Se debe realizar cada vez que una persona ingresa a la entidad y </w:t>
            </w:r>
            <w:r w:rsidRPr="00947572">
              <w:rPr>
                <w:rFonts w:ascii="Arial Narrow" w:eastAsia="Arial Narrow" w:hAnsi="Arial Narrow"/>
                <w:b/>
                <w:bCs/>
              </w:rPr>
              <w:t>EXAMEN DE CONTROL O PERIODICO:</w:t>
            </w:r>
            <w:r w:rsidRPr="00947572">
              <w:rPr>
                <w:rFonts w:ascii="Arial Narrow" w:eastAsia="Arial Narrow" w:hAnsi="Arial Narrow"/>
              </w:rPr>
              <w:t xml:space="preserve"> de seguimiento y control. 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01"/>
              <w:gridCol w:w="3455"/>
              <w:gridCol w:w="4593"/>
            </w:tblGrid>
            <w:tr w:rsidR="00947572" w:rsidRPr="00947572" w14:paraId="2472210F" w14:textId="77777777" w:rsidTr="00947572">
              <w:trPr>
                <w:trHeight w:val="535"/>
              </w:trPr>
              <w:tc>
                <w:tcPr>
                  <w:tcW w:w="1901" w:type="dxa"/>
                  <w:shd w:val="clear" w:color="auto" w:fill="C6D9F1"/>
                </w:tcPr>
                <w:p w14:paraId="3558B558"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455" w:type="dxa"/>
                  <w:shd w:val="clear" w:color="auto" w:fill="C6D9F1"/>
                  <w:vAlign w:val="center"/>
                </w:tcPr>
                <w:p w14:paraId="2731CA5C"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INGRESO Y PERIODICO PARA CONDUCTORES RIESGO IV DEBE INCLUIR: </w:t>
                  </w:r>
                </w:p>
              </w:tc>
              <w:tc>
                <w:tcPr>
                  <w:tcW w:w="4593" w:type="dxa"/>
                  <w:shd w:val="clear" w:color="auto" w:fill="C6D9F1"/>
                </w:tcPr>
                <w:p w14:paraId="3C2CF9A6"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079D9347" w14:textId="77777777" w:rsidTr="00947572">
              <w:trPr>
                <w:trHeight w:val="750"/>
              </w:trPr>
              <w:tc>
                <w:tcPr>
                  <w:tcW w:w="1901" w:type="dxa"/>
                  <w:vAlign w:val="center"/>
                </w:tcPr>
                <w:p w14:paraId="496B086D"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2A2F1E7B"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6CB12933"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63868588" w14:textId="77777777" w:rsidR="00947572" w:rsidRPr="00947572" w:rsidRDefault="00947572" w:rsidP="00947572">
                  <w:pPr>
                    <w:ind w:left="217" w:hanging="219"/>
                    <w:rPr>
                      <w:rFonts w:ascii="Arial Narrow" w:eastAsia="Arial Narrow" w:hAnsi="Arial Narrow"/>
                    </w:rPr>
                  </w:pPr>
                </w:p>
              </w:tc>
              <w:tc>
                <w:tcPr>
                  <w:tcW w:w="3455" w:type="dxa"/>
                  <w:vAlign w:val="center"/>
                </w:tcPr>
                <w:p w14:paraId="3ABDA3E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4593" w:type="dxa"/>
                </w:tcPr>
                <w:p w14:paraId="184675B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621DE2C9"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2F9230E8"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166AFFBD"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21E1A5C4"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68A11B34"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71C5A7CE" w14:textId="77777777" w:rsidTr="00947572">
              <w:trPr>
                <w:trHeight w:val="500"/>
              </w:trPr>
              <w:tc>
                <w:tcPr>
                  <w:tcW w:w="1901" w:type="dxa"/>
                  <w:vAlign w:val="center"/>
                </w:tcPr>
                <w:p w14:paraId="4327C829" w14:textId="77777777" w:rsidR="00947572" w:rsidRPr="00947572" w:rsidRDefault="00947572" w:rsidP="00947572">
                  <w:pPr>
                    <w:pStyle w:val="Prrafodelista"/>
                    <w:numPr>
                      <w:ilvl w:val="0"/>
                      <w:numId w:val="12"/>
                    </w:numPr>
                    <w:ind w:left="217" w:hanging="219"/>
                    <w:rPr>
                      <w:rFonts w:ascii="Arial Narrow" w:eastAsia="Arial Narrow" w:hAnsi="Arial Narrow"/>
                      <w:sz w:val="22"/>
                      <w:szCs w:val="22"/>
                    </w:rPr>
                  </w:pPr>
                  <w:r w:rsidRPr="00947572">
                    <w:rPr>
                      <w:rFonts w:ascii="Arial Narrow" w:eastAsia="Arial Narrow" w:hAnsi="Arial Narrow"/>
                      <w:sz w:val="22"/>
                      <w:szCs w:val="22"/>
                    </w:rPr>
                    <w:t>Cardiovascular</w:t>
                  </w:r>
                </w:p>
              </w:tc>
              <w:tc>
                <w:tcPr>
                  <w:tcW w:w="3455" w:type="dxa"/>
                  <w:vAlign w:val="center"/>
                </w:tcPr>
                <w:p w14:paraId="68369DAA" w14:textId="77777777" w:rsidR="00947572" w:rsidRPr="00947572" w:rsidRDefault="00947572" w:rsidP="00947572">
                  <w:pPr>
                    <w:rPr>
                      <w:rFonts w:ascii="Arial Narrow" w:eastAsia="Arial Narrow" w:hAnsi="Arial Narrow"/>
                    </w:rPr>
                  </w:pPr>
                  <w:r w:rsidRPr="00947572">
                    <w:rPr>
                      <w:rFonts w:ascii="Arial Narrow" w:eastAsia="Arial Narrow" w:hAnsi="Arial Narrow"/>
                    </w:rPr>
                    <w:t xml:space="preserve">Exámenes Paraclínicos: Hemograma Completo, Glicemia En Ayunas Y Perfil Lipídico (Colesterol Total, </w:t>
                  </w:r>
                  <w:proofErr w:type="spellStart"/>
                  <w:r w:rsidRPr="00947572">
                    <w:rPr>
                      <w:rFonts w:ascii="Arial Narrow" w:eastAsia="Arial Narrow" w:hAnsi="Arial Narrow"/>
                    </w:rPr>
                    <w:t>Hdl</w:t>
                  </w:r>
                  <w:proofErr w:type="spellEnd"/>
                  <w:r w:rsidRPr="00947572">
                    <w:rPr>
                      <w:rFonts w:ascii="Arial Narrow" w:eastAsia="Arial Narrow" w:hAnsi="Arial Narrow"/>
                    </w:rPr>
                    <w:t xml:space="preserve">, </w:t>
                  </w:r>
                  <w:proofErr w:type="spellStart"/>
                  <w:r w:rsidRPr="00947572">
                    <w:rPr>
                      <w:rFonts w:ascii="Arial Narrow" w:eastAsia="Arial Narrow" w:hAnsi="Arial Narrow"/>
                    </w:rPr>
                    <w:t>Ldl</w:t>
                  </w:r>
                  <w:proofErr w:type="spellEnd"/>
                  <w:r w:rsidRPr="00947572">
                    <w:rPr>
                      <w:rFonts w:ascii="Arial Narrow" w:eastAsia="Arial Narrow" w:hAnsi="Arial Narrow"/>
                    </w:rPr>
                    <w:t xml:space="preserve"> Y Triglicéridos)</w:t>
                  </w:r>
                </w:p>
              </w:tc>
              <w:tc>
                <w:tcPr>
                  <w:tcW w:w="4593" w:type="dxa"/>
                </w:tcPr>
                <w:p w14:paraId="124B7B9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74D235B6"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Desordenes Neuroendocrinos</w:t>
                  </w:r>
                </w:p>
                <w:p w14:paraId="3F6374BD"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w:t>
                  </w:r>
                </w:p>
                <w:p w14:paraId="6582469B"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Somnolencia</w:t>
                  </w:r>
                </w:p>
                <w:p w14:paraId="51DBA13E"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Atención</w:t>
                  </w:r>
                </w:p>
              </w:tc>
            </w:tr>
            <w:tr w:rsidR="00947572" w:rsidRPr="00947572" w14:paraId="301CCE3C" w14:textId="77777777" w:rsidTr="00947572">
              <w:trPr>
                <w:trHeight w:val="1000"/>
              </w:trPr>
              <w:tc>
                <w:tcPr>
                  <w:tcW w:w="1901" w:type="dxa"/>
                  <w:vAlign w:val="center"/>
                </w:tcPr>
                <w:p w14:paraId="46C37356"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3455" w:type="dxa"/>
                  <w:vAlign w:val="center"/>
                </w:tcPr>
                <w:p w14:paraId="532C7A7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4593" w:type="dxa"/>
                </w:tcPr>
                <w:p w14:paraId="6C63FBD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52C1D05B"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70631E21"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2587C77C"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64FC9E4F"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4A523ABA"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lastRenderedPageBreak/>
                    <w:t>Cefaleas (Dolores De Cabeza)</w:t>
                  </w:r>
                </w:p>
                <w:p w14:paraId="4FA3DF57"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5CBBEA6A"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6214D56A" w14:textId="77777777" w:rsidTr="00947572">
              <w:trPr>
                <w:trHeight w:val="1000"/>
              </w:trPr>
              <w:tc>
                <w:tcPr>
                  <w:tcW w:w="1901" w:type="dxa"/>
                  <w:vAlign w:val="center"/>
                </w:tcPr>
                <w:p w14:paraId="5C209296"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lastRenderedPageBreak/>
                    <w:t>Riesgo Físico</w:t>
                  </w:r>
                </w:p>
              </w:tc>
              <w:tc>
                <w:tcPr>
                  <w:tcW w:w="3455" w:type="dxa"/>
                  <w:vAlign w:val="center"/>
                </w:tcPr>
                <w:p w14:paraId="68A4669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Audiometría:</w:t>
                  </w:r>
                </w:p>
              </w:tc>
              <w:tc>
                <w:tcPr>
                  <w:tcW w:w="4593" w:type="dxa"/>
                </w:tcPr>
                <w:p w14:paraId="05FFE654"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533DE96"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71EEF19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76B60FAE"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4184757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119BBF7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1F0DBCA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6D0C47B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0B28E00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 Auditiva.</w:t>
                  </w:r>
                </w:p>
                <w:p w14:paraId="3A2803C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Tinitas (Zumbidos)</w:t>
                  </w:r>
                </w:p>
                <w:p w14:paraId="2C26A857"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r w:rsidR="00947572" w:rsidRPr="00947572" w14:paraId="376CDACA" w14:textId="77777777" w:rsidTr="00947572">
              <w:trPr>
                <w:trHeight w:val="1000"/>
              </w:trPr>
              <w:tc>
                <w:tcPr>
                  <w:tcW w:w="1901" w:type="dxa"/>
                  <w:vAlign w:val="center"/>
                </w:tcPr>
                <w:p w14:paraId="544C2C1B"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Químico</w:t>
                  </w:r>
                </w:p>
              </w:tc>
              <w:tc>
                <w:tcPr>
                  <w:tcW w:w="3455" w:type="dxa"/>
                  <w:vAlign w:val="center"/>
                </w:tcPr>
                <w:p w14:paraId="0944F788"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Espirometría</w:t>
                  </w:r>
                </w:p>
              </w:tc>
              <w:tc>
                <w:tcPr>
                  <w:tcW w:w="4593" w:type="dxa"/>
                </w:tcPr>
                <w:p w14:paraId="35D8C93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La Exposición A Agentes Como: </w:t>
                  </w:r>
                </w:p>
                <w:p w14:paraId="58AC0E48"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Humos</w:t>
                  </w:r>
                </w:p>
                <w:p w14:paraId="5BACCF0C"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w:t>
                  </w:r>
                </w:p>
                <w:p w14:paraId="0F8FF8F9"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Vapores</w:t>
                  </w:r>
                </w:p>
                <w:p w14:paraId="214F145E"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Polvos Inorgánicos Y Orgánicos</w:t>
                  </w:r>
                </w:p>
                <w:p w14:paraId="71CD1E8E"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Material Particulado Ambiental</w:t>
                  </w:r>
                </w:p>
                <w:p w14:paraId="651A2791"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 Y Vapores De Combustión</w:t>
                  </w:r>
                </w:p>
              </w:tc>
            </w:tr>
            <w:tr w:rsidR="00947572" w:rsidRPr="00947572" w14:paraId="400154DA" w14:textId="77777777" w:rsidTr="00947572">
              <w:trPr>
                <w:trHeight w:val="1000"/>
              </w:trPr>
              <w:tc>
                <w:tcPr>
                  <w:tcW w:w="1901" w:type="dxa"/>
                  <w:vAlign w:val="center"/>
                </w:tcPr>
                <w:p w14:paraId="66124D8C"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Físico</w:t>
                  </w:r>
                </w:p>
                <w:p w14:paraId="6735EFB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tc>
              <w:tc>
                <w:tcPr>
                  <w:tcW w:w="3455" w:type="dxa"/>
                  <w:vAlign w:val="center"/>
                </w:tcPr>
                <w:p w14:paraId="1B3A22F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Electrocardiograma:  Solo Para Mayores De 45 Años Que En Examen De Ingreso O Periódico Haya Sido Remitido A </w:t>
                  </w:r>
                  <w:proofErr w:type="spellStart"/>
                  <w:r w:rsidRPr="00947572">
                    <w:rPr>
                      <w:rFonts w:ascii="Arial Narrow" w:eastAsia="Arial Narrow" w:hAnsi="Arial Narrow"/>
                    </w:rPr>
                    <w:t>Pve</w:t>
                  </w:r>
                  <w:proofErr w:type="spellEnd"/>
                  <w:r w:rsidRPr="00947572">
                    <w:rPr>
                      <w:rFonts w:ascii="Arial Narrow" w:eastAsia="Arial Narrow" w:hAnsi="Arial Narrow"/>
                    </w:rPr>
                    <w:t xml:space="preserve"> Cardiovascular</w:t>
                  </w:r>
                </w:p>
              </w:tc>
              <w:tc>
                <w:tcPr>
                  <w:tcW w:w="4593" w:type="dxa"/>
                </w:tcPr>
                <w:p w14:paraId="205CFFC8"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Y Control De Estado De Salud Por Exposición A: </w:t>
                  </w:r>
                </w:p>
                <w:p w14:paraId="2ACD5427"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Temperaturas Extremas (Calor O Frío): En Campo, El Trabajador Puede Exponerse A Choques Térmicos O Deshidratación</w:t>
                  </w:r>
                  <w:r w:rsidRPr="00947572">
                    <w:rPr>
                      <w:rFonts w:ascii="Arial Narrow" w:hAnsi="Arial Narrow"/>
                      <w:sz w:val="22"/>
                      <w:szCs w:val="22"/>
                    </w:rPr>
                    <w:t xml:space="preserve"> </w:t>
                  </w:r>
                  <w:r w:rsidRPr="00947572">
                    <w:rPr>
                      <w:rFonts w:ascii="Arial Narrow" w:eastAsia="Arial Narrow" w:hAnsi="Arial Narrow"/>
                      <w:sz w:val="22"/>
                      <w:szCs w:val="22"/>
                    </w:rPr>
                    <w:t>Síncope (Desmayo) O Un Infarto.</w:t>
                  </w:r>
                </w:p>
                <w:p w14:paraId="2222345C"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Esfuerzos Bajo El Sol Incrementan Drásticamente El Consumo De Oxígeno Del Músculo Cardíaco.</w:t>
                  </w:r>
                </w:p>
                <w:p w14:paraId="153F7F3F"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Presión Barométrica (Altitud): Si Los Funcionarios Viajan A Zonas De Alta Montaña, La Disminución De Oxígeno En El Aire (Hipoxia) Exige Un Mayor Esfuerzo Del Sistema Cardiovascular.</w:t>
                  </w:r>
                </w:p>
              </w:tc>
            </w:tr>
            <w:tr w:rsidR="00947572" w:rsidRPr="00947572" w14:paraId="2D058B4C" w14:textId="77777777" w:rsidTr="00947572">
              <w:trPr>
                <w:trHeight w:val="1000"/>
              </w:trPr>
              <w:tc>
                <w:tcPr>
                  <w:tcW w:w="1901" w:type="dxa"/>
                  <w:vAlign w:val="center"/>
                </w:tcPr>
                <w:p w14:paraId="0E20F52F"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Condiciones De Seguridad – Accidentes De Transito</w:t>
                  </w:r>
                </w:p>
                <w:p w14:paraId="216AB23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lastRenderedPageBreak/>
                    <w:t>Riesgo Físico</w:t>
                  </w:r>
                </w:p>
                <w:p w14:paraId="1543ACEB"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Biomecánico</w:t>
                  </w:r>
                </w:p>
                <w:p w14:paraId="604D6B0B" w14:textId="77777777" w:rsidR="00947572" w:rsidRPr="00947572" w:rsidRDefault="00947572" w:rsidP="00947572">
                  <w:pPr>
                    <w:ind w:left="-2"/>
                    <w:rPr>
                      <w:rFonts w:ascii="Arial Narrow" w:eastAsia="Arial Narrow" w:hAnsi="Arial Narrow"/>
                    </w:rPr>
                  </w:pPr>
                </w:p>
              </w:tc>
              <w:tc>
                <w:tcPr>
                  <w:tcW w:w="3455" w:type="dxa"/>
                  <w:vAlign w:val="center"/>
                </w:tcPr>
                <w:p w14:paraId="15105D44"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lastRenderedPageBreak/>
                    <w:t>PRUEBA PSICOSENSOMETRICA Y DE COORDINACION MOTRIZ</w:t>
                  </w:r>
                </w:p>
              </w:tc>
              <w:tc>
                <w:tcPr>
                  <w:tcW w:w="4593" w:type="dxa"/>
                </w:tcPr>
                <w:p w14:paraId="2FD6AC2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previene riesgos por: </w:t>
                  </w:r>
                </w:p>
                <w:p w14:paraId="59965131"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colisión por frenado tardío</w:t>
                  </w:r>
                </w:p>
                <w:p w14:paraId="76B5B185"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coordinación bimanual y pedal</w:t>
                  </w:r>
                </w:p>
                <w:p w14:paraId="33682AA9"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encandilamiento y ceguera nocturna</w:t>
                  </w:r>
                </w:p>
                <w:p w14:paraId="3E396C3D"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lastRenderedPageBreak/>
                    <w:t>omisión de señales acústicas</w:t>
                  </w:r>
                </w:p>
                <w:p w14:paraId="3BFA27A4"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micro sueños y perdida de atención</w:t>
                  </w:r>
                </w:p>
                <w:p w14:paraId="06CFA35C"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estrés conductual</w:t>
                  </w:r>
                </w:p>
                <w:p w14:paraId="66BABFA9" w14:textId="77777777" w:rsidR="00947572" w:rsidRPr="00947572" w:rsidRDefault="00947572" w:rsidP="00947572">
                  <w:pPr>
                    <w:pStyle w:val="Prrafodelista"/>
                    <w:numPr>
                      <w:ilvl w:val="0"/>
                      <w:numId w:val="19"/>
                    </w:numPr>
                    <w:jc w:val="both"/>
                    <w:rPr>
                      <w:rFonts w:ascii="Arial Narrow" w:eastAsia="Arial Narrow" w:hAnsi="Arial Narrow"/>
                      <w:sz w:val="22"/>
                      <w:szCs w:val="22"/>
                    </w:rPr>
                  </w:pPr>
                  <w:r w:rsidRPr="00947572">
                    <w:rPr>
                      <w:rFonts w:ascii="Arial Narrow" w:eastAsia="Arial Narrow" w:hAnsi="Arial Narrow"/>
                      <w:sz w:val="22"/>
                      <w:szCs w:val="22"/>
                    </w:rPr>
                    <w:t>muerte por accidente de transito</w:t>
                  </w:r>
                </w:p>
                <w:p w14:paraId="25579BED" w14:textId="77777777" w:rsidR="00947572" w:rsidRPr="00947572" w:rsidRDefault="00947572" w:rsidP="00947572">
                  <w:pPr>
                    <w:pStyle w:val="Prrafodelista"/>
                    <w:jc w:val="both"/>
                    <w:rPr>
                      <w:rFonts w:ascii="Arial Narrow" w:eastAsia="Arial Narrow" w:hAnsi="Arial Narrow"/>
                      <w:sz w:val="22"/>
                      <w:szCs w:val="22"/>
                    </w:rPr>
                  </w:pPr>
                </w:p>
              </w:tc>
            </w:tr>
          </w:tbl>
          <w:p w14:paraId="48BD9EED" w14:textId="77777777" w:rsidR="00947572" w:rsidRPr="00947572" w:rsidRDefault="00947572" w:rsidP="00947572">
            <w:pPr>
              <w:pBdr>
                <w:top w:val="nil"/>
                <w:left w:val="nil"/>
                <w:bottom w:val="nil"/>
                <w:right w:val="nil"/>
                <w:between w:val="nil"/>
              </w:pBdr>
              <w:ind w:left="375"/>
              <w:jc w:val="both"/>
              <w:rPr>
                <w:rFonts w:ascii="Arial Narrow" w:hAnsi="Arial Narrow"/>
                <w:b/>
                <w:bCs/>
              </w:rPr>
            </w:pPr>
          </w:p>
          <w:p w14:paraId="2D86CC68"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3.6 CONDUCTORES RIESGO IV: </w:t>
            </w:r>
            <w:r w:rsidRPr="00947572">
              <w:rPr>
                <w:rFonts w:ascii="Arial Narrow" w:eastAsia="Arial Narrow" w:hAnsi="Arial Narrow"/>
              </w:rPr>
              <w:t>Son los funcionarios que realizan labores de conducción de vehículos.</w:t>
            </w:r>
            <w:r w:rsidRPr="00947572">
              <w:rPr>
                <w:rFonts w:ascii="Arial Narrow" w:eastAsia="Arial Narrow" w:hAnsi="Arial Narrow"/>
                <w:b/>
                <w:bCs/>
              </w:rPr>
              <w:t xml:space="preserve"> </w:t>
            </w:r>
          </w:p>
          <w:p w14:paraId="207151F5"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EXAMEN DE RETIRO:</w:t>
            </w:r>
            <w:r w:rsidRPr="00947572">
              <w:rPr>
                <w:rFonts w:ascii="Arial Narrow" w:eastAsia="Arial Narrow" w:hAnsi="Arial Narrow"/>
              </w:rPr>
              <w:t xml:space="preserve"> Cada vez que se termina la relación laboral.  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543"/>
              <w:gridCol w:w="4820"/>
            </w:tblGrid>
            <w:tr w:rsidR="00947572" w:rsidRPr="00947572" w14:paraId="3660A468" w14:textId="77777777" w:rsidTr="00947572">
              <w:trPr>
                <w:trHeight w:val="535"/>
              </w:trPr>
              <w:tc>
                <w:tcPr>
                  <w:tcW w:w="1586" w:type="dxa"/>
                  <w:shd w:val="clear" w:color="auto" w:fill="C6D9F1"/>
                </w:tcPr>
                <w:p w14:paraId="672EE654"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543" w:type="dxa"/>
                  <w:shd w:val="clear" w:color="auto" w:fill="C6D9F1"/>
                  <w:vAlign w:val="center"/>
                </w:tcPr>
                <w:p w14:paraId="0D4722A0"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RETIRO PARA CONDUCTORES RIESGO IV DEBE INCLUIR: </w:t>
                  </w:r>
                </w:p>
              </w:tc>
              <w:tc>
                <w:tcPr>
                  <w:tcW w:w="4820" w:type="dxa"/>
                  <w:shd w:val="clear" w:color="auto" w:fill="C6D9F1"/>
                </w:tcPr>
                <w:p w14:paraId="7D07FC22"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07102A6D" w14:textId="77777777" w:rsidTr="00947572">
              <w:trPr>
                <w:trHeight w:val="750"/>
              </w:trPr>
              <w:tc>
                <w:tcPr>
                  <w:tcW w:w="1586" w:type="dxa"/>
                  <w:vAlign w:val="center"/>
                </w:tcPr>
                <w:p w14:paraId="348FED98"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109AA275"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17572BDD"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063A6A19" w14:textId="77777777" w:rsidR="00947572" w:rsidRPr="00947572" w:rsidRDefault="00947572" w:rsidP="00947572">
                  <w:pPr>
                    <w:ind w:left="217" w:hanging="219"/>
                    <w:rPr>
                      <w:rFonts w:ascii="Arial Narrow" w:eastAsia="Arial Narrow" w:hAnsi="Arial Narrow"/>
                    </w:rPr>
                  </w:pPr>
                </w:p>
              </w:tc>
              <w:tc>
                <w:tcPr>
                  <w:tcW w:w="3543" w:type="dxa"/>
                  <w:vAlign w:val="center"/>
                </w:tcPr>
                <w:p w14:paraId="0A04E606"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4820" w:type="dxa"/>
                </w:tcPr>
                <w:p w14:paraId="78F93CB5"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0C9AE55E"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2D5DF322"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08452ABC"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6085176E"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6CE0CC72"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7D5FB3BB" w14:textId="77777777" w:rsidTr="00947572">
              <w:trPr>
                <w:trHeight w:val="1000"/>
              </w:trPr>
              <w:tc>
                <w:tcPr>
                  <w:tcW w:w="1586" w:type="dxa"/>
                  <w:vAlign w:val="center"/>
                </w:tcPr>
                <w:p w14:paraId="12385890"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3543" w:type="dxa"/>
                  <w:vAlign w:val="center"/>
                </w:tcPr>
                <w:p w14:paraId="16AA524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4820" w:type="dxa"/>
                </w:tcPr>
                <w:p w14:paraId="1F23FA1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423EEF78"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0375ACA2"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546C74C1"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5FC7E8E7"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133EC920"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6AB696FB"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79CB0A86"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6277784A" w14:textId="77777777" w:rsidTr="00947572">
              <w:trPr>
                <w:trHeight w:val="1000"/>
              </w:trPr>
              <w:tc>
                <w:tcPr>
                  <w:tcW w:w="1586" w:type="dxa"/>
                  <w:vAlign w:val="center"/>
                </w:tcPr>
                <w:p w14:paraId="5B7F134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Físico</w:t>
                  </w:r>
                </w:p>
              </w:tc>
              <w:tc>
                <w:tcPr>
                  <w:tcW w:w="3543" w:type="dxa"/>
                  <w:vAlign w:val="center"/>
                </w:tcPr>
                <w:p w14:paraId="35137ED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Audiometría:</w:t>
                  </w:r>
                </w:p>
              </w:tc>
              <w:tc>
                <w:tcPr>
                  <w:tcW w:w="4820" w:type="dxa"/>
                </w:tcPr>
                <w:p w14:paraId="47F67F4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567CEFC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120869B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67CD181A"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4222903C"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4304322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1303D7C9"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1579EB8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014E362D"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lastRenderedPageBreak/>
                    <w:t>Fatiga Auditiva.</w:t>
                  </w:r>
                </w:p>
                <w:p w14:paraId="3081076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proofErr w:type="spellStart"/>
                  <w:r w:rsidRPr="00947572">
                    <w:rPr>
                      <w:rFonts w:ascii="Arial Narrow" w:eastAsia="Arial Narrow" w:hAnsi="Arial Narrow"/>
                      <w:sz w:val="22"/>
                      <w:szCs w:val="22"/>
                    </w:rPr>
                    <w:t>Tinnitus</w:t>
                  </w:r>
                  <w:proofErr w:type="spellEnd"/>
                  <w:r w:rsidRPr="00947572">
                    <w:rPr>
                      <w:rFonts w:ascii="Arial Narrow" w:eastAsia="Arial Narrow" w:hAnsi="Arial Narrow"/>
                      <w:sz w:val="22"/>
                      <w:szCs w:val="22"/>
                    </w:rPr>
                    <w:t xml:space="preserve"> (Zumbidos)</w:t>
                  </w:r>
                </w:p>
                <w:p w14:paraId="6106F1C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r w:rsidR="00947572" w:rsidRPr="00947572" w14:paraId="45A1A7E2" w14:textId="77777777" w:rsidTr="00947572">
              <w:trPr>
                <w:trHeight w:val="1000"/>
              </w:trPr>
              <w:tc>
                <w:tcPr>
                  <w:tcW w:w="1586" w:type="dxa"/>
                  <w:vAlign w:val="center"/>
                </w:tcPr>
                <w:p w14:paraId="1C4E8833"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lastRenderedPageBreak/>
                    <w:t>Químico</w:t>
                  </w:r>
                </w:p>
              </w:tc>
              <w:tc>
                <w:tcPr>
                  <w:tcW w:w="3543" w:type="dxa"/>
                  <w:vAlign w:val="center"/>
                </w:tcPr>
                <w:p w14:paraId="0BCBD3C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Espirometría</w:t>
                  </w:r>
                </w:p>
              </w:tc>
              <w:tc>
                <w:tcPr>
                  <w:tcW w:w="4820" w:type="dxa"/>
                </w:tcPr>
                <w:p w14:paraId="258895E5"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La Exposición A Agentes Como: </w:t>
                  </w:r>
                </w:p>
                <w:p w14:paraId="03EB3DCC"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Humos</w:t>
                  </w:r>
                </w:p>
                <w:p w14:paraId="72AE7926"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w:t>
                  </w:r>
                </w:p>
                <w:p w14:paraId="2A6A8FEE"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Vapores</w:t>
                  </w:r>
                </w:p>
                <w:p w14:paraId="5520714E"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Polvos Inorgánicos Y Orgánicos</w:t>
                  </w:r>
                </w:p>
                <w:p w14:paraId="58A7A0FD"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Material Particulado Ambiental</w:t>
                  </w:r>
                </w:p>
                <w:p w14:paraId="31D7FA14"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 Y Vapores De Combustión</w:t>
                  </w:r>
                </w:p>
              </w:tc>
            </w:tr>
          </w:tbl>
          <w:p w14:paraId="65B2620A" w14:textId="77777777" w:rsidR="00947572" w:rsidRPr="00947572" w:rsidRDefault="00947572" w:rsidP="00947572">
            <w:pPr>
              <w:rPr>
                <w:rFonts w:ascii="Arial Narrow" w:eastAsia="Arial Narrow" w:hAnsi="Arial Narrow"/>
                <w:b/>
                <w:bCs/>
              </w:rPr>
            </w:pPr>
          </w:p>
          <w:p w14:paraId="07680AC7"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3.7 TRABAJO EN ALTURAS RIESGO III</w:t>
            </w:r>
            <w:r w:rsidRPr="00947572">
              <w:rPr>
                <w:rFonts w:ascii="Arial Narrow" w:eastAsia="Arial Narrow" w:hAnsi="Arial Narrow"/>
              </w:rPr>
              <w:t>: Son los funcionarios que realizan trabajo en alturas en las estaciones de calidad del aire.</w:t>
            </w:r>
          </w:p>
          <w:p w14:paraId="6104AFD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b/>
                <w:bCs/>
              </w:rPr>
              <w:t>EXAMEN MEDICO DE INGRESO:</w:t>
            </w:r>
            <w:r w:rsidRPr="00947572">
              <w:rPr>
                <w:rFonts w:ascii="Arial Narrow" w:eastAsia="Arial Narrow" w:hAnsi="Arial Narrow"/>
              </w:rPr>
              <w:t xml:space="preserve"> Se debe realizar cada vez que una persona ingresa a la entidad y </w:t>
            </w:r>
            <w:r w:rsidRPr="00947572">
              <w:rPr>
                <w:rFonts w:ascii="Arial Narrow" w:eastAsia="Arial Narrow" w:hAnsi="Arial Narrow"/>
                <w:b/>
                <w:bCs/>
              </w:rPr>
              <w:t>EXAMEN DE CONTROL O PERIODICO:</w:t>
            </w:r>
            <w:r w:rsidRPr="00947572">
              <w:rPr>
                <w:rFonts w:ascii="Arial Narrow" w:eastAsia="Arial Narrow" w:hAnsi="Arial Narrow"/>
              </w:rPr>
              <w:t xml:space="preserve"> de seguimiento y control. La valoración deberá realizarse conforme a los protocolos científicos vigentes y a la Resolución 1843 de 2025."</w:t>
            </w: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543"/>
              <w:gridCol w:w="4820"/>
            </w:tblGrid>
            <w:tr w:rsidR="00947572" w:rsidRPr="00947572" w14:paraId="5724906A" w14:textId="77777777" w:rsidTr="00947572">
              <w:trPr>
                <w:trHeight w:val="535"/>
              </w:trPr>
              <w:tc>
                <w:tcPr>
                  <w:tcW w:w="1586" w:type="dxa"/>
                  <w:shd w:val="clear" w:color="auto" w:fill="C6D9F1"/>
                </w:tcPr>
                <w:p w14:paraId="102D673E"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543" w:type="dxa"/>
                  <w:shd w:val="clear" w:color="auto" w:fill="C6D9F1"/>
                  <w:vAlign w:val="center"/>
                </w:tcPr>
                <w:p w14:paraId="38DE7FEE"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INGRESO Y PERIODICO PARA TRABAJO EN ALTURAS RIESGO III DEBE INCLUIR: </w:t>
                  </w:r>
                </w:p>
              </w:tc>
              <w:tc>
                <w:tcPr>
                  <w:tcW w:w="4820" w:type="dxa"/>
                  <w:shd w:val="clear" w:color="auto" w:fill="C6D9F1"/>
                </w:tcPr>
                <w:p w14:paraId="4ADE8F19"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1B6CEAF6" w14:textId="77777777" w:rsidTr="00947572">
              <w:trPr>
                <w:trHeight w:val="263"/>
              </w:trPr>
              <w:tc>
                <w:tcPr>
                  <w:tcW w:w="1586" w:type="dxa"/>
                  <w:vAlign w:val="center"/>
                </w:tcPr>
                <w:p w14:paraId="30C526A6" w14:textId="77777777" w:rsidR="00947572" w:rsidRPr="00947572" w:rsidRDefault="00947572" w:rsidP="00947572">
                  <w:pPr>
                    <w:pStyle w:val="Prrafodelista"/>
                    <w:numPr>
                      <w:ilvl w:val="0"/>
                      <w:numId w:val="20"/>
                    </w:numPr>
                    <w:ind w:left="236" w:hanging="181"/>
                    <w:rPr>
                      <w:rFonts w:ascii="Arial Narrow" w:eastAsia="Arial Narrow" w:hAnsi="Arial Narrow"/>
                      <w:sz w:val="22"/>
                      <w:szCs w:val="22"/>
                    </w:rPr>
                  </w:pPr>
                  <w:r w:rsidRPr="00947572">
                    <w:rPr>
                      <w:rFonts w:ascii="Arial Narrow" w:eastAsia="Arial Narrow" w:hAnsi="Arial Narrow"/>
                      <w:sz w:val="22"/>
                      <w:szCs w:val="22"/>
                    </w:rPr>
                    <w:t>Riesgo Locativo</w:t>
                  </w:r>
                </w:p>
                <w:p w14:paraId="1668769D" w14:textId="77777777" w:rsidR="00947572" w:rsidRPr="00947572" w:rsidRDefault="00947572" w:rsidP="00947572">
                  <w:pPr>
                    <w:pStyle w:val="Prrafodelista"/>
                    <w:numPr>
                      <w:ilvl w:val="0"/>
                      <w:numId w:val="20"/>
                    </w:numPr>
                    <w:ind w:left="236" w:hanging="181"/>
                    <w:rPr>
                      <w:rFonts w:ascii="Arial Narrow" w:eastAsia="Arial Narrow" w:hAnsi="Arial Narrow"/>
                      <w:sz w:val="22"/>
                      <w:szCs w:val="22"/>
                    </w:rPr>
                  </w:pPr>
                  <w:r w:rsidRPr="00947572">
                    <w:rPr>
                      <w:rFonts w:ascii="Arial Narrow" w:eastAsia="Arial Narrow" w:hAnsi="Arial Narrow"/>
                      <w:sz w:val="22"/>
                      <w:szCs w:val="22"/>
                    </w:rPr>
                    <w:t>Riesgo Psicosocial</w:t>
                  </w:r>
                </w:p>
                <w:p w14:paraId="409B2360" w14:textId="77777777" w:rsidR="00947572" w:rsidRPr="00947572" w:rsidRDefault="00947572" w:rsidP="00947572">
                  <w:pPr>
                    <w:ind w:left="217" w:hanging="219"/>
                    <w:rPr>
                      <w:rFonts w:ascii="Arial Narrow" w:eastAsia="Arial Narrow" w:hAnsi="Arial Narrow"/>
                    </w:rPr>
                  </w:pPr>
                </w:p>
              </w:tc>
              <w:tc>
                <w:tcPr>
                  <w:tcW w:w="3543" w:type="dxa"/>
                  <w:vAlign w:val="center"/>
                </w:tcPr>
                <w:p w14:paraId="1AA8F883"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En Alturas Que Determine Aptitud Física Y Psicológica.</w:t>
                  </w:r>
                </w:p>
              </w:tc>
              <w:tc>
                <w:tcPr>
                  <w:tcW w:w="4820" w:type="dxa"/>
                </w:tcPr>
                <w:p w14:paraId="5F527CE0"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w:t>
                  </w:r>
                </w:p>
                <w:p w14:paraId="7A8D7B8E"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Caídas Por Síncopes O Desmayos Repentinos</w:t>
                  </w:r>
                </w:p>
                <w:p w14:paraId="20CA0327"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Vértigo Y Pérdida Del Equilibrio</w:t>
                  </w:r>
                </w:p>
                <w:p w14:paraId="00E7BFB8"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Aparición De Ataques De Pánico Por Acrofobia (Miedo A Las Alturas)</w:t>
                  </w:r>
                </w:p>
                <w:p w14:paraId="55B2B36F"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Riesgo Por Conductas De Imprudencia O Baja Atención</w:t>
                  </w:r>
                </w:p>
                <w:p w14:paraId="439A8F01"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Incapacidad De Sujeción O Maniobra</w:t>
                  </w:r>
                </w:p>
              </w:tc>
            </w:tr>
            <w:tr w:rsidR="00947572" w:rsidRPr="00947572" w14:paraId="7F392A91" w14:textId="77777777" w:rsidTr="00947572">
              <w:trPr>
                <w:trHeight w:val="500"/>
              </w:trPr>
              <w:tc>
                <w:tcPr>
                  <w:tcW w:w="1586" w:type="dxa"/>
                  <w:vAlign w:val="center"/>
                </w:tcPr>
                <w:p w14:paraId="3C7EB1CA" w14:textId="77777777" w:rsidR="00947572" w:rsidRPr="00947572" w:rsidRDefault="00947572" w:rsidP="00947572">
                  <w:pPr>
                    <w:pStyle w:val="Prrafodelista"/>
                    <w:numPr>
                      <w:ilvl w:val="0"/>
                      <w:numId w:val="12"/>
                    </w:numPr>
                    <w:ind w:left="217" w:hanging="219"/>
                    <w:rPr>
                      <w:rFonts w:ascii="Arial Narrow" w:eastAsia="Arial Narrow" w:hAnsi="Arial Narrow"/>
                      <w:sz w:val="22"/>
                      <w:szCs w:val="22"/>
                    </w:rPr>
                  </w:pPr>
                  <w:r w:rsidRPr="00947572">
                    <w:rPr>
                      <w:rFonts w:ascii="Arial Narrow" w:eastAsia="Arial Narrow" w:hAnsi="Arial Narrow"/>
                      <w:sz w:val="22"/>
                      <w:szCs w:val="22"/>
                    </w:rPr>
                    <w:t>Cardiovascular</w:t>
                  </w:r>
                </w:p>
              </w:tc>
              <w:tc>
                <w:tcPr>
                  <w:tcW w:w="3543" w:type="dxa"/>
                  <w:vAlign w:val="center"/>
                </w:tcPr>
                <w:p w14:paraId="637764B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Exámenes Paraclínicos: Hemograma Completo, Glicemia En Ayunas Y Perfil Lipídico (Colesterol Total, </w:t>
                  </w:r>
                  <w:proofErr w:type="spellStart"/>
                  <w:r w:rsidRPr="00947572">
                    <w:rPr>
                      <w:rFonts w:ascii="Arial Narrow" w:eastAsia="Arial Narrow" w:hAnsi="Arial Narrow"/>
                    </w:rPr>
                    <w:t>Hdl</w:t>
                  </w:r>
                  <w:proofErr w:type="spellEnd"/>
                  <w:r w:rsidRPr="00947572">
                    <w:rPr>
                      <w:rFonts w:ascii="Arial Narrow" w:eastAsia="Arial Narrow" w:hAnsi="Arial Narrow"/>
                    </w:rPr>
                    <w:t xml:space="preserve">, </w:t>
                  </w:r>
                  <w:proofErr w:type="spellStart"/>
                  <w:r w:rsidRPr="00947572">
                    <w:rPr>
                      <w:rFonts w:ascii="Arial Narrow" w:eastAsia="Arial Narrow" w:hAnsi="Arial Narrow"/>
                    </w:rPr>
                    <w:t>Ldl</w:t>
                  </w:r>
                  <w:proofErr w:type="spellEnd"/>
                  <w:r w:rsidRPr="00947572">
                    <w:rPr>
                      <w:rFonts w:ascii="Arial Narrow" w:eastAsia="Arial Narrow" w:hAnsi="Arial Narrow"/>
                    </w:rPr>
                    <w:t xml:space="preserve"> Y Triglicéridos)</w:t>
                  </w:r>
                </w:p>
              </w:tc>
              <w:tc>
                <w:tcPr>
                  <w:tcW w:w="4820" w:type="dxa"/>
                </w:tcPr>
                <w:p w14:paraId="7660254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61843D8F"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Desordenes Neuroendocrinos</w:t>
                  </w:r>
                </w:p>
                <w:p w14:paraId="293A8C83" w14:textId="77777777" w:rsidR="00947572" w:rsidRPr="00947572" w:rsidRDefault="00947572" w:rsidP="00947572">
                  <w:pPr>
                    <w:pStyle w:val="Prrafodelista"/>
                    <w:numPr>
                      <w:ilvl w:val="0"/>
                      <w:numId w:val="12"/>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w:t>
                  </w:r>
                </w:p>
                <w:p w14:paraId="462D5734"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Somnolencia</w:t>
                  </w:r>
                </w:p>
                <w:p w14:paraId="54774905" w14:textId="77777777" w:rsidR="00947572" w:rsidRPr="00947572" w:rsidRDefault="00947572" w:rsidP="00947572">
                  <w:pPr>
                    <w:pStyle w:val="Prrafodelista"/>
                    <w:numPr>
                      <w:ilvl w:val="0"/>
                      <w:numId w:val="12"/>
                    </w:numPr>
                    <w:ind w:left="217" w:hanging="220"/>
                    <w:jc w:val="both"/>
                    <w:rPr>
                      <w:rFonts w:ascii="Arial Narrow" w:eastAsia="Arial Narrow" w:hAnsi="Arial Narrow"/>
                      <w:sz w:val="22"/>
                      <w:szCs w:val="22"/>
                    </w:rPr>
                  </w:pPr>
                  <w:r w:rsidRPr="00947572">
                    <w:rPr>
                      <w:rFonts w:ascii="Arial Narrow" w:eastAsia="Arial Narrow" w:hAnsi="Arial Narrow"/>
                      <w:sz w:val="22"/>
                      <w:szCs w:val="22"/>
                    </w:rPr>
                    <w:t>Atención</w:t>
                  </w:r>
                </w:p>
              </w:tc>
            </w:tr>
            <w:tr w:rsidR="00947572" w:rsidRPr="00947572" w14:paraId="312DCD5E" w14:textId="77777777" w:rsidTr="00947572">
              <w:trPr>
                <w:trHeight w:val="1000"/>
              </w:trPr>
              <w:tc>
                <w:tcPr>
                  <w:tcW w:w="1586" w:type="dxa"/>
                  <w:vAlign w:val="center"/>
                </w:tcPr>
                <w:p w14:paraId="4F22F024"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lastRenderedPageBreak/>
                    <w:t>Físico</w:t>
                  </w:r>
                </w:p>
              </w:tc>
              <w:tc>
                <w:tcPr>
                  <w:tcW w:w="3543" w:type="dxa"/>
                  <w:vAlign w:val="center"/>
                </w:tcPr>
                <w:p w14:paraId="0A636B79"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4820" w:type="dxa"/>
                </w:tcPr>
                <w:p w14:paraId="231EC4FE"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6E781B6A"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10C094DE"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471BB6BB"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0D3DF29D"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1C9119E0"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059A59A1"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0D6D3242"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7F7DCF5C" w14:textId="77777777" w:rsidTr="00947572">
              <w:trPr>
                <w:trHeight w:val="1000"/>
              </w:trPr>
              <w:tc>
                <w:tcPr>
                  <w:tcW w:w="1586" w:type="dxa"/>
                  <w:vAlign w:val="center"/>
                </w:tcPr>
                <w:p w14:paraId="452C5C40"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Físico</w:t>
                  </w:r>
                </w:p>
              </w:tc>
              <w:tc>
                <w:tcPr>
                  <w:tcW w:w="3543" w:type="dxa"/>
                  <w:vAlign w:val="center"/>
                </w:tcPr>
                <w:p w14:paraId="51DBD991"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Audiometría:</w:t>
                  </w:r>
                </w:p>
              </w:tc>
              <w:tc>
                <w:tcPr>
                  <w:tcW w:w="4820" w:type="dxa"/>
                </w:tcPr>
                <w:p w14:paraId="7A36731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15EAAE13"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6724CBA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09A644E1"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4AAD127A"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6CAAA8A3"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6A1458A4"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29998D48"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02CDC6B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 Auditiva.</w:t>
                  </w:r>
                </w:p>
                <w:p w14:paraId="2B4E3AB8"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proofErr w:type="spellStart"/>
                  <w:r w:rsidRPr="00947572">
                    <w:rPr>
                      <w:rFonts w:ascii="Arial Narrow" w:eastAsia="Arial Narrow" w:hAnsi="Arial Narrow"/>
                      <w:sz w:val="22"/>
                      <w:szCs w:val="22"/>
                    </w:rPr>
                    <w:t>Tinnitus</w:t>
                  </w:r>
                  <w:proofErr w:type="spellEnd"/>
                  <w:r w:rsidRPr="00947572">
                    <w:rPr>
                      <w:rFonts w:ascii="Arial Narrow" w:eastAsia="Arial Narrow" w:hAnsi="Arial Narrow"/>
                      <w:sz w:val="22"/>
                      <w:szCs w:val="22"/>
                    </w:rPr>
                    <w:t xml:space="preserve"> (Zumbidos)</w:t>
                  </w:r>
                </w:p>
                <w:p w14:paraId="732F7A9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r w:rsidR="00947572" w:rsidRPr="00947572" w14:paraId="729032D3" w14:textId="77777777" w:rsidTr="00947572">
              <w:trPr>
                <w:trHeight w:val="1000"/>
              </w:trPr>
              <w:tc>
                <w:tcPr>
                  <w:tcW w:w="1586" w:type="dxa"/>
                  <w:vAlign w:val="center"/>
                </w:tcPr>
                <w:p w14:paraId="1888EFBD"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Químico</w:t>
                  </w:r>
                </w:p>
              </w:tc>
              <w:tc>
                <w:tcPr>
                  <w:tcW w:w="3543" w:type="dxa"/>
                  <w:vAlign w:val="center"/>
                </w:tcPr>
                <w:p w14:paraId="5861EE1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Espirometría</w:t>
                  </w:r>
                </w:p>
              </w:tc>
              <w:tc>
                <w:tcPr>
                  <w:tcW w:w="4820" w:type="dxa"/>
                </w:tcPr>
                <w:p w14:paraId="3FF8C12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De La Exposición A Agentes Como: </w:t>
                  </w:r>
                </w:p>
                <w:p w14:paraId="4517B1BD"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Humos</w:t>
                  </w:r>
                </w:p>
                <w:p w14:paraId="390A8A0F"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w:t>
                  </w:r>
                </w:p>
                <w:p w14:paraId="645F3897"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Vapores</w:t>
                  </w:r>
                </w:p>
                <w:p w14:paraId="340ADC36"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Polvos Inorgánicos Y Orgánicos</w:t>
                  </w:r>
                </w:p>
                <w:p w14:paraId="1FAED7EA"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Material Particulado Ambiental</w:t>
                  </w:r>
                </w:p>
                <w:p w14:paraId="119DECC0" w14:textId="77777777" w:rsidR="00947572" w:rsidRPr="00947572" w:rsidRDefault="00947572" w:rsidP="00947572">
                  <w:pPr>
                    <w:pStyle w:val="Prrafodelista"/>
                    <w:numPr>
                      <w:ilvl w:val="0"/>
                      <w:numId w:val="17"/>
                    </w:numPr>
                    <w:ind w:left="211" w:hanging="225"/>
                    <w:jc w:val="both"/>
                    <w:rPr>
                      <w:rFonts w:ascii="Arial Narrow" w:eastAsia="Arial Narrow" w:hAnsi="Arial Narrow"/>
                      <w:sz w:val="22"/>
                      <w:szCs w:val="22"/>
                    </w:rPr>
                  </w:pPr>
                  <w:r w:rsidRPr="00947572">
                    <w:rPr>
                      <w:rFonts w:ascii="Arial Narrow" w:eastAsia="Arial Narrow" w:hAnsi="Arial Narrow"/>
                      <w:sz w:val="22"/>
                      <w:szCs w:val="22"/>
                    </w:rPr>
                    <w:t>Gases Y Vapores De Combustión</w:t>
                  </w:r>
                </w:p>
              </w:tc>
            </w:tr>
            <w:tr w:rsidR="00947572" w:rsidRPr="00947572" w14:paraId="56085970" w14:textId="77777777" w:rsidTr="00947572">
              <w:trPr>
                <w:trHeight w:val="1000"/>
              </w:trPr>
              <w:tc>
                <w:tcPr>
                  <w:tcW w:w="1586" w:type="dxa"/>
                  <w:vAlign w:val="center"/>
                </w:tcPr>
                <w:p w14:paraId="20FAC7E2"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Físico</w:t>
                  </w:r>
                </w:p>
                <w:p w14:paraId="4FD2ED10"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tc>
              <w:tc>
                <w:tcPr>
                  <w:tcW w:w="3543" w:type="dxa"/>
                  <w:vAlign w:val="center"/>
                </w:tcPr>
                <w:p w14:paraId="69DD4EF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Electrocardiograma:  Solo Para Mayores De 45 Años Que En Examen De Ingreso O Periódico Haya Sido Remitido A </w:t>
                  </w:r>
                  <w:proofErr w:type="spellStart"/>
                  <w:r w:rsidRPr="00947572">
                    <w:rPr>
                      <w:rFonts w:ascii="Arial Narrow" w:eastAsia="Arial Narrow" w:hAnsi="Arial Narrow"/>
                    </w:rPr>
                    <w:t>Pve</w:t>
                  </w:r>
                  <w:proofErr w:type="spellEnd"/>
                  <w:r w:rsidRPr="00947572">
                    <w:rPr>
                      <w:rFonts w:ascii="Arial Narrow" w:eastAsia="Arial Narrow" w:hAnsi="Arial Narrow"/>
                    </w:rPr>
                    <w:t xml:space="preserve"> Cardiovascular</w:t>
                  </w:r>
                </w:p>
              </w:tc>
              <w:tc>
                <w:tcPr>
                  <w:tcW w:w="4820" w:type="dxa"/>
                </w:tcPr>
                <w:p w14:paraId="6A2C0105"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Prevención Y Control De Estado De Salud Por Exposición </w:t>
                  </w:r>
                  <w:proofErr w:type="gramStart"/>
                  <w:r w:rsidRPr="00947572">
                    <w:rPr>
                      <w:rFonts w:ascii="Arial Narrow" w:eastAsia="Arial Narrow" w:hAnsi="Arial Narrow"/>
                    </w:rPr>
                    <w:t>A :</w:t>
                  </w:r>
                  <w:proofErr w:type="gramEnd"/>
                  <w:r w:rsidRPr="00947572">
                    <w:rPr>
                      <w:rFonts w:ascii="Arial Narrow" w:eastAsia="Arial Narrow" w:hAnsi="Arial Narrow"/>
                    </w:rPr>
                    <w:t xml:space="preserve"> </w:t>
                  </w:r>
                </w:p>
                <w:p w14:paraId="3530171A"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Temperaturas Extremas (Calor O Frío): En Campo, El Trabajador Puede Exponerse A Choques Térmicos O Deshidratación</w:t>
                  </w:r>
                  <w:r w:rsidRPr="00947572">
                    <w:rPr>
                      <w:rFonts w:ascii="Arial Narrow" w:hAnsi="Arial Narrow"/>
                      <w:sz w:val="22"/>
                      <w:szCs w:val="22"/>
                    </w:rPr>
                    <w:t xml:space="preserve"> </w:t>
                  </w:r>
                  <w:r w:rsidRPr="00947572">
                    <w:rPr>
                      <w:rFonts w:ascii="Arial Narrow" w:eastAsia="Arial Narrow" w:hAnsi="Arial Narrow"/>
                      <w:sz w:val="22"/>
                      <w:szCs w:val="22"/>
                    </w:rPr>
                    <w:t>Síncope (Desmayo) O Un Infarto.</w:t>
                  </w:r>
                </w:p>
                <w:p w14:paraId="10F304B5" w14:textId="77777777" w:rsidR="00947572" w:rsidRPr="00947572" w:rsidRDefault="00947572" w:rsidP="00947572">
                  <w:pPr>
                    <w:pStyle w:val="Prrafodelista"/>
                    <w:numPr>
                      <w:ilvl w:val="0"/>
                      <w:numId w:val="18"/>
                    </w:numPr>
                    <w:ind w:left="211" w:hanging="225"/>
                    <w:jc w:val="both"/>
                    <w:rPr>
                      <w:rFonts w:ascii="Arial Narrow" w:eastAsia="Arial Narrow" w:hAnsi="Arial Narrow"/>
                      <w:sz w:val="22"/>
                      <w:szCs w:val="22"/>
                    </w:rPr>
                  </w:pPr>
                  <w:r w:rsidRPr="00947572">
                    <w:rPr>
                      <w:rFonts w:ascii="Arial Narrow" w:eastAsia="Arial Narrow" w:hAnsi="Arial Narrow"/>
                      <w:sz w:val="22"/>
                      <w:szCs w:val="22"/>
                    </w:rPr>
                    <w:t>Esfuerzos Bajo El Sol Incrementan Drásticamente El Consumo De Oxígeno Del Músculo Cardíaco.</w:t>
                  </w:r>
                </w:p>
              </w:tc>
            </w:tr>
          </w:tbl>
          <w:p w14:paraId="195BF4AF" w14:textId="77777777" w:rsidR="00947572" w:rsidRPr="00947572" w:rsidRDefault="00947572" w:rsidP="00947572">
            <w:pPr>
              <w:rPr>
                <w:rFonts w:ascii="Arial Narrow" w:eastAsia="Arial Narrow" w:hAnsi="Arial Narrow"/>
                <w:b/>
                <w:bCs/>
              </w:rPr>
            </w:pPr>
          </w:p>
          <w:p w14:paraId="77C68CA0"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lastRenderedPageBreak/>
              <w:t>3.8 TRABAJO EN ALTURAS RIESGO III</w:t>
            </w:r>
            <w:r w:rsidRPr="00947572">
              <w:rPr>
                <w:rFonts w:ascii="Arial Narrow" w:eastAsia="Arial Narrow" w:hAnsi="Arial Narrow"/>
              </w:rPr>
              <w:t>: Son los funcionarios que realizan trabajo en alturas en las estaciones de calidad del aire y brigadistas.</w:t>
            </w:r>
          </w:p>
          <w:p w14:paraId="170DD907" w14:textId="77777777" w:rsidR="00947572" w:rsidRPr="00947572" w:rsidRDefault="00947572" w:rsidP="00947572">
            <w:pPr>
              <w:rPr>
                <w:rFonts w:ascii="Arial Narrow" w:eastAsia="Arial Narrow" w:hAnsi="Arial Narrow"/>
              </w:rPr>
            </w:pPr>
          </w:p>
          <w:p w14:paraId="094BA19C" w14:textId="77777777" w:rsidR="00947572" w:rsidRPr="00947572" w:rsidRDefault="00947572" w:rsidP="00947572">
            <w:pPr>
              <w:rPr>
                <w:rFonts w:ascii="Arial Narrow" w:eastAsia="Arial Narrow" w:hAnsi="Arial Narrow"/>
              </w:rPr>
            </w:pPr>
            <w:r w:rsidRPr="00947572">
              <w:rPr>
                <w:rFonts w:ascii="Arial Narrow" w:eastAsia="Arial Narrow" w:hAnsi="Arial Narrow"/>
                <w:b/>
                <w:bCs/>
              </w:rPr>
              <w:t>EXAMEN DE RETIRO:</w:t>
            </w:r>
            <w:r w:rsidRPr="00947572">
              <w:rPr>
                <w:rFonts w:ascii="Arial Narrow" w:eastAsia="Arial Narrow" w:hAnsi="Arial Narrow"/>
              </w:rPr>
              <w:t xml:space="preserve"> Cada vez que se termina la relación laboral:</w:t>
            </w:r>
          </w:p>
          <w:p w14:paraId="35839CC3" w14:textId="77777777" w:rsidR="00947572" w:rsidRPr="00947572" w:rsidRDefault="00947572" w:rsidP="00947572">
            <w:pPr>
              <w:rPr>
                <w:rFonts w:ascii="Arial Narrow" w:eastAsia="Arial Narrow" w:hAnsi="Arial Narrow"/>
              </w:rPr>
            </w:pPr>
          </w:p>
          <w:tbl>
            <w:tblPr>
              <w:tblW w:w="9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86"/>
              <w:gridCol w:w="3543"/>
              <w:gridCol w:w="4820"/>
            </w:tblGrid>
            <w:tr w:rsidR="00947572" w:rsidRPr="00947572" w14:paraId="0B467EEB" w14:textId="77777777" w:rsidTr="00947572">
              <w:trPr>
                <w:trHeight w:val="535"/>
              </w:trPr>
              <w:tc>
                <w:tcPr>
                  <w:tcW w:w="1586" w:type="dxa"/>
                  <w:shd w:val="clear" w:color="auto" w:fill="C6D9F1"/>
                </w:tcPr>
                <w:p w14:paraId="1521BC6F"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543" w:type="dxa"/>
                  <w:shd w:val="clear" w:color="auto" w:fill="C6D9F1"/>
                  <w:vAlign w:val="center"/>
                </w:tcPr>
                <w:p w14:paraId="4A46AEC3"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OCUPACIONAL DE RETIRO PARA TRABAJO EN ALTURAS RIESGO III DEBE INCLUIR: </w:t>
                  </w:r>
                </w:p>
              </w:tc>
              <w:tc>
                <w:tcPr>
                  <w:tcW w:w="4820" w:type="dxa"/>
                  <w:shd w:val="clear" w:color="auto" w:fill="C6D9F1"/>
                </w:tcPr>
                <w:p w14:paraId="14AB50C6"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2067A89D" w14:textId="77777777" w:rsidTr="00947572">
              <w:trPr>
                <w:trHeight w:val="263"/>
              </w:trPr>
              <w:tc>
                <w:tcPr>
                  <w:tcW w:w="1586" w:type="dxa"/>
                  <w:vAlign w:val="center"/>
                </w:tcPr>
                <w:p w14:paraId="2A7FBFAF"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Ergonómico</w:t>
                  </w:r>
                </w:p>
                <w:p w14:paraId="01E96CE7"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Biomecánico</w:t>
                  </w:r>
                </w:p>
                <w:p w14:paraId="7303829A" w14:textId="77777777" w:rsidR="00947572" w:rsidRPr="00947572" w:rsidRDefault="00947572" w:rsidP="00947572">
                  <w:pPr>
                    <w:pStyle w:val="Prrafodelista"/>
                    <w:numPr>
                      <w:ilvl w:val="0"/>
                      <w:numId w:val="13"/>
                    </w:numPr>
                    <w:ind w:left="217" w:hanging="219"/>
                    <w:rPr>
                      <w:rFonts w:ascii="Arial Narrow" w:eastAsia="Arial Narrow" w:hAnsi="Arial Narrow"/>
                      <w:sz w:val="22"/>
                      <w:szCs w:val="22"/>
                    </w:rPr>
                  </w:pPr>
                  <w:r w:rsidRPr="00947572">
                    <w:rPr>
                      <w:rFonts w:ascii="Arial Narrow" w:eastAsia="Arial Narrow" w:hAnsi="Arial Narrow"/>
                      <w:sz w:val="22"/>
                      <w:szCs w:val="22"/>
                    </w:rPr>
                    <w:t>Visual</w:t>
                  </w:r>
                </w:p>
                <w:p w14:paraId="68B63FFD" w14:textId="77777777" w:rsidR="00947572" w:rsidRPr="00947572" w:rsidRDefault="00947572" w:rsidP="00947572">
                  <w:pPr>
                    <w:ind w:left="217" w:hanging="219"/>
                    <w:rPr>
                      <w:rFonts w:ascii="Arial Narrow" w:eastAsia="Arial Narrow" w:hAnsi="Arial Narrow"/>
                    </w:rPr>
                  </w:pPr>
                </w:p>
              </w:tc>
              <w:tc>
                <w:tcPr>
                  <w:tcW w:w="3543" w:type="dxa"/>
                  <w:vAlign w:val="center"/>
                </w:tcPr>
                <w:p w14:paraId="32C1A900"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Examen Médico Ocupacional Con Énfasis Osteomuscular</w:t>
                  </w:r>
                </w:p>
              </w:tc>
              <w:tc>
                <w:tcPr>
                  <w:tcW w:w="4820" w:type="dxa"/>
                </w:tcPr>
                <w:p w14:paraId="4A7D218B"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3D7CA258"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Dolores Crónicos En El Cuello Y La Espalda.</w:t>
                  </w:r>
                </w:p>
                <w:p w14:paraId="716CE36E"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 xml:space="preserve">Compresión Del Nervio Mediano En La Muñeca. </w:t>
                  </w:r>
                </w:p>
                <w:p w14:paraId="795DEE84"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Inflamación De Los Tendones.</w:t>
                  </w:r>
                </w:p>
                <w:p w14:paraId="23942C06" w14:textId="77777777" w:rsidR="00947572" w:rsidRPr="00947572" w:rsidRDefault="00947572" w:rsidP="00947572">
                  <w:pPr>
                    <w:pStyle w:val="Prrafodelista"/>
                    <w:numPr>
                      <w:ilvl w:val="0"/>
                      <w:numId w:val="15"/>
                    </w:numPr>
                    <w:ind w:left="213" w:hanging="224"/>
                    <w:jc w:val="both"/>
                    <w:rPr>
                      <w:rFonts w:ascii="Arial Narrow" w:eastAsia="Arial Narrow" w:hAnsi="Arial Narrow"/>
                      <w:sz w:val="22"/>
                      <w:szCs w:val="22"/>
                    </w:rPr>
                  </w:pPr>
                  <w:r w:rsidRPr="00947572">
                    <w:rPr>
                      <w:rFonts w:ascii="Arial Narrow" w:eastAsia="Arial Narrow" w:hAnsi="Arial Narrow"/>
                      <w:sz w:val="22"/>
                      <w:szCs w:val="22"/>
                    </w:rPr>
                    <w:t>Problemas De Circulación.</w:t>
                  </w:r>
                </w:p>
                <w:p w14:paraId="0669B594" w14:textId="77777777" w:rsidR="00947572" w:rsidRPr="00947572" w:rsidRDefault="00947572" w:rsidP="00947572">
                  <w:pPr>
                    <w:pStyle w:val="Prrafodelista"/>
                    <w:numPr>
                      <w:ilvl w:val="0"/>
                      <w:numId w:val="21"/>
                    </w:numPr>
                    <w:ind w:left="215" w:hanging="221"/>
                    <w:jc w:val="both"/>
                    <w:rPr>
                      <w:rFonts w:ascii="Arial Narrow" w:eastAsia="Arial Narrow" w:hAnsi="Arial Narrow"/>
                      <w:sz w:val="22"/>
                      <w:szCs w:val="22"/>
                    </w:rPr>
                  </w:pPr>
                  <w:r w:rsidRPr="00947572">
                    <w:rPr>
                      <w:rFonts w:ascii="Arial Narrow" w:eastAsia="Arial Narrow" w:hAnsi="Arial Narrow"/>
                      <w:sz w:val="22"/>
                      <w:szCs w:val="22"/>
                    </w:rPr>
                    <w:t>Pérdida De Fuerza Y Flexibilidad En Los Músculos</w:t>
                  </w:r>
                </w:p>
              </w:tc>
            </w:tr>
            <w:tr w:rsidR="00947572" w:rsidRPr="00947572" w14:paraId="3E094048" w14:textId="77777777" w:rsidTr="00947572">
              <w:trPr>
                <w:trHeight w:val="1000"/>
              </w:trPr>
              <w:tc>
                <w:tcPr>
                  <w:tcW w:w="1586" w:type="dxa"/>
                  <w:vAlign w:val="center"/>
                </w:tcPr>
                <w:p w14:paraId="43BC4B34" w14:textId="77777777" w:rsidR="00947572" w:rsidRPr="00947572" w:rsidRDefault="00947572" w:rsidP="00947572">
                  <w:pPr>
                    <w:pStyle w:val="Prrafodelista"/>
                    <w:numPr>
                      <w:ilvl w:val="0"/>
                      <w:numId w:val="12"/>
                    </w:numPr>
                    <w:ind w:left="244" w:hanging="193"/>
                    <w:rPr>
                      <w:rFonts w:ascii="Arial Narrow" w:eastAsia="Arial Narrow" w:hAnsi="Arial Narrow"/>
                      <w:sz w:val="22"/>
                      <w:szCs w:val="22"/>
                    </w:rPr>
                  </w:pPr>
                  <w:r w:rsidRPr="00947572">
                    <w:rPr>
                      <w:rFonts w:ascii="Arial Narrow" w:eastAsia="Arial Narrow" w:hAnsi="Arial Narrow"/>
                      <w:sz w:val="22"/>
                      <w:szCs w:val="22"/>
                    </w:rPr>
                    <w:t>Físico</w:t>
                  </w:r>
                </w:p>
              </w:tc>
              <w:tc>
                <w:tcPr>
                  <w:tcW w:w="3543" w:type="dxa"/>
                  <w:vAlign w:val="center"/>
                </w:tcPr>
                <w:p w14:paraId="299DDE43"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Optometría:</w:t>
                  </w:r>
                </w:p>
              </w:tc>
              <w:tc>
                <w:tcPr>
                  <w:tcW w:w="4820" w:type="dxa"/>
                </w:tcPr>
                <w:p w14:paraId="2864780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315E37AE"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Fatiga Visual</w:t>
                  </w:r>
                </w:p>
                <w:p w14:paraId="068AE774"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Caídas O Tropiezos</w:t>
                  </w:r>
                </w:p>
                <w:p w14:paraId="19DE0D6F"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Errores Operativos En Digitación, Lectura, Revisiones, Entre Otros</w:t>
                  </w:r>
                </w:p>
                <w:p w14:paraId="76B608F4"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Astenopia Ocupacional</w:t>
                  </w:r>
                </w:p>
                <w:p w14:paraId="40826A3B"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p w14:paraId="6632415B"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Disminución De La Agudeza Visual.</w:t>
                  </w:r>
                </w:p>
                <w:p w14:paraId="31023DCA" w14:textId="77777777" w:rsidR="00947572" w:rsidRPr="00947572" w:rsidRDefault="00947572" w:rsidP="00947572">
                  <w:pPr>
                    <w:pStyle w:val="Prrafodelista"/>
                    <w:numPr>
                      <w:ilvl w:val="0"/>
                      <w:numId w:val="16"/>
                    </w:numPr>
                    <w:ind w:left="217" w:hanging="220"/>
                    <w:jc w:val="both"/>
                    <w:rPr>
                      <w:rFonts w:ascii="Arial Narrow" w:eastAsia="Arial Narrow" w:hAnsi="Arial Narrow"/>
                      <w:sz w:val="22"/>
                      <w:szCs w:val="22"/>
                    </w:rPr>
                  </w:pPr>
                  <w:r w:rsidRPr="00947572">
                    <w:rPr>
                      <w:rFonts w:ascii="Arial Narrow" w:eastAsia="Arial Narrow" w:hAnsi="Arial Narrow"/>
                      <w:sz w:val="22"/>
                      <w:szCs w:val="22"/>
                    </w:rPr>
                    <w:t>Ojo Seco</w:t>
                  </w:r>
                </w:p>
              </w:tc>
            </w:tr>
            <w:tr w:rsidR="00947572" w:rsidRPr="00947572" w14:paraId="16F8C9E8" w14:textId="77777777" w:rsidTr="00947572">
              <w:trPr>
                <w:trHeight w:val="1000"/>
              </w:trPr>
              <w:tc>
                <w:tcPr>
                  <w:tcW w:w="1586" w:type="dxa"/>
                  <w:vAlign w:val="center"/>
                </w:tcPr>
                <w:p w14:paraId="03F3D217" w14:textId="77777777" w:rsidR="00947572" w:rsidRPr="00947572" w:rsidRDefault="00947572" w:rsidP="00947572">
                  <w:pPr>
                    <w:pStyle w:val="Prrafodelista"/>
                    <w:numPr>
                      <w:ilvl w:val="0"/>
                      <w:numId w:val="14"/>
                    </w:numPr>
                    <w:ind w:left="217" w:hanging="219"/>
                    <w:rPr>
                      <w:rFonts w:ascii="Arial Narrow" w:eastAsia="Arial Narrow" w:hAnsi="Arial Narrow"/>
                      <w:sz w:val="22"/>
                      <w:szCs w:val="22"/>
                    </w:rPr>
                  </w:pPr>
                  <w:r w:rsidRPr="00947572">
                    <w:rPr>
                      <w:rFonts w:ascii="Arial Narrow" w:eastAsia="Arial Narrow" w:hAnsi="Arial Narrow"/>
                      <w:sz w:val="22"/>
                      <w:szCs w:val="22"/>
                    </w:rPr>
                    <w:t>Riesgo Físico</w:t>
                  </w:r>
                </w:p>
              </w:tc>
              <w:tc>
                <w:tcPr>
                  <w:tcW w:w="3543" w:type="dxa"/>
                  <w:vAlign w:val="center"/>
                </w:tcPr>
                <w:p w14:paraId="3BCF7E38"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valoración Especial Audiometría:</w:t>
                  </w:r>
                </w:p>
              </w:tc>
              <w:tc>
                <w:tcPr>
                  <w:tcW w:w="4820" w:type="dxa"/>
                </w:tcPr>
                <w:p w14:paraId="2229F739"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De:</w:t>
                  </w:r>
                </w:p>
                <w:p w14:paraId="3EFE071F"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Exposición A Ruido</w:t>
                  </w:r>
                </w:p>
                <w:p w14:paraId="3263F9B1"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Pérdida Auditiva Progresiva</w:t>
                  </w:r>
                </w:p>
                <w:p w14:paraId="406ED571"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Riesgo Psicosocial Y Alteraciones De La Salud En General (Irritabilidad Y Estrés Laboral)</w:t>
                  </w:r>
                </w:p>
                <w:p w14:paraId="76FF173B"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Fallas En La Comunicación</w:t>
                  </w:r>
                </w:p>
                <w:p w14:paraId="332B21B4"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Omisión De Alertas De Emergencias</w:t>
                  </w:r>
                </w:p>
                <w:p w14:paraId="18B8C631"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Hipoacusia Neurosensorial Inducida Por Ruido (Sordera Laboral)</w:t>
                  </w:r>
                </w:p>
                <w:p w14:paraId="03980A70"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 xml:space="preserve">Trauma Acústico, </w:t>
                  </w:r>
                </w:p>
                <w:p w14:paraId="7AD52CD9"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Fatiga Auditiva.</w:t>
                  </w:r>
                </w:p>
                <w:p w14:paraId="5F266995"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Tinitas (Zumbidos)</w:t>
                  </w:r>
                </w:p>
                <w:p w14:paraId="5FAD5092" w14:textId="77777777" w:rsidR="00947572" w:rsidRPr="00947572" w:rsidRDefault="00947572" w:rsidP="00947572">
                  <w:pPr>
                    <w:pStyle w:val="Prrafodelista"/>
                    <w:numPr>
                      <w:ilvl w:val="0"/>
                      <w:numId w:val="14"/>
                    </w:numPr>
                    <w:ind w:left="217" w:hanging="219"/>
                    <w:jc w:val="both"/>
                    <w:rPr>
                      <w:rFonts w:ascii="Arial Narrow" w:eastAsia="Arial Narrow" w:hAnsi="Arial Narrow"/>
                      <w:sz w:val="22"/>
                      <w:szCs w:val="22"/>
                    </w:rPr>
                  </w:pPr>
                  <w:r w:rsidRPr="00947572">
                    <w:rPr>
                      <w:rFonts w:ascii="Arial Narrow" w:eastAsia="Arial Narrow" w:hAnsi="Arial Narrow"/>
                      <w:sz w:val="22"/>
                      <w:szCs w:val="22"/>
                    </w:rPr>
                    <w:t>Cefaleas (Dolores De Cabeza)</w:t>
                  </w:r>
                </w:p>
              </w:tc>
            </w:tr>
          </w:tbl>
          <w:p w14:paraId="401BE75C" w14:textId="77777777" w:rsidR="00947572" w:rsidRPr="00947572" w:rsidRDefault="00947572" w:rsidP="00947572">
            <w:pPr>
              <w:rPr>
                <w:rFonts w:ascii="Arial Narrow" w:hAnsi="Arial Narrow"/>
                <w:b/>
                <w:bCs/>
              </w:rPr>
            </w:pPr>
            <w:r w:rsidRPr="00947572">
              <w:rPr>
                <w:rFonts w:ascii="Arial Narrow" w:hAnsi="Arial Narrow"/>
                <w:b/>
                <w:bCs/>
              </w:rPr>
              <w:lastRenderedPageBreak/>
              <w:t>3.9 VALORACIONES ESPECIALES</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69"/>
              <w:gridCol w:w="3260"/>
              <w:gridCol w:w="4390"/>
            </w:tblGrid>
            <w:tr w:rsidR="00947572" w:rsidRPr="00947572" w14:paraId="5631888F" w14:textId="77777777" w:rsidTr="00947572">
              <w:trPr>
                <w:trHeight w:val="535"/>
              </w:trPr>
              <w:tc>
                <w:tcPr>
                  <w:tcW w:w="1869" w:type="dxa"/>
                  <w:shd w:val="clear" w:color="auto" w:fill="C6D9F1"/>
                </w:tcPr>
                <w:p w14:paraId="2F699D86"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RIESGO IDENTIFICADO</w:t>
                  </w:r>
                </w:p>
              </w:tc>
              <w:tc>
                <w:tcPr>
                  <w:tcW w:w="3260" w:type="dxa"/>
                  <w:shd w:val="clear" w:color="auto" w:fill="C6D9F1"/>
                  <w:vAlign w:val="center"/>
                </w:tcPr>
                <w:p w14:paraId="01CCE637"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EXAMEN </w:t>
                  </w:r>
                </w:p>
              </w:tc>
              <w:tc>
                <w:tcPr>
                  <w:tcW w:w="4390" w:type="dxa"/>
                  <w:shd w:val="clear" w:color="auto" w:fill="C6D9F1"/>
                </w:tcPr>
                <w:p w14:paraId="2CA878DD"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 xml:space="preserve">JUSTIFICACIÓN TECNICA: </w:t>
                  </w:r>
                </w:p>
              </w:tc>
            </w:tr>
            <w:tr w:rsidR="00947572" w:rsidRPr="00947572" w14:paraId="33985375" w14:textId="77777777" w:rsidTr="00947572">
              <w:trPr>
                <w:trHeight w:val="263"/>
              </w:trPr>
              <w:tc>
                <w:tcPr>
                  <w:tcW w:w="1869" w:type="dxa"/>
                  <w:vAlign w:val="center"/>
                </w:tcPr>
                <w:p w14:paraId="4550B15D" w14:textId="77777777" w:rsidR="00947572" w:rsidRPr="00947572" w:rsidRDefault="00947572" w:rsidP="00947572">
                  <w:pPr>
                    <w:ind w:left="217" w:hanging="219"/>
                    <w:rPr>
                      <w:rFonts w:ascii="Arial Narrow" w:eastAsia="Arial Narrow" w:hAnsi="Arial Narrow"/>
                    </w:rPr>
                  </w:pPr>
                  <w:r w:rsidRPr="00947572">
                    <w:rPr>
                      <w:rFonts w:ascii="Arial Narrow" w:eastAsia="Arial Narrow" w:hAnsi="Arial Narrow"/>
                    </w:rPr>
                    <w:t>Ergonómico</w:t>
                  </w:r>
                </w:p>
              </w:tc>
              <w:tc>
                <w:tcPr>
                  <w:tcW w:w="3260" w:type="dxa"/>
                  <w:vAlign w:val="center"/>
                </w:tcPr>
                <w:p w14:paraId="43B1075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Análisis De Puesto De Trabajo (</w:t>
                  </w:r>
                  <w:proofErr w:type="spellStart"/>
                  <w:r w:rsidRPr="00947572">
                    <w:rPr>
                      <w:rFonts w:ascii="Arial Narrow" w:eastAsia="Arial Narrow" w:hAnsi="Arial Narrow"/>
                    </w:rPr>
                    <w:t>Apt</w:t>
                  </w:r>
                  <w:proofErr w:type="spellEnd"/>
                  <w:r w:rsidRPr="00947572">
                    <w:rPr>
                      <w:rFonts w:ascii="Arial Narrow" w:eastAsia="Arial Narrow" w:hAnsi="Arial Narrow"/>
                    </w:rPr>
                    <w:t>) Preventivo Con Énfasis Osteomuscular</w:t>
                  </w:r>
                </w:p>
              </w:tc>
              <w:tc>
                <w:tcPr>
                  <w:tcW w:w="4390" w:type="dxa"/>
                </w:tcPr>
                <w:p w14:paraId="7973642D"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Prevención O Intervención En Caso De Trastornos Musculoesqueléticos (</w:t>
                  </w:r>
                  <w:proofErr w:type="spellStart"/>
                  <w:r w:rsidRPr="00947572">
                    <w:rPr>
                      <w:rFonts w:ascii="Arial Narrow" w:eastAsia="Arial Narrow" w:hAnsi="Arial Narrow"/>
                    </w:rPr>
                    <w:t>Tme</w:t>
                  </w:r>
                  <w:proofErr w:type="spellEnd"/>
                  <w:r w:rsidRPr="00947572">
                    <w:rPr>
                      <w:rFonts w:ascii="Arial Narrow" w:eastAsia="Arial Narrow" w:hAnsi="Arial Narrow"/>
                    </w:rPr>
                    <w:t>) Y Lesiones Derivadas De Una Mala Adaptación Física Entre El Trabajador Y Su Entorno.</w:t>
                  </w:r>
                </w:p>
                <w:p w14:paraId="5AD70ECD" w14:textId="77777777" w:rsidR="00947572" w:rsidRPr="00947572" w:rsidRDefault="00947572" w:rsidP="00947572">
                  <w:pPr>
                    <w:pStyle w:val="Prrafodelista"/>
                    <w:numPr>
                      <w:ilvl w:val="0"/>
                      <w:numId w:val="22"/>
                    </w:numPr>
                    <w:ind w:left="215" w:hanging="153"/>
                    <w:jc w:val="both"/>
                    <w:rPr>
                      <w:rFonts w:ascii="Arial Narrow" w:eastAsia="Arial Narrow" w:hAnsi="Arial Narrow"/>
                      <w:sz w:val="22"/>
                      <w:szCs w:val="22"/>
                    </w:rPr>
                  </w:pPr>
                  <w:r w:rsidRPr="00947572">
                    <w:rPr>
                      <w:rFonts w:ascii="Arial Narrow" w:eastAsia="Arial Narrow" w:hAnsi="Arial Narrow"/>
                      <w:sz w:val="22"/>
                      <w:szCs w:val="22"/>
                    </w:rPr>
                    <w:t>Sobrecarga Postural</w:t>
                  </w:r>
                </w:p>
                <w:p w14:paraId="075FC371" w14:textId="77777777" w:rsidR="00947572" w:rsidRPr="00947572" w:rsidRDefault="00947572" w:rsidP="00947572">
                  <w:pPr>
                    <w:pStyle w:val="Prrafodelista"/>
                    <w:numPr>
                      <w:ilvl w:val="0"/>
                      <w:numId w:val="22"/>
                    </w:numPr>
                    <w:ind w:left="215" w:hanging="153"/>
                    <w:jc w:val="both"/>
                    <w:rPr>
                      <w:rFonts w:ascii="Arial Narrow" w:eastAsia="Arial Narrow" w:hAnsi="Arial Narrow"/>
                      <w:sz w:val="22"/>
                      <w:szCs w:val="22"/>
                    </w:rPr>
                  </w:pPr>
                  <w:r w:rsidRPr="00947572">
                    <w:rPr>
                      <w:rFonts w:ascii="Arial Narrow" w:eastAsia="Arial Narrow" w:hAnsi="Arial Narrow"/>
                      <w:sz w:val="22"/>
                      <w:szCs w:val="22"/>
                    </w:rPr>
                    <w:t>Tratamientos Por Movimientos Repetitivos</w:t>
                  </w:r>
                </w:p>
                <w:p w14:paraId="7FD967EA" w14:textId="77777777" w:rsidR="00947572" w:rsidRPr="00947572" w:rsidRDefault="00947572" w:rsidP="00947572">
                  <w:pPr>
                    <w:pStyle w:val="Prrafodelista"/>
                    <w:numPr>
                      <w:ilvl w:val="0"/>
                      <w:numId w:val="22"/>
                    </w:numPr>
                    <w:ind w:left="215" w:hanging="153"/>
                    <w:jc w:val="both"/>
                    <w:rPr>
                      <w:rFonts w:ascii="Arial Narrow" w:eastAsia="Arial Narrow" w:hAnsi="Arial Narrow"/>
                      <w:sz w:val="22"/>
                      <w:szCs w:val="22"/>
                    </w:rPr>
                  </w:pPr>
                  <w:r w:rsidRPr="00947572">
                    <w:rPr>
                      <w:rFonts w:ascii="Arial Narrow" w:eastAsia="Arial Narrow" w:hAnsi="Arial Narrow"/>
                      <w:sz w:val="22"/>
                      <w:szCs w:val="22"/>
                    </w:rPr>
                    <w:t>Lesiones Por Manipulación De Cargas</w:t>
                  </w:r>
                </w:p>
                <w:p w14:paraId="5274801B" w14:textId="77777777" w:rsidR="00947572" w:rsidRPr="00947572" w:rsidRDefault="00947572" w:rsidP="00947572">
                  <w:pPr>
                    <w:pStyle w:val="Prrafodelista"/>
                    <w:numPr>
                      <w:ilvl w:val="0"/>
                      <w:numId w:val="22"/>
                    </w:numPr>
                    <w:ind w:left="215" w:hanging="153"/>
                    <w:jc w:val="both"/>
                    <w:rPr>
                      <w:rFonts w:ascii="Arial Narrow" w:eastAsia="Arial Narrow" w:hAnsi="Arial Narrow"/>
                      <w:sz w:val="22"/>
                      <w:szCs w:val="22"/>
                    </w:rPr>
                  </w:pPr>
                  <w:r w:rsidRPr="00947572">
                    <w:rPr>
                      <w:rFonts w:ascii="Arial Narrow" w:eastAsia="Arial Narrow" w:hAnsi="Arial Narrow"/>
                      <w:sz w:val="22"/>
                      <w:szCs w:val="22"/>
                    </w:rPr>
                    <w:t>Efectos De Vibraciones Mecánicas</w:t>
                  </w:r>
                </w:p>
                <w:p w14:paraId="5A636EA3" w14:textId="77777777" w:rsidR="00947572" w:rsidRPr="00947572" w:rsidRDefault="00947572" w:rsidP="00947572">
                  <w:pPr>
                    <w:pStyle w:val="Prrafodelista"/>
                    <w:numPr>
                      <w:ilvl w:val="0"/>
                      <w:numId w:val="22"/>
                    </w:numPr>
                    <w:ind w:left="215" w:hanging="153"/>
                    <w:jc w:val="both"/>
                    <w:rPr>
                      <w:rFonts w:ascii="Arial Narrow" w:eastAsia="Arial Narrow" w:hAnsi="Arial Narrow"/>
                      <w:sz w:val="22"/>
                      <w:szCs w:val="22"/>
                    </w:rPr>
                  </w:pPr>
                  <w:r w:rsidRPr="00947572">
                    <w:rPr>
                      <w:rFonts w:ascii="Arial Narrow" w:eastAsia="Arial Narrow" w:hAnsi="Arial Narrow"/>
                      <w:sz w:val="22"/>
                      <w:szCs w:val="22"/>
                    </w:rPr>
                    <w:t>Desgaste Articular Prematuro</w:t>
                  </w:r>
                </w:p>
              </w:tc>
            </w:tr>
            <w:tr w:rsidR="00947572" w:rsidRPr="00947572" w14:paraId="48A1B868" w14:textId="77777777" w:rsidTr="00947572">
              <w:trPr>
                <w:trHeight w:val="1000"/>
              </w:trPr>
              <w:tc>
                <w:tcPr>
                  <w:tcW w:w="1869" w:type="dxa"/>
                  <w:vAlign w:val="center"/>
                </w:tcPr>
                <w:p w14:paraId="75C68D16" w14:textId="77777777" w:rsidR="00947572" w:rsidRPr="00947572" w:rsidRDefault="00947572" w:rsidP="00947572">
                  <w:pPr>
                    <w:rPr>
                      <w:rFonts w:ascii="Arial Narrow" w:eastAsia="Arial Narrow" w:hAnsi="Arial Narrow"/>
                    </w:rPr>
                  </w:pPr>
                  <w:r w:rsidRPr="00947572">
                    <w:rPr>
                      <w:rFonts w:ascii="Arial Narrow" w:eastAsia="Arial Narrow" w:hAnsi="Arial Narrow"/>
                    </w:rPr>
                    <w:t>Ergonómico</w:t>
                  </w:r>
                </w:p>
              </w:tc>
              <w:tc>
                <w:tcPr>
                  <w:tcW w:w="3260" w:type="dxa"/>
                  <w:vAlign w:val="center"/>
                </w:tcPr>
                <w:p w14:paraId="5D1F802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Análisis De Puesto De Trabajo (APT) Osteomuscular Con Fines De Calificación De Origen</w:t>
                  </w:r>
                </w:p>
              </w:tc>
              <w:tc>
                <w:tcPr>
                  <w:tcW w:w="4390" w:type="dxa"/>
                </w:tcPr>
                <w:p w14:paraId="1C850981"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Previene La Inadecuada Determinación Jurídica Y Médica De Una Enfermedad Laboral.</w:t>
                  </w:r>
                </w:p>
                <w:p w14:paraId="36CA5475"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Demandas Por Culpa Patronal</w:t>
                  </w:r>
                </w:p>
                <w:p w14:paraId="0B16E7FF"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Sanciones De Entes Reguladores</w:t>
                  </w:r>
                </w:p>
                <w:p w14:paraId="08CECCCD"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Glosas En El Proceso De Calificación</w:t>
                  </w:r>
                </w:p>
                <w:p w14:paraId="00937991"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Asignación Incorrecta De Costos Médicos</w:t>
                  </w:r>
                </w:p>
                <w:p w14:paraId="34AB5FC8"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Pérdida De Retroactivos Prestacionales</w:t>
                  </w:r>
                </w:p>
                <w:p w14:paraId="2D8646A9"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Incremento Injustificado De Cotizaciones</w:t>
                  </w:r>
                </w:p>
                <w:p w14:paraId="13519FEB"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Reubicaciones Laborales Inadecuadas</w:t>
                  </w:r>
                </w:p>
                <w:p w14:paraId="3D70C663"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Inconsistencias En El Nexo Causal</w:t>
                  </w:r>
                </w:p>
                <w:p w14:paraId="2A779527" w14:textId="77777777" w:rsidR="00947572" w:rsidRPr="00947572" w:rsidRDefault="00947572" w:rsidP="00947572">
                  <w:pPr>
                    <w:pStyle w:val="Prrafodelista"/>
                    <w:numPr>
                      <w:ilvl w:val="0"/>
                      <w:numId w:val="23"/>
                    </w:numPr>
                    <w:ind w:left="215" w:hanging="155"/>
                    <w:jc w:val="both"/>
                    <w:rPr>
                      <w:rFonts w:ascii="Arial Narrow" w:eastAsia="Arial Narrow" w:hAnsi="Arial Narrow"/>
                      <w:sz w:val="22"/>
                      <w:szCs w:val="22"/>
                    </w:rPr>
                  </w:pPr>
                  <w:r w:rsidRPr="00947572">
                    <w:rPr>
                      <w:rFonts w:ascii="Arial Narrow" w:eastAsia="Arial Narrow" w:hAnsi="Arial Narrow"/>
                      <w:sz w:val="22"/>
                      <w:szCs w:val="22"/>
                    </w:rPr>
                    <w:t>Falta De Control Sobre La Simulación De Síntomas.</w:t>
                  </w:r>
                </w:p>
              </w:tc>
            </w:tr>
            <w:tr w:rsidR="00947572" w:rsidRPr="00947572" w14:paraId="68927914" w14:textId="77777777" w:rsidTr="00947572">
              <w:trPr>
                <w:trHeight w:val="1000"/>
              </w:trPr>
              <w:tc>
                <w:tcPr>
                  <w:tcW w:w="1869" w:type="dxa"/>
                </w:tcPr>
                <w:p w14:paraId="7F2C534E"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t>Químico</w:t>
                  </w:r>
                </w:p>
              </w:tc>
              <w:tc>
                <w:tcPr>
                  <w:tcW w:w="3260" w:type="dxa"/>
                  <w:vAlign w:val="center"/>
                </w:tcPr>
                <w:p w14:paraId="6284DC4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El Análisis De Puesto De Trabajo (APT) Por Riesgo Químico Preventivo</w:t>
                  </w:r>
                </w:p>
              </w:tc>
              <w:tc>
                <w:tcPr>
                  <w:tcW w:w="4390" w:type="dxa"/>
                </w:tcPr>
                <w:p w14:paraId="1E02B2C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Previene Principalmente El Deterioro De La Salud Del Analista Por Exposición Crónica O Aguda A Reactivos Peligrosos Y Evita Accidentes Graves (Incendios, Explosiones O Reactividades) Durante El Monitoreo Del Recurso Hídrico</w:t>
                  </w:r>
                </w:p>
              </w:tc>
            </w:tr>
            <w:tr w:rsidR="00947572" w:rsidRPr="00947572" w14:paraId="3B5E8031" w14:textId="77777777" w:rsidTr="00947572">
              <w:trPr>
                <w:trHeight w:val="1000"/>
              </w:trPr>
              <w:tc>
                <w:tcPr>
                  <w:tcW w:w="1869" w:type="dxa"/>
                </w:tcPr>
                <w:p w14:paraId="563BD1DA"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t>Psicosocial</w:t>
                  </w:r>
                </w:p>
              </w:tc>
              <w:tc>
                <w:tcPr>
                  <w:tcW w:w="3260" w:type="dxa"/>
                  <w:vAlign w:val="center"/>
                </w:tcPr>
                <w:p w14:paraId="4FEE6D03"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Análisis De Puesto De Trabajo (APT) Preventivo Con Énfasis Psicosocial</w:t>
                  </w:r>
                </w:p>
              </w:tc>
              <w:tc>
                <w:tcPr>
                  <w:tcW w:w="4390" w:type="dxa"/>
                </w:tcPr>
                <w:p w14:paraId="08D8FD9C"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Previene El Deterioro De La Salud Mental Y Física De Los Funcionarios, Así Como El Colapso Del Clima Organizacional, Mediante La Identificación Y Control De Los Factores De Riesgo Intra Laborales Y Extra Laborales.</w:t>
                  </w:r>
                </w:p>
                <w:p w14:paraId="07860445" w14:textId="77777777" w:rsidR="00947572" w:rsidRPr="00947572" w:rsidRDefault="00947572" w:rsidP="00947572">
                  <w:pPr>
                    <w:jc w:val="both"/>
                    <w:rPr>
                      <w:rFonts w:ascii="Arial Narrow" w:eastAsia="Arial Narrow" w:hAnsi="Arial Narrow"/>
                    </w:rPr>
                  </w:pPr>
                </w:p>
              </w:tc>
            </w:tr>
            <w:tr w:rsidR="00947572" w:rsidRPr="00947572" w14:paraId="303D5126" w14:textId="77777777" w:rsidTr="00947572">
              <w:trPr>
                <w:trHeight w:val="1000"/>
              </w:trPr>
              <w:tc>
                <w:tcPr>
                  <w:tcW w:w="1869" w:type="dxa"/>
                </w:tcPr>
                <w:p w14:paraId="3368A953"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lastRenderedPageBreak/>
                    <w:t>Psicosocial</w:t>
                  </w:r>
                </w:p>
              </w:tc>
              <w:tc>
                <w:tcPr>
                  <w:tcW w:w="3260" w:type="dxa"/>
                  <w:vAlign w:val="center"/>
                </w:tcPr>
                <w:p w14:paraId="5134A09B"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Análisis De Puesto De Trabajo (APT) Psicosocial Con Fines De Calificación De Origen</w:t>
                  </w:r>
                </w:p>
              </w:tc>
              <w:tc>
                <w:tcPr>
                  <w:tcW w:w="4390" w:type="dxa"/>
                </w:tcPr>
                <w:p w14:paraId="6B0230C6"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Previene El Riesgo De Una Inadecuada Determinación Médica Y Jurídica Del Origen De Una Patología Mental O Psicosomática.</w:t>
                  </w:r>
                </w:p>
                <w:p w14:paraId="4E160D4C"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Dictámenes Erróneos De Las Juntas De Calificación</w:t>
                  </w:r>
                </w:p>
                <w:p w14:paraId="3F08EFB5"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Demandas Por Culpa Patronal Objetiva</w:t>
                  </w:r>
                </w:p>
                <w:p w14:paraId="54E0B716"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Sanciones Por Fallas En El Debido Proceso</w:t>
                  </w:r>
                </w:p>
                <w:p w14:paraId="4BDCBA02"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Asignación Incorrecta De Costos Prestacionales</w:t>
                  </w:r>
                </w:p>
                <w:p w14:paraId="6DD8B198"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Incremento Injustificado En La Tasa De Cotización</w:t>
                  </w:r>
                </w:p>
                <w:p w14:paraId="2D221060"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Falta De Objetividad En El Nexo Causal</w:t>
                  </w:r>
                </w:p>
                <w:p w14:paraId="0EDB0BF8"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Falta De Control Sobre Factores Extralaborales</w:t>
                  </w:r>
                </w:p>
                <w:p w14:paraId="0466DB73"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Reincorporaciones O Reubicaciones Fallidas</w:t>
                  </w:r>
                </w:p>
                <w:p w14:paraId="78FD80A6" w14:textId="77777777" w:rsidR="00947572" w:rsidRPr="00947572" w:rsidRDefault="00947572" w:rsidP="00947572">
                  <w:pPr>
                    <w:pStyle w:val="Prrafodelista"/>
                    <w:numPr>
                      <w:ilvl w:val="0"/>
                      <w:numId w:val="25"/>
                    </w:numPr>
                    <w:ind w:left="357" w:hanging="221"/>
                    <w:jc w:val="both"/>
                    <w:rPr>
                      <w:rFonts w:ascii="Arial Narrow" w:eastAsia="Arial Narrow" w:hAnsi="Arial Narrow"/>
                      <w:sz w:val="22"/>
                      <w:szCs w:val="22"/>
                    </w:rPr>
                  </w:pPr>
                  <w:r w:rsidRPr="00947572">
                    <w:rPr>
                      <w:rFonts w:ascii="Arial Narrow" w:eastAsia="Arial Narrow" w:hAnsi="Arial Narrow"/>
                      <w:sz w:val="22"/>
                      <w:szCs w:val="22"/>
                    </w:rPr>
                    <w:t>Efecto Contagio O Desmotivación En El Equipo</w:t>
                  </w:r>
                </w:p>
              </w:tc>
            </w:tr>
            <w:tr w:rsidR="00947572" w:rsidRPr="00947572" w14:paraId="24D9B4C1" w14:textId="77777777" w:rsidTr="00947572">
              <w:trPr>
                <w:trHeight w:val="1000"/>
              </w:trPr>
              <w:tc>
                <w:tcPr>
                  <w:tcW w:w="1869" w:type="dxa"/>
                </w:tcPr>
                <w:p w14:paraId="3B5EE790"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t>Según El Riesgo Físico O Mental</w:t>
                  </w:r>
                </w:p>
              </w:tc>
              <w:tc>
                <w:tcPr>
                  <w:tcW w:w="3260" w:type="dxa"/>
                  <w:vAlign w:val="center"/>
                </w:tcPr>
                <w:p w14:paraId="42E6411A"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Evaluación Médica Por Retorno Laboral</w:t>
                  </w:r>
                </w:p>
              </w:tc>
              <w:tc>
                <w:tcPr>
                  <w:tcW w:w="4390" w:type="dxa"/>
                </w:tcPr>
                <w:p w14:paraId="165C485B"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Prevenir La Reactivación, El Agravamiento De La Lesión Previa O La Ocurrencia De Un Nuevo Accidente De Trabajo Al Garantizar Que Las Capacidades Físicas Y Mentales Actuales Del Empleado Coincidan Con Las Exigencias Reales De Su Puesto.</w:t>
                  </w:r>
                </w:p>
                <w:p w14:paraId="6D509097"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 xml:space="preserve">Recaídas </w:t>
                  </w:r>
                </w:p>
                <w:p w14:paraId="46C7E046"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Accidentes A Terceros</w:t>
                  </w:r>
                </w:p>
                <w:p w14:paraId="7CF3BB29"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Fracaso En La Estabilidad Laboral Reforzada</w:t>
                  </w:r>
                </w:p>
                <w:p w14:paraId="2D601D04"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Ausentismo Clínico O Repetitivo</w:t>
                  </w:r>
                </w:p>
                <w:p w14:paraId="5B45E583"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Demandas</w:t>
                  </w:r>
                </w:p>
                <w:p w14:paraId="2382C23C"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Sanciones</w:t>
                  </w:r>
                </w:p>
                <w:p w14:paraId="6A6243FF"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Pérdida De Productividad</w:t>
                  </w:r>
                </w:p>
                <w:p w14:paraId="56D7836C" w14:textId="77777777" w:rsidR="00947572" w:rsidRPr="00947572" w:rsidRDefault="00947572" w:rsidP="00947572">
                  <w:pPr>
                    <w:jc w:val="both"/>
                    <w:rPr>
                      <w:rFonts w:ascii="Arial Narrow" w:eastAsia="Arial Narrow" w:hAnsi="Arial Narrow"/>
                    </w:rPr>
                  </w:pPr>
                </w:p>
              </w:tc>
            </w:tr>
            <w:tr w:rsidR="00947572" w:rsidRPr="00947572" w14:paraId="26BDB6A4" w14:textId="77777777" w:rsidTr="00947572">
              <w:trPr>
                <w:trHeight w:val="1000"/>
              </w:trPr>
              <w:tc>
                <w:tcPr>
                  <w:tcW w:w="1869" w:type="dxa"/>
                </w:tcPr>
                <w:p w14:paraId="4EF826E1"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t>Según La Incapacidad Física O Mental</w:t>
                  </w:r>
                </w:p>
              </w:tc>
              <w:tc>
                <w:tcPr>
                  <w:tcW w:w="3260" w:type="dxa"/>
                  <w:vAlign w:val="center"/>
                </w:tcPr>
                <w:p w14:paraId="20F86C9E"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Evaluación Médica Post Incapacidad</w:t>
                  </w:r>
                </w:p>
              </w:tc>
              <w:tc>
                <w:tcPr>
                  <w:tcW w:w="4390" w:type="dxa"/>
                </w:tcPr>
                <w:p w14:paraId="756BABEF"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Prevenir La Reactivación, El Agravamiento De La Lesión Previa O La Ocurrencia De Un Nuevo Accidente De Trabajo Al Garantizar Que Las Capacidades Físicas Y Mentales Actuales Del Empleado Coincidan Con Las Exigencias Reales De Su Puesto.</w:t>
                  </w:r>
                </w:p>
                <w:p w14:paraId="3EAFD50E"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 xml:space="preserve">Recaídas </w:t>
                  </w:r>
                </w:p>
                <w:p w14:paraId="7A8D3CD8"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Accidentes A Terceros</w:t>
                  </w:r>
                </w:p>
                <w:p w14:paraId="1764249B"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Fracaso En La Estabilidad Laboral Reforzada</w:t>
                  </w:r>
                </w:p>
                <w:p w14:paraId="77DD04C7"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Ausentismo Clínico O Repetitivo</w:t>
                  </w:r>
                </w:p>
                <w:p w14:paraId="750D4884"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Demandas</w:t>
                  </w:r>
                </w:p>
                <w:p w14:paraId="19A3E478"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Sanciones</w:t>
                  </w:r>
                </w:p>
                <w:p w14:paraId="3F809474" w14:textId="77777777" w:rsidR="00947572" w:rsidRPr="00947572" w:rsidRDefault="00947572" w:rsidP="00947572">
                  <w:pPr>
                    <w:pStyle w:val="Prrafodelista"/>
                    <w:numPr>
                      <w:ilvl w:val="0"/>
                      <w:numId w:val="24"/>
                    </w:numPr>
                    <w:ind w:left="357" w:hanging="221"/>
                    <w:jc w:val="both"/>
                    <w:rPr>
                      <w:rFonts w:ascii="Arial Narrow" w:eastAsia="Arial Narrow" w:hAnsi="Arial Narrow"/>
                      <w:sz w:val="22"/>
                      <w:szCs w:val="22"/>
                    </w:rPr>
                  </w:pPr>
                  <w:r w:rsidRPr="00947572">
                    <w:rPr>
                      <w:rFonts w:ascii="Arial Narrow" w:eastAsia="Arial Narrow" w:hAnsi="Arial Narrow"/>
                      <w:sz w:val="22"/>
                      <w:szCs w:val="22"/>
                    </w:rPr>
                    <w:t>Pérdida De Productividad</w:t>
                  </w:r>
                </w:p>
                <w:p w14:paraId="42CBFD35" w14:textId="77777777" w:rsidR="00947572" w:rsidRPr="00947572" w:rsidRDefault="00947572" w:rsidP="00947572">
                  <w:pPr>
                    <w:jc w:val="both"/>
                    <w:rPr>
                      <w:rFonts w:ascii="Arial Narrow" w:eastAsia="Arial Narrow" w:hAnsi="Arial Narrow"/>
                    </w:rPr>
                  </w:pPr>
                </w:p>
              </w:tc>
            </w:tr>
            <w:tr w:rsidR="00947572" w:rsidRPr="00947572" w14:paraId="2922320B" w14:textId="77777777" w:rsidTr="00947572">
              <w:trPr>
                <w:trHeight w:val="1000"/>
              </w:trPr>
              <w:tc>
                <w:tcPr>
                  <w:tcW w:w="1869" w:type="dxa"/>
                </w:tcPr>
                <w:p w14:paraId="571489FE"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lastRenderedPageBreak/>
                    <w:t>Según El Riesgo Físico O Mental</w:t>
                  </w:r>
                </w:p>
              </w:tc>
              <w:tc>
                <w:tcPr>
                  <w:tcW w:w="3260" w:type="dxa"/>
                  <w:vAlign w:val="center"/>
                </w:tcPr>
                <w:p w14:paraId="49FEBC00"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Evaluación Médica Ocupacional De Seguimiento O De Control</w:t>
                  </w:r>
                </w:p>
              </w:tc>
              <w:tc>
                <w:tcPr>
                  <w:tcW w:w="4390" w:type="dxa"/>
                </w:tcPr>
                <w:p w14:paraId="4C7F26F6"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Previene Principalmente La Progresión O El Empeoramiento De Enfermedades Laborales, El Desarrollo De Secuelas Permanentes Y La Aparición De Nuevos Casos De Enfermedad En Funcionarios Expuestos A Riesgos Específicos.</w:t>
                  </w:r>
                </w:p>
                <w:p w14:paraId="450698D6" w14:textId="77777777" w:rsidR="00947572" w:rsidRPr="00947572" w:rsidRDefault="00947572" w:rsidP="00947572">
                  <w:pPr>
                    <w:jc w:val="both"/>
                    <w:rPr>
                      <w:rFonts w:ascii="Arial Narrow" w:eastAsia="Arial Narrow" w:hAnsi="Arial Narrow"/>
                    </w:rPr>
                  </w:pPr>
                </w:p>
              </w:tc>
            </w:tr>
            <w:tr w:rsidR="00947572" w:rsidRPr="00947572" w14:paraId="25E6ACA3" w14:textId="77777777" w:rsidTr="00947572">
              <w:trPr>
                <w:trHeight w:val="1000"/>
              </w:trPr>
              <w:tc>
                <w:tcPr>
                  <w:tcW w:w="1869" w:type="dxa"/>
                </w:tcPr>
                <w:p w14:paraId="1FE6A3D8" w14:textId="77777777" w:rsidR="00947572" w:rsidRPr="00947572" w:rsidRDefault="00947572" w:rsidP="00947572">
                  <w:pPr>
                    <w:pStyle w:val="Prrafodelista"/>
                    <w:ind w:left="217"/>
                    <w:jc w:val="both"/>
                    <w:rPr>
                      <w:rFonts w:ascii="Arial Narrow" w:eastAsia="Arial Narrow" w:hAnsi="Arial Narrow"/>
                      <w:sz w:val="22"/>
                      <w:szCs w:val="22"/>
                    </w:rPr>
                  </w:pPr>
                  <w:r w:rsidRPr="00947572">
                    <w:rPr>
                      <w:rFonts w:ascii="Arial Narrow" w:eastAsia="Arial Narrow" w:hAnsi="Arial Narrow"/>
                      <w:sz w:val="22"/>
                      <w:szCs w:val="22"/>
                    </w:rPr>
                    <w:t>Según El Riesgo Físico O Mental</w:t>
                  </w:r>
                </w:p>
              </w:tc>
              <w:tc>
                <w:tcPr>
                  <w:tcW w:w="3260" w:type="dxa"/>
                  <w:vAlign w:val="center"/>
                </w:tcPr>
                <w:p w14:paraId="6E2852C2"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Evaluaciones Médicas Por Cambios De Ocupación</w:t>
                  </w:r>
                </w:p>
              </w:tc>
              <w:tc>
                <w:tcPr>
                  <w:tcW w:w="4390" w:type="dxa"/>
                </w:tcPr>
                <w:p w14:paraId="1BFBCCA6"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 xml:space="preserve">Previene Principalmente El </w:t>
                  </w:r>
                  <w:r w:rsidRPr="00947572">
                    <w:rPr>
                      <w:rFonts w:ascii="Arial Narrow" w:eastAsia="Arial Narrow" w:hAnsi="Arial Narrow"/>
                      <w:b/>
                      <w:bCs/>
                    </w:rPr>
                    <w:t>Desajuste Físico Y Mental Entre El Trabajador Y Su Nuevo Puesto De Trabajo</w:t>
                  </w:r>
                  <w:r w:rsidRPr="00947572">
                    <w:rPr>
                      <w:rFonts w:ascii="Arial Narrow" w:eastAsia="Arial Narrow" w:hAnsi="Arial Narrow"/>
                    </w:rPr>
                    <w:t>, Este Examen Es Obligatorio Cuando Un Trabajador Cambia De Funciones, De Área O Se Enfrenta A Nuevos Factores De Riesgo Dentro De La Misma Entidad. Su Objetivo Es Actuar Como Un "Nuevo Examen De Ingreso" Interno Para Garantizar Que Las Condiciones De Salud Del Trabajador Sean Compatibles Con Los Nuevos Peligros A Los Que Estará Expuesto.</w:t>
                  </w:r>
                </w:p>
              </w:tc>
            </w:tr>
            <w:tr w:rsidR="00947572" w:rsidRPr="00947572" w14:paraId="5A97BBEE" w14:textId="77777777" w:rsidTr="00947572">
              <w:trPr>
                <w:trHeight w:val="1000"/>
              </w:trPr>
              <w:tc>
                <w:tcPr>
                  <w:tcW w:w="1869" w:type="dxa"/>
                </w:tcPr>
                <w:p w14:paraId="1D79A2C3" w14:textId="77777777" w:rsidR="00947572" w:rsidRPr="00947572" w:rsidRDefault="00947572" w:rsidP="00947572">
                  <w:pPr>
                    <w:pStyle w:val="Prrafodelista"/>
                    <w:ind w:left="94"/>
                    <w:jc w:val="both"/>
                    <w:rPr>
                      <w:rFonts w:ascii="Arial Narrow" w:eastAsia="Arial Narrow" w:hAnsi="Arial Narrow"/>
                      <w:sz w:val="22"/>
                      <w:szCs w:val="22"/>
                    </w:rPr>
                  </w:pPr>
                  <w:r w:rsidRPr="00947572">
                    <w:rPr>
                      <w:rFonts w:ascii="Arial Narrow" w:eastAsia="Arial Narrow" w:hAnsi="Arial Narrow"/>
                      <w:sz w:val="22"/>
                      <w:szCs w:val="22"/>
                    </w:rPr>
                    <w:t>RIESGO POR CONDICIONES DE SEGURIDAD - TRANSITO</w:t>
                  </w:r>
                </w:p>
              </w:tc>
              <w:tc>
                <w:tcPr>
                  <w:tcW w:w="3260" w:type="dxa"/>
                  <w:vAlign w:val="center"/>
                </w:tcPr>
                <w:p w14:paraId="5E65D97F"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PRUEBA DE ALCOHOLEMIA EN AIRE ASPIRADO</w:t>
                  </w:r>
                </w:p>
              </w:tc>
              <w:tc>
                <w:tcPr>
                  <w:tcW w:w="4390" w:type="dxa"/>
                </w:tcPr>
                <w:p w14:paraId="0455C1FF"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previene principalmente accidentes de trabajo graves o fatales derivados de la pérdida de capacidades psicomotoras, reflejos y juicio crítico del trabajador bajo los efectos del alcohol.</w:t>
                  </w:r>
                </w:p>
                <w:p w14:paraId="68FFF37B"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lesiones o muertes de compañeros de trabajo.</w:t>
                  </w:r>
                </w:p>
                <w:p w14:paraId="3E2C9717"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afectación a la seguridad de usuarios</w:t>
                  </w:r>
                </w:p>
                <w:p w14:paraId="4FAD2C4A"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hechos de violencia y riñas</w:t>
                  </w:r>
                </w:p>
                <w:p w14:paraId="4188F20B"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daños a la propiedad de la entidad (sabotaje o negligencia)</w:t>
                  </w:r>
                </w:p>
                <w:p w14:paraId="3DBA5DB2" w14:textId="77777777" w:rsidR="00947572" w:rsidRPr="00947572" w:rsidRDefault="00947572" w:rsidP="00947572">
                  <w:pPr>
                    <w:pStyle w:val="Prrafodelista"/>
                    <w:numPr>
                      <w:ilvl w:val="0"/>
                      <w:numId w:val="26"/>
                    </w:numPr>
                    <w:ind w:left="215" w:right="468" w:hanging="221"/>
                    <w:jc w:val="both"/>
                    <w:rPr>
                      <w:rFonts w:ascii="Arial Narrow" w:eastAsia="Arial Narrow" w:hAnsi="Arial Narrow"/>
                      <w:sz w:val="22"/>
                      <w:szCs w:val="22"/>
                    </w:rPr>
                  </w:pPr>
                  <w:r w:rsidRPr="00947572">
                    <w:rPr>
                      <w:rFonts w:ascii="Arial Narrow" w:eastAsia="Arial Narrow" w:hAnsi="Arial Narrow"/>
                      <w:sz w:val="22"/>
                      <w:szCs w:val="22"/>
                    </w:rPr>
                    <w:t xml:space="preserve">pérdida de la cobertura de la </w:t>
                  </w:r>
                  <w:proofErr w:type="spellStart"/>
                  <w:r w:rsidRPr="00947572">
                    <w:rPr>
                      <w:rFonts w:ascii="Arial Narrow" w:eastAsia="Arial Narrow" w:hAnsi="Arial Narrow"/>
                      <w:sz w:val="22"/>
                      <w:szCs w:val="22"/>
                    </w:rPr>
                    <w:t>arl</w:t>
                  </w:r>
                  <w:proofErr w:type="spellEnd"/>
                  <w:r w:rsidRPr="00947572">
                    <w:rPr>
                      <w:rFonts w:ascii="Arial Narrow" w:eastAsia="Arial Narrow" w:hAnsi="Arial Narrow"/>
                      <w:sz w:val="22"/>
                      <w:szCs w:val="22"/>
                    </w:rPr>
                    <w:t>.</w:t>
                  </w:r>
                </w:p>
                <w:p w14:paraId="31A95D5E"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demandas penales y civiles por responsabilidad.</w:t>
                  </w:r>
                </w:p>
                <w:p w14:paraId="496FA19C" w14:textId="77777777" w:rsidR="00947572" w:rsidRPr="00947572" w:rsidRDefault="00947572" w:rsidP="00947572">
                  <w:pPr>
                    <w:pStyle w:val="Prrafodelista"/>
                    <w:numPr>
                      <w:ilvl w:val="0"/>
                      <w:numId w:val="26"/>
                    </w:numPr>
                    <w:ind w:left="215" w:hanging="221"/>
                    <w:jc w:val="both"/>
                    <w:rPr>
                      <w:rFonts w:ascii="Arial Narrow" w:eastAsia="Arial Narrow" w:hAnsi="Arial Narrow"/>
                      <w:sz w:val="22"/>
                      <w:szCs w:val="22"/>
                    </w:rPr>
                  </w:pPr>
                  <w:r w:rsidRPr="00947572">
                    <w:rPr>
                      <w:rFonts w:ascii="Arial Narrow" w:eastAsia="Arial Narrow" w:hAnsi="Arial Narrow"/>
                      <w:sz w:val="22"/>
                      <w:szCs w:val="22"/>
                    </w:rPr>
                    <w:t>sanciones de entes de tránsito y ministerios:</w:t>
                  </w:r>
                </w:p>
              </w:tc>
            </w:tr>
            <w:tr w:rsidR="00947572" w:rsidRPr="00947572" w14:paraId="21F8786C" w14:textId="77777777" w:rsidTr="00947572">
              <w:trPr>
                <w:trHeight w:val="1000"/>
              </w:trPr>
              <w:tc>
                <w:tcPr>
                  <w:tcW w:w="1869" w:type="dxa"/>
                </w:tcPr>
                <w:p w14:paraId="0A1186A3" w14:textId="77777777" w:rsidR="00947572" w:rsidRPr="00947572" w:rsidRDefault="00947572" w:rsidP="00947572">
                  <w:pPr>
                    <w:pStyle w:val="Prrafodelista"/>
                    <w:ind w:left="94"/>
                    <w:jc w:val="both"/>
                    <w:rPr>
                      <w:rFonts w:ascii="Arial Narrow" w:eastAsia="Arial Narrow" w:hAnsi="Arial Narrow"/>
                      <w:sz w:val="22"/>
                      <w:szCs w:val="22"/>
                    </w:rPr>
                  </w:pPr>
                  <w:r w:rsidRPr="00947572">
                    <w:rPr>
                      <w:rFonts w:ascii="Arial Narrow" w:eastAsia="Arial Narrow" w:hAnsi="Arial Narrow"/>
                      <w:sz w:val="22"/>
                      <w:szCs w:val="22"/>
                    </w:rPr>
                    <w:t>RIESGO POR CONDICIONES DE SEGURIDAD – TRANSITO</w:t>
                  </w:r>
                </w:p>
              </w:tc>
              <w:tc>
                <w:tcPr>
                  <w:tcW w:w="3260" w:type="dxa"/>
                  <w:vAlign w:val="center"/>
                </w:tcPr>
                <w:p w14:paraId="5D66C147" w14:textId="77777777" w:rsidR="00947572" w:rsidRPr="00947572" w:rsidRDefault="00947572" w:rsidP="00947572">
                  <w:pPr>
                    <w:jc w:val="both"/>
                    <w:rPr>
                      <w:rFonts w:ascii="Arial Narrow" w:eastAsia="Arial Narrow" w:hAnsi="Arial Narrow"/>
                    </w:rPr>
                  </w:pPr>
                  <w:r w:rsidRPr="00947572">
                    <w:rPr>
                      <w:rFonts w:ascii="Arial Narrow" w:eastAsia="Arial Narrow" w:hAnsi="Arial Narrow"/>
                    </w:rPr>
                    <w:t>PRUEBAS CONFIRMATORIAS DE ALCOHOLIMETRIA O SUSTANCIAS PSICOACTIVAS</w:t>
                  </w:r>
                </w:p>
              </w:tc>
              <w:tc>
                <w:tcPr>
                  <w:tcW w:w="4390" w:type="dxa"/>
                </w:tcPr>
                <w:p w14:paraId="4A11A51F" w14:textId="77777777" w:rsidR="00947572" w:rsidRPr="00947572" w:rsidRDefault="00947572" w:rsidP="00947572">
                  <w:pPr>
                    <w:pStyle w:val="Prrafodelista"/>
                    <w:numPr>
                      <w:ilvl w:val="0"/>
                      <w:numId w:val="27"/>
                    </w:numPr>
                    <w:ind w:left="215" w:hanging="221"/>
                    <w:jc w:val="both"/>
                    <w:rPr>
                      <w:rFonts w:ascii="Arial Narrow" w:eastAsia="Arial Narrow" w:hAnsi="Arial Narrow"/>
                      <w:sz w:val="22"/>
                      <w:szCs w:val="22"/>
                    </w:rPr>
                  </w:pPr>
                  <w:r w:rsidRPr="00947572">
                    <w:rPr>
                      <w:rFonts w:ascii="Arial Narrow" w:eastAsia="Arial Narrow" w:hAnsi="Arial Narrow"/>
                      <w:sz w:val="22"/>
                      <w:szCs w:val="22"/>
                    </w:rPr>
                    <w:t>PREVIENE EL RIESGO DE FALSOS POSITIVOS, DECISIONES SANCIONATORIAS O DESPIDOS ILEGALES, E IMPUGNACIONES JURÍDICAS QUE DEJEN SIN PISO LEGAL LAS POLÍTICAS DE PREVENCION DEL CONSUMO DE ALCOHOL, DROGAS O SUSTANCIAS PSICOACTIVAS DE LA ENTIDAD.</w:t>
                  </w:r>
                </w:p>
              </w:tc>
            </w:tr>
          </w:tbl>
          <w:p w14:paraId="6295AD26" w14:textId="77777777" w:rsidR="00947572" w:rsidRPr="00947572" w:rsidRDefault="00947572" w:rsidP="00947572">
            <w:pPr>
              <w:pBdr>
                <w:top w:val="nil"/>
                <w:left w:val="nil"/>
                <w:bottom w:val="nil"/>
                <w:right w:val="nil"/>
                <w:between w:val="nil"/>
              </w:pBdr>
              <w:ind w:left="360"/>
              <w:jc w:val="both"/>
              <w:rPr>
                <w:rFonts w:ascii="Arial Narrow" w:hAnsi="Arial Narrow"/>
                <w:b/>
                <w:bCs/>
              </w:rPr>
            </w:pPr>
            <w:r w:rsidRPr="00947572">
              <w:rPr>
                <w:rFonts w:ascii="Arial Narrow" w:hAnsi="Arial Narrow"/>
                <w:b/>
                <w:bCs/>
              </w:rPr>
              <w:lastRenderedPageBreak/>
              <w:t xml:space="preserve">3.10 VACUNACION </w:t>
            </w:r>
          </w:p>
          <w:tbl>
            <w:tblPr>
              <w:tblW w:w="96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8"/>
              <w:gridCol w:w="2694"/>
              <w:gridCol w:w="4824"/>
            </w:tblGrid>
            <w:tr w:rsidR="00947572" w:rsidRPr="00947572" w14:paraId="10B56002" w14:textId="77777777" w:rsidTr="00947572">
              <w:trPr>
                <w:trHeight w:val="472"/>
              </w:trPr>
              <w:tc>
                <w:tcPr>
                  <w:tcW w:w="2148" w:type="dxa"/>
                  <w:shd w:val="clear" w:color="auto" w:fill="B4C6E7" w:themeFill="accent1" w:themeFillTint="66"/>
                </w:tcPr>
                <w:p w14:paraId="313FABE2" w14:textId="77777777" w:rsidR="00947572" w:rsidRPr="00947572" w:rsidRDefault="00947572" w:rsidP="00947572">
                  <w:pPr>
                    <w:rPr>
                      <w:rFonts w:ascii="Arial Narrow" w:eastAsia="Arial Narrow" w:hAnsi="Arial Narrow"/>
                      <w:b/>
                      <w:bCs/>
                    </w:rPr>
                  </w:pPr>
                  <w:r w:rsidRPr="00947572">
                    <w:rPr>
                      <w:rFonts w:ascii="Arial Narrow" w:eastAsia="Arial Narrow" w:hAnsi="Arial Narrow"/>
                      <w:b/>
                      <w:bCs/>
                    </w:rPr>
                    <w:t>NIVEL DE RIESGO Y RIESGOS ASOCIADOS</w:t>
                  </w:r>
                </w:p>
              </w:tc>
              <w:tc>
                <w:tcPr>
                  <w:tcW w:w="2694" w:type="dxa"/>
                  <w:shd w:val="clear" w:color="auto" w:fill="B4C6E7" w:themeFill="accent1" w:themeFillTint="66"/>
                </w:tcPr>
                <w:p w14:paraId="72B1D7B0"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VACUNA</w:t>
                  </w:r>
                </w:p>
              </w:tc>
              <w:tc>
                <w:tcPr>
                  <w:tcW w:w="4824" w:type="dxa"/>
                  <w:shd w:val="clear" w:color="auto" w:fill="B4C6E7" w:themeFill="accent1" w:themeFillTint="66"/>
                </w:tcPr>
                <w:p w14:paraId="2BAC6BEE" w14:textId="77777777" w:rsidR="00947572" w:rsidRPr="00947572" w:rsidRDefault="00947572" w:rsidP="00947572">
                  <w:pPr>
                    <w:jc w:val="center"/>
                    <w:rPr>
                      <w:rFonts w:ascii="Arial Narrow" w:eastAsia="Arial Narrow" w:hAnsi="Arial Narrow"/>
                      <w:b/>
                      <w:bCs/>
                    </w:rPr>
                  </w:pPr>
                  <w:r w:rsidRPr="00947572">
                    <w:rPr>
                      <w:rFonts w:ascii="Arial Narrow" w:eastAsia="Arial Narrow" w:hAnsi="Arial Narrow"/>
                      <w:b/>
                      <w:bCs/>
                    </w:rPr>
                    <w:t>JUSTIFICACION TECNICA</w:t>
                  </w:r>
                </w:p>
              </w:tc>
            </w:tr>
            <w:tr w:rsidR="00947572" w:rsidRPr="00947572" w14:paraId="1938DF13" w14:textId="77777777" w:rsidTr="00947572">
              <w:trPr>
                <w:trHeight w:val="1000"/>
              </w:trPr>
              <w:tc>
                <w:tcPr>
                  <w:tcW w:w="2148" w:type="dxa"/>
                </w:tcPr>
                <w:p w14:paraId="1930D856" w14:textId="77777777" w:rsidR="00947572" w:rsidRPr="00947572" w:rsidRDefault="00947572" w:rsidP="00947572">
                  <w:pPr>
                    <w:jc w:val="center"/>
                    <w:rPr>
                      <w:rFonts w:ascii="Arial Narrow" w:eastAsia="Arial Narrow" w:hAnsi="Arial Narrow"/>
                    </w:rPr>
                  </w:pPr>
                  <w:r w:rsidRPr="00947572">
                    <w:rPr>
                      <w:rFonts w:ascii="Arial Narrow" w:eastAsia="Arial Narrow" w:hAnsi="Arial Narrow"/>
                    </w:rPr>
                    <w:t xml:space="preserve">RIESGO III, I (EN OFICINAS TERRITORIALES). </w:t>
                  </w:r>
                </w:p>
                <w:p w14:paraId="01E82A25" w14:textId="77777777" w:rsidR="00947572" w:rsidRPr="00947572" w:rsidRDefault="00947572" w:rsidP="00947572">
                  <w:pPr>
                    <w:jc w:val="center"/>
                    <w:rPr>
                      <w:rFonts w:ascii="Arial Narrow" w:eastAsia="Arial Narrow" w:hAnsi="Arial Narrow"/>
                    </w:rPr>
                  </w:pPr>
                </w:p>
                <w:p w14:paraId="42A58B2F" w14:textId="77777777" w:rsidR="00947572" w:rsidRPr="00947572" w:rsidRDefault="00947572" w:rsidP="00947572">
                  <w:pPr>
                    <w:jc w:val="center"/>
                    <w:rPr>
                      <w:rFonts w:ascii="Arial Narrow" w:eastAsia="Arial Narrow" w:hAnsi="Arial Narrow"/>
                    </w:rPr>
                  </w:pPr>
                  <w:r w:rsidRPr="00947572">
                    <w:rPr>
                      <w:rFonts w:ascii="Arial Narrow" w:eastAsia="Arial Narrow" w:hAnsi="Arial Narrow"/>
                    </w:rPr>
                    <w:t>RIESGO BIOLOGICO</w:t>
                  </w:r>
                </w:p>
              </w:tc>
              <w:tc>
                <w:tcPr>
                  <w:tcW w:w="2694" w:type="dxa"/>
                </w:tcPr>
                <w:p w14:paraId="63D95753" w14:textId="77777777" w:rsidR="00947572" w:rsidRPr="00947572" w:rsidRDefault="00947572" w:rsidP="00947572">
                  <w:pPr>
                    <w:jc w:val="center"/>
                    <w:rPr>
                      <w:rFonts w:ascii="Arial Narrow" w:eastAsia="Arial Narrow" w:hAnsi="Arial Narrow"/>
                    </w:rPr>
                  </w:pPr>
                  <w:r w:rsidRPr="00947572">
                    <w:rPr>
                      <w:rFonts w:ascii="Arial Narrow" w:eastAsia="Arial Narrow" w:hAnsi="Arial Narrow"/>
                    </w:rPr>
                    <w:t>TETANO, FIEBRE AMARILLA Y ANTIRRABICA</w:t>
                  </w:r>
                </w:p>
              </w:tc>
              <w:tc>
                <w:tcPr>
                  <w:tcW w:w="4824" w:type="dxa"/>
                </w:tcPr>
                <w:p w14:paraId="23F80669" w14:textId="77777777" w:rsidR="00947572" w:rsidRPr="00947572" w:rsidRDefault="00947572" w:rsidP="00947572">
                  <w:pPr>
                    <w:pStyle w:val="Prrafodelista"/>
                    <w:numPr>
                      <w:ilvl w:val="0"/>
                      <w:numId w:val="27"/>
                    </w:numPr>
                    <w:ind w:left="33" w:hanging="120"/>
                    <w:jc w:val="both"/>
                    <w:rPr>
                      <w:rFonts w:ascii="Arial Narrow" w:eastAsia="Arial Narrow" w:hAnsi="Arial Narrow"/>
                      <w:sz w:val="22"/>
                      <w:szCs w:val="22"/>
                    </w:rPr>
                  </w:pPr>
                  <w:r w:rsidRPr="00947572">
                    <w:rPr>
                      <w:rFonts w:ascii="Arial Narrow" w:eastAsia="Arial Narrow" w:hAnsi="Arial Narrow"/>
                      <w:sz w:val="22"/>
                      <w:szCs w:val="22"/>
                    </w:rPr>
                    <w:t xml:space="preserve">previene principalmente el riesgo biológico por </w:t>
                  </w:r>
                  <w:r w:rsidRPr="00947572">
                    <w:rPr>
                      <w:rFonts w:ascii="Arial Narrow" w:eastAsia="Arial Narrow" w:hAnsi="Arial Narrow"/>
                      <w:b/>
                      <w:bCs/>
                      <w:sz w:val="22"/>
                      <w:szCs w:val="22"/>
                    </w:rPr>
                    <w:t>infecciones agudas, enfermedades tropicales y transmisión de virus zoonóticos</w:t>
                  </w:r>
                  <w:r w:rsidRPr="00947572">
                    <w:rPr>
                      <w:rFonts w:ascii="Arial Narrow" w:eastAsia="Arial Narrow" w:hAnsi="Arial Narrow"/>
                      <w:sz w:val="22"/>
                      <w:szCs w:val="22"/>
                    </w:rPr>
                    <w:t xml:space="preserve"> durante las labores de campo.</w:t>
                  </w:r>
                </w:p>
                <w:p w14:paraId="7D1ABC43" w14:textId="77777777" w:rsidR="00947572" w:rsidRPr="00947572" w:rsidRDefault="00947572" w:rsidP="00947572">
                  <w:pPr>
                    <w:pStyle w:val="Prrafodelista"/>
                    <w:numPr>
                      <w:ilvl w:val="0"/>
                      <w:numId w:val="27"/>
                    </w:numPr>
                    <w:ind w:left="33" w:hanging="120"/>
                    <w:jc w:val="both"/>
                    <w:rPr>
                      <w:rFonts w:ascii="Arial Narrow" w:eastAsia="Arial Narrow" w:hAnsi="Arial Narrow"/>
                      <w:sz w:val="22"/>
                      <w:szCs w:val="22"/>
                    </w:rPr>
                  </w:pPr>
                  <w:r w:rsidRPr="00947572">
                    <w:rPr>
                      <w:rFonts w:ascii="Arial Narrow" w:eastAsia="Arial Narrow" w:hAnsi="Arial Narrow"/>
                      <w:sz w:val="22"/>
                      <w:szCs w:val="22"/>
                    </w:rPr>
                    <w:t>dado que el personal técnico, profesional y operativo de la entidad realiza monitoreos ambientales, toma de muestras de agua, inspección de cuencas y rescate de fauna silvestre en ecosistemas diversos de Boyacá (desde zonas selváticas y de frontera como puerto Boyacá, hasta páramos y zonas rurales), se enfrenta de forma directa a estos peligros biológicos.</w:t>
                  </w:r>
                </w:p>
                <w:p w14:paraId="05B5598B" w14:textId="77777777" w:rsidR="00947572" w:rsidRPr="00947572" w:rsidRDefault="00947572" w:rsidP="00947572">
                  <w:pPr>
                    <w:numPr>
                      <w:ilvl w:val="0"/>
                      <w:numId w:val="27"/>
                    </w:numPr>
                    <w:spacing w:after="0" w:line="240" w:lineRule="auto"/>
                    <w:ind w:left="33" w:hanging="120"/>
                    <w:jc w:val="both"/>
                    <w:rPr>
                      <w:rFonts w:ascii="Arial Narrow" w:eastAsia="Arial Narrow" w:hAnsi="Arial Narrow"/>
                    </w:rPr>
                  </w:pPr>
                  <w:r w:rsidRPr="00947572">
                    <w:rPr>
                      <w:rFonts w:ascii="Arial Narrow" w:eastAsia="Arial Narrow" w:hAnsi="Arial Narrow"/>
                    </w:rPr>
                    <w:t>para esta aplicación, se debe realizar una   verificación previa del esquema de vacunación, consentimiento informado cuando corresponda, registro en el sistema correspondiente, suministro del carné o certificación de aplicación.</w:t>
                  </w:r>
                </w:p>
              </w:tc>
            </w:tr>
          </w:tbl>
          <w:p w14:paraId="35D28A82" w14:textId="77777777" w:rsidR="00947572" w:rsidRPr="00947572" w:rsidRDefault="00947572" w:rsidP="00947572">
            <w:pPr>
              <w:pBdr>
                <w:top w:val="nil"/>
                <w:left w:val="nil"/>
                <w:bottom w:val="nil"/>
                <w:right w:val="nil"/>
                <w:between w:val="nil"/>
              </w:pBdr>
              <w:jc w:val="both"/>
              <w:rPr>
                <w:rFonts w:ascii="Arial Narrow" w:hAnsi="Arial Narrow"/>
                <w:b/>
                <w:bCs/>
              </w:rPr>
            </w:pPr>
          </w:p>
          <w:p w14:paraId="69187650" w14:textId="77777777" w:rsidR="00947572" w:rsidRPr="00947572" w:rsidRDefault="00947572" w:rsidP="00947572">
            <w:pPr>
              <w:pBdr>
                <w:top w:val="nil"/>
                <w:left w:val="nil"/>
                <w:bottom w:val="nil"/>
                <w:right w:val="nil"/>
                <w:between w:val="nil"/>
              </w:pBdr>
              <w:jc w:val="both"/>
              <w:rPr>
                <w:rFonts w:ascii="Arial Narrow" w:hAnsi="Arial Narrow"/>
                <w:b/>
                <w:bCs/>
              </w:rPr>
            </w:pPr>
            <w:proofErr w:type="gramStart"/>
            <w:r w:rsidRPr="00947572">
              <w:rPr>
                <w:rFonts w:ascii="Arial Narrow" w:hAnsi="Arial Narrow"/>
                <w:b/>
                <w:bCs/>
              </w:rPr>
              <w:t>3.11  VALORACION</w:t>
            </w:r>
            <w:proofErr w:type="gramEnd"/>
            <w:r w:rsidRPr="00947572">
              <w:rPr>
                <w:rFonts w:ascii="Arial Narrow" w:hAnsi="Arial Narrow"/>
                <w:b/>
                <w:bCs/>
              </w:rPr>
              <w:t xml:space="preserve"> PSICOLOGICA </w:t>
            </w:r>
          </w:p>
          <w:p w14:paraId="6A7FDA23" w14:textId="77777777" w:rsidR="00947572" w:rsidRPr="00947572" w:rsidRDefault="00947572" w:rsidP="00947572">
            <w:pPr>
              <w:pBdr>
                <w:top w:val="nil"/>
                <w:left w:val="nil"/>
                <w:bottom w:val="nil"/>
                <w:right w:val="nil"/>
                <w:between w:val="nil"/>
              </w:pBdr>
              <w:jc w:val="both"/>
              <w:rPr>
                <w:rFonts w:ascii="Arial Narrow" w:hAnsi="Arial Narrow"/>
                <w:b/>
                <w:bCs/>
              </w:rPr>
            </w:pPr>
          </w:p>
          <w:tbl>
            <w:tblPr>
              <w:tblStyle w:val="Tablaconcuadrcula"/>
              <w:tblW w:w="0" w:type="auto"/>
              <w:tblLayout w:type="fixed"/>
              <w:tblLook w:val="04A0" w:firstRow="1" w:lastRow="0" w:firstColumn="1" w:lastColumn="0" w:noHBand="0" w:noVBand="1"/>
            </w:tblPr>
            <w:tblGrid>
              <w:gridCol w:w="2143"/>
              <w:gridCol w:w="2694"/>
              <w:gridCol w:w="4819"/>
            </w:tblGrid>
            <w:tr w:rsidR="00947572" w:rsidRPr="00947572" w14:paraId="0B020EAF" w14:textId="77777777" w:rsidTr="00947572">
              <w:tc>
                <w:tcPr>
                  <w:tcW w:w="2143" w:type="dxa"/>
                  <w:shd w:val="clear" w:color="auto" w:fill="B4C6E7" w:themeFill="accent1" w:themeFillTint="66"/>
                </w:tcPr>
                <w:p w14:paraId="45E07351" w14:textId="77777777" w:rsidR="00947572" w:rsidRPr="00947572" w:rsidRDefault="00947572" w:rsidP="00947572">
                  <w:pPr>
                    <w:rPr>
                      <w:rFonts w:ascii="Arial Narrow" w:eastAsia="Arial Narrow" w:hAnsi="Arial Narrow"/>
                      <w:b/>
                      <w:bCs/>
                      <w:sz w:val="22"/>
                      <w:szCs w:val="22"/>
                    </w:rPr>
                  </w:pPr>
                  <w:r w:rsidRPr="00947572">
                    <w:rPr>
                      <w:rFonts w:ascii="Arial Narrow" w:eastAsia="Arial Narrow" w:hAnsi="Arial Narrow"/>
                      <w:b/>
                      <w:bCs/>
                      <w:sz w:val="22"/>
                      <w:szCs w:val="22"/>
                    </w:rPr>
                    <w:t>RIESGO IDENTIFICADO</w:t>
                  </w:r>
                </w:p>
              </w:tc>
              <w:tc>
                <w:tcPr>
                  <w:tcW w:w="2694" w:type="dxa"/>
                  <w:shd w:val="clear" w:color="auto" w:fill="B4C6E7" w:themeFill="accent1" w:themeFillTint="66"/>
                  <w:vAlign w:val="center"/>
                </w:tcPr>
                <w:p w14:paraId="4EB4B4E7" w14:textId="77777777" w:rsidR="00947572" w:rsidRPr="00947572" w:rsidRDefault="00947572" w:rsidP="00947572">
                  <w:pPr>
                    <w:jc w:val="center"/>
                    <w:rPr>
                      <w:rFonts w:ascii="Arial Narrow" w:eastAsia="Arial Narrow" w:hAnsi="Arial Narrow"/>
                      <w:b/>
                      <w:bCs/>
                      <w:sz w:val="22"/>
                      <w:szCs w:val="22"/>
                    </w:rPr>
                  </w:pPr>
                  <w:r w:rsidRPr="00947572">
                    <w:rPr>
                      <w:rFonts w:ascii="Arial Narrow" w:eastAsia="Arial Narrow" w:hAnsi="Arial Narrow"/>
                      <w:b/>
                      <w:bCs/>
                      <w:sz w:val="22"/>
                      <w:szCs w:val="22"/>
                    </w:rPr>
                    <w:t>EXAMEN</w:t>
                  </w:r>
                </w:p>
              </w:tc>
              <w:tc>
                <w:tcPr>
                  <w:tcW w:w="4819" w:type="dxa"/>
                  <w:shd w:val="clear" w:color="auto" w:fill="B4C6E7" w:themeFill="accent1" w:themeFillTint="66"/>
                  <w:vAlign w:val="center"/>
                </w:tcPr>
                <w:p w14:paraId="058CF0E4" w14:textId="77777777" w:rsidR="00947572" w:rsidRPr="00947572" w:rsidRDefault="00947572" w:rsidP="00947572">
                  <w:pPr>
                    <w:jc w:val="center"/>
                    <w:rPr>
                      <w:rFonts w:ascii="Arial Narrow" w:eastAsia="Arial Narrow" w:hAnsi="Arial Narrow"/>
                      <w:b/>
                      <w:bCs/>
                      <w:sz w:val="22"/>
                      <w:szCs w:val="22"/>
                    </w:rPr>
                  </w:pPr>
                  <w:r w:rsidRPr="00947572">
                    <w:rPr>
                      <w:rFonts w:ascii="Arial Narrow" w:eastAsia="Arial Narrow" w:hAnsi="Arial Narrow"/>
                      <w:b/>
                      <w:bCs/>
                      <w:sz w:val="22"/>
                      <w:szCs w:val="22"/>
                    </w:rPr>
                    <w:t>JUSTIFICACIÓN TÉCNICA:</w:t>
                  </w:r>
                </w:p>
              </w:tc>
            </w:tr>
            <w:tr w:rsidR="00947572" w:rsidRPr="00947572" w14:paraId="4762B5A4" w14:textId="77777777" w:rsidTr="00947572">
              <w:tc>
                <w:tcPr>
                  <w:tcW w:w="2143" w:type="dxa"/>
                  <w:vAlign w:val="center"/>
                </w:tcPr>
                <w:p w14:paraId="68F9F75C" w14:textId="77777777" w:rsidR="00947572" w:rsidRPr="00947572" w:rsidRDefault="00947572" w:rsidP="00947572">
                  <w:pPr>
                    <w:jc w:val="center"/>
                    <w:rPr>
                      <w:rFonts w:ascii="Arial Narrow" w:hAnsi="Arial Narrow"/>
                      <w:sz w:val="22"/>
                      <w:szCs w:val="22"/>
                    </w:rPr>
                  </w:pPr>
                  <w:r w:rsidRPr="00947572">
                    <w:rPr>
                      <w:rFonts w:ascii="Arial Narrow" w:hAnsi="Arial Narrow"/>
                      <w:color w:val="222222"/>
                      <w:sz w:val="22"/>
                      <w:szCs w:val="22"/>
                      <w:shd w:val="clear" w:color="auto" w:fill="FFFFFF"/>
                    </w:rPr>
                    <w:t>PSICOSOCIAL</w:t>
                  </w:r>
                </w:p>
              </w:tc>
              <w:tc>
                <w:tcPr>
                  <w:tcW w:w="2694" w:type="dxa"/>
                </w:tcPr>
                <w:p w14:paraId="58936F91" w14:textId="77777777" w:rsidR="00947572" w:rsidRPr="00947572" w:rsidRDefault="00947572" w:rsidP="00947572">
                  <w:pPr>
                    <w:shd w:val="clear" w:color="auto" w:fill="FFFFFF"/>
                    <w:jc w:val="both"/>
                    <w:rPr>
                      <w:rFonts w:ascii="Arial Narrow" w:eastAsia="Times New Roman" w:hAnsi="Arial Narrow"/>
                      <w:color w:val="222222"/>
                      <w:sz w:val="22"/>
                      <w:szCs w:val="22"/>
                    </w:rPr>
                  </w:pPr>
                </w:p>
                <w:p w14:paraId="2B2C0424" w14:textId="77777777" w:rsidR="00947572" w:rsidRPr="00947572" w:rsidRDefault="00947572" w:rsidP="00947572">
                  <w:pPr>
                    <w:shd w:val="clear" w:color="auto" w:fill="FFFFFF"/>
                    <w:jc w:val="both"/>
                    <w:rPr>
                      <w:rFonts w:ascii="Arial Narrow" w:eastAsia="Times New Roman" w:hAnsi="Arial Narrow"/>
                      <w:color w:val="222222"/>
                      <w:sz w:val="22"/>
                      <w:szCs w:val="22"/>
                    </w:rPr>
                  </w:pPr>
                </w:p>
                <w:p w14:paraId="52A79339" w14:textId="77777777" w:rsidR="00947572" w:rsidRPr="00947572" w:rsidRDefault="00947572" w:rsidP="00947572">
                  <w:pPr>
                    <w:shd w:val="clear" w:color="auto" w:fill="FFFFFF"/>
                    <w:jc w:val="both"/>
                    <w:rPr>
                      <w:rFonts w:ascii="Arial Narrow" w:eastAsia="Times New Roman" w:hAnsi="Arial Narrow"/>
                      <w:color w:val="222222"/>
                      <w:sz w:val="22"/>
                      <w:szCs w:val="22"/>
                    </w:rPr>
                  </w:pPr>
                  <w:r w:rsidRPr="00947572">
                    <w:rPr>
                      <w:rFonts w:ascii="Arial Narrow" w:eastAsia="Times New Roman" w:hAnsi="Arial Narrow"/>
                      <w:color w:val="222222"/>
                      <w:sz w:val="22"/>
                      <w:szCs w:val="22"/>
                    </w:rPr>
                    <w:t>VALORACIÓN DE SEGUIMIENTO POR PSICOLOGÍA</w:t>
                  </w:r>
                </w:p>
                <w:p w14:paraId="01C7C9C0" w14:textId="77777777" w:rsidR="00947572" w:rsidRPr="00947572" w:rsidRDefault="00947572" w:rsidP="00947572">
                  <w:pPr>
                    <w:shd w:val="clear" w:color="auto" w:fill="FFFFFF"/>
                    <w:jc w:val="both"/>
                    <w:rPr>
                      <w:rFonts w:ascii="Arial Narrow" w:eastAsia="Times New Roman" w:hAnsi="Arial Narrow"/>
                      <w:color w:val="222222"/>
                      <w:sz w:val="22"/>
                      <w:szCs w:val="22"/>
                    </w:rPr>
                  </w:pPr>
                  <w:r w:rsidRPr="00947572">
                    <w:rPr>
                      <w:rFonts w:ascii="Arial Narrow" w:eastAsia="Times New Roman" w:hAnsi="Arial Narrow"/>
                      <w:color w:val="222222"/>
                      <w:sz w:val="22"/>
                      <w:szCs w:val="22"/>
                    </w:rPr>
                    <w:t>(PROFESIONAL EN PSICÓLOGIA ESPECIALISTA EN</w:t>
                  </w:r>
                </w:p>
                <w:p w14:paraId="68938EA2" w14:textId="77777777" w:rsidR="00947572" w:rsidRPr="00947572" w:rsidRDefault="00947572" w:rsidP="00947572">
                  <w:pPr>
                    <w:shd w:val="clear" w:color="auto" w:fill="FFFFFF"/>
                    <w:jc w:val="both"/>
                    <w:rPr>
                      <w:rFonts w:ascii="Arial Narrow" w:eastAsia="Times New Roman" w:hAnsi="Arial Narrow"/>
                      <w:color w:val="222222"/>
                      <w:sz w:val="22"/>
                      <w:szCs w:val="22"/>
                    </w:rPr>
                  </w:pPr>
                  <w:r w:rsidRPr="00947572">
                    <w:rPr>
                      <w:rFonts w:ascii="Arial Narrow" w:eastAsia="Times New Roman" w:hAnsi="Arial Narrow"/>
                      <w:color w:val="222222"/>
                      <w:sz w:val="22"/>
                      <w:szCs w:val="22"/>
                    </w:rPr>
                    <w:t>SST CON LICENCIA VIGENTE)</w:t>
                  </w:r>
                </w:p>
                <w:p w14:paraId="7FD3CC6B" w14:textId="77777777" w:rsidR="00947572" w:rsidRPr="00947572" w:rsidRDefault="00947572" w:rsidP="00947572">
                  <w:pPr>
                    <w:rPr>
                      <w:rFonts w:ascii="Arial Narrow" w:hAnsi="Arial Narrow"/>
                      <w:sz w:val="22"/>
                      <w:szCs w:val="22"/>
                    </w:rPr>
                  </w:pPr>
                </w:p>
              </w:tc>
              <w:tc>
                <w:tcPr>
                  <w:tcW w:w="4819" w:type="dxa"/>
                </w:tcPr>
                <w:p w14:paraId="7B562778" w14:textId="77777777" w:rsidR="00947572" w:rsidRPr="00947572" w:rsidRDefault="00947572" w:rsidP="00947572">
                  <w:pPr>
                    <w:jc w:val="both"/>
                    <w:rPr>
                      <w:rFonts w:ascii="Arial Narrow" w:eastAsia="Times New Roman" w:hAnsi="Arial Narrow"/>
                      <w:sz w:val="22"/>
                      <w:szCs w:val="22"/>
                    </w:rPr>
                  </w:pPr>
                  <w:r w:rsidRPr="00947572">
                    <w:rPr>
                      <w:rFonts w:ascii="Arial Narrow" w:eastAsia="Times New Roman" w:hAnsi="Arial Narrow"/>
                      <w:sz w:val="22"/>
                      <w:szCs w:val="22"/>
                    </w:rPr>
                    <w:t xml:space="preserve">"Con base en los resultados de la </w:t>
                  </w:r>
                  <w:r w:rsidRPr="00947572">
                    <w:rPr>
                      <w:rFonts w:ascii="Arial Narrow" w:eastAsia="Times New Roman" w:hAnsi="Arial Narrow"/>
                      <w:bCs/>
                      <w:sz w:val="22"/>
                      <w:szCs w:val="22"/>
                    </w:rPr>
                    <w:t>batería de riesgo psicosocial</w:t>
                  </w:r>
                  <w:r w:rsidRPr="00947572">
                    <w:rPr>
                      <w:rFonts w:ascii="Arial Narrow" w:eastAsia="Times New Roman" w:hAnsi="Arial Narrow"/>
                      <w:sz w:val="22"/>
                      <w:szCs w:val="22"/>
                    </w:rPr>
                    <w:t xml:space="preserve">, se pueden identificar casos de </w:t>
                  </w:r>
                  <w:r w:rsidRPr="00947572">
                    <w:rPr>
                      <w:rFonts w:ascii="Arial Narrow" w:eastAsia="Times New Roman" w:hAnsi="Arial Narrow"/>
                      <w:bCs/>
                      <w:sz w:val="22"/>
                      <w:szCs w:val="22"/>
                    </w:rPr>
                    <w:t>riesgo alto con criterios de remisión prioritaria</w:t>
                  </w:r>
                  <w:r w:rsidRPr="00947572">
                    <w:rPr>
                      <w:rFonts w:ascii="Arial Narrow" w:eastAsia="Times New Roman" w:hAnsi="Arial Narrow"/>
                      <w:sz w:val="22"/>
                      <w:szCs w:val="22"/>
                    </w:rPr>
                    <w:t xml:space="preserve">. Por lo tanto, es un </w:t>
                  </w:r>
                  <w:r w:rsidRPr="00947572">
                    <w:rPr>
                      <w:rFonts w:ascii="Arial Narrow" w:eastAsia="Times New Roman" w:hAnsi="Arial Narrow"/>
                      <w:bCs/>
                      <w:sz w:val="22"/>
                      <w:szCs w:val="22"/>
                    </w:rPr>
                    <w:t>deber legal y técnico</w:t>
                  </w:r>
                  <w:r w:rsidRPr="00947572">
                    <w:rPr>
                      <w:rFonts w:ascii="Arial Narrow" w:eastAsia="Times New Roman" w:hAnsi="Arial Narrow"/>
                      <w:sz w:val="22"/>
                      <w:szCs w:val="22"/>
                    </w:rPr>
                    <w:t xml:space="preserve"> activar los protocolos de vigilancia epidemiológica para: </w:t>
                  </w:r>
                </w:p>
                <w:p w14:paraId="33351783" w14:textId="77777777" w:rsidR="00947572" w:rsidRPr="00947572" w:rsidRDefault="00947572" w:rsidP="00947572">
                  <w:pPr>
                    <w:jc w:val="both"/>
                    <w:rPr>
                      <w:rFonts w:ascii="Arial Narrow" w:eastAsia="Times New Roman" w:hAnsi="Arial Narrow"/>
                      <w:sz w:val="22"/>
                      <w:szCs w:val="22"/>
                    </w:rPr>
                  </w:pPr>
                </w:p>
                <w:p w14:paraId="16D3CC3E" w14:textId="77777777" w:rsidR="00947572" w:rsidRPr="00947572" w:rsidRDefault="00947572" w:rsidP="00947572">
                  <w:pPr>
                    <w:jc w:val="both"/>
                    <w:rPr>
                      <w:rFonts w:ascii="Arial Narrow" w:eastAsia="Times New Roman" w:hAnsi="Arial Narrow"/>
                      <w:sz w:val="22"/>
                      <w:szCs w:val="22"/>
                    </w:rPr>
                  </w:pPr>
                  <w:r w:rsidRPr="00947572">
                    <w:rPr>
                      <w:rFonts w:ascii="Arial Narrow" w:eastAsia="Times New Roman" w:hAnsi="Arial Narrow"/>
                      <w:sz w:val="22"/>
                      <w:szCs w:val="22"/>
                    </w:rPr>
                    <w:t xml:space="preserve">Evaluar el impacto del entorno laboral en la </w:t>
                  </w:r>
                  <w:r w:rsidRPr="00947572">
                    <w:rPr>
                      <w:rFonts w:ascii="Arial Narrow" w:eastAsia="Times New Roman" w:hAnsi="Arial Narrow"/>
                      <w:bCs/>
                      <w:sz w:val="22"/>
                      <w:szCs w:val="22"/>
                    </w:rPr>
                    <w:t>salud mental</w:t>
                  </w:r>
                  <w:r w:rsidRPr="00947572">
                    <w:rPr>
                      <w:rFonts w:ascii="Arial Narrow" w:eastAsia="Times New Roman" w:hAnsi="Arial Narrow"/>
                      <w:sz w:val="22"/>
                      <w:szCs w:val="22"/>
                    </w:rPr>
                    <w:t xml:space="preserve"> del servidor.</w:t>
                  </w:r>
                </w:p>
                <w:p w14:paraId="564F1D38" w14:textId="77777777" w:rsidR="00947572" w:rsidRPr="00947572" w:rsidRDefault="00947572" w:rsidP="00947572">
                  <w:pPr>
                    <w:jc w:val="both"/>
                    <w:rPr>
                      <w:rFonts w:ascii="Arial Narrow" w:eastAsia="Times New Roman" w:hAnsi="Arial Narrow"/>
                      <w:sz w:val="22"/>
                      <w:szCs w:val="22"/>
                    </w:rPr>
                  </w:pPr>
                </w:p>
                <w:p w14:paraId="3420DE1D" w14:textId="77777777" w:rsidR="00947572" w:rsidRPr="00947572" w:rsidRDefault="00947572" w:rsidP="00947572">
                  <w:pPr>
                    <w:numPr>
                      <w:ilvl w:val="0"/>
                      <w:numId w:val="30"/>
                    </w:numPr>
                    <w:ind w:left="0"/>
                    <w:jc w:val="both"/>
                    <w:rPr>
                      <w:rFonts w:ascii="Arial Narrow" w:eastAsia="Times New Roman" w:hAnsi="Arial Narrow"/>
                      <w:sz w:val="22"/>
                      <w:szCs w:val="22"/>
                    </w:rPr>
                  </w:pPr>
                  <w:r w:rsidRPr="00947572">
                    <w:rPr>
                      <w:rFonts w:ascii="Arial Narrow" w:eastAsia="Times New Roman" w:hAnsi="Arial Narrow"/>
                      <w:sz w:val="22"/>
                      <w:szCs w:val="22"/>
                    </w:rPr>
                    <w:t xml:space="preserve">Mitigar patologías derivadas de factores de estrés </w:t>
                  </w:r>
                  <w:r w:rsidRPr="00947572">
                    <w:rPr>
                      <w:rFonts w:ascii="Arial Narrow" w:eastAsia="Times New Roman" w:hAnsi="Arial Narrow"/>
                      <w:bCs/>
                      <w:sz w:val="22"/>
                      <w:szCs w:val="22"/>
                    </w:rPr>
                    <w:t>intralaborales y extralaborales</w:t>
                  </w:r>
                  <w:r w:rsidRPr="00947572">
                    <w:rPr>
                      <w:rFonts w:ascii="Arial Narrow" w:eastAsia="Times New Roman" w:hAnsi="Arial Narrow"/>
                      <w:sz w:val="22"/>
                      <w:szCs w:val="22"/>
                    </w:rPr>
                    <w:t>.</w:t>
                  </w:r>
                </w:p>
                <w:p w14:paraId="6BF5C02C" w14:textId="77777777" w:rsidR="00947572" w:rsidRPr="00947572" w:rsidRDefault="00947572" w:rsidP="00947572">
                  <w:pPr>
                    <w:numPr>
                      <w:ilvl w:val="0"/>
                      <w:numId w:val="30"/>
                    </w:numPr>
                    <w:ind w:left="0"/>
                    <w:jc w:val="both"/>
                    <w:rPr>
                      <w:rFonts w:ascii="Arial Narrow" w:eastAsia="Times New Roman" w:hAnsi="Arial Narrow"/>
                      <w:sz w:val="22"/>
                      <w:szCs w:val="22"/>
                    </w:rPr>
                  </w:pPr>
                  <w:r w:rsidRPr="00947572">
                    <w:rPr>
                      <w:rFonts w:ascii="Arial Narrow" w:eastAsia="Times New Roman" w:hAnsi="Arial Narrow"/>
                      <w:sz w:val="22"/>
                      <w:szCs w:val="22"/>
                    </w:rPr>
                    <w:t xml:space="preserve">Documentar las recomendaciones de </w:t>
                  </w:r>
                  <w:r w:rsidRPr="00947572">
                    <w:rPr>
                      <w:rFonts w:ascii="Arial Narrow" w:eastAsia="Times New Roman" w:hAnsi="Arial Narrow"/>
                      <w:bCs/>
                      <w:sz w:val="22"/>
                      <w:szCs w:val="22"/>
                    </w:rPr>
                    <w:t>adaptación del puesto de trabajo</w:t>
                  </w:r>
                  <w:r w:rsidRPr="00947572">
                    <w:rPr>
                      <w:rFonts w:ascii="Arial Narrow" w:eastAsia="Times New Roman" w:hAnsi="Arial Narrow"/>
                      <w:sz w:val="22"/>
                      <w:szCs w:val="22"/>
                    </w:rPr>
                    <w:t xml:space="preserve"> dentro de los exámenes ocupacionales obligatorios."</w:t>
                  </w:r>
                </w:p>
                <w:p w14:paraId="4DDA3652" w14:textId="77777777" w:rsidR="00947572" w:rsidRPr="00947572" w:rsidRDefault="00947572" w:rsidP="00947572">
                  <w:pPr>
                    <w:jc w:val="both"/>
                    <w:rPr>
                      <w:rFonts w:ascii="Arial Narrow" w:hAnsi="Arial Narrow"/>
                      <w:sz w:val="22"/>
                      <w:szCs w:val="22"/>
                    </w:rPr>
                  </w:pPr>
                </w:p>
              </w:tc>
            </w:tr>
          </w:tbl>
          <w:p w14:paraId="7B6F42C6" w14:textId="77777777" w:rsidR="00947572" w:rsidRPr="00947572" w:rsidRDefault="00947572" w:rsidP="00947572">
            <w:pPr>
              <w:pStyle w:val="Prrafodelista"/>
              <w:numPr>
                <w:ilvl w:val="1"/>
                <w:numId w:val="31"/>
              </w:numPr>
              <w:pBdr>
                <w:top w:val="nil"/>
                <w:left w:val="nil"/>
                <w:bottom w:val="nil"/>
                <w:right w:val="nil"/>
                <w:between w:val="nil"/>
              </w:pBdr>
              <w:jc w:val="both"/>
              <w:rPr>
                <w:rFonts w:ascii="Arial Narrow" w:hAnsi="Arial Narrow"/>
                <w:b/>
                <w:bCs/>
                <w:sz w:val="22"/>
                <w:szCs w:val="22"/>
              </w:rPr>
            </w:pPr>
            <w:r w:rsidRPr="00947572">
              <w:rPr>
                <w:rFonts w:ascii="Arial Narrow" w:hAnsi="Arial Narrow"/>
                <w:b/>
                <w:bCs/>
                <w:sz w:val="22"/>
                <w:szCs w:val="22"/>
              </w:rPr>
              <w:lastRenderedPageBreak/>
              <w:t>EXÁMENES MÉDICOS REQUERIDOS</w:t>
            </w:r>
          </w:p>
          <w:p w14:paraId="7661AB4D" w14:textId="77777777" w:rsidR="00947572" w:rsidRPr="00947572" w:rsidRDefault="00947572" w:rsidP="00947572">
            <w:pPr>
              <w:pBdr>
                <w:top w:val="nil"/>
                <w:left w:val="nil"/>
                <w:bottom w:val="nil"/>
                <w:right w:val="nil"/>
                <w:between w:val="nil"/>
              </w:pBdr>
              <w:jc w:val="both"/>
              <w:rPr>
                <w:rFonts w:ascii="Arial Narrow" w:hAnsi="Arial Narrow"/>
                <w:b/>
                <w:bCs/>
              </w:rPr>
            </w:pPr>
          </w:p>
          <w:tbl>
            <w:tblPr>
              <w:tblW w:w="9641" w:type="dxa"/>
              <w:jc w:val="center"/>
              <w:tblLayout w:type="fixed"/>
              <w:tblCellMar>
                <w:left w:w="70" w:type="dxa"/>
                <w:right w:w="70" w:type="dxa"/>
              </w:tblCellMar>
              <w:tblLook w:val="04A0" w:firstRow="1" w:lastRow="0" w:firstColumn="1" w:lastColumn="0" w:noHBand="0" w:noVBand="1"/>
            </w:tblPr>
            <w:tblGrid>
              <w:gridCol w:w="827"/>
              <w:gridCol w:w="6141"/>
              <w:gridCol w:w="1583"/>
              <w:gridCol w:w="1090"/>
            </w:tblGrid>
            <w:tr w:rsidR="00947572" w:rsidRPr="00947572" w14:paraId="3FBC133B" w14:textId="77777777" w:rsidTr="00947572">
              <w:trPr>
                <w:trHeight w:val="520"/>
                <w:jc w:val="center"/>
              </w:trPr>
              <w:tc>
                <w:tcPr>
                  <w:tcW w:w="827"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1BF58F1A" w14:textId="77777777" w:rsidR="00947572" w:rsidRPr="00947572" w:rsidRDefault="00947572" w:rsidP="00947572">
                  <w:pPr>
                    <w:jc w:val="center"/>
                    <w:rPr>
                      <w:rFonts w:ascii="Arial Narrow" w:eastAsia="Times New Roman" w:hAnsi="Arial Narrow"/>
                      <w:b/>
                      <w:bCs/>
                    </w:rPr>
                  </w:pPr>
                  <w:r w:rsidRPr="00947572">
                    <w:rPr>
                      <w:rFonts w:ascii="Arial Narrow" w:eastAsia="Times New Roman" w:hAnsi="Arial Narrow"/>
                      <w:b/>
                      <w:bCs/>
                    </w:rPr>
                    <w:t xml:space="preserve">ITEM </w:t>
                  </w:r>
                </w:p>
              </w:tc>
              <w:tc>
                <w:tcPr>
                  <w:tcW w:w="6141" w:type="dxa"/>
                  <w:tcBorders>
                    <w:top w:val="single" w:sz="4" w:space="0" w:color="auto"/>
                    <w:left w:val="nil"/>
                    <w:bottom w:val="single" w:sz="4" w:space="0" w:color="auto"/>
                    <w:right w:val="single" w:sz="4" w:space="0" w:color="auto"/>
                  </w:tcBorders>
                  <w:shd w:val="clear" w:color="000000" w:fill="DAE9F8"/>
                  <w:vAlign w:val="center"/>
                  <w:hideMark/>
                </w:tcPr>
                <w:p w14:paraId="367FA21A" w14:textId="77777777" w:rsidR="00947572" w:rsidRPr="00947572" w:rsidRDefault="00947572" w:rsidP="00947572">
                  <w:pPr>
                    <w:jc w:val="center"/>
                    <w:rPr>
                      <w:rFonts w:ascii="Arial Narrow" w:eastAsia="Times New Roman" w:hAnsi="Arial Narrow"/>
                      <w:b/>
                      <w:bCs/>
                    </w:rPr>
                  </w:pPr>
                  <w:r w:rsidRPr="00947572">
                    <w:rPr>
                      <w:rFonts w:ascii="Arial Narrow" w:eastAsia="Times New Roman" w:hAnsi="Arial Narrow"/>
                      <w:b/>
                      <w:bCs/>
                    </w:rPr>
                    <w:t xml:space="preserve">DENOMINACION </w:t>
                  </w:r>
                </w:p>
              </w:tc>
              <w:tc>
                <w:tcPr>
                  <w:tcW w:w="1583" w:type="dxa"/>
                  <w:tcBorders>
                    <w:top w:val="single" w:sz="4" w:space="0" w:color="auto"/>
                    <w:left w:val="nil"/>
                    <w:bottom w:val="single" w:sz="4" w:space="0" w:color="auto"/>
                    <w:right w:val="single" w:sz="4" w:space="0" w:color="auto"/>
                  </w:tcBorders>
                  <w:shd w:val="clear" w:color="000000" w:fill="DAE9F8"/>
                  <w:vAlign w:val="center"/>
                  <w:hideMark/>
                </w:tcPr>
                <w:p w14:paraId="597A8820" w14:textId="77777777" w:rsidR="00947572" w:rsidRPr="00947572" w:rsidRDefault="00947572" w:rsidP="00947572">
                  <w:pPr>
                    <w:jc w:val="center"/>
                    <w:rPr>
                      <w:rFonts w:ascii="Arial Narrow" w:eastAsia="Times New Roman" w:hAnsi="Arial Narrow"/>
                      <w:b/>
                      <w:bCs/>
                    </w:rPr>
                  </w:pPr>
                  <w:r w:rsidRPr="00947572">
                    <w:rPr>
                      <w:rFonts w:ascii="Arial Narrow" w:eastAsia="Times New Roman" w:hAnsi="Arial Narrow"/>
                      <w:b/>
                      <w:bCs/>
                    </w:rPr>
                    <w:t xml:space="preserve">UNIDAD DE MEDIDA </w:t>
                  </w:r>
                </w:p>
              </w:tc>
              <w:tc>
                <w:tcPr>
                  <w:tcW w:w="1090" w:type="dxa"/>
                  <w:tcBorders>
                    <w:top w:val="single" w:sz="4" w:space="0" w:color="auto"/>
                    <w:left w:val="nil"/>
                    <w:bottom w:val="single" w:sz="4" w:space="0" w:color="auto"/>
                    <w:right w:val="single" w:sz="4" w:space="0" w:color="auto"/>
                  </w:tcBorders>
                  <w:shd w:val="clear" w:color="000000" w:fill="DAE9F8"/>
                  <w:vAlign w:val="center"/>
                  <w:hideMark/>
                </w:tcPr>
                <w:p w14:paraId="4CC514CE" w14:textId="77777777" w:rsidR="00947572" w:rsidRPr="00947572" w:rsidRDefault="00947572" w:rsidP="00947572">
                  <w:pPr>
                    <w:jc w:val="center"/>
                    <w:rPr>
                      <w:rFonts w:ascii="Arial Narrow" w:eastAsia="Times New Roman" w:hAnsi="Arial Narrow"/>
                      <w:b/>
                      <w:bCs/>
                    </w:rPr>
                  </w:pPr>
                  <w:r w:rsidRPr="00947572">
                    <w:rPr>
                      <w:rFonts w:ascii="Arial Narrow" w:eastAsia="Times New Roman" w:hAnsi="Arial Narrow"/>
                      <w:b/>
                      <w:bCs/>
                    </w:rPr>
                    <w:t>CANT.</w:t>
                  </w:r>
                </w:p>
              </w:tc>
            </w:tr>
            <w:tr w:rsidR="00947572" w:rsidRPr="00947572" w14:paraId="36C69801"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2D3A839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c>
                <w:tcPr>
                  <w:tcW w:w="6141" w:type="dxa"/>
                  <w:tcBorders>
                    <w:top w:val="nil"/>
                    <w:left w:val="nil"/>
                    <w:bottom w:val="single" w:sz="4" w:space="0" w:color="auto"/>
                    <w:right w:val="single" w:sz="4" w:space="0" w:color="auto"/>
                  </w:tcBorders>
                  <w:vAlign w:val="bottom"/>
                  <w:hideMark/>
                </w:tcPr>
                <w:p w14:paraId="38D72ACC"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EXAMEN MEDICO OCUPACIONAL CON ENFASIS OSTEOMUSCULAR</w:t>
                  </w:r>
                </w:p>
              </w:tc>
              <w:tc>
                <w:tcPr>
                  <w:tcW w:w="1583" w:type="dxa"/>
                  <w:tcBorders>
                    <w:top w:val="nil"/>
                    <w:left w:val="nil"/>
                    <w:bottom w:val="single" w:sz="4" w:space="0" w:color="auto"/>
                    <w:right w:val="single" w:sz="4" w:space="0" w:color="auto"/>
                  </w:tcBorders>
                  <w:noWrap/>
                  <w:vAlign w:val="center"/>
                  <w:hideMark/>
                </w:tcPr>
                <w:p w14:paraId="3191A00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3AB46D0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8F43589" w14:textId="77777777" w:rsidTr="00947572">
              <w:trPr>
                <w:trHeight w:val="651"/>
                <w:jc w:val="center"/>
              </w:trPr>
              <w:tc>
                <w:tcPr>
                  <w:tcW w:w="827" w:type="dxa"/>
                  <w:tcBorders>
                    <w:top w:val="nil"/>
                    <w:left w:val="single" w:sz="4" w:space="0" w:color="auto"/>
                    <w:bottom w:val="single" w:sz="4" w:space="0" w:color="auto"/>
                    <w:right w:val="single" w:sz="4" w:space="0" w:color="auto"/>
                  </w:tcBorders>
                  <w:vAlign w:val="center"/>
                  <w:hideMark/>
                </w:tcPr>
                <w:p w14:paraId="7BC233A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2</w:t>
                  </w:r>
                </w:p>
              </w:tc>
              <w:tc>
                <w:tcPr>
                  <w:tcW w:w="6141" w:type="dxa"/>
                  <w:tcBorders>
                    <w:top w:val="nil"/>
                    <w:left w:val="nil"/>
                    <w:bottom w:val="single" w:sz="4" w:space="0" w:color="auto"/>
                    <w:right w:val="single" w:sz="4" w:space="0" w:color="auto"/>
                  </w:tcBorders>
                  <w:vAlign w:val="bottom"/>
                  <w:hideMark/>
                </w:tcPr>
                <w:p w14:paraId="64439C73"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EXAMENES PARACLINICOS:  HEMOGRAMA COMPLETO, GLICEMIA EN AYUNAS Y PERFIL LIPÍDICO (COLESTEROL TOTAL, HDL, LDL Y TRIGLICÉRIDOS)</w:t>
                  </w:r>
                </w:p>
              </w:tc>
              <w:tc>
                <w:tcPr>
                  <w:tcW w:w="1583" w:type="dxa"/>
                  <w:tcBorders>
                    <w:top w:val="nil"/>
                    <w:left w:val="nil"/>
                    <w:bottom w:val="single" w:sz="4" w:space="0" w:color="auto"/>
                    <w:right w:val="single" w:sz="4" w:space="0" w:color="auto"/>
                  </w:tcBorders>
                  <w:noWrap/>
                  <w:vAlign w:val="center"/>
                  <w:hideMark/>
                </w:tcPr>
                <w:p w14:paraId="10D5D67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690B81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58DF715B"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3BB68C2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3</w:t>
                  </w:r>
                </w:p>
              </w:tc>
              <w:tc>
                <w:tcPr>
                  <w:tcW w:w="6141" w:type="dxa"/>
                  <w:tcBorders>
                    <w:top w:val="nil"/>
                    <w:left w:val="nil"/>
                    <w:bottom w:val="single" w:sz="4" w:space="0" w:color="auto"/>
                    <w:right w:val="single" w:sz="4" w:space="0" w:color="auto"/>
                  </w:tcBorders>
                  <w:vAlign w:val="bottom"/>
                  <w:hideMark/>
                </w:tcPr>
                <w:p w14:paraId="652AB324"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VALORACION ESPECIAL OPTOMETRIA</w:t>
                  </w:r>
                </w:p>
              </w:tc>
              <w:tc>
                <w:tcPr>
                  <w:tcW w:w="1583" w:type="dxa"/>
                  <w:tcBorders>
                    <w:top w:val="nil"/>
                    <w:left w:val="nil"/>
                    <w:bottom w:val="single" w:sz="4" w:space="0" w:color="auto"/>
                    <w:right w:val="single" w:sz="4" w:space="0" w:color="auto"/>
                  </w:tcBorders>
                  <w:noWrap/>
                  <w:vAlign w:val="center"/>
                  <w:hideMark/>
                </w:tcPr>
                <w:p w14:paraId="32274E29"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28EE4BD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6EF8BC4C"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0F0CA77F"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4</w:t>
                  </w:r>
                </w:p>
              </w:tc>
              <w:tc>
                <w:tcPr>
                  <w:tcW w:w="6141" w:type="dxa"/>
                  <w:tcBorders>
                    <w:top w:val="nil"/>
                    <w:left w:val="nil"/>
                    <w:bottom w:val="single" w:sz="4" w:space="0" w:color="auto"/>
                    <w:right w:val="single" w:sz="4" w:space="0" w:color="auto"/>
                  </w:tcBorders>
                  <w:vAlign w:val="bottom"/>
                  <w:hideMark/>
                </w:tcPr>
                <w:p w14:paraId="73827B24"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VALORACION ESPECIAL AUDIOMETRIA</w:t>
                  </w:r>
                </w:p>
              </w:tc>
              <w:tc>
                <w:tcPr>
                  <w:tcW w:w="1583" w:type="dxa"/>
                  <w:tcBorders>
                    <w:top w:val="nil"/>
                    <w:left w:val="nil"/>
                    <w:bottom w:val="single" w:sz="4" w:space="0" w:color="auto"/>
                    <w:right w:val="single" w:sz="4" w:space="0" w:color="auto"/>
                  </w:tcBorders>
                  <w:noWrap/>
                  <w:vAlign w:val="center"/>
                  <w:hideMark/>
                </w:tcPr>
                <w:p w14:paraId="6FBB034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4795D2F"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EF82440"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575CA2EC"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5</w:t>
                  </w:r>
                </w:p>
              </w:tc>
              <w:tc>
                <w:tcPr>
                  <w:tcW w:w="6141" w:type="dxa"/>
                  <w:tcBorders>
                    <w:top w:val="nil"/>
                    <w:left w:val="nil"/>
                    <w:bottom w:val="single" w:sz="4" w:space="0" w:color="auto"/>
                    <w:right w:val="single" w:sz="4" w:space="0" w:color="auto"/>
                  </w:tcBorders>
                  <w:vAlign w:val="bottom"/>
                  <w:hideMark/>
                </w:tcPr>
                <w:p w14:paraId="17E3268E"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VALORACION ESPECIAL ESPIROMETRIA</w:t>
                  </w:r>
                </w:p>
              </w:tc>
              <w:tc>
                <w:tcPr>
                  <w:tcW w:w="1583" w:type="dxa"/>
                  <w:tcBorders>
                    <w:top w:val="nil"/>
                    <w:left w:val="nil"/>
                    <w:bottom w:val="single" w:sz="4" w:space="0" w:color="auto"/>
                    <w:right w:val="single" w:sz="4" w:space="0" w:color="auto"/>
                  </w:tcBorders>
                  <w:noWrap/>
                  <w:vAlign w:val="center"/>
                  <w:hideMark/>
                </w:tcPr>
                <w:p w14:paraId="004AE1DE"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3C7B1A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13BDF444" w14:textId="77777777" w:rsidTr="00947572">
              <w:trPr>
                <w:trHeight w:val="746"/>
                <w:jc w:val="center"/>
              </w:trPr>
              <w:tc>
                <w:tcPr>
                  <w:tcW w:w="827" w:type="dxa"/>
                  <w:tcBorders>
                    <w:top w:val="nil"/>
                    <w:left w:val="single" w:sz="4" w:space="0" w:color="auto"/>
                    <w:bottom w:val="single" w:sz="4" w:space="0" w:color="auto"/>
                    <w:right w:val="single" w:sz="4" w:space="0" w:color="auto"/>
                  </w:tcBorders>
                  <w:vAlign w:val="center"/>
                  <w:hideMark/>
                </w:tcPr>
                <w:p w14:paraId="00936A6B"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6</w:t>
                  </w:r>
                </w:p>
              </w:tc>
              <w:tc>
                <w:tcPr>
                  <w:tcW w:w="6141" w:type="dxa"/>
                  <w:tcBorders>
                    <w:top w:val="nil"/>
                    <w:left w:val="nil"/>
                    <w:bottom w:val="single" w:sz="4" w:space="0" w:color="auto"/>
                    <w:right w:val="single" w:sz="4" w:space="0" w:color="auto"/>
                  </w:tcBorders>
                  <w:vAlign w:val="bottom"/>
                  <w:hideMark/>
                </w:tcPr>
                <w:p w14:paraId="32664312"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 xml:space="preserve">ELECTROCARDIOGRAMA:  SOLO PARA MAYORES DE 45 AÑOS QUE EN EXAMEN DE INGRESO O PERIODICO HAYA SIDO REMITIDO A PVE CARDIOVASCULAR </w:t>
                  </w:r>
                </w:p>
              </w:tc>
              <w:tc>
                <w:tcPr>
                  <w:tcW w:w="1583" w:type="dxa"/>
                  <w:tcBorders>
                    <w:top w:val="nil"/>
                    <w:left w:val="nil"/>
                    <w:bottom w:val="single" w:sz="4" w:space="0" w:color="auto"/>
                    <w:right w:val="single" w:sz="4" w:space="0" w:color="auto"/>
                  </w:tcBorders>
                  <w:noWrap/>
                  <w:vAlign w:val="center"/>
                  <w:hideMark/>
                </w:tcPr>
                <w:p w14:paraId="1827C5DC"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48DE505E"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1648AD19"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95082DB"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7</w:t>
                  </w:r>
                </w:p>
              </w:tc>
              <w:tc>
                <w:tcPr>
                  <w:tcW w:w="6141" w:type="dxa"/>
                  <w:tcBorders>
                    <w:top w:val="nil"/>
                    <w:left w:val="nil"/>
                    <w:bottom w:val="single" w:sz="4" w:space="0" w:color="auto"/>
                    <w:right w:val="single" w:sz="4" w:space="0" w:color="auto"/>
                  </w:tcBorders>
                  <w:vAlign w:val="bottom"/>
                  <w:hideMark/>
                </w:tcPr>
                <w:p w14:paraId="20B90791"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PRUEBA PSICOSENSOMETRICA Y DE COORDINACION MOTRIZ</w:t>
                  </w:r>
                </w:p>
              </w:tc>
              <w:tc>
                <w:tcPr>
                  <w:tcW w:w="1583" w:type="dxa"/>
                  <w:tcBorders>
                    <w:top w:val="nil"/>
                    <w:left w:val="nil"/>
                    <w:bottom w:val="single" w:sz="4" w:space="0" w:color="auto"/>
                    <w:right w:val="single" w:sz="4" w:space="0" w:color="auto"/>
                  </w:tcBorders>
                  <w:noWrap/>
                  <w:vAlign w:val="center"/>
                  <w:hideMark/>
                </w:tcPr>
                <w:p w14:paraId="756410D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AE675FA"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4DF30A02" w14:textId="77777777" w:rsidTr="00947572">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7D25512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8</w:t>
                  </w:r>
                </w:p>
              </w:tc>
              <w:tc>
                <w:tcPr>
                  <w:tcW w:w="6141" w:type="dxa"/>
                  <w:tcBorders>
                    <w:top w:val="nil"/>
                    <w:left w:val="nil"/>
                    <w:bottom w:val="single" w:sz="4" w:space="0" w:color="auto"/>
                    <w:right w:val="single" w:sz="4" w:space="0" w:color="auto"/>
                  </w:tcBorders>
                  <w:vAlign w:val="bottom"/>
                  <w:hideMark/>
                </w:tcPr>
                <w:p w14:paraId="1BA814ED"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EXAMEN MEDICO OCUPACIONAL CON ENFASIS EN ALTURAS QUE DETERMINE APTITUD FISICA Y PSICOLOGICA.</w:t>
                  </w:r>
                </w:p>
              </w:tc>
              <w:tc>
                <w:tcPr>
                  <w:tcW w:w="1583" w:type="dxa"/>
                  <w:tcBorders>
                    <w:top w:val="nil"/>
                    <w:left w:val="nil"/>
                    <w:bottom w:val="single" w:sz="4" w:space="0" w:color="auto"/>
                    <w:right w:val="single" w:sz="4" w:space="0" w:color="auto"/>
                  </w:tcBorders>
                  <w:noWrap/>
                  <w:vAlign w:val="center"/>
                  <w:hideMark/>
                </w:tcPr>
                <w:p w14:paraId="1A377907"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D2ACC7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6A53FFD7" w14:textId="77777777" w:rsidTr="00947572">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7FD3D69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9</w:t>
                  </w:r>
                </w:p>
              </w:tc>
              <w:tc>
                <w:tcPr>
                  <w:tcW w:w="6141" w:type="dxa"/>
                  <w:tcBorders>
                    <w:top w:val="nil"/>
                    <w:left w:val="nil"/>
                    <w:bottom w:val="single" w:sz="4" w:space="0" w:color="auto"/>
                    <w:right w:val="single" w:sz="4" w:space="0" w:color="auto"/>
                  </w:tcBorders>
                  <w:vAlign w:val="bottom"/>
                  <w:hideMark/>
                </w:tcPr>
                <w:p w14:paraId="7CDBBC29"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ANÁLISIS DE PUESTO DE TRABAJO (APT) PREVENTIVO CON ENFASIS OSTEOMUSCULAR.</w:t>
                  </w:r>
                </w:p>
              </w:tc>
              <w:tc>
                <w:tcPr>
                  <w:tcW w:w="1583" w:type="dxa"/>
                  <w:tcBorders>
                    <w:top w:val="nil"/>
                    <w:left w:val="nil"/>
                    <w:bottom w:val="single" w:sz="4" w:space="0" w:color="auto"/>
                    <w:right w:val="single" w:sz="4" w:space="0" w:color="auto"/>
                  </w:tcBorders>
                  <w:noWrap/>
                  <w:vAlign w:val="center"/>
                  <w:hideMark/>
                </w:tcPr>
                <w:p w14:paraId="14CE6D5A"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4E45E44B"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34E0554" w14:textId="77777777" w:rsidTr="00947572">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338AB8D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10</w:t>
                  </w:r>
                </w:p>
              </w:tc>
              <w:tc>
                <w:tcPr>
                  <w:tcW w:w="6141" w:type="dxa"/>
                  <w:tcBorders>
                    <w:top w:val="nil"/>
                    <w:left w:val="nil"/>
                    <w:bottom w:val="single" w:sz="4" w:space="0" w:color="auto"/>
                    <w:right w:val="single" w:sz="4" w:space="0" w:color="auto"/>
                  </w:tcBorders>
                  <w:vAlign w:val="bottom"/>
                  <w:hideMark/>
                </w:tcPr>
                <w:p w14:paraId="6BE1F2DC"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 xml:space="preserve">ANÁLISIS DE PUESTO DE TRABAJO (APT) OSTEOMUSCULAR CON FINES DE CALIFICACIÓN DE ORIGEN </w:t>
                  </w:r>
                </w:p>
              </w:tc>
              <w:tc>
                <w:tcPr>
                  <w:tcW w:w="1583" w:type="dxa"/>
                  <w:tcBorders>
                    <w:top w:val="nil"/>
                    <w:left w:val="nil"/>
                    <w:bottom w:val="single" w:sz="4" w:space="0" w:color="auto"/>
                    <w:right w:val="single" w:sz="4" w:space="0" w:color="auto"/>
                  </w:tcBorders>
                  <w:noWrap/>
                  <w:vAlign w:val="center"/>
                  <w:hideMark/>
                </w:tcPr>
                <w:p w14:paraId="562ECB3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C361EF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595B2003" w14:textId="77777777" w:rsidTr="00947572">
              <w:trPr>
                <w:trHeight w:val="580"/>
                <w:jc w:val="center"/>
              </w:trPr>
              <w:tc>
                <w:tcPr>
                  <w:tcW w:w="827" w:type="dxa"/>
                  <w:tcBorders>
                    <w:top w:val="nil"/>
                    <w:left w:val="single" w:sz="4" w:space="0" w:color="auto"/>
                    <w:bottom w:val="single" w:sz="4" w:space="0" w:color="auto"/>
                    <w:right w:val="single" w:sz="4" w:space="0" w:color="auto"/>
                  </w:tcBorders>
                  <w:vAlign w:val="center"/>
                  <w:hideMark/>
                </w:tcPr>
                <w:p w14:paraId="032F321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11</w:t>
                  </w:r>
                </w:p>
              </w:tc>
              <w:tc>
                <w:tcPr>
                  <w:tcW w:w="6141" w:type="dxa"/>
                  <w:tcBorders>
                    <w:top w:val="nil"/>
                    <w:left w:val="nil"/>
                    <w:bottom w:val="single" w:sz="4" w:space="0" w:color="auto"/>
                    <w:right w:val="single" w:sz="4" w:space="0" w:color="auto"/>
                  </w:tcBorders>
                  <w:vAlign w:val="bottom"/>
                  <w:hideMark/>
                </w:tcPr>
                <w:p w14:paraId="44A0AC1D"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EL ANÁLISIS DE PUESTO DE TRABAJO (APT) POR RIESGO QUÍMICO PREVENTIVO</w:t>
                  </w:r>
                </w:p>
              </w:tc>
              <w:tc>
                <w:tcPr>
                  <w:tcW w:w="1583" w:type="dxa"/>
                  <w:tcBorders>
                    <w:top w:val="nil"/>
                    <w:left w:val="nil"/>
                    <w:bottom w:val="single" w:sz="4" w:space="0" w:color="auto"/>
                    <w:right w:val="single" w:sz="4" w:space="0" w:color="auto"/>
                  </w:tcBorders>
                  <w:noWrap/>
                  <w:vAlign w:val="center"/>
                  <w:hideMark/>
                </w:tcPr>
                <w:p w14:paraId="62F7AAA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5259C804"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67E3C48B" w14:textId="77777777" w:rsidTr="00947572">
              <w:trPr>
                <w:trHeight w:val="457"/>
                <w:jc w:val="center"/>
              </w:trPr>
              <w:tc>
                <w:tcPr>
                  <w:tcW w:w="827" w:type="dxa"/>
                  <w:tcBorders>
                    <w:top w:val="nil"/>
                    <w:left w:val="single" w:sz="4" w:space="0" w:color="auto"/>
                    <w:bottom w:val="single" w:sz="4" w:space="0" w:color="auto"/>
                    <w:right w:val="single" w:sz="4" w:space="0" w:color="auto"/>
                  </w:tcBorders>
                  <w:vAlign w:val="center"/>
                  <w:hideMark/>
                </w:tcPr>
                <w:p w14:paraId="17E7F5C6"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12</w:t>
                  </w:r>
                </w:p>
              </w:tc>
              <w:tc>
                <w:tcPr>
                  <w:tcW w:w="6141" w:type="dxa"/>
                  <w:tcBorders>
                    <w:top w:val="nil"/>
                    <w:left w:val="nil"/>
                    <w:bottom w:val="single" w:sz="4" w:space="0" w:color="auto"/>
                    <w:right w:val="single" w:sz="4" w:space="0" w:color="auto"/>
                  </w:tcBorders>
                  <w:vAlign w:val="bottom"/>
                  <w:hideMark/>
                </w:tcPr>
                <w:p w14:paraId="38CC68E0"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ANÁLISIS DE PUESTO DE TRABAJO (APT) PREVENTIVO CON ENFASIS PSICOSOCIAL</w:t>
                  </w:r>
                </w:p>
              </w:tc>
              <w:tc>
                <w:tcPr>
                  <w:tcW w:w="1583" w:type="dxa"/>
                  <w:tcBorders>
                    <w:top w:val="nil"/>
                    <w:left w:val="nil"/>
                    <w:bottom w:val="single" w:sz="4" w:space="0" w:color="auto"/>
                    <w:right w:val="single" w:sz="4" w:space="0" w:color="auto"/>
                  </w:tcBorders>
                  <w:noWrap/>
                  <w:vAlign w:val="center"/>
                  <w:hideMark/>
                </w:tcPr>
                <w:p w14:paraId="14E018D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425C42C"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7BB84C4C" w14:textId="77777777" w:rsidTr="00947572">
              <w:trPr>
                <w:trHeight w:val="408"/>
                <w:jc w:val="center"/>
              </w:trPr>
              <w:tc>
                <w:tcPr>
                  <w:tcW w:w="827" w:type="dxa"/>
                  <w:tcBorders>
                    <w:top w:val="nil"/>
                    <w:left w:val="single" w:sz="4" w:space="0" w:color="auto"/>
                    <w:bottom w:val="single" w:sz="4" w:space="0" w:color="auto"/>
                    <w:right w:val="single" w:sz="4" w:space="0" w:color="auto"/>
                  </w:tcBorders>
                  <w:vAlign w:val="center"/>
                  <w:hideMark/>
                </w:tcPr>
                <w:p w14:paraId="27F7EC6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13</w:t>
                  </w:r>
                </w:p>
              </w:tc>
              <w:tc>
                <w:tcPr>
                  <w:tcW w:w="6141" w:type="dxa"/>
                  <w:tcBorders>
                    <w:top w:val="nil"/>
                    <w:left w:val="nil"/>
                    <w:bottom w:val="single" w:sz="4" w:space="0" w:color="auto"/>
                    <w:right w:val="single" w:sz="4" w:space="0" w:color="auto"/>
                  </w:tcBorders>
                  <w:vAlign w:val="bottom"/>
                  <w:hideMark/>
                </w:tcPr>
                <w:p w14:paraId="6D33FD95"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 xml:space="preserve">ANÁLISIS DE PUESTO DE TRABAJO (APT) PSICOSOCIAL CON FINES DE CALIFICACIÓN DE ORIGEN </w:t>
                  </w:r>
                </w:p>
              </w:tc>
              <w:tc>
                <w:tcPr>
                  <w:tcW w:w="1583" w:type="dxa"/>
                  <w:tcBorders>
                    <w:top w:val="nil"/>
                    <w:left w:val="nil"/>
                    <w:bottom w:val="single" w:sz="4" w:space="0" w:color="auto"/>
                    <w:right w:val="single" w:sz="4" w:space="0" w:color="auto"/>
                  </w:tcBorders>
                  <w:noWrap/>
                  <w:vAlign w:val="center"/>
                  <w:hideMark/>
                </w:tcPr>
                <w:p w14:paraId="7E942DBE"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5ABD287"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0FE35396"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6853F5D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14</w:t>
                  </w:r>
                </w:p>
              </w:tc>
              <w:tc>
                <w:tcPr>
                  <w:tcW w:w="6141" w:type="dxa"/>
                  <w:tcBorders>
                    <w:top w:val="nil"/>
                    <w:left w:val="nil"/>
                    <w:bottom w:val="single" w:sz="4" w:space="0" w:color="auto"/>
                    <w:right w:val="single" w:sz="4" w:space="0" w:color="auto"/>
                  </w:tcBorders>
                  <w:vAlign w:val="bottom"/>
                  <w:hideMark/>
                </w:tcPr>
                <w:p w14:paraId="780B5195"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EVALUACIÓN MÉDICA POR RETORNO LABORAL</w:t>
                  </w:r>
                </w:p>
              </w:tc>
              <w:tc>
                <w:tcPr>
                  <w:tcW w:w="1583" w:type="dxa"/>
                  <w:tcBorders>
                    <w:top w:val="nil"/>
                    <w:left w:val="nil"/>
                    <w:bottom w:val="single" w:sz="4" w:space="0" w:color="auto"/>
                    <w:right w:val="single" w:sz="4" w:space="0" w:color="auto"/>
                  </w:tcBorders>
                  <w:noWrap/>
                  <w:vAlign w:val="center"/>
                  <w:hideMark/>
                </w:tcPr>
                <w:p w14:paraId="6545B37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3E02E3A0"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EA7CDEA"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1F0A4888"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15</w:t>
                  </w:r>
                </w:p>
              </w:tc>
              <w:tc>
                <w:tcPr>
                  <w:tcW w:w="6141" w:type="dxa"/>
                  <w:tcBorders>
                    <w:top w:val="nil"/>
                    <w:left w:val="nil"/>
                    <w:bottom w:val="single" w:sz="4" w:space="0" w:color="auto"/>
                    <w:right w:val="single" w:sz="4" w:space="0" w:color="auto"/>
                  </w:tcBorders>
                  <w:vAlign w:val="bottom"/>
                  <w:hideMark/>
                </w:tcPr>
                <w:p w14:paraId="688D553B"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EVALUACIÓN MÉDICA POST INCAPACIDAD</w:t>
                  </w:r>
                </w:p>
              </w:tc>
              <w:tc>
                <w:tcPr>
                  <w:tcW w:w="1583" w:type="dxa"/>
                  <w:tcBorders>
                    <w:top w:val="nil"/>
                    <w:left w:val="nil"/>
                    <w:bottom w:val="single" w:sz="4" w:space="0" w:color="auto"/>
                    <w:right w:val="single" w:sz="4" w:space="0" w:color="auto"/>
                  </w:tcBorders>
                  <w:noWrap/>
                  <w:vAlign w:val="center"/>
                  <w:hideMark/>
                </w:tcPr>
                <w:p w14:paraId="110BB1BF"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08AEA2CA"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3F04E4BE" w14:textId="77777777" w:rsidTr="00947572">
              <w:trPr>
                <w:trHeight w:val="480"/>
                <w:jc w:val="center"/>
              </w:trPr>
              <w:tc>
                <w:tcPr>
                  <w:tcW w:w="827" w:type="dxa"/>
                  <w:tcBorders>
                    <w:top w:val="nil"/>
                    <w:left w:val="single" w:sz="4" w:space="0" w:color="auto"/>
                    <w:bottom w:val="single" w:sz="4" w:space="0" w:color="auto"/>
                    <w:right w:val="single" w:sz="4" w:space="0" w:color="auto"/>
                  </w:tcBorders>
                  <w:vAlign w:val="center"/>
                  <w:hideMark/>
                </w:tcPr>
                <w:p w14:paraId="76935C20"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lastRenderedPageBreak/>
                    <w:t>16</w:t>
                  </w:r>
                </w:p>
              </w:tc>
              <w:tc>
                <w:tcPr>
                  <w:tcW w:w="6141" w:type="dxa"/>
                  <w:tcBorders>
                    <w:top w:val="nil"/>
                    <w:left w:val="nil"/>
                    <w:bottom w:val="single" w:sz="4" w:space="0" w:color="auto"/>
                    <w:right w:val="single" w:sz="4" w:space="0" w:color="auto"/>
                  </w:tcBorders>
                  <w:vAlign w:val="bottom"/>
                  <w:hideMark/>
                </w:tcPr>
                <w:p w14:paraId="0E423AD4"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EVALUACIÓN MÉDICA OCUPACIONAL DE SEGUIMIENTO O DE CONTROL</w:t>
                  </w:r>
                </w:p>
              </w:tc>
              <w:tc>
                <w:tcPr>
                  <w:tcW w:w="1583" w:type="dxa"/>
                  <w:tcBorders>
                    <w:top w:val="nil"/>
                    <w:left w:val="nil"/>
                    <w:bottom w:val="single" w:sz="4" w:space="0" w:color="auto"/>
                    <w:right w:val="single" w:sz="4" w:space="0" w:color="auto"/>
                  </w:tcBorders>
                  <w:noWrap/>
                  <w:vAlign w:val="center"/>
                  <w:hideMark/>
                </w:tcPr>
                <w:p w14:paraId="1DD78C97"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13951D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79B32CF4"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39C825D0"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17</w:t>
                  </w:r>
                </w:p>
              </w:tc>
              <w:tc>
                <w:tcPr>
                  <w:tcW w:w="6141" w:type="dxa"/>
                  <w:tcBorders>
                    <w:top w:val="nil"/>
                    <w:left w:val="nil"/>
                    <w:bottom w:val="single" w:sz="4" w:space="0" w:color="auto"/>
                    <w:right w:val="single" w:sz="4" w:space="0" w:color="auto"/>
                  </w:tcBorders>
                  <w:vAlign w:val="bottom"/>
                  <w:hideMark/>
                </w:tcPr>
                <w:p w14:paraId="4E5F7FC4"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EVALUACIONES MÉDICAS POR CAMBIOS DE OCUPACIÓN</w:t>
                  </w:r>
                </w:p>
              </w:tc>
              <w:tc>
                <w:tcPr>
                  <w:tcW w:w="1583" w:type="dxa"/>
                  <w:tcBorders>
                    <w:top w:val="nil"/>
                    <w:left w:val="nil"/>
                    <w:bottom w:val="single" w:sz="4" w:space="0" w:color="auto"/>
                    <w:right w:val="single" w:sz="4" w:space="0" w:color="auto"/>
                  </w:tcBorders>
                  <w:noWrap/>
                  <w:vAlign w:val="center"/>
                  <w:hideMark/>
                </w:tcPr>
                <w:p w14:paraId="40B56EE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0B6D431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4C26636E"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69D092E9"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18</w:t>
                  </w:r>
                </w:p>
              </w:tc>
              <w:tc>
                <w:tcPr>
                  <w:tcW w:w="6141" w:type="dxa"/>
                  <w:tcBorders>
                    <w:top w:val="nil"/>
                    <w:left w:val="nil"/>
                    <w:bottom w:val="single" w:sz="4" w:space="0" w:color="auto"/>
                    <w:right w:val="single" w:sz="4" w:space="0" w:color="auto"/>
                  </w:tcBorders>
                  <w:vAlign w:val="bottom"/>
                  <w:hideMark/>
                </w:tcPr>
                <w:p w14:paraId="01A0E1AB"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PRUEBA DE ALCOHOLEMIA EN AIRE ASPIRADO</w:t>
                  </w:r>
                </w:p>
              </w:tc>
              <w:tc>
                <w:tcPr>
                  <w:tcW w:w="1583" w:type="dxa"/>
                  <w:tcBorders>
                    <w:top w:val="nil"/>
                    <w:left w:val="nil"/>
                    <w:bottom w:val="single" w:sz="4" w:space="0" w:color="auto"/>
                    <w:right w:val="single" w:sz="4" w:space="0" w:color="auto"/>
                  </w:tcBorders>
                  <w:noWrap/>
                  <w:vAlign w:val="center"/>
                  <w:hideMark/>
                </w:tcPr>
                <w:p w14:paraId="13FE1B9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16761C3F"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775E52E4" w14:textId="77777777" w:rsidTr="00947572">
              <w:trPr>
                <w:trHeight w:val="382"/>
                <w:jc w:val="center"/>
              </w:trPr>
              <w:tc>
                <w:tcPr>
                  <w:tcW w:w="827" w:type="dxa"/>
                  <w:tcBorders>
                    <w:top w:val="nil"/>
                    <w:left w:val="single" w:sz="4" w:space="0" w:color="auto"/>
                    <w:bottom w:val="single" w:sz="4" w:space="0" w:color="auto"/>
                    <w:right w:val="single" w:sz="4" w:space="0" w:color="auto"/>
                  </w:tcBorders>
                  <w:vAlign w:val="center"/>
                  <w:hideMark/>
                </w:tcPr>
                <w:p w14:paraId="77C1608A"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19</w:t>
                  </w:r>
                </w:p>
              </w:tc>
              <w:tc>
                <w:tcPr>
                  <w:tcW w:w="6141" w:type="dxa"/>
                  <w:tcBorders>
                    <w:top w:val="nil"/>
                    <w:left w:val="nil"/>
                    <w:bottom w:val="single" w:sz="4" w:space="0" w:color="auto"/>
                    <w:right w:val="single" w:sz="4" w:space="0" w:color="auto"/>
                  </w:tcBorders>
                  <w:vAlign w:val="bottom"/>
                  <w:hideMark/>
                </w:tcPr>
                <w:p w14:paraId="50A1941B" w14:textId="77777777" w:rsidR="00947572" w:rsidRPr="00947572" w:rsidRDefault="00947572" w:rsidP="00947572">
                  <w:pPr>
                    <w:jc w:val="both"/>
                    <w:rPr>
                      <w:rFonts w:ascii="Arial Narrow" w:eastAsia="Times New Roman" w:hAnsi="Arial Narrow"/>
                    </w:rPr>
                  </w:pPr>
                  <w:r w:rsidRPr="00947572">
                    <w:rPr>
                      <w:rFonts w:ascii="Arial Narrow" w:eastAsia="Times New Roman" w:hAnsi="Arial Narrow"/>
                    </w:rPr>
                    <w:t>PRUEBAS CONFIRMATORIAS DE ALCOHOLIMETRIA O SUSTANCIAS PSICOACTIVAS (PRUEBA EN SANGRE)</w:t>
                  </w:r>
                </w:p>
              </w:tc>
              <w:tc>
                <w:tcPr>
                  <w:tcW w:w="1583" w:type="dxa"/>
                  <w:tcBorders>
                    <w:top w:val="nil"/>
                    <w:left w:val="nil"/>
                    <w:bottom w:val="single" w:sz="4" w:space="0" w:color="auto"/>
                    <w:right w:val="single" w:sz="4" w:space="0" w:color="auto"/>
                  </w:tcBorders>
                  <w:noWrap/>
                  <w:vAlign w:val="center"/>
                  <w:hideMark/>
                </w:tcPr>
                <w:p w14:paraId="61BBA0F4"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761AA5FA"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5C89F69"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789EE46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20</w:t>
                  </w:r>
                </w:p>
              </w:tc>
              <w:tc>
                <w:tcPr>
                  <w:tcW w:w="6141" w:type="dxa"/>
                  <w:tcBorders>
                    <w:top w:val="nil"/>
                    <w:left w:val="nil"/>
                    <w:bottom w:val="single" w:sz="4" w:space="0" w:color="auto"/>
                    <w:right w:val="single" w:sz="4" w:space="0" w:color="auto"/>
                  </w:tcBorders>
                  <w:vAlign w:val="bottom"/>
                  <w:hideMark/>
                </w:tcPr>
                <w:p w14:paraId="02ACE25E" w14:textId="77777777" w:rsidR="00947572" w:rsidRPr="00947572" w:rsidRDefault="00947572" w:rsidP="00947572">
                  <w:pPr>
                    <w:rPr>
                      <w:rFonts w:ascii="Arial Narrow" w:eastAsia="Times New Roman" w:hAnsi="Arial Narrow"/>
                    </w:rPr>
                  </w:pPr>
                  <w:r w:rsidRPr="00947572">
                    <w:rPr>
                      <w:rFonts w:ascii="Arial Narrow" w:eastAsia="Times New Roman" w:hAnsi="Arial Narrow"/>
                    </w:rPr>
                    <w:t>VACUNA TETANO</w:t>
                  </w:r>
                </w:p>
              </w:tc>
              <w:tc>
                <w:tcPr>
                  <w:tcW w:w="1583" w:type="dxa"/>
                  <w:tcBorders>
                    <w:top w:val="nil"/>
                    <w:left w:val="nil"/>
                    <w:bottom w:val="single" w:sz="4" w:space="0" w:color="auto"/>
                    <w:right w:val="single" w:sz="4" w:space="0" w:color="auto"/>
                  </w:tcBorders>
                  <w:noWrap/>
                  <w:vAlign w:val="center"/>
                  <w:hideMark/>
                </w:tcPr>
                <w:p w14:paraId="3D74E460"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486A0181"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2804370A"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1C98480D"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21</w:t>
                  </w:r>
                </w:p>
              </w:tc>
              <w:tc>
                <w:tcPr>
                  <w:tcW w:w="6141" w:type="dxa"/>
                  <w:tcBorders>
                    <w:top w:val="nil"/>
                    <w:left w:val="nil"/>
                    <w:bottom w:val="single" w:sz="4" w:space="0" w:color="auto"/>
                    <w:right w:val="single" w:sz="4" w:space="0" w:color="auto"/>
                  </w:tcBorders>
                  <w:vAlign w:val="bottom"/>
                  <w:hideMark/>
                </w:tcPr>
                <w:p w14:paraId="1910EA73" w14:textId="77777777" w:rsidR="00947572" w:rsidRPr="00947572" w:rsidRDefault="00947572" w:rsidP="00947572">
                  <w:pPr>
                    <w:rPr>
                      <w:rFonts w:ascii="Arial Narrow" w:eastAsia="Times New Roman" w:hAnsi="Arial Narrow"/>
                    </w:rPr>
                  </w:pPr>
                  <w:r w:rsidRPr="00947572">
                    <w:rPr>
                      <w:rFonts w:ascii="Arial Narrow" w:eastAsia="Times New Roman" w:hAnsi="Arial Narrow"/>
                    </w:rPr>
                    <w:t>VACUNA FIEBRE AMARILLA</w:t>
                  </w:r>
                </w:p>
              </w:tc>
              <w:tc>
                <w:tcPr>
                  <w:tcW w:w="1583" w:type="dxa"/>
                  <w:tcBorders>
                    <w:top w:val="nil"/>
                    <w:left w:val="nil"/>
                    <w:bottom w:val="single" w:sz="4" w:space="0" w:color="auto"/>
                    <w:right w:val="single" w:sz="4" w:space="0" w:color="auto"/>
                  </w:tcBorders>
                  <w:noWrap/>
                  <w:vAlign w:val="center"/>
                  <w:hideMark/>
                </w:tcPr>
                <w:p w14:paraId="38FEFB7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29010AB3"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1D20E448" w14:textId="77777777" w:rsidTr="00947572">
              <w:trPr>
                <w:trHeight w:val="290"/>
                <w:jc w:val="center"/>
              </w:trPr>
              <w:tc>
                <w:tcPr>
                  <w:tcW w:w="827" w:type="dxa"/>
                  <w:tcBorders>
                    <w:top w:val="nil"/>
                    <w:left w:val="single" w:sz="4" w:space="0" w:color="auto"/>
                    <w:bottom w:val="single" w:sz="4" w:space="0" w:color="auto"/>
                    <w:right w:val="single" w:sz="4" w:space="0" w:color="auto"/>
                  </w:tcBorders>
                  <w:vAlign w:val="center"/>
                  <w:hideMark/>
                </w:tcPr>
                <w:p w14:paraId="44C05572"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22</w:t>
                  </w:r>
                </w:p>
              </w:tc>
              <w:tc>
                <w:tcPr>
                  <w:tcW w:w="6141" w:type="dxa"/>
                  <w:tcBorders>
                    <w:top w:val="nil"/>
                    <w:left w:val="nil"/>
                    <w:bottom w:val="single" w:sz="4" w:space="0" w:color="auto"/>
                    <w:right w:val="single" w:sz="4" w:space="0" w:color="auto"/>
                  </w:tcBorders>
                  <w:vAlign w:val="bottom"/>
                  <w:hideMark/>
                </w:tcPr>
                <w:p w14:paraId="219AD5F3" w14:textId="77777777" w:rsidR="00947572" w:rsidRPr="00947572" w:rsidRDefault="00947572" w:rsidP="00947572">
                  <w:pPr>
                    <w:rPr>
                      <w:rFonts w:ascii="Arial Narrow" w:eastAsia="Times New Roman" w:hAnsi="Arial Narrow"/>
                    </w:rPr>
                  </w:pPr>
                  <w:r w:rsidRPr="00947572">
                    <w:rPr>
                      <w:rFonts w:ascii="Arial Narrow" w:eastAsia="Times New Roman" w:hAnsi="Arial Narrow"/>
                    </w:rPr>
                    <w:t>VACUNA ANTIRRABICA</w:t>
                  </w:r>
                </w:p>
              </w:tc>
              <w:tc>
                <w:tcPr>
                  <w:tcW w:w="1583" w:type="dxa"/>
                  <w:tcBorders>
                    <w:top w:val="nil"/>
                    <w:left w:val="nil"/>
                    <w:bottom w:val="single" w:sz="4" w:space="0" w:color="auto"/>
                    <w:right w:val="single" w:sz="4" w:space="0" w:color="auto"/>
                  </w:tcBorders>
                  <w:noWrap/>
                  <w:vAlign w:val="center"/>
                  <w:hideMark/>
                </w:tcPr>
                <w:p w14:paraId="4C0E957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nil"/>
                    <w:left w:val="nil"/>
                    <w:bottom w:val="single" w:sz="4" w:space="0" w:color="auto"/>
                    <w:right w:val="single" w:sz="4" w:space="0" w:color="auto"/>
                  </w:tcBorders>
                  <w:vAlign w:val="center"/>
                  <w:hideMark/>
                </w:tcPr>
                <w:p w14:paraId="66887C99"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r w:rsidR="00947572" w:rsidRPr="00947572" w14:paraId="314BCDF0" w14:textId="77777777" w:rsidTr="00947572">
              <w:trPr>
                <w:trHeight w:val="290"/>
                <w:jc w:val="center"/>
              </w:trPr>
              <w:tc>
                <w:tcPr>
                  <w:tcW w:w="827" w:type="dxa"/>
                  <w:tcBorders>
                    <w:top w:val="single" w:sz="4" w:space="0" w:color="auto"/>
                    <w:left w:val="single" w:sz="4" w:space="0" w:color="auto"/>
                    <w:bottom w:val="single" w:sz="4" w:space="0" w:color="auto"/>
                    <w:right w:val="single" w:sz="4" w:space="0" w:color="auto"/>
                  </w:tcBorders>
                  <w:vAlign w:val="center"/>
                </w:tcPr>
                <w:p w14:paraId="11E26AD0"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23</w:t>
                  </w:r>
                </w:p>
              </w:tc>
              <w:tc>
                <w:tcPr>
                  <w:tcW w:w="6141" w:type="dxa"/>
                  <w:tcBorders>
                    <w:top w:val="single" w:sz="4" w:space="0" w:color="auto"/>
                    <w:left w:val="nil"/>
                    <w:bottom w:val="single" w:sz="4" w:space="0" w:color="auto"/>
                    <w:right w:val="single" w:sz="4" w:space="0" w:color="auto"/>
                  </w:tcBorders>
                  <w:vAlign w:val="bottom"/>
                </w:tcPr>
                <w:p w14:paraId="36285A12" w14:textId="77777777" w:rsidR="00947572" w:rsidRPr="00947572" w:rsidRDefault="00947572" w:rsidP="00947572">
                  <w:pPr>
                    <w:rPr>
                      <w:rFonts w:ascii="Arial Narrow" w:eastAsia="Times New Roman" w:hAnsi="Arial Narrow"/>
                    </w:rPr>
                  </w:pPr>
                  <w:r w:rsidRPr="00947572">
                    <w:rPr>
                      <w:rFonts w:ascii="Arial Narrow" w:eastAsia="Times New Roman" w:hAnsi="Arial Narrow"/>
                    </w:rPr>
                    <w:t xml:space="preserve">VALORACION DE SEGUIMIENTO POR PSICOLOGIA </w:t>
                  </w:r>
                </w:p>
              </w:tc>
              <w:tc>
                <w:tcPr>
                  <w:tcW w:w="1583" w:type="dxa"/>
                  <w:tcBorders>
                    <w:top w:val="single" w:sz="4" w:space="0" w:color="auto"/>
                    <w:left w:val="nil"/>
                    <w:bottom w:val="single" w:sz="4" w:space="0" w:color="auto"/>
                    <w:right w:val="single" w:sz="4" w:space="0" w:color="auto"/>
                  </w:tcBorders>
                  <w:noWrap/>
                  <w:vAlign w:val="center"/>
                </w:tcPr>
                <w:p w14:paraId="45143A5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UNIDAD</w:t>
                  </w:r>
                </w:p>
              </w:tc>
              <w:tc>
                <w:tcPr>
                  <w:tcW w:w="1090" w:type="dxa"/>
                  <w:tcBorders>
                    <w:top w:val="single" w:sz="4" w:space="0" w:color="auto"/>
                    <w:left w:val="nil"/>
                    <w:bottom w:val="single" w:sz="4" w:space="0" w:color="auto"/>
                    <w:right w:val="single" w:sz="4" w:space="0" w:color="auto"/>
                  </w:tcBorders>
                  <w:vAlign w:val="center"/>
                </w:tcPr>
                <w:p w14:paraId="340EA7E5" w14:textId="77777777" w:rsidR="00947572" w:rsidRPr="00947572" w:rsidRDefault="00947572" w:rsidP="00947572">
                  <w:pPr>
                    <w:jc w:val="center"/>
                    <w:rPr>
                      <w:rFonts w:ascii="Arial Narrow" w:eastAsia="Times New Roman" w:hAnsi="Arial Narrow"/>
                    </w:rPr>
                  </w:pPr>
                  <w:r w:rsidRPr="00947572">
                    <w:rPr>
                      <w:rFonts w:ascii="Arial Narrow" w:eastAsia="Times New Roman" w:hAnsi="Arial Narrow"/>
                    </w:rPr>
                    <w:t>1</w:t>
                  </w:r>
                </w:p>
              </w:tc>
            </w:tr>
          </w:tbl>
          <w:p w14:paraId="4428508C" w14:textId="77777777" w:rsidR="00947572" w:rsidRPr="00947572" w:rsidRDefault="00947572" w:rsidP="00947572">
            <w:pPr>
              <w:pBdr>
                <w:top w:val="nil"/>
                <w:left w:val="nil"/>
                <w:bottom w:val="nil"/>
                <w:right w:val="nil"/>
                <w:between w:val="nil"/>
              </w:pBdr>
              <w:jc w:val="both"/>
              <w:rPr>
                <w:rFonts w:ascii="Arial Narrow" w:hAnsi="Arial Narrow"/>
                <w:b/>
                <w:bCs/>
              </w:rPr>
            </w:pPr>
          </w:p>
          <w:p w14:paraId="59A6D4F6"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Nota 1:</w:t>
            </w:r>
            <w:r w:rsidRPr="00947572">
              <w:rPr>
                <w:rFonts w:ascii="Arial Narrow" w:hAnsi="Arial Narrow"/>
              </w:rPr>
              <w:t xml:space="preserve"> La evaluación médica ocupacional será practicada por médico especialista con licencia vigente en Seguridad y Salud en el Trabajo, con una duración mínima de treinta (30) minutos. Los exámenes paraclínicos y las valoraciones complementarias serán practicados por el profesional habilitado según su respectiva disciplina.</w:t>
            </w:r>
          </w:p>
          <w:p w14:paraId="1B806761"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Nota 2:</w:t>
            </w:r>
            <w:r w:rsidRPr="00947572">
              <w:rPr>
                <w:rFonts w:ascii="Arial Narrow" w:hAnsi="Arial Narrow"/>
              </w:rPr>
              <w:t xml:space="preserve"> Para conocer la necesidad de los exámenes requeridos y determinar la cantidad de unidades se tomó como base la información contenida en la matriz de identificación de peligros y valoración de riesgos ocupacionales (Anexo 01), manual de funciones y responsabilidades MGH-01 determinando que como mínimo la planta de personal de CORPOBOYACA corresponde a 241 cargos y el profesiograma.</w:t>
            </w:r>
          </w:p>
          <w:p w14:paraId="5BDEAA42" w14:textId="77777777" w:rsidR="00947572" w:rsidRPr="00947572" w:rsidRDefault="00947572" w:rsidP="00947572">
            <w:pPr>
              <w:pBdr>
                <w:top w:val="nil"/>
                <w:left w:val="nil"/>
                <w:bottom w:val="nil"/>
                <w:right w:val="nil"/>
                <w:between w:val="nil"/>
              </w:pBdr>
              <w:jc w:val="both"/>
              <w:rPr>
                <w:rFonts w:ascii="Arial Narrow" w:hAnsi="Arial Narrow"/>
              </w:rPr>
            </w:pPr>
          </w:p>
          <w:p w14:paraId="08367D7F" w14:textId="77777777" w:rsidR="00947572" w:rsidRPr="00947572" w:rsidRDefault="00947572" w:rsidP="00947572">
            <w:pPr>
              <w:pBdr>
                <w:top w:val="nil"/>
                <w:left w:val="nil"/>
                <w:bottom w:val="nil"/>
                <w:right w:val="nil"/>
                <w:between w:val="nil"/>
              </w:pBdr>
              <w:jc w:val="both"/>
              <w:rPr>
                <w:rFonts w:ascii="Arial Narrow" w:hAnsi="Arial Narrow"/>
                <w:b/>
                <w:bCs/>
              </w:rPr>
            </w:pPr>
            <w:r w:rsidRPr="00947572">
              <w:rPr>
                <w:rFonts w:ascii="Arial Narrow" w:hAnsi="Arial Narrow"/>
                <w:b/>
                <w:bCs/>
              </w:rPr>
              <w:t>3.13 PERSONAL/PERFIL MÍNIMO REQUERIDO</w:t>
            </w:r>
          </w:p>
          <w:tbl>
            <w:tblPr>
              <w:tblW w:w="9665" w:type="dxa"/>
              <w:tblLayout w:type="fixed"/>
              <w:tblLook w:val="0400" w:firstRow="0" w:lastRow="0" w:firstColumn="0" w:lastColumn="0" w:noHBand="0" w:noVBand="1"/>
            </w:tblPr>
            <w:tblGrid>
              <w:gridCol w:w="1157"/>
              <w:gridCol w:w="2277"/>
              <w:gridCol w:w="2897"/>
              <w:gridCol w:w="3334"/>
            </w:tblGrid>
            <w:tr w:rsidR="00947572" w:rsidRPr="00947572" w14:paraId="521E4C65" w14:textId="77777777" w:rsidTr="00947572">
              <w:trPr>
                <w:trHeight w:val="20"/>
              </w:trPr>
              <w:tc>
                <w:tcPr>
                  <w:tcW w:w="9665"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14:paraId="1C64625D" w14:textId="77777777" w:rsidR="00947572" w:rsidRPr="00947572" w:rsidRDefault="00947572" w:rsidP="00947572">
                  <w:pPr>
                    <w:jc w:val="center"/>
                    <w:rPr>
                      <w:rFonts w:ascii="Arial Narrow" w:hAnsi="Arial Narrow"/>
                      <w:b/>
                      <w:bCs/>
                    </w:rPr>
                  </w:pPr>
                </w:p>
              </w:tc>
            </w:tr>
            <w:tr w:rsidR="00947572" w:rsidRPr="00947572" w14:paraId="4DD91506" w14:textId="77777777" w:rsidTr="00947572">
              <w:trPr>
                <w:trHeight w:val="20"/>
              </w:trPr>
              <w:tc>
                <w:tcPr>
                  <w:tcW w:w="1157" w:type="dxa"/>
                  <w:tcBorders>
                    <w:top w:val="nil"/>
                    <w:left w:val="single" w:sz="4" w:space="0" w:color="000000"/>
                    <w:bottom w:val="single" w:sz="4" w:space="0" w:color="000000"/>
                    <w:right w:val="single" w:sz="4" w:space="0" w:color="000000"/>
                  </w:tcBorders>
                  <w:shd w:val="clear" w:color="auto" w:fill="D9D9D9"/>
                  <w:vAlign w:val="center"/>
                </w:tcPr>
                <w:p w14:paraId="6F65AAE3" w14:textId="77777777" w:rsidR="00947572" w:rsidRPr="00947572" w:rsidRDefault="00947572" w:rsidP="00947572">
                  <w:pPr>
                    <w:jc w:val="center"/>
                    <w:rPr>
                      <w:rFonts w:ascii="Arial Narrow" w:hAnsi="Arial Narrow"/>
                      <w:b/>
                      <w:bCs/>
                    </w:rPr>
                  </w:pPr>
                  <w:r w:rsidRPr="00947572">
                    <w:rPr>
                      <w:rFonts w:ascii="Arial Narrow" w:hAnsi="Arial Narrow"/>
                      <w:b/>
                      <w:bCs/>
                    </w:rPr>
                    <w:t>CANTIDAD</w:t>
                  </w:r>
                </w:p>
              </w:tc>
              <w:tc>
                <w:tcPr>
                  <w:tcW w:w="2277" w:type="dxa"/>
                  <w:tcBorders>
                    <w:top w:val="nil"/>
                    <w:left w:val="nil"/>
                    <w:bottom w:val="single" w:sz="4" w:space="0" w:color="000000"/>
                    <w:right w:val="single" w:sz="4" w:space="0" w:color="000000"/>
                  </w:tcBorders>
                  <w:shd w:val="clear" w:color="auto" w:fill="D9D9D9"/>
                  <w:vAlign w:val="center"/>
                </w:tcPr>
                <w:p w14:paraId="2A59AB65" w14:textId="77777777" w:rsidR="00947572" w:rsidRPr="00947572" w:rsidRDefault="00947572" w:rsidP="00947572">
                  <w:pPr>
                    <w:jc w:val="center"/>
                    <w:rPr>
                      <w:rFonts w:ascii="Arial Narrow" w:hAnsi="Arial Narrow"/>
                      <w:b/>
                      <w:bCs/>
                    </w:rPr>
                  </w:pPr>
                  <w:r w:rsidRPr="00947572">
                    <w:rPr>
                      <w:rFonts w:ascii="Arial Narrow" w:hAnsi="Arial Narrow"/>
                      <w:b/>
                      <w:bCs/>
                    </w:rPr>
                    <w:t>FORMACION ACADEMICA</w:t>
                  </w:r>
                </w:p>
              </w:tc>
              <w:tc>
                <w:tcPr>
                  <w:tcW w:w="2897" w:type="dxa"/>
                  <w:tcBorders>
                    <w:top w:val="nil"/>
                    <w:left w:val="nil"/>
                    <w:bottom w:val="single" w:sz="4" w:space="0" w:color="000000"/>
                    <w:right w:val="single" w:sz="4" w:space="0" w:color="000000"/>
                  </w:tcBorders>
                  <w:shd w:val="clear" w:color="auto" w:fill="D9D9D9"/>
                  <w:vAlign w:val="center"/>
                </w:tcPr>
                <w:p w14:paraId="4D110EF1" w14:textId="77777777" w:rsidR="00947572" w:rsidRPr="00947572" w:rsidRDefault="00947572" w:rsidP="00947572">
                  <w:pPr>
                    <w:jc w:val="center"/>
                    <w:rPr>
                      <w:rFonts w:ascii="Arial Narrow" w:hAnsi="Arial Narrow"/>
                      <w:b/>
                      <w:bCs/>
                    </w:rPr>
                  </w:pPr>
                  <w:r w:rsidRPr="00947572">
                    <w:rPr>
                      <w:rFonts w:ascii="Arial Narrow" w:hAnsi="Arial Narrow"/>
                      <w:b/>
                      <w:bCs/>
                    </w:rPr>
                    <w:t>EXPERIENCIA PROFESIONAL</w:t>
                  </w:r>
                </w:p>
              </w:tc>
              <w:tc>
                <w:tcPr>
                  <w:tcW w:w="3334" w:type="dxa"/>
                  <w:tcBorders>
                    <w:top w:val="nil"/>
                    <w:left w:val="nil"/>
                    <w:bottom w:val="single" w:sz="4" w:space="0" w:color="000000"/>
                    <w:right w:val="single" w:sz="4" w:space="0" w:color="000000"/>
                  </w:tcBorders>
                  <w:shd w:val="clear" w:color="auto" w:fill="D9D9D9"/>
                  <w:vAlign w:val="center"/>
                </w:tcPr>
                <w:p w14:paraId="227717CF" w14:textId="77777777" w:rsidR="00947572" w:rsidRPr="00947572" w:rsidRDefault="00947572" w:rsidP="00947572">
                  <w:pPr>
                    <w:jc w:val="center"/>
                    <w:rPr>
                      <w:rFonts w:ascii="Arial Narrow" w:hAnsi="Arial Narrow"/>
                      <w:b/>
                      <w:bCs/>
                    </w:rPr>
                  </w:pPr>
                  <w:r w:rsidRPr="00947572">
                    <w:rPr>
                      <w:rFonts w:ascii="Arial Narrow" w:hAnsi="Arial Narrow"/>
                      <w:b/>
                      <w:bCs/>
                    </w:rPr>
                    <w:t>AREA DE CAMPO DE ACCION DE LA LICENCIA DE SST Y DOCUMENTOS REQUERIDOS</w:t>
                  </w:r>
                </w:p>
              </w:tc>
            </w:tr>
            <w:tr w:rsidR="00947572" w:rsidRPr="00947572" w14:paraId="04EBD0AB"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1C086332" w14:textId="77777777" w:rsidR="00947572" w:rsidRPr="00947572" w:rsidRDefault="00947572" w:rsidP="00947572">
                  <w:pPr>
                    <w:rPr>
                      <w:rFonts w:ascii="Arial Narrow" w:hAnsi="Arial Narrow"/>
                    </w:rPr>
                  </w:pPr>
                  <w:r w:rsidRPr="00947572">
                    <w:rPr>
                      <w:rFonts w:ascii="Arial Narrow" w:hAnsi="Arial Narrow"/>
                    </w:rPr>
                    <w:t xml:space="preserve"> 2 </w:t>
                  </w:r>
                </w:p>
              </w:tc>
              <w:tc>
                <w:tcPr>
                  <w:tcW w:w="2277" w:type="dxa"/>
                  <w:tcBorders>
                    <w:top w:val="nil"/>
                    <w:left w:val="nil"/>
                    <w:bottom w:val="single" w:sz="4" w:space="0" w:color="000000"/>
                    <w:right w:val="single" w:sz="4" w:space="0" w:color="000000"/>
                  </w:tcBorders>
                  <w:vAlign w:val="center"/>
                </w:tcPr>
                <w:p w14:paraId="08D22ABE" w14:textId="77777777" w:rsidR="00947572" w:rsidRPr="00947572" w:rsidRDefault="00947572" w:rsidP="00947572">
                  <w:pPr>
                    <w:jc w:val="both"/>
                    <w:rPr>
                      <w:rFonts w:ascii="Arial Narrow" w:hAnsi="Arial Narrow"/>
                    </w:rPr>
                  </w:pPr>
                  <w:r w:rsidRPr="00947572">
                    <w:rPr>
                      <w:rFonts w:ascii="Arial Narrow" w:hAnsi="Arial Narrow"/>
                    </w:rPr>
                    <w:t xml:space="preserve">Médico, especialista en seguridad y salud ocupacional, medicina del trabajo o similares quienes deberán acreditar licencia vigente en Seguridad y Salud en el Trabajo, tarjeta </w:t>
                  </w:r>
                  <w:r w:rsidRPr="00947572">
                    <w:rPr>
                      <w:rFonts w:ascii="Arial Narrow" w:hAnsi="Arial Narrow"/>
                    </w:rPr>
                    <w:lastRenderedPageBreak/>
                    <w:t xml:space="preserve">profesional y </w:t>
                  </w:r>
                  <w:proofErr w:type="spellStart"/>
                  <w:r w:rsidRPr="00947572">
                    <w:rPr>
                      <w:rFonts w:ascii="Arial Narrow" w:hAnsi="Arial Narrow"/>
                    </w:rPr>
                    <w:t>Rethus</w:t>
                  </w:r>
                  <w:proofErr w:type="spellEnd"/>
                  <w:r w:rsidRPr="00947572">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01BE69A2" w14:textId="77777777" w:rsidR="00947572" w:rsidRPr="00947572" w:rsidRDefault="00947572" w:rsidP="00947572">
                  <w:pPr>
                    <w:jc w:val="both"/>
                    <w:rPr>
                      <w:rFonts w:ascii="Arial Narrow" w:hAnsi="Arial Narrow"/>
                    </w:rPr>
                  </w:pPr>
                  <w:r w:rsidRPr="00947572">
                    <w:rPr>
                      <w:rFonts w:ascii="Arial Narrow" w:hAnsi="Arial Narrow"/>
                    </w:rPr>
                    <w:lastRenderedPageBreak/>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00E71E95" w14:textId="77777777" w:rsidR="00947572" w:rsidRPr="00947572" w:rsidRDefault="00947572" w:rsidP="00947572">
                  <w:pPr>
                    <w:numPr>
                      <w:ilvl w:val="0"/>
                      <w:numId w:val="11"/>
                    </w:numPr>
                    <w:spacing w:after="0" w:line="240" w:lineRule="auto"/>
                    <w:ind w:left="425"/>
                    <w:jc w:val="both"/>
                    <w:rPr>
                      <w:rFonts w:ascii="Arial Narrow" w:hAnsi="Arial Narrow"/>
                    </w:rPr>
                  </w:pPr>
                  <w:r w:rsidRPr="00947572">
                    <w:rPr>
                      <w:rFonts w:ascii="Arial Narrow" w:hAnsi="Arial Narrow"/>
                    </w:rPr>
                    <w:t>Licencia de Salud Ocupacional con alcance en Medicina, seguridad y Salud en el Trabajo o su equivalente. (Aplica Medicina ocupacional y/o medicina del trabajo).</w:t>
                  </w:r>
                </w:p>
                <w:p w14:paraId="3D8CEC7C" w14:textId="77777777" w:rsidR="00947572" w:rsidRPr="00947572" w:rsidRDefault="00947572" w:rsidP="00947572">
                  <w:pPr>
                    <w:numPr>
                      <w:ilvl w:val="0"/>
                      <w:numId w:val="11"/>
                    </w:numPr>
                    <w:spacing w:after="0" w:line="240" w:lineRule="auto"/>
                    <w:ind w:left="425"/>
                    <w:jc w:val="both"/>
                    <w:rPr>
                      <w:rFonts w:ascii="Arial Narrow" w:hAnsi="Arial Narrow"/>
                    </w:rPr>
                  </w:pPr>
                  <w:r w:rsidRPr="00947572">
                    <w:rPr>
                      <w:rFonts w:ascii="Arial Narrow" w:hAnsi="Arial Narrow"/>
                    </w:rPr>
                    <w:t>Hoja de vida</w:t>
                  </w:r>
                </w:p>
                <w:p w14:paraId="62591DEA" w14:textId="77777777" w:rsidR="00947572" w:rsidRPr="00947572" w:rsidRDefault="00947572" w:rsidP="00947572">
                  <w:pPr>
                    <w:numPr>
                      <w:ilvl w:val="0"/>
                      <w:numId w:val="11"/>
                    </w:numPr>
                    <w:spacing w:after="0" w:line="240" w:lineRule="auto"/>
                    <w:ind w:left="425"/>
                    <w:jc w:val="both"/>
                    <w:rPr>
                      <w:rFonts w:ascii="Arial Narrow" w:hAnsi="Arial Narrow"/>
                    </w:rPr>
                  </w:pPr>
                  <w:r w:rsidRPr="00947572">
                    <w:rPr>
                      <w:rFonts w:ascii="Arial Narrow" w:hAnsi="Arial Narrow"/>
                    </w:rPr>
                    <w:t>Acta o diploma de grado</w:t>
                  </w:r>
                </w:p>
                <w:p w14:paraId="0FDD950B" w14:textId="77777777" w:rsidR="00947572" w:rsidRPr="00947572" w:rsidRDefault="00947572" w:rsidP="00947572">
                  <w:pPr>
                    <w:numPr>
                      <w:ilvl w:val="0"/>
                      <w:numId w:val="11"/>
                    </w:numPr>
                    <w:spacing w:after="0" w:line="240" w:lineRule="auto"/>
                    <w:ind w:left="425"/>
                    <w:jc w:val="both"/>
                    <w:rPr>
                      <w:rFonts w:ascii="Arial Narrow" w:hAnsi="Arial Narrow"/>
                    </w:rPr>
                  </w:pPr>
                  <w:r w:rsidRPr="00947572">
                    <w:rPr>
                      <w:rFonts w:ascii="Arial Narrow" w:hAnsi="Arial Narrow"/>
                    </w:rPr>
                    <w:lastRenderedPageBreak/>
                    <w:t>Tarjeta y antecedentes profesionales (si aplica)</w:t>
                  </w:r>
                </w:p>
                <w:p w14:paraId="42AB8436" w14:textId="77777777" w:rsidR="00947572" w:rsidRPr="00947572" w:rsidRDefault="00947572" w:rsidP="00947572">
                  <w:pPr>
                    <w:numPr>
                      <w:ilvl w:val="0"/>
                      <w:numId w:val="11"/>
                    </w:numPr>
                    <w:spacing w:after="0" w:line="240" w:lineRule="auto"/>
                    <w:ind w:left="425"/>
                    <w:jc w:val="both"/>
                    <w:rPr>
                      <w:rFonts w:ascii="Arial Narrow" w:hAnsi="Arial Narrow"/>
                    </w:rPr>
                  </w:pPr>
                  <w:r w:rsidRPr="00947572">
                    <w:rPr>
                      <w:rFonts w:ascii="Arial Narrow" w:hAnsi="Arial Narrow"/>
                    </w:rPr>
                    <w:t>Certificaciones Laborales</w:t>
                  </w:r>
                </w:p>
                <w:p w14:paraId="48FBF4D1" w14:textId="77777777" w:rsidR="00947572" w:rsidRPr="00947572" w:rsidRDefault="00947572" w:rsidP="00947572">
                  <w:pPr>
                    <w:numPr>
                      <w:ilvl w:val="0"/>
                      <w:numId w:val="11"/>
                    </w:numPr>
                    <w:spacing w:after="0" w:line="240" w:lineRule="auto"/>
                    <w:ind w:left="425"/>
                    <w:jc w:val="both"/>
                    <w:rPr>
                      <w:rFonts w:ascii="Arial Narrow" w:hAnsi="Arial Narrow"/>
                    </w:rPr>
                  </w:pPr>
                  <w:proofErr w:type="spellStart"/>
                  <w:r w:rsidRPr="00947572">
                    <w:rPr>
                      <w:rFonts w:ascii="Arial Narrow" w:hAnsi="Arial Narrow"/>
                    </w:rPr>
                    <w:t>Rethus</w:t>
                  </w:r>
                  <w:proofErr w:type="spellEnd"/>
                  <w:r w:rsidRPr="00947572">
                    <w:rPr>
                      <w:rFonts w:ascii="Arial Narrow" w:hAnsi="Arial Narrow"/>
                    </w:rPr>
                    <w:t xml:space="preserve"> vigente.</w:t>
                  </w:r>
                </w:p>
              </w:tc>
            </w:tr>
            <w:tr w:rsidR="00947572" w:rsidRPr="00947572" w14:paraId="199F26FA"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65B0E252" w14:textId="77777777" w:rsidR="00947572" w:rsidRPr="00947572" w:rsidRDefault="00947572" w:rsidP="00947572">
                  <w:pPr>
                    <w:jc w:val="center"/>
                    <w:rPr>
                      <w:rFonts w:ascii="Arial Narrow" w:hAnsi="Arial Narrow"/>
                    </w:rPr>
                  </w:pPr>
                  <w:r w:rsidRPr="00947572">
                    <w:rPr>
                      <w:rFonts w:ascii="Arial Narrow" w:hAnsi="Arial Narrow"/>
                    </w:rPr>
                    <w:lastRenderedPageBreak/>
                    <w:t>1</w:t>
                  </w:r>
                </w:p>
              </w:tc>
              <w:tc>
                <w:tcPr>
                  <w:tcW w:w="2277" w:type="dxa"/>
                  <w:tcBorders>
                    <w:top w:val="nil"/>
                    <w:left w:val="nil"/>
                    <w:bottom w:val="single" w:sz="4" w:space="0" w:color="000000"/>
                    <w:right w:val="single" w:sz="4" w:space="0" w:color="000000"/>
                  </w:tcBorders>
                  <w:vAlign w:val="center"/>
                </w:tcPr>
                <w:p w14:paraId="4DE75874" w14:textId="77777777" w:rsidR="00947572" w:rsidRPr="00947572" w:rsidRDefault="00947572" w:rsidP="00947572">
                  <w:pPr>
                    <w:jc w:val="both"/>
                    <w:rPr>
                      <w:rFonts w:ascii="Arial Narrow" w:hAnsi="Arial Narrow"/>
                    </w:rPr>
                  </w:pPr>
                  <w:r w:rsidRPr="00947572">
                    <w:rPr>
                      <w:rFonts w:ascii="Arial Narrow" w:hAnsi="Arial Narrow"/>
                    </w:rPr>
                    <w:t xml:space="preserve">Fisioterapeuta especialista en seguridad y salud en el trabajo o su equivalente con tarjeta profesional, </w:t>
                  </w:r>
                  <w:proofErr w:type="spellStart"/>
                  <w:r w:rsidRPr="00947572">
                    <w:rPr>
                      <w:rFonts w:ascii="Arial Narrow" w:hAnsi="Arial Narrow"/>
                    </w:rPr>
                    <w:t>Rethus</w:t>
                  </w:r>
                  <w:proofErr w:type="spellEnd"/>
                  <w:r w:rsidRPr="00947572">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3F392CDD" w14:textId="77777777" w:rsidR="00947572" w:rsidRPr="00947572" w:rsidRDefault="00947572" w:rsidP="00947572">
                  <w:pPr>
                    <w:jc w:val="both"/>
                    <w:rPr>
                      <w:rFonts w:ascii="Arial Narrow" w:hAnsi="Arial Narrow"/>
                    </w:rPr>
                  </w:pPr>
                  <w:r w:rsidRPr="00947572">
                    <w:rPr>
                      <w:rFonts w:ascii="Arial Narrow" w:hAnsi="Arial Narrow"/>
                    </w:rPr>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0F7AE225" w14:textId="77777777" w:rsidR="00947572" w:rsidRPr="00947572" w:rsidRDefault="00947572" w:rsidP="00947572">
                  <w:pPr>
                    <w:numPr>
                      <w:ilvl w:val="0"/>
                      <w:numId w:val="7"/>
                    </w:numPr>
                    <w:spacing w:after="0" w:line="240" w:lineRule="auto"/>
                    <w:ind w:left="425"/>
                    <w:jc w:val="both"/>
                    <w:rPr>
                      <w:rFonts w:ascii="Arial Narrow" w:hAnsi="Arial Narrow"/>
                    </w:rPr>
                  </w:pPr>
                  <w:r w:rsidRPr="00947572">
                    <w:rPr>
                      <w:rFonts w:ascii="Arial Narrow" w:hAnsi="Arial Narrow"/>
                    </w:rPr>
                    <w:t>Licencia de Salud Ocupacional o equivalente.</w:t>
                  </w:r>
                </w:p>
                <w:p w14:paraId="78426055" w14:textId="77777777" w:rsidR="00947572" w:rsidRPr="00947572" w:rsidRDefault="00947572" w:rsidP="00947572">
                  <w:pPr>
                    <w:numPr>
                      <w:ilvl w:val="0"/>
                      <w:numId w:val="7"/>
                    </w:numPr>
                    <w:spacing w:after="0" w:line="240" w:lineRule="auto"/>
                    <w:ind w:left="425"/>
                    <w:jc w:val="both"/>
                    <w:rPr>
                      <w:rFonts w:ascii="Arial Narrow" w:hAnsi="Arial Narrow"/>
                    </w:rPr>
                  </w:pPr>
                  <w:r w:rsidRPr="00947572">
                    <w:rPr>
                      <w:rFonts w:ascii="Arial Narrow" w:hAnsi="Arial Narrow"/>
                    </w:rPr>
                    <w:t>Hoja de vida</w:t>
                  </w:r>
                </w:p>
                <w:p w14:paraId="2576943E" w14:textId="77777777" w:rsidR="00947572" w:rsidRPr="00947572" w:rsidRDefault="00947572" w:rsidP="00947572">
                  <w:pPr>
                    <w:numPr>
                      <w:ilvl w:val="0"/>
                      <w:numId w:val="7"/>
                    </w:numPr>
                    <w:spacing w:after="0" w:line="240" w:lineRule="auto"/>
                    <w:ind w:left="425"/>
                    <w:jc w:val="both"/>
                    <w:rPr>
                      <w:rFonts w:ascii="Arial Narrow" w:hAnsi="Arial Narrow"/>
                    </w:rPr>
                  </w:pPr>
                  <w:r w:rsidRPr="00947572">
                    <w:rPr>
                      <w:rFonts w:ascii="Arial Narrow" w:hAnsi="Arial Narrow"/>
                    </w:rPr>
                    <w:t>Acta o diploma de grado</w:t>
                  </w:r>
                </w:p>
                <w:p w14:paraId="5121CFA3" w14:textId="77777777" w:rsidR="00947572" w:rsidRPr="00947572" w:rsidRDefault="00947572" w:rsidP="00947572">
                  <w:pPr>
                    <w:numPr>
                      <w:ilvl w:val="0"/>
                      <w:numId w:val="7"/>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19277423" w14:textId="77777777" w:rsidR="00947572" w:rsidRPr="00947572" w:rsidRDefault="00947572" w:rsidP="00947572">
                  <w:pPr>
                    <w:numPr>
                      <w:ilvl w:val="0"/>
                      <w:numId w:val="7"/>
                    </w:numPr>
                    <w:spacing w:after="0" w:line="240" w:lineRule="auto"/>
                    <w:ind w:left="425"/>
                    <w:jc w:val="both"/>
                    <w:rPr>
                      <w:rFonts w:ascii="Arial Narrow" w:hAnsi="Arial Narrow"/>
                    </w:rPr>
                  </w:pPr>
                  <w:r w:rsidRPr="00947572">
                    <w:rPr>
                      <w:rFonts w:ascii="Arial Narrow" w:hAnsi="Arial Narrow"/>
                    </w:rPr>
                    <w:t>Certificaciones Laborales</w:t>
                  </w:r>
                </w:p>
              </w:tc>
            </w:tr>
            <w:tr w:rsidR="00947572" w:rsidRPr="00947572" w14:paraId="08272D19"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09A70A82"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nil"/>
                    <w:left w:val="nil"/>
                    <w:bottom w:val="single" w:sz="4" w:space="0" w:color="000000"/>
                    <w:right w:val="single" w:sz="4" w:space="0" w:color="000000"/>
                  </w:tcBorders>
                  <w:vAlign w:val="center"/>
                </w:tcPr>
                <w:p w14:paraId="684ACDDA" w14:textId="77777777" w:rsidR="00947572" w:rsidRPr="00947572" w:rsidRDefault="00947572" w:rsidP="00947572">
                  <w:pPr>
                    <w:jc w:val="both"/>
                    <w:rPr>
                      <w:rFonts w:ascii="Arial Narrow" w:hAnsi="Arial Narrow"/>
                    </w:rPr>
                  </w:pPr>
                  <w:r w:rsidRPr="00947572">
                    <w:rPr>
                      <w:rFonts w:ascii="Arial Narrow" w:hAnsi="Arial Narrow"/>
                    </w:rPr>
                    <w:t xml:space="preserve">Optómetra con tarjeta profesional </w:t>
                  </w:r>
                  <w:proofErr w:type="spellStart"/>
                  <w:r w:rsidRPr="00947572">
                    <w:rPr>
                      <w:rFonts w:ascii="Arial Narrow" w:hAnsi="Arial Narrow"/>
                    </w:rPr>
                    <w:t>Rethus</w:t>
                  </w:r>
                  <w:proofErr w:type="spellEnd"/>
                  <w:r w:rsidRPr="00947572">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18C81FFB" w14:textId="77777777" w:rsidR="00947572" w:rsidRPr="00947572" w:rsidRDefault="00947572" w:rsidP="00947572">
                  <w:pPr>
                    <w:jc w:val="both"/>
                    <w:rPr>
                      <w:rFonts w:ascii="Arial Narrow" w:hAnsi="Arial Narrow"/>
                    </w:rPr>
                  </w:pPr>
                  <w:r w:rsidRPr="00947572">
                    <w:rPr>
                      <w:rFonts w:ascii="Arial Narrow" w:hAnsi="Arial Narrow"/>
                    </w:rPr>
                    <w:t>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shd w:val="clear" w:color="auto" w:fill="auto"/>
                  <w:vAlign w:val="center"/>
                </w:tcPr>
                <w:p w14:paraId="4DE9A7C9" w14:textId="7479E6FC" w:rsidR="00947572" w:rsidRPr="00947572" w:rsidRDefault="00947572" w:rsidP="00947572">
                  <w:pPr>
                    <w:pStyle w:val="Prrafodelista"/>
                    <w:numPr>
                      <w:ilvl w:val="0"/>
                      <w:numId w:val="6"/>
                    </w:numPr>
                    <w:ind w:left="392"/>
                    <w:rPr>
                      <w:rFonts w:ascii="Arial Narrow" w:eastAsiaTheme="minorHAnsi" w:hAnsi="Arial Narrow" w:cstheme="minorBidi"/>
                      <w:sz w:val="22"/>
                      <w:szCs w:val="22"/>
                      <w:lang w:eastAsia="en-US"/>
                    </w:rPr>
                  </w:pPr>
                  <w:r w:rsidRPr="00947572">
                    <w:rPr>
                      <w:rFonts w:ascii="Arial Narrow" w:eastAsiaTheme="minorHAnsi" w:hAnsi="Arial Narrow" w:cstheme="minorBidi"/>
                      <w:sz w:val="22"/>
                      <w:szCs w:val="22"/>
                      <w:lang w:eastAsia="en-US"/>
                    </w:rPr>
                    <w:t xml:space="preserve">Título profesional, tarjeta profesional, inscripción en el </w:t>
                  </w:r>
                  <w:proofErr w:type="spellStart"/>
                  <w:r w:rsidRPr="00947572">
                    <w:rPr>
                      <w:rFonts w:ascii="Arial Narrow" w:eastAsiaTheme="minorHAnsi" w:hAnsi="Arial Narrow" w:cstheme="minorBidi"/>
                      <w:sz w:val="22"/>
                      <w:szCs w:val="22"/>
                      <w:lang w:eastAsia="en-US"/>
                    </w:rPr>
                    <w:t>ReTHUS</w:t>
                  </w:r>
                  <w:proofErr w:type="spellEnd"/>
                  <w:r w:rsidRPr="00947572">
                    <w:rPr>
                      <w:rFonts w:ascii="Arial Narrow" w:eastAsiaTheme="minorHAnsi" w:hAnsi="Arial Narrow" w:cstheme="minorBidi"/>
                      <w:sz w:val="22"/>
                      <w:szCs w:val="22"/>
                      <w:lang w:eastAsia="en-US"/>
                    </w:rPr>
                    <w:t xml:space="preserve"> y servicio habilitado en el REPS.</w:t>
                  </w:r>
                </w:p>
                <w:p w14:paraId="49B80769" w14:textId="34557802" w:rsidR="00947572" w:rsidRDefault="00947572" w:rsidP="00947572">
                  <w:pPr>
                    <w:numPr>
                      <w:ilvl w:val="0"/>
                      <w:numId w:val="6"/>
                    </w:numPr>
                    <w:spacing w:after="0" w:line="240" w:lineRule="auto"/>
                    <w:ind w:left="425"/>
                    <w:jc w:val="both"/>
                    <w:rPr>
                      <w:rFonts w:ascii="Arial Narrow" w:hAnsi="Arial Narrow"/>
                    </w:rPr>
                  </w:pPr>
                  <w:r w:rsidRPr="00947572">
                    <w:rPr>
                      <w:rFonts w:ascii="Arial Narrow" w:hAnsi="Arial Narrow"/>
                    </w:rPr>
                    <w:t>Hoja de vida</w:t>
                  </w:r>
                </w:p>
                <w:p w14:paraId="340125A1" w14:textId="77777777" w:rsidR="00947572" w:rsidRPr="00947572" w:rsidRDefault="00947572" w:rsidP="00947572">
                  <w:pPr>
                    <w:numPr>
                      <w:ilvl w:val="0"/>
                      <w:numId w:val="6"/>
                    </w:numPr>
                    <w:spacing w:after="0" w:line="240" w:lineRule="auto"/>
                    <w:ind w:left="425"/>
                    <w:jc w:val="both"/>
                    <w:rPr>
                      <w:rFonts w:ascii="Arial Narrow" w:hAnsi="Arial Narrow"/>
                    </w:rPr>
                  </w:pPr>
                  <w:r w:rsidRPr="00947572">
                    <w:rPr>
                      <w:rFonts w:ascii="Arial Narrow" w:hAnsi="Arial Narrow"/>
                    </w:rPr>
                    <w:t>Acta o diploma de grado</w:t>
                  </w:r>
                </w:p>
                <w:p w14:paraId="2B0D6D34" w14:textId="77777777" w:rsidR="00947572" w:rsidRPr="00947572" w:rsidRDefault="00947572" w:rsidP="00947572">
                  <w:pPr>
                    <w:numPr>
                      <w:ilvl w:val="0"/>
                      <w:numId w:val="6"/>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3D2323F4" w14:textId="77777777" w:rsidR="00947572" w:rsidRPr="00947572" w:rsidRDefault="00947572" w:rsidP="00947572">
                  <w:pPr>
                    <w:numPr>
                      <w:ilvl w:val="0"/>
                      <w:numId w:val="6"/>
                    </w:numPr>
                    <w:spacing w:after="0" w:line="240" w:lineRule="auto"/>
                    <w:ind w:left="425"/>
                    <w:jc w:val="both"/>
                    <w:rPr>
                      <w:rFonts w:ascii="Arial Narrow" w:hAnsi="Arial Narrow"/>
                    </w:rPr>
                  </w:pPr>
                  <w:r w:rsidRPr="00947572">
                    <w:rPr>
                      <w:rFonts w:ascii="Arial Narrow" w:hAnsi="Arial Narrow"/>
                    </w:rPr>
                    <w:t>Certificaciones Laborales</w:t>
                  </w:r>
                </w:p>
              </w:tc>
            </w:tr>
            <w:tr w:rsidR="00947572" w:rsidRPr="00947572" w14:paraId="098CEC42"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61F9C94F"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nil"/>
                    <w:left w:val="nil"/>
                    <w:bottom w:val="single" w:sz="4" w:space="0" w:color="000000"/>
                    <w:right w:val="single" w:sz="4" w:space="0" w:color="000000"/>
                  </w:tcBorders>
                  <w:vAlign w:val="center"/>
                </w:tcPr>
                <w:p w14:paraId="46ACC280" w14:textId="77777777" w:rsidR="00947572" w:rsidRPr="00947572" w:rsidRDefault="00947572" w:rsidP="00947572">
                  <w:pPr>
                    <w:jc w:val="both"/>
                    <w:rPr>
                      <w:rFonts w:ascii="Arial Narrow" w:hAnsi="Arial Narrow"/>
                    </w:rPr>
                  </w:pPr>
                  <w:r w:rsidRPr="00947572">
                    <w:rPr>
                      <w:rFonts w:ascii="Arial Narrow" w:hAnsi="Arial Narrow"/>
                    </w:rPr>
                    <w:t xml:space="preserve">Fonoaudiólogo(a) con tarjeta profesional </w:t>
                  </w:r>
                  <w:proofErr w:type="spellStart"/>
                  <w:r w:rsidRPr="00947572">
                    <w:rPr>
                      <w:rFonts w:ascii="Arial Narrow" w:hAnsi="Arial Narrow"/>
                    </w:rPr>
                    <w:t>Rethus</w:t>
                  </w:r>
                  <w:proofErr w:type="spellEnd"/>
                  <w:r w:rsidRPr="00947572">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6CAE8A6E" w14:textId="77777777" w:rsidR="00947572" w:rsidRPr="00947572" w:rsidRDefault="00947572" w:rsidP="00947572">
                  <w:pPr>
                    <w:jc w:val="both"/>
                    <w:rPr>
                      <w:rFonts w:ascii="Arial Narrow" w:hAnsi="Arial Narrow"/>
                    </w:rPr>
                  </w:pPr>
                  <w:r w:rsidRPr="00947572">
                    <w:rPr>
                      <w:rFonts w:ascii="Arial Narrow" w:hAnsi="Arial Narrow"/>
                    </w:rPr>
                    <w:t>Seguridad y Salud en el Trabajo o su equivalente. Con licencia en Seguridad y Salud en el Trabajo vigente. Mínimo dos años de experiencia en la realización de exámenes médicos ocupacionales (contada a partir de la licencia en Seguridad y Salud en el Trabajo).</w:t>
                  </w:r>
                </w:p>
              </w:tc>
              <w:tc>
                <w:tcPr>
                  <w:tcW w:w="3334" w:type="dxa"/>
                  <w:tcBorders>
                    <w:top w:val="nil"/>
                    <w:left w:val="nil"/>
                    <w:bottom w:val="single" w:sz="4" w:space="0" w:color="000000"/>
                    <w:right w:val="single" w:sz="4" w:space="0" w:color="000000"/>
                  </w:tcBorders>
                  <w:vAlign w:val="center"/>
                </w:tcPr>
                <w:p w14:paraId="7F01874E" w14:textId="77777777" w:rsidR="00947572" w:rsidRPr="00947572" w:rsidRDefault="00947572" w:rsidP="00947572">
                  <w:pPr>
                    <w:numPr>
                      <w:ilvl w:val="0"/>
                      <w:numId w:val="2"/>
                    </w:numPr>
                    <w:spacing w:after="0" w:line="240" w:lineRule="auto"/>
                    <w:ind w:left="425"/>
                    <w:jc w:val="both"/>
                    <w:rPr>
                      <w:rFonts w:ascii="Arial Narrow" w:hAnsi="Arial Narrow"/>
                    </w:rPr>
                  </w:pPr>
                  <w:r w:rsidRPr="00947572">
                    <w:rPr>
                      <w:rFonts w:ascii="Arial Narrow" w:hAnsi="Arial Narrow"/>
                    </w:rPr>
                    <w:t>Licencia de Salud Ocupacional con alcance en Fonoaudiología ocupacional</w:t>
                  </w:r>
                </w:p>
                <w:p w14:paraId="78B0CA85" w14:textId="77777777" w:rsidR="00947572" w:rsidRPr="00947572" w:rsidRDefault="00947572" w:rsidP="00947572">
                  <w:pPr>
                    <w:numPr>
                      <w:ilvl w:val="0"/>
                      <w:numId w:val="2"/>
                    </w:numPr>
                    <w:spacing w:after="0" w:line="240" w:lineRule="auto"/>
                    <w:ind w:left="425"/>
                    <w:jc w:val="both"/>
                    <w:rPr>
                      <w:rFonts w:ascii="Arial Narrow" w:hAnsi="Arial Narrow"/>
                    </w:rPr>
                  </w:pPr>
                  <w:r w:rsidRPr="00947572">
                    <w:rPr>
                      <w:rFonts w:ascii="Arial Narrow" w:hAnsi="Arial Narrow"/>
                    </w:rPr>
                    <w:t>Hoja de vida</w:t>
                  </w:r>
                </w:p>
                <w:p w14:paraId="31565504" w14:textId="77777777" w:rsidR="00947572" w:rsidRPr="00947572" w:rsidRDefault="00947572" w:rsidP="00947572">
                  <w:pPr>
                    <w:numPr>
                      <w:ilvl w:val="0"/>
                      <w:numId w:val="2"/>
                    </w:numPr>
                    <w:spacing w:after="0" w:line="240" w:lineRule="auto"/>
                    <w:ind w:left="425"/>
                    <w:jc w:val="both"/>
                    <w:rPr>
                      <w:rFonts w:ascii="Arial Narrow" w:hAnsi="Arial Narrow"/>
                    </w:rPr>
                  </w:pPr>
                  <w:r w:rsidRPr="00947572">
                    <w:rPr>
                      <w:rFonts w:ascii="Arial Narrow" w:hAnsi="Arial Narrow"/>
                    </w:rPr>
                    <w:t>Acta o diploma de grado</w:t>
                  </w:r>
                </w:p>
                <w:p w14:paraId="5808484D" w14:textId="77777777" w:rsidR="00947572" w:rsidRPr="00947572" w:rsidRDefault="00947572" w:rsidP="00947572">
                  <w:pPr>
                    <w:numPr>
                      <w:ilvl w:val="0"/>
                      <w:numId w:val="2"/>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50CAA79C" w14:textId="77777777" w:rsidR="00947572" w:rsidRPr="00947572" w:rsidRDefault="00947572" w:rsidP="00947572">
                  <w:pPr>
                    <w:numPr>
                      <w:ilvl w:val="0"/>
                      <w:numId w:val="2"/>
                    </w:numPr>
                    <w:spacing w:after="0" w:line="240" w:lineRule="auto"/>
                    <w:ind w:left="425"/>
                    <w:jc w:val="both"/>
                    <w:rPr>
                      <w:rFonts w:ascii="Arial Narrow" w:hAnsi="Arial Narrow"/>
                    </w:rPr>
                  </w:pPr>
                  <w:r w:rsidRPr="00947572">
                    <w:rPr>
                      <w:rFonts w:ascii="Arial Narrow" w:hAnsi="Arial Narrow"/>
                    </w:rPr>
                    <w:t>Certificaciones Laborales</w:t>
                  </w:r>
                </w:p>
              </w:tc>
            </w:tr>
            <w:tr w:rsidR="00947572" w:rsidRPr="00947572" w14:paraId="08D2137E"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7E50589E"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nil"/>
                    <w:left w:val="nil"/>
                    <w:bottom w:val="single" w:sz="4" w:space="0" w:color="000000"/>
                    <w:right w:val="single" w:sz="4" w:space="0" w:color="000000"/>
                  </w:tcBorders>
                  <w:vAlign w:val="center"/>
                </w:tcPr>
                <w:p w14:paraId="6B64B1E3" w14:textId="77777777" w:rsidR="00947572" w:rsidRPr="00947572" w:rsidRDefault="00947572" w:rsidP="00947572">
                  <w:pPr>
                    <w:jc w:val="both"/>
                    <w:rPr>
                      <w:rFonts w:ascii="Arial Narrow" w:hAnsi="Arial Narrow"/>
                    </w:rPr>
                  </w:pPr>
                  <w:r w:rsidRPr="00947572">
                    <w:rPr>
                      <w:rFonts w:ascii="Arial Narrow" w:hAnsi="Arial Narrow"/>
                    </w:rPr>
                    <w:t xml:space="preserve">Psicólogo (a) con tarjeta profesional, </w:t>
                  </w:r>
                  <w:proofErr w:type="spellStart"/>
                  <w:r w:rsidRPr="00947572">
                    <w:rPr>
                      <w:rFonts w:ascii="Arial Narrow" w:hAnsi="Arial Narrow"/>
                    </w:rPr>
                    <w:t>Rethus</w:t>
                  </w:r>
                  <w:proofErr w:type="spellEnd"/>
                  <w:r w:rsidRPr="00947572">
                    <w:rPr>
                      <w:rFonts w:ascii="Arial Narrow" w:hAnsi="Arial Narrow"/>
                    </w:rPr>
                    <w:t xml:space="preserve"> vigente, especialista en seguridad y salud en el trabajo o su equivalente.</w:t>
                  </w:r>
                </w:p>
              </w:tc>
              <w:tc>
                <w:tcPr>
                  <w:tcW w:w="2897" w:type="dxa"/>
                  <w:tcBorders>
                    <w:top w:val="nil"/>
                    <w:left w:val="nil"/>
                    <w:bottom w:val="single" w:sz="4" w:space="0" w:color="000000"/>
                    <w:right w:val="single" w:sz="4" w:space="0" w:color="000000"/>
                  </w:tcBorders>
                  <w:vAlign w:val="center"/>
                </w:tcPr>
                <w:p w14:paraId="1109417C" w14:textId="77777777" w:rsidR="00947572" w:rsidRPr="00947572" w:rsidRDefault="00947572" w:rsidP="00947572">
                  <w:pPr>
                    <w:jc w:val="both"/>
                    <w:rPr>
                      <w:rFonts w:ascii="Arial Narrow" w:hAnsi="Arial Narrow"/>
                    </w:rPr>
                  </w:pPr>
                  <w:r w:rsidRPr="00947572">
                    <w:rPr>
                      <w:rFonts w:ascii="Arial Narrow" w:hAnsi="Arial Narrow"/>
                    </w:rPr>
                    <w:t xml:space="preserve">Mínimo dos años de experiencia en la realización de exámenes médicos ocupacionales para determinación de origen énfasis psicosocial. </w:t>
                  </w:r>
                </w:p>
              </w:tc>
              <w:tc>
                <w:tcPr>
                  <w:tcW w:w="3334" w:type="dxa"/>
                  <w:tcBorders>
                    <w:top w:val="nil"/>
                    <w:left w:val="nil"/>
                    <w:bottom w:val="single" w:sz="4" w:space="0" w:color="000000"/>
                    <w:right w:val="single" w:sz="4" w:space="0" w:color="000000"/>
                  </w:tcBorders>
                </w:tcPr>
                <w:p w14:paraId="2B21FACE" w14:textId="77777777" w:rsidR="00947572" w:rsidRPr="00947572" w:rsidRDefault="00947572" w:rsidP="00947572">
                  <w:pPr>
                    <w:numPr>
                      <w:ilvl w:val="0"/>
                      <w:numId w:val="3"/>
                    </w:numPr>
                    <w:spacing w:after="0" w:line="240" w:lineRule="auto"/>
                    <w:ind w:left="425"/>
                    <w:jc w:val="both"/>
                    <w:rPr>
                      <w:rFonts w:ascii="Arial Narrow" w:hAnsi="Arial Narrow"/>
                    </w:rPr>
                  </w:pPr>
                  <w:r w:rsidRPr="00947572">
                    <w:rPr>
                      <w:rFonts w:ascii="Arial Narrow" w:hAnsi="Arial Narrow"/>
                    </w:rPr>
                    <w:t>Licencia vigente en Seguridad y Salud en el trabajo o su equivalente.</w:t>
                  </w:r>
                </w:p>
                <w:p w14:paraId="519F729F" w14:textId="77777777" w:rsidR="00947572" w:rsidRPr="00947572" w:rsidRDefault="00947572" w:rsidP="00947572">
                  <w:pPr>
                    <w:numPr>
                      <w:ilvl w:val="0"/>
                      <w:numId w:val="3"/>
                    </w:numPr>
                    <w:spacing w:after="0" w:line="240" w:lineRule="auto"/>
                    <w:ind w:left="425"/>
                    <w:jc w:val="both"/>
                    <w:rPr>
                      <w:rFonts w:ascii="Arial Narrow" w:hAnsi="Arial Narrow"/>
                    </w:rPr>
                  </w:pPr>
                  <w:r w:rsidRPr="00947572">
                    <w:rPr>
                      <w:rFonts w:ascii="Arial Narrow" w:hAnsi="Arial Narrow"/>
                    </w:rPr>
                    <w:t>Hoja de vida</w:t>
                  </w:r>
                </w:p>
                <w:p w14:paraId="6CFD2A08" w14:textId="77777777" w:rsidR="00947572" w:rsidRPr="00947572" w:rsidRDefault="00947572" w:rsidP="00947572">
                  <w:pPr>
                    <w:numPr>
                      <w:ilvl w:val="0"/>
                      <w:numId w:val="3"/>
                    </w:numPr>
                    <w:spacing w:after="0" w:line="240" w:lineRule="auto"/>
                    <w:ind w:left="425"/>
                    <w:jc w:val="both"/>
                    <w:rPr>
                      <w:rFonts w:ascii="Arial Narrow" w:hAnsi="Arial Narrow"/>
                    </w:rPr>
                  </w:pPr>
                  <w:r w:rsidRPr="00947572">
                    <w:rPr>
                      <w:rFonts w:ascii="Arial Narrow" w:hAnsi="Arial Narrow"/>
                    </w:rPr>
                    <w:t>Acta o diploma de grado</w:t>
                  </w:r>
                </w:p>
                <w:p w14:paraId="474260CE" w14:textId="77777777" w:rsidR="00947572" w:rsidRPr="00947572" w:rsidRDefault="00947572" w:rsidP="00947572">
                  <w:pPr>
                    <w:numPr>
                      <w:ilvl w:val="0"/>
                      <w:numId w:val="3"/>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588887E4" w14:textId="77777777" w:rsidR="00947572" w:rsidRPr="00947572" w:rsidRDefault="00947572" w:rsidP="00947572">
                  <w:pPr>
                    <w:numPr>
                      <w:ilvl w:val="0"/>
                      <w:numId w:val="3"/>
                    </w:numPr>
                    <w:spacing w:after="0" w:line="240" w:lineRule="auto"/>
                    <w:ind w:left="425"/>
                    <w:jc w:val="both"/>
                    <w:rPr>
                      <w:rFonts w:ascii="Arial Narrow" w:hAnsi="Arial Narrow"/>
                    </w:rPr>
                  </w:pPr>
                  <w:r w:rsidRPr="00947572">
                    <w:rPr>
                      <w:rFonts w:ascii="Arial Narrow" w:hAnsi="Arial Narrow"/>
                    </w:rPr>
                    <w:t>Certificaciones Laborales</w:t>
                  </w:r>
                </w:p>
              </w:tc>
            </w:tr>
            <w:tr w:rsidR="00947572" w:rsidRPr="00947572" w14:paraId="5DAC8F9E"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7E427E32" w14:textId="77777777" w:rsidR="00947572" w:rsidRPr="00947572" w:rsidRDefault="00947572" w:rsidP="00947572">
                  <w:pPr>
                    <w:jc w:val="center"/>
                    <w:rPr>
                      <w:rFonts w:ascii="Arial Narrow" w:hAnsi="Arial Narrow"/>
                    </w:rPr>
                  </w:pPr>
                  <w:r w:rsidRPr="00947572">
                    <w:rPr>
                      <w:rFonts w:ascii="Arial Narrow" w:hAnsi="Arial Narrow"/>
                    </w:rPr>
                    <w:t>2</w:t>
                  </w:r>
                </w:p>
              </w:tc>
              <w:tc>
                <w:tcPr>
                  <w:tcW w:w="2277" w:type="dxa"/>
                  <w:tcBorders>
                    <w:top w:val="nil"/>
                    <w:left w:val="nil"/>
                    <w:bottom w:val="single" w:sz="4" w:space="0" w:color="000000"/>
                    <w:right w:val="single" w:sz="4" w:space="0" w:color="000000"/>
                  </w:tcBorders>
                  <w:vAlign w:val="center"/>
                </w:tcPr>
                <w:p w14:paraId="57F0318F" w14:textId="77777777" w:rsidR="00947572" w:rsidRPr="00947572" w:rsidRDefault="00947572" w:rsidP="00947572">
                  <w:pPr>
                    <w:jc w:val="both"/>
                    <w:rPr>
                      <w:rFonts w:ascii="Arial Narrow" w:hAnsi="Arial Narrow"/>
                    </w:rPr>
                  </w:pPr>
                  <w:r w:rsidRPr="00947572">
                    <w:rPr>
                      <w:rFonts w:ascii="Arial Narrow" w:hAnsi="Arial Narrow"/>
                    </w:rPr>
                    <w:t xml:space="preserve">Bacteriólogo(a) con tarjeta </w:t>
                  </w:r>
                  <w:proofErr w:type="gramStart"/>
                  <w:r w:rsidRPr="00947572">
                    <w:rPr>
                      <w:rFonts w:ascii="Arial Narrow" w:hAnsi="Arial Narrow"/>
                    </w:rPr>
                    <w:t xml:space="preserve">profesional,  </w:t>
                  </w:r>
                  <w:proofErr w:type="spellStart"/>
                  <w:r w:rsidRPr="00947572">
                    <w:rPr>
                      <w:rFonts w:ascii="Arial Narrow" w:hAnsi="Arial Narrow"/>
                    </w:rPr>
                    <w:t>Rethus</w:t>
                  </w:r>
                  <w:proofErr w:type="spellEnd"/>
                  <w:proofErr w:type="gramEnd"/>
                  <w:r w:rsidRPr="00947572">
                    <w:rPr>
                      <w:rFonts w:ascii="Arial Narrow" w:hAnsi="Arial Narrow"/>
                    </w:rPr>
                    <w:t xml:space="preserve"> vigente.</w:t>
                  </w:r>
                </w:p>
                <w:p w14:paraId="34AA1C48" w14:textId="77777777" w:rsidR="00947572" w:rsidRPr="00947572" w:rsidRDefault="00947572" w:rsidP="00947572">
                  <w:pPr>
                    <w:jc w:val="both"/>
                    <w:rPr>
                      <w:rFonts w:ascii="Arial Narrow" w:hAnsi="Arial Narrow"/>
                    </w:rPr>
                  </w:pPr>
                </w:p>
              </w:tc>
              <w:tc>
                <w:tcPr>
                  <w:tcW w:w="2897" w:type="dxa"/>
                  <w:tcBorders>
                    <w:top w:val="nil"/>
                    <w:left w:val="nil"/>
                    <w:bottom w:val="single" w:sz="4" w:space="0" w:color="000000"/>
                    <w:right w:val="single" w:sz="4" w:space="0" w:color="000000"/>
                  </w:tcBorders>
                  <w:vAlign w:val="center"/>
                </w:tcPr>
                <w:p w14:paraId="7D0BCE1E" w14:textId="77777777" w:rsidR="00947572" w:rsidRPr="00947572" w:rsidRDefault="00947572" w:rsidP="00947572">
                  <w:pPr>
                    <w:jc w:val="both"/>
                    <w:rPr>
                      <w:rFonts w:ascii="Arial Narrow" w:hAnsi="Arial Narrow"/>
                    </w:rPr>
                  </w:pPr>
                  <w:r w:rsidRPr="00947572">
                    <w:rPr>
                      <w:rFonts w:ascii="Arial Narrow" w:hAnsi="Arial Narrow"/>
                    </w:rPr>
                    <w:t xml:space="preserve">Mínimo dos años de experiencia de análisis de laboratorios clínicos incluyendo los niveles de sustancias psicoactivas, que apoyen el diagnóstico, </w:t>
                  </w:r>
                  <w:r w:rsidRPr="00947572">
                    <w:rPr>
                      <w:rFonts w:ascii="Arial Narrow" w:hAnsi="Arial Narrow"/>
                    </w:rPr>
                    <w:lastRenderedPageBreak/>
                    <w:t>pronóstico, prevención y tratamiento de las enfermedades, ajustado a las normas técnicas y leyes vigentes</w:t>
                  </w:r>
                </w:p>
              </w:tc>
              <w:tc>
                <w:tcPr>
                  <w:tcW w:w="3334" w:type="dxa"/>
                  <w:tcBorders>
                    <w:top w:val="nil"/>
                    <w:left w:val="nil"/>
                    <w:bottom w:val="single" w:sz="4" w:space="0" w:color="000000"/>
                    <w:right w:val="single" w:sz="4" w:space="0" w:color="000000"/>
                  </w:tcBorders>
                  <w:vAlign w:val="center"/>
                </w:tcPr>
                <w:p w14:paraId="48EF5E8B" w14:textId="77777777" w:rsidR="00947572" w:rsidRPr="00947572" w:rsidRDefault="00947572" w:rsidP="00947572">
                  <w:pPr>
                    <w:numPr>
                      <w:ilvl w:val="0"/>
                      <w:numId w:val="8"/>
                    </w:numPr>
                    <w:spacing w:after="0" w:line="240" w:lineRule="auto"/>
                    <w:ind w:left="425"/>
                    <w:jc w:val="both"/>
                    <w:rPr>
                      <w:rFonts w:ascii="Arial Narrow" w:hAnsi="Arial Narrow"/>
                    </w:rPr>
                  </w:pPr>
                  <w:r w:rsidRPr="00947572">
                    <w:rPr>
                      <w:rFonts w:ascii="Arial Narrow" w:hAnsi="Arial Narrow"/>
                    </w:rPr>
                    <w:lastRenderedPageBreak/>
                    <w:t>Hoja de vida</w:t>
                  </w:r>
                </w:p>
                <w:p w14:paraId="220AC7E6" w14:textId="77777777" w:rsidR="00947572" w:rsidRPr="00947572" w:rsidRDefault="00947572" w:rsidP="00947572">
                  <w:pPr>
                    <w:numPr>
                      <w:ilvl w:val="0"/>
                      <w:numId w:val="8"/>
                    </w:numPr>
                    <w:spacing w:after="0" w:line="240" w:lineRule="auto"/>
                    <w:ind w:left="425"/>
                    <w:jc w:val="both"/>
                    <w:rPr>
                      <w:rFonts w:ascii="Arial Narrow" w:hAnsi="Arial Narrow"/>
                    </w:rPr>
                  </w:pPr>
                  <w:r w:rsidRPr="00947572">
                    <w:rPr>
                      <w:rFonts w:ascii="Arial Narrow" w:hAnsi="Arial Narrow"/>
                    </w:rPr>
                    <w:t>Acta o diploma de grado</w:t>
                  </w:r>
                </w:p>
                <w:p w14:paraId="12A38E63" w14:textId="77777777" w:rsidR="00947572" w:rsidRPr="00947572" w:rsidRDefault="00947572" w:rsidP="00947572">
                  <w:pPr>
                    <w:numPr>
                      <w:ilvl w:val="0"/>
                      <w:numId w:val="8"/>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279A188D" w14:textId="77777777" w:rsidR="00947572" w:rsidRPr="00947572" w:rsidRDefault="00947572" w:rsidP="00947572">
                  <w:pPr>
                    <w:numPr>
                      <w:ilvl w:val="0"/>
                      <w:numId w:val="8"/>
                    </w:numPr>
                    <w:spacing w:after="0" w:line="240" w:lineRule="auto"/>
                    <w:ind w:left="425"/>
                    <w:rPr>
                      <w:rFonts w:ascii="Arial Narrow" w:hAnsi="Arial Narrow"/>
                    </w:rPr>
                  </w:pPr>
                  <w:r w:rsidRPr="00947572">
                    <w:rPr>
                      <w:rFonts w:ascii="Arial Narrow" w:hAnsi="Arial Narrow"/>
                    </w:rPr>
                    <w:t>Certificaciones Laborales</w:t>
                  </w:r>
                </w:p>
              </w:tc>
            </w:tr>
            <w:tr w:rsidR="00947572" w:rsidRPr="00947572" w14:paraId="3BA84B1E"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400E9BA8" w14:textId="77777777" w:rsidR="00947572" w:rsidRPr="00947572" w:rsidRDefault="00947572" w:rsidP="00947572">
                  <w:pPr>
                    <w:jc w:val="center"/>
                    <w:rPr>
                      <w:rFonts w:ascii="Arial Narrow" w:hAnsi="Arial Narrow"/>
                    </w:rPr>
                  </w:pPr>
                  <w:r w:rsidRPr="00947572">
                    <w:rPr>
                      <w:rFonts w:ascii="Arial Narrow" w:hAnsi="Arial Narrow"/>
                    </w:rPr>
                    <w:lastRenderedPageBreak/>
                    <w:t>2</w:t>
                  </w:r>
                </w:p>
              </w:tc>
              <w:tc>
                <w:tcPr>
                  <w:tcW w:w="2277" w:type="dxa"/>
                  <w:tcBorders>
                    <w:top w:val="nil"/>
                    <w:left w:val="nil"/>
                    <w:bottom w:val="single" w:sz="4" w:space="0" w:color="000000"/>
                    <w:right w:val="single" w:sz="4" w:space="0" w:color="000000"/>
                  </w:tcBorders>
                  <w:vAlign w:val="center"/>
                </w:tcPr>
                <w:p w14:paraId="0B764E28" w14:textId="77777777" w:rsidR="00947572" w:rsidRPr="00947572" w:rsidRDefault="00947572" w:rsidP="00947572">
                  <w:pPr>
                    <w:jc w:val="both"/>
                    <w:rPr>
                      <w:rFonts w:ascii="Arial Narrow" w:hAnsi="Arial Narrow"/>
                    </w:rPr>
                  </w:pPr>
                  <w:r w:rsidRPr="00947572">
                    <w:rPr>
                      <w:rFonts w:ascii="Arial Narrow" w:hAnsi="Arial Narrow"/>
                    </w:rPr>
                    <w:t xml:space="preserve">Auxiliar de Enfermería y/o auxiliar de laboratorio con registro </w:t>
                  </w:r>
                  <w:proofErr w:type="spellStart"/>
                  <w:r w:rsidRPr="00947572">
                    <w:rPr>
                      <w:rFonts w:ascii="Arial Narrow" w:hAnsi="Arial Narrow"/>
                    </w:rPr>
                    <w:t>Rethus</w:t>
                  </w:r>
                  <w:proofErr w:type="spellEnd"/>
                  <w:r w:rsidRPr="00947572">
                    <w:rPr>
                      <w:rFonts w:ascii="Arial Narrow" w:hAnsi="Arial Narrow"/>
                    </w:rPr>
                    <w:t xml:space="preserve"> vigente</w:t>
                  </w:r>
                </w:p>
              </w:tc>
              <w:tc>
                <w:tcPr>
                  <w:tcW w:w="2897" w:type="dxa"/>
                  <w:tcBorders>
                    <w:top w:val="nil"/>
                    <w:left w:val="nil"/>
                    <w:bottom w:val="single" w:sz="4" w:space="0" w:color="000000"/>
                    <w:right w:val="single" w:sz="4" w:space="0" w:color="000000"/>
                  </w:tcBorders>
                  <w:vAlign w:val="center"/>
                </w:tcPr>
                <w:p w14:paraId="54A10B01" w14:textId="77777777" w:rsidR="00947572" w:rsidRPr="00947572" w:rsidRDefault="00947572" w:rsidP="00947572">
                  <w:pPr>
                    <w:rPr>
                      <w:rFonts w:ascii="Arial Narrow" w:hAnsi="Arial Narrow"/>
                    </w:rPr>
                  </w:pPr>
                  <w:r w:rsidRPr="00947572">
                    <w:rPr>
                      <w:rFonts w:ascii="Arial Narrow" w:hAnsi="Arial Narrow"/>
                    </w:rPr>
                    <w:t>Mínimo dos años de experiencia en toma de muestras y realización de exámenes de laboratorio.</w:t>
                  </w:r>
                </w:p>
              </w:tc>
              <w:tc>
                <w:tcPr>
                  <w:tcW w:w="3334" w:type="dxa"/>
                  <w:tcBorders>
                    <w:top w:val="nil"/>
                    <w:left w:val="nil"/>
                    <w:bottom w:val="single" w:sz="4" w:space="0" w:color="000000"/>
                    <w:right w:val="single" w:sz="4" w:space="0" w:color="000000"/>
                  </w:tcBorders>
                  <w:vAlign w:val="center"/>
                </w:tcPr>
                <w:p w14:paraId="4130013A" w14:textId="77777777" w:rsidR="00947572" w:rsidRPr="00947572" w:rsidRDefault="00947572" w:rsidP="00947572">
                  <w:pPr>
                    <w:numPr>
                      <w:ilvl w:val="0"/>
                      <w:numId w:val="5"/>
                    </w:numPr>
                    <w:spacing w:after="0" w:line="240" w:lineRule="auto"/>
                    <w:ind w:left="425"/>
                    <w:jc w:val="both"/>
                    <w:rPr>
                      <w:rFonts w:ascii="Arial Narrow" w:hAnsi="Arial Narrow"/>
                    </w:rPr>
                  </w:pPr>
                  <w:r w:rsidRPr="00947572">
                    <w:rPr>
                      <w:rFonts w:ascii="Arial Narrow" w:hAnsi="Arial Narrow"/>
                    </w:rPr>
                    <w:t>Hoja de vida</w:t>
                  </w:r>
                </w:p>
                <w:p w14:paraId="69ABDC12" w14:textId="77777777" w:rsidR="00947572" w:rsidRPr="00947572" w:rsidRDefault="00947572" w:rsidP="00947572">
                  <w:pPr>
                    <w:numPr>
                      <w:ilvl w:val="0"/>
                      <w:numId w:val="5"/>
                    </w:numPr>
                    <w:spacing w:after="0" w:line="240" w:lineRule="auto"/>
                    <w:ind w:left="425"/>
                    <w:jc w:val="both"/>
                    <w:rPr>
                      <w:rFonts w:ascii="Arial Narrow" w:hAnsi="Arial Narrow"/>
                    </w:rPr>
                  </w:pPr>
                  <w:r w:rsidRPr="00947572">
                    <w:rPr>
                      <w:rFonts w:ascii="Arial Narrow" w:hAnsi="Arial Narrow"/>
                    </w:rPr>
                    <w:t>Acta o diploma de grado</w:t>
                  </w:r>
                </w:p>
                <w:p w14:paraId="01267BC1" w14:textId="77777777" w:rsidR="00947572" w:rsidRPr="00947572" w:rsidRDefault="00947572" w:rsidP="00947572">
                  <w:pPr>
                    <w:numPr>
                      <w:ilvl w:val="0"/>
                      <w:numId w:val="5"/>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3C664D17" w14:textId="77777777" w:rsidR="00947572" w:rsidRPr="00947572" w:rsidRDefault="00947572" w:rsidP="00947572">
                  <w:pPr>
                    <w:numPr>
                      <w:ilvl w:val="0"/>
                      <w:numId w:val="5"/>
                    </w:numPr>
                    <w:spacing w:after="0" w:line="240" w:lineRule="auto"/>
                    <w:ind w:left="425"/>
                    <w:rPr>
                      <w:rFonts w:ascii="Arial Narrow" w:hAnsi="Arial Narrow"/>
                    </w:rPr>
                  </w:pPr>
                  <w:r w:rsidRPr="00947572">
                    <w:rPr>
                      <w:rFonts w:ascii="Arial Narrow" w:hAnsi="Arial Narrow"/>
                    </w:rPr>
                    <w:t>Certificaciones Laborales</w:t>
                  </w:r>
                </w:p>
              </w:tc>
            </w:tr>
            <w:tr w:rsidR="00947572" w:rsidRPr="00947572" w14:paraId="47388FEA"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42568215"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nil"/>
                    <w:left w:val="nil"/>
                    <w:bottom w:val="single" w:sz="4" w:space="0" w:color="000000"/>
                    <w:right w:val="single" w:sz="4" w:space="0" w:color="000000"/>
                  </w:tcBorders>
                  <w:vAlign w:val="center"/>
                </w:tcPr>
                <w:p w14:paraId="0BC944B6" w14:textId="77777777" w:rsidR="00947572" w:rsidRPr="00947572" w:rsidRDefault="00947572" w:rsidP="00947572">
                  <w:pPr>
                    <w:jc w:val="both"/>
                    <w:rPr>
                      <w:rFonts w:ascii="Arial Narrow" w:hAnsi="Arial Narrow"/>
                    </w:rPr>
                  </w:pPr>
                  <w:r w:rsidRPr="00947572">
                    <w:rPr>
                      <w:rFonts w:ascii="Arial Narrow" w:hAnsi="Arial Narrow"/>
                    </w:rPr>
                    <w:t xml:space="preserve">Terapeuta respiratorio/técnico de Espirometría/ con tarjeta profesional, </w:t>
                  </w:r>
                  <w:proofErr w:type="spellStart"/>
                  <w:r w:rsidRPr="00947572">
                    <w:rPr>
                      <w:rFonts w:ascii="Arial Narrow" w:hAnsi="Arial Narrow"/>
                    </w:rPr>
                    <w:t>Rethus</w:t>
                  </w:r>
                  <w:proofErr w:type="spellEnd"/>
                  <w:r w:rsidRPr="00947572">
                    <w:rPr>
                      <w:rFonts w:ascii="Arial Narrow" w:hAnsi="Arial Narrow"/>
                    </w:rPr>
                    <w:t xml:space="preserve"> vigente </w:t>
                  </w:r>
                </w:p>
              </w:tc>
              <w:tc>
                <w:tcPr>
                  <w:tcW w:w="2897" w:type="dxa"/>
                  <w:tcBorders>
                    <w:top w:val="nil"/>
                    <w:left w:val="nil"/>
                    <w:bottom w:val="single" w:sz="4" w:space="0" w:color="000000"/>
                    <w:right w:val="single" w:sz="4" w:space="0" w:color="000000"/>
                  </w:tcBorders>
                  <w:vAlign w:val="center"/>
                </w:tcPr>
                <w:p w14:paraId="435DAEDE" w14:textId="77777777" w:rsidR="00947572" w:rsidRPr="00947572" w:rsidRDefault="00947572" w:rsidP="00947572">
                  <w:pPr>
                    <w:jc w:val="both"/>
                    <w:rPr>
                      <w:rFonts w:ascii="Arial Narrow" w:hAnsi="Arial Narrow"/>
                    </w:rPr>
                  </w:pPr>
                  <w:r w:rsidRPr="00947572">
                    <w:rPr>
                      <w:rFonts w:ascii="Arial Narrow" w:hAnsi="Arial Narrow"/>
                    </w:rPr>
                    <w:t>Mínimo dos años de experiencia en toma Espirometría</w:t>
                  </w:r>
                </w:p>
              </w:tc>
              <w:tc>
                <w:tcPr>
                  <w:tcW w:w="3334" w:type="dxa"/>
                  <w:tcBorders>
                    <w:top w:val="nil"/>
                    <w:left w:val="nil"/>
                    <w:bottom w:val="single" w:sz="4" w:space="0" w:color="000000"/>
                    <w:right w:val="single" w:sz="4" w:space="0" w:color="000000"/>
                  </w:tcBorders>
                  <w:vAlign w:val="center"/>
                </w:tcPr>
                <w:p w14:paraId="7C0A4FB0" w14:textId="77777777" w:rsidR="00947572" w:rsidRPr="00947572" w:rsidRDefault="00947572" w:rsidP="00947572">
                  <w:pPr>
                    <w:numPr>
                      <w:ilvl w:val="0"/>
                      <w:numId w:val="4"/>
                    </w:numPr>
                    <w:spacing w:after="0" w:line="240" w:lineRule="auto"/>
                    <w:ind w:left="425"/>
                    <w:jc w:val="both"/>
                    <w:rPr>
                      <w:rFonts w:ascii="Arial Narrow" w:hAnsi="Arial Narrow"/>
                    </w:rPr>
                  </w:pPr>
                  <w:r w:rsidRPr="00947572">
                    <w:rPr>
                      <w:rFonts w:ascii="Arial Narrow" w:hAnsi="Arial Narrow"/>
                    </w:rPr>
                    <w:t>Hoja de vida</w:t>
                  </w:r>
                </w:p>
                <w:p w14:paraId="32A0195C" w14:textId="77777777" w:rsidR="00947572" w:rsidRPr="00947572" w:rsidRDefault="00947572" w:rsidP="00947572">
                  <w:pPr>
                    <w:numPr>
                      <w:ilvl w:val="0"/>
                      <w:numId w:val="4"/>
                    </w:numPr>
                    <w:spacing w:after="0" w:line="240" w:lineRule="auto"/>
                    <w:ind w:left="425"/>
                    <w:jc w:val="both"/>
                    <w:rPr>
                      <w:rFonts w:ascii="Arial Narrow" w:hAnsi="Arial Narrow"/>
                    </w:rPr>
                  </w:pPr>
                  <w:r w:rsidRPr="00947572">
                    <w:rPr>
                      <w:rFonts w:ascii="Arial Narrow" w:hAnsi="Arial Narrow"/>
                    </w:rPr>
                    <w:t>Acta o diploma de grado</w:t>
                  </w:r>
                </w:p>
                <w:p w14:paraId="42F9B32A" w14:textId="77777777" w:rsidR="00947572" w:rsidRPr="00947572" w:rsidRDefault="00947572" w:rsidP="00947572">
                  <w:pPr>
                    <w:numPr>
                      <w:ilvl w:val="0"/>
                      <w:numId w:val="4"/>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005B3CCF" w14:textId="77777777" w:rsidR="00947572" w:rsidRPr="00947572" w:rsidRDefault="00947572" w:rsidP="00947572">
                  <w:pPr>
                    <w:numPr>
                      <w:ilvl w:val="0"/>
                      <w:numId w:val="4"/>
                    </w:numPr>
                    <w:spacing w:after="0" w:line="240" w:lineRule="auto"/>
                    <w:ind w:left="425"/>
                    <w:jc w:val="both"/>
                    <w:rPr>
                      <w:rFonts w:ascii="Arial Narrow" w:hAnsi="Arial Narrow"/>
                    </w:rPr>
                  </w:pPr>
                  <w:r w:rsidRPr="00947572">
                    <w:rPr>
                      <w:rFonts w:ascii="Arial Narrow" w:hAnsi="Arial Narrow"/>
                    </w:rPr>
                    <w:t>Certificaciones Laborales</w:t>
                  </w:r>
                </w:p>
              </w:tc>
            </w:tr>
            <w:tr w:rsidR="00947572" w:rsidRPr="00947572" w14:paraId="3BBEF216" w14:textId="77777777" w:rsidTr="00947572">
              <w:trPr>
                <w:trHeight w:val="20"/>
              </w:trPr>
              <w:tc>
                <w:tcPr>
                  <w:tcW w:w="1157" w:type="dxa"/>
                  <w:tcBorders>
                    <w:top w:val="nil"/>
                    <w:left w:val="single" w:sz="4" w:space="0" w:color="000000"/>
                    <w:bottom w:val="single" w:sz="4" w:space="0" w:color="000000"/>
                    <w:right w:val="single" w:sz="4" w:space="0" w:color="000000"/>
                  </w:tcBorders>
                  <w:vAlign w:val="center"/>
                </w:tcPr>
                <w:p w14:paraId="5FF5DF1F"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nil"/>
                    <w:left w:val="nil"/>
                    <w:bottom w:val="single" w:sz="4" w:space="0" w:color="000000"/>
                    <w:right w:val="single" w:sz="4" w:space="0" w:color="000000"/>
                  </w:tcBorders>
                  <w:vAlign w:val="center"/>
                </w:tcPr>
                <w:p w14:paraId="767D8BB0" w14:textId="77777777" w:rsidR="00947572" w:rsidRPr="00947572" w:rsidRDefault="00947572" w:rsidP="00947572">
                  <w:pPr>
                    <w:jc w:val="both"/>
                    <w:rPr>
                      <w:rFonts w:ascii="Arial Narrow" w:hAnsi="Arial Narrow"/>
                    </w:rPr>
                  </w:pPr>
                  <w:r w:rsidRPr="00947572">
                    <w:rPr>
                      <w:rFonts w:ascii="Arial Narrow" w:hAnsi="Arial Narrow"/>
                    </w:rPr>
                    <w:t xml:space="preserve">Profesional en área de la salud (médico, enfermero o bacteriólogo) con curso de </w:t>
                  </w:r>
                  <w:proofErr w:type="spellStart"/>
                  <w:r w:rsidRPr="00947572">
                    <w:rPr>
                      <w:rFonts w:ascii="Arial Narrow" w:hAnsi="Arial Narrow"/>
                    </w:rPr>
                    <w:t>alcohosensor</w:t>
                  </w:r>
                  <w:proofErr w:type="spellEnd"/>
                  <w:r w:rsidRPr="00947572">
                    <w:rPr>
                      <w:rFonts w:ascii="Arial Narrow" w:hAnsi="Arial Narrow"/>
                    </w:rPr>
                    <w:t xml:space="preserve"> (medico, enfermero) que cuente con la Licencia Vigente De Seguridad y Salud En El Trabajo O su equivalente con tarjeta profesional, </w:t>
                  </w:r>
                  <w:proofErr w:type="spellStart"/>
                  <w:r w:rsidRPr="00947572">
                    <w:rPr>
                      <w:rFonts w:ascii="Arial Narrow" w:hAnsi="Arial Narrow"/>
                    </w:rPr>
                    <w:t>Rethus</w:t>
                  </w:r>
                  <w:proofErr w:type="spellEnd"/>
                  <w:r w:rsidRPr="00947572">
                    <w:rPr>
                      <w:rFonts w:ascii="Arial Narrow" w:hAnsi="Arial Narrow"/>
                    </w:rPr>
                    <w:t xml:space="preserve"> vigente </w:t>
                  </w:r>
                </w:p>
                <w:p w14:paraId="4964E090" w14:textId="77777777" w:rsidR="00947572" w:rsidRPr="00947572" w:rsidRDefault="00947572" w:rsidP="00947572">
                  <w:pPr>
                    <w:jc w:val="both"/>
                    <w:rPr>
                      <w:rFonts w:ascii="Arial Narrow" w:hAnsi="Arial Narrow"/>
                    </w:rPr>
                  </w:pPr>
                </w:p>
              </w:tc>
              <w:tc>
                <w:tcPr>
                  <w:tcW w:w="2897" w:type="dxa"/>
                  <w:tcBorders>
                    <w:top w:val="nil"/>
                    <w:left w:val="nil"/>
                    <w:bottom w:val="single" w:sz="4" w:space="0" w:color="000000"/>
                    <w:right w:val="single" w:sz="4" w:space="0" w:color="000000"/>
                  </w:tcBorders>
                  <w:vAlign w:val="center"/>
                </w:tcPr>
                <w:p w14:paraId="3E07D771" w14:textId="77777777" w:rsidR="00947572" w:rsidRPr="00947572" w:rsidRDefault="00947572" w:rsidP="00947572">
                  <w:pPr>
                    <w:jc w:val="both"/>
                    <w:rPr>
                      <w:rFonts w:ascii="Arial Narrow" w:hAnsi="Arial Narrow"/>
                    </w:rPr>
                  </w:pPr>
                  <w:r w:rsidRPr="00947572">
                    <w:rPr>
                      <w:rFonts w:ascii="Arial Narrow" w:hAnsi="Arial Narrow"/>
                    </w:rPr>
                    <w:t xml:space="preserve">Mínimo de 02 años de experiencia certificada en la aplicación de pruebas de consumo de sustancias y alcohol; para la detección de alcohol en aire expirado (alcoholimetría). </w:t>
                  </w:r>
                </w:p>
              </w:tc>
              <w:tc>
                <w:tcPr>
                  <w:tcW w:w="3334" w:type="dxa"/>
                  <w:tcBorders>
                    <w:top w:val="nil"/>
                    <w:left w:val="nil"/>
                    <w:bottom w:val="single" w:sz="4" w:space="0" w:color="000000"/>
                    <w:right w:val="single" w:sz="4" w:space="0" w:color="000000"/>
                  </w:tcBorders>
                  <w:vAlign w:val="center"/>
                </w:tcPr>
                <w:p w14:paraId="4DE0EFCE"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 xml:space="preserve">Licencia de Salud Ocupacional </w:t>
                  </w:r>
                </w:p>
                <w:p w14:paraId="495C7EF0"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Hoja de vida</w:t>
                  </w:r>
                </w:p>
                <w:p w14:paraId="7C7E9380"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Acta o diploma de grado</w:t>
                  </w:r>
                </w:p>
                <w:p w14:paraId="1EED9F4C"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1D04DB96"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Certificaciones Laborales</w:t>
                  </w:r>
                </w:p>
                <w:p w14:paraId="5E68CD13"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 xml:space="preserve">Certificado que valide conocimientos y aptitudes para el uso y funcionamiento de </w:t>
                  </w:r>
                  <w:proofErr w:type="spellStart"/>
                  <w:r w:rsidRPr="00947572">
                    <w:rPr>
                      <w:rFonts w:ascii="Arial Narrow" w:hAnsi="Arial Narrow"/>
                    </w:rPr>
                    <w:t>alcohosensor</w:t>
                  </w:r>
                  <w:proofErr w:type="spellEnd"/>
                  <w:r w:rsidRPr="00947572">
                    <w:rPr>
                      <w:rFonts w:ascii="Arial Narrow" w:hAnsi="Arial Narrow"/>
                    </w:rPr>
                    <w:t>.</w:t>
                  </w:r>
                </w:p>
                <w:p w14:paraId="75904BF5" w14:textId="77777777" w:rsidR="00947572" w:rsidRPr="00947572" w:rsidRDefault="00947572" w:rsidP="00947572">
                  <w:pPr>
                    <w:numPr>
                      <w:ilvl w:val="0"/>
                      <w:numId w:val="10"/>
                    </w:numPr>
                    <w:spacing w:after="0" w:line="240" w:lineRule="auto"/>
                    <w:ind w:left="425"/>
                    <w:jc w:val="both"/>
                    <w:rPr>
                      <w:rFonts w:ascii="Arial Narrow" w:hAnsi="Arial Narrow"/>
                    </w:rPr>
                  </w:pPr>
                  <w:r w:rsidRPr="00947572">
                    <w:rPr>
                      <w:rFonts w:ascii="Arial Narrow" w:hAnsi="Arial Narrow"/>
                    </w:rPr>
                    <w:t xml:space="preserve">Certificado de calibración de equipos y hoja de vida del mismo. </w:t>
                  </w:r>
                </w:p>
              </w:tc>
            </w:tr>
            <w:tr w:rsidR="00947572" w:rsidRPr="00947572" w14:paraId="6857F4E0" w14:textId="77777777" w:rsidTr="00947572">
              <w:trPr>
                <w:trHeight w:val="20"/>
              </w:trPr>
              <w:tc>
                <w:tcPr>
                  <w:tcW w:w="1157" w:type="dxa"/>
                  <w:tcBorders>
                    <w:top w:val="single" w:sz="4" w:space="0" w:color="000000"/>
                    <w:left w:val="single" w:sz="4" w:space="0" w:color="000000"/>
                    <w:bottom w:val="single" w:sz="4" w:space="0" w:color="000000"/>
                    <w:right w:val="single" w:sz="4" w:space="0" w:color="000000"/>
                  </w:tcBorders>
                  <w:vAlign w:val="center"/>
                </w:tcPr>
                <w:p w14:paraId="275A080A" w14:textId="77777777" w:rsidR="00947572" w:rsidRPr="00947572" w:rsidRDefault="00947572" w:rsidP="00947572">
                  <w:pPr>
                    <w:jc w:val="center"/>
                    <w:rPr>
                      <w:rFonts w:ascii="Arial Narrow" w:hAnsi="Arial Narrow"/>
                    </w:rPr>
                  </w:pPr>
                  <w:r w:rsidRPr="00947572">
                    <w:rPr>
                      <w:rFonts w:ascii="Arial Narrow" w:hAnsi="Arial Narrow"/>
                    </w:rPr>
                    <w:t>1</w:t>
                  </w:r>
                </w:p>
              </w:tc>
              <w:tc>
                <w:tcPr>
                  <w:tcW w:w="2277" w:type="dxa"/>
                  <w:tcBorders>
                    <w:top w:val="single" w:sz="4" w:space="0" w:color="000000"/>
                    <w:left w:val="nil"/>
                    <w:bottom w:val="single" w:sz="4" w:space="0" w:color="000000"/>
                    <w:right w:val="single" w:sz="4" w:space="0" w:color="000000"/>
                  </w:tcBorders>
                  <w:vAlign w:val="center"/>
                </w:tcPr>
                <w:p w14:paraId="43F33D80" w14:textId="77777777" w:rsidR="00947572" w:rsidRPr="00947572" w:rsidRDefault="00947572" w:rsidP="00947572">
                  <w:pPr>
                    <w:jc w:val="both"/>
                    <w:rPr>
                      <w:rFonts w:ascii="Arial Narrow" w:hAnsi="Arial Narrow"/>
                    </w:rPr>
                  </w:pPr>
                  <w:r w:rsidRPr="00947572">
                    <w:rPr>
                      <w:rFonts w:ascii="Arial Narrow" w:hAnsi="Arial Narrow"/>
                    </w:rPr>
                    <w:t>Coordinador Operativo — profesional en cualquier área.</w:t>
                  </w:r>
                </w:p>
              </w:tc>
              <w:tc>
                <w:tcPr>
                  <w:tcW w:w="2897" w:type="dxa"/>
                  <w:tcBorders>
                    <w:top w:val="single" w:sz="4" w:space="0" w:color="000000"/>
                    <w:left w:val="nil"/>
                    <w:bottom w:val="single" w:sz="4" w:space="0" w:color="000000"/>
                    <w:right w:val="single" w:sz="4" w:space="0" w:color="000000"/>
                  </w:tcBorders>
                  <w:vAlign w:val="center"/>
                </w:tcPr>
                <w:p w14:paraId="658B377B" w14:textId="77777777" w:rsidR="00947572" w:rsidRPr="00947572" w:rsidRDefault="00947572" w:rsidP="00947572">
                  <w:pPr>
                    <w:jc w:val="both"/>
                    <w:rPr>
                      <w:rFonts w:ascii="Arial Narrow" w:hAnsi="Arial Narrow"/>
                    </w:rPr>
                  </w:pPr>
                  <w:r w:rsidRPr="00947572">
                    <w:rPr>
                      <w:rFonts w:ascii="Arial Narrow" w:hAnsi="Arial Narrow"/>
                    </w:rPr>
                    <w:t xml:space="preserve">Mínimo un año de experiencia profesional relacionada con el objeto de la contratación, el cual se contabilizará de conformidad con el artículo 229 del Decreto 019 de 2012, a partir de la terminación y aprobación de materias, si acredita la certificación de la institución correspondiente de la terminación y aprobación del pensum académico. </w:t>
                  </w:r>
                  <w:r w:rsidRPr="00947572">
                    <w:rPr>
                      <w:rFonts w:ascii="Arial Narrow" w:hAnsi="Arial Narrow"/>
                    </w:rPr>
                    <w:br/>
                    <w:t xml:space="preserve">Y se exceptúan de esta </w:t>
                  </w:r>
                  <w:r w:rsidRPr="00947572">
                    <w:rPr>
                      <w:rFonts w:ascii="Arial Narrow" w:hAnsi="Arial Narrow"/>
                    </w:rPr>
                    <w:lastRenderedPageBreak/>
                    <w:t>condición, las profesiones relacionadas con el sistema de seguridad social en salud, en las cuales la experiencia profesional se computará a partir de la inscripción o registro profesional.</w:t>
                  </w:r>
                </w:p>
              </w:tc>
              <w:tc>
                <w:tcPr>
                  <w:tcW w:w="3334" w:type="dxa"/>
                  <w:tcBorders>
                    <w:top w:val="single" w:sz="4" w:space="0" w:color="000000"/>
                    <w:left w:val="nil"/>
                    <w:bottom w:val="single" w:sz="4" w:space="0" w:color="000000"/>
                    <w:right w:val="single" w:sz="4" w:space="0" w:color="000000"/>
                  </w:tcBorders>
                  <w:vAlign w:val="center"/>
                </w:tcPr>
                <w:p w14:paraId="28DC5DAD" w14:textId="77777777" w:rsidR="00947572" w:rsidRPr="00947572" w:rsidRDefault="00947572" w:rsidP="00947572">
                  <w:pPr>
                    <w:numPr>
                      <w:ilvl w:val="0"/>
                      <w:numId w:val="1"/>
                    </w:numPr>
                    <w:spacing w:after="0" w:line="240" w:lineRule="auto"/>
                    <w:ind w:left="425"/>
                    <w:jc w:val="both"/>
                    <w:rPr>
                      <w:rFonts w:ascii="Arial Narrow" w:hAnsi="Arial Narrow"/>
                    </w:rPr>
                  </w:pPr>
                  <w:r w:rsidRPr="00947572">
                    <w:rPr>
                      <w:rFonts w:ascii="Arial Narrow" w:hAnsi="Arial Narrow"/>
                    </w:rPr>
                    <w:lastRenderedPageBreak/>
                    <w:t>Hoja de vida</w:t>
                  </w:r>
                </w:p>
                <w:p w14:paraId="29027038" w14:textId="77777777" w:rsidR="00947572" w:rsidRPr="00947572" w:rsidRDefault="00947572" w:rsidP="00947572">
                  <w:pPr>
                    <w:numPr>
                      <w:ilvl w:val="0"/>
                      <w:numId w:val="1"/>
                    </w:numPr>
                    <w:spacing w:after="0" w:line="240" w:lineRule="auto"/>
                    <w:ind w:left="425"/>
                    <w:jc w:val="both"/>
                    <w:rPr>
                      <w:rFonts w:ascii="Arial Narrow" w:hAnsi="Arial Narrow"/>
                    </w:rPr>
                  </w:pPr>
                  <w:r w:rsidRPr="00947572">
                    <w:rPr>
                      <w:rFonts w:ascii="Arial Narrow" w:hAnsi="Arial Narrow"/>
                    </w:rPr>
                    <w:t>Acta o diploma de grado</w:t>
                  </w:r>
                </w:p>
                <w:p w14:paraId="5D97DAED" w14:textId="77777777" w:rsidR="00947572" w:rsidRPr="00947572" w:rsidRDefault="00947572" w:rsidP="00947572">
                  <w:pPr>
                    <w:numPr>
                      <w:ilvl w:val="0"/>
                      <w:numId w:val="1"/>
                    </w:numPr>
                    <w:spacing w:after="0" w:line="240" w:lineRule="auto"/>
                    <w:ind w:left="425"/>
                    <w:jc w:val="both"/>
                    <w:rPr>
                      <w:rFonts w:ascii="Arial Narrow" w:hAnsi="Arial Narrow"/>
                    </w:rPr>
                  </w:pPr>
                  <w:r w:rsidRPr="00947572">
                    <w:rPr>
                      <w:rFonts w:ascii="Arial Narrow" w:hAnsi="Arial Narrow"/>
                    </w:rPr>
                    <w:t>Tarjeta y antecedentes profesionales (si aplica)</w:t>
                  </w:r>
                </w:p>
                <w:p w14:paraId="25B693FC" w14:textId="77777777" w:rsidR="00947572" w:rsidRPr="00947572" w:rsidRDefault="00947572" w:rsidP="00947572">
                  <w:pPr>
                    <w:numPr>
                      <w:ilvl w:val="0"/>
                      <w:numId w:val="1"/>
                    </w:numPr>
                    <w:spacing w:after="0" w:line="240" w:lineRule="auto"/>
                    <w:ind w:left="425"/>
                    <w:jc w:val="both"/>
                    <w:rPr>
                      <w:rFonts w:ascii="Arial Narrow" w:hAnsi="Arial Narrow"/>
                    </w:rPr>
                  </w:pPr>
                  <w:r w:rsidRPr="00947572">
                    <w:rPr>
                      <w:rFonts w:ascii="Arial Narrow" w:hAnsi="Arial Narrow"/>
                    </w:rPr>
                    <w:t>Certificaciones Laborales</w:t>
                  </w:r>
                </w:p>
              </w:tc>
            </w:tr>
          </w:tbl>
          <w:p w14:paraId="481A763D" w14:textId="77777777" w:rsidR="00947572" w:rsidRPr="00947572" w:rsidRDefault="00947572" w:rsidP="00947572">
            <w:pPr>
              <w:pBdr>
                <w:top w:val="nil"/>
                <w:left w:val="nil"/>
                <w:bottom w:val="nil"/>
                <w:right w:val="nil"/>
                <w:between w:val="nil"/>
              </w:pBdr>
              <w:ind w:left="360"/>
              <w:jc w:val="both"/>
              <w:rPr>
                <w:rFonts w:ascii="Arial Narrow" w:hAnsi="Arial Narrow"/>
              </w:rPr>
            </w:pPr>
          </w:p>
          <w:p w14:paraId="3A36CF90" w14:textId="77777777" w:rsidR="00947572" w:rsidRPr="00947572" w:rsidRDefault="00947572" w:rsidP="00947572">
            <w:pPr>
              <w:rPr>
                <w:rFonts w:ascii="Arial Narrow" w:hAnsi="Arial Narrow"/>
                <w:b/>
                <w:bCs/>
              </w:rPr>
            </w:pPr>
            <w:r w:rsidRPr="00947572">
              <w:rPr>
                <w:rFonts w:ascii="Arial Narrow" w:hAnsi="Arial Narrow"/>
                <w:b/>
                <w:bCs/>
              </w:rPr>
              <w:t>3.14 OBLIGACIONES DEL CONTRATISTA</w:t>
            </w:r>
          </w:p>
          <w:p w14:paraId="05A385F2" w14:textId="77777777" w:rsidR="00947572" w:rsidRPr="00947572" w:rsidRDefault="00947572" w:rsidP="00947572">
            <w:pPr>
              <w:tabs>
                <w:tab w:val="left" w:pos="4392"/>
                <w:tab w:val="center" w:pos="5063"/>
              </w:tabs>
              <w:rPr>
                <w:rFonts w:ascii="Arial Narrow" w:hAnsi="Arial Narrow"/>
                <w:b/>
                <w:bCs/>
              </w:rPr>
            </w:pPr>
            <w:r w:rsidRPr="00947572">
              <w:rPr>
                <w:rFonts w:ascii="Arial Narrow" w:hAnsi="Arial Narrow"/>
                <w:b/>
                <w:bCs/>
              </w:rPr>
              <w:t xml:space="preserve">3.14.1 OBLIGACIONES GENERALES DEL CONTRATISTA: </w:t>
            </w:r>
          </w:p>
          <w:p w14:paraId="21663E8A"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Acudir oportunamente al diligenciamiento del acta de inicio.</w:t>
            </w:r>
          </w:p>
          <w:p w14:paraId="6A79EA9A"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El nivel de calidad de cumplimiento del servicio debe ser SATISFACTORIO, certificado por el supervisor.</w:t>
            </w:r>
          </w:p>
          <w:p w14:paraId="622A182B"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Cumplir con las normas legales y técnicas de calidad que se encuentren vigentes. </w:t>
            </w:r>
          </w:p>
          <w:p w14:paraId="03EE1DFD"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Ejecutar el contrato de conformidad con las normas técnicas que rigen la actividad para la cual ha sido contratado. </w:t>
            </w:r>
          </w:p>
          <w:p w14:paraId="610129C2"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Aceptar los procedimientos administrativos que determine la Corporación para la ejecución del contrato.</w:t>
            </w:r>
          </w:p>
          <w:p w14:paraId="04ABCFD2"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Programar con el supervisor las actividades necesarias para la ejecución del contrato.</w:t>
            </w:r>
          </w:p>
          <w:p w14:paraId="4E5064AF"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Atender durante la vigencia del contrato todas las recomendaciones que efectúe la Entidad por medio del Supervisor del contrato y que se considere pertinentes para </w:t>
            </w:r>
            <w:proofErr w:type="spellStart"/>
            <w:r w:rsidRPr="00947572">
              <w:rPr>
                <w:rFonts w:ascii="Arial Narrow" w:hAnsi="Arial Narrow"/>
              </w:rPr>
              <w:t>Ia</w:t>
            </w:r>
            <w:proofErr w:type="spellEnd"/>
            <w:r w:rsidRPr="00947572">
              <w:rPr>
                <w:rFonts w:ascii="Arial Narrow" w:hAnsi="Arial Narrow"/>
              </w:rPr>
              <w:t xml:space="preserve"> adecuada ejecución del objeto contractual.</w:t>
            </w:r>
          </w:p>
          <w:p w14:paraId="7D336CA8"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Reportar al supervisor del contrato los imprevistos o anomalías que detecte y que impidan la correcta y oportuna ejecución del contrato.</w:t>
            </w:r>
          </w:p>
          <w:p w14:paraId="38DC5621"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Cumplir la obligación de facturar de conformidad con el régimen legal al cual pertenezca el contratista. </w:t>
            </w:r>
          </w:p>
          <w:p w14:paraId="77E0F572"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Pagar oportunamente las obligaciones relativas al sistema de seguridad social, salud, pensiones, riesgos laborales y aportes parafiscales cuando a estos últimos haya lugar, y presentar los documentos respectivos que así lo acrediten, conforme lo establecido por el artículo 50 de la Ley 789 de 2002, la Ley 828 de 2003, la Ley 1122 de 2007, Decreto 1703 de 2002, Decreto 510 de 2003, artículo 23 de la Ley 1150 de2007, Ley 1562 de 2012 y demás normas que las adicionen, complementen, modifiquen o aclaren.</w:t>
            </w:r>
          </w:p>
          <w:p w14:paraId="0C34FEDE"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Informar al supervisor de manera inmediata sobre la ocurrencia de cualquier fenómeno de fuerza mayor o caso fortuito.</w:t>
            </w:r>
          </w:p>
          <w:p w14:paraId="6822463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Constituir las garantías establecidas luego de aprobado el contrato.</w:t>
            </w:r>
          </w:p>
          <w:p w14:paraId="05EC9555"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El contratista deberá dar cumplimiento a los lineamientos que establece SG-SST Decreto 1072 de 2015 Min Trabajo; de igual manera, asistir a las capacitaciones y/o actividades que sobre el tema haya lugar.</w:t>
            </w:r>
          </w:p>
          <w:p w14:paraId="6029A03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Entregar los documentos que se producen, como consecuencia del objeto contractual, tanto físico como digital, debidamente organizados, acorde a la tabla de retención documental según lineamientos de Archivo Central.</w:t>
            </w:r>
          </w:p>
          <w:p w14:paraId="37F3482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Mantener actualizado su domicilio, durante la vigencia del contrato y presentarse a la Corporación en el momento en que sea requerido por el mismo, para la suscripción de la correspondencia, acta de terminación y liquidación. </w:t>
            </w:r>
          </w:p>
          <w:p w14:paraId="0B22C2AE"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Cumplir con todo lo ofrecido en su propuesta.</w:t>
            </w:r>
          </w:p>
          <w:p w14:paraId="4F933286"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Adelantar oportunamente los trámites y cumplir los requisitos para la ejecución y legalización del contrato. </w:t>
            </w:r>
          </w:p>
          <w:p w14:paraId="5D062A0D"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Presentar informe final de la ejecución de sus actividades, e informes técnicos en caso de requerirse. </w:t>
            </w:r>
          </w:p>
          <w:p w14:paraId="508819BA" w14:textId="77777777" w:rsidR="00947572" w:rsidRPr="00947572" w:rsidRDefault="00947572" w:rsidP="00947572">
            <w:pPr>
              <w:rPr>
                <w:rFonts w:ascii="Arial Narrow" w:hAnsi="Arial Narrow"/>
                <w:b/>
                <w:bCs/>
              </w:rPr>
            </w:pPr>
          </w:p>
          <w:p w14:paraId="104FC8B8" w14:textId="77777777" w:rsidR="00947572" w:rsidRPr="00947572" w:rsidRDefault="00947572" w:rsidP="00947572">
            <w:pPr>
              <w:jc w:val="both"/>
              <w:rPr>
                <w:rFonts w:ascii="Arial Narrow" w:hAnsi="Arial Narrow"/>
                <w:b/>
                <w:bCs/>
              </w:rPr>
            </w:pPr>
            <w:r w:rsidRPr="00947572">
              <w:rPr>
                <w:rFonts w:ascii="Arial Narrow" w:hAnsi="Arial Narrow"/>
                <w:b/>
                <w:bCs/>
              </w:rPr>
              <w:lastRenderedPageBreak/>
              <w:t>3.14.2 OBLIGACIONES ESPECÍFICAS DEL CONTRATISTA:</w:t>
            </w:r>
          </w:p>
          <w:p w14:paraId="6050B2A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El oferente deberá acreditar a través de carta de compromiso, que en caso de salir favorecido pondrá a disposición de la Corporación Autónoma Regional de Boyacá – CORPOBOYACA a través de las indicaciones dadas por la supervisión designada, los equipos necesarios, así como de la infraestructura necesaria para su funcionamiento y estar habilitados para sus actividades extramurales en caso de requerirse. </w:t>
            </w:r>
          </w:p>
          <w:p w14:paraId="12E17C3E"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Garantizar la prestación del servicio con las instalaciones, planta, equipo y personal Médico (a) con posgrado en Seguridad y Salud en el Trabajo especialistas en Medicina del Trabajo o Salud Ocupacional, exigidas en el Anexo Técnico.</w:t>
            </w:r>
          </w:p>
          <w:p w14:paraId="6F68216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rPr>
            </w:pPr>
            <w:r w:rsidRPr="00947572">
              <w:rPr>
                <w:rFonts w:ascii="Arial Narrow" w:hAnsi="Arial Narrow"/>
              </w:rPr>
              <w:t xml:space="preserve">Prestar los servicios que se describen en el numeral 3. </w:t>
            </w:r>
            <w:r w:rsidRPr="00947572">
              <w:rPr>
                <w:rFonts w:ascii="Arial Narrow" w:hAnsi="Arial Narrow"/>
                <w:b/>
              </w:rPr>
              <w:t>CARACTERÍSTICAS Y ESPECIFICACIONES TÉCNICAS ESENCIALES.</w:t>
            </w:r>
          </w:p>
          <w:p w14:paraId="08D54B53"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Contar con instalaciones con sede en la Ciudad de Tunja, Boyacá para la prestación del servicio, los cuales debes estar en condiciones idóneas de seguridad e higiene adecuadas para el desarrollo de la prestación del servicio requerido.</w:t>
            </w:r>
          </w:p>
          <w:p w14:paraId="79B774E8" w14:textId="77777777" w:rsidR="00947572" w:rsidRPr="00947572" w:rsidRDefault="00947572" w:rsidP="00947572">
            <w:pPr>
              <w:pStyle w:val="Prrafodelista"/>
              <w:pBdr>
                <w:top w:val="nil"/>
                <w:left w:val="nil"/>
                <w:bottom w:val="nil"/>
                <w:right w:val="nil"/>
                <w:between w:val="nil"/>
              </w:pBdr>
              <w:ind w:left="360"/>
              <w:jc w:val="both"/>
              <w:rPr>
                <w:rFonts w:ascii="Arial Narrow" w:hAnsi="Arial Narrow"/>
                <w:b/>
                <w:bCs/>
                <w:sz w:val="22"/>
                <w:szCs w:val="22"/>
              </w:rPr>
            </w:pPr>
          </w:p>
          <w:p w14:paraId="0E0CEC9C" w14:textId="77777777" w:rsidR="00947572" w:rsidRPr="00947572" w:rsidRDefault="00947572" w:rsidP="00947572">
            <w:pPr>
              <w:pBdr>
                <w:top w:val="nil"/>
                <w:left w:val="nil"/>
                <w:bottom w:val="nil"/>
                <w:right w:val="nil"/>
                <w:between w:val="nil"/>
              </w:pBdr>
              <w:jc w:val="both"/>
              <w:rPr>
                <w:rFonts w:ascii="Arial Narrow" w:hAnsi="Arial Narrow"/>
                <w:b/>
                <w:bCs/>
              </w:rPr>
            </w:pPr>
            <w:r w:rsidRPr="00947572">
              <w:rPr>
                <w:rFonts w:ascii="Arial Narrow" w:hAnsi="Arial Narrow"/>
                <w:b/>
                <w:bCs/>
              </w:rPr>
              <w:t>3.14.3 CARACTERÍSTICAS Y ESPECIFICACIONES TÉCNICAS ESENCIALES</w:t>
            </w:r>
          </w:p>
          <w:p w14:paraId="20DDC7C2" w14:textId="77777777" w:rsidR="00947572" w:rsidRPr="00947572" w:rsidRDefault="00947572" w:rsidP="00947572">
            <w:pPr>
              <w:pStyle w:val="Prrafodelista"/>
              <w:pBdr>
                <w:top w:val="nil"/>
                <w:left w:val="nil"/>
                <w:bottom w:val="nil"/>
                <w:right w:val="nil"/>
                <w:between w:val="nil"/>
              </w:pBdr>
              <w:ind w:left="22" w:firstLine="338"/>
              <w:jc w:val="both"/>
              <w:rPr>
                <w:rFonts w:ascii="Arial Narrow" w:hAnsi="Arial Narrow"/>
                <w:sz w:val="22"/>
                <w:szCs w:val="22"/>
              </w:rPr>
            </w:pPr>
          </w:p>
          <w:p w14:paraId="774521F5"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Programar con el supervisor las actividades necesarias para la ejecución del contrato.</w:t>
            </w:r>
          </w:p>
          <w:p w14:paraId="3234B4F5"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Al inicio de la ejecución del contrato, debe entregar a la supervisión, un instructivo completo que contenga las condiciones que deben seguir los usuarios citados con las recomendaciones previas para la realización de las evaluaciones médicas ocupacionales de ingreso, egreso, periódicas y exámenes complementarios según sea el caso.</w:t>
            </w:r>
          </w:p>
          <w:p w14:paraId="2B0EE5B6" w14:textId="77777777" w:rsidR="00947572" w:rsidRPr="00947572" w:rsidRDefault="00947572" w:rsidP="00947572">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947572">
              <w:rPr>
                <w:rFonts w:ascii="Arial Narrow" w:hAnsi="Arial Narrow"/>
              </w:rPr>
              <w:t>Incluir en las evaluaciones o conceptos médicos como mínimo toda la información establecida en las especificaciones técnicas y de acuerdo a la Resolución 1843 del 2025, del Ministerio de la Protección Social o normatividad vigente. La evaluación o concepto médico deberá estar firmado por el paciente, asegurando una alta confiabilidad y la atención a las personas en horarios flexibles y remitir los resultados de los exámenes médicos individuales a los funcionarios por correo electrónico.</w:t>
            </w:r>
          </w:p>
          <w:p w14:paraId="758F2E43" w14:textId="77777777" w:rsidR="00947572" w:rsidRPr="00947572" w:rsidRDefault="00947572" w:rsidP="00947572">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947572">
              <w:rPr>
                <w:rFonts w:ascii="Arial Narrow" w:hAnsi="Arial Narrow"/>
              </w:rPr>
              <w:t>Disponer de un Coordinador para mantener la comunicación, y una línea telefónica directa para atender las actividades o novedades o solicitudes de CORPOBOYACÁ.</w:t>
            </w:r>
          </w:p>
          <w:p w14:paraId="10EEB48F" w14:textId="77777777" w:rsidR="00947572" w:rsidRPr="00947572" w:rsidRDefault="00947572" w:rsidP="00947572">
            <w:pPr>
              <w:numPr>
                <w:ilvl w:val="0"/>
                <w:numId w:val="9"/>
              </w:numPr>
              <w:pBdr>
                <w:top w:val="nil"/>
                <w:left w:val="nil"/>
                <w:bottom w:val="nil"/>
                <w:right w:val="nil"/>
                <w:between w:val="nil"/>
              </w:pBdr>
              <w:shd w:val="clear" w:color="auto" w:fill="FFFFFF" w:themeFill="background1"/>
              <w:spacing w:after="0" w:line="240" w:lineRule="auto"/>
              <w:jc w:val="both"/>
              <w:rPr>
                <w:rFonts w:ascii="Arial Narrow" w:hAnsi="Arial Narrow"/>
              </w:rPr>
            </w:pPr>
            <w:r w:rsidRPr="00947572">
              <w:rPr>
                <w:rFonts w:ascii="Arial Narrow" w:hAnsi="Arial Narrow"/>
              </w:rPr>
              <w:t>El día y la hora para la realización de los exámenes serán programados de común acuerdo con el contratista, teniendo en cuenta la fecha de solicitud y el plazo establecido para su ejecución. En caso de presentarse un caso fortuito o una situación particular que impida la asistencia de uno o varios funcionarios en la fecha inicialmente programada, deberá coordinarse y programarse una nueva jornada para la realización de los exámenes. Estos se llevarán a cabo en las instalaciones de la IPS contratante.</w:t>
            </w:r>
          </w:p>
          <w:p w14:paraId="30917AF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Dar cumplimiento a lo establecido en lo relacionado con la custodia y entrega de las evaluaciones médicas ocupacionales y de las historias clínicas (Res.2346/07 y Res.1918/09, decreto 1843 de 2025 y las disposiciones que las modifiquen, o sustituyan). </w:t>
            </w:r>
          </w:p>
          <w:p w14:paraId="58260A6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Salvaguardar la información confidencial que obtenga y conozca en las evaluaciones médicas ocupacionales y de las historias clínicas y sólo remitirá al empleador el certificado médico de acuerdo con las condiciones establecidas en el Anexo Técnico. Toda la información y/o documentos que se produzcan en desarrollo del presente contrato serán sujeto de reserva y custodia del contratista, obligándose a no utilizarlos para fines distintos a los previstos en </w:t>
            </w:r>
            <w:r w:rsidRPr="00947572">
              <w:rPr>
                <w:rFonts w:ascii="Arial Narrow" w:hAnsi="Arial Narrow"/>
              </w:rPr>
              <w:lastRenderedPageBreak/>
              <w:t>el contrato, ni a divulgar la información que los colaboradores le suministren, conservando la confidencialidad de los mismos, de conformidad con la ley, so pena de las acciones civiles, administrativas o penales a que haya lugar.</w:t>
            </w:r>
          </w:p>
          <w:p w14:paraId="4668DFC3"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En caso de que el servidor público no autorice la realización de su evaluación, esta situación debe ser notificada inmediatamente al supervisor del contrato con el respectivo soporte de disentimiento. </w:t>
            </w:r>
          </w:p>
          <w:p w14:paraId="405D2258"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Asistir y participar en todas las reuniones que sean convocadas a través del supervisor del contrato en el marco del proceso contractual, para su adecuada ejecución y desarrollo. </w:t>
            </w:r>
          </w:p>
          <w:p w14:paraId="4FFB500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Entregar de manera mensual en formato Excel, relación del presupuesto consumido con respecto a las atenciones realizadas a los funcionarios de la corporación, teniendo en cuenta los ítems relacionados en las especificaciones técnicas.</w:t>
            </w:r>
          </w:p>
          <w:p w14:paraId="7739F003"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 xml:space="preserve">El contratista deberá entregar un informe general a CORPOBOYACA en medio físico y magnético que llevará un análisis epidemiológico del estado general de los funcionarios y según los exámenes practicados, especificando cuales son las patologías ocupacionales encontradas y sus recomendaciones.   </w:t>
            </w:r>
          </w:p>
          <w:p w14:paraId="04B98A45" w14:textId="77777777" w:rsidR="00947572" w:rsidRPr="00947572" w:rsidRDefault="00947572" w:rsidP="00947572">
            <w:pPr>
              <w:pStyle w:val="Textocomentario"/>
              <w:numPr>
                <w:ilvl w:val="0"/>
                <w:numId w:val="9"/>
              </w:numPr>
              <w:jc w:val="both"/>
              <w:rPr>
                <w:rFonts w:ascii="Arial Narrow" w:hAnsi="Arial Narrow"/>
                <w:sz w:val="22"/>
                <w:szCs w:val="22"/>
              </w:rPr>
            </w:pPr>
            <w:r w:rsidRPr="00947572">
              <w:rPr>
                <w:rFonts w:ascii="Arial Narrow" w:hAnsi="Arial Narrow"/>
                <w:sz w:val="22"/>
                <w:szCs w:val="22"/>
              </w:rPr>
              <w:t>El contratista deberá entregar al supervisor y/o profesional especializado responsable del SGSST informes epidemiológicos agregados y anonimizados para la entidad, y certificado individual de aptitud con recomendaciones y restricciones para el expediente laboral.</w:t>
            </w:r>
          </w:p>
          <w:p w14:paraId="5CFA313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color w:val="FF0000"/>
              </w:rPr>
            </w:pPr>
            <w:r w:rsidRPr="00947572">
              <w:rPr>
                <w:rFonts w:ascii="Arial Narrow" w:hAnsi="Arial Narrow"/>
              </w:rPr>
              <w:t>Los exámenes médicos ocupacionales serán solicitados por el supervisor y deberán realizarse cada vez que se presente la novedad.</w:t>
            </w:r>
          </w:p>
          <w:p w14:paraId="053DDA2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El contratista expondrá ante el comité de Dirección y ante el COPASST el informe de condiciones de salud de sus funcionarios. La fecha para estas exposiciones se coordinará con el supervisor del contrato.</w:t>
            </w:r>
          </w:p>
          <w:p w14:paraId="30E6CA3C"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t>Según el tipo de servicio, Corpoboyacá</w:t>
            </w:r>
            <w:r w:rsidRPr="00947572">
              <w:rPr>
                <w:rFonts w:ascii="Arial Narrow" w:hAnsi="Arial Narrow"/>
              </w:rPr>
              <w:t xml:space="preserve"> debe recibir los siguientes soportes específicos por cada ítem:</w:t>
            </w:r>
          </w:p>
          <w:p w14:paraId="20E91EE4" w14:textId="77777777" w:rsidR="00947572" w:rsidRPr="00947572" w:rsidRDefault="00947572" w:rsidP="00947572">
            <w:pPr>
              <w:pBdr>
                <w:top w:val="nil"/>
                <w:left w:val="nil"/>
                <w:bottom w:val="nil"/>
                <w:right w:val="nil"/>
                <w:between w:val="nil"/>
              </w:pBdr>
              <w:jc w:val="both"/>
              <w:rPr>
                <w:rFonts w:ascii="Arial Narrow" w:hAnsi="Arial Narrow"/>
              </w:rPr>
            </w:pPr>
          </w:p>
          <w:p w14:paraId="2A52C20F"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Examen Médico Ocupacional con Énfasis Osteomuscular:</w:t>
            </w:r>
            <w:r w:rsidRPr="00947572">
              <w:rPr>
                <w:rFonts w:ascii="Arial Narrow" w:hAnsi="Arial Narrow"/>
                <w:sz w:val="22"/>
                <w:szCs w:val="22"/>
              </w:rPr>
              <w:t xml:space="preserve"> Certificado de Aptitud Laboral (Apto, Apto con restricciones o No apto) con recomendaciones específicas para el puesto de trabajo.</w:t>
            </w:r>
          </w:p>
          <w:p w14:paraId="43EB79E3"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Exámenes Paraclínicos (Hemograma, Glicemia y Perfil Lipídico):</w:t>
            </w:r>
            <w:r w:rsidRPr="00947572">
              <w:rPr>
                <w:rFonts w:ascii="Arial Narrow" w:hAnsi="Arial Narrow"/>
                <w:sz w:val="22"/>
                <w:szCs w:val="22"/>
              </w:rPr>
              <w:t xml:space="preserve"> Certificado de Aptitud Ocupacional emitido por el médico (la entidad no recibe los resultados de laboratorio por reserva legal, solo el aval médico del examen integrado).</w:t>
            </w:r>
          </w:p>
          <w:p w14:paraId="3BAFDB66"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Valoración Especial Optometría:</w:t>
            </w:r>
            <w:r w:rsidRPr="00947572">
              <w:rPr>
                <w:rFonts w:ascii="Arial Narrow" w:hAnsi="Arial Narrow"/>
                <w:sz w:val="22"/>
                <w:szCs w:val="22"/>
              </w:rPr>
              <w:t xml:space="preserve"> Certificado de Aptitud Visual que incluya el concepto, la necesidad de corrección óptica y la periodicidad del próximo control.</w:t>
            </w:r>
          </w:p>
          <w:p w14:paraId="64809B0A"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Valoración Especial Audiometría:</w:t>
            </w:r>
            <w:r w:rsidRPr="00947572">
              <w:rPr>
                <w:rFonts w:ascii="Arial Narrow" w:hAnsi="Arial Narrow"/>
                <w:sz w:val="22"/>
                <w:szCs w:val="22"/>
              </w:rPr>
              <w:t xml:space="preserve"> Certificado de Aptitud Auditiva y el concepto sobre la necesidad de inclusión en el Sistema de Vigilancia Epidemiológica (SVE) de conservación auditiva.</w:t>
            </w:r>
          </w:p>
          <w:p w14:paraId="34C8B74F"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Valoración Especial Espirometría:</w:t>
            </w:r>
            <w:r w:rsidRPr="00947572">
              <w:rPr>
                <w:rFonts w:ascii="Arial Narrow" w:hAnsi="Arial Narrow"/>
                <w:sz w:val="22"/>
                <w:szCs w:val="22"/>
              </w:rPr>
              <w:t xml:space="preserve"> Certificado de Aptitud Respiratoria con el concepto de idoneidad frente a la exposición a material particulado o gases.</w:t>
            </w:r>
          </w:p>
          <w:p w14:paraId="132D2207"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Electrocardiograma (Mayores de 45 años en SVE Cardiovascular):</w:t>
            </w:r>
            <w:r w:rsidRPr="00947572">
              <w:rPr>
                <w:rFonts w:ascii="Arial Narrow" w:hAnsi="Arial Narrow"/>
                <w:sz w:val="22"/>
                <w:szCs w:val="22"/>
              </w:rPr>
              <w:t xml:space="preserve"> Certificado de Aptitud Cardiovascular firmado por el médico ocupacional o especialista encargado.</w:t>
            </w:r>
          </w:p>
          <w:p w14:paraId="457F0F3B"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 xml:space="preserve">Prueba </w:t>
            </w:r>
            <w:proofErr w:type="spellStart"/>
            <w:r w:rsidRPr="00947572">
              <w:rPr>
                <w:rFonts w:ascii="Arial Narrow" w:hAnsi="Arial Narrow"/>
                <w:b/>
                <w:bCs/>
                <w:sz w:val="22"/>
                <w:szCs w:val="22"/>
              </w:rPr>
              <w:t>Psicosensometrica</w:t>
            </w:r>
            <w:proofErr w:type="spellEnd"/>
            <w:r w:rsidRPr="00947572">
              <w:rPr>
                <w:rFonts w:ascii="Arial Narrow" w:hAnsi="Arial Narrow"/>
                <w:b/>
                <w:bCs/>
                <w:sz w:val="22"/>
                <w:szCs w:val="22"/>
              </w:rPr>
              <w:t xml:space="preserve"> y de Coordinación Motriz:</w:t>
            </w:r>
            <w:r w:rsidRPr="00947572">
              <w:rPr>
                <w:rFonts w:ascii="Arial Narrow" w:hAnsi="Arial Narrow"/>
                <w:sz w:val="22"/>
                <w:szCs w:val="22"/>
              </w:rPr>
              <w:t xml:space="preserve"> Certificado de Aptitud </w:t>
            </w:r>
            <w:proofErr w:type="spellStart"/>
            <w:r w:rsidRPr="00947572">
              <w:rPr>
                <w:rFonts w:ascii="Arial Narrow" w:hAnsi="Arial Narrow"/>
                <w:sz w:val="22"/>
                <w:szCs w:val="22"/>
              </w:rPr>
              <w:t>Psicosensometrica</w:t>
            </w:r>
            <w:proofErr w:type="spellEnd"/>
            <w:r w:rsidRPr="00947572">
              <w:rPr>
                <w:rFonts w:ascii="Arial Narrow" w:hAnsi="Arial Narrow"/>
                <w:sz w:val="22"/>
                <w:szCs w:val="22"/>
              </w:rPr>
              <w:t xml:space="preserve"> (frecuente para conductores o brigadistas) indicando si cumple con los rangos normativos mínimos.</w:t>
            </w:r>
          </w:p>
          <w:p w14:paraId="3678161D"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Examen Médico Ocupacional con Énfasis en Alturas (Aptitud Física y Psicológica):</w:t>
            </w:r>
            <w:r w:rsidRPr="00947572">
              <w:rPr>
                <w:rFonts w:ascii="Arial Narrow" w:hAnsi="Arial Narrow"/>
                <w:sz w:val="22"/>
                <w:szCs w:val="22"/>
              </w:rPr>
              <w:t xml:space="preserve"> Certificado Médico de Aptitud para Trabajo en Alturas (con vigencia máxima de un año o según la normatividad vigente).</w:t>
            </w:r>
          </w:p>
          <w:p w14:paraId="37F51B8C"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Análisis de Puesto de Trabajo (APT) Preventivo con Énfasis Osteomuscular:</w:t>
            </w:r>
            <w:r w:rsidRPr="00947572">
              <w:rPr>
                <w:rFonts w:ascii="Arial Narrow" w:hAnsi="Arial Narrow"/>
                <w:sz w:val="22"/>
                <w:szCs w:val="22"/>
              </w:rPr>
              <w:t xml:space="preserve"> Informe Técnico del APT que incluya: descripción de tareas, registro fotográfico/fílmico, matriz de evaluación ergonómica y un Plan de Recomendaciones de mejora correctiva.</w:t>
            </w:r>
          </w:p>
          <w:p w14:paraId="512E8880"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lastRenderedPageBreak/>
              <w:t>Análisis de Puesto de Trabajo (APT) Osteomuscular con Fines de Calificación de Origen:</w:t>
            </w:r>
            <w:r w:rsidRPr="00947572">
              <w:rPr>
                <w:rFonts w:ascii="Arial Narrow" w:hAnsi="Arial Narrow"/>
                <w:sz w:val="22"/>
                <w:szCs w:val="22"/>
              </w:rPr>
              <w:t xml:space="preserve"> Dictamen Pericial Técnico Estructurado con análisis de nexo causal, cronología de exposición y conclusiones legales para la ARL o Juntas de Calificación.</w:t>
            </w:r>
          </w:p>
          <w:p w14:paraId="01376AA6"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El Análisis de Puesto de Trabajo (APT) por Riesgo Químico Preventivo:</w:t>
            </w:r>
            <w:r w:rsidRPr="00947572">
              <w:rPr>
                <w:rFonts w:ascii="Arial Narrow" w:hAnsi="Arial Narrow"/>
                <w:sz w:val="22"/>
                <w:szCs w:val="22"/>
              </w:rPr>
              <w:t xml:space="preserve"> Informe Técnico de Higiene que contenga: caracterización del agente, tiempo de exposición, matriz de compatibilidad y plan de recomendaciones de protección colectiva e individual.</w:t>
            </w:r>
          </w:p>
          <w:p w14:paraId="4603151B"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Análisis de Puesto de Trabajo (APT) Preventivo con Énfasis Psicosocial:</w:t>
            </w:r>
            <w:r w:rsidRPr="00947572">
              <w:rPr>
                <w:rFonts w:ascii="Arial Narrow" w:hAnsi="Arial Narrow"/>
                <w:sz w:val="22"/>
                <w:szCs w:val="22"/>
              </w:rPr>
              <w:t xml:space="preserve"> Informe Técnico Psicosocial del puesto con la identificación de factores de riesgo intralaboral (carga mental, demandas) y el plan de acción preventivo.</w:t>
            </w:r>
          </w:p>
          <w:p w14:paraId="7F4D8C7D"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Análisis de Puesto de Trabajo (APT) Psicosocial con Fines de Calificación de Origen:</w:t>
            </w:r>
            <w:r w:rsidRPr="00947572">
              <w:rPr>
                <w:rFonts w:ascii="Arial Narrow" w:hAnsi="Arial Narrow"/>
                <w:sz w:val="22"/>
                <w:szCs w:val="22"/>
              </w:rPr>
              <w:t xml:space="preserve"> Informe Pericial Psicosocial Clínico-Laboral bajo los lineamientos y protocolos obligatorios del Ministerio de Trabajo.</w:t>
            </w:r>
          </w:p>
          <w:p w14:paraId="5D13A15A"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Evaluación Médica por Retorno Laboral:</w:t>
            </w:r>
            <w:r w:rsidRPr="00947572">
              <w:rPr>
                <w:rFonts w:ascii="Arial Narrow" w:hAnsi="Arial Narrow"/>
                <w:sz w:val="22"/>
                <w:szCs w:val="22"/>
              </w:rPr>
              <w:t xml:space="preserve"> Concepto Médico de Reintegro Laboral con el detalle de las condiciones del retorno y recomendaciones de adaptación temporal.</w:t>
            </w:r>
          </w:p>
          <w:p w14:paraId="5521E2F8"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Evaluación Médica Post Incapacidad:</w:t>
            </w:r>
            <w:r w:rsidRPr="00947572">
              <w:rPr>
                <w:rFonts w:ascii="Arial Narrow" w:hAnsi="Arial Narrow"/>
                <w:sz w:val="22"/>
                <w:szCs w:val="22"/>
              </w:rPr>
              <w:t xml:space="preserve"> Certificado de Aptitud Ocupacional Post-Incapacidad con el listado restrictivo de las actividades que el funcionario no puede realizar temporal o definitivamente.</w:t>
            </w:r>
          </w:p>
          <w:p w14:paraId="100D25CE"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Evaluación Médica Ocupacional de Seguimiento o de Control:</w:t>
            </w:r>
            <w:r w:rsidRPr="00947572">
              <w:rPr>
                <w:rFonts w:ascii="Arial Narrow" w:hAnsi="Arial Narrow"/>
                <w:sz w:val="22"/>
                <w:szCs w:val="22"/>
              </w:rPr>
              <w:t xml:space="preserve"> Certificado de Evolución Médica Ocupacional para verificar la efectividad de las restricciones o dar el alta médica definitiva.</w:t>
            </w:r>
          </w:p>
          <w:p w14:paraId="636FFDEA"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Evaluaciones Médicas por Cambios de Ocupación:</w:t>
            </w:r>
            <w:r w:rsidRPr="00947572">
              <w:rPr>
                <w:rFonts w:ascii="Arial Narrow" w:hAnsi="Arial Narrow"/>
                <w:sz w:val="22"/>
                <w:szCs w:val="22"/>
              </w:rPr>
              <w:t xml:space="preserve"> Certificado de Nueva Aptitud Laboral emitido tras contrastar la salud del trabajador con los riesgos del nuevo perfil de cargo.</w:t>
            </w:r>
          </w:p>
          <w:p w14:paraId="5A6CEF0B"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Prueba de Alcoholemia en Aire Aspirado:</w:t>
            </w:r>
            <w:r w:rsidRPr="00947572">
              <w:rPr>
                <w:rFonts w:ascii="Arial Narrow" w:hAnsi="Arial Narrow"/>
                <w:sz w:val="22"/>
                <w:szCs w:val="22"/>
              </w:rPr>
              <w:t xml:space="preserve"> Tira impresa del </w:t>
            </w:r>
            <w:proofErr w:type="spellStart"/>
            <w:r w:rsidRPr="00947572">
              <w:rPr>
                <w:rFonts w:ascii="Arial Narrow" w:hAnsi="Arial Narrow"/>
                <w:sz w:val="22"/>
                <w:szCs w:val="22"/>
              </w:rPr>
              <w:t>alcohosensor</w:t>
            </w:r>
            <w:proofErr w:type="spellEnd"/>
            <w:r w:rsidRPr="00947572">
              <w:rPr>
                <w:rFonts w:ascii="Arial Narrow" w:hAnsi="Arial Narrow"/>
                <w:sz w:val="22"/>
                <w:szCs w:val="22"/>
              </w:rPr>
              <w:t xml:space="preserve"> (firmada por operador y evaluado) o formato de registro inmediato indicando el resultado cuantitativo (mg/L) o cualitativo.</w:t>
            </w:r>
          </w:p>
          <w:p w14:paraId="201B6E90"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Pruebas Confirmatorias de Alcoholimetría o Sustancias Psicoactivas (En Sangre):</w:t>
            </w:r>
            <w:r w:rsidRPr="00947572">
              <w:rPr>
                <w:rFonts w:ascii="Arial Narrow" w:hAnsi="Arial Narrow"/>
                <w:sz w:val="22"/>
                <w:szCs w:val="22"/>
              </w:rPr>
              <w:t xml:space="preserve"> Reporte analítico de Laboratorio Clínico con el soporte documentado del Formato de Cadena de Custodia.</w:t>
            </w:r>
          </w:p>
          <w:p w14:paraId="576D3D90"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Vacuna Tétano:</w:t>
            </w:r>
            <w:r w:rsidRPr="00947572">
              <w:rPr>
                <w:rFonts w:ascii="Arial Narrow" w:hAnsi="Arial Narrow"/>
                <w:sz w:val="22"/>
                <w:szCs w:val="22"/>
              </w:rPr>
              <w:t xml:space="preserve"> Carné o Certificado Individual de Vacunación con fecha, lote de la dosis, laboratorio y firma/sello del vacunador autorizado.</w:t>
            </w:r>
          </w:p>
          <w:p w14:paraId="14DFA072"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Vacuna Fiebre Amarilla:</w:t>
            </w:r>
            <w:r w:rsidRPr="00947572">
              <w:rPr>
                <w:rFonts w:ascii="Arial Narrow" w:hAnsi="Arial Narrow"/>
                <w:sz w:val="22"/>
                <w:szCs w:val="22"/>
              </w:rPr>
              <w:t xml:space="preserve"> Carné Internacional de Vacunación (físico o digital) debidamente registrado ante las autoridades de salud.</w:t>
            </w:r>
          </w:p>
          <w:p w14:paraId="621AF4CD" w14:textId="77777777" w:rsidR="00947572" w:rsidRPr="00947572" w:rsidRDefault="00947572" w:rsidP="00947572">
            <w:pPr>
              <w:pStyle w:val="Prrafodelista"/>
              <w:numPr>
                <w:ilvl w:val="0"/>
                <w:numId w:val="28"/>
              </w:numPr>
              <w:pBdr>
                <w:top w:val="nil"/>
                <w:left w:val="nil"/>
                <w:bottom w:val="nil"/>
                <w:right w:val="nil"/>
                <w:between w:val="nil"/>
              </w:pBdr>
              <w:ind w:left="458"/>
              <w:jc w:val="both"/>
              <w:rPr>
                <w:rFonts w:ascii="Arial Narrow" w:hAnsi="Arial Narrow"/>
                <w:sz w:val="22"/>
                <w:szCs w:val="22"/>
              </w:rPr>
            </w:pPr>
            <w:r w:rsidRPr="00947572">
              <w:rPr>
                <w:rFonts w:ascii="Arial Narrow" w:hAnsi="Arial Narrow"/>
                <w:b/>
                <w:bCs/>
                <w:sz w:val="22"/>
                <w:szCs w:val="22"/>
              </w:rPr>
              <w:t>Vacuna Antirrábica:</w:t>
            </w:r>
            <w:r w:rsidRPr="00947572">
              <w:rPr>
                <w:rFonts w:ascii="Arial Narrow" w:hAnsi="Arial Narrow"/>
                <w:sz w:val="22"/>
                <w:szCs w:val="22"/>
              </w:rPr>
              <w:t xml:space="preserve"> Certificado Individual de Vacunación donde conste el esquema aplicado (preexposición o </w:t>
            </w:r>
            <w:proofErr w:type="spellStart"/>
            <w:r w:rsidRPr="00947572">
              <w:rPr>
                <w:rFonts w:ascii="Arial Narrow" w:hAnsi="Arial Narrow"/>
                <w:sz w:val="22"/>
                <w:szCs w:val="22"/>
              </w:rPr>
              <w:t>posexposición</w:t>
            </w:r>
            <w:proofErr w:type="spellEnd"/>
            <w:r w:rsidRPr="00947572">
              <w:rPr>
                <w:rFonts w:ascii="Arial Narrow" w:hAnsi="Arial Narrow"/>
                <w:sz w:val="22"/>
                <w:szCs w:val="22"/>
              </w:rPr>
              <w:t>), lote, dosis y fechas.</w:t>
            </w:r>
          </w:p>
          <w:p w14:paraId="6EBD8081" w14:textId="77777777" w:rsidR="00947572" w:rsidRPr="00947572" w:rsidRDefault="00947572" w:rsidP="00947572">
            <w:pPr>
              <w:pBdr>
                <w:top w:val="nil"/>
                <w:left w:val="nil"/>
                <w:bottom w:val="nil"/>
                <w:right w:val="nil"/>
                <w:between w:val="nil"/>
              </w:pBdr>
              <w:jc w:val="both"/>
              <w:rPr>
                <w:rFonts w:ascii="Arial Narrow" w:hAnsi="Arial Narrow"/>
                <w:b/>
                <w:bCs/>
              </w:rPr>
            </w:pPr>
          </w:p>
          <w:p w14:paraId="76F7B84A"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Criterios de aceptación y recibo a satisfacción de los servicios:</w:t>
            </w:r>
          </w:p>
          <w:p w14:paraId="19CB6E28"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rPr>
              <w:t>Para efectos del control, supervisión y trámite de pagos, la entidad no entenderá por recibido ni aceptado a satisfacción ningún servicio o examen objeto de este contrato, hasta tanto el contratista efectúe la entrega formal del respectivo soporte o entregable. Para que el servicio se considere ejecutado a satisfacción, cada entrega deberá cumplir obligatoriamente con los siguientes criterios mínimos de calidad y validez:</w:t>
            </w:r>
          </w:p>
          <w:p w14:paraId="2C4DA8D5" w14:textId="77777777" w:rsidR="00947572" w:rsidRPr="00947572" w:rsidRDefault="00947572" w:rsidP="00947572">
            <w:pPr>
              <w:pBdr>
                <w:top w:val="nil"/>
                <w:left w:val="nil"/>
                <w:bottom w:val="nil"/>
                <w:right w:val="nil"/>
                <w:between w:val="nil"/>
              </w:pBdr>
              <w:jc w:val="both"/>
              <w:rPr>
                <w:rFonts w:ascii="Arial Narrow" w:hAnsi="Arial Narrow"/>
              </w:rPr>
            </w:pPr>
          </w:p>
          <w:p w14:paraId="3A52C4FA" w14:textId="77777777" w:rsidR="00947572" w:rsidRPr="00947572" w:rsidRDefault="00947572" w:rsidP="00947572">
            <w:pPr>
              <w:numPr>
                <w:ilvl w:val="0"/>
                <w:numId w:val="2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t>Informe Completo:</w:t>
            </w:r>
            <w:r w:rsidRPr="00947572">
              <w:rPr>
                <w:rFonts w:ascii="Arial Narrow" w:hAnsi="Arial Narrow"/>
              </w:rPr>
              <w:t xml:space="preserve"> Presentación detallada del reporte físico o digital que consolide técnicamente los resultados, estadísticas o variables analizadas del servicio prestado.</w:t>
            </w:r>
          </w:p>
          <w:p w14:paraId="145B7D3F" w14:textId="77777777" w:rsidR="00947572" w:rsidRPr="00947572" w:rsidRDefault="00947572" w:rsidP="00947572">
            <w:pPr>
              <w:numPr>
                <w:ilvl w:val="0"/>
                <w:numId w:val="2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t>Firma del Especialista:</w:t>
            </w:r>
            <w:r w:rsidRPr="00947572">
              <w:rPr>
                <w:rFonts w:ascii="Arial Narrow" w:hAnsi="Arial Narrow"/>
              </w:rPr>
              <w:t xml:space="preserve"> Validación expresa mediante la firma manuscrita o digital del profesional de la salud o especialista responsable de realizar e interpretar la prueba.</w:t>
            </w:r>
          </w:p>
          <w:p w14:paraId="14E085DF" w14:textId="77777777" w:rsidR="00947572" w:rsidRPr="00947572" w:rsidRDefault="00947572" w:rsidP="00947572">
            <w:pPr>
              <w:numPr>
                <w:ilvl w:val="0"/>
                <w:numId w:val="2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lastRenderedPageBreak/>
              <w:t>Licencia Profesional Vigente:</w:t>
            </w:r>
            <w:r w:rsidRPr="00947572">
              <w:rPr>
                <w:rFonts w:ascii="Arial Narrow" w:hAnsi="Arial Narrow"/>
              </w:rPr>
              <w:t xml:space="preserve"> Copia o constancia de la licencia en Salud Ocupacional o Seguridad y Salud en el Trabajo (SST) vigente del profesional firmante, de acuerdo con la normatividad legal colombiana.</w:t>
            </w:r>
          </w:p>
          <w:p w14:paraId="047C8765" w14:textId="77777777" w:rsidR="00947572" w:rsidRPr="00947572" w:rsidRDefault="00947572" w:rsidP="00947572">
            <w:pPr>
              <w:numPr>
                <w:ilvl w:val="0"/>
                <w:numId w:val="2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t>Concepto de Aptitud Emitido:</w:t>
            </w:r>
            <w:r w:rsidRPr="00947572">
              <w:rPr>
                <w:rFonts w:ascii="Arial Narrow" w:hAnsi="Arial Narrow"/>
              </w:rPr>
              <w:t xml:space="preserve"> Inclusión explícita del certificado o concepto médico de aptitud laboral correspondiente (Apto, Apto con restricciones o No apto).</w:t>
            </w:r>
          </w:p>
          <w:p w14:paraId="3862D6D4" w14:textId="77777777" w:rsidR="00947572" w:rsidRPr="00947572" w:rsidRDefault="00947572" w:rsidP="00947572">
            <w:pPr>
              <w:numPr>
                <w:ilvl w:val="0"/>
                <w:numId w:val="2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b/>
                <w:bCs/>
              </w:rPr>
              <w:t>Soportes de Calibración:</w:t>
            </w:r>
            <w:r w:rsidRPr="00947572">
              <w:rPr>
                <w:rFonts w:ascii="Arial Narrow" w:hAnsi="Arial Narrow"/>
              </w:rPr>
              <w:t xml:space="preserve"> Certificados vigentes de calibración y mantenimiento de los equipos biomédicos utilizados para la toma de la prueba (tales como audiómetros, espirómetros, </w:t>
            </w:r>
            <w:proofErr w:type="spellStart"/>
            <w:r w:rsidRPr="00947572">
              <w:rPr>
                <w:rFonts w:ascii="Arial Narrow" w:hAnsi="Arial Narrow"/>
              </w:rPr>
              <w:t>alcohosensores</w:t>
            </w:r>
            <w:proofErr w:type="spellEnd"/>
            <w:r w:rsidRPr="00947572">
              <w:rPr>
                <w:rFonts w:ascii="Arial Narrow" w:hAnsi="Arial Narrow"/>
              </w:rPr>
              <w:t>, entre otros), cuando la naturaleza de la evaluación lo requiera.</w:t>
            </w:r>
          </w:p>
          <w:p w14:paraId="42D85224" w14:textId="77777777" w:rsidR="00947572" w:rsidRPr="00947572" w:rsidRDefault="00947572" w:rsidP="00947572">
            <w:pPr>
              <w:pBdr>
                <w:top w:val="nil"/>
                <w:left w:val="nil"/>
                <w:bottom w:val="nil"/>
                <w:right w:val="nil"/>
                <w:between w:val="nil"/>
              </w:pBdr>
              <w:ind w:left="720"/>
              <w:jc w:val="both"/>
              <w:rPr>
                <w:rFonts w:ascii="Arial Narrow" w:hAnsi="Arial Narrow"/>
              </w:rPr>
            </w:pPr>
          </w:p>
          <w:p w14:paraId="7FD401B8"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PARÁGRAFO:</w:t>
            </w:r>
            <w:r w:rsidRPr="00947572">
              <w:rPr>
                <w:rFonts w:ascii="Arial Narrow" w:hAnsi="Arial Narrow"/>
              </w:rPr>
              <w:t xml:space="preserve"> El incumplimiento de cualquiera de estos requisitos facultará al supervisor del contrato para rechazar el entregable, suspender el trámite de pago del servicio afectado y exigir su subsanación inmediata por parte del contratista, sin que esto genere costos adicionales para la entidad.</w:t>
            </w:r>
          </w:p>
          <w:p w14:paraId="0352FD76" w14:textId="77777777" w:rsidR="00947572" w:rsidRPr="00947572" w:rsidRDefault="00947572" w:rsidP="00947572">
            <w:pPr>
              <w:pBdr>
                <w:top w:val="nil"/>
                <w:left w:val="nil"/>
                <w:bottom w:val="nil"/>
                <w:right w:val="nil"/>
                <w:between w:val="nil"/>
              </w:pBdr>
              <w:ind w:left="360"/>
              <w:jc w:val="both"/>
              <w:rPr>
                <w:rFonts w:ascii="Arial Narrow" w:hAnsi="Arial Narrow"/>
              </w:rPr>
            </w:pPr>
            <w:r w:rsidRPr="00947572">
              <w:rPr>
                <w:rFonts w:ascii="Arial Narrow" w:hAnsi="Arial Narrow"/>
              </w:rPr>
              <w:t xml:space="preserve"> </w:t>
            </w:r>
          </w:p>
          <w:p w14:paraId="21D25709" w14:textId="77777777" w:rsidR="00947572" w:rsidRPr="00947572" w:rsidRDefault="00947572" w:rsidP="00947572">
            <w:pPr>
              <w:jc w:val="both"/>
              <w:rPr>
                <w:rFonts w:ascii="Arial Narrow" w:hAnsi="Arial Narrow"/>
                <w:b/>
                <w:bCs/>
              </w:rPr>
            </w:pPr>
            <w:r w:rsidRPr="00947572">
              <w:rPr>
                <w:rFonts w:ascii="Arial Narrow" w:hAnsi="Arial Narrow"/>
                <w:b/>
                <w:bCs/>
              </w:rPr>
              <w:t>3.14.4 OBLIGACIONES DE CORPOBOYACÁ</w:t>
            </w:r>
          </w:p>
          <w:p w14:paraId="47224AEA"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Entregar al contratista toda la información necesaria para realizar el objeto del contrato.</w:t>
            </w:r>
          </w:p>
          <w:p w14:paraId="09A0CC40"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Verificar que el contratista cumpla puntual y realmente todas y cada una de las obligaciones descritas en el contrato.</w:t>
            </w:r>
          </w:p>
          <w:p w14:paraId="78C87389"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Pagar cumplidamente los desembolsos pactados dentro del contrato</w:t>
            </w:r>
          </w:p>
          <w:p w14:paraId="3D054921"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Ejercer supervisión integral del contrato o de los requisitos y obligaciones en Seguridad y Salud en el Trabajo que adquiere con ocasión del presente contrato.</w:t>
            </w:r>
          </w:p>
          <w:p w14:paraId="0ED3424B"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Comunicar al contratista de manera escrita, las anomalías que se presenten en la ejecución del contrato.</w:t>
            </w:r>
          </w:p>
          <w:p w14:paraId="59A2FFC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Verificar el pago oportuno de las obligaciones al sistema de seguridad social o parafiscales cuando sea el caso.</w:t>
            </w:r>
          </w:p>
          <w:p w14:paraId="5D3B4889"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Supervisar el avance del contrato.</w:t>
            </w:r>
          </w:p>
          <w:p w14:paraId="465AA86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Terminar y Liquidar el contrato en el tiempo establecido.</w:t>
            </w:r>
          </w:p>
          <w:p w14:paraId="1EFB6231"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Las demás con ocasión al contrato estimen la Ley.</w:t>
            </w:r>
          </w:p>
          <w:p w14:paraId="2CF2C56C" w14:textId="77777777" w:rsidR="00947572" w:rsidRPr="00947572" w:rsidRDefault="00947572" w:rsidP="00947572">
            <w:pPr>
              <w:pBdr>
                <w:top w:val="nil"/>
                <w:left w:val="nil"/>
                <w:bottom w:val="nil"/>
                <w:right w:val="nil"/>
                <w:between w:val="nil"/>
              </w:pBdr>
              <w:jc w:val="both"/>
              <w:rPr>
                <w:rFonts w:ascii="Arial Narrow" w:hAnsi="Arial Narrow"/>
              </w:rPr>
            </w:pPr>
          </w:p>
          <w:p w14:paraId="788C8EFB" w14:textId="77777777" w:rsidR="00947572" w:rsidRPr="00947572" w:rsidRDefault="00947572" w:rsidP="00947572">
            <w:pPr>
              <w:jc w:val="both"/>
              <w:rPr>
                <w:rFonts w:ascii="Arial Narrow" w:hAnsi="Arial Narrow"/>
                <w:b/>
                <w:bCs/>
              </w:rPr>
            </w:pPr>
            <w:r w:rsidRPr="00947572">
              <w:rPr>
                <w:rFonts w:ascii="Arial Narrow" w:hAnsi="Arial Narrow"/>
                <w:b/>
                <w:bCs/>
              </w:rPr>
              <w:t>3.14.5 OBLIGACIONES DE SEGURIDAD Y SALUD EN EL TRABAJO</w:t>
            </w:r>
          </w:p>
          <w:p w14:paraId="5C71551F"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Procurar el cuidado integral de la Salud.</w:t>
            </w:r>
          </w:p>
          <w:p w14:paraId="02DB77B5"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Realizar el pago al Sistema General de Seguridad Social y parafiscales.</w:t>
            </w:r>
          </w:p>
          <w:p w14:paraId="388C0E61"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Estar afiliados al Sistema General de Riesgos Laborales en el nivel de riesgo según la actividad económica y servicios que se presten a la Corporación.</w:t>
            </w:r>
          </w:p>
          <w:p w14:paraId="70107ED9"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Contar con los elementos de protección personal necesarios para ejecutar la actividad contratada, para lo cual el CONTRATISTA asumirá su costo. (si aplica)</w:t>
            </w:r>
          </w:p>
          <w:p w14:paraId="43DF32FC"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Poseer la competencia (Educación, experiencia y habilidad), licencias o certificados requeridos y necesarios para ejecutar los trabajos contratados en forma segura y con calidad, manteniendo a disposición del contratante los registros y documentación apropiada que confirme tales competencias y aptitudes.</w:t>
            </w:r>
          </w:p>
          <w:p w14:paraId="64B3B39A"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Informar al supervisor del contrato la ocurrencia de incidentes o accidentes de trabajo y/o enfermedades laborales con ocasión de la ejecución del contrato celebrado.</w:t>
            </w:r>
          </w:p>
          <w:p w14:paraId="5CFE14C7"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Reportar a la administradora de Riesgos Laborales los accidentes de trabajo y/o enfermedades laborales.</w:t>
            </w:r>
          </w:p>
          <w:p w14:paraId="1A6FFD79"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lastRenderedPageBreak/>
              <w:t>Cumplir con las políticas, normas, reglamentos e instrucciones del Sistema de Gestión de Seguridad y Salud en el Trabajo SG-SST de CORPOBOYACÁ.</w:t>
            </w:r>
          </w:p>
          <w:p w14:paraId="555BC301"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b/>
                <w:bCs/>
              </w:rPr>
            </w:pPr>
            <w:r w:rsidRPr="00947572">
              <w:rPr>
                <w:rFonts w:ascii="Arial Narrow" w:hAnsi="Arial Narrow"/>
              </w:rPr>
              <w:t>Informar oportunamente a CORPOBOYACÁ toda novedad derivada del contrato en materia de Seguridad y Salud en el Trabajo.</w:t>
            </w:r>
          </w:p>
          <w:p w14:paraId="3C54D21C"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La implementación de los requisitos establecidos en las presentes obligaciones NO exime al CONTRATISTA del cumplimiento de las obligaciones y requisitos contenidos en otras normas del Sistema General de Riesgos Laborales vigentes.</w:t>
            </w:r>
          </w:p>
          <w:p w14:paraId="1D0D405C" w14:textId="77777777" w:rsidR="00947572" w:rsidRPr="00947572" w:rsidRDefault="00947572" w:rsidP="00947572">
            <w:pPr>
              <w:numPr>
                <w:ilvl w:val="0"/>
                <w:numId w:val="9"/>
              </w:numPr>
              <w:pBdr>
                <w:top w:val="nil"/>
                <w:left w:val="nil"/>
                <w:bottom w:val="nil"/>
                <w:right w:val="nil"/>
                <w:between w:val="nil"/>
              </w:pBdr>
              <w:spacing w:after="0" w:line="240" w:lineRule="auto"/>
              <w:jc w:val="both"/>
              <w:rPr>
                <w:rFonts w:ascii="Arial Narrow" w:hAnsi="Arial Narrow"/>
              </w:rPr>
            </w:pPr>
            <w:r w:rsidRPr="00947572">
              <w:rPr>
                <w:rFonts w:ascii="Arial Narrow" w:hAnsi="Arial Narrow"/>
              </w:rPr>
              <w:t>El CONTRATISTA es el único responsable ante CORPOBOYACÁ y ante las autoridades Nacionales y Locales por el cumplimiento.</w:t>
            </w:r>
          </w:p>
          <w:p w14:paraId="206AC824" w14:textId="77777777" w:rsidR="00947572" w:rsidRPr="00947572" w:rsidRDefault="00947572" w:rsidP="00947572">
            <w:pPr>
              <w:jc w:val="both"/>
              <w:rPr>
                <w:rFonts w:ascii="Arial Narrow" w:hAnsi="Arial Narrow"/>
              </w:rPr>
            </w:pPr>
          </w:p>
          <w:p w14:paraId="21F4B710" w14:textId="77777777" w:rsidR="00947572" w:rsidRPr="00947572" w:rsidRDefault="00947572" w:rsidP="00947572">
            <w:pPr>
              <w:rPr>
                <w:rFonts w:ascii="Arial Narrow" w:hAnsi="Arial Narrow"/>
                <w:b/>
                <w:bCs/>
              </w:rPr>
            </w:pPr>
            <w:r w:rsidRPr="00947572">
              <w:rPr>
                <w:rFonts w:ascii="Arial Narrow" w:hAnsi="Arial Narrow"/>
                <w:b/>
                <w:bCs/>
              </w:rPr>
              <w:t>3.15 ALCANCE DEL CONTRATO</w:t>
            </w:r>
          </w:p>
          <w:p w14:paraId="0B7741D3" w14:textId="77777777" w:rsidR="00947572" w:rsidRPr="00947572" w:rsidRDefault="00947572" w:rsidP="00947572">
            <w:pPr>
              <w:jc w:val="both"/>
              <w:rPr>
                <w:rFonts w:ascii="Arial Narrow" w:hAnsi="Arial Narrow"/>
              </w:rPr>
            </w:pPr>
            <w:bookmarkStart w:id="0" w:name="_GoBack"/>
            <w:bookmarkEnd w:id="0"/>
            <w:r w:rsidRPr="00947572">
              <w:rPr>
                <w:rFonts w:ascii="Arial Narrow" w:hAnsi="Arial Narrow"/>
              </w:rPr>
              <w:t>La contratación de los servicios de exámenes médicos ocupacionales y valoraciones de puesto de trabajo reviste especial importancia para la entidad, toda vez que constituye una herramienta fundamental para garantizar el adecuado desarrollo de las actividades institucionales, proteger el talento humano y dar cumplimiento a las obligaciones legales establecidas en materia de Seguridad y Salud en el Trabajo.</w:t>
            </w:r>
          </w:p>
          <w:p w14:paraId="7924F1E6" w14:textId="77777777" w:rsidR="00947572" w:rsidRPr="00947572" w:rsidRDefault="00947572" w:rsidP="00947572">
            <w:pPr>
              <w:jc w:val="both"/>
              <w:rPr>
                <w:rFonts w:ascii="Arial Narrow" w:hAnsi="Arial Narrow"/>
                <w:color w:val="FF0000"/>
              </w:rPr>
            </w:pPr>
          </w:p>
          <w:p w14:paraId="1960F1E1" w14:textId="77777777" w:rsidR="00947572" w:rsidRPr="00947572" w:rsidRDefault="00947572" w:rsidP="00947572">
            <w:pPr>
              <w:jc w:val="both"/>
              <w:rPr>
                <w:rFonts w:ascii="Arial Narrow" w:hAnsi="Arial Narrow"/>
              </w:rPr>
            </w:pPr>
            <w:r w:rsidRPr="00947572">
              <w:rPr>
                <w:rFonts w:ascii="Arial Narrow" w:hAnsi="Arial Narrow"/>
                <w:color w:val="FF0000"/>
              </w:rPr>
              <w:t>3</w:t>
            </w:r>
            <w:r w:rsidRPr="00947572">
              <w:rPr>
                <w:rFonts w:ascii="Arial Narrow" w:hAnsi="Arial Narrow"/>
              </w:rPr>
              <w:t>.16. FOMENTO A LA EJECUCIÓN DE CONTRATOS ESTATALES POR PARTE DE POBLACIÓN EN POBREZA EXTREMA, DESPLAZADOS POR LA VIOLENCIA, PERSONAS EN PROCESO DE REINTEGRACIÓN O REINCORPORACIÓN Y SUJETOS DE ESPECIAL PROTECCIÓN CONSTITUCIONAL.</w:t>
            </w:r>
          </w:p>
          <w:p w14:paraId="372BF8D0" w14:textId="77777777" w:rsidR="00947572" w:rsidRPr="00947572" w:rsidRDefault="00947572" w:rsidP="00947572">
            <w:pPr>
              <w:jc w:val="both"/>
              <w:rPr>
                <w:rFonts w:ascii="Arial Narrow" w:hAnsi="Arial Narrow"/>
              </w:rPr>
            </w:pPr>
          </w:p>
          <w:p w14:paraId="2CF5269F" w14:textId="77777777" w:rsidR="00947572" w:rsidRPr="00947572" w:rsidRDefault="00947572" w:rsidP="00947572">
            <w:pPr>
              <w:shd w:val="clear" w:color="auto" w:fill="FFFFFF"/>
              <w:jc w:val="both"/>
              <w:rPr>
                <w:rFonts w:ascii="Arial Narrow" w:hAnsi="Arial Narrow"/>
              </w:rPr>
            </w:pPr>
            <w:r w:rsidRPr="00947572">
              <w:rPr>
                <w:rFonts w:ascii="Arial Narrow" w:hAnsi="Arial Narrow"/>
              </w:rPr>
              <w:t xml:space="preserve">De conformidad con el </w:t>
            </w:r>
            <w:r w:rsidRPr="00947572">
              <w:rPr>
                <w:rFonts w:ascii="Arial Narrow" w:hAnsi="Arial Narrow"/>
                <w:b/>
                <w:bCs/>
              </w:rPr>
              <w:t>CAPITULO 2 SUBSECCION INCENTIVOS DE LA CONTRATACIÓN PÚBLICA, en el  artículo 2.2.1.2.4.2.16 del Decreto 1082 de 2015</w:t>
            </w:r>
            <w:r w:rsidRPr="00947572">
              <w:rPr>
                <w:rFonts w:ascii="Arial Narrow" w:hAnsi="Arial Narrow"/>
              </w:rPr>
              <w:t xml:space="preserve">, se pone en conocimiento de los interesados en general que el contratista con quien se suscriba el contrato que emane del presente proceso  de selección, en la etapa de ejecución contractual deberá destinar en un porcentaje que no será superior al diez por ciento (10%) ni inferior al cinco por ciento (5%) de los bienes o servicios requeridos para la ejecución del contrato, de manera que no se ponga en riesgo su cumplimiento adecuado. Al cumplimiento del objeto contractual la provisión servicios por parte de por lo menos 1 (UNA) persona  que se encuentre en alguna de las siguientes categorías:  población en pobreza extrema, desplazados por la violencia, personas en proceso de reintegración o reincorporación, víctimas del conflicto armado interno, las mujeres cabeza de familia, los adultos mayores, las personas en condición de discapacidad, así como la población de las comunidades indígena, negra, afrocolombiana, raizal, palanquera, </w:t>
            </w:r>
            <w:proofErr w:type="spellStart"/>
            <w:r w:rsidRPr="00947572">
              <w:rPr>
                <w:rFonts w:ascii="Arial Narrow" w:hAnsi="Arial Narrow"/>
              </w:rPr>
              <w:t>Rom</w:t>
            </w:r>
            <w:proofErr w:type="spellEnd"/>
            <w:r w:rsidRPr="00947572">
              <w:rPr>
                <w:rFonts w:ascii="Arial Narrow" w:hAnsi="Arial Narrow"/>
              </w:rPr>
              <w:t xml:space="preserve"> o gitanas. </w:t>
            </w:r>
          </w:p>
          <w:p w14:paraId="53D75A2F" w14:textId="77777777" w:rsidR="00947572" w:rsidRPr="00947572" w:rsidRDefault="00947572" w:rsidP="00947572">
            <w:pPr>
              <w:shd w:val="clear" w:color="auto" w:fill="FFFFFF"/>
              <w:jc w:val="both"/>
              <w:rPr>
                <w:rFonts w:ascii="Arial Narrow" w:hAnsi="Arial Narrow"/>
              </w:rPr>
            </w:pPr>
          </w:p>
          <w:p w14:paraId="07AB8E4D" w14:textId="77777777" w:rsidR="00947572" w:rsidRPr="00947572" w:rsidRDefault="00947572" w:rsidP="00947572">
            <w:pPr>
              <w:shd w:val="clear" w:color="auto" w:fill="FFFFFF"/>
              <w:jc w:val="both"/>
              <w:rPr>
                <w:rFonts w:ascii="Arial Narrow" w:hAnsi="Arial Narrow"/>
              </w:rPr>
            </w:pPr>
            <w:r w:rsidRPr="00947572">
              <w:rPr>
                <w:rFonts w:ascii="Arial Narrow" w:hAnsi="Arial Narrow"/>
              </w:rPr>
              <w:t xml:space="preserve">En atención al objeto a contratar, las especificaciones técnicas requeridas y lo dictaminado por el decreto precitado, la Corporación concluye que NO es viable  incorporar como obligación del contratista, la participación de población en pobreza extrema, desplazados por la violencia, personas en proceso de reintegración o reincorporación y/o sujetos  de especial protección constitucional, en los porcentajes fijados en el artículo antes transcrito, toda vez que se trata de </w:t>
            </w:r>
            <w:r w:rsidRPr="00947572">
              <w:rPr>
                <w:rFonts w:ascii="Arial Narrow" w:hAnsi="Arial Narrow"/>
              </w:rPr>
              <w:lastRenderedPageBreak/>
              <w:t>servicios altamente especializados, en el cual la entidad requiere que el personal esté capacitado en las áreas del conocimiento relacionadas con exámenes médicos de salud ocupacional.</w:t>
            </w:r>
          </w:p>
          <w:p w14:paraId="5B7ECF8D" w14:textId="77777777" w:rsidR="00947572" w:rsidRPr="00947572" w:rsidRDefault="00947572" w:rsidP="00947572">
            <w:pPr>
              <w:shd w:val="clear" w:color="auto" w:fill="FFFFFF"/>
              <w:jc w:val="both"/>
              <w:rPr>
                <w:rFonts w:ascii="Arial Narrow" w:hAnsi="Arial Narrow"/>
              </w:rPr>
            </w:pPr>
          </w:p>
          <w:p w14:paraId="2AED3B2D" w14:textId="77777777" w:rsidR="00947572" w:rsidRPr="00947572" w:rsidRDefault="00947572" w:rsidP="00947572">
            <w:pPr>
              <w:pBdr>
                <w:top w:val="nil"/>
                <w:left w:val="nil"/>
                <w:bottom w:val="nil"/>
                <w:right w:val="nil"/>
                <w:between w:val="nil"/>
              </w:pBdr>
              <w:jc w:val="both"/>
              <w:rPr>
                <w:rFonts w:ascii="Arial Narrow" w:hAnsi="Arial Narrow"/>
              </w:rPr>
            </w:pPr>
            <w:r w:rsidRPr="00947572">
              <w:rPr>
                <w:rFonts w:ascii="Arial Narrow" w:hAnsi="Arial Narrow"/>
                <w:b/>
                <w:bCs/>
              </w:rPr>
              <w:t>PLAZO DE EJECUCIÓN</w:t>
            </w:r>
            <w:r w:rsidRPr="00947572">
              <w:rPr>
                <w:rFonts w:ascii="Arial Narrow" w:hAnsi="Arial Narrow"/>
              </w:rPr>
              <w:t>: Desde la suscripción del Acta de Iniciación FGC-03 hasta el 30 de diciembre de 2027 o hasta agotar el presupuesto, lo primero que ocurra, según presupuesto de cada vigencia</w:t>
            </w:r>
          </w:p>
          <w:p w14:paraId="6A03F6DA" w14:textId="77777777" w:rsidR="00947572" w:rsidRPr="00947572" w:rsidRDefault="00947572" w:rsidP="00947572">
            <w:pPr>
              <w:jc w:val="both"/>
              <w:rPr>
                <w:rFonts w:ascii="Arial Narrow" w:hAnsi="Arial Narrow"/>
              </w:rPr>
            </w:pPr>
          </w:p>
          <w:p w14:paraId="3521EA4E" w14:textId="77777777" w:rsidR="00947572" w:rsidRPr="00947572" w:rsidRDefault="00947572" w:rsidP="00947572">
            <w:pPr>
              <w:pStyle w:val="Textocomentario"/>
              <w:jc w:val="both"/>
              <w:rPr>
                <w:rFonts w:ascii="Arial Narrow" w:hAnsi="Arial Narrow"/>
                <w:sz w:val="22"/>
                <w:szCs w:val="22"/>
              </w:rPr>
            </w:pPr>
            <w:r w:rsidRPr="00947572">
              <w:rPr>
                <w:rFonts w:ascii="Arial Narrow" w:hAnsi="Arial Narrow"/>
                <w:b/>
                <w:bCs/>
                <w:sz w:val="22"/>
                <w:szCs w:val="22"/>
              </w:rPr>
              <w:t>LUGAR DE EJECUCIÓN</w:t>
            </w:r>
            <w:r w:rsidRPr="00947572">
              <w:rPr>
                <w:rFonts w:ascii="Arial Narrow" w:hAnsi="Arial Narrow"/>
                <w:sz w:val="22"/>
                <w:szCs w:val="22"/>
              </w:rPr>
              <w:t xml:space="preserve">: Teniendo en cuenta que la sede principal de la Corporación Autónoma Regional de Boyacá se desarrollara en el municipio de </w:t>
            </w:r>
            <w:proofErr w:type="gramStart"/>
            <w:r w:rsidRPr="00947572">
              <w:rPr>
                <w:rFonts w:ascii="Arial Narrow" w:hAnsi="Arial Narrow"/>
                <w:sz w:val="22"/>
                <w:szCs w:val="22"/>
              </w:rPr>
              <w:t>Tunja .</w:t>
            </w:r>
            <w:proofErr w:type="gramEnd"/>
          </w:p>
          <w:p w14:paraId="71267565" w14:textId="77777777" w:rsidR="00947572" w:rsidRPr="00947572" w:rsidRDefault="00947572" w:rsidP="00947572">
            <w:pPr>
              <w:pStyle w:val="Textocomentario"/>
              <w:jc w:val="both"/>
              <w:rPr>
                <w:rFonts w:ascii="Arial Narrow" w:hAnsi="Arial Narrow"/>
                <w:sz w:val="22"/>
                <w:szCs w:val="22"/>
              </w:rPr>
            </w:pPr>
          </w:p>
          <w:p w14:paraId="6C125ED3" w14:textId="6B729355" w:rsidR="004948F0" w:rsidRPr="00947572" w:rsidRDefault="00947572" w:rsidP="00947572">
            <w:pPr>
              <w:jc w:val="both"/>
              <w:rPr>
                <w:rFonts w:ascii="Arial Narrow" w:hAnsi="Arial Narrow"/>
              </w:rPr>
            </w:pPr>
            <w:r w:rsidRPr="00947572">
              <w:rPr>
                <w:rFonts w:ascii="Arial Narrow" w:hAnsi="Arial Narrow"/>
                <w:b/>
                <w:bCs/>
              </w:rPr>
              <w:t>3.7 PERFIL Y COMPETENCIAS QUE DEBE CUMPLIR EL SUPERVISOR</w:t>
            </w:r>
            <w:r w:rsidRPr="00947572">
              <w:rPr>
                <w:rFonts w:ascii="Arial Narrow" w:hAnsi="Arial Narrow"/>
              </w:rPr>
              <w:t>: Será designada por el ordenador del gasto y/o secretario general y Jurídico, y/o quien designen</w:t>
            </w:r>
          </w:p>
        </w:tc>
      </w:tr>
    </w:tbl>
    <w:p w14:paraId="261052A7" w14:textId="77777777" w:rsidR="004948F0" w:rsidRPr="00947572" w:rsidRDefault="004948F0">
      <w:pPr>
        <w:rPr>
          <w:rFonts w:ascii="Arial Narrow" w:hAnsi="Arial Narrow"/>
        </w:rPr>
      </w:pPr>
    </w:p>
    <w:p w14:paraId="5B3F8FC2" w14:textId="77777777" w:rsidR="006A22E8" w:rsidRPr="00947572" w:rsidRDefault="006A22E8" w:rsidP="006A22E8">
      <w:pPr>
        <w:rPr>
          <w:rFonts w:ascii="Arial Narrow" w:hAnsi="Arial Narrow"/>
        </w:rPr>
      </w:pPr>
      <w:r w:rsidRPr="00947572">
        <w:rPr>
          <w:rFonts w:ascii="Arial Narrow" w:hAnsi="Arial Narrow"/>
        </w:rPr>
        <w:t xml:space="preserve">Nombre o Razón Social del Proponente: _____________________________ </w:t>
      </w:r>
      <w:proofErr w:type="spellStart"/>
      <w:proofErr w:type="gramStart"/>
      <w:r w:rsidRPr="00947572">
        <w:rPr>
          <w:rFonts w:ascii="Arial Narrow" w:hAnsi="Arial Narrow"/>
        </w:rPr>
        <w:t>Nit</w:t>
      </w:r>
      <w:proofErr w:type="spellEnd"/>
      <w:r w:rsidRPr="00947572">
        <w:rPr>
          <w:rFonts w:ascii="Arial Narrow" w:hAnsi="Arial Narrow"/>
        </w:rPr>
        <w:t>:_</w:t>
      </w:r>
      <w:proofErr w:type="gramEnd"/>
      <w:r w:rsidRPr="00947572">
        <w:rPr>
          <w:rFonts w:ascii="Arial Narrow" w:hAnsi="Arial Narrow"/>
        </w:rPr>
        <w:t xml:space="preserve">______________ </w:t>
      </w:r>
    </w:p>
    <w:p w14:paraId="635B47C0" w14:textId="67747BD5" w:rsidR="006A22E8" w:rsidRPr="00947572" w:rsidRDefault="006A22E8" w:rsidP="006A22E8">
      <w:pPr>
        <w:rPr>
          <w:rFonts w:ascii="Arial Narrow" w:hAnsi="Arial Narrow"/>
        </w:rPr>
      </w:pPr>
      <w:r w:rsidRPr="00947572">
        <w:rPr>
          <w:rFonts w:ascii="Arial Narrow" w:hAnsi="Arial Narrow"/>
        </w:rPr>
        <w:t xml:space="preserve">Nombre del Representante Legal: ________________________________ C.C. </w:t>
      </w:r>
      <w:proofErr w:type="spellStart"/>
      <w:r w:rsidRPr="00947572">
        <w:rPr>
          <w:rFonts w:ascii="Arial Narrow" w:hAnsi="Arial Narrow"/>
        </w:rPr>
        <w:t>Nº</w:t>
      </w:r>
      <w:proofErr w:type="spellEnd"/>
      <w:r w:rsidRPr="00947572">
        <w:rPr>
          <w:rFonts w:ascii="Arial Narrow" w:hAnsi="Arial Narrow"/>
        </w:rPr>
        <w:t xml:space="preserve"> ______________________ de _________________                            </w:t>
      </w:r>
    </w:p>
    <w:p w14:paraId="3FDC7A2D" w14:textId="77777777" w:rsidR="006A22E8" w:rsidRPr="00947572" w:rsidRDefault="006A22E8" w:rsidP="0022144A">
      <w:pPr>
        <w:rPr>
          <w:rFonts w:ascii="Arial Narrow" w:hAnsi="Arial Narrow"/>
        </w:rPr>
      </w:pPr>
      <w:r w:rsidRPr="00947572">
        <w:rPr>
          <w:rFonts w:ascii="Arial Narrow" w:hAnsi="Arial Narrow"/>
        </w:rPr>
        <w:t>Firma _______________________________________</w:t>
      </w:r>
    </w:p>
    <w:p w14:paraId="0847D9A2" w14:textId="77777777" w:rsidR="006A22E8" w:rsidRPr="00947572" w:rsidRDefault="006A22E8">
      <w:pPr>
        <w:rPr>
          <w:rFonts w:ascii="Arial Narrow" w:hAnsi="Arial Narrow"/>
        </w:rPr>
      </w:pPr>
    </w:p>
    <w:sectPr w:rsidR="006A22E8" w:rsidRPr="0094757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D57A3" w14:textId="77777777" w:rsidR="00C50120" w:rsidRDefault="00C50120" w:rsidP="0022144A">
      <w:pPr>
        <w:spacing w:after="0" w:line="240" w:lineRule="auto"/>
      </w:pPr>
      <w:r>
        <w:separator/>
      </w:r>
    </w:p>
  </w:endnote>
  <w:endnote w:type="continuationSeparator" w:id="0">
    <w:p w14:paraId="0E8CE08D" w14:textId="77777777" w:rsidR="00C50120" w:rsidRDefault="00C50120" w:rsidP="00221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8A8B0" w14:textId="77777777" w:rsidR="00C50120" w:rsidRDefault="00C50120" w:rsidP="0022144A">
      <w:pPr>
        <w:spacing w:after="0" w:line="240" w:lineRule="auto"/>
      </w:pPr>
      <w:r>
        <w:separator/>
      </w:r>
    </w:p>
  </w:footnote>
  <w:footnote w:type="continuationSeparator" w:id="0">
    <w:p w14:paraId="5EE76C9D" w14:textId="77777777" w:rsidR="00C50120" w:rsidRDefault="00C50120" w:rsidP="00221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02" w:type="dxa"/>
      <w:jc w:val="center"/>
      <w:tblLook w:val="04A0" w:firstRow="1" w:lastRow="0" w:firstColumn="1" w:lastColumn="0" w:noHBand="0" w:noVBand="1"/>
    </w:tblPr>
    <w:tblGrid>
      <w:gridCol w:w="3716"/>
      <w:gridCol w:w="5286"/>
    </w:tblGrid>
    <w:tr w:rsidR="00D55DB7" w:rsidRPr="007B5103" w14:paraId="25F8288B" w14:textId="77777777" w:rsidTr="00D55DB7">
      <w:trPr>
        <w:trHeight w:val="1796"/>
        <w:jc w:val="center"/>
      </w:trPr>
      <w:tc>
        <w:tcPr>
          <w:tcW w:w="3716" w:type="dxa"/>
        </w:tcPr>
        <w:p w14:paraId="40EA28AD" w14:textId="77777777" w:rsidR="00D55DB7" w:rsidRPr="007B5103" w:rsidRDefault="00D55DB7" w:rsidP="0022144A">
          <w:pPr>
            <w:pStyle w:val="Encabezado"/>
            <w:jc w:val="center"/>
          </w:pPr>
          <w:r>
            <w:rPr>
              <w:noProof/>
            </w:rPr>
            <w:drawing>
              <wp:inline distT="0" distB="0" distL="0" distR="0" wp14:anchorId="5058F7A4" wp14:editId="00213B74">
                <wp:extent cx="1192530" cy="1192530"/>
                <wp:effectExtent l="0" t="0" r="7620" b="7620"/>
                <wp:docPr id="4" name="Imagen 4"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72275BDF" w14:textId="77777777" w:rsidR="00D55DB7" w:rsidRPr="007B5103" w:rsidRDefault="00D55DB7" w:rsidP="0022144A">
          <w:pPr>
            <w:pStyle w:val="Encabezado"/>
            <w:jc w:val="center"/>
            <w:rPr>
              <w:rFonts w:ascii="Myriad Pro" w:hAnsi="Myriad Pro"/>
            </w:rPr>
          </w:pPr>
          <w:r w:rsidRPr="007B5103">
            <w:rPr>
              <w:rFonts w:ascii="Myriad Pro" w:hAnsi="Myriad Pro"/>
            </w:rPr>
            <w:t>República de Colombia</w:t>
          </w:r>
        </w:p>
        <w:p w14:paraId="6AFC70D9" w14:textId="77777777" w:rsidR="00D55DB7" w:rsidRPr="007B5103" w:rsidRDefault="00D55DB7" w:rsidP="0022144A">
          <w:pPr>
            <w:pStyle w:val="Encabezado"/>
            <w:jc w:val="center"/>
            <w:rPr>
              <w:rFonts w:ascii="Myriad Pro" w:hAnsi="Myriad Pro"/>
            </w:rPr>
          </w:pPr>
          <w:r w:rsidRPr="007B5103">
            <w:rPr>
              <w:rFonts w:ascii="Myriad Pro" w:hAnsi="Myriad Pro"/>
              <w:b/>
            </w:rPr>
            <w:t>Corporación Autónoma Regional de Boyacá</w:t>
          </w:r>
        </w:p>
        <w:p w14:paraId="718211F7" w14:textId="77777777" w:rsidR="00D55DB7" w:rsidRPr="007B5103" w:rsidRDefault="00D55DB7" w:rsidP="0022144A">
          <w:pPr>
            <w:pStyle w:val="Encabezado"/>
            <w:jc w:val="center"/>
            <w:rPr>
              <w:rFonts w:ascii="Myriad Pro" w:hAnsi="Myriad Pro"/>
            </w:rPr>
          </w:pPr>
          <w:r w:rsidRPr="007B5103">
            <w:rPr>
              <w:rFonts w:ascii="Myriad Pro" w:hAnsi="Myriad Pro"/>
            </w:rPr>
            <w:t>Secretaria General y Jurídica</w:t>
          </w:r>
        </w:p>
      </w:tc>
    </w:tr>
  </w:tbl>
  <w:p w14:paraId="3C38210E" w14:textId="77777777" w:rsidR="00D55DB7" w:rsidRDefault="00D55DB7" w:rsidP="0022144A">
    <w:pPr>
      <w:pStyle w:val="Encabezado"/>
    </w:pPr>
  </w:p>
  <w:p w14:paraId="4582A711" w14:textId="77777777" w:rsidR="00D55DB7" w:rsidRDefault="00D55D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4F5C"/>
    <w:multiLevelType w:val="multilevel"/>
    <w:tmpl w:val="C9E2801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F2DBB"/>
    <w:multiLevelType w:val="hybridMultilevel"/>
    <w:tmpl w:val="21308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F178C2"/>
    <w:multiLevelType w:val="multilevel"/>
    <w:tmpl w:val="1D12AE34"/>
    <w:lvl w:ilvl="0">
      <w:start w:val="1"/>
      <w:numFmt w:val="bullet"/>
      <w:lvlText w:val="⮚"/>
      <w:lvlJc w:val="left"/>
      <w:pPr>
        <w:ind w:left="360" w:hanging="360"/>
      </w:pPr>
      <w:rPr>
        <w:rFonts w:ascii="Noto Sans Symbols" w:eastAsia="Noto Sans Symbols" w:hAnsi="Noto Sans Symbols" w:cs="Noto Sans Symbols"/>
        <w:b/>
        <w:bCs/>
      </w:rPr>
    </w:lvl>
    <w:lvl w:ilvl="1">
      <w:start w:val="1"/>
      <w:numFmt w:val="decimal"/>
      <w:lvlText w:val="⮚.%2."/>
      <w:lvlJc w:val="left"/>
      <w:pPr>
        <w:ind w:left="1210" w:hanging="360"/>
      </w:pPr>
      <w:rPr>
        <w:b/>
        <w:bCs/>
      </w:rPr>
    </w:lvl>
    <w:lvl w:ilvl="2">
      <w:start w:val="1"/>
      <w:numFmt w:val="decimal"/>
      <w:lvlText w:val="⮚.%2.%3."/>
      <w:lvlJc w:val="left"/>
      <w:pPr>
        <w:ind w:left="2856" w:hanging="720"/>
      </w:pPr>
      <w:rPr>
        <w:b/>
        <w:bCs/>
      </w:rPr>
    </w:lvl>
    <w:lvl w:ilvl="3">
      <w:start w:val="1"/>
      <w:numFmt w:val="decimal"/>
      <w:lvlText w:val="⮚.%2.%3.%4."/>
      <w:lvlJc w:val="left"/>
      <w:pPr>
        <w:ind w:left="3924" w:hanging="720"/>
      </w:pPr>
      <w:rPr>
        <w:b/>
        <w:bCs/>
        <w:color w:val="000000"/>
      </w:rPr>
    </w:lvl>
    <w:lvl w:ilvl="4">
      <w:start w:val="1"/>
      <w:numFmt w:val="decimal"/>
      <w:lvlText w:val="⮚.%2.%3.%4.%5."/>
      <w:lvlJc w:val="left"/>
      <w:pPr>
        <w:ind w:left="5352" w:hanging="1080"/>
      </w:pPr>
    </w:lvl>
    <w:lvl w:ilvl="5">
      <w:start w:val="1"/>
      <w:numFmt w:val="decimal"/>
      <w:lvlText w:val="⮚.%2.%3.%4.%5.%6."/>
      <w:lvlJc w:val="left"/>
      <w:pPr>
        <w:ind w:left="6420" w:hanging="1080"/>
      </w:pPr>
    </w:lvl>
    <w:lvl w:ilvl="6">
      <w:start w:val="1"/>
      <w:numFmt w:val="decimal"/>
      <w:lvlText w:val="⮚.%2.%3.%4.%5.%6.%7."/>
      <w:lvlJc w:val="left"/>
      <w:pPr>
        <w:ind w:left="7848" w:hanging="1440"/>
      </w:pPr>
    </w:lvl>
    <w:lvl w:ilvl="7">
      <w:start w:val="1"/>
      <w:numFmt w:val="decimal"/>
      <w:lvlText w:val="⮚.%2.%3.%4.%5.%6.%7.%8."/>
      <w:lvlJc w:val="left"/>
      <w:pPr>
        <w:ind w:left="8916" w:hanging="1440"/>
      </w:pPr>
    </w:lvl>
    <w:lvl w:ilvl="8">
      <w:start w:val="1"/>
      <w:numFmt w:val="decimal"/>
      <w:lvlText w:val="⮚.%2.%3.%4.%5.%6.%7.%8.%9."/>
      <w:lvlJc w:val="left"/>
      <w:pPr>
        <w:ind w:left="10344" w:hanging="1800"/>
      </w:pPr>
    </w:lvl>
  </w:abstractNum>
  <w:abstractNum w:abstractNumId="3" w15:restartNumberingAfterBreak="0">
    <w:nsid w:val="16114F5D"/>
    <w:multiLevelType w:val="hybridMultilevel"/>
    <w:tmpl w:val="C9566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F15B0B"/>
    <w:multiLevelType w:val="hybridMultilevel"/>
    <w:tmpl w:val="E35E12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BB6A02"/>
    <w:multiLevelType w:val="multilevel"/>
    <w:tmpl w:val="468E4C98"/>
    <w:lvl w:ilvl="0">
      <w:start w:val="3"/>
      <w:numFmt w:val="decimal"/>
      <w:lvlText w:val="%1."/>
      <w:lvlJc w:val="left"/>
      <w:pPr>
        <w:ind w:left="480" w:hanging="480"/>
      </w:pPr>
      <w:rPr>
        <w:rFonts w:hint="default"/>
      </w:rPr>
    </w:lvl>
    <w:lvl w:ilvl="1">
      <w:start w:val="1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4916DB"/>
    <w:multiLevelType w:val="hybridMultilevel"/>
    <w:tmpl w:val="F2CE4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C8357C"/>
    <w:multiLevelType w:val="hybridMultilevel"/>
    <w:tmpl w:val="31DAF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140B9F"/>
    <w:multiLevelType w:val="multilevel"/>
    <w:tmpl w:val="060EC8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8C42F93"/>
    <w:multiLevelType w:val="hybridMultilevel"/>
    <w:tmpl w:val="8F285B64"/>
    <w:lvl w:ilvl="0" w:tplc="240A0001">
      <w:start w:val="1"/>
      <w:numFmt w:val="bullet"/>
      <w:lvlText w:val=""/>
      <w:lvlJc w:val="left"/>
      <w:pPr>
        <w:ind w:left="935" w:hanging="360"/>
      </w:pPr>
      <w:rPr>
        <w:rFonts w:ascii="Symbol" w:hAnsi="Symbol" w:hint="default"/>
      </w:rPr>
    </w:lvl>
    <w:lvl w:ilvl="1" w:tplc="240A0003" w:tentative="1">
      <w:start w:val="1"/>
      <w:numFmt w:val="bullet"/>
      <w:lvlText w:val="o"/>
      <w:lvlJc w:val="left"/>
      <w:pPr>
        <w:ind w:left="1655" w:hanging="360"/>
      </w:pPr>
      <w:rPr>
        <w:rFonts w:ascii="Courier New" w:hAnsi="Courier New" w:cs="Courier New" w:hint="default"/>
      </w:rPr>
    </w:lvl>
    <w:lvl w:ilvl="2" w:tplc="240A0005" w:tentative="1">
      <w:start w:val="1"/>
      <w:numFmt w:val="bullet"/>
      <w:lvlText w:val=""/>
      <w:lvlJc w:val="left"/>
      <w:pPr>
        <w:ind w:left="2375" w:hanging="360"/>
      </w:pPr>
      <w:rPr>
        <w:rFonts w:ascii="Wingdings" w:hAnsi="Wingdings" w:hint="default"/>
      </w:rPr>
    </w:lvl>
    <w:lvl w:ilvl="3" w:tplc="240A0001" w:tentative="1">
      <w:start w:val="1"/>
      <w:numFmt w:val="bullet"/>
      <w:lvlText w:val=""/>
      <w:lvlJc w:val="left"/>
      <w:pPr>
        <w:ind w:left="3095" w:hanging="360"/>
      </w:pPr>
      <w:rPr>
        <w:rFonts w:ascii="Symbol" w:hAnsi="Symbol" w:hint="default"/>
      </w:rPr>
    </w:lvl>
    <w:lvl w:ilvl="4" w:tplc="240A0003" w:tentative="1">
      <w:start w:val="1"/>
      <w:numFmt w:val="bullet"/>
      <w:lvlText w:val="o"/>
      <w:lvlJc w:val="left"/>
      <w:pPr>
        <w:ind w:left="3815" w:hanging="360"/>
      </w:pPr>
      <w:rPr>
        <w:rFonts w:ascii="Courier New" w:hAnsi="Courier New" w:cs="Courier New" w:hint="default"/>
      </w:rPr>
    </w:lvl>
    <w:lvl w:ilvl="5" w:tplc="240A0005" w:tentative="1">
      <w:start w:val="1"/>
      <w:numFmt w:val="bullet"/>
      <w:lvlText w:val=""/>
      <w:lvlJc w:val="left"/>
      <w:pPr>
        <w:ind w:left="4535" w:hanging="360"/>
      </w:pPr>
      <w:rPr>
        <w:rFonts w:ascii="Wingdings" w:hAnsi="Wingdings" w:hint="default"/>
      </w:rPr>
    </w:lvl>
    <w:lvl w:ilvl="6" w:tplc="240A0001" w:tentative="1">
      <w:start w:val="1"/>
      <w:numFmt w:val="bullet"/>
      <w:lvlText w:val=""/>
      <w:lvlJc w:val="left"/>
      <w:pPr>
        <w:ind w:left="5255" w:hanging="360"/>
      </w:pPr>
      <w:rPr>
        <w:rFonts w:ascii="Symbol" w:hAnsi="Symbol" w:hint="default"/>
      </w:rPr>
    </w:lvl>
    <w:lvl w:ilvl="7" w:tplc="240A0003" w:tentative="1">
      <w:start w:val="1"/>
      <w:numFmt w:val="bullet"/>
      <w:lvlText w:val="o"/>
      <w:lvlJc w:val="left"/>
      <w:pPr>
        <w:ind w:left="5975" w:hanging="360"/>
      </w:pPr>
      <w:rPr>
        <w:rFonts w:ascii="Courier New" w:hAnsi="Courier New" w:cs="Courier New" w:hint="default"/>
      </w:rPr>
    </w:lvl>
    <w:lvl w:ilvl="8" w:tplc="240A0005" w:tentative="1">
      <w:start w:val="1"/>
      <w:numFmt w:val="bullet"/>
      <w:lvlText w:val=""/>
      <w:lvlJc w:val="left"/>
      <w:pPr>
        <w:ind w:left="6695" w:hanging="360"/>
      </w:pPr>
      <w:rPr>
        <w:rFonts w:ascii="Wingdings" w:hAnsi="Wingdings" w:hint="default"/>
      </w:rPr>
    </w:lvl>
  </w:abstractNum>
  <w:abstractNum w:abstractNumId="10" w15:restartNumberingAfterBreak="0">
    <w:nsid w:val="2C3F37AA"/>
    <w:multiLevelType w:val="multilevel"/>
    <w:tmpl w:val="8CB8F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C8C3D5A"/>
    <w:multiLevelType w:val="hybridMultilevel"/>
    <w:tmpl w:val="A760848C"/>
    <w:lvl w:ilvl="0" w:tplc="240A0001">
      <w:start w:val="1"/>
      <w:numFmt w:val="bullet"/>
      <w:lvlText w:val=""/>
      <w:lvlJc w:val="left"/>
      <w:pPr>
        <w:ind w:left="937" w:hanging="360"/>
      </w:pPr>
      <w:rPr>
        <w:rFonts w:ascii="Symbol" w:hAnsi="Symbol" w:hint="default"/>
      </w:rPr>
    </w:lvl>
    <w:lvl w:ilvl="1" w:tplc="240A0003" w:tentative="1">
      <w:start w:val="1"/>
      <w:numFmt w:val="bullet"/>
      <w:lvlText w:val="o"/>
      <w:lvlJc w:val="left"/>
      <w:pPr>
        <w:ind w:left="1657" w:hanging="360"/>
      </w:pPr>
      <w:rPr>
        <w:rFonts w:ascii="Courier New" w:hAnsi="Courier New" w:cs="Courier New" w:hint="default"/>
      </w:rPr>
    </w:lvl>
    <w:lvl w:ilvl="2" w:tplc="240A0005" w:tentative="1">
      <w:start w:val="1"/>
      <w:numFmt w:val="bullet"/>
      <w:lvlText w:val=""/>
      <w:lvlJc w:val="left"/>
      <w:pPr>
        <w:ind w:left="2377" w:hanging="360"/>
      </w:pPr>
      <w:rPr>
        <w:rFonts w:ascii="Wingdings" w:hAnsi="Wingdings" w:hint="default"/>
      </w:rPr>
    </w:lvl>
    <w:lvl w:ilvl="3" w:tplc="240A0001" w:tentative="1">
      <w:start w:val="1"/>
      <w:numFmt w:val="bullet"/>
      <w:lvlText w:val=""/>
      <w:lvlJc w:val="left"/>
      <w:pPr>
        <w:ind w:left="3097" w:hanging="360"/>
      </w:pPr>
      <w:rPr>
        <w:rFonts w:ascii="Symbol" w:hAnsi="Symbol" w:hint="default"/>
      </w:rPr>
    </w:lvl>
    <w:lvl w:ilvl="4" w:tplc="240A0003" w:tentative="1">
      <w:start w:val="1"/>
      <w:numFmt w:val="bullet"/>
      <w:lvlText w:val="o"/>
      <w:lvlJc w:val="left"/>
      <w:pPr>
        <w:ind w:left="3817" w:hanging="360"/>
      </w:pPr>
      <w:rPr>
        <w:rFonts w:ascii="Courier New" w:hAnsi="Courier New" w:cs="Courier New" w:hint="default"/>
      </w:rPr>
    </w:lvl>
    <w:lvl w:ilvl="5" w:tplc="240A0005" w:tentative="1">
      <w:start w:val="1"/>
      <w:numFmt w:val="bullet"/>
      <w:lvlText w:val=""/>
      <w:lvlJc w:val="left"/>
      <w:pPr>
        <w:ind w:left="4537" w:hanging="360"/>
      </w:pPr>
      <w:rPr>
        <w:rFonts w:ascii="Wingdings" w:hAnsi="Wingdings" w:hint="default"/>
      </w:rPr>
    </w:lvl>
    <w:lvl w:ilvl="6" w:tplc="240A0001" w:tentative="1">
      <w:start w:val="1"/>
      <w:numFmt w:val="bullet"/>
      <w:lvlText w:val=""/>
      <w:lvlJc w:val="left"/>
      <w:pPr>
        <w:ind w:left="5257" w:hanging="360"/>
      </w:pPr>
      <w:rPr>
        <w:rFonts w:ascii="Symbol" w:hAnsi="Symbol" w:hint="default"/>
      </w:rPr>
    </w:lvl>
    <w:lvl w:ilvl="7" w:tplc="240A0003" w:tentative="1">
      <w:start w:val="1"/>
      <w:numFmt w:val="bullet"/>
      <w:lvlText w:val="o"/>
      <w:lvlJc w:val="left"/>
      <w:pPr>
        <w:ind w:left="5977" w:hanging="360"/>
      </w:pPr>
      <w:rPr>
        <w:rFonts w:ascii="Courier New" w:hAnsi="Courier New" w:cs="Courier New" w:hint="default"/>
      </w:rPr>
    </w:lvl>
    <w:lvl w:ilvl="8" w:tplc="240A0005" w:tentative="1">
      <w:start w:val="1"/>
      <w:numFmt w:val="bullet"/>
      <w:lvlText w:val=""/>
      <w:lvlJc w:val="left"/>
      <w:pPr>
        <w:ind w:left="6697" w:hanging="360"/>
      </w:pPr>
      <w:rPr>
        <w:rFonts w:ascii="Wingdings" w:hAnsi="Wingdings" w:hint="default"/>
      </w:rPr>
    </w:lvl>
  </w:abstractNum>
  <w:abstractNum w:abstractNumId="12" w15:restartNumberingAfterBreak="0">
    <w:nsid w:val="2E3F683A"/>
    <w:multiLevelType w:val="multilevel"/>
    <w:tmpl w:val="99B2E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222589"/>
    <w:multiLevelType w:val="hybridMultilevel"/>
    <w:tmpl w:val="6BA2B5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5E0758"/>
    <w:multiLevelType w:val="hybridMultilevel"/>
    <w:tmpl w:val="DCB24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D24A5F"/>
    <w:multiLevelType w:val="multilevel"/>
    <w:tmpl w:val="A0961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E35D71"/>
    <w:multiLevelType w:val="hybridMultilevel"/>
    <w:tmpl w:val="F62206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4B30B7F"/>
    <w:multiLevelType w:val="hybridMultilevel"/>
    <w:tmpl w:val="762877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50A2466"/>
    <w:multiLevelType w:val="multilevel"/>
    <w:tmpl w:val="4C20EA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2512D4"/>
    <w:multiLevelType w:val="hybridMultilevel"/>
    <w:tmpl w:val="1C0C3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7370EC5"/>
    <w:multiLevelType w:val="hybridMultilevel"/>
    <w:tmpl w:val="B0286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1C01EA"/>
    <w:multiLevelType w:val="hybridMultilevel"/>
    <w:tmpl w:val="24B0C9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BA2106"/>
    <w:multiLevelType w:val="hybridMultilevel"/>
    <w:tmpl w:val="12EEB762"/>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3" w15:restartNumberingAfterBreak="0">
    <w:nsid w:val="5D315B36"/>
    <w:multiLevelType w:val="multilevel"/>
    <w:tmpl w:val="0488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7F23AA"/>
    <w:multiLevelType w:val="hybridMultilevel"/>
    <w:tmpl w:val="C8341C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575717"/>
    <w:multiLevelType w:val="hybridMultilevel"/>
    <w:tmpl w:val="BEC40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F682F57"/>
    <w:multiLevelType w:val="multilevel"/>
    <w:tmpl w:val="A77E0C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F9B619B"/>
    <w:multiLevelType w:val="multilevel"/>
    <w:tmpl w:val="94CE3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AD16CBF"/>
    <w:multiLevelType w:val="multilevel"/>
    <w:tmpl w:val="4168A0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C047316"/>
    <w:multiLevelType w:val="multilevel"/>
    <w:tmpl w:val="ED427A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F913C59"/>
    <w:multiLevelType w:val="multilevel"/>
    <w:tmpl w:val="B2EC9F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26"/>
  </w:num>
  <w:num w:numId="3">
    <w:abstractNumId w:val="12"/>
  </w:num>
  <w:num w:numId="4">
    <w:abstractNumId w:val="29"/>
  </w:num>
  <w:num w:numId="5">
    <w:abstractNumId w:val="10"/>
  </w:num>
  <w:num w:numId="6">
    <w:abstractNumId w:val="15"/>
  </w:num>
  <w:num w:numId="7">
    <w:abstractNumId w:val="8"/>
  </w:num>
  <w:num w:numId="8">
    <w:abstractNumId w:val="28"/>
  </w:num>
  <w:num w:numId="9">
    <w:abstractNumId w:val="2"/>
  </w:num>
  <w:num w:numId="10">
    <w:abstractNumId w:val="30"/>
  </w:num>
  <w:num w:numId="11">
    <w:abstractNumId w:val="27"/>
  </w:num>
  <w:num w:numId="12">
    <w:abstractNumId w:val="6"/>
  </w:num>
  <w:num w:numId="13">
    <w:abstractNumId w:val="25"/>
  </w:num>
  <w:num w:numId="14">
    <w:abstractNumId w:val="20"/>
  </w:num>
  <w:num w:numId="15">
    <w:abstractNumId w:val="7"/>
  </w:num>
  <w:num w:numId="16">
    <w:abstractNumId w:val="14"/>
  </w:num>
  <w:num w:numId="17">
    <w:abstractNumId w:val="19"/>
  </w:num>
  <w:num w:numId="18">
    <w:abstractNumId w:val="4"/>
  </w:num>
  <w:num w:numId="19">
    <w:abstractNumId w:val="17"/>
  </w:num>
  <w:num w:numId="20">
    <w:abstractNumId w:val="22"/>
  </w:num>
  <w:num w:numId="21">
    <w:abstractNumId w:val="21"/>
  </w:num>
  <w:num w:numId="22">
    <w:abstractNumId w:val="9"/>
  </w:num>
  <w:num w:numId="23">
    <w:abstractNumId w:val="11"/>
  </w:num>
  <w:num w:numId="24">
    <w:abstractNumId w:val="1"/>
  </w:num>
  <w:num w:numId="25">
    <w:abstractNumId w:val="3"/>
  </w:num>
  <w:num w:numId="26">
    <w:abstractNumId w:val="13"/>
  </w:num>
  <w:num w:numId="27">
    <w:abstractNumId w:val="24"/>
  </w:num>
  <w:num w:numId="28">
    <w:abstractNumId w:val="16"/>
  </w:num>
  <w:num w:numId="29">
    <w:abstractNumId w:val="23"/>
  </w:num>
  <w:num w:numId="30">
    <w:abstractNumId w:val="0"/>
  </w:num>
  <w:num w:numId="31">
    <w:abstractNumId w:val="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F0"/>
    <w:rsid w:val="0002560D"/>
    <w:rsid w:val="0022144A"/>
    <w:rsid w:val="003C7910"/>
    <w:rsid w:val="004948F0"/>
    <w:rsid w:val="00662CA4"/>
    <w:rsid w:val="006A22E8"/>
    <w:rsid w:val="0091411A"/>
    <w:rsid w:val="00947572"/>
    <w:rsid w:val="00BD216B"/>
    <w:rsid w:val="00C50120"/>
    <w:rsid w:val="00CD4D57"/>
    <w:rsid w:val="00D3120F"/>
    <w:rsid w:val="00D55DB7"/>
    <w:rsid w:val="00DA2055"/>
    <w:rsid w:val="00DF2C8A"/>
    <w:rsid w:val="00F728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11BB"/>
  <w15:chartTrackingRefBased/>
  <w15:docId w15:val="{4CC4B486-4038-4F4F-9915-5DB4180B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4948F0"/>
    <w:pPr>
      <w:keepNext/>
      <w:spacing w:after="0" w:line="240" w:lineRule="auto"/>
      <w:outlineLvl w:val="0"/>
    </w:pPr>
    <w:rPr>
      <w:rFonts w:ascii="Arial" w:eastAsia="Arial" w:hAnsi="Arial" w:cs="Arial"/>
      <w:color w:val="000000"/>
      <w:sz w:val="24"/>
      <w:szCs w:val="24"/>
      <w:lang w:eastAsia="es-CO"/>
    </w:rPr>
  </w:style>
  <w:style w:type="paragraph" w:styleId="Ttulo2">
    <w:name w:val="heading 2"/>
    <w:basedOn w:val="Normal"/>
    <w:next w:val="Normal"/>
    <w:link w:val="Ttulo2Car"/>
    <w:uiPriority w:val="9"/>
    <w:semiHidden/>
    <w:unhideWhenUsed/>
    <w:qFormat/>
    <w:rsid w:val="004948F0"/>
    <w:pPr>
      <w:keepNext/>
      <w:shd w:val="clear" w:color="auto" w:fill="B3B3B3"/>
      <w:spacing w:after="0" w:line="240" w:lineRule="auto"/>
      <w:ind w:firstLine="708"/>
      <w:outlineLvl w:val="1"/>
    </w:pPr>
    <w:rPr>
      <w:rFonts w:ascii="Arial" w:eastAsia="Arial" w:hAnsi="Arial" w:cs="Arial"/>
      <w:b/>
      <w:bCs/>
      <w:color w:val="000000"/>
      <w:sz w:val="24"/>
      <w:szCs w:val="24"/>
      <w:lang w:eastAsia="es-CO"/>
    </w:rPr>
  </w:style>
  <w:style w:type="paragraph" w:styleId="Ttulo3">
    <w:name w:val="heading 3"/>
    <w:basedOn w:val="Normal"/>
    <w:next w:val="Normal"/>
    <w:link w:val="Ttulo3Car"/>
    <w:uiPriority w:val="9"/>
    <w:semiHidden/>
    <w:unhideWhenUsed/>
    <w:qFormat/>
    <w:rsid w:val="004948F0"/>
    <w:pPr>
      <w:keepNext/>
      <w:spacing w:after="0" w:line="240" w:lineRule="auto"/>
      <w:jc w:val="center"/>
      <w:outlineLvl w:val="2"/>
    </w:pPr>
    <w:rPr>
      <w:rFonts w:ascii="Verdana" w:eastAsia="Verdana" w:hAnsi="Verdana" w:cs="Verdana"/>
      <w:b/>
      <w:bCs/>
      <w:sz w:val="24"/>
      <w:szCs w:val="24"/>
      <w:lang w:eastAsia="es-CO"/>
    </w:rPr>
  </w:style>
  <w:style w:type="paragraph" w:styleId="Ttulo4">
    <w:name w:val="heading 4"/>
    <w:basedOn w:val="Normal"/>
    <w:next w:val="Normal"/>
    <w:link w:val="Ttulo4Car"/>
    <w:uiPriority w:val="9"/>
    <w:semiHidden/>
    <w:unhideWhenUsed/>
    <w:qFormat/>
    <w:rsid w:val="004948F0"/>
    <w:pPr>
      <w:keepNext/>
      <w:spacing w:after="0" w:line="240" w:lineRule="auto"/>
      <w:jc w:val="center"/>
      <w:outlineLvl w:val="3"/>
    </w:pPr>
    <w:rPr>
      <w:rFonts w:ascii="Verdana" w:eastAsia="Verdana" w:hAnsi="Verdana" w:cs="Verdana"/>
      <w:b/>
      <w:bCs/>
      <w:sz w:val="20"/>
      <w:szCs w:val="20"/>
      <w:lang w:eastAsia="es-CO"/>
    </w:rPr>
  </w:style>
  <w:style w:type="paragraph" w:styleId="Ttulo5">
    <w:name w:val="heading 5"/>
    <w:basedOn w:val="Normal"/>
    <w:next w:val="Normal"/>
    <w:link w:val="Ttulo5Car"/>
    <w:uiPriority w:val="9"/>
    <w:semiHidden/>
    <w:unhideWhenUsed/>
    <w:qFormat/>
    <w:rsid w:val="004948F0"/>
    <w:pPr>
      <w:keepNext/>
      <w:keepLines/>
      <w:spacing w:before="220" w:after="40" w:line="240" w:lineRule="auto"/>
      <w:outlineLvl w:val="4"/>
    </w:pPr>
    <w:rPr>
      <w:rFonts w:ascii="Arial" w:eastAsia="Arial" w:hAnsi="Arial" w:cs="Arial"/>
      <w:b/>
      <w:bCs/>
      <w:lang w:eastAsia="es-CO"/>
    </w:rPr>
  </w:style>
  <w:style w:type="paragraph" w:styleId="Ttulo6">
    <w:name w:val="heading 6"/>
    <w:basedOn w:val="Normal"/>
    <w:next w:val="Normal"/>
    <w:link w:val="Ttulo6Car"/>
    <w:uiPriority w:val="9"/>
    <w:semiHidden/>
    <w:unhideWhenUsed/>
    <w:qFormat/>
    <w:rsid w:val="004948F0"/>
    <w:pPr>
      <w:keepNext/>
      <w:spacing w:after="0" w:line="240" w:lineRule="auto"/>
      <w:jc w:val="center"/>
      <w:outlineLvl w:val="5"/>
    </w:pPr>
    <w:rPr>
      <w:rFonts w:ascii="Arial" w:eastAsia="Arial" w:hAnsi="Arial" w:cs="Arial"/>
      <w:b/>
      <w:bCs/>
      <w:color w:val="000000"/>
      <w:sz w:val="26"/>
      <w:szCs w:val="2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48F0"/>
    <w:rPr>
      <w:rFonts w:ascii="Arial" w:eastAsia="Arial" w:hAnsi="Arial" w:cs="Arial"/>
      <w:color w:val="000000"/>
      <w:sz w:val="24"/>
      <w:szCs w:val="24"/>
      <w:lang w:eastAsia="es-CO"/>
    </w:rPr>
  </w:style>
  <w:style w:type="character" w:customStyle="1" w:styleId="Ttulo2Car">
    <w:name w:val="Título 2 Car"/>
    <w:basedOn w:val="Fuentedeprrafopredeter"/>
    <w:link w:val="Ttulo2"/>
    <w:uiPriority w:val="9"/>
    <w:semiHidden/>
    <w:rsid w:val="004948F0"/>
    <w:rPr>
      <w:rFonts w:ascii="Arial" w:eastAsia="Arial" w:hAnsi="Arial" w:cs="Arial"/>
      <w:b/>
      <w:bCs/>
      <w:color w:val="000000"/>
      <w:sz w:val="24"/>
      <w:szCs w:val="24"/>
      <w:shd w:val="clear" w:color="auto" w:fill="B3B3B3"/>
      <w:lang w:eastAsia="es-CO"/>
    </w:rPr>
  </w:style>
  <w:style w:type="character" w:customStyle="1" w:styleId="Ttulo3Car">
    <w:name w:val="Título 3 Car"/>
    <w:basedOn w:val="Fuentedeprrafopredeter"/>
    <w:link w:val="Ttulo3"/>
    <w:uiPriority w:val="9"/>
    <w:semiHidden/>
    <w:rsid w:val="004948F0"/>
    <w:rPr>
      <w:rFonts w:ascii="Verdana" w:eastAsia="Verdana" w:hAnsi="Verdana" w:cs="Verdana"/>
      <w:b/>
      <w:bCs/>
      <w:sz w:val="24"/>
      <w:szCs w:val="24"/>
      <w:lang w:eastAsia="es-CO"/>
    </w:rPr>
  </w:style>
  <w:style w:type="character" w:customStyle="1" w:styleId="Ttulo4Car">
    <w:name w:val="Título 4 Car"/>
    <w:basedOn w:val="Fuentedeprrafopredeter"/>
    <w:link w:val="Ttulo4"/>
    <w:uiPriority w:val="9"/>
    <w:semiHidden/>
    <w:rsid w:val="004948F0"/>
    <w:rPr>
      <w:rFonts w:ascii="Verdana" w:eastAsia="Verdana" w:hAnsi="Verdana" w:cs="Verdana"/>
      <w:b/>
      <w:bCs/>
      <w:sz w:val="20"/>
      <w:szCs w:val="20"/>
      <w:lang w:eastAsia="es-CO"/>
    </w:rPr>
  </w:style>
  <w:style w:type="character" w:customStyle="1" w:styleId="Ttulo5Car">
    <w:name w:val="Título 5 Car"/>
    <w:basedOn w:val="Fuentedeprrafopredeter"/>
    <w:link w:val="Ttulo5"/>
    <w:uiPriority w:val="9"/>
    <w:semiHidden/>
    <w:rsid w:val="004948F0"/>
    <w:rPr>
      <w:rFonts w:ascii="Arial" w:eastAsia="Arial" w:hAnsi="Arial" w:cs="Arial"/>
      <w:b/>
      <w:bCs/>
      <w:lang w:eastAsia="es-CO"/>
    </w:rPr>
  </w:style>
  <w:style w:type="character" w:customStyle="1" w:styleId="Ttulo6Car">
    <w:name w:val="Título 6 Car"/>
    <w:basedOn w:val="Fuentedeprrafopredeter"/>
    <w:link w:val="Ttulo6"/>
    <w:uiPriority w:val="9"/>
    <w:semiHidden/>
    <w:rsid w:val="004948F0"/>
    <w:rPr>
      <w:rFonts w:ascii="Arial" w:eastAsia="Arial" w:hAnsi="Arial" w:cs="Arial"/>
      <w:b/>
      <w:bCs/>
      <w:color w:val="000000"/>
      <w:sz w:val="26"/>
      <w:szCs w:val="26"/>
      <w:lang w:eastAsia="es-CO"/>
    </w:rPr>
  </w:style>
  <w:style w:type="table" w:customStyle="1" w:styleId="TableNormal">
    <w:name w:val="TableNormal"/>
    <w:rsid w:val="004948F0"/>
    <w:pPr>
      <w:spacing w:after="0" w:line="240" w:lineRule="auto"/>
    </w:pPr>
    <w:rPr>
      <w:rFonts w:ascii="Arial" w:eastAsia="Arial" w:hAnsi="Arial" w:cs="Arial"/>
      <w:sz w:val="24"/>
      <w:szCs w:val="24"/>
      <w:lang w:val="es" w:eastAsia="es-CO"/>
    </w:rPr>
    <w:tblPr>
      <w:tblCellMar>
        <w:top w:w="100" w:type="dxa"/>
        <w:left w:w="100" w:type="dxa"/>
        <w:bottom w:w="100" w:type="dxa"/>
        <w:right w:w="100" w:type="dxa"/>
      </w:tblCellMar>
    </w:tblPr>
  </w:style>
  <w:style w:type="paragraph" w:styleId="Ttulo">
    <w:name w:val="Title"/>
    <w:basedOn w:val="Normal"/>
    <w:next w:val="Normal"/>
    <w:link w:val="TtuloCar"/>
    <w:uiPriority w:val="10"/>
    <w:qFormat/>
    <w:rsid w:val="004948F0"/>
    <w:pPr>
      <w:spacing w:after="0" w:line="240" w:lineRule="auto"/>
      <w:jc w:val="center"/>
    </w:pPr>
    <w:rPr>
      <w:rFonts w:ascii="Verdana" w:eastAsia="Verdana" w:hAnsi="Verdana" w:cs="Verdana"/>
      <w:b/>
      <w:bCs/>
      <w:color w:val="000000"/>
      <w:sz w:val="28"/>
      <w:szCs w:val="28"/>
      <w:lang w:eastAsia="es-CO"/>
    </w:rPr>
  </w:style>
  <w:style w:type="character" w:customStyle="1" w:styleId="TtuloCar">
    <w:name w:val="Título Car"/>
    <w:basedOn w:val="Fuentedeprrafopredeter"/>
    <w:link w:val="Ttulo"/>
    <w:uiPriority w:val="10"/>
    <w:rsid w:val="004948F0"/>
    <w:rPr>
      <w:rFonts w:ascii="Verdana" w:eastAsia="Verdana" w:hAnsi="Verdana" w:cs="Verdana"/>
      <w:b/>
      <w:bCs/>
      <w:color w:val="000000"/>
      <w:sz w:val="28"/>
      <w:szCs w:val="28"/>
      <w:lang w:eastAsia="es-CO"/>
    </w:rPr>
  </w:style>
  <w:style w:type="paragraph" w:styleId="Subttulo">
    <w:name w:val="Subtitle"/>
    <w:basedOn w:val="Normal"/>
    <w:next w:val="Normal"/>
    <w:link w:val="SubttuloCar"/>
    <w:uiPriority w:val="11"/>
    <w:qFormat/>
    <w:rsid w:val="004948F0"/>
    <w:pPr>
      <w:keepNext/>
      <w:keepLines/>
      <w:spacing w:before="360" w:after="80" w:line="240" w:lineRule="auto"/>
    </w:pPr>
    <w:rPr>
      <w:rFonts w:ascii="Georgia" w:eastAsia="Georgia" w:hAnsi="Georgia" w:cs="Georgia"/>
      <w:i/>
      <w:iCs/>
      <w:color w:val="666666"/>
      <w:sz w:val="48"/>
      <w:szCs w:val="48"/>
      <w:lang w:eastAsia="es-CO"/>
    </w:rPr>
  </w:style>
  <w:style w:type="character" w:customStyle="1" w:styleId="SubttuloCar">
    <w:name w:val="Subtítulo Car"/>
    <w:basedOn w:val="Fuentedeprrafopredeter"/>
    <w:link w:val="Subttulo"/>
    <w:uiPriority w:val="11"/>
    <w:rsid w:val="004948F0"/>
    <w:rPr>
      <w:rFonts w:ascii="Georgia" w:eastAsia="Georgia" w:hAnsi="Georgia" w:cs="Georgia"/>
      <w:i/>
      <w:iCs/>
      <w:color w:val="666666"/>
      <w:sz w:val="48"/>
      <w:szCs w:val="48"/>
      <w:lang w:eastAsia="es-CO"/>
    </w:rPr>
  </w:style>
  <w:style w:type="paragraph" w:styleId="Prrafodelista">
    <w:name w:val="List Paragraph"/>
    <w:basedOn w:val="Normal"/>
    <w:uiPriority w:val="34"/>
    <w:qFormat/>
    <w:rsid w:val="004948F0"/>
    <w:pPr>
      <w:spacing w:after="0" w:line="240" w:lineRule="auto"/>
      <w:ind w:left="720"/>
      <w:contextualSpacing/>
    </w:pPr>
    <w:rPr>
      <w:rFonts w:ascii="Arial" w:eastAsia="Arial" w:hAnsi="Arial" w:cs="Arial"/>
      <w:sz w:val="24"/>
      <w:szCs w:val="24"/>
      <w:lang w:eastAsia="es-CO"/>
    </w:rPr>
  </w:style>
  <w:style w:type="table" w:styleId="Tablaconcuadrcula">
    <w:name w:val="Table Grid"/>
    <w:basedOn w:val="Tablanormal"/>
    <w:uiPriority w:val="39"/>
    <w:rsid w:val="004948F0"/>
    <w:pPr>
      <w:spacing w:after="0" w:line="240" w:lineRule="auto"/>
    </w:pPr>
    <w:rPr>
      <w:rFonts w:ascii="Arial" w:eastAsia="Arial" w:hAnsi="Arial" w:cs="Arial"/>
      <w:sz w:val="24"/>
      <w:szCs w:val="24"/>
      <w:lang w:val="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948F0"/>
    <w:rPr>
      <w:sz w:val="16"/>
      <w:szCs w:val="16"/>
    </w:rPr>
  </w:style>
  <w:style w:type="paragraph" w:styleId="Textocomentario">
    <w:name w:val="annotation text"/>
    <w:basedOn w:val="Normal"/>
    <w:link w:val="TextocomentarioCar"/>
    <w:uiPriority w:val="99"/>
    <w:unhideWhenUsed/>
    <w:rsid w:val="004948F0"/>
    <w:pPr>
      <w:spacing w:after="0" w:line="240" w:lineRule="auto"/>
    </w:pPr>
    <w:rPr>
      <w:rFonts w:ascii="Arial" w:eastAsia="Arial" w:hAnsi="Arial" w:cs="Arial"/>
      <w:sz w:val="20"/>
      <w:szCs w:val="20"/>
      <w:lang w:eastAsia="es-CO"/>
    </w:rPr>
  </w:style>
  <w:style w:type="character" w:customStyle="1" w:styleId="TextocomentarioCar">
    <w:name w:val="Texto comentario Car"/>
    <w:basedOn w:val="Fuentedeprrafopredeter"/>
    <w:link w:val="Textocomentario"/>
    <w:uiPriority w:val="99"/>
    <w:rsid w:val="004948F0"/>
    <w:rPr>
      <w:rFonts w:ascii="Arial" w:eastAsia="Arial" w:hAnsi="Arial" w:cs="Arial"/>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4948F0"/>
    <w:rPr>
      <w:b/>
      <w:bCs/>
    </w:rPr>
  </w:style>
  <w:style w:type="character" w:customStyle="1" w:styleId="AsuntodelcomentarioCar">
    <w:name w:val="Asunto del comentario Car"/>
    <w:basedOn w:val="TextocomentarioCar"/>
    <w:link w:val="Asuntodelcomentario"/>
    <w:uiPriority w:val="99"/>
    <w:semiHidden/>
    <w:rsid w:val="004948F0"/>
    <w:rPr>
      <w:rFonts w:ascii="Arial" w:eastAsia="Arial" w:hAnsi="Arial" w:cs="Arial"/>
      <w:b/>
      <w:bCs/>
      <w:sz w:val="20"/>
      <w:szCs w:val="20"/>
      <w:lang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948F0"/>
    <w:pPr>
      <w:spacing w:after="0" w:line="240" w:lineRule="auto"/>
    </w:pPr>
    <w:rPr>
      <w:rFonts w:ascii="Times New Roman" w:eastAsia="Arial" w:hAnsi="Times New Roman" w:cs="Times New Roman"/>
      <w:sz w:val="24"/>
      <w:szCs w:val="24"/>
      <w:lang w:eastAsia="es-CO"/>
    </w:rPr>
  </w:style>
  <w:style w:type="paragraph" w:styleId="Revisin">
    <w:name w:val="Revision"/>
    <w:hidden/>
    <w:uiPriority w:val="99"/>
    <w:semiHidden/>
    <w:rsid w:val="004948F0"/>
    <w:pPr>
      <w:spacing w:after="0" w:line="240" w:lineRule="auto"/>
    </w:pPr>
    <w:rPr>
      <w:rFonts w:ascii="Arial" w:eastAsia="Arial" w:hAnsi="Arial" w:cs="Arial"/>
      <w:sz w:val="24"/>
      <w:szCs w:val="24"/>
      <w:lang w:val="es" w:eastAsia="es-CO"/>
    </w:rPr>
  </w:style>
  <w:style w:type="paragraph" w:styleId="Textodeglobo">
    <w:name w:val="Balloon Text"/>
    <w:basedOn w:val="Normal"/>
    <w:link w:val="TextodegloboCar"/>
    <w:uiPriority w:val="99"/>
    <w:semiHidden/>
    <w:unhideWhenUsed/>
    <w:rsid w:val="004948F0"/>
    <w:pPr>
      <w:spacing w:after="0" w:line="240" w:lineRule="auto"/>
    </w:pPr>
    <w:rPr>
      <w:rFonts w:ascii="Segoe UI" w:eastAsia="Arial" w:hAnsi="Segoe UI" w:cs="Segoe UI"/>
      <w:sz w:val="18"/>
      <w:szCs w:val="18"/>
      <w:lang w:eastAsia="es-CO"/>
    </w:rPr>
  </w:style>
  <w:style w:type="character" w:customStyle="1" w:styleId="TextodegloboCar">
    <w:name w:val="Texto de globo Car"/>
    <w:basedOn w:val="Fuentedeprrafopredeter"/>
    <w:link w:val="Textodeglobo"/>
    <w:uiPriority w:val="99"/>
    <w:semiHidden/>
    <w:rsid w:val="004948F0"/>
    <w:rPr>
      <w:rFonts w:ascii="Segoe UI" w:eastAsia="Arial" w:hAnsi="Segoe UI" w:cs="Segoe UI"/>
      <w:sz w:val="18"/>
      <w:szCs w:val="18"/>
      <w:lang w:eastAsia="es-CO"/>
    </w:rPr>
  </w:style>
  <w:style w:type="paragraph" w:customStyle="1" w:styleId="pdq2pgselectionanchorcontainer">
    <w:name w:val="pdq2pg_selectionanchorcontainer"/>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4948F0"/>
    <w:rPr>
      <w:b/>
      <w:bCs/>
    </w:rPr>
  </w:style>
  <w:style w:type="table" w:customStyle="1" w:styleId="TableNormal0">
    <w:name w:val="Table Normal"/>
    <w:uiPriority w:val="2"/>
    <w:semiHidden/>
    <w:unhideWhenUsed/>
    <w:qFormat/>
    <w:rsid w:val="004948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48F0"/>
    <w:pPr>
      <w:widowControl w:val="0"/>
      <w:autoSpaceDE w:val="0"/>
      <w:autoSpaceDN w:val="0"/>
      <w:spacing w:after="0" w:line="240" w:lineRule="auto"/>
    </w:pPr>
    <w:rPr>
      <w:rFonts w:ascii="Arial MT" w:eastAsia="Arial MT" w:hAnsi="Arial MT" w:cs="Arial MT"/>
      <w:lang w:val="es-ES"/>
    </w:rPr>
  </w:style>
  <w:style w:type="paragraph" w:styleId="Sinespaciado">
    <w:name w:val="No Spacing"/>
    <w:uiPriority w:val="1"/>
    <w:qFormat/>
    <w:rsid w:val="004948F0"/>
    <w:pPr>
      <w:spacing w:after="0" w:line="240" w:lineRule="auto"/>
    </w:pPr>
    <w:rPr>
      <w:rFonts w:ascii="Arial" w:eastAsia="Arial" w:hAnsi="Arial" w:cs="Arial"/>
      <w:sz w:val="24"/>
      <w:szCs w:val="24"/>
      <w:lang w:eastAsia="es-CO"/>
    </w:rPr>
  </w:style>
  <w:style w:type="paragraph" w:styleId="Encabezado">
    <w:name w:val="header"/>
    <w:aliases w:val="base,Car3,Car,Car Car Car"/>
    <w:basedOn w:val="Normal"/>
    <w:link w:val="EncabezadoCar"/>
    <w:uiPriority w:val="99"/>
    <w:unhideWhenUsed/>
    <w:rsid w:val="004948F0"/>
    <w:pPr>
      <w:tabs>
        <w:tab w:val="center" w:pos="4419"/>
        <w:tab w:val="right" w:pos="8838"/>
      </w:tabs>
      <w:spacing w:after="0" w:line="240" w:lineRule="auto"/>
    </w:pPr>
    <w:rPr>
      <w:rFonts w:ascii="Arial" w:eastAsia="Arial" w:hAnsi="Arial" w:cs="Arial"/>
      <w:sz w:val="24"/>
      <w:szCs w:val="24"/>
      <w:lang w:eastAsia="es-CO"/>
    </w:rPr>
  </w:style>
  <w:style w:type="character" w:customStyle="1" w:styleId="EncabezadoCar">
    <w:name w:val="Encabezado Car"/>
    <w:aliases w:val="base Car,Car3 Car,Car Car,Car Car Car Car"/>
    <w:basedOn w:val="Fuentedeprrafopredeter"/>
    <w:link w:val="Encabezado"/>
    <w:uiPriority w:val="99"/>
    <w:rsid w:val="004948F0"/>
    <w:rPr>
      <w:rFonts w:ascii="Arial" w:eastAsia="Arial" w:hAnsi="Arial" w:cs="Arial"/>
      <w:sz w:val="24"/>
      <w:szCs w:val="24"/>
      <w:lang w:eastAsia="es-CO"/>
    </w:rPr>
  </w:style>
  <w:style w:type="paragraph" w:styleId="Piedepgina">
    <w:name w:val="footer"/>
    <w:basedOn w:val="Normal"/>
    <w:link w:val="PiedepginaCar"/>
    <w:uiPriority w:val="99"/>
    <w:unhideWhenUsed/>
    <w:rsid w:val="004948F0"/>
    <w:pPr>
      <w:tabs>
        <w:tab w:val="center" w:pos="4419"/>
        <w:tab w:val="right" w:pos="8838"/>
      </w:tabs>
      <w:spacing w:after="0" w:line="240" w:lineRule="auto"/>
    </w:pPr>
    <w:rPr>
      <w:rFonts w:ascii="Arial" w:eastAsia="Arial" w:hAnsi="Arial" w:cs="Arial"/>
      <w:sz w:val="24"/>
      <w:szCs w:val="24"/>
      <w:lang w:eastAsia="es-CO"/>
    </w:rPr>
  </w:style>
  <w:style w:type="character" w:customStyle="1" w:styleId="PiedepginaCar">
    <w:name w:val="Pie de página Car"/>
    <w:basedOn w:val="Fuentedeprrafopredeter"/>
    <w:link w:val="Piedepgina"/>
    <w:uiPriority w:val="99"/>
    <w:rsid w:val="004948F0"/>
    <w:rPr>
      <w:rFonts w:ascii="Arial" w:eastAsia="Arial" w:hAnsi="Arial" w:cs="Arial"/>
      <w:sz w:val="24"/>
      <w:szCs w:val="24"/>
      <w:lang w:eastAsia="es-CO"/>
    </w:rPr>
  </w:style>
  <w:style w:type="paragraph" w:customStyle="1" w:styleId="paragraph">
    <w:name w:val="paragraph"/>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4948F0"/>
  </w:style>
  <w:style w:type="character" w:customStyle="1" w:styleId="eop">
    <w:name w:val="eop"/>
    <w:basedOn w:val="Fuentedeprrafopredeter"/>
    <w:rsid w:val="004948F0"/>
  </w:style>
  <w:style w:type="paragraph" w:customStyle="1" w:styleId="isselectedend">
    <w:name w:val="isselectedend"/>
    <w:basedOn w:val="Normal"/>
    <w:rsid w:val="00494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adgie">
    <w:name w:val="yadgie"/>
    <w:basedOn w:val="Fuentedeprrafopredeter"/>
    <w:rsid w:val="004948F0"/>
  </w:style>
  <w:style w:type="character" w:styleId="Hipervnculo">
    <w:name w:val="Hyperlink"/>
    <w:basedOn w:val="Fuentedeprrafopredeter"/>
    <w:uiPriority w:val="99"/>
    <w:unhideWhenUsed/>
    <w:rsid w:val="004948F0"/>
    <w:rPr>
      <w:color w:val="0000FF"/>
      <w:u w:val="single"/>
    </w:rPr>
  </w:style>
  <w:style w:type="character" w:customStyle="1" w:styleId="apple-converted-space">
    <w:name w:val="apple-converted-space"/>
    <w:basedOn w:val="Fuentedeprrafopredeter"/>
    <w:rsid w:val="004948F0"/>
  </w:style>
  <w:style w:type="table" w:styleId="Tablaconcuadrcula1clara">
    <w:name w:val="Grid Table 1 Light"/>
    <w:basedOn w:val="Tablanormal"/>
    <w:uiPriority w:val="46"/>
    <w:rsid w:val="004948F0"/>
    <w:pPr>
      <w:spacing w:after="0" w:line="240" w:lineRule="auto"/>
    </w:pPr>
    <w:rPr>
      <w:rFonts w:ascii="Arial" w:eastAsia="Arial" w:hAnsi="Arial" w:cs="Arial"/>
      <w:sz w:val="24"/>
      <w:szCs w:val="24"/>
      <w:lang w:val="es"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4948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26</Pages>
  <Words>7582</Words>
  <Characters>41702</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Yanneth Vargas Sanchez</dc:creator>
  <cp:keywords/>
  <dc:description/>
  <cp:lastModifiedBy>Yanneth Vargas Sanchez</cp:lastModifiedBy>
  <cp:revision>3</cp:revision>
  <cp:lastPrinted>2026-10-09T20:40:00Z</cp:lastPrinted>
  <dcterms:created xsi:type="dcterms:W3CDTF">2026-10-09T21:07:00Z</dcterms:created>
  <dcterms:modified xsi:type="dcterms:W3CDTF">2026-10-21T18:43:00Z</dcterms:modified>
</cp:coreProperties>
</file>