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EF22B0" w14:textId="77777777" w:rsidR="006E49D0" w:rsidRPr="00963115" w:rsidRDefault="006E49D0" w:rsidP="006E49D0">
      <w:pPr>
        <w:pStyle w:val="Sinespaciado"/>
        <w:ind w:firstLine="708"/>
        <w:jc w:val="center"/>
        <w:rPr>
          <w:rFonts w:ascii="CG Times" w:hAnsi="CG Times" w:cs="Leelawadee"/>
          <w:b/>
        </w:rPr>
      </w:pPr>
      <w:r w:rsidRPr="00963115">
        <w:rPr>
          <w:rFonts w:ascii="CG Times" w:hAnsi="CG Times" w:cs="Leelawadee"/>
          <w:b/>
          <w:lang w:eastAsia="es-ES"/>
        </w:rPr>
        <w:t xml:space="preserve">ESTUDIO DE CONVENIENCIA Y OPORTUNIDAD </w:t>
      </w:r>
      <w:r w:rsidRPr="00963115">
        <w:rPr>
          <w:rFonts w:ascii="CG Times" w:hAnsi="CG Times" w:cs="Leelawadee"/>
          <w:b/>
        </w:rPr>
        <w:t>PARA LA ADQUISICIÓN DE BIENES, OBRAS O SERVICIOS DE MÍNIMA CUANTÍA</w:t>
      </w:r>
    </w:p>
    <w:p w14:paraId="03129009" w14:textId="77777777" w:rsidR="006E49D0" w:rsidRPr="00963115" w:rsidRDefault="006E49D0" w:rsidP="006E49D0">
      <w:pPr>
        <w:pStyle w:val="Sinespaciado"/>
        <w:rPr>
          <w:rFonts w:ascii="CG Times" w:hAnsi="CG Times" w:cs="Leelawadee"/>
          <w:b/>
          <w:u w:val="single"/>
        </w:rPr>
      </w:pPr>
    </w:p>
    <w:tbl>
      <w:tblPr>
        <w:tblW w:w="5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9"/>
        <w:gridCol w:w="6577"/>
      </w:tblGrid>
      <w:tr w:rsidR="006E49D0" w:rsidRPr="00963115" w14:paraId="651B0359" w14:textId="77777777" w:rsidTr="00231FF3">
        <w:trPr>
          <w:trHeight w:val="311"/>
        </w:trPr>
        <w:tc>
          <w:tcPr>
            <w:tcW w:w="1619" w:type="pct"/>
            <w:vAlign w:val="center"/>
          </w:tcPr>
          <w:p w14:paraId="7A2C516E" w14:textId="77777777" w:rsidR="006E49D0" w:rsidRPr="00963115" w:rsidRDefault="006E49D0" w:rsidP="00231FF3">
            <w:pPr>
              <w:pStyle w:val="Sinespaciado"/>
              <w:jc w:val="both"/>
              <w:rPr>
                <w:rFonts w:ascii="CG Times" w:hAnsi="CG Times" w:cs="Leelawadee"/>
                <w:b/>
              </w:rPr>
            </w:pPr>
            <w:bookmarkStart w:id="0" w:name="_Hlk518496849"/>
            <w:r w:rsidRPr="00963115">
              <w:rPr>
                <w:rFonts w:ascii="CG Times" w:hAnsi="CG Times" w:cs="Leelawadee"/>
                <w:b/>
              </w:rPr>
              <w:t>RESPONSABLE ESTUDIOS</w:t>
            </w:r>
          </w:p>
        </w:tc>
        <w:tc>
          <w:tcPr>
            <w:tcW w:w="3381" w:type="pct"/>
            <w:vAlign w:val="center"/>
          </w:tcPr>
          <w:p w14:paraId="113CD098" w14:textId="77777777" w:rsidR="006E49D0" w:rsidRPr="00963115" w:rsidRDefault="006E49D0" w:rsidP="00231FF3">
            <w:pPr>
              <w:pStyle w:val="Sinespaciado"/>
              <w:rPr>
                <w:rFonts w:ascii="CG Times" w:hAnsi="CG Times" w:cs="Leelawadee"/>
              </w:rPr>
            </w:pPr>
            <w:r w:rsidRPr="00963115">
              <w:rPr>
                <w:rFonts w:ascii="CG Times" w:hAnsi="CG Times" w:cs="Leelawadee"/>
              </w:rPr>
              <w:t>SECRETARÍA DE GOBIERNO Y SERVICIOS ADMINISTRATIVOS</w:t>
            </w:r>
          </w:p>
        </w:tc>
      </w:tr>
      <w:tr w:rsidR="006E49D0" w:rsidRPr="00963115" w14:paraId="558ECD34" w14:textId="77777777" w:rsidTr="00231FF3">
        <w:trPr>
          <w:trHeight w:val="296"/>
        </w:trPr>
        <w:tc>
          <w:tcPr>
            <w:tcW w:w="1619" w:type="pct"/>
            <w:vAlign w:val="center"/>
          </w:tcPr>
          <w:p w14:paraId="585C6D02" w14:textId="77777777" w:rsidR="006E49D0" w:rsidRPr="00963115" w:rsidRDefault="006E49D0" w:rsidP="00231FF3">
            <w:pPr>
              <w:pStyle w:val="Sinespaciado"/>
              <w:jc w:val="both"/>
              <w:rPr>
                <w:rFonts w:ascii="CG Times" w:hAnsi="CG Times" w:cs="Leelawadee"/>
                <w:b/>
              </w:rPr>
            </w:pPr>
            <w:r w:rsidRPr="00963115">
              <w:rPr>
                <w:rFonts w:ascii="CG Times" w:hAnsi="CG Times" w:cs="Leelawadee"/>
                <w:b/>
              </w:rPr>
              <w:t>MODALIDAD DE SELECCIÓN</w:t>
            </w:r>
          </w:p>
        </w:tc>
        <w:tc>
          <w:tcPr>
            <w:tcW w:w="3381" w:type="pct"/>
            <w:vAlign w:val="center"/>
          </w:tcPr>
          <w:p w14:paraId="6CCED358" w14:textId="77777777" w:rsidR="006E49D0" w:rsidRPr="00963115" w:rsidRDefault="006E49D0" w:rsidP="00231FF3">
            <w:pPr>
              <w:pStyle w:val="Sinespaciado"/>
              <w:rPr>
                <w:rFonts w:ascii="CG Times" w:hAnsi="CG Times" w:cs="Leelawadee"/>
              </w:rPr>
            </w:pPr>
            <w:r w:rsidRPr="00963115">
              <w:rPr>
                <w:rFonts w:ascii="CG Times" w:hAnsi="CG Times" w:cs="Leelawadee"/>
              </w:rPr>
              <w:t>MÍNIMA CUANTÍA</w:t>
            </w:r>
          </w:p>
        </w:tc>
      </w:tr>
      <w:tr w:rsidR="006E49D0" w:rsidRPr="00963115" w14:paraId="293CF846" w14:textId="77777777" w:rsidTr="00231FF3">
        <w:trPr>
          <w:trHeight w:val="245"/>
        </w:trPr>
        <w:tc>
          <w:tcPr>
            <w:tcW w:w="1619" w:type="pct"/>
            <w:vAlign w:val="center"/>
          </w:tcPr>
          <w:p w14:paraId="62633601" w14:textId="77777777" w:rsidR="006E49D0" w:rsidRPr="00963115" w:rsidRDefault="006E49D0" w:rsidP="00231FF3">
            <w:pPr>
              <w:pStyle w:val="Sinespaciado"/>
              <w:jc w:val="both"/>
              <w:rPr>
                <w:rFonts w:ascii="CG Times" w:hAnsi="CG Times" w:cs="Leelawadee"/>
                <w:b/>
              </w:rPr>
            </w:pPr>
            <w:r w:rsidRPr="00963115">
              <w:rPr>
                <w:rFonts w:ascii="CG Times" w:hAnsi="CG Times" w:cs="Leelawadee"/>
                <w:b/>
              </w:rPr>
              <w:t>TIPO DE CONTRATO</w:t>
            </w:r>
          </w:p>
        </w:tc>
        <w:tc>
          <w:tcPr>
            <w:tcW w:w="3381" w:type="pct"/>
            <w:vAlign w:val="center"/>
          </w:tcPr>
          <w:p w14:paraId="131BB6B5" w14:textId="77777777" w:rsidR="006E49D0" w:rsidRPr="00963115" w:rsidRDefault="006E49D0" w:rsidP="00231FF3">
            <w:pPr>
              <w:pStyle w:val="Sinespaciado"/>
              <w:rPr>
                <w:rFonts w:ascii="CG Times" w:hAnsi="CG Times" w:cs="Leelawadee"/>
              </w:rPr>
            </w:pPr>
            <w:r w:rsidRPr="00963115">
              <w:rPr>
                <w:rFonts w:ascii="CG Times" w:hAnsi="CG Times" w:cs="Leelawadee"/>
              </w:rPr>
              <w:t>PRESTACIÓN DE SERVICIOS</w:t>
            </w:r>
          </w:p>
        </w:tc>
      </w:tr>
      <w:tr w:rsidR="006E49D0" w:rsidRPr="00963115" w14:paraId="0E7A7CD1" w14:textId="77777777" w:rsidTr="00231FF3">
        <w:trPr>
          <w:trHeight w:val="231"/>
        </w:trPr>
        <w:tc>
          <w:tcPr>
            <w:tcW w:w="1619" w:type="pct"/>
            <w:vAlign w:val="center"/>
          </w:tcPr>
          <w:p w14:paraId="230D69F3" w14:textId="77777777" w:rsidR="006E49D0" w:rsidRPr="00963115" w:rsidRDefault="006E49D0" w:rsidP="00231FF3">
            <w:pPr>
              <w:pStyle w:val="Sinespaciado"/>
              <w:jc w:val="both"/>
              <w:rPr>
                <w:rFonts w:ascii="CG Times" w:hAnsi="CG Times" w:cs="Leelawadee"/>
                <w:b/>
              </w:rPr>
            </w:pPr>
            <w:r w:rsidRPr="00963115">
              <w:rPr>
                <w:rFonts w:ascii="CG Times" w:hAnsi="CG Times" w:cs="Leelawadee"/>
                <w:b/>
              </w:rPr>
              <w:t>ETAPA - FASE</w:t>
            </w:r>
          </w:p>
        </w:tc>
        <w:tc>
          <w:tcPr>
            <w:tcW w:w="3381" w:type="pct"/>
            <w:vAlign w:val="center"/>
          </w:tcPr>
          <w:p w14:paraId="54A664EB" w14:textId="77777777" w:rsidR="006E49D0" w:rsidRPr="00963115" w:rsidRDefault="006E49D0" w:rsidP="00231FF3">
            <w:pPr>
              <w:pStyle w:val="Sinespaciado"/>
              <w:rPr>
                <w:rFonts w:ascii="CG Times" w:hAnsi="CG Times" w:cs="Leelawadee"/>
              </w:rPr>
            </w:pPr>
            <w:r w:rsidRPr="00963115">
              <w:rPr>
                <w:rFonts w:ascii="CG Times" w:hAnsi="CG Times" w:cs="Leelawadee"/>
              </w:rPr>
              <w:t>PRECONTRACTUAL – PLANEACIÓN</w:t>
            </w:r>
          </w:p>
        </w:tc>
      </w:tr>
      <w:tr w:rsidR="006E49D0" w:rsidRPr="00963115" w14:paraId="400C1587" w14:textId="77777777" w:rsidTr="00231FF3">
        <w:trPr>
          <w:trHeight w:val="230"/>
        </w:trPr>
        <w:tc>
          <w:tcPr>
            <w:tcW w:w="1619" w:type="pct"/>
            <w:vAlign w:val="center"/>
          </w:tcPr>
          <w:p w14:paraId="0C13118E" w14:textId="77777777" w:rsidR="006E49D0" w:rsidRPr="00963115" w:rsidRDefault="006E49D0" w:rsidP="00231FF3">
            <w:pPr>
              <w:pStyle w:val="Sinespaciado"/>
              <w:jc w:val="both"/>
              <w:rPr>
                <w:rFonts w:ascii="CG Times" w:hAnsi="CG Times" w:cs="Leelawadee"/>
                <w:b/>
              </w:rPr>
            </w:pPr>
            <w:r w:rsidRPr="00963115">
              <w:rPr>
                <w:rFonts w:ascii="CG Times" w:hAnsi="CG Times" w:cs="Leelawadee"/>
                <w:b/>
              </w:rPr>
              <w:t>SUSTENTO JURÍDICO</w:t>
            </w:r>
          </w:p>
        </w:tc>
        <w:tc>
          <w:tcPr>
            <w:tcW w:w="3381" w:type="pct"/>
            <w:vAlign w:val="center"/>
          </w:tcPr>
          <w:p w14:paraId="52952DD5" w14:textId="77777777" w:rsidR="006E49D0" w:rsidRPr="00963115" w:rsidRDefault="006E49D0" w:rsidP="00231FF3">
            <w:pPr>
              <w:pStyle w:val="Sinespaciado"/>
              <w:rPr>
                <w:rFonts w:ascii="CG Times" w:hAnsi="CG Times" w:cs="Leelawadee"/>
              </w:rPr>
            </w:pPr>
            <w:r w:rsidRPr="00963115">
              <w:rPr>
                <w:rFonts w:ascii="CG Times" w:hAnsi="CG Times" w:cs="Leelawadee"/>
              </w:rPr>
              <w:t>LEY 80 de 1993, 1150 DE 2007, DECRETO 1082 DE 2015.</w:t>
            </w:r>
          </w:p>
        </w:tc>
      </w:tr>
      <w:tr w:rsidR="006E49D0" w:rsidRPr="00963115" w14:paraId="17993B2D" w14:textId="77777777" w:rsidTr="00231FF3">
        <w:trPr>
          <w:trHeight w:val="305"/>
        </w:trPr>
        <w:tc>
          <w:tcPr>
            <w:tcW w:w="1619" w:type="pct"/>
            <w:vAlign w:val="center"/>
          </w:tcPr>
          <w:p w14:paraId="2AA2AB05" w14:textId="77777777" w:rsidR="006E49D0" w:rsidRPr="00963115" w:rsidRDefault="006E49D0" w:rsidP="00231FF3">
            <w:pPr>
              <w:pStyle w:val="Sinespaciado"/>
              <w:rPr>
                <w:rFonts w:ascii="CG Times" w:hAnsi="CG Times" w:cs="Leelawadee"/>
                <w:b/>
              </w:rPr>
            </w:pPr>
            <w:r w:rsidRPr="00963115">
              <w:rPr>
                <w:rFonts w:ascii="CG Times" w:hAnsi="CG Times" w:cs="Leelawadee"/>
                <w:b/>
              </w:rPr>
              <w:t>OBJETO:</w:t>
            </w:r>
          </w:p>
        </w:tc>
        <w:tc>
          <w:tcPr>
            <w:tcW w:w="3381" w:type="pct"/>
            <w:vAlign w:val="center"/>
          </w:tcPr>
          <w:p w14:paraId="3D87A387" w14:textId="3D10995E" w:rsidR="006E49D0" w:rsidRPr="00963115" w:rsidRDefault="00C65FFD" w:rsidP="00231FF3">
            <w:pPr>
              <w:widowControl w:val="0"/>
              <w:autoSpaceDE w:val="0"/>
              <w:autoSpaceDN w:val="0"/>
              <w:adjustRightInd w:val="0"/>
              <w:spacing w:after="0" w:line="0" w:lineRule="atLeast"/>
              <w:ind w:right="48"/>
              <w:rPr>
                <w:rFonts w:ascii="CG Times" w:hAnsi="CG Times" w:cs="Leelawadee"/>
                <w:lang w:eastAsia="es-ES"/>
              </w:rPr>
            </w:pPr>
            <w:r w:rsidRPr="00963115">
              <w:rPr>
                <w:rFonts w:ascii="CG Times" w:eastAsia="Times New Roman" w:hAnsi="CG Times" w:cs="Times New Roman"/>
                <w:b/>
                <w:bCs/>
                <w:lang w:eastAsia="es-CO"/>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r w:rsidR="009D576E">
              <w:rPr>
                <w:rFonts w:ascii="CG Times" w:eastAsia="Times New Roman" w:hAnsi="CG Times" w:cs="Times New Roman"/>
                <w:b/>
                <w:bCs/>
                <w:lang w:eastAsia="es-CO"/>
              </w:rPr>
              <w:t>.</w:t>
            </w:r>
          </w:p>
        </w:tc>
      </w:tr>
      <w:tr w:rsidR="006E49D0" w:rsidRPr="00963115" w14:paraId="534069F2" w14:textId="77777777" w:rsidTr="00231FF3">
        <w:trPr>
          <w:trHeight w:val="534"/>
        </w:trPr>
        <w:tc>
          <w:tcPr>
            <w:tcW w:w="1619" w:type="pct"/>
            <w:vAlign w:val="center"/>
          </w:tcPr>
          <w:p w14:paraId="6C7FEB9C" w14:textId="77777777" w:rsidR="006E49D0" w:rsidRPr="00963115" w:rsidRDefault="006E49D0" w:rsidP="00231FF3">
            <w:pPr>
              <w:pStyle w:val="Sinespaciado"/>
              <w:rPr>
                <w:rFonts w:ascii="CG Times" w:hAnsi="CG Times" w:cs="Leelawadee"/>
                <w:b/>
              </w:rPr>
            </w:pPr>
            <w:r w:rsidRPr="00963115">
              <w:rPr>
                <w:rFonts w:ascii="CG Times" w:hAnsi="CG Times" w:cs="Leelawadee"/>
                <w:b/>
              </w:rPr>
              <w:t>PRESUPUESTO OFICIAL</w:t>
            </w:r>
          </w:p>
        </w:tc>
        <w:tc>
          <w:tcPr>
            <w:tcW w:w="3381" w:type="pct"/>
            <w:vAlign w:val="center"/>
          </w:tcPr>
          <w:p w14:paraId="027EBDB5" w14:textId="40D87926" w:rsidR="006E49D0" w:rsidRPr="00963115" w:rsidRDefault="00C65FFD" w:rsidP="00C65FFD">
            <w:pPr>
              <w:pStyle w:val="Sinespaciado"/>
              <w:jc w:val="both"/>
              <w:rPr>
                <w:rFonts w:ascii="CG Times" w:hAnsi="CG Times" w:cs="Leelawadee"/>
                <w:lang w:eastAsia="ar-SA"/>
              </w:rPr>
            </w:pPr>
            <w:bookmarkStart w:id="1" w:name="_Hlk87455299"/>
            <w:r w:rsidRPr="00963115">
              <w:rPr>
                <w:rFonts w:ascii="CG Times" w:hAnsi="CG Times" w:cs="Leelawadee"/>
                <w:b/>
                <w:bCs/>
              </w:rPr>
              <w:t>CUARENTA Y UN MILLÓN DE PESOS M/L ($41.000.000)</w:t>
            </w:r>
            <w:r w:rsidRPr="00963115">
              <w:rPr>
                <w:rFonts w:ascii="CG Times" w:hAnsi="CG Times" w:cs="Leelawadee"/>
              </w:rPr>
              <w:t xml:space="preserve">, </w:t>
            </w:r>
            <w:r w:rsidRPr="00963115">
              <w:rPr>
                <w:rFonts w:ascii="CG Times" w:hAnsi="CG Times" w:cs="Leelawadee"/>
                <w:lang w:eastAsia="ar-SA"/>
              </w:rPr>
              <w:t>INCLUIDO LOS DESCUENTOS NACIONALES Y MUNICIPALES POR IMPUESTOS TASAS O CONTRIBUCIONES.</w:t>
            </w:r>
            <w:bookmarkEnd w:id="1"/>
          </w:p>
        </w:tc>
      </w:tr>
      <w:tr w:rsidR="006E49D0" w:rsidRPr="00963115" w14:paraId="5ED4C793" w14:textId="77777777" w:rsidTr="00231FF3">
        <w:trPr>
          <w:trHeight w:val="245"/>
        </w:trPr>
        <w:tc>
          <w:tcPr>
            <w:tcW w:w="1619" w:type="pct"/>
            <w:vAlign w:val="center"/>
          </w:tcPr>
          <w:p w14:paraId="692D54A9" w14:textId="77777777" w:rsidR="006E49D0" w:rsidRPr="00963115" w:rsidRDefault="006E49D0" w:rsidP="00231FF3">
            <w:pPr>
              <w:pStyle w:val="Sinespaciado"/>
              <w:rPr>
                <w:rFonts w:ascii="CG Times" w:hAnsi="CG Times" w:cs="Leelawadee"/>
                <w:b/>
              </w:rPr>
            </w:pPr>
            <w:r w:rsidRPr="00963115">
              <w:rPr>
                <w:rFonts w:ascii="CG Times" w:hAnsi="CG Times" w:cs="Leelawadee"/>
                <w:b/>
              </w:rPr>
              <w:t>RUBRO PRESUPUESTAL</w:t>
            </w:r>
          </w:p>
        </w:tc>
        <w:tc>
          <w:tcPr>
            <w:tcW w:w="3381" w:type="pct"/>
            <w:vAlign w:val="center"/>
          </w:tcPr>
          <w:p w14:paraId="0B15CFE2" w14:textId="7C724713" w:rsidR="006E49D0" w:rsidRPr="00963115" w:rsidRDefault="006E49D0" w:rsidP="00231FF3">
            <w:pPr>
              <w:pStyle w:val="Sinespaciado"/>
              <w:jc w:val="both"/>
              <w:rPr>
                <w:rFonts w:ascii="CG Times" w:hAnsi="CG Times" w:cs="Leelawadee"/>
              </w:rPr>
            </w:pPr>
            <w:r w:rsidRPr="00963115">
              <w:rPr>
                <w:rFonts w:ascii="CG Times" w:hAnsi="CG Times" w:cs="Leelawadee"/>
              </w:rPr>
              <w:t>2.3.2.02.02.009 SERVICIOS PARA LA COMUNIDAD, SOCIALES Y PERSONALES</w:t>
            </w:r>
            <w:r w:rsidR="00BC6BA7">
              <w:rPr>
                <w:rFonts w:ascii="CG Times" w:hAnsi="CG Times" w:cs="Leelawadee"/>
              </w:rPr>
              <w:t>.</w:t>
            </w:r>
          </w:p>
        </w:tc>
      </w:tr>
      <w:tr w:rsidR="006E49D0" w:rsidRPr="009F7A01" w14:paraId="63D13A99" w14:textId="77777777" w:rsidTr="00231FF3">
        <w:trPr>
          <w:trHeight w:val="231"/>
        </w:trPr>
        <w:tc>
          <w:tcPr>
            <w:tcW w:w="1619" w:type="pct"/>
            <w:vAlign w:val="center"/>
          </w:tcPr>
          <w:p w14:paraId="23F92E44" w14:textId="77777777" w:rsidR="006E49D0" w:rsidRPr="009F7A01" w:rsidRDefault="006E49D0" w:rsidP="00231FF3">
            <w:pPr>
              <w:pStyle w:val="Sinespaciado"/>
              <w:rPr>
                <w:rFonts w:ascii="CG Times" w:hAnsi="CG Times" w:cs="Leelawadee"/>
                <w:b/>
              </w:rPr>
            </w:pPr>
            <w:r w:rsidRPr="009F7A01">
              <w:rPr>
                <w:rFonts w:ascii="CG Times" w:hAnsi="CG Times" w:cs="Leelawadee"/>
                <w:b/>
              </w:rPr>
              <w:t>CDP</w:t>
            </w:r>
          </w:p>
        </w:tc>
        <w:tc>
          <w:tcPr>
            <w:tcW w:w="3381" w:type="pct"/>
            <w:vAlign w:val="center"/>
          </w:tcPr>
          <w:p w14:paraId="2970B4B5" w14:textId="41C9F96B" w:rsidR="006E49D0" w:rsidRPr="009F7A01" w:rsidRDefault="00963115" w:rsidP="00231FF3">
            <w:pPr>
              <w:pStyle w:val="Sinespaciado"/>
              <w:jc w:val="both"/>
              <w:rPr>
                <w:rFonts w:ascii="CG Times" w:hAnsi="CG Times" w:cs="Leelawadee"/>
              </w:rPr>
            </w:pPr>
            <w:r w:rsidRPr="009F7A01">
              <w:rPr>
                <w:rFonts w:ascii="CG Times" w:hAnsi="CG Times" w:cs="Leelawadee"/>
              </w:rPr>
              <w:t xml:space="preserve">CERTIFICADO DE DISPONIBILIDAD PRESUPUESTAL NO. 01310 DEL </w:t>
            </w:r>
            <w:r w:rsidR="009F7A01" w:rsidRPr="009F7A01">
              <w:rPr>
                <w:rFonts w:ascii="CG Times" w:hAnsi="CG Times" w:cs="Leelawadee"/>
              </w:rPr>
              <w:t>19</w:t>
            </w:r>
            <w:r w:rsidRPr="009F7A01">
              <w:rPr>
                <w:rFonts w:ascii="CG Times" w:hAnsi="CG Times" w:cs="Leelawadee"/>
              </w:rPr>
              <w:t xml:space="preserve"> DE OCTUBRE DE 2026</w:t>
            </w:r>
            <w:r w:rsidR="00BC6BA7">
              <w:rPr>
                <w:rFonts w:ascii="CG Times" w:hAnsi="CG Times" w:cs="Leelawadee"/>
              </w:rPr>
              <w:t>.</w:t>
            </w:r>
          </w:p>
        </w:tc>
      </w:tr>
      <w:tr w:rsidR="006E49D0" w:rsidRPr="00963115" w14:paraId="1A748108" w14:textId="77777777" w:rsidTr="00231FF3">
        <w:trPr>
          <w:trHeight w:val="367"/>
        </w:trPr>
        <w:tc>
          <w:tcPr>
            <w:tcW w:w="1619" w:type="pct"/>
            <w:vAlign w:val="center"/>
          </w:tcPr>
          <w:p w14:paraId="6CC1FE49" w14:textId="77777777" w:rsidR="006E49D0" w:rsidRPr="00963115" w:rsidRDefault="006E49D0" w:rsidP="00231FF3">
            <w:pPr>
              <w:pStyle w:val="Sinespaciado"/>
              <w:jc w:val="both"/>
              <w:rPr>
                <w:rFonts w:ascii="CG Times" w:hAnsi="CG Times" w:cs="Leelawadee"/>
                <w:b/>
              </w:rPr>
            </w:pPr>
            <w:r w:rsidRPr="00963115">
              <w:rPr>
                <w:rFonts w:ascii="CG Times" w:hAnsi="CG Times" w:cs="Leelawadee"/>
                <w:b/>
              </w:rPr>
              <w:t>BANCO DE PROYECTOS (RESOLUCIÓN 4788 DE 2016 DEL D.N.P.)</w:t>
            </w:r>
          </w:p>
        </w:tc>
        <w:tc>
          <w:tcPr>
            <w:tcW w:w="3381" w:type="pct"/>
            <w:vAlign w:val="center"/>
          </w:tcPr>
          <w:tbl>
            <w:tblPr>
              <w:tblW w:w="6540" w:type="dxa"/>
              <w:tblCellMar>
                <w:left w:w="70" w:type="dxa"/>
                <w:right w:w="70" w:type="dxa"/>
              </w:tblCellMar>
              <w:tblLook w:val="04A0" w:firstRow="1" w:lastRow="0" w:firstColumn="1" w:lastColumn="0" w:noHBand="0" w:noVBand="1"/>
            </w:tblPr>
            <w:tblGrid>
              <w:gridCol w:w="1740"/>
              <w:gridCol w:w="4800"/>
            </w:tblGrid>
            <w:tr w:rsidR="00C65FFD" w:rsidRPr="00963115" w14:paraId="4C258572" w14:textId="77777777" w:rsidTr="00231FF3">
              <w:trPr>
                <w:trHeight w:val="720"/>
              </w:trPr>
              <w:tc>
                <w:tcPr>
                  <w:tcW w:w="1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E96E13" w14:textId="77777777" w:rsidR="00C65FFD" w:rsidRPr="00963115" w:rsidRDefault="00C65FFD" w:rsidP="00C65FFD">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t>2024056040042</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08309DE1" w14:textId="60E7CC68" w:rsidR="00C65FFD" w:rsidRPr="00963115" w:rsidRDefault="00C65FFD" w:rsidP="00C65FFD">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FORTALECIMIENTO Y PROMOCIÓN DE LAS EXPRESIONES ARTÍSTICAS Y CULTURALES Y LA PROTECCIÓN DEL PATRIMONIO DEL MUNICIPIO DE REMEDIOS</w:t>
                  </w:r>
                </w:p>
              </w:tc>
            </w:tr>
            <w:tr w:rsidR="00C65FFD" w:rsidRPr="00963115" w14:paraId="6998874F" w14:textId="77777777" w:rsidTr="00C65FFD">
              <w:trPr>
                <w:trHeight w:val="89"/>
              </w:trPr>
              <w:tc>
                <w:tcPr>
                  <w:tcW w:w="1740" w:type="dxa"/>
                  <w:tcBorders>
                    <w:top w:val="nil"/>
                    <w:left w:val="single" w:sz="4" w:space="0" w:color="auto"/>
                    <w:bottom w:val="single" w:sz="4" w:space="0" w:color="auto"/>
                    <w:right w:val="single" w:sz="4" w:space="0" w:color="auto"/>
                  </w:tcBorders>
                  <w:shd w:val="clear" w:color="000000" w:fill="FFFFFF"/>
                  <w:vAlign w:val="center"/>
                  <w:hideMark/>
                </w:tcPr>
                <w:p w14:paraId="567D55E8" w14:textId="77777777" w:rsidR="00C65FFD" w:rsidRPr="00963115" w:rsidRDefault="00C65FFD" w:rsidP="00C65FFD">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t>2024056040057</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215589EA" w14:textId="35408BD9" w:rsidR="00C65FFD" w:rsidRPr="00963115" w:rsidRDefault="00C65FFD" w:rsidP="00C65FFD">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APOYO AL DEPORTE, LA RECREACIÓN Y LA ACTIVIDAD FÍSICA EN EL MUNICIPIO DE REMEDIOS</w:t>
                  </w:r>
                </w:p>
              </w:tc>
            </w:tr>
          </w:tbl>
          <w:p w14:paraId="69451647" w14:textId="14E7C7D2" w:rsidR="006E49D0" w:rsidRPr="00963115" w:rsidRDefault="006E49D0" w:rsidP="00231FF3">
            <w:pPr>
              <w:pStyle w:val="Sinespaciado"/>
              <w:jc w:val="both"/>
              <w:rPr>
                <w:rFonts w:ascii="CG Times" w:hAnsi="CG Times" w:cs="Leelawadee"/>
                <w:lang w:eastAsia="ar-SA"/>
              </w:rPr>
            </w:pPr>
          </w:p>
        </w:tc>
      </w:tr>
      <w:tr w:rsidR="006E49D0" w:rsidRPr="00963115" w14:paraId="4706C45E" w14:textId="77777777" w:rsidTr="00231FF3">
        <w:trPr>
          <w:trHeight w:val="70"/>
        </w:trPr>
        <w:tc>
          <w:tcPr>
            <w:tcW w:w="1619" w:type="pct"/>
            <w:vAlign w:val="center"/>
          </w:tcPr>
          <w:p w14:paraId="0286BE37" w14:textId="347E2049" w:rsidR="006E49D0" w:rsidRPr="00963115" w:rsidRDefault="00C65FFD" w:rsidP="00231FF3">
            <w:pPr>
              <w:pStyle w:val="Sinespaciado"/>
              <w:jc w:val="both"/>
              <w:rPr>
                <w:rFonts w:ascii="CG Times" w:hAnsi="CG Times" w:cs="Leelawadee"/>
                <w:b/>
              </w:rPr>
            </w:pPr>
            <w:r w:rsidRPr="00963115">
              <w:rPr>
                <w:rFonts w:ascii="CG Times" w:hAnsi="CG Times" w:cs="Leelawadee"/>
                <w:b/>
              </w:rPr>
              <w:t>FECHA ESTUDIOS PREVIOS</w:t>
            </w:r>
          </w:p>
        </w:tc>
        <w:tc>
          <w:tcPr>
            <w:tcW w:w="3381" w:type="pct"/>
            <w:vAlign w:val="center"/>
          </w:tcPr>
          <w:p w14:paraId="063C0133" w14:textId="4D7261DF" w:rsidR="006E49D0" w:rsidRPr="00963115" w:rsidRDefault="007F5F53" w:rsidP="00231FF3">
            <w:pPr>
              <w:pStyle w:val="Sinespaciado"/>
              <w:rPr>
                <w:rFonts w:ascii="CG Times" w:hAnsi="CG Times" w:cs="Leelawadee"/>
              </w:rPr>
            </w:pPr>
            <w:r>
              <w:rPr>
                <w:rFonts w:ascii="CG Times" w:hAnsi="CG Times" w:cs="Leelawadee"/>
              </w:rPr>
              <w:t>21</w:t>
            </w:r>
            <w:r w:rsidR="00C65FFD" w:rsidRPr="00963115">
              <w:rPr>
                <w:rFonts w:ascii="CG Times" w:hAnsi="CG Times" w:cs="Leelawadee"/>
              </w:rPr>
              <w:t xml:space="preserve"> DE OCTUBRE DE 2026</w:t>
            </w:r>
          </w:p>
        </w:tc>
      </w:tr>
      <w:tr w:rsidR="006E49D0" w:rsidRPr="00963115" w14:paraId="074DE170" w14:textId="77777777" w:rsidTr="00231FF3">
        <w:trPr>
          <w:trHeight w:val="231"/>
        </w:trPr>
        <w:tc>
          <w:tcPr>
            <w:tcW w:w="1619" w:type="pct"/>
            <w:vAlign w:val="center"/>
          </w:tcPr>
          <w:p w14:paraId="69A81584" w14:textId="1AB79C8F" w:rsidR="006E49D0" w:rsidRPr="00963115" w:rsidRDefault="00C65FFD" w:rsidP="00231FF3">
            <w:pPr>
              <w:pStyle w:val="Sinespaciado"/>
              <w:jc w:val="both"/>
              <w:rPr>
                <w:rFonts w:ascii="CG Times" w:hAnsi="CG Times" w:cs="Leelawadee"/>
                <w:b/>
              </w:rPr>
            </w:pPr>
            <w:r w:rsidRPr="00963115">
              <w:rPr>
                <w:rFonts w:ascii="CG Times" w:hAnsi="CG Times" w:cs="Leelawadee"/>
                <w:b/>
              </w:rPr>
              <w:t>SUPERVISOR</w:t>
            </w:r>
          </w:p>
        </w:tc>
        <w:tc>
          <w:tcPr>
            <w:tcW w:w="3381" w:type="pct"/>
            <w:vAlign w:val="center"/>
          </w:tcPr>
          <w:p w14:paraId="704E4F87" w14:textId="342AAB9D" w:rsidR="006E49D0" w:rsidRPr="00963115" w:rsidRDefault="00C65FFD" w:rsidP="00231FF3">
            <w:pPr>
              <w:pStyle w:val="Sinespaciado"/>
              <w:rPr>
                <w:rFonts w:ascii="CG Times" w:hAnsi="CG Times" w:cs="Leelawadee"/>
              </w:rPr>
            </w:pPr>
            <w:r w:rsidRPr="00963115">
              <w:rPr>
                <w:rFonts w:ascii="CG Times" w:hAnsi="CG Times" w:cs="Leelawadee"/>
              </w:rPr>
              <w:t xml:space="preserve">SECRETARIA DE GOBIERNO Y SERVICIOS ADMINISTRATIVOS </w:t>
            </w:r>
          </w:p>
        </w:tc>
      </w:tr>
      <w:bookmarkEnd w:id="0"/>
    </w:tbl>
    <w:p w14:paraId="51CE2EAC" w14:textId="77777777" w:rsidR="006E49D0" w:rsidRPr="00963115" w:rsidRDefault="006E49D0" w:rsidP="006E49D0">
      <w:pPr>
        <w:pStyle w:val="Sinespaciado"/>
        <w:rPr>
          <w:rFonts w:ascii="CG Times" w:hAnsi="CG Times" w:cs="Leelawadee"/>
          <w:b/>
          <w:u w:val="single"/>
        </w:rPr>
      </w:pPr>
    </w:p>
    <w:p w14:paraId="6DE16408" w14:textId="4C6CA437" w:rsidR="006E49D0" w:rsidRPr="00963115" w:rsidRDefault="006E49D0" w:rsidP="00C65FFD">
      <w:pPr>
        <w:pStyle w:val="Sinespaciado"/>
        <w:numPr>
          <w:ilvl w:val="0"/>
          <w:numId w:val="41"/>
        </w:numPr>
        <w:rPr>
          <w:rFonts w:ascii="CG Times" w:hAnsi="CG Times" w:cs="Leelawadee"/>
          <w:b/>
        </w:rPr>
      </w:pPr>
      <w:r w:rsidRPr="00963115">
        <w:rPr>
          <w:rFonts w:ascii="CG Times" w:hAnsi="CG Times" w:cs="Leelawadee"/>
          <w:b/>
        </w:rPr>
        <w:t>MARCO LEGAL</w:t>
      </w:r>
    </w:p>
    <w:p w14:paraId="7AC78827" w14:textId="77777777" w:rsidR="006E49D0" w:rsidRPr="00963115" w:rsidRDefault="006E49D0" w:rsidP="006E49D0">
      <w:pPr>
        <w:pStyle w:val="Sinespaciado"/>
        <w:rPr>
          <w:rFonts w:ascii="CG Times" w:hAnsi="CG Times" w:cs="Leelawadee"/>
          <w:b/>
          <w:u w:val="single"/>
        </w:rPr>
      </w:pPr>
    </w:p>
    <w:p w14:paraId="53BF4D1B" w14:textId="77777777" w:rsidR="006E49D0" w:rsidRPr="00963115" w:rsidRDefault="006E49D0" w:rsidP="006E49D0">
      <w:pPr>
        <w:pStyle w:val="CM14"/>
        <w:jc w:val="both"/>
        <w:rPr>
          <w:rFonts w:ascii="CG Times" w:hAnsi="CG Times" w:cs="Leelawadee"/>
          <w:sz w:val="22"/>
          <w:szCs w:val="22"/>
        </w:rPr>
      </w:pPr>
      <w:r w:rsidRPr="00963115">
        <w:rPr>
          <w:rFonts w:ascii="CG Times" w:hAnsi="CG Times" w:cs="Leelawadee"/>
          <w:sz w:val="22"/>
          <w:szCs w:val="22"/>
        </w:rPr>
        <w:t xml:space="preserve">El </w:t>
      </w:r>
      <w:r w:rsidRPr="00963115">
        <w:rPr>
          <w:rFonts w:ascii="CG Times" w:hAnsi="CG Times" w:cs="Leelawadee"/>
          <w:b/>
          <w:sz w:val="22"/>
          <w:szCs w:val="22"/>
        </w:rPr>
        <w:t>Artículo 2.2.1.2.1</w:t>
      </w:r>
      <w:r w:rsidRPr="00963115">
        <w:rPr>
          <w:rFonts w:ascii="CG Times" w:hAnsi="CG Times" w:cs="Leelawadee"/>
          <w:b/>
          <w:iCs/>
          <w:sz w:val="22"/>
          <w:szCs w:val="22"/>
        </w:rPr>
        <w:t xml:space="preserve">.5.1 </w:t>
      </w:r>
      <w:r w:rsidRPr="00963115">
        <w:rPr>
          <w:rFonts w:ascii="CG Times" w:hAnsi="CG Times" w:cs="Leelawadee"/>
          <w:b/>
          <w:bCs/>
          <w:iCs/>
          <w:sz w:val="22"/>
          <w:szCs w:val="22"/>
        </w:rPr>
        <w:t>del Decreto 1082 de 2015</w:t>
      </w:r>
      <w:r w:rsidRPr="00963115">
        <w:rPr>
          <w:rFonts w:ascii="CG Times" w:hAnsi="CG Times" w:cs="Leelawadee"/>
          <w:sz w:val="22"/>
          <w:szCs w:val="22"/>
        </w:rPr>
        <w:t xml:space="preserve">, establece que “La entidad elaborará un </w:t>
      </w:r>
      <w:r w:rsidRPr="00963115">
        <w:rPr>
          <w:rFonts w:ascii="CG Times" w:hAnsi="CG Times" w:cs="Leelawadee"/>
          <w:b/>
          <w:sz w:val="22"/>
          <w:szCs w:val="22"/>
        </w:rPr>
        <w:t>estudio previo</w:t>
      </w:r>
      <w:r w:rsidRPr="00963115">
        <w:rPr>
          <w:rFonts w:ascii="CG Times" w:hAnsi="CG Times" w:cs="Leelawadee"/>
          <w:sz w:val="22"/>
          <w:szCs w:val="22"/>
        </w:rPr>
        <w:t xml:space="preserve"> simplificado que contendrá: </w:t>
      </w:r>
    </w:p>
    <w:p w14:paraId="6CFDF845" w14:textId="77777777" w:rsidR="006E49D0" w:rsidRPr="00963115" w:rsidRDefault="006E49D0" w:rsidP="006E49D0">
      <w:pPr>
        <w:pStyle w:val="Default"/>
        <w:rPr>
          <w:rFonts w:ascii="CG Times" w:hAnsi="CG Times"/>
          <w:color w:val="auto"/>
          <w:sz w:val="22"/>
          <w:szCs w:val="22"/>
        </w:rPr>
      </w:pPr>
    </w:p>
    <w:p w14:paraId="662A6BBF"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 xml:space="preserve">La descripción sucinta de la necesidad que pretende satisfacer con la contratación.  </w:t>
      </w:r>
    </w:p>
    <w:p w14:paraId="047461D2"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La descripción del objeto a contratar identificado con el cuarto nivel del clasificador de Bienes y Servicios.</w:t>
      </w:r>
    </w:p>
    <w:p w14:paraId="7FD96A2F"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Las condiciones técnicas exigidas.</w:t>
      </w:r>
    </w:p>
    <w:p w14:paraId="52CB966B"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El valor estimado del contrato y su justificación.</w:t>
      </w:r>
    </w:p>
    <w:p w14:paraId="67565EC3"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El plazo de ejecución del contrato.</w:t>
      </w:r>
    </w:p>
    <w:p w14:paraId="777E3B26" w14:textId="77777777" w:rsidR="006E49D0" w:rsidRPr="00963115" w:rsidRDefault="006E49D0" w:rsidP="006E49D0">
      <w:pPr>
        <w:pStyle w:val="Default"/>
        <w:numPr>
          <w:ilvl w:val="0"/>
          <w:numId w:val="37"/>
        </w:numPr>
        <w:rPr>
          <w:rFonts w:ascii="CG Times" w:hAnsi="CG Times" w:cs="Leelawadee"/>
          <w:color w:val="auto"/>
          <w:sz w:val="22"/>
          <w:szCs w:val="22"/>
        </w:rPr>
      </w:pPr>
      <w:r w:rsidRPr="00963115">
        <w:rPr>
          <w:rFonts w:ascii="CG Times" w:hAnsi="CG Times" w:cs="Leelawadee"/>
          <w:bCs/>
          <w:color w:val="auto"/>
          <w:sz w:val="22"/>
          <w:szCs w:val="22"/>
        </w:rPr>
        <w:t>El certificado de disponibilidad presupuestal que respalda la contratación.</w:t>
      </w:r>
    </w:p>
    <w:p w14:paraId="40B0189E" w14:textId="77777777" w:rsidR="006E49D0" w:rsidRPr="00963115" w:rsidRDefault="006E49D0" w:rsidP="006E49D0">
      <w:pPr>
        <w:pStyle w:val="Sinespaciado"/>
        <w:jc w:val="both"/>
        <w:rPr>
          <w:rFonts w:ascii="CG Times" w:hAnsi="CG Times" w:cs="Leelawadee"/>
          <w:b/>
          <w:u w:val="single"/>
        </w:rPr>
      </w:pPr>
    </w:p>
    <w:p w14:paraId="3EAD29F5" w14:textId="297506CA" w:rsidR="006E49D0" w:rsidRPr="00963115" w:rsidRDefault="006E49D0" w:rsidP="00C65FFD">
      <w:pPr>
        <w:pStyle w:val="Sinespaciado"/>
        <w:numPr>
          <w:ilvl w:val="0"/>
          <w:numId w:val="41"/>
        </w:numPr>
        <w:jc w:val="both"/>
        <w:rPr>
          <w:rFonts w:ascii="CG Times" w:hAnsi="CG Times" w:cs="Leelawadee"/>
          <w:b/>
        </w:rPr>
      </w:pPr>
      <w:r w:rsidRPr="00963115">
        <w:rPr>
          <w:rFonts w:ascii="CG Times" w:hAnsi="CG Times" w:cs="Leelawadee"/>
          <w:b/>
        </w:rPr>
        <w:t>DESCRIPCIÓN DE LA NECESIDAD QUE SE BUSCA SATISFACER:</w:t>
      </w:r>
    </w:p>
    <w:p w14:paraId="6774EE02"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De conformidad con lo establecido en los artículos 2, 44, 209, 311 y 315 de la Constitución Política de Colombia, corresponde a las autoridades municipales promover el bienestar general de la población, garantizar la efectividad de los derechos fundamentales, fomentar la participación ciudadana y desarrollar acciones que contribuyan al mejoramiento de las condiciones de vida de sus habitantes, especialmente de aquellos grupos poblacionales que, por sus condiciones de edad, vulnerabilidad o situación social, requieren una protección especial por parte del Estado.</w:t>
      </w:r>
    </w:p>
    <w:p w14:paraId="0BDBC15C"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En este sentido, el artículo 44 de la Constitución Política reconoce como derechos fundamentales de los niños y las niñas, entre otros, la vida, la integridad física, la salud, la educación, la cultura, la recreación y la libre expresión de su opinión. Asimismo, establece que sus derechos prevalecen sobre los derechos de los demás y que corresponde a la familia, la sociedad y el Estado concurrir en su protección, garantizando las condiciones necesarias para su desarrollo integral y el ejercicio efectivo de sus derechos.</w:t>
      </w:r>
    </w:p>
    <w:p w14:paraId="089598DA"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Por su parte, la Ley 1098 de 2006, mediante la cual se expide el Código de la Infancia y la Adolescencia, establece el principio de protección integral y reconoce la importancia de generar condiciones que permitan a los niños, niñas y adolescentes desarrollarse en ambientes seguros, protectores, incluyentes y participativos. Particularmente, su artículo 30 reconoce el derecho al descanso, al esparcimiento, al juego y a las demás actividades recreativas propias de su ciclo vital.</w:t>
      </w:r>
    </w:p>
    <w:p w14:paraId="6E15A009"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En concordancia con lo anterior, la Administración Municipal de Remedios, Antioquia, reconoce que la infancia constituye una etapa fundamental en la formación de ciudadanos, en la construcción de relaciones sociales basadas en el respeto y en el fortalecimiento de valores como la solidaridad, la tolerancia, la cooperación, la convivencia pacífica y el reconocimiento de la diversidad.</w:t>
      </w:r>
    </w:p>
    <w:p w14:paraId="4EA965FD"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Desde esta perspectiva, resulta indispensable promover iniciativas institucionales que permitan a los niños y las niñas acceder a espacios de recreación, cultura, integración familiar y participación comunitaria, mediante actividades que favorezcan su bienestar físico, emocional y social.</w:t>
      </w:r>
    </w:p>
    <w:p w14:paraId="53BA8A54"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El municipio de Remedios, dadas sus características territoriales, sociales y geográficas, presenta necesidades relacionadas con el fortalecimiento de las oportunidades de acceso a actividades recreativas, culturales y de integración comunitaria, especialmente para la población infantil residente en sectores rurales y comunidades con mayores condiciones de vulnerabilidad.</w:t>
      </w:r>
    </w:p>
    <w:p w14:paraId="3659962D"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Estas circunstancias hacen necesario que la Administración Municipal impulse estrategias que contribuyan a disminuir las barreras de participación y permitan que los niños y las niñas disfruten de actividades organizadas, seguras e incluyentes, en las cuales puedan desarrollar sus capacidades, fortalecer sus habilidades sociales y compartir experiencias positivas con sus familias y comunidades.</w:t>
      </w:r>
    </w:p>
    <w:p w14:paraId="78026DBA" w14:textId="401931A7" w:rsidR="006E49D0" w:rsidRPr="00963115" w:rsidRDefault="006E49D0" w:rsidP="006E49D0">
      <w:pPr>
        <w:pStyle w:val="NormalWeb"/>
        <w:jc w:val="both"/>
        <w:rPr>
          <w:rFonts w:ascii="CG Times" w:hAnsi="CG Times"/>
          <w:sz w:val="22"/>
          <w:szCs w:val="22"/>
        </w:rPr>
      </w:pPr>
      <w:r w:rsidRPr="00963115">
        <w:rPr>
          <w:rFonts w:ascii="CG Times" w:hAnsi="CG Times"/>
          <w:sz w:val="22"/>
          <w:szCs w:val="22"/>
        </w:rPr>
        <w:t xml:space="preserve">En este contexto, la celebración del </w:t>
      </w:r>
      <w:r w:rsidRPr="00963115">
        <w:rPr>
          <w:rStyle w:val="Fuerte"/>
          <w:rFonts w:ascii="CG Times" w:hAnsi="CG Times"/>
          <w:b w:val="0"/>
          <w:bCs w:val="0"/>
          <w:sz w:val="22"/>
          <w:szCs w:val="22"/>
        </w:rPr>
        <w:t>Día de Halloween en el municipio de Remedios, Antioquia</w:t>
      </w:r>
      <w:r w:rsidRPr="00963115">
        <w:rPr>
          <w:rFonts w:ascii="CG Times" w:hAnsi="CG Times"/>
          <w:sz w:val="22"/>
          <w:szCs w:val="22"/>
        </w:rPr>
        <w:t xml:space="preserve">, representa una valiosa oportunidad para reconocer a los niños y las niñas como sujetos de especial protección constitucional y titulares de derechos, promoviendo su participación en espacios de recreación, integración, aprendizaje y sano esparcimiento. Esta jornada busca trascender el carácter festivo de la celebración, </w:t>
      </w:r>
      <w:r w:rsidRPr="00963115">
        <w:rPr>
          <w:rFonts w:ascii="CG Times" w:hAnsi="CG Times"/>
          <w:sz w:val="22"/>
          <w:szCs w:val="22"/>
        </w:rPr>
        <w:lastRenderedPageBreak/>
        <w:t>convirtiéndose en un escenario de encuentro familiar, comunitario e institucional que permita fortalecer los vínculos afectivos, fomentar la creatividad, la imaginación, el respeto por la diversidad y la sana convivencia. Asimismo, constituye una estrategia para garantizar el derecho al juego y a la recreación, incentivar la participación de la población infantil en actividades lúdicas, artísticas y culturales, y promover entornos seguros, incluyentes y protectores que contribuyan al desarrollo integral de la niñez Remediana y al fortalecimiento del tejido social del municipio.</w:t>
      </w:r>
    </w:p>
    <w:p w14:paraId="1421BDC0"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La jornada se concibe como una estrategia de integración social, cultural y recreativa que permitirá desarrollar actividades lúdico-pedagógicas, presentaciones artísticas, dinámicas recreativas, juegos tradicionales, actividades deportivas y experiencias de participación infantil, orientadas al disfrute del tiempo libre, el fortalecimiento de la creatividad y la promoción de una convivencia basada en el respeto y la inclusión.</w:t>
      </w:r>
    </w:p>
    <w:p w14:paraId="6D7929B7"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De igual manera, estas actividades permitirán sensibilizar a las familias y a la comunidad sobre la importancia de garantizar los derechos de la infancia, prevenir situaciones de violencia, discriminación y exclusión, y promover entornos protectores en los cuales los niños y las niñas puedan crecer y desarrollarse integralmente.</w:t>
      </w:r>
    </w:p>
    <w:p w14:paraId="5C424FCF"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En consecuencia, la Administración Municipal identifica la necesidad de contratar los servicios logísticos, artísticos, recreativos y deportivos requeridos para la planeación, organización, coordinación y ejecución de la jornada de conmemoración y celebración del Día de la Niñez y la Recreación en el municipio de Remedios, garantizando las condiciones técnicas, operativas y humanas necesarias para su adecuado desarrollo.</w:t>
      </w:r>
    </w:p>
    <w:p w14:paraId="049F8AE2" w14:textId="77777777" w:rsidR="006E49D0" w:rsidRPr="00963115" w:rsidRDefault="006E49D0" w:rsidP="006E49D0">
      <w:pPr>
        <w:spacing w:before="100" w:beforeAutospacing="1" w:after="100" w:afterAutospacing="1" w:line="240" w:lineRule="auto"/>
        <w:rPr>
          <w:rFonts w:ascii="CG Times" w:eastAsia="Times New Roman" w:hAnsi="CG Times" w:cs="Leelawadee"/>
          <w:iCs/>
          <w:lang w:eastAsia="es-CO"/>
        </w:rPr>
      </w:pPr>
      <w:r w:rsidRPr="00963115">
        <w:rPr>
          <w:rFonts w:ascii="CG Times" w:eastAsia="Times New Roman" w:hAnsi="CG Times" w:cs="Leelawadee"/>
          <w:iCs/>
          <w:lang w:eastAsia="es-CO"/>
        </w:rPr>
        <w:t>La contratación permitirá disponer de personal de apoyo, elementos recreativos, materiales didácticos, actividades artísticas, recursos logísticos y demás bienes y servicios requeridos para garantizar una jornada organizada, participativa, segura y acorde con las necesidades de la población beneficiaria.</w:t>
      </w:r>
    </w:p>
    <w:p w14:paraId="029F2A32" w14:textId="2F65FD50" w:rsidR="006E49D0" w:rsidRPr="00963115" w:rsidRDefault="006E49D0" w:rsidP="00C65FFD">
      <w:pPr>
        <w:pStyle w:val="Prrafodelista"/>
        <w:numPr>
          <w:ilvl w:val="0"/>
          <w:numId w:val="41"/>
        </w:numPr>
        <w:spacing w:before="100" w:beforeAutospacing="1" w:after="100" w:afterAutospacing="1" w:line="240" w:lineRule="auto"/>
        <w:jc w:val="left"/>
        <w:outlineLvl w:val="2"/>
        <w:rPr>
          <w:rFonts w:ascii="CG Times" w:eastAsia="Times New Roman" w:hAnsi="CG Times" w:cs="Times New Roman"/>
          <w:b/>
          <w:bCs/>
          <w:lang w:eastAsia="es-CO"/>
        </w:rPr>
      </w:pPr>
      <w:r w:rsidRPr="00963115">
        <w:rPr>
          <w:rFonts w:ascii="CG Times" w:eastAsia="Times New Roman" w:hAnsi="CG Times" w:cs="Times New Roman"/>
          <w:b/>
          <w:bCs/>
          <w:lang w:eastAsia="es-CO"/>
        </w:rPr>
        <w:t>LOGÍSTICA Y ACTIVIDADES PARA DESARROLLAR</w:t>
      </w:r>
    </w:p>
    <w:p w14:paraId="558D8557" w14:textId="26998D43"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 xml:space="preserve">En atención a la necesidad identificada y con el propósito de garantizar espacios de recreación, integración familiar, participación comunitaria y sano esparcimiento para la población infantil del municipio de Remedios, Antioquia, la Administración Municipal proyecta desarrollar una jornada especial de celebración del </w:t>
      </w:r>
      <w:r w:rsidRPr="00963115">
        <w:rPr>
          <w:rFonts w:ascii="CG Times" w:eastAsia="Times New Roman" w:hAnsi="CG Times" w:cs="Times New Roman"/>
          <w:b/>
          <w:bCs/>
          <w:lang w:eastAsia="es-CO"/>
        </w:rPr>
        <w:t>Día de Halloween</w:t>
      </w:r>
      <w:r w:rsidRPr="00963115">
        <w:rPr>
          <w:rFonts w:ascii="CG Times" w:eastAsia="Times New Roman" w:hAnsi="CG Times" w:cs="Times New Roman"/>
          <w:lang w:eastAsia="es-CO"/>
        </w:rPr>
        <w:t>, mediante la implementación de actividades lúdicas, recreativas, artísticas y culturales, orientadas a promover el bienestar integral, la creatividad, la sana convivencia y el ejercicio efectivo de los derechos de los niños y las niñas.</w:t>
      </w:r>
      <w:r w:rsidR="00DA5EBF">
        <w:rPr>
          <w:rFonts w:ascii="CG Times" w:eastAsia="Times New Roman" w:hAnsi="CG Times" w:cs="Times New Roman"/>
          <w:lang w:eastAsia="es-CO"/>
        </w:rPr>
        <w:t xml:space="preserve"> </w:t>
      </w:r>
      <w:r w:rsidRPr="00963115">
        <w:rPr>
          <w:rFonts w:ascii="CG Times" w:eastAsia="Times New Roman" w:hAnsi="CG Times" w:cs="Times New Roman"/>
          <w:lang w:eastAsia="es-CO"/>
        </w:rPr>
        <w:t>En este sentido, a través de la presente contratación se pretende garantizar la disponibilidad de los servicios logísticos, técnicos, operativos y recreativos necesarios para la organización y ejecución de la siguiente actividad:</w:t>
      </w:r>
    </w:p>
    <w:p w14:paraId="314144DB" w14:textId="370B498A" w:rsidR="006E49D0" w:rsidRPr="00963115" w:rsidRDefault="00C65FFD"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b/>
          <w:bCs/>
          <w:lang w:eastAsia="es-CO"/>
        </w:rPr>
        <w:t xml:space="preserve">3.1. </w:t>
      </w:r>
      <w:r w:rsidR="006E49D0" w:rsidRPr="00963115">
        <w:rPr>
          <w:rFonts w:ascii="CG Times" w:eastAsia="Times New Roman" w:hAnsi="CG Times" w:cs="Times New Roman"/>
          <w:b/>
          <w:bCs/>
          <w:lang w:eastAsia="es-CO"/>
        </w:rPr>
        <w:t>FIESTA INFANTIL CON OCASIÓN DE LA CELEBRACIÓN DEL DÍA DE HALLOWEEN EN EL MUNICIPIO DE REMEDIOS</w:t>
      </w:r>
    </w:p>
    <w:p w14:paraId="2FFB4EC4" w14:textId="287AA80C"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 xml:space="preserve">Se llevará a cabo una jornada de integración, recreación y entretenimiento dirigida a aproximadamente 2.000 niños y niñas y adolescentes del municipio de Remedios, con ocasión de la celebración del Día de </w:t>
      </w:r>
      <w:r w:rsidRPr="00963115">
        <w:rPr>
          <w:rFonts w:ascii="CG Times" w:eastAsia="Times New Roman" w:hAnsi="CG Times" w:cs="Times New Roman"/>
          <w:lang w:eastAsia="es-CO"/>
        </w:rPr>
        <w:lastRenderedPageBreak/>
        <w:t>Halloween, con el propósito de brindarles un espacio seguro, incluyente, participativo y lleno de alegría, en el que puedan disfrutar de actividades especialmente diseñadas para su edad y desarrollo integral.</w:t>
      </w:r>
    </w:p>
    <w:p w14:paraId="57097A70" w14:textId="649FF172"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La celebración comprenderá el desarrollo de actividades lúdico-recreativas, presentaciones artísticas, animación infantil, juegos dirigidos, concursos de disfraces, dinámicas de integración y demás expresiones culturales y recreativas que permitan estimular la imaginación, la creatividad, el trabajo en equipo y la participación de los asistentes.</w:t>
      </w:r>
    </w:p>
    <w:p w14:paraId="21AAEE3C" w14:textId="77777777"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Asimismo, se busca promover la integración de las familias, fortalecer los vínculos comunitarios y generar experiencias positivas que contribuyan al bienestar emocional y social de la población infantil, reconociendo la importancia del juego y la recreación como derechos fundamentales para su crecimiento y desarrollo.</w:t>
      </w:r>
    </w:p>
    <w:p w14:paraId="35823B94" w14:textId="77777777"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Para el adecuado desarrollo de esta jornada, se requiere disponer de la logística necesaria, incluyendo personal de apoyo, coordinación de actividades, ambientación de los espacios, elementos recreativos, recursos técnicos y demás bienes y servicios que se establezcan en las especificaciones contractuales, garantizando condiciones apropiadas de organización, seguridad, calidad y atención a los participantes.</w:t>
      </w:r>
    </w:p>
    <w:p w14:paraId="6034770D" w14:textId="4A2B8D41" w:rsidR="006E49D0" w:rsidRPr="00963115" w:rsidRDefault="006E49D0" w:rsidP="006E49D0">
      <w:pPr>
        <w:spacing w:before="100" w:beforeAutospacing="1" w:after="100" w:afterAutospacing="1" w:line="240" w:lineRule="auto"/>
        <w:rPr>
          <w:rFonts w:ascii="CG Times" w:eastAsia="Times New Roman" w:hAnsi="CG Times" w:cs="Times New Roman"/>
          <w:lang w:eastAsia="es-CO"/>
        </w:rPr>
      </w:pPr>
      <w:r w:rsidRPr="00963115">
        <w:rPr>
          <w:rFonts w:ascii="CG Times" w:eastAsia="Times New Roman" w:hAnsi="CG Times" w:cs="Times New Roman"/>
          <w:lang w:eastAsia="es-CO"/>
        </w:rPr>
        <w:t>Esta actividad constituye una estrategia de bienestar social y participación comunitaria mediante la cual la Administración Municipal reafirma su compromiso con la protección integral de la niñez Remediana, la promoción de sus derechos y la construcción de entornos protectores que favorezcan la convivencia pacífica, la inclusión y el fortalecimiento del tejido social.</w:t>
      </w:r>
    </w:p>
    <w:p w14:paraId="7B0DECB3" w14:textId="77777777" w:rsidR="006E49D0" w:rsidRPr="00963115" w:rsidRDefault="006E49D0" w:rsidP="00C65FFD">
      <w:pPr>
        <w:pStyle w:val="Sinespaciado"/>
        <w:numPr>
          <w:ilvl w:val="0"/>
          <w:numId w:val="41"/>
        </w:numPr>
        <w:jc w:val="both"/>
        <w:rPr>
          <w:rFonts w:ascii="CG Times" w:hAnsi="CG Times" w:cs="Leelawadee"/>
          <w:b/>
        </w:rPr>
      </w:pPr>
      <w:r w:rsidRPr="00963115">
        <w:rPr>
          <w:rFonts w:ascii="CG Times" w:hAnsi="CG Times" w:cs="Leelawadee"/>
          <w:b/>
        </w:rPr>
        <w:t xml:space="preserve">UBICACIÓN DENTRO DEL PLAN DE DESARROLLO. </w:t>
      </w:r>
    </w:p>
    <w:p w14:paraId="603E79A6" w14:textId="77777777" w:rsidR="006E49D0" w:rsidRPr="00963115" w:rsidRDefault="006E49D0" w:rsidP="006E49D0">
      <w:pPr>
        <w:pStyle w:val="Sinespaciado"/>
        <w:ind w:left="360"/>
        <w:jc w:val="both"/>
        <w:rPr>
          <w:rFonts w:ascii="CG Times" w:hAnsi="CG Times" w:cs="Leelawadee"/>
          <w:b/>
          <w:color w:val="FF0000"/>
        </w:rPr>
      </w:pPr>
    </w:p>
    <w:p w14:paraId="57CDC16D" w14:textId="77777777" w:rsidR="006E49D0" w:rsidRPr="00963115" w:rsidRDefault="006E49D0" w:rsidP="006E49D0">
      <w:pPr>
        <w:autoSpaceDE w:val="0"/>
        <w:autoSpaceDN w:val="0"/>
        <w:adjustRightInd w:val="0"/>
        <w:spacing w:after="0" w:line="240" w:lineRule="auto"/>
        <w:ind w:right="61"/>
        <w:rPr>
          <w:rFonts w:ascii="CG Times" w:hAnsi="CG Times" w:cs="Leelawadee"/>
        </w:rPr>
      </w:pPr>
      <w:r w:rsidRPr="00963115">
        <w:rPr>
          <w:rFonts w:ascii="CG Times" w:hAnsi="CG Times" w:cs="Leelawadee"/>
        </w:rPr>
        <w:t xml:space="preserve">En cumplimiento de las obligaciones legales, constitucionales y de acuerdo con El Plan de Desarrollo </w:t>
      </w:r>
      <w:r w:rsidRPr="00963115">
        <w:rPr>
          <w:rFonts w:ascii="CG Times" w:hAnsi="CG Times" w:cs="Leelawadee"/>
          <w:b/>
          <w:bCs/>
        </w:rPr>
        <w:t>AHORA SI, EL GOBIERNO DE LA GENTE</w:t>
      </w:r>
      <w:r w:rsidRPr="00963115">
        <w:rPr>
          <w:rFonts w:ascii="CG Times" w:hAnsi="CG Times" w:cs="Leelawadee"/>
        </w:rPr>
        <w:t xml:space="preserve"> 2024-2027, tal y como se detalla a continuación:</w:t>
      </w:r>
    </w:p>
    <w:p w14:paraId="443856B7" w14:textId="77777777" w:rsidR="006E49D0" w:rsidRPr="00963115" w:rsidRDefault="006E49D0" w:rsidP="006E49D0">
      <w:pPr>
        <w:autoSpaceDE w:val="0"/>
        <w:autoSpaceDN w:val="0"/>
        <w:adjustRightInd w:val="0"/>
        <w:spacing w:after="0" w:line="240" w:lineRule="auto"/>
        <w:ind w:right="61"/>
        <w:rPr>
          <w:rFonts w:ascii="CG Times" w:hAnsi="CG Times" w:cs="Leelawadee"/>
        </w:rPr>
      </w:pPr>
    </w:p>
    <w:tbl>
      <w:tblPr>
        <w:tblW w:w="9281" w:type="dxa"/>
        <w:tblInd w:w="-72" w:type="dxa"/>
        <w:tblCellMar>
          <w:left w:w="70" w:type="dxa"/>
          <w:right w:w="70" w:type="dxa"/>
        </w:tblCellMar>
        <w:tblLook w:val="04A0" w:firstRow="1" w:lastRow="0" w:firstColumn="1" w:lastColumn="0" w:noHBand="0" w:noVBand="1"/>
      </w:tblPr>
      <w:tblGrid>
        <w:gridCol w:w="3304"/>
        <w:gridCol w:w="6118"/>
      </w:tblGrid>
      <w:tr w:rsidR="006E49D0" w:rsidRPr="00963115" w14:paraId="4C94A06C" w14:textId="77777777" w:rsidTr="00420E10">
        <w:trPr>
          <w:trHeight w:val="70"/>
        </w:trPr>
        <w:tc>
          <w:tcPr>
            <w:tcW w:w="3545"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BDAE52D" w14:textId="77777777" w:rsidR="006E49D0" w:rsidRPr="00963115" w:rsidRDefault="006E49D0" w:rsidP="00231FF3">
            <w:pPr>
              <w:spacing w:after="0" w:line="240" w:lineRule="auto"/>
              <w:jc w:val="center"/>
              <w:rPr>
                <w:rFonts w:ascii="CG Times" w:eastAsia="Times New Roman" w:hAnsi="CG Times" w:cs="Arial"/>
                <w:b/>
                <w:bCs/>
                <w:lang w:eastAsia="es-CO"/>
              </w:rPr>
            </w:pPr>
            <w:r w:rsidRPr="00963115">
              <w:rPr>
                <w:rFonts w:ascii="CG Times" w:eastAsia="Times New Roman" w:hAnsi="CG Times" w:cs="Arial"/>
                <w:b/>
                <w:bCs/>
                <w:lang w:eastAsia="es-CO"/>
              </w:rPr>
              <w:t>NOMBRE</w:t>
            </w:r>
          </w:p>
        </w:tc>
        <w:tc>
          <w:tcPr>
            <w:tcW w:w="573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5796BB19" w14:textId="77777777" w:rsidR="006E49D0" w:rsidRPr="00963115" w:rsidRDefault="006E49D0" w:rsidP="00231FF3">
            <w:pPr>
              <w:spacing w:after="0" w:line="240" w:lineRule="auto"/>
              <w:jc w:val="center"/>
              <w:rPr>
                <w:rFonts w:ascii="CG Times" w:eastAsia="Times New Roman" w:hAnsi="CG Times" w:cs="Arial"/>
                <w:b/>
                <w:bCs/>
                <w:lang w:eastAsia="es-CO"/>
              </w:rPr>
            </w:pPr>
            <w:r w:rsidRPr="00963115">
              <w:rPr>
                <w:rFonts w:ascii="CG Times" w:eastAsia="Times New Roman" w:hAnsi="CG Times" w:cs="Arial"/>
                <w:b/>
                <w:bCs/>
                <w:lang w:eastAsia="es-CO"/>
              </w:rPr>
              <w:t>DESCRIPCIÓN</w:t>
            </w:r>
          </w:p>
        </w:tc>
      </w:tr>
      <w:tr w:rsidR="006E49D0" w:rsidRPr="00963115" w14:paraId="2D42B584"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7CDB301D"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LÍNEA ESTRATÉGICA</w:t>
            </w:r>
          </w:p>
        </w:tc>
        <w:tc>
          <w:tcPr>
            <w:tcW w:w="5736" w:type="dxa"/>
            <w:tcBorders>
              <w:top w:val="single" w:sz="4" w:space="0" w:color="auto"/>
              <w:left w:val="nil"/>
              <w:bottom w:val="single" w:sz="4" w:space="0" w:color="auto"/>
              <w:right w:val="single" w:sz="4" w:space="0" w:color="auto"/>
            </w:tcBorders>
            <w:noWrap/>
            <w:vAlign w:val="center"/>
          </w:tcPr>
          <w:p w14:paraId="7FD1C36A" w14:textId="77777777" w:rsidR="006E49D0" w:rsidRPr="00963115" w:rsidRDefault="006E49D0" w:rsidP="00231FF3">
            <w:pPr>
              <w:spacing w:after="0" w:line="240" w:lineRule="auto"/>
              <w:rPr>
                <w:rFonts w:ascii="CG Times" w:eastAsia="Times New Roman" w:hAnsi="CG Times" w:cs="Arial"/>
                <w:lang w:val="es-ES"/>
              </w:rPr>
            </w:pPr>
            <w:r w:rsidRPr="00963115">
              <w:rPr>
                <w:rFonts w:ascii="CG Times" w:eastAsia="Times New Roman" w:hAnsi="CG Times" w:cs="Arial"/>
                <w:lang w:val="es-ES"/>
              </w:rPr>
              <w:t>1. BIENESTAR SOCIAL PARA UNA VIDA DIGNA</w:t>
            </w:r>
          </w:p>
        </w:tc>
      </w:tr>
      <w:tr w:rsidR="006E49D0" w:rsidRPr="00963115" w14:paraId="2827EAD8"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733A541A"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COMPONENTE</w:t>
            </w:r>
          </w:p>
        </w:tc>
        <w:tc>
          <w:tcPr>
            <w:tcW w:w="5736" w:type="dxa"/>
            <w:tcBorders>
              <w:top w:val="single" w:sz="4" w:space="0" w:color="auto"/>
              <w:left w:val="nil"/>
              <w:bottom w:val="single" w:sz="4" w:space="0" w:color="auto"/>
              <w:right w:val="single" w:sz="4" w:space="0" w:color="auto"/>
            </w:tcBorders>
            <w:noWrap/>
            <w:vAlign w:val="center"/>
          </w:tcPr>
          <w:p w14:paraId="1FB970C5" w14:textId="77777777" w:rsidR="006E49D0" w:rsidRPr="00963115" w:rsidRDefault="006E49D0" w:rsidP="00231FF3">
            <w:pPr>
              <w:spacing w:after="0" w:line="240" w:lineRule="auto"/>
              <w:rPr>
                <w:rFonts w:ascii="CG Times" w:eastAsia="Times New Roman" w:hAnsi="CG Times" w:cs="Arial"/>
                <w:lang w:val="es-ES"/>
              </w:rPr>
            </w:pPr>
            <w:r w:rsidRPr="00963115">
              <w:rPr>
                <w:rFonts w:ascii="CG Times" w:eastAsia="Times New Roman" w:hAnsi="CG Times" w:cs="Arial"/>
                <w:lang w:val="es-ES"/>
              </w:rPr>
              <w:t>POBLACIONES DE ESPECIAL PROTECCIÓN</w:t>
            </w:r>
          </w:p>
        </w:tc>
      </w:tr>
      <w:tr w:rsidR="006E49D0" w:rsidRPr="00963115" w14:paraId="343DE5AF"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1E691991"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PROYECTO</w:t>
            </w:r>
          </w:p>
        </w:tc>
        <w:tc>
          <w:tcPr>
            <w:tcW w:w="5736" w:type="dxa"/>
            <w:tcBorders>
              <w:top w:val="single" w:sz="4" w:space="0" w:color="auto"/>
              <w:left w:val="nil"/>
              <w:bottom w:val="single" w:sz="4" w:space="0" w:color="auto"/>
              <w:right w:val="single" w:sz="4" w:space="0" w:color="auto"/>
            </w:tcBorders>
            <w:noWrap/>
            <w:vAlign w:val="center"/>
          </w:tcPr>
          <w:p w14:paraId="410692E3" w14:textId="77777777" w:rsidR="006E49D0" w:rsidRPr="00963115" w:rsidRDefault="006E49D0" w:rsidP="00231FF3">
            <w:pPr>
              <w:spacing w:after="0" w:line="240" w:lineRule="auto"/>
              <w:rPr>
                <w:rFonts w:ascii="CG Times" w:eastAsia="Times New Roman" w:hAnsi="CG Times" w:cs="Arial"/>
                <w:lang w:val="es-ES"/>
              </w:rPr>
            </w:pPr>
            <w:r w:rsidRPr="00963115">
              <w:rPr>
                <w:rFonts w:ascii="CG Times" w:eastAsia="Times New Roman" w:hAnsi="CG Times" w:cs="Arial"/>
                <w:lang w:val="es-ES"/>
              </w:rPr>
              <w:t>FORTALECIMIENTO EN LA ATENCIÓN INTEGRAL A LA PRIMERA INFANCIA, INFANCIA, NIÑEZ, ADOLESCENCIA, Y FAMILIA COMO ENTORNO PROTECTOR DEL MUNICIPIO DE REMEDIOS</w:t>
            </w:r>
          </w:p>
        </w:tc>
      </w:tr>
      <w:tr w:rsidR="006E49D0" w:rsidRPr="00963115" w14:paraId="65BABE06"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hideMark/>
          </w:tcPr>
          <w:p w14:paraId="45A12E89"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PROGRAMA PRESUPUESTAL</w:t>
            </w:r>
          </w:p>
        </w:tc>
        <w:tc>
          <w:tcPr>
            <w:tcW w:w="5736" w:type="dxa"/>
            <w:tcBorders>
              <w:top w:val="single" w:sz="4" w:space="0" w:color="auto"/>
              <w:left w:val="nil"/>
              <w:bottom w:val="single" w:sz="4" w:space="0" w:color="auto"/>
              <w:right w:val="single" w:sz="4" w:space="0" w:color="auto"/>
            </w:tcBorders>
            <w:noWrap/>
            <w:vAlign w:val="center"/>
          </w:tcPr>
          <w:p w14:paraId="53830DF1" w14:textId="77777777" w:rsidR="006E49D0" w:rsidRPr="00963115" w:rsidRDefault="006E49D0" w:rsidP="00231FF3">
            <w:pPr>
              <w:spacing w:after="0" w:line="240" w:lineRule="auto"/>
              <w:rPr>
                <w:rFonts w:ascii="CG Times" w:eastAsia="Times New Roman" w:hAnsi="CG Times" w:cs="Arial"/>
                <w:lang w:eastAsia="es-CO"/>
              </w:rPr>
            </w:pPr>
            <w:r w:rsidRPr="00963115">
              <w:rPr>
                <w:rFonts w:ascii="CG Times" w:eastAsia="Times New Roman" w:hAnsi="CG Times" w:cs="Arial"/>
              </w:rPr>
              <w:t>GARANTIZAR LOS DERECHOS DE LA FAMILIA, LA NIÑEZ, ADOLESCENCIA Y JUVENTUD</w:t>
            </w:r>
          </w:p>
        </w:tc>
      </w:tr>
      <w:tr w:rsidR="006E49D0" w:rsidRPr="00963115" w14:paraId="174DD276"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4818E676"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PRODUCTO</w:t>
            </w:r>
          </w:p>
        </w:tc>
        <w:tc>
          <w:tcPr>
            <w:tcW w:w="5736" w:type="dxa"/>
            <w:tcBorders>
              <w:top w:val="single" w:sz="4" w:space="0" w:color="auto"/>
              <w:left w:val="nil"/>
              <w:bottom w:val="single" w:sz="4" w:space="0" w:color="auto"/>
              <w:right w:val="single" w:sz="4" w:space="0" w:color="auto"/>
            </w:tcBorders>
            <w:noWrap/>
            <w:vAlign w:val="center"/>
          </w:tcPr>
          <w:p w14:paraId="7E4E277D" w14:textId="77777777" w:rsidR="006E49D0" w:rsidRPr="00963115" w:rsidRDefault="006E49D0" w:rsidP="00231FF3">
            <w:pPr>
              <w:spacing w:after="0" w:line="240" w:lineRule="auto"/>
              <w:rPr>
                <w:rFonts w:ascii="CG Times" w:eastAsia="Times New Roman" w:hAnsi="CG Times" w:cs="Arial"/>
              </w:rPr>
            </w:pPr>
            <w:r w:rsidRPr="00963115">
              <w:rPr>
                <w:rFonts w:ascii="CG Times" w:eastAsia="Times New Roman" w:hAnsi="CG Times" w:cs="Arial"/>
              </w:rPr>
              <w:t>IMPLEMENTACIÓN DE ACTIVIDADES LÚDICO-RECREATIVAS EN NIÑAS Y NIÑOS</w:t>
            </w:r>
          </w:p>
        </w:tc>
      </w:tr>
      <w:tr w:rsidR="006E49D0" w:rsidRPr="00963115" w14:paraId="7BA0F1E6"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1F8FA9A6" w14:textId="77777777" w:rsidR="006E49D0" w:rsidRPr="00963115" w:rsidRDefault="006E49D0" w:rsidP="00231FF3">
            <w:pPr>
              <w:spacing w:after="0" w:line="240" w:lineRule="auto"/>
              <w:jc w:val="left"/>
              <w:rPr>
                <w:rFonts w:ascii="CG Times" w:eastAsia="Times New Roman" w:hAnsi="CG Times" w:cs="Arial"/>
                <w:b/>
                <w:bCs/>
                <w:lang w:eastAsia="es-CO"/>
              </w:rPr>
            </w:pPr>
            <w:r w:rsidRPr="00963115">
              <w:rPr>
                <w:rFonts w:ascii="CG Times" w:eastAsia="Times New Roman" w:hAnsi="CG Times" w:cs="Arial"/>
                <w:b/>
                <w:bCs/>
                <w:lang w:eastAsia="es-CO"/>
              </w:rPr>
              <w:t>INDICADOR DE PRODUCTO</w:t>
            </w:r>
          </w:p>
        </w:tc>
        <w:tc>
          <w:tcPr>
            <w:tcW w:w="5736" w:type="dxa"/>
            <w:tcBorders>
              <w:top w:val="single" w:sz="4" w:space="0" w:color="auto"/>
              <w:left w:val="single" w:sz="4" w:space="0" w:color="auto"/>
              <w:bottom w:val="single" w:sz="4" w:space="0" w:color="auto"/>
              <w:right w:val="single" w:sz="4" w:space="0" w:color="auto"/>
            </w:tcBorders>
            <w:noWrap/>
            <w:vAlign w:val="center"/>
          </w:tcPr>
          <w:p w14:paraId="656C024B" w14:textId="77777777" w:rsidR="006E49D0" w:rsidRPr="00963115" w:rsidRDefault="006E49D0" w:rsidP="00231FF3">
            <w:pPr>
              <w:spacing w:after="0" w:line="240" w:lineRule="auto"/>
              <w:rPr>
                <w:rFonts w:ascii="CG Times" w:eastAsia="Times New Roman" w:hAnsi="CG Times" w:cs="Arial"/>
                <w:lang w:eastAsia="es-CO"/>
              </w:rPr>
            </w:pPr>
            <w:r w:rsidRPr="00963115">
              <w:rPr>
                <w:rFonts w:ascii="CG Times" w:eastAsia="Times New Roman" w:hAnsi="CG Times" w:cs="Arial"/>
              </w:rPr>
              <w:t>INSTITUCIONES Y ENTIDADES ASISTIDAS TÉCNICAMENTE</w:t>
            </w:r>
          </w:p>
        </w:tc>
      </w:tr>
      <w:tr w:rsidR="006E49D0" w:rsidRPr="00963115" w14:paraId="0291BE8B" w14:textId="77777777" w:rsidTr="00231F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67"/>
        </w:trPr>
        <w:tc>
          <w:tcPr>
            <w:tcW w:w="3545" w:type="dxa"/>
            <w:vAlign w:val="center"/>
          </w:tcPr>
          <w:p w14:paraId="686D1204" w14:textId="77777777" w:rsidR="006E49D0" w:rsidRPr="00963115" w:rsidRDefault="006E49D0" w:rsidP="00231FF3">
            <w:pPr>
              <w:spacing w:after="0" w:line="240" w:lineRule="auto"/>
              <w:rPr>
                <w:rFonts w:ascii="CG Times" w:eastAsia="Times New Roman" w:hAnsi="CG Times" w:cs="Arial"/>
                <w:b/>
              </w:rPr>
            </w:pPr>
            <w:r w:rsidRPr="00963115">
              <w:rPr>
                <w:rFonts w:ascii="CG Times" w:eastAsia="Times New Roman" w:hAnsi="CG Times" w:cs="Arial"/>
                <w:b/>
              </w:rPr>
              <w:t>BANCO DE PROYECTOS (RESOLUCIÓN 4788 DE 2016 DEL D.N.P.)</w:t>
            </w:r>
          </w:p>
        </w:tc>
        <w:tc>
          <w:tcPr>
            <w:tcW w:w="5736" w:type="dxa"/>
            <w:vAlign w:val="center"/>
          </w:tcPr>
          <w:tbl>
            <w:tblPr>
              <w:tblW w:w="6540" w:type="dxa"/>
              <w:tblCellMar>
                <w:left w:w="70" w:type="dxa"/>
                <w:right w:w="70" w:type="dxa"/>
              </w:tblCellMar>
              <w:tblLook w:val="04A0" w:firstRow="1" w:lastRow="0" w:firstColumn="1" w:lastColumn="0" w:noHBand="0" w:noVBand="1"/>
            </w:tblPr>
            <w:tblGrid>
              <w:gridCol w:w="1740"/>
              <w:gridCol w:w="4800"/>
            </w:tblGrid>
            <w:tr w:rsidR="006E49D0" w:rsidRPr="00963115" w14:paraId="57AF5747" w14:textId="77777777" w:rsidTr="00231FF3">
              <w:trPr>
                <w:trHeight w:val="720"/>
              </w:trPr>
              <w:tc>
                <w:tcPr>
                  <w:tcW w:w="1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592142" w14:textId="77777777" w:rsidR="006E49D0" w:rsidRPr="00963115" w:rsidRDefault="006E49D0" w:rsidP="00231FF3">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t>2024056040042</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655DB9D7" w14:textId="340E8AA3" w:rsidR="006E49D0" w:rsidRPr="00963115" w:rsidRDefault="006E49D0" w:rsidP="00231FF3">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 xml:space="preserve">FORTALECIMIENTO Y PROMOCIÓN DE LAS EXPRESIONES ARTÍSTICAS Y CULTURALES Y LA PROTECCIÓN DEL PATRIMONIO DEL MUNICIPIO </w:t>
                  </w:r>
                  <w:r w:rsidR="00963115" w:rsidRPr="00963115">
                    <w:rPr>
                      <w:rFonts w:ascii="CG Times" w:eastAsia="Times New Roman" w:hAnsi="CG Times" w:cs="Calibri"/>
                      <w:lang w:eastAsia="es-CO"/>
                    </w:rPr>
                    <w:t>DE REMEDIOS</w:t>
                  </w:r>
                </w:p>
              </w:tc>
            </w:tr>
            <w:tr w:rsidR="006E49D0" w:rsidRPr="00963115" w14:paraId="1C78FA9B" w14:textId="77777777" w:rsidTr="00231FF3">
              <w:trPr>
                <w:trHeight w:val="720"/>
              </w:trPr>
              <w:tc>
                <w:tcPr>
                  <w:tcW w:w="1740" w:type="dxa"/>
                  <w:tcBorders>
                    <w:top w:val="nil"/>
                    <w:left w:val="single" w:sz="4" w:space="0" w:color="auto"/>
                    <w:bottom w:val="single" w:sz="4" w:space="0" w:color="auto"/>
                    <w:right w:val="single" w:sz="4" w:space="0" w:color="auto"/>
                  </w:tcBorders>
                  <w:shd w:val="clear" w:color="000000" w:fill="FFFFFF"/>
                  <w:vAlign w:val="center"/>
                  <w:hideMark/>
                </w:tcPr>
                <w:p w14:paraId="7CB42764" w14:textId="77777777" w:rsidR="006E49D0" w:rsidRPr="00963115" w:rsidRDefault="006E49D0" w:rsidP="00231FF3">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lastRenderedPageBreak/>
                    <w:t>2024056040057</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2658170C" w14:textId="0D1A81AE" w:rsidR="006E49D0" w:rsidRPr="00963115" w:rsidRDefault="006E49D0" w:rsidP="00231FF3">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 xml:space="preserve">APOYO AL DEPORTE, LA RECREACIÓN Y LA ACTIVIDAD FÍSICA EN EL MUNICIPIO </w:t>
                  </w:r>
                  <w:r w:rsidR="00963115" w:rsidRPr="00963115">
                    <w:rPr>
                      <w:rFonts w:ascii="CG Times" w:eastAsia="Times New Roman" w:hAnsi="CG Times" w:cs="Calibri"/>
                      <w:lang w:eastAsia="es-CO"/>
                    </w:rPr>
                    <w:t>DE REMEDIOS</w:t>
                  </w:r>
                </w:p>
              </w:tc>
            </w:tr>
          </w:tbl>
          <w:p w14:paraId="6832DE94" w14:textId="77777777" w:rsidR="006E49D0" w:rsidRPr="00963115" w:rsidRDefault="006E49D0" w:rsidP="00231FF3">
            <w:pPr>
              <w:spacing w:after="0" w:line="240" w:lineRule="auto"/>
              <w:rPr>
                <w:rFonts w:ascii="CG Times" w:eastAsia="Times New Roman" w:hAnsi="CG Times" w:cs="Arial"/>
                <w:lang w:eastAsia="ar-SA"/>
              </w:rPr>
            </w:pPr>
          </w:p>
        </w:tc>
      </w:tr>
    </w:tbl>
    <w:p w14:paraId="439EBD8F" w14:textId="77777777" w:rsidR="006E49D0" w:rsidRPr="00963115" w:rsidRDefault="006E49D0" w:rsidP="006E49D0">
      <w:pPr>
        <w:autoSpaceDE w:val="0"/>
        <w:autoSpaceDN w:val="0"/>
        <w:adjustRightInd w:val="0"/>
        <w:spacing w:after="0" w:line="240" w:lineRule="auto"/>
        <w:ind w:right="61"/>
        <w:rPr>
          <w:rFonts w:ascii="CG Times" w:hAnsi="CG Times" w:cs="Leelawadee"/>
        </w:rPr>
      </w:pPr>
    </w:p>
    <w:p w14:paraId="2156350D" w14:textId="55B84CAA" w:rsidR="006E49D0" w:rsidRPr="00963115" w:rsidRDefault="006E49D0" w:rsidP="006E49D0">
      <w:pPr>
        <w:pStyle w:val="Sinespaciado"/>
        <w:jc w:val="both"/>
        <w:rPr>
          <w:rFonts w:ascii="CG Times" w:hAnsi="CG Times"/>
          <w:b/>
          <w:bCs/>
          <w:i/>
          <w:iCs/>
        </w:rPr>
      </w:pPr>
      <w:r w:rsidRPr="00963115">
        <w:rPr>
          <w:rFonts w:ascii="CG Times" w:hAnsi="CG Times" w:cs="Leelawadee"/>
        </w:rPr>
        <w:t xml:space="preserve">Por lo anterior, se hace necesario llevar a cabo la contratación de una persona natural o jurídica con la capacidad técnica, jurídica y financiera para </w:t>
      </w:r>
      <w:r w:rsidR="00C65FFD" w:rsidRPr="00963115">
        <w:rPr>
          <w:rFonts w:ascii="CG Times" w:hAnsi="CG Times"/>
          <w:b/>
          <w:bCs/>
          <w:i/>
          <w:iCs/>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p>
    <w:p w14:paraId="3C2E5B5D" w14:textId="77777777" w:rsidR="00C65FFD" w:rsidRPr="00963115" w:rsidRDefault="00C65FFD" w:rsidP="006E49D0">
      <w:pPr>
        <w:pStyle w:val="Sinespaciado"/>
        <w:jc w:val="both"/>
        <w:rPr>
          <w:rFonts w:ascii="CG Times" w:hAnsi="CG Times" w:cs="Leelawadee"/>
        </w:rPr>
      </w:pPr>
    </w:p>
    <w:p w14:paraId="033DF13E" w14:textId="77777777" w:rsidR="006E49D0" w:rsidRPr="00963115" w:rsidRDefault="006E49D0" w:rsidP="00C65FFD">
      <w:pPr>
        <w:pStyle w:val="Sinespaciado"/>
        <w:numPr>
          <w:ilvl w:val="0"/>
          <w:numId w:val="41"/>
        </w:numPr>
        <w:jc w:val="both"/>
        <w:rPr>
          <w:rFonts w:ascii="CG Times" w:hAnsi="CG Times" w:cs="Leelawadee"/>
          <w:b/>
        </w:rPr>
      </w:pPr>
      <w:r w:rsidRPr="00963115">
        <w:rPr>
          <w:rFonts w:ascii="CG Times" w:hAnsi="CG Times" w:cs="Leelawadee"/>
          <w:b/>
          <w:u w:val="single"/>
        </w:rPr>
        <w:t>DESCRIPCIÓN DEL OBJETO A CONTRATAR</w:t>
      </w:r>
      <w:r w:rsidRPr="00963115">
        <w:rPr>
          <w:rFonts w:ascii="CG Times" w:hAnsi="CG Times" w:cs="Leelawadee"/>
          <w:b/>
        </w:rPr>
        <w:t>:</w:t>
      </w:r>
    </w:p>
    <w:p w14:paraId="7A5C8FDE" w14:textId="77777777" w:rsidR="006E49D0" w:rsidRPr="00963115" w:rsidRDefault="006E49D0" w:rsidP="006E49D0">
      <w:pPr>
        <w:pStyle w:val="Sinespaciado"/>
        <w:jc w:val="both"/>
        <w:rPr>
          <w:rFonts w:ascii="CG Times" w:hAnsi="CG Times" w:cs="Leelawadee"/>
          <w:b/>
        </w:rPr>
      </w:pPr>
    </w:p>
    <w:p w14:paraId="4C082845" w14:textId="77777777" w:rsidR="006E49D0" w:rsidRPr="00963115" w:rsidRDefault="006E49D0" w:rsidP="00C65FFD">
      <w:pPr>
        <w:pStyle w:val="Sinespaciado"/>
        <w:numPr>
          <w:ilvl w:val="1"/>
          <w:numId w:val="41"/>
        </w:numPr>
        <w:jc w:val="both"/>
        <w:rPr>
          <w:rFonts w:ascii="CG Times" w:hAnsi="CG Times" w:cs="Leelawadee"/>
        </w:rPr>
      </w:pPr>
      <w:r w:rsidRPr="00963115">
        <w:rPr>
          <w:rFonts w:ascii="CG Times" w:hAnsi="CG Times" w:cs="Leelawadee"/>
          <w:b/>
        </w:rPr>
        <w:t>OBJETO DEL CONTRATO</w:t>
      </w:r>
      <w:r w:rsidRPr="00963115">
        <w:rPr>
          <w:rFonts w:ascii="CG Times" w:hAnsi="CG Times" w:cs="Leelawadee"/>
        </w:rPr>
        <w:t>:</w:t>
      </w:r>
    </w:p>
    <w:p w14:paraId="6FFDA9C4" w14:textId="77777777" w:rsidR="006E49D0" w:rsidRPr="00963115" w:rsidRDefault="006E49D0" w:rsidP="006E49D0">
      <w:pPr>
        <w:pStyle w:val="Sinespaciado"/>
        <w:jc w:val="both"/>
        <w:rPr>
          <w:rFonts w:ascii="CG Times" w:hAnsi="CG Times" w:cs="Leelawadee"/>
          <w:b/>
        </w:rPr>
      </w:pPr>
    </w:p>
    <w:p w14:paraId="7166C813" w14:textId="4C24E57A" w:rsidR="006E49D0" w:rsidRPr="00963115" w:rsidRDefault="00C65FFD" w:rsidP="006E49D0">
      <w:pPr>
        <w:pStyle w:val="Sinespaciado"/>
        <w:jc w:val="both"/>
        <w:rPr>
          <w:rFonts w:ascii="CG Times" w:hAnsi="CG Times" w:cs="Leelawadee"/>
          <w:b/>
          <w:bCs/>
          <w:lang w:eastAsia="es-ES"/>
        </w:rPr>
      </w:pPr>
      <w:r w:rsidRPr="00963115">
        <w:rPr>
          <w:rFonts w:ascii="CG Times" w:hAnsi="CG Times"/>
          <w:b/>
          <w:bCs/>
          <w:i/>
          <w:iCs/>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r w:rsidR="006E49D0" w:rsidRPr="00963115">
        <w:rPr>
          <w:rFonts w:ascii="CG Times" w:hAnsi="CG Times" w:cs="Leelawadee"/>
          <w:b/>
          <w:bCs/>
          <w:lang w:eastAsia="es-ES"/>
        </w:rPr>
        <w:t>.</w:t>
      </w:r>
    </w:p>
    <w:p w14:paraId="0F16751F" w14:textId="77777777" w:rsidR="006E49D0" w:rsidRPr="00963115" w:rsidRDefault="006E49D0" w:rsidP="006E49D0">
      <w:pPr>
        <w:pStyle w:val="Sinespaciado"/>
        <w:jc w:val="both"/>
        <w:rPr>
          <w:rFonts w:ascii="CG Times" w:hAnsi="CG Times" w:cs="Leelawadee"/>
          <w:b/>
          <w:bCs/>
        </w:rPr>
      </w:pPr>
    </w:p>
    <w:p w14:paraId="6B97CF3F" w14:textId="77777777" w:rsidR="006E49D0" w:rsidRPr="00963115" w:rsidRDefault="006E49D0" w:rsidP="006E49D0">
      <w:pPr>
        <w:pStyle w:val="Sinespaciado"/>
        <w:numPr>
          <w:ilvl w:val="1"/>
          <w:numId w:val="39"/>
        </w:numPr>
        <w:jc w:val="both"/>
        <w:rPr>
          <w:rFonts w:ascii="CG Times" w:hAnsi="CG Times" w:cs="Leelawadee"/>
          <w:b/>
          <w:bCs/>
        </w:rPr>
      </w:pPr>
      <w:r w:rsidRPr="00963115">
        <w:rPr>
          <w:rFonts w:ascii="CG Times" w:hAnsi="CG Times" w:cs="Leelawadee"/>
          <w:b/>
          <w:bCs/>
        </w:rPr>
        <w:t>CLASIFICADOR DE BIENES Y SERVICIOS DE NACIONES UNIDAS (UNSPSC)</w:t>
      </w:r>
    </w:p>
    <w:p w14:paraId="39F68B70" w14:textId="77777777" w:rsidR="006E49D0" w:rsidRPr="00963115" w:rsidRDefault="006E49D0" w:rsidP="006E49D0">
      <w:pPr>
        <w:pStyle w:val="Sinespaciado"/>
        <w:jc w:val="both"/>
        <w:rPr>
          <w:rFonts w:ascii="CG Times" w:hAnsi="CG Times" w:cs="Leelawadee"/>
          <w:b/>
          <w:bCs/>
        </w:rPr>
      </w:pPr>
    </w:p>
    <w:p w14:paraId="425022BA" w14:textId="77777777" w:rsidR="006E49D0" w:rsidRPr="00963115" w:rsidRDefault="006E49D0" w:rsidP="006E49D0">
      <w:pPr>
        <w:overflowPunct w:val="0"/>
        <w:autoSpaceDE w:val="0"/>
        <w:autoSpaceDN w:val="0"/>
        <w:adjustRightInd w:val="0"/>
        <w:spacing w:after="0" w:line="240" w:lineRule="auto"/>
        <w:rPr>
          <w:rFonts w:ascii="CG Times" w:hAnsi="CG Times" w:cs="Leelawadee"/>
        </w:rPr>
      </w:pPr>
      <w:r w:rsidRPr="00963115">
        <w:rPr>
          <w:rFonts w:ascii="CG Times" w:hAnsi="CG Times" w:cs="Leelawadee"/>
        </w:rPr>
        <w:t>El objeto del Contrato está codificado en los siguientes clasificadores de bienes y servicios UNSPSC como se indica en la Tabla:</w:t>
      </w:r>
    </w:p>
    <w:p w14:paraId="31168608" w14:textId="77777777" w:rsidR="00C65FFD" w:rsidRPr="00963115" w:rsidRDefault="00C65FFD" w:rsidP="006E49D0">
      <w:pPr>
        <w:overflowPunct w:val="0"/>
        <w:autoSpaceDE w:val="0"/>
        <w:autoSpaceDN w:val="0"/>
        <w:adjustRightInd w:val="0"/>
        <w:spacing w:after="0" w:line="240" w:lineRule="auto"/>
        <w:rPr>
          <w:rFonts w:ascii="CG Times" w:hAnsi="CG Times" w:cs="Leelawade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6771"/>
      </w:tblGrid>
      <w:tr w:rsidR="008E6935" w:rsidRPr="009F7A01" w14:paraId="1BDBA05E" w14:textId="77777777" w:rsidTr="008E6935">
        <w:trPr>
          <w:trHeight w:val="322"/>
        </w:trPr>
        <w:tc>
          <w:tcPr>
            <w:tcW w:w="1379" w:type="pct"/>
            <w:shd w:val="clear" w:color="auto" w:fill="D9D9D9" w:themeFill="background1" w:themeFillShade="D9"/>
          </w:tcPr>
          <w:p w14:paraId="41C77B46" w14:textId="77777777" w:rsidR="008E6935" w:rsidRPr="009F7A01" w:rsidRDefault="008E6935" w:rsidP="00C65FFD">
            <w:pPr>
              <w:autoSpaceDE w:val="0"/>
              <w:autoSpaceDN w:val="0"/>
              <w:adjustRightInd w:val="0"/>
              <w:spacing w:after="0" w:line="240" w:lineRule="auto"/>
              <w:jc w:val="center"/>
              <w:rPr>
                <w:rFonts w:ascii="CG Times" w:hAnsi="CG Times" w:cs="Times New Roman"/>
                <w:b/>
                <w:sz w:val="20"/>
                <w:szCs w:val="20"/>
              </w:rPr>
            </w:pPr>
            <w:r w:rsidRPr="009F7A01">
              <w:rPr>
                <w:rFonts w:ascii="CG Times" w:hAnsi="CG Times" w:cs="Times New Roman"/>
                <w:b/>
                <w:sz w:val="20"/>
                <w:szCs w:val="20"/>
              </w:rPr>
              <w:t>PRODUCTO</w:t>
            </w:r>
          </w:p>
        </w:tc>
        <w:tc>
          <w:tcPr>
            <w:tcW w:w="3621" w:type="pct"/>
            <w:shd w:val="clear" w:color="auto" w:fill="D9D9D9" w:themeFill="background1" w:themeFillShade="D9"/>
            <w:vAlign w:val="center"/>
          </w:tcPr>
          <w:p w14:paraId="1CD1133C" w14:textId="77777777" w:rsidR="008E6935" w:rsidRPr="009F7A01" w:rsidRDefault="008E6935" w:rsidP="00231FF3">
            <w:pPr>
              <w:autoSpaceDE w:val="0"/>
              <w:autoSpaceDN w:val="0"/>
              <w:adjustRightInd w:val="0"/>
              <w:spacing w:after="0" w:line="240" w:lineRule="auto"/>
              <w:jc w:val="center"/>
              <w:rPr>
                <w:rFonts w:ascii="CG Times" w:hAnsi="CG Times" w:cs="Times New Roman"/>
                <w:b/>
                <w:sz w:val="20"/>
                <w:szCs w:val="20"/>
              </w:rPr>
            </w:pPr>
            <w:r w:rsidRPr="009F7A01">
              <w:rPr>
                <w:rFonts w:ascii="CG Times" w:hAnsi="CG Times" w:cs="Times New Roman"/>
                <w:b/>
                <w:sz w:val="20"/>
                <w:szCs w:val="20"/>
              </w:rPr>
              <w:t>NOMBRE PRODUCTO</w:t>
            </w:r>
          </w:p>
        </w:tc>
      </w:tr>
      <w:tr w:rsidR="008E6935" w:rsidRPr="009F7A01" w14:paraId="211CD7C4" w14:textId="77777777" w:rsidTr="008E6935">
        <w:trPr>
          <w:trHeight w:val="114"/>
        </w:trPr>
        <w:tc>
          <w:tcPr>
            <w:tcW w:w="1379" w:type="pct"/>
            <w:vAlign w:val="center"/>
          </w:tcPr>
          <w:p w14:paraId="407AA5B3" w14:textId="77777777" w:rsidR="008E6935" w:rsidRPr="009F7A01" w:rsidRDefault="008E6935" w:rsidP="00C65FFD">
            <w:pPr>
              <w:autoSpaceDE w:val="0"/>
              <w:autoSpaceDN w:val="0"/>
              <w:adjustRightInd w:val="0"/>
              <w:spacing w:after="0" w:line="240" w:lineRule="auto"/>
              <w:jc w:val="center"/>
              <w:rPr>
                <w:rFonts w:ascii="CG Times" w:hAnsi="CG Times" w:cs="Times New Roman"/>
                <w:sz w:val="20"/>
                <w:szCs w:val="20"/>
              </w:rPr>
            </w:pPr>
            <w:r w:rsidRPr="009F7A01">
              <w:rPr>
                <w:rFonts w:ascii="CG Times" w:hAnsi="CG Times" w:cs="Times New Roman"/>
                <w:sz w:val="20"/>
                <w:szCs w:val="20"/>
              </w:rPr>
              <w:t>81141601</w:t>
            </w:r>
          </w:p>
        </w:tc>
        <w:tc>
          <w:tcPr>
            <w:tcW w:w="3621" w:type="pct"/>
          </w:tcPr>
          <w:p w14:paraId="3C338FB5" w14:textId="77777777" w:rsidR="008E6935" w:rsidRPr="009F7A01" w:rsidRDefault="008E6935" w:rsidP="00231FF3">
            <w:pPr>
              <w:autoSpaceDE w:val="0"/>
              <w:autoSpaceDN w:val="0"/>
              <w:adjustRightInd w:val="0"/>
              <w:spacing w:after="0" w:line="240" w:lineRule="auto"/>
              <w:rPr>
                <w:rFonts w:ascii="CG Times" w:hAnsi="CG Times" w:cs="Times New Roman"/>
                <w:sz w:val="20"/>
                <w:szCs w:val="20"/>
              </w:rPr>
            </w:pPr>
            <w:r w:rsidRPr="009F7A01">
              <w:rPr>
                <w:rFonts w:ascii="CG Times" w:hAnsi="CG Times" w:cs="Times New Roman"/>
                <w:sz w:val="20"/>
                <w:szCs w:val="20"/>
              </w:rPr>
              <w:t>LOGÍSTICA</w:t>
            </w:r>
          </w:p>
        </w:tc>
      </w:tr>
      <w:tr w:rsidR="008E6935" w:rsidRPr="009F7A01" w14:paraId="26DDCBEF" w14:textId="77777777" w:rsidTr="008E6935">
        <w:trPr>
          <w:trHeight w:val="114"/>
        </w:trPr>
        <w:tc>
          <w:tcPr>
            <w:tcW w:w="1379" w:type="pct"/>
            <w:vAlign w:val="center"/>
          </w:tcPr>
          <w:p w14:paraId="3878BE5D" w14:textId="77777777" w:rsidR="008E6935" w:rsidRPr="009F7A01" w:rsidRDefault="008E6935" w:rsidP="00C65FFD">
            <w:pPr>
              <w:autoSpaceDE w:val="0"/>
              <w:autoSpaceDN w:val="0"/>
              <w:adjustRightInd w:val="0"/>
              <w:spacing w:after="0" w:line="240" w:lineRule="auto"/>
              <w:jc w:val="center"/>
              <w:rPr>
                <w:rFonts w:ascii="CG Times" w:hAnsi="CG Times" w:cs="Times New Roman"/>
                <w:sz w:val="20"/>
                <w:szCs w:val="20"/>
              </w:rPr>
            </w:pPr>
            <w:r w:rsidRPr="009F7A01">
              <w:rPr>
                <w:rFonts w:ascii="CG Times" w:hAnsi="CG Times" w:cs="Times New Roman"/>
                <w:sz w:val="20"/>
                <w:szCs w:val="20"/>
              </w:rPr>
              <w:t>20101206</w:t>
            </w:r>
          </w:p>
        </w:tc>
        <w:tc>
          <w:tcPr>
            <w:tcW w:w="3621" w:type="pct"/>
          </w:tcPr>
          <w:p w14:paraId="0B2BB57A" w14:textId="77777777" w:rsidR="008E6935" w:rsidRPr="009F7A01" w:rsidRDefault="008E6935" w:rsidP="00231FF3">
            <w:pPr>
              <w:autoSpaceDE w:val="0"/>
              <w:autoSpaceDN w:val="0"/>
              <w:adjustRightInd w:val="0"/>
              <w:spacing w:after="0" w:line="240" w:lineRule="auto"/>
              <w:rPr>
                <w:rFonts w:ascii="CG Times" w:hAnsi="CG Times" w:cs="Times New Roman"/>
                <w:sz w:val="20"/>
                <w:szCs w:val="20"/>
              </w:rPr>
            </w:pPr>
            <w:r w:rsidRPr="009F7A01">
              <w:rPr>
                <w:rFonts w:ascii="CG Times" w:hAnsi="CG Times" w:cs="Times New Roman"/>
                <w:sz w:val="20"/>
                <w:szCs w:val="20"/>
              </w:rPr>
              <w:t>TRANSPORTE DE PERSONAL</w:t>
            </w:r>
          </w:p>
        </w:tc>
      </w:tr>
      <w:tr w:rsidR="008E6935" w:rsidRPr="009F7A01" w14:paraId="653BD75E" w14:textId="77777777" w:rsidTr="008E6935">
        <w:trPr>
          <w:trHeight w:val="114"/>
        </w:trPr>
        <w:tc>
          <w:tcPr>
            <w:tcW w:w="1379" w:type="pct"/>
            <w:vAlign w:val="center"/>
          </w:tcPr>
          <w:p w14:paraId="6CBB75C8" w14:textId="40AAE955" w:rsidR="008E6935" w:rsidRPr="009F7A01" w:rsidRDefault="008E6935" w:rsidP="00C65FFD">
            <w:pPr>
              <w:autoSpaceDE w:val="0"/>
              <w:autoSpaceDN w:val="0"/>
              <w:adjustRightInd w:val="0"/>
              <w:spacing w:after="0" w:line="240" w:lineRule="auto"/>
              <w:jc w:val="center"/>
              <w:rPr>
                <w:rFonts w:ascii="CG Times" w:hAnsi="CG Times" w:cs="Times New Roman"/>
                <w:sz w:val="20"/>
                <w:szCs w:val="20"/>
              </w:rPr>
            </w:pPr>
            <w:r w:rsidRPr="008E6935">
              <w:rPr>
                <w:rFonts w:ascii="CG Times" w:hAnsi="CG Times" w:cs="Times New Roman"/>
                <w:sz w:val="20"/>
                <w:szCs w:val="20"/>
              </w:rPr>
              <w:t>60100000</w:t>
            </w:r>
          </w:p>
        </w:tc>
        <w:tc>
          <w:tcPr>
            <w:tcW w:w="3621" w:type="pct"/>
          </w:tcPr>
          <w:p w14:paraId="6EA258F6" w14:textId="77777777" w:rsidR="008E6935" w:rsidRPr="009F7A01" w:rsidRDefault="008E6935" w:rsidP="00231FF3">
            <w:pPr>
              <w:autoSpaceDE w:val="0"/>
              <w:autoSpaceDN w:val="0"/>
              <w:adjustRightInd w:val="0"/>
              <w:spacing w:after="0" w:line="240" w:lineRule="auto"/>
              <w:rPr>
                <w:rFonts w:ascii="CG Times" w:hAnsi="CG Times" w:cs="Times New Roman"/>
                <w:sz w:val="20"/>
                <w:szCs w:val="20"/>
              </w:rPr>
            </w:pPr>
            <w:r w:rsidRPr="009F7A01">
              <w:rPr>
                <w:rFonts w:ascii="CG Times" w:hAnsi="CG Times" w:cs="Times New Roman"/>
                <w:sz w:val="20"/>
                <w:szCs w:val="20"/>
                <w:lang w:val="es-ES"/>
              </w:rPr>
              <w:t>MATERIALES DIDÁCTICOS PROFESIONALES Y DE DESARROLLO Y ACCESORIOS Y SUMINISTROS</w:t>
            </w:r>
          </w:p>
        </w:tc>
      </w:tr>
      <w:tr w:rsidR="008E6935" w:rsidRPr="009F7A01" w14:paraId="4B63CA1E" w14:textId="77777777" w:rsidTr="008E6935">
        <w:trPr>
          <w:trHeight w:val="114"/>
        </w:trPr>
        <w:tc>
          <w:tcPr>
            <w:tcW w:w="1379" w:type="pct"/>
            <w:vAlign w:val="center"/>
          </w:tcPr>
          <w:p w14:paraId="26BBE9F4" w14:textId="0B6A372C" w:rsidR="008E6935" w:rsidRPr="009F7A01" w:rsidRDefault="008E6935" w:rsidP="00C65FFD">
            <w:pPr>
              <w:autoSpaceDE w:val="0"/>
              <w:autoSpaceDN w:val="0"/>
              <w:adjustRightInd w:val="0"/>
              <w:spacing w:after="0" w:line="240" w:lineRule="auto"/>
              <w:jc w:val="center"/>
              <w:rPr>
                <w:rFonts w:ascii="CG Times" w:hAnsi="CG Times" w:cs="Times New Roman"/>
                <w:sz w:val="20"/>
                <w:szCs w:val="20"/>
              </w:rPr>
            </w:pPr>
            <w:r w:rsidRPr="008E6935">
              <w:rPr>
                <w:rFonts w:ascii="CG Times" w:hAnsi="CG Times" w:cs="Times New Roman"/>
                <w:sz w:val="20"/>
                <w:szCs w:val="20"/>
              </w:rPr>
              <w:t>60141000</w:t>
            </w:r>
          </w:p>
        </w:tc>
        <w:tc>
          <w:tcPr>
            <w:tcW w:w="3621" w:type="pct"/>
          </w:tcPr>
          <w:p w14:paraId="120B024C" w14:textId="5BFDB870" w:rsidR="008E6935" w:rsidRPr="009F7A01" w:rsidRDefault="008E6935" w:rsidP="00231FF3">
            <w:pPr>
              <w:autoSpaceDE w:val="0"/>
              <w:autoSpaceDN w:val="0"/>
              <w:adjustRightInd w:val="0"/>
              <w:spacing w:after="0" w:line="240" w:lineRule="auto"/>
              <w:rPr>
                <w:rFonts w:ascii="CG Times" w:hAnsi="CG Times" w:cs="Times New Roman"/>
                <w:sz w:val="20"/>
                <w:szCs w:val="20"/>
                <w:lang w:val="es-ES"/>
              </w:rPr>
            </w:pPr>
            <w:r w:rsidRPr="009F7A01">
              <w:rPr>
                <w:rFonts w:ascii="CG Times" w:hAnsi="CG Times" w:cs="Times New Roman"/>
                <w:sz w:val="20"/>
                <w:szCs w:val="20"/>
                <w:lang w:val="es-ES"/>
              </w:rPr>
              <w:t xml:space="preserve">JUGUETES </w:t>
            </w:r>
          </w:p>
        </w:tc>
      </w:tr>
      <w:tr w:rsidR="008E6935" w:rsidRPr="009F7A01" w14:paraId="2EE11187" w14:textId="77777777" w:rsidTr="008E6935">
        <w:trPr>
          <w:trHeight w:val="114"/>
        </w:trPr>
        <w:tc>
          <w:tcPr>
            <w:tcW w:w="1379" w:type="pct"/>
            <w:vAlign w:val="center"/>
          </w:tcPr>
          <w:p w14:paraId="6CAB578A" w14:textId="327A8210" w:rsidR="008E6935" w:rsidRPr="008E6935" w:rsidRDefault="008E6935" w:rsidP="00C65FFD">
            <w:pPr>
              <w:autoSpaceDE w:val="0"/>
              <w:autoSpaceDN w:val="0"/>
              <w:adjustRightInd w:val="0"/>
              <w:spacing w:after="0" w:line="240" w:lineRule="auto"/>
              <w:jc w:val="center"/>
              <w:rPr>
                <w:rFonts w:ascii="CG Times" w:hAnsi="CG Times" w:cs="Times New Roman"/>
                <w:sz w:val="20"/>
                <w:szCs w:val="20"/>
              </w:rPr>
            </w:pPr>
            <w:r w:rsidRPr="008E6935">
              <w:rPr>
                <w:rFonts w:ascii="CG Times" w:hAnsi="CG Times" w:cs="Times New Roman"/>
                <w:sz w:val="20"/>
                <w:szCs w:val="20"/>
              </w:rPr>
              <w:t>60141</w:t>
            </w:r>
            <w:r>
              <w:rPr>
                <w:rFonts w:ascii="CG Times" w:hAnsi="CG Times" w:cs="Times New Roman"/>
                <w:sz w:val="20"/>
                <w:szCs w:val="20"/>
              </w:rPr>
              <w:t>1</w:t>
            </w:r>
            <w:r w:rsidRPr="008E6935">
              <w:rPr>
                <w:rFonts w:ascii="CG Times" w:hAnsi="CG Times" w:cs="Times New Roman"/>
                <w:sz w:val="20"/>
                <w:szCs w:val="20"/>
              </w:rPr>
              <w:t>00</w:t>
            </w:r>
          </w:p>
        </w:tc>
        <w:tc>
          <w:tcPr>
            <w:tcW w:w="3621" w:type="pct"/>
          </w:tcPr>
          <w:p w14:paraId="044A3BB4" w14:textId="3AD39FA7" w:rsidR="008E6935" w:rsidRPr="009F7A01" w:rsidRDefault="008E6935" w:rsidP="00231FF3">
            <w:pPr>
              <w:autoSpaceDE w:val="0"/>
              <w:autoSpaceDN w:val="0"/>
              <w:adjustRightInd w:val="0"/>
              <w:spacing w:after="0" w:line="240" w:lineRule="auto"/>
              <w:rPr>
                <w:rFonts w:ascii="CG Times" w:hAnsi="CG Times" w:cs="Times New Roman"/>
                <w:sz w:val="20"/>
                <w:szCs w:val="20"/>
                <w:lang w:val="es-ES"/>
              </w:rPr>
            </w:pPr>
            <w:r w:rsidRPr="008E6935">
              <w:rPr>
                <w:rFonts w:ascii="CG Times" w:hAnsi="CG Times" w:cs="Times New Roman"/>
                <w:sz w:val="20"/>
                <w:szCs w:val="20"/>
                <w:lang w:val="es-ES"/>
              </w:rPr>
              <w:t>JUEGOS</w:t>
            </w:r>
          </w:p>
        </w:tc>
      </w:tr>
    </w:tbl>
    <w:p w14:paraId="2C945CE8" w14:textId="77777777" w:rsidR="00C65FFD" w:rsidRPr="00963115" w:rsidRDefault="00C65FFD" w:rsidP="006E49D0">
      <w:pPr>
        <w:overflowPunct w:val="0"/>
        <w:autoSpaceDE w:val="0"/>
        <w:autoSpaceDN w:val="0"/>
        <w:adjustRightInd w:val="0"/>
        <w:spacing w:after="0" w:line="240" w:lineRule="auto"/>
        <w:rPr>
          <w:rFonts w:ascii="CG Times" w:hAnsi="CG Times" w:cs="Leelawadee"/>
        </w:rPr>
      </w:pPr>
    </w:p>
    <w:p w14:paraId="46E47601" w14:textId="77777777" w:rsidR="006E49D0" w:rsidRPr="00963115" w:rsidRDefault="006E49D0" w:rsidP="006E49D0">
      <w:pPr>
        <w:autoSpaceDE w:val="0"/>
        <w:autoSpaceDN w:val="0"/>
        <w:adjustRightInd w:val="0"/>
        <w:spacing w:after="0" w:line="240" w:lineRule="auto"/>
        <w:rPr>
          <w:rFonts w:ascii="CG Times" w:hAnsi="CG Times" w:cs="Leelawadee"/>
        </w:rPr>
      </w:pPr>
      <w:r w:rsidRPr="00963115">
        <w:rPr>
          <w:rFonts w:ascii="CG Times" w:hAnsi="CG Times" w:cs="Leelawadee"/>
          <w:b/>
        </w:rPr>
        <w:t>3.1. ALCANCE DEL CONTRATO</w:t>
      </w:r>
      <w:r w:rsidRPr="00963115">
        <w:rPr>
          <w:rFonts w:ascii="CG Times" w:hAnsi="CG Times" w:cs="Leelawadee"/>
        </w:rPr>
        <w:t>:</w:t>
      </w:r>
    </w:p>
    <w:p w14:paraId="16AC3A43" w14:textId="703F9B7E" w:rsidR="006E49D0" w:rsidRPr="00963115" w:rsidRDefault="006E49D0" w:rsidP="006E49D0">
      <w:pPr>
        <w:overflowPunct w:val="0"/>
        <w:autoSpaceDE w:val="0"/>
        <w:autoSpaceDN w:val="0"/>
        <w:adjustRightInd w:val="0"/>
        <w:spacing w:after="0" w:line="240" w:lineRule="auto"/>
        <w:rPr>
          <w:rFonts w:ascii="CG Times" w:eastAsia="Times New Roman" w:hAnsi="CG Times" w:cs="Times New Roman"/>
          <w:b/>
          <w:bCs/>
          <w:i/>
          <w:iCs/>
          <w:lang w:eastAsia="es-CO"/>
        </w:rPr>
      </w:pPr>
      <w:r w:rsidRPr="00963115">
        <w:rPr>
          <w:rFonts w:ascii="CG Times" w:hAnsi="CG Times" w:cs="Leelawadee"/>
        </w:rPr>
        <w:t xml:space="preserve">Se pretende contratar con una persona natural o jurídica para proveer la </w:t>
      </w:r>
      <w:r w:rsidR="00C65FFD" w:rsidRPr="00963115">
        <w:rPr>
          <w:rFonts w:ascii="CG Times" w:eastAsia="Times New Roman" w:hAnsi="CG Times" w:cs="Times New Roman"/>
          <w:b/>
          <w:bCs/>
          <w:i/>
          <w:iCs/>
          <w:lang w:eastAsia="es-CO"/>
        </w:rPr>
        <w:t xml:space="preserve">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 </w:t>
      </w:r>
    </w:p>
    <w:p w14:paraId="6D0B5E76" w14:textId="77777777" w:rsidR="00C65FFD" w:rsidRPr="00963115" w:rsidRDefault="00C65FFD" w:rsidP="006E49D0">
      <w:pPr>
        <w:overflowPunct w:val="0"/>
        <w:autoSpaceDE w:val="0"/>
        <w:autoSpaceDN w:val="0"/>
        <w:adjustRightInd w:val="0"/>
        <w:spacing w:after="0" w:line="240" w:lineRule="auto"/>
        <w:rPr>
          <w:rFonts w:ascii="CG Times" w:hAnsi="CG Times" w:cs="Leelawadee"/>
          <w:b/>
          <w:bCs/>
          <w:u w:val="single"/>
          <w:lang w:eastAsia="es-CO"/>
        </w:rPr>
      </w:pPr>
    </w:p>
    <w:p w14:paraId="6843D582" w14:textId="77777777" w:rsidR="006E49D0" w:rsidRPr="00963115" w:rsidRDefault="006E49D0" w:rsidP="00C65FFD">
      <w:pPr>
        <w:numPr>
          <w:ilvl w:val="1"/>
          <w:numId w:val="41"/>
        </w:numPr>
        <w:spacing w:line="240" w:lineRule="auto"/>
        <w:rPr>
          <w:rFonts w:ascii="CG Times" w:hAnsi="CG Times" w:cs="Leelawadee"/>
          <w:b/>
          <w:lang w:eastAsia="es-CO"/>
        </w:rPr>
      </w:pPr>
      <w:r w:rsidRPr="00963115">
        <w:rPr>
          <w:rFonts w:ascii="CG Times" w:hAnsi="CG Times" w:cs="Leelawadee"/>
          <w:b/>
          <w:lang w:eastAsia="es-CO"/>
        </w:rPr>
        <w:t>AUTORIZACIONES, PERMISOS, DISEÑOS, LICENCIAS, PARA SU EJECUCIÓN, Y CUANDO EL CONTRATO INCLUYE DISEÑO Y CONSTRUCCIÓN:</w:t>
      </w:r>
    </w:p>
    <w:p w14:paraId="0D62CCC6" w14:textId="77777777" w:rsidR="006E49D0" w:rsidRPr="00963115" w:rsidRDefault="006E49D0" w:rsidP="006E49D0">
      <w:pPr>
        <w:rPr>
          <w:rFonts w:ascii="CG Times" w:hAnsi="CG Times" w:cs="Leelawadee"/>
          <w:b/>
          <w:lang w:eastAsia="es-CO"/>
        </w:rPr>
      </w:pPr>
      <w:r w:rsidRPr="00963115">
        <w:rPr>
          <w:rFonts w:ascii="CG Times" w:hAnsi="CG Times" w:cs="Leelawadee"/>
          <w:lang w:eastAsia="es-CO"/>
        </w:rPr>
        <w:lastRenderedPageBreak/>
        <w:t xml:space="preserve">La ejecución de </w:t>
      </w:r>
      <w:r w:rsidRPr="00963115">
        <w:rPr>
          <w:rFonts w:ascii="CG Times" w:hAnsi="CG Times" w:cs="Leelawadee"/>
        </w:rPr>
        <w:t>contrato que resulte presente proceso de selección</w:t>
      </w:r>
      <w:r w:rsidRPr="00963115">
        <w:rPr>
          <w:rFonts w:ascii="CG Times" w:hAnsi="CG Times" w:cs="Leelawadee"/>
          <w:b/>
          <w:bCs/>
          <w:lang w:eastAsia="es-CO"/>
        </w:rPr>
        <w:t xml:space="preserve">, </w:t>
      </w:r>
      <w:r w:rsidRPr="00963115">
        <w:rPr>
          <w:rFonts w:ascii="CG Times" w:hAnsi="CG Times" w:cs="Leelawadee"/>
          <w:lang w:eastAsia="es-CO"/>
        </w:rPr>
        <w:t>requiere o no de las siguientes autorizaciones:</w:t>
      </w:r>
    </w:p>
    <w:tbl>
      <w:tblPr>
        <w:tblW w:w="7584" w:type="dxa"/>
        <w:tblInd w:w="1488" w:type="dxa"/>
        <w:tblLayout w:type="fixed"/>
        <w:tblCellMar>
          <w:left w:w="70" w:type="dxa"/>
          <w:right w:w="70" w:type="dxa"/>
        </w:tblCellMar>
        <w:tblLook w:val="04A0" w:firstRow="1" w:lastRow="0" w:firstColumn="1" w:lastColumn="0" w:noHBand="0" w:noVBand="1"/>
      </w:tblPr>
      <w:tblGrid>
        <w:gridCol w:w="1417"/>
        <w:gridCol w:w="2127"/>
        <w:gridCol w:w="4040"/>
      </w:tblGrid>
      <w:tr w:rsidR="006E49D0" w:rsidRPr="00963115" w14:paraId="7AADFF5E" w14:textId="77777777" w:rsidTr="00231FF3">
        <w:trPr>
          <w:trHeight w:val="65"/>
        </w:trPr>
        <w:tc>
          <w:tcPr>
            <w:tcW w:w="3544" w:type="dxa"/>
            <w:gridSpan w:val="2"/>
            <w:tcBorders>
              <w:top w:val="single" w:sz="6" w:space="0" w:color="auto"/>
              <w:left w:val="single" w:sz="6" w:space="0" w:color="auto"/>
              <w:bottom w:val="single" w:sz="4" w:space="0" w:color="auto"/>
              <w:right w:val="single" w:sz="6" w:space="0" w:color="auto"/>
            </w:tcBorders>
            <w:hideMark/>
          </w:tcPr>
          <w:p w14:paraId="225674AA" w14:textId="77777777" w:rsidR="006E49D0" w:rsidRPr="00963115" w:rsidRDefault="006E49D0" w:rsidP="00231FF3">
            <w:pPr>
              <w:pStyle w:val="Sinespaciado"/>
              <w:jc w:val="center"/>
              <w:rPr>
                <w:rFonts w:ascii="CG Times" w:hAnsi="CG Times" w:cs="Leelawadee"/>
              </w:rPr>
            </w:pPr>
            <w:r w:rsidRPr="00963115">
              <w:rPr>
                <w:rFonts w:ascii="CG Times" w:hAnsi="CG Times" w:cs="Leelawadee"/>
              </w:rPr>
              <w:t>AUTORIZACIONES</w:t>
            </w:r>
          </w:p>
        </w:tc>
        <w:tc>
          <w:tcPr>
            <w:tcW w:w="4040" w:type="dxa"/>
            <w:tcBorders>
              <w:top w:val="single" w:sz="6" w:space="0" w:color="auto"/>
              <w:left w:val="single" w:sz="6" w:space="0" w:color="auto"/>
              <w:bottom w:val="single" w:sz="4" w:space="0" w:color="auto"/>
              <w:right w:val="single" w:sz="6" w:space="0" w:color="auto"/>
            </w:tcBorders>
            <w:hideMark/>
          </w:tcPr>
          <w:p w14:paraId="69C66217"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5ED2E9A7" w14:textId="77777777" w:rsidTr="00231FF3">
        <w:trPr>
          <w:trHeight w:val="80"/>
        </w:trPr>
        <w:tc>
          <w:tcPr>
            <w:tcW w:w="1417" w:type="dxa"/>
            <w:vMerge w:val="restart"/>
            <w:tcBorders>
              <w:top w:val="single" w:sz="4" w:space="0" w:color="auto"/>
              <w:left w:val="single" w:sz="6" w:space="0" w:color="auto"/>
              <w:bottom w:val="nil"/>
              <w:right w:val="single" w:sz="4" w:space="0" w:color="auto"/>
            </w:tcBorders>
            <w:vAlign w:val="center"/>
            <w:hideMark/>
          </w:tcPr>
          <w:p w14:paraId="002AB263" w14:textId="77777777" w:rsidR="006E49D0" w:rsidRPr="00963115" w:rsidRDefault="006E49D0" w:rsidP="00231FF3">
            <w:pPr>
              <w:pStyle w:val="Sinespaciado"/>
              <w:jc w:val="center"/>
              <w:rPr>
                <w:rFonts w:ascii="CG Times" w:hAnsi="CG Times" w:cs="Leelawadee"/>
              </w:rPr>
            </w:pPr>
            <w:r w:rsidRPr="00963115">
              <w:rPr>
                <w:rFonts w:ascii="CG Times" w:hAnsi="CG Times" w:cs="Leelawadee"/>
              </w:rPr>
              <w:t>LICENCIAS</w:t>
            </w:r>
          </w:p>
        </w:tc>
        <w:tc>
          <w:tcPr>
            <w:tcW w:w="2127" w:type="dxa"/>
            <w:tcBorders>
              <w:top w:val="single" w:sz="4" w:space="0" w:color="auto"/>
              <w:left w:val="single" w:sz="4" w:space="0" w:color="auto"/>
              <w:bottom w:val="single" w:sz="4" w:space="0" w:color="auto"/>
              <w:right w:val="single" w:sz="6" w:space="0" w:color="auto"/>
            </w:tcBorders>
            <w:hideMark/>
          </w:tcPr>
          <w:p w14:paraId="010A2F8C"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Ambientales</w:t>
            </w:r>
          </w:p>
        </w:tc>
        <w:tc>
          <w:tcPr>
            <w:tcW w:w="4040" w:type="dxa"/>
            <w:tcBorders>
              <w:top w:val="single" w:sz="4" w:space="0" w:color="auto"/>
              <w:left w:val="single" w:sz="6" w:space="0" w:color="auto"/>
              <w:bottom w:val="single" w:sz="4" w:space="0" w:color="auto"/>
              <w:right w:val="single" w:sz="6" w:space="0" w:color="auto"/>
            </w:tcBorders>
            <w:hideMark/>
          </w:tcPr>
          <w:p w14:paraId="7ECECE72"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11D8D708" w14:textId="77777777" w:rsidTr="00231FF3">
        <w:trPr>
          <w:trHeight w:val="71"/>
        </w:trPr>
        <w:tc>
          <w:tcPr>
            <w:tcW w:w="1417" w:type="dxa"/>
            <w:vMerge/>
            <w:tcBorders>
              <w:top w:val="single" w:sz="4" w:space="0" w:color="auto"/>
              <w:left w:val="single" w:sz="6" w:space="0" w:color="auto"/>
              <w:bottom w:val="nil"/>
              <w:right w:val="single" w:sz="4" w:space="0" w:color="auto"/>
            </w:tcBorders>
            <w:vAlign w:val="center"/>
            <w:hideMark/>
          </w:tcPr>
          <w:p w14:paraId="5C5AA307" w14:textId="77777777" w:rsidR="006E49D0" w:rsidRPr="00963115" w:rsidRDefault="006E49D0" w:rsidP="00231FF3">
            <w:pPr>
              <w:pStyle w:val="Sinespaciado"/>
              <w:jc w:val="center"/>
              <w:rPr>
                <w:rFonts w:ascii="CG Times" w:hAnsi="CG Times" w:cs="Leelawadee"/>
              </w:rPr>
            </w:pPr>
          </w:p>
        </w:tc>
        <w:tc>
          <w:tcPr>
            <w:tcW w:w="2127" w:type="dxa"/>
            <w:tcBorders>
              <w:top w:val="single" w:sz="4" w:space="0" w:color="auto"/>
              <w:left w:val="single" w:sz="4" w:space="0" w:color="auto"/>
              <w:bottom w:val="single" w:sz="4" w:space="0" w:color="auto"/>
              <w:right w:val="single" w:sz="6" w:space="0" w:color="auto"/>
            </w:tcBorders>
            <w:hideMark/>
          </w:tcPr>
          <w:p w14:paraId="1C2D2AF2"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Urbanismo</w:t>
            </w:r>
          </w:p>
        </w:tc>
        <w:tc>
          <w:tcPr>
            <w:tcW w:w="4040" w:type="dxa"/>
            <w:tcBorders>
              <w:top w:val="single" w:sz="4" w:space="0" w:color="auto"/>
              <w:left w:val="single" w:sz="6" w:space="0" w:color="auto"/>
              <w:bottom w:val="single" w:sz="4" w:space="0" w:color="auto"/>
              <w:right w:val="single" w:sz="6" w:space="0" w:color="auto"/>
            </w:tcBorders>
            <w:hideMark/>
          </w:tcPr>
          <w:p w14:paraId="0BD552DE"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75B062C5" w14:textId="77777777" w:rsidTr="00231FF3">
        <w:trPr>
          <w:trHeight w:val="71"/>
        </w:trPr>
        <w:tc>
          <w:tcPr>
            <w:tcW w:w="1417" w:type="dxa"/>
            <w:vMerge w:val="restart"/>
            <w:tcBorders>
              <w:top w:val="single" w:sz="4" w:space="0" w:color="auto"/>
              <w:left w:val="single" w:sz="6" w:space="0" w:color="auto"/>
              <w:bottom w:val="single" w:sz="6" w:space="0" w:color="auto"/>
              <w:right w:val="single" w:sz="4" w:space="0" w:color="auto"/>
            </w:tcBorders>
            <w:vAlign w:val="center"/>
            <w:hideMark/>
          </w:tcPr>
          <w:p w14:paraId="46BE1337" w14:textId="77777777" w:rsidR="006E49D0" w:rsidRPr="00963115" w:rsidRDefault="006E49D0" w:rsidP="00231FF3">
            <w:pPr>
              <w:pStyle w:val="Sinespaciado"/>
              <w:jc w:val="center"/>
              <w:rPr>
                <w:rFonts w:ascii="CG Times" w:hAnsi="CG Times" w:cs="Leelawadee"/>
              </w:rPr>
            </w:pPr>
            <w:r w:rsidRPr="00963115">
              <w:rPr>
                <w:rFonts w:ascii="CG Times" w:hAnsi="CG Times" w:cs="Leelawadee"/>
              </w:rPr>
              <w:t>DISEÑOS</w:t>
            </w:r>
          </w:p>
        </w:tc>
        <w:tc>
          <w:tcPr>
            <w:tcW w:w="2127" w:type="dxa"/>
            <w:tcBorders>
              <w:top w:val="single" w:sz="4" w:space="0" w:color="auto"/>
              <w:left w:val="single" w:sz="4" w:space="0" w:color="auto"/>
              <w:bottom w:val="single" w:sz="4" w:space="0" w:color="auto"/>
              <w:right w:val="single" w:sz="6" w:space="0" w:color="auto"/>
            </w:tcBorders>
            <w:hideMark/>
          </w:tcPr>
          <w:p w14:paraId="04F3FF7F"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Arquitectónicos</w:t>
            </w:r>
          </w:p>
        </w:tc>
        <w:tc>
          <w:tcPr>
            <w:tcW w:w="4040" w:type="dxa"/>
            <w:tcBorders>
              <w:top w:val="single" w:sz="4" w:space="0" w:color="auto"/>
              <w:left w:val="single" w:sz="6" w:space="0" w:color="auto"/>
              <w:bottom w:val="single" w:sz="4" w:space="0" w:color="auto"/>
              <w:right w:val="single" w:sz="6" w:space="0" w:color="auto"/>
            </w:tcBorders>
            <w:hideMark/>
          </w:tcPr>
          <w:p w14:paraId="1F9D6ECD"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63CCB608" w14:textId="77777777" w:rsidTr="00231FF3">
        <w:trPr>
          <w:trHeight w:val="80"/>
        </w:trPr>
        <w:tc>
          <w:tcPr>
            <w:tcW w:w="1417" w:type="dxa"/>
            <w:vMerge/>
            <w:tcBorders>
              <w:top w:val="single" w:sz="4" w:space="0" w:color="auto"/>
              <w:left w:val="single" w:sz="6" w:space="0" w:color="auto"/>
              <w:bottom w:val="single" w:sz="6" w:space="0" w:color="auto"/>
              <w:right w:val="single" w:sz="4" w:space="0" w:color="auto"/>
            </w:tcBorders>
            <w:vAlign w:val="center"/>
            <w:hideMark/>
          </w:tcPr>
          <w:p w14:paraId="0ACA1788" w14:textId="77777777" w:rsidR="006E49D0" w:rsidRPr="00963115" w:rsidRDefault="006E49D0" w:rsidP="00231FF3">
            <w:pPr>
              <w:pStyle w:val="Sinespaciado"/>
              <w:jc w:val="center"/>
              <w:rPr>
                <w:rFonts w:ascii="CG Times" w:hAnsi="CG Times" w:cs="Leelawadee"/>
                <w:b/>
                <w:bCs/>
              </w:rPr>
            </w:pPr>
          </w:p>
        </w:tc>
        <w:tc>
          <w:tcPr>
            <w:tcW w:w="2127" w:type="dxa"/>
            <w:tcBorders>
              <w:top w:val="single" w:sz="4" w:space="0" w:color="auto"/>
              <w:left w:val="single" w:sz="4" w:space="0" w:color="auto"/>
              <w:bottom w:val="single" w:sz="4" w:space="0" w:color="auto"/>
              <w:right w:val="single" w:sz="6" w:space="0" w:color="auto"/>
            </w:tcBorders>
            <w:hideMark/>
          </w:tcPr>
          <w:p w14:paraId="05F5688B"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Estructurales</w:t>
            </w:r>
          </w:p>
        </w:tc>
        <w:tc>
          <w:tcPr>
            <w:tcW w:w="4040" w:type="dxa"/>
            <w:tcBorders>
              <w:top w:val="single" w:sz="4" w:space="0" w:color="auto"/>
              <w:left w:val="single" w:sz="6" w:space="0" w:color="auto"/>
              <w:bottom w:val="single" w:sz="4" w:space="0" w:color="auto"/>
              <w:right w:val="single" w:sz="6" w:space="0" w:color="auto"/>
            </w:tcBorders>
            <w:hideMark/>
          </w:tcPr>
          <w:p w14:paraId="32B84F73"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462B062E" w14:textId="77777777" w:rsidTr="00231FF3">
        <w:trPr>
          <w:trHeight w:val="71"/>
        </w:trPr>
        <w:tc>
          <w:tcPr>
            <w:tcW w:w="1417" w:type="dxa"/>
            <w:vMerge/>
            <w:tcBorders>
              <w:top w:val="single" w:sz="4" w:space="0" w:color="auto"/>
              <w:left w:val="single" w:sz="6" w:space="0" w:color="auto"/>
              <w:bottom w:val="single" w:sz="6" w:space="0" w:color="auto"/>
              <w:right w:val="single" w:sz="4" w:space="0" w:color="auto"/>
            </w:tcBorders>
            <w:vAlign w:val="center"/>
            <w:hideMark/>
          </w:tcPr>
          <w:p w14:paraId="3F704725" w14:textId="77777777" w:rsidR="006E49D0" w:rsidRPr="00963115" w:rsidRDefault="006E49D0" w:rsidP="00231FF3">
            <w:pPr>
              <w:pStyle w:val="Sinespaciado"/>
              <w:jc w:val="center"/>
              <w:rPr>
                <w:rFonts w:ascii="CG Times" w:hAnsi="CG Times" w:cs="Leelawadee"/>
                <w:b/>
                <w:bCs/>
              </w:rPr>
            </w:pPr>
          </w:p>
        </w:tc>
        <w:tc>
          <w:tcPr>
            <w:tcW w:w="2127" w:type="dxa"/>
            <w:tcBorders>
              <w:top w:val="single" w:sz="4" w:space="0" w:color="auto"/>
              <w:left w:val="single" w:sz="4" w:space="0" w:color="auto"/>
              <w:bottom w:val="single" w:sz="4" w:space="0" w:color="auto"/>
              <w:right w:val="single" w:sz="6" w:space="0" w:color="auto"/>
            </w:tcBorders>
            <w:hideMark/>
          </w:tcPr>
          <w:p w14:paraId="5166220B"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Sanitarios</w:t>
            </w:r>
          </w:p>
        </w:tc>
        <w:tc>
          <w:tcPr>
            <w:tcW w:w="4040" w:type="dxa"/>
            <w:tcBorders>
              <w:top w:val="single" w:sz="4" w:space="0" w:color="auto"/>
              <w:left w:val="single" w:sz="6" w:space="0" w:color="auto"/>
              <w:bottom w:val="single" w:sz="4" w:space="0" w:color="auto"/>
              <w:right w:val="single" w:sz="6" w:space="0" w:color="auto"/>
            </w:tcBorders>
            <w:hideMark/>
          </w:tcPr>
          <w:p w14:paraId="5634E466"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420C81CD" w14:textId="77777777" w:rsidTr="00231FF3">
        <w:trPr>
          <w:trHeight w:val="71"/>
        </w:trPr>
        <w:tc>
          <w:tcPr>
            <w:tcW w:w="1417" w:type="dxa"/>
            <w:vMerge/>
            <w:tcBorders>
              <w:top w:val="single" w:sz="4" w:space="0" w:color="auto"/>
              <w:left w:val="single" w:sz="6" w:space="0" w:color="auto"/>
              <w:bottom w:val="single" w:sz="6" w:space="0" w:color="auto"/>
              <w:right w:val="single" w:sz="4" w:space="0" w:color="auto"/>
            </w:tcBorders>
            <w:vAlign w:val="center"/>
            <w:hideMark/>
          </w:tcPr>
          <w:p w14:paraId="7B98E67A" w14:textId="77777777" w:rsidR="006E49D0" w:rsidRPr="00963115" w:rsidRDefault="006E49D0" w:rsidP="00231FF3">
            <w:pPr>
              <w:pStyle w:val="Sinespaciado"/>
              <w:jc w:val="center"/>
              <w:rPr>
                <w:rFonts w:ascii="CG Times" w:hAnsi="CG Times" w:cs="Leelawadee"/>
                <w:b/>
                <w:bCs/>
              </w:rPr>
            </w:pPr>
          </w:p>
        </w:tc>
        <w:tc>
          <w:tcPr>
            <w:tcW w:w="2127" w:type="dxa"/>
            <w:tcBorders>
              <w:top w:val="single" w:sz="4" w:space="0" w:color="auto"/>
              <w:left w:val="single" w:sz="4" w:space="0" w:color="auto"/>
              <w:bottom w:val="single" w:sz="4" w:space="0" w:color="auto"/>
              <w:right w:val="single" w:sz="6" w:space="0" w:color="auto"/>
            </w:tcBorders>
            <w:hideMark/>
          </w:tcPr>
          <w:p w14:paraId="33CED95F"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Hidráulicos</w:t>
            </w:r>
          </w:p>
        </w:tc>
        <w:tc>
          <w:tcPr>
            <w:tcW w:w="4040" w:type="dxa"/>
            <w:tcBorders>
              <w:top w:val="single" w:sz="4" w:space="0" w:color="auto"/>
              <w:left w:val="single" w:sz="6" w:space="0" w:color="auto"/>
              <w:bottom w:val="single" w:sz="4" w:space="0" w:color="auto"/>
              <w:right w:val="single" w:sz="6" w:space="0" w:color="auto"/>
            </w:tcBorders>
            <w:hideMark/>
          </w:tcPr>
          <w:p w14:paraId="2175DF84"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r w:rsidR="006E49D0" w:rsidRPr="00963115" w14:paraId="127163DA" w14:textId="77777777" w:rsidTr="00231FF3">
        <w:trPr>
          <w:trHeight w:val="71"/>
        </w:trPr>
        <w:tc>
          <w:tcPr>
            <w:tcW w:w="1417" w:type="dxa"/>
            <w:vMerge/>
            <w:tcBorders>
              <w:top w:val="single" w:sz="4" w:space="0" w:color="auto"/>
              <w:left w:val="single" w:sz="6" w:space="0" w:color="auto"/>
              <w:bottom w:val="single" w:sz="6" w:space="0" w:color="auto"/>
              <w:right w:val="single" w:sz="4" w:space="0" w:color="auto"/>
            </w:tcBorders>
            <w:vAlign w:val="center"/>
            <w:hideMark/>
          </w:tcPr>
          <w:p w14:paraId="74DC6DCF" w14:textId="77777777" w:rsidR="006E49D0" w:rsidRPr="00963115" w:rsidRDefault="006E49D0" w:rsidP="00231FF3">
            <w:pPr>
              <w:pStyle w:val="Sinespaciado"/>
              <w:jc w:val="center"/>
              <w:rPr>
                <w:rFonts w:ascii="CG Times" w:hAnsi="CG Times" w:cs="Leelawadee"/>
                <w:b/>
                <w:bCs/>
              </w:rPr>
            </w:pPr>
          </w:p>
        </w:tc>
        <w:tc>
          <w:tcPr>
            <w:tcW w:w="2127" w:type="dxa"/>
            <w:tcBorders>
              <w:top w:val="single" w:sz="4" w:space="0" w:color="auto"/>
              <w:left w:val="single" w:sz="4" w:space="0" w:color="auto"/>
              <w:bottom w:val="single" w:sz="4" w:space="0" w:color="auto"/>
              <w:right w:val="single" w:sz="6" w:space="0" w:color="auto"/>
            </w:tcBorders>
            <w:hideMark/>
          </w:tcPr>
          <w:p w14:paraId="476DA452"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Eléctricos</w:t>
            </w:r>
          </w:p>
        </w:tc>
        <w:tc>
          <w:tcPr>
            <w:tcW w:w="4040" w:type="dxa"/>
            <w:tcBorders>
              <w:top w:val="single" w:sz="4" w:space="0" w:color="auto"/>
              <w:left w:val="single" w:sz="6" w:space="0" w:color="auto"/>
              <w:bottom w:val="single" w:sz="4" w:space="0" w:color="auto"/>
              <w:right w:val="single" w:sz="6" w:space="0" w:color="auto"/>
            </w:tcBorders>
            <w:hideMark/>
          </w:tcPr>
          <w:p w14:paraId="5445BD06" w14:textId="77777777" w:rsidR="006E49D0" w:rsidRPr="00963115" w:rsidRDefault="006E49D0" w:rsidP="00231FF3">
            <w:pPr>
              <w:pStyle w:val="Sinespaciado"/>
              <w:jc w:val="center"/>
              <w:rPr>
                <w:rFonts w:ascii="CG Times" w:hAnsi="CG Times" w:cs="Leelawadee"/>
                <w:b/>
                <w:bCs/>
              </w:rPr>
            </w:pPr>
            <w:r w:rsidRPr="00963115">
              <w:rPr>
                <w:rFonts w:ascii="CG Times" w:hAnsi="CG Times" w:cs="Leelawadee"/>
                <w:b/>
                <w:bCs/>
              </w:rPr>
              <w:t>(SI) ____ (NO) __X___ REQUIERE</w:t>
            </w:r>
          </w:p>
        </w:tc>
      </w:tr>
    </w:tbl>
    <w:p w14:paraId="23105F6A" w14:textId="77777777" w:rsidR="006E49D0" w:rsidRPr="00963115" w:rsidRDefault="006E49D0" w:rsidP="006E49D0">
      <w:pPr>
        <w:pStyle w:val="Sinespaciado"/>
        <w:ind w:left="720"/>
        <w:jc w:val="both"/>
        <w:rPr>
          <w:rFonts w:ascii="CG Times" w:hAnsi="CG Times" w:cs="Leelawadee"/>
          <w:b/>
          <w:bCs/>
          <w:u w:val="single"/>
        </w:rPr>
      </w:pPr>
    </w:p>
    <w:p w14:paraId="46292858" w14:textId="77777777" w:rsidR="006E49D0" w:rsidRPr="00963115" w:rsidRDefault="006E49D0" w:rsidP="00C65FFD">
      <w:pPr>
        <w:pStyle w:val="Sinespaciado"/>
        <w:numPr>
          <w:ilvl w:val="0"/>
          <w:numId w:val="41"/>
        </w:numPr>
        <w:jc w:val="both"/>
        <w:rPr>
          <w:rFonts w:ascii="CG Times" w:hAnsi="CG Times" w:cs="Leelawadee"/>
          <w:b/>
          <w:bCs/>
        </w:rPr>
      </w:pPr>
      <w:r w:rsidRPr="00963115">
        <w:rPr>
          <w:rFonts w:ascii="CG Times" w:hAnsi="CG Times" w:cs="Leelawadee"/>
          <w:b/>
          <w:bCs/>
        </w:rPr>
        <w:t>ESPECIFICACIONES TECNICAS:</w:t>
      </w:r>
    </w:p>
    <w:p w14:paraId="42B131F1" w14:textId="77777777" w:rsidR="00963115" w:rsidRPr="00963115" w:rsidRDefault="00963115" w:rsidP="00963115">
      <w:pPr>
        <w:pStyle w:val="Sinespaciado"/>
        <w:jc w:val="both"/>
        <w:rPr>
          <w:rFonts w:ascii="CG Times" w:hAnsi="CG Times" w:cs="Leelawadee"/>
          <w:b/>
          <w:bCs/>
          <w:u w:val="single"/>
        </w:rPr>
      </w:pPr>
    </w:p>
    <w:tbl>
      <w:tblPr>
        <w:tblW w:w="5000" w:type="pct"/>
        <w:tblCellMar>
          <w:left w:w="70" w:type="dxa"/>
          <w:right w:w="70" w:type="dxa"/>
        </w:tblCellMar>
        <w:tblLook w:val="04A0" w:firstRow="1" w:lastRow="0" w:firstColumn="1" w:lastColumn="0" w:noHBand="0" w:noVBand="1"/>
      </w:tblPr>
      <w:tblGrid>
        <w:gridCol w:w="859"/>
        <w:gridCol w:w="7401"/>
        <w:gridCol w:w="1090"/>
      </w:tblGrid>
      <w:tr w:rsidR="00963115" w:rsidRPr="00963115" w14:paraId="62ACB7E5" w14:textId="77777777" w:rsidTr="00801D4F">
        <w:trPr>
          <w:trHeight w:val="270"/>
        </w:trPr>
        <w:tc>
          <w:tcPr>
            <w:tcW w:w="4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3159A4" w14:textId="77777777" w:rsidR="00963115" w:rsidRPr="00963115" w:rsidRDefault="00963115" w:rsidP="00963115">
            <w:pPr>
              <w:spacing w:after="0" w:line="240" w:lineRule="auto"/>
              <w:jc w:val="center"/>
              <w:rPr>
                <w:rFonts w:ascii="CG Times" w:eastAsia="Times New Roman" w:hAnsi="CG Times" w:cs="Times New Roman"/>
                <w:b/>
                <w:bCs/>
                <w:color w:val="000000"/>
                <w:sz w:val="24"/>
                <w:szCs w:val="24"/>
                <w:lang w:eastAsia="es-CO"/>
              </w:rPr>
            </w:pPr>
            <w:r w:rsidRPr="00963115">
              <w:rPr>
                <w:rFonts w:ascii="CG Times" w:eastAsia="Times New Roman" w:hAnsi="CG Times" w:cs="Times New Roman"/>
                <w:b/>
                <w:bCs/>
                <w:color w:val="000000"/>
                <w:sz w:val="24"/>
                <w:szCs w:val="24"/>
                <w:lang w:eastAsia="es-CO"/>
              </w:rPr>
              <w:t>ÍTEM</w:t>
            </w:r>
          </w:p>
        </w:tc>
        <w:tc>
          <w:tcPr>
            <w:tcW w:w="3958" w:type="pct"/>
            <w:tcBorders>
              <w:top w:val="single" w:sz="4" w:space="0" w:color="auto"/>
              <w:left w:val="nil"/>
              <w:bottom w:val="single" w:sz="4" w:space="0" w:color="auto"/>
              <w:right w:val="single" w:sz="4" w:space="0" w:color="auto"/>
            </w:tcBorders>
            <w:shd w:val="clear" w:color="000000" w:fill="FFFFFF"/>
            <w:vAlign w:val="center"/>
            <w:hideMark/>
          </w:tcPr>
          <w:p w14:paraId="74489ED3" w14:textId="77777777" w:rsidR="00963115" w:rsidRPr="00963115" w:rsidRDefault="00963115" w:rsidP="00963115">
            <w:pPr>
              <w:spacing w:after="0" w:line="240" w:lineRule="auto"/>
              <w:jc w:val="center"/>
              <w:rPr>
                <w:rFonts w:ascii="CG Times" w:eastAsia="Times New Roman" w:hAnsi="CG Times" w:cs="Times New Roman"/>
                <w:b/>
                <w:bCs/>
                <w:sz w:val="24"/>
                <w:szCs w:val="24"/>
                <w:lang w:eastAsia="es-CO"/>
              </w:rPr>
            </w:pPr>
            <w:r w:rsidRPr="00963115">
              <w:rPr>
                <w:rFonts w:ascii="CG Times" w:eastAsia="Times New Roman" w:hAnsi="CG Times" w:cs="Times New Roman"/>
                <w:b/>
                <w:bCs/>
                <w:sz w:val="24"/>
                <w:szCs w:val="24"/>
                <w:lang w:eastAsia="es-CO"/>
              </w:rPr>
              <w:t>DESCRIPCIÓN</w:t>
            </w:r>
          </w:p>
        </w:tc>
        <w:tc>
          <w:tcPr>
            <w:tcW w:w="583" w:type="pct"/>
            <w:tcBorders>
              <w:top w:val="single" w:sz="4" w:space="0" w:color="auto"/>
              <w:left w:val="nil"/>
              <w:bottom w:val="single" w:sz="4" w:space="0" w:color="auto"/>
              <w:right w:val="single" w:sz="4" w:space="0" w:color="auto"/>
            </w:tcBorders>
            <w:shd w:val="clear" w:color="000000" w:fill="FFFFFF"/>
            <w:vAlign w:val="center"/>
            <w:hideMark/>
          </w:tcPr>
          <w:p w14:paraId="2101F1FA" w14:textId="13970408" w:rsidR="00963115" w:rsidRPr="00963115" w:rsidRDefault="00963115" w:rsidP="00963115">
            <w:pPr>
              <w:spacing w:after="0" w:line="240" w:lineRule="auto"/>
              <w:jc w:val="center"/>
              <w:rPr>
                <w:rFonts w:ascii="CG Times" w:eastAsia="Times New Roman" w:hAnsi="CG Times" w:cs="Times New Roman"/>
                <w:b/>
                <w:bCs/>
                <w:color w:val="000000"/>
                <w:sz w:val="24"/>
                <w:szCs w:val="24"/>
                <w:lang w:eastAsia="es-CO"/>
              </w:rPr>
            </w:pPr>
            <w:r w:rsidRPr="00963115">
              <w:rPr>
                <w:rFonts w:ascii="CG Times" w:eastAsia="Times New Roman" w:hAnsi="CG Times" w:cs="Times New Roman"/>
                <w:b/>
                <w:bCs/>
                <w:color w:val="000000"/>
                <w:sz w:val="24"/>
                <w:szCs w:val="24"/>
                <w:lang w:eastAsia="es-CO"/>
              </w:rPr>
              <w:t>CANT</w:t>
            </w:r>
          </w:p>
        </w:tc>
      </w:tr>
      <w:tr w:rsidR="00963115" w:rsidRPr="00963115" w14:paraId="119C42B4"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717AF4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c>
          <w:tcPr>
            <w:tcW w:w="3958" w:type="pct"/>
            <w:tcBorders>
              <w:top w:val="nil"/>
              <w:left w:val="nil"/>
              <w:bottom w:val="single" w:sz="4" w:space="0" w:color="auto"/>
              <w:right w:val="single" w:sz="4" w:space="0" w:color="auto"/>
            </w:tcBorders>
            <w:shd w:val="clear" w:color="000000" w:fill="FFFFFF"/>
            <w:vAlign w:val="center"/>
            <w:hideMark/>
          </w:tcPr>
          <w:p w14:paraId="02AAE2AD"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VERDE SELVA R 12*50</w:t>
            </w:r>
          </w:p>
        </w:tc>
        <w:tc>
          <w:tcPr>
            <w:tcW w:w="583" w:type="pct"/>
            <w:tcBorders>
              <w:top w:val="nil"/>
              <w:left w:val="nil"/>
              <w:bottom w:val="single" w:sz="4" w:space="0" w:color="auto"/>
              <w:right w:val="single" w:sz="4" w:space="0" w:color="auto"/>
            </w:tcBorders>
            <w:shd w:val="clear" w:color="000000" w:fill="FFFFFF"/>
            <w:vAlign w:val="center"/>
            <w:hideMark/>
          </w:tcPr>
          <w:p w14:paraId="70C6B1B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5C2987DA"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2B7A49F"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w:t>
            </w:r>
          </w:p>
        </w:tc>
        <w:tc>
          <w:tcPr>
            <w:tcW w:w="3958" w:type="pct"/>
            <w:tcBorders>
              <w:top w:val="nil"/>
              <w:left w:val="nil"/>
              <w:bottom w:val="single" w:sz="4" w:space="0" w:color="auto"/>
              <w:right w:val="single" w:sz="4" w:space="0" w:color="auto"/>
            </w:tcBorders>
            <w:shd w:val="clear" w:color="000000" w:fill="FFFFFF"/>
            <w:vAlign w:val="center"/>
            <w:hideMark/>
          </w:tcPr>
          <w:p w14:paraId="4A332833"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VERDE FOLLAJE R 12*50</w:t>
            </w:r>
          </w:p>
        </w:tc>
        <w:tc>
          <w:tcPr>
            <w:tcW w:w="583" w:type="pct"/>
            <w:tcBorders>
              <w:top w:val="nil"/>
              <w:left w:val="nil"/>
              <w:bottom w:val="single" w:sz="4" w:space="0" w:color="auto"/>
              <w:right w:val="single" w:sz="4" w:space="0" w:color="auto"/>
            </w:tcBorders>
            <w:shd w:val="clear" w:color="000000" w:fill="FFFFFF"/>
            <w:vAlign w:val="center"/>
            <w:hideMark/>
          </w:tcPr>
          <w:p w14:paraId="279A0E7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60A91BFF"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04D9EDF"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w:t>
            </w:r>
          </w:p>
        </w:tc>
        <w:tc>
          <w:tcPr>
            <w:tcW w:w="3958" w:type="pct"/>
            <w:tcBorders>
              <w:top w:val="nil"/>
              <w:left w:val="nil"/>
              <w:bottom w:val="single" w:sz="4" w:space="0" w:color="auto"/>
              <w:right w:val="single" w:sz="4" w:space="0" w:color="auto"/>
            </w:tcBorders>
            <w:shd w:val="clear" w:color="000000" w:fill="FFFFFF"/>
            <w:vAlign w:val="center"/>
            <w:hideMark/>
          </w:tcPr>
          <w:p w14:paraId="7CD4A155"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NARANJA R 12*50</w:t>
            </w:r>
          </w:p>
        </w:tc>
        <w:tc>
          <w:tcPr>
            <w:tcW w:w="583" w:type="pct"/>
            <w:tcBorders>
              <w:top w:val="nil"/>
              <w:left w:val="nil"/>
              <w:bottom w:val="single" w:sz="4" w:space="0" w:color="auto"/>
              <w:right w:val="single" w:sz="4" w:space="0" w:color="auto"/>
            </w:tcBorders>
            <w:shd w:val="clear" w:color="000000" w:fill="FFFFFF"/>
            <w:vAlign w:val="center"/>
            <w:hideMark/>
          </w:tcPr>
          <w:p w14:paraId="043E2F4C"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1A005B4A"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2A3F7F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c>
          <w:tcPr>
            <w:tcW w:w="3958" w:type="pct"/>
            <w:tcBorders>
              <w:top w:val="nil"/>
              <w:left w:val="nil"/>
              <w:bottom w:val="single" w:sz="4" w:space="0" w:color="auto"/>
              <w:right w:val="single" w:sz="4" w:space="0" w:color="auto"/>
            </w:tcBorders>
            <w:shd w:val="clear" w:color="000000" w:fill="FFFFFF"/>
            <w:vAlign w:val="center"/>
            <w:hideMark/>
          </w:tcPr>
          <w:p w14:paraId="776D12B3"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AMARILLO SOL R12*50</w:t>
            </w:r>
          </w:p>
        </w:tc>
        <w:tc>
          <w:tcPr>
            <w:tcW w:w="583" w:type="pct"/>
            <w:tcBorders>
              <w:top w:val="nil"/>
              <w:left w:val="nil"/>
              <w:bottom w:val="single" w:sz="4" w:space="0" w:color="auto"/>
              <w:right w:val="single" w:sz="4" w:space="0" w:color="auto"/>
            </w:tcBorders>
            <w:shd w:val="clear" w:color="000000" w:fill="FFFFFF"/>
            <w:vAlign w:val="center"/>
            <w:hideMark/>
          </w:tcPr>
          <w:p w14:paraId="2E7357E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5B5E0A44"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ABAF0F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c>
          <w:tcPr>
            <w:tcW w:w="3958" w:type="pct"/>
            <w:tcBorders>
              <w:top w:val="nil"/>
              <w:left w:val="nil"/>
              <w:bottom w:val="single" w:sz="4" w:space="0" w:color="auto"/>
              <w:right w:val="single" w:sz="4" w:space="0" w:color="auto"/>
            </w:tcBorders>
            <w:shd w:val="clear" w:color="000000" w:fill="FFFFFF"/>
            <w:vAlign w:val="center"/>
            <w:hideMark/>
          </w:tcPr>
          <w:p w14:paraId="10BAE75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COLOR MADERA (CAFÉ) R 12*50</w:t>
            </w:r>
          </w:p>
        </w:tc>
        <w:tc>
          <w:tcPr>
            <w:tcW w:w="583" w:type="pct"/>
            <w:tcBorders>
              <w:top w:val="nil"/>
              <w:left w:val="nil"/>
              <w:bottom w:val="single" w:sz="4" w:space="0" w:color="auto"/>
              <w:right w:val="single" w:sz="4" w:space="0" w:color="auto"/>
            </w:tcBorders>
            <w:shd w:val="clear" w:color="000000" w:fill="FFFFFF"/>
            <w:vAlign w:val="center"/>
            <w:hideMark/>
          </w:tcPr>
          <w:p w14:paraId="6D4A6DA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7DED7CEF"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1BCC81E"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6</w:t>
            </w:r>
          </w:p>
        </w:tc>
        <w:tc>
          <w:tcPr>
            <w:tcW w:w="3958" w:type="pct"/>
            <w:tcBorders>
              <w:top w:val="nil"/>
              <w:left w:val="nil"/>
              <w:bottom w:val="single" w:sz="4" w:space="0" w:color="auto"/>
              <w:right w:val="single" w:sz="4" w:space="0" w:color="auto"/>
            </w:tcBorders>
            <w:shd w:val="clear" w:color="000000" w:fill="FFFFFF"/>
            <w:vAlign w:val="center"/>
            <w:hideMark/>
          </w:tcPr>
          <w:p w14:paraId="0255F295"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BEIGE R12*50</w:t>
            </w:r>
          </w:p>
        </w:tc>
        <w:tc>
          <w:tcPr>
            <w:tcW w:w="583" w:type="pct"/>
            <w:tcBorders>
              <w:top w:val="nil"/>
              <w:left w:val="nil"/>
              <w:bottom w:val="single" w:sz="4" w:space="0" w:color="auto"/>
              <w:right w:val="single" w:sz="4" w:space="0" w:color="auto"/>
            </w:tcBorders>
            <w:shd w:val="clear" w:color="000000" w:fill="FFFFFF"/>
            <w:vAlign w:val="center"/>
            <w:hideMark/>
          </w:tcPr>
          <w:p w14:paraId="3647DCC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37C2CFB1"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ADEC7F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7</w:t>
            </w:r>
          </w:p>
        </w:tc>
        <w:tc>
          <w:tcPr>
            <w:tcW w:w="3958" w:type="pct"/>
            <w:tcBorders>
              <w:top w:val="nil"/>
              <w:left w:val="nil"/>
              <w:bottom w:val="single" w:sz="4" w:space="0" w:color="auto"/>
              <w:right w:val="single" w:sz="4" w:space="0" w:color="auto"/>
            </w:tcBorders>
            <w:shd w:val="clear" w:color="000000" w:fill="FFFFFF"/>
            <w:vAlign w:val="center"/>
            <w:hideMark/>
          </w:tcPr>
          <w:p w14:paraId="6FAA6BB4"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 ARENA R12*50</w:t>
            </w:r>
          </w:p>
        </w:tc>
        <w:tc>
          <w:tcPr>
            <w:tcW w:w="583" w:type="pct"/>
            <w:tcBorders>
              <w:top w:val="nil"/>
              <w:left w:val="nil"/>
              <w:bottom w:val="single" w:sz="4" w:space="0" w:color="auto"/>
              <w:right w:val="single" w:sz="4" w:space="0" w:color="auto"/>
            </w:tcBorders>
            <w:shd w:val="clear" w:color="000000" w:fill="FFFFFF"/>
            <w:vAlign w:val="center"/>
            <w:hideMark/>
          </w:tcPr>
          <w:p w14:paraId="77F2C6D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197027D7"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7A68BF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8</w:t>
            </w:r>
          </w:p>
        </w:tc>
        <w:tc>
          <w:tcPr>
            <w:tcW w:w="3958" w:type="pct"/>
            <w:tcBorders>
              <w:top w:val="nil"/>
              <w:left w:val="nil"/>
              <w:bottom w:val="single" w:sz="4" w:space="0" w:color="auto"/>
              <w:right w:val="single" w:sz="4" w:space="0" w:color="auto"/>
            </w:tcBorders>
            <w:shd w:val="clear" w:color="000000" w:fill="FFFFFF"/>
            <w:vAlign w:val="center"/>
            <w:hideMark/>
          </w:tcPr>
          <w:p w14:paraId="5B53AA2A"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MIL FIGURAS (CHORIZO)*50</w:t>
            </w:r>
          </w:p>
        </w:tc>
        <w:tc>
          <w:tcPr>
            <w:tcW w:w="583" w:type="pct"/>
            <w:tcBorders>
              <w:top w:val="nil"/>
              <w:left w:val="nil"/>
              <w:bottom w:val="single" w:sz="4" w:space="0" w:color="auto"/>
              <w:right w:val="single" w:sz="4" w:space="0" w:color="auto"/>
            </w:tcBorders>
            <w:shd w:val="clear" w:color="000000" w:fill="FFFFFF"/>
            <w:vAlign w:val="center"/>
            <w:hideMark/>
          </w:tcPr>
          <w:p w14:paraId="33B3F2A3"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5227427B"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EB527A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9</w:t>
            </w:r>
          </w:p>
        </w:tc>
        <w:tc>
          <w:tcPr>
            <w:tcW w:w="3958" w:type="pct"/>
            <w:tcBorders>
              <w:top w:val="nil"/>
              <w:left w:val="nil"/>
              <w:bottom w:val="single" w:sz="4" w:space="0" w:color="auto"/>
              <w:right w:val="single" w:sz="4" w:space="0" w:color="auto"/>
            </w:tcBorders>
            <w:shd w:val="clear" w:color="000000" w:fill="FFFFFF"/>
            <w:vAlign w:val="center"/>
            <w:hideMark/>
          </w:tcPr>
          <w:p w14:paraId="06BF8651"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VERDE OPACO Y VERDE LIMÓN R18 PAQUETES *6</w:t>
            </w:r>
          </w:p>
        </w:tc>
        <w:tc>
          <w:tcPr>
            <w:tcW w:w="583" w:type="pct"/>
            <w:tcBorders>
              <w:top w:val="nil"/>
              <w:left w:val="nil"/>
              <w:bottom w:val="single" w:sz="4" w:space="0" w:color="auto"/>
              <w:right w:val="single" w:sz="4" w:space="0" w:color="auto"/>
            </w:tcBorders>
            <w:shd w:val="clear" w:color="000000" w:fill="FFFFFF"/>
            <w:vAlign w:val="center"/>
            <w:hideMark/>
          </w:tcPr>
          <w:p w14:paraId="7C90981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15</w:t>
            </w:r>
          </w:p>
        </w:tc>
      </w:tr>
      <w:tr w:rsidR="00963115" w:rsidRPr="00963115" w14:paraId="399E2B51"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72E556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w:t>
            </w:r>
          </w:p>
        </w:tc>
        <w:tc>
          <w:tcPr>
            <w:tcW w:w="3958" w:type="pct"/>
            <w:tcBorders>
              <w:top w:val="nil"/>
              <w:left w:val="nil"/>
              <w:bottom w:val="single" w:sz="4" w:space="0" w:color="auto"/>
              <w:right w:val="single" w:sz="4" w:space="0" w:color="auto"/>
            </w:tcBorders>
            <w:shd w:val="clear" w:color="000000" w:fill="FFFFFF"/>
            <w:vAlign w:val="center"/>
            <w:hideMark/>
          </w:tcPr>
          <w:p w14:paraId="578F3FC3"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VERDE SELVA R 5*50</w:t>
            </w:r>
          </w:p>
        </w:tc>
        <w:tc>
          <w:tcPr>
            <w:tcW w:w="583" w:type="pct"/>
            <w:tcBorders>
              <w:top w:val="nil"/>
              <w:left w:val="nil"/>
              <w:bottom w:val="single" w:sz="4" w:space="0" w:color="auto"/>
              <w:right w:val="single" w:sz="4" w:space="0" w:color="auto"/>
            </w:tcBorders>
            <w:shd w:val="clear" w:color="000000" w:fill="FFFFFF"/>
            <w:vAlign w:val="center"/>
            <w:hideMark/>
          </w:tcPr>
          <w:p w14:paraId="2D8DF28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13B13506"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3F0891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11</w:t>
            </w:r>
          </w:p>
        </w:tc>
        <w:tc>
          <w:tcPr>
            <w:tcW w:w="3958" w:type="pct"/>
            <w:tcBorders>
              <w:top w:val="nil"/>
              <w:left w:val="nil"/>
              <w:bottom w:val="single" w:sz="4" w:space="0" w:color="auto"/>
              <w:right w:val="single" w:sz="4" w:space="0" w:color="auto"/>
            </w:tcBorders>
            <w:shd w:val="clear" w:color="000000" w:fill="FFFFFF"/>
            <w:vAlign w:val="center"/>
            <w:hideMark/>
          </w:tcPr>
          <w:p w14:paraId="3DC7CF7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VERDE FOLLAJE R5*50</w:t>
            </w:r>
          </w:p>
        </w:tc>
        <w:tc>
          <w:tcPr>
            <w:tcW w:w="583" w:type="pct"/>
            <w:tcBorders>
              <w:top w:val="nil"/>
              <w:left w:val="nil"/>
              <w:bottom w:val="single" w:sz="4" w:space="0" w:color="auto"/>
              <w:right w:val="single" w:sz="4" w:space="0" w:color="auto"/>
            </w:tcBorders>
            <w:shd w:val="clear" w:color="000000" w:fill="FFFFFF"/>
            <w:vAlign w:val="center"/>
            <w:hideMark/>
          </w:tcPr>
          <w:p w14:paraId="356F8E4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63390EAB"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04BDFC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12</w:t>
            </w:r>
          </w:p>
        </w:tc>
        <w:tc>
          <w:tcPr>
            <w:tcW w:w="3958" w:type="pct"/>
            <w:tcBorders>
              <w:top w:val="nil"/>
              <w:left w:val="nil"/>
              <w:bottom w:val="single" w:sz="4" w:space="0" w:color="auto"/>
              <w:right w:val="single" w:sz="4" w:space="0" w:color="auto"/>
            </w:tcBorders>
            <w:shd w:val="clear" w:color="000000" w:fill="FFFFFF"/>
            <w:vAlign w:val="center"/>
            <w:hideMark/>
          </w:tcPr>
          <w:p w14:paraId="49D3A7E9"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NARANJA R5*50</w:t>
            </w:r>
          </w:p>
        </w:tc>
        <w:tc>
          <w:tcPr>
            <w:tcW w:w="583" w:type="pct"/>
            <w:tcBorders>
              <w:top w:val="nil"/>
              <w:left w:val="nil"/>
              <w:bottom w:val="single" w:sz="4" w:space="0" w:color="auto"/>
              <w:right w:val="single" w:sz="4" w:space="0" w:color="auto"/>
            </w:tcBorders>
            <w:shd w:val="clear" w:color="000000" w:fill="FFFFFF"/>
            <w:vAlign w:val="center"/>
            <w:hideMark/>
          </w:tcPr>
          <w:p w14:paraId="57DD635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44CCE3F5"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EF49EF3"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13</w:t>
            </w:r>
          </w:p>
        </w:tc>
        <w:tc>
          <w:tcPr>
            <w:tcW w:w="3958" w:type="pct"/>
            <w:tcBorders>
              <w:top w:val="nil"/>
              <w:left w:val="nil"/>
              <w:bottom w:val="single" w:sz="4" w:space="0" w:color="auto"/>
              <w:right w:val="single" w:sz="4" w:space="0" w:color="auto"/>
            </w:tcBorders>
            <w:shd w:val="clear" w:color="000000" w:fill="FFFFFF"/>
            <w:vAlign w:val="center"/>
            <w:hideMark/>
          </w:tcPr>
          <w:p w14:paraId="2982882D"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AMARILLO SOL R5*50</w:t>
            </w:r>
          </w:p>
        </w:tc>
        <w:tc>
          <w:tcPr>
            <w:tcW w:w="583" w:type="pct"/>
            <w:tcBorders>
              <w:top w:val="nil"/>
              <w:left w:val="nil"/>
              <w:bottom w:val="single" w:sz="4" w:space="0" w:color="auto"/>
              <w:right w:val="single" w:sz="4" w:space="0" w:color="auto"/>
            </w:tcBorders>
            <w:shd w:val="clear" w:color="000000" w:fill="FFFFFF"/>
            <w:vAlign w:val="center"/>
            <w:hideMark/>
          </w:tcPr>
          <w:p w14:paraId="0FAEED2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61AC1635"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352125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14</w:t>
            </w:r>
          </w:p>
        </w:tc>
        <w:tc>
          <w:tcPr>
            <w:tcW w:w="3958" w:type="pct"/>
            <w:tcBorders>
              <w:top w:val="nil"/>
              <w:left w:val="nil"/>
              <w:bottom w:val="single" w:sz="4" w:space="0" w:color="auto"/>
              <w:right w:val="single" w:sz="4" w:space="0" w:color="auto"/>
            </w:tcBorders>
            <w:shd w:val="clear" w:color="000000" w:fill="FFFFFF"/>
            <w:vAlign w:val="center"/>
            <w:hideMark/>
          </w:tcPr>
          <w:p w14:paraId="7E962908"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COLOR MADERA R5*50</w:t>
            </w:r>
          </w:p>
        </w:tc>
        <w:tc>
          <w:tcPr>
            <w:tcW w:w="583" w:type="pct"/>
            <w:tcBorders>
              <w:top w:val="nil"/>
              <w:left w:val="nil"/>
              <w:bottom w:val="single" w:sz="4" w:space="0" w:color="auto"/>
              <w:right w:val="single" w:sz="4" w:space="0" w:color="auto"/>
            </w:tcBorders>
            <w:shd w:val="clear" w:color="000000" w:fill="FFFFFF"/>
            <w:vAlign w:val="center"/>
            <w:hideMark/>
          </w:tcPr>
          <w:p w14:paraId="61B1162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738B51A3"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1DCDE0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15</w:t>
            </w:r>
          </w:p>
        </w:tc>
        <w:tc>
          <w:tcPr>
            <w:tcW w:w="3958" w:type="pct"/>
            <w:tcBorders>
              <w:top w:val="nil"/>
              <w:left w:val="nil"/>
              <w:bottom w:val="single" w:sz="4" w:space="0" w:color="auto"/>
              <w:right w:val="single" w:sz="4" w:space="0" w:color="auto"/>
            </w:tcBorders>
            <w:shd w:val="clear" w:color="000000" w:fill="FFFFFF"/>
            <w:vAlign w:val="center"/>
            <w:hideMark/>
          </w:tcPr>
          <w:p w14:paraId="313D6B4F"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BOMBAS BEIGE R5*50</w:t>
            </w:r>
          </w:p>
        </w:tc>
        <w:tc>
          <w:tcPr>
            <w:tcW w:w="583" w:type="pct"/>
            <w:tcBorders>
              <w:top w:val="nil"/>
              <w:left w:val="nil"/>
              <w:bottom w:val="single" w:sz="4" w:space="0" w:color="auto"/>
              <w:right w:val="single" w:sz="4" w:space="0" w:color="auto"/>
            </w:tcBorders>
            <w:shd w:val="clear" w:color="000000" w:fill="FFFFFF"/>
            <w:vAlign w:val="center"/>
            <w:hideMark/>
          </w:tcPr>
          <w:p w14:paraId="1C4A903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51BD5DB3"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2C7DB3E"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16</w:t>
            </w:r>
          </w:p>
        </w:tc>
        <w:tc>
          <w:tcPr>
            <w:tcW w:w="3958" w:type="pct"/>
            <w:tcBorders>
              <w:top w:val="nil"/>
              <w:left w:val="nil"/>
              <w:bottom w:val="single" w:sz="4" w:space="0" w:color="auto"/>
              <w:right w:val="single" w:sz="4" w:space="0" w:color="auto"/>
            </w:tcBorders>
            <w:shd w:val="clear" w:color="000000" w:fill="FFFFFF"/>
            <w:vAlign w:val="center"/>
            <w:hideMark/>
          </w:tcPr>
          <w:p w14:paraId="0832AB46"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BOMBA ARENA R5*50</w:t>
            </w:r>
          </w:p>
        </w:tc>
        <w:tc>
          <w:tcPr>
            <w:tcW w:w="583" w:type="pct"/>
            <w:tcBorders>
              <w:top w:val="nil"/>
              <w:left w:val="nil"/>
              <w:bottom w:val="single" w:sz="4" w:space="0" w:color="auto"/>
              <w:right w:val="single" w:sz="4" w:space="0" w:color="auto"/>
            </w:tcBorders>
            <w:shd w:val="clear" w:color="000000" w:fill="FFFFFF"/>
            <w:vAlign w:val="center"/>
            <w:hideMark/>
          </w:tcPr>
          <w:p w14:paraId="1AE1566D"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09120BA6"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8C08E8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17</w:t>
            </w:r>
          </w:p>
        </w:tc>
        <w:tc>
          <w:tcPr>
            <w:tcW w:w="3958" w:type="pct"/>
            <w:tcBorders>
              <w:top w:val="nil"/>
              <w:left w:val="nil"/>
              <w:bottom w:val="single" w:sz="4" w:space="0" w:color="auto"/>
              <w:right w:val="single" w:sz="4" w:space="0" w:color="auto"/>
            </w:tcBorders>
            <w:shd w:val="clear" w:color="000000" w:fill="FFFFFF"/>
            <w:vAlign w:val="center"/>
            <w:hideMark/>
          </w:tcPr>
          <w:p w14:paraId="3E284CC6"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HILO NYLON PARA 0.6MM ROLLO X100M</w:t>
            </w:r>
          </w:p>
        </w:tc>
        <w:tc>
          <w:tcPr>
            <w:tcW w:w="583" w:type="pct"/>
            <w:tcBorders>
              <w:top w:val="nil"/>
              <w:left w:val="nil"/>
              <w:bottom w:val="single" w:sz="4" w:space="0" w:color="auto"/>
              <w:right w:val="single" w:sz="4" w:space="0" w:color="auto"/>
            </w:tcBorders>
            <w:shd w:val="clear" w:color="000000" w:fill="FFFFFF"/>
            <w:vAlign w:val="center"/>
            <w:hideMark/>
          </w:tcPr>
          <w:p w14:paraId="2B16143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w:t>
            </w:r>
          </w:p>
        </w:tc>
      </w:tr>
      <w:tr w:rsidR="00963115" w:rsidRPr="00963115" w14:paraId="4A3E9651"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455A35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18</w:t>
            </w:r>
          </w:p>
        </w:tc>
        <w:tc>
          <w:tcPr>
            <w:tcW w:w="3958" w:type="pct"/>
            <w:tcBorders>
              <w:top w:val="nil"/>
              <w:left w:val="nil"/>
              <w:bottom w:val="single" w:sz="4" w:space="0" w:color="auto"/>
              <w:right w:val="single" w:sz="4" w:space="0" w:color="auto"/>
            </w:tcBorders>
            <w:shd w:val="clear" w:color="000000" w:fill="FFFFFF"/>
            <w:vAlign w:val="center"/>
            <w:hideMark/>
          </w:tcPr>
          <w:p w14:paraId="346817C0"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CINTA GRUESA TRANSPARENTE ROLLOS</w:t>
            </w:r>
          </w:p>
        </w:tc>
        <w:tc>
          <w:tcPr>
            <w:tcW w:w="583" w:type="pct"/>
            <w:tcBorders>
              <w:top w:val="nil"/>
              <w:left w:val="nil"/>
              <w:bottom w:val="single" w:sz="4" w:space="0" w:color="auto"/>
              <w:right w:val="single" w:sz="4" w:space="0" w:color="auto"/>
            </w:tcBorders>
            <w:shd w:val="clear" w:color="000000" w:fill="FFFFFF"/>
            <w:vAlign w:val="center"/>
            <w:hideMark/>
          </w:tcPr>
          <w:p w14:paraId="1863DDBF"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w:t>
            </w:r>
          </w:p>
        </w:tc>
      </w:tr>
      <w:tr w:rsidR="00963115" w:rsidRPr="00963115" w14:paraId="25C937D2"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E19888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19</w:t>
            </w:r>
          </w:p>
        </w:tc>
        <w:tc>
          <w:tcPr>
            <w:tcW w:w="3958" w:type="pct"/>
            <w:tcBorders>
              <w:top w:val="nil"/>
              <w:left w:val="nil"/>
              <w:bottom w:val="single" w:sz="4" w:space="0" w:color="auto"/>
              <w:right w:val="single" w:sz="4" w:space="0" w:color="auto"/>
            </w:tcBorders>
            <w:shd w:val="clear" w:color="000000" w:fill="FFFFFF"/>
            <w:vAlign w:val="center"/>
            <w:hideMark/>
          </w:tcPr>
          <w:p w14:paraId="14977A7D"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CINTA DOBLE FAZ NANO GEL TRANSPARENTE REUTILIZABLE 18MM</w:t>
            </w:r>
          </w:p>
        </w:tc>
        <w:tc>
          <w:tcPr>
            <w:tcW w:w="583" w:type="pct"/>
            <w:tcBorders>
              <w:top w:val="nil"/>
              <w:left w:val="nil"/>
              <w:bottom w:val="single" w:sz="4" w:space="0" w:color="auto"/>
              <w:right w:val="single" w:sz="4" w:space="0" w:color="auto"/>
            </w:tcBorders>
            <w:shd w:val="clear" w:color="000000" w:fill="FFFFFF"/>
            <w:vAlign w:val="center"/>
            <w:hideMark/>
          </w:tcPr>
          <w:p w14:paraId="1242BFE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5AE7D55F"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36F358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20</w:t>
            </w:r>
          </w:p>
        </w:tc>
        <w:tc>
          <w:tcPr>
            <w:tcW w:w="3958" w:type="pct"/>
            <w:tcBorders>
              <w:top w:val="nil"/>
              <w:left w:val="nil"/>
              <w:bottom w:val="single" w:sz="4" w:space="0" w:color="auto"/>
              <w:right w:val="single" w:sz="4" w:space="0" w:color="auto"/>
            </w:tcBorders>
            <w:shd w:val="clear" w:color="000000" w:fill="FFFFFF"/>
            <w:vAlign w:val="center"/>
            <w:hideMark/>
          </w:tcPr>
          <w:p w14:paraId="4C654566"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PAPEL KRAFT DE 100 CM X 150 M</w:t>
            </w:r>
          </w:p>
        </w:tc>
        <w:tc>
          <w:tcPr>
            <w:tcW w:w="583" w:type="pct"/>
            <w:tcBorders>
              <w:top w:val="nil"/>
              <w:left w:val="nil"/>
              <w:bottom w:val="single" w:sz="4" w:space="0" w:color="auto"/>
              <w:right w:val="single" w:sz="4" w:space="0" w:color="auto"/>
            </w:tcBorders>
            <w:shd w:val="clear" w:color="000000" w:fill="FFFFFF"/>
            <w:vAlign w:val="center"/>
            <w:hideMark/>
          </w:tcPr>
          <w:p w14:paraId="64242D3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w:t>
            </w:r>
          </w:p>
        </w:tc>
      </w:tr>
      <w:tr w:rsidR="00963115" w:rsidRPr="00963115" w14:paraId="6814E97C"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AF18C6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21</w:t>
            </w:r>
          </w:p>
        </w:tc>
        <w:tc>
          <w:tcPr>
            <w:tcW w:w="3958" w:type="pct"/>
            <w:tcBorders>
              <w:top w:val="nil"/>
              <w:left w:val="nil"/>
              <w:bottom w:val="single" w:sz="4" w:space="0" w:color="auto"/>
              <w:right w:val="single" w:sz="4" w:space="0" w:color="auto"/>
            </w:tcBorders>
            <w:shd w:val="clear" w:color="000000" w:fill="FFFFFF"/>
            <w:vAlign w:val="center"/>
            <w:hideMark/>
          </w:tcPr>
          <w:p w14:paraId="6FA44506"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BARRA DE PEGAMENTO CALIENTE TRANSPARENTE DE 11 MM PARA PISTOLA * 10 UNIDADES </w:t>
            </w:r>
          </w:p>
        </w:tc>
        <w:tc>
          <w:tcPr>
            <w:tcW w:w="583" w:type="pct"/>
            <w:tcBorders>
              <w:top w:val="nil"/>
              <w:left w:val="nil"/>
              <w:bottom w:val="single" w:sz="4" w:space="0" w:color="auto"/>
              <w:right w:val="single" w:sz="4" w:space="0" w:color="auto"/>
            </w:tcBorders>
            <w:shd w:val="clear" w:color="000000" w:fill="FFFFFF"/>
            <w:vAlign w:val="center"/>
            <w:hideMark/>
          </w:tcPr>
          <w:p w14:paraId="0BF8EFD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w:t>
            </w:r>
          </w:p>
        </w:tc>
      </w:tr>
      <w:tr w:rsidR="00963115" w:rsidRPr="00963115" w14:paraId="4C0A3BEB"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54E1B9B"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22</w:t>
            </w:r>
          </w:p>
        </w:tc>
        <w:tc>
          <w:tcPr>
            <w:tcW w:w="3958" w:type="pct"/>
            <w:tcBorders>
              <w:top w:val="nil"/>
              <w:left w:val="nil"/>
              <w:bottom w:val="single" w:sz="4" w:space="0" w:color="auto"/>
              <w:right w:val="single" w:sz="4" w:space="0" w:color="auto"/>
            </w:tcBorders>
            <w:shd w:val="clear" w:color="000000" w:fill="FFFFFF"/>
            <w:vAlign w:val="center"/>
            <w:hideMark/>
          </w:tcPr>
          <w:p w14:paraId="2085CFD2" w14:textId="585B9B72"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TOALLITAS HÚMEDAS X100 SIN ALCOHOL HIPOALERGÉNICAS NAPPES NUEVO</w:t>
            </w:r>
            <w:r>
              <w:rPr>
                <w:rFonts w:ascii="CG Times" w:eastAsia="Times New Roman" w:hAnsi="CG Times" w:cs="Times New Roman"/>
                <w:sz w:val="24"/>
                <w:szCs w:val="24"/>
                <w:lang w:eastAsia="es-CO"/>
              </w:rPr>
              <w:t xml:space="preserve"> </w:t>
            </w:r>
            <w:r w:rsidRPr="00963115">
              <w:rPr>
                <w:rFonts w:ascii="CG Times" w:eastAsia="Times New Roman" w:hAnsi="CG Times" w:cs="Times New Roman"/>
                <w:sz w:val="24"/>
                <w:szCs w:val="24"/>
                <w:lang w:eastAsia="es-CO"/>
              </w:rPr>
              <w:t>+1000 VENDIDOS TOALLITAS HÚMEDAS X100 SIN ALCOHOL</w:t>
            </w:r>
          </w:p>
        </w:tc>
        <w:tc>
          <w:tcPr>
            <w:tcW w:w="583" w:type="pct"/>
            <w:tcBorders>
              <w:top w:val="nil"/>
              <w:left w:val="nil"/>
              <w:bottom w:val="single" w:sz="4" w:space="0" w:color="auto"/>
              <w:right w:val="single" w:sz="4" w:space="0" w:color="auto"/>
            </w:tcBorders>
            <w:shd w:val="clear" w:color="000000" w:fill="FFFFFF"/>
            <w:vAlign w:val="center"/>
            <w:hideMark/>
          </w:tcPr>
          <w:p w14:paraId="48825BD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15</w:t>
            </w:r>
          </w:p>
        </w:tc>
      </w:tr>
      <w:tr w:rsidR="00963115" w:rsidRPr="00963115" w14:paraId="61496F1B"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FA9870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lastRenderedPageBreak/>
              <w:t>23</w:t>
            </w:r>
          </w:p>
        </w:tc>
        <w:tc>
          <w:tcPr>
            <w:tcW w:w="3958" w:type="pct"/>
            <w:tcBorders>
              <w:top w:val="nil"/>
              <w:left w:val="nil"/>
              <w:bottom w:val="single" w:sz="4" w:space="0" w:color="auto"/>
              <w:right w:val="single" w:sz="4" w:space="0" w:color="auto"/>
            </w:tcBorders>
            <w:shd w:val="clear" w:color="000000" w:fill="FFFFFF"/>
            <w:vAlign w:val="center"/>
            <w:hideMark/>
          </w:tcPr>
          <w:p w14:paraId="65ADFD85"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ENREDADERA MALLA HOJAS ARTIFICIAL PLEGABLE TUPIDA 3M X 1M</w:t>
            </w:r>
          </w:p>
        </w:tc>
        <w:tc>
          <w:tcPr>
            <w:tcW w:w="583" w:type="pct"/>
            <w:tcBorders>
              <w:top w:val="nil"/>
              <w:left w:val="nil"/>
              <w:bottom w:val="single" w:sz="4" w:space="0" w:color="auto"/>
              <w:right w:val="single" w:sz="4" w:space="0" w:color="auto"/>
            </w:tcBorders>
            <w:shd w:val="clear" w:color="000000" w:fill="FFFFFF"/>
            <w:vAlign w:val="center"/>
            <w:hideMark/>
          </w:tcPr>
          <w:p w14:paraId="5EE3B95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w:t>
            </w:r>
          </w:p>
        </w:tc>
      </w:tr>
      <w:tr w:rsidR="00963115" w:rsidRPr="00963115" w14:paraId="50FAD3D6"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938435C"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24</w:t>
            </w:r>
          </w:p>
        </w:tc>
        <w:tc>
          <w:tcPr>
            <w:tcW w:w="3958" w:type="pct"/>
            <w:tcBorders>
              <w:top w:val="nil"/>
              <w:left w:val="nil"/>
              <w:bottom w:val="single" w:sz="4" w:space="0" w:color="auto"/>
              <w:right w:val="single" w:sz="4" w:space="0" w:color="auto"/>
            </w:tcBorders>
            <w:shd w:val="clear" w:color="000000" w:fill="FFFFFF"/>
            <w:vAlign w:val="center"/>
            <w:hideMark/>
          </w:tcPr>
          <w:p w14:paraId="5E7D177B"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BOLSA BASURA RESIDENCIAL 30 UND</w:t>
            </w:r>
          </w:p>
        </w:tc>
        <w:tc>
          <w:tcPr>
            <w:tcW w:w="583" w:type="pct"/>
            <w:tcBorders>
              <w:top w:val="nil"/>
              <w:left w:val="nil"/>
              <w:bottom w:val="single" w:sz="4" w:space="0" w:color="auto"/>
              <w:right w:val="single" w:sz="4" w:space="0" w:color="auto"/>
            </w:tcBorders>
            <w:shd w:val="clear" w:color="000000" w:fill="FFFFFF"/>
            <w:vAlign w:val="center"/>
            <w:hideMark/>
          </w:tcPr>
          <w:p w14:paraId="7FFABB9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5F15F53A"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19DA61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w:t>
            </w:r>
          </w:p>
        </w:tc>
        <w:tc>
          <w:tcPr>
            <w:tcW w:w="3958" w:type="pct"/>
            <w:tcBorders>
              <w:top w:val="nil"/>
              <w:left w:val="nil"/>
              <w:bottom w:val="single" w:sz="4" w:space="0" w:color="auto"/>
              <w:right w:val="single" w:sz="4" w:space="0" w:color="auto"/>
            </w:tcBorders>
            <w:shd w:val="clear" w:color="000000" w:fill="FFFFFF"/>
            <w:vAlign w:val="center"/>
            <w:hideMark/>
          </w:tcPr>
          <w:p w14:paraId="57F88E2D"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PAPEL HIGIÉNICO DOBLE HOJA 250M PACK 4 ROLLO</w:t>
            </w:r>
          </w:p>
        </w:tc>
        <w:tc>
          <w:tcPr>
            <w:tcW w:w="583" w:type="pct"/>
            <w:tcBorders>
              <w:top w:val="nil"/>
              <w:left w:val="nil"/>
              <w:bottom w:val="single" w:sz="4" w:space="0" w:color="auto"/>
              <w:right w:val="single" w:sz="4" w:space="0" w:color="auto"/>
            </w:tcBorders>
            <w:shd w:val="clear" w:color="000000" w:fill="FFFFFF"/>
            <w:vAlign w:val="center"/>
            <w:hideMark/>
          </w:tcPr>
          <w:p w14:paraId="7573306E"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w:t>
            </w:r>
          </w:p>
        </w:tc>
      </w:tr>
      <w:tr w:rsidR="00963115" w:rsidRPr="00963115" w14:paraId="3F84CEA3"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86DA94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26</w:t>
            </w:r>
          </w:p>
        </w:tc>
        <w:tc>
          <w:tcPr>
            <w:tcW w:w="3958" w:type="pct"/>
            <w:tcBorders>
              <w:top w:val="nil"/>
              <w:left w:val="nil"/>
              <w:bottom w:val="single" w:sz="4" w:space="0" w:color="auto"/>
              <w:right w:val="single" w:sz="4" w:space="0" w:color="auto"/>
            </w:tcBorders>
            <w:shd w:val="clear" w:color="000000" w:fill="FFFFFF"/>
            <w:vAlign w:val="center"/>
            <w:hideMark/>
          </w:tcPr>
          <w:p w14:paraId="5204089F"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PINTURA PINTA CARITAS PINTUCARITA COLOR BLANCO X 6 PCS</w:t>
            </w:r>
          </w:p>
        </w:tc>
        <w:tc>
          <w:tcPr>
            <w:tcW w:w="583" w:type="pct"/>
            <w:tcBorders>
              <w:top w:val="nil"/>
              <w:left w:val="nil"/>
              <w:bottom w:val="single" w:sz="4" w:space="0" w:color="auto"/>
              <w:right w:val="single" w:sz="4" w:space="0" w:color="auto"/>
            </w:tcBorders>
            <w:shd w:val="clear" w:color="000000" w:fill="FFFFFF"/>
            <w:vAlign w:val="center"/>
            <w:hideMark/>
          </w:tcPr>
          <w:p w14:paraId="7FCB90F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w:t>
            </w:r>
          </w:p>
        </w:tc>
      </w:tr>
      <w:tr w:rsidR="00963115" w:rsidRPr="00963115" w14:paraId="6E9A5860"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4F80F9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27</w:t>
            </w:r>
          </w:p>
        </w:tc>
        <w:tc>
          <w:tcPr>
            <w:tcW w:w="3958" w:type="pct"/>
            <w:tcBorders>
              <w:top w:val="nil"/>
              <w:left w:val="nil"/>
              <w:bottom w:val="single" w:sz="4" w:space="0" w:color="auto"/>
              <w:right w:val="single" w:sz="4" w:space="0" w:color="auto"/>
            </w:tcBorders>
            <w:shd w:val="clear" w:color="000000" w:fill="FFFFFF"/>
            <w:vAlign w:val="center"/>
            <w:hideMark/>
          </w:tcPr>
          <w:p w14:paraId="1B7A0B0A"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PINTURA EN AEROSOL 400ML NEGRO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34063E8C"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1F82B570"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23D3AB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28</w:t>
            </w:r>
          </w:p>
        </w:tc>
        <w:tc>
          <w:tcPr>
            <w:tcW w:w="3958" w:type="pct"/>
            <w:tcBorders>
              <w:top w:val="nil"/>
              <w:left w:val="nil"/>
              <w:bottom w:val="single" w:sz="4" w:space="0" w:color="auto"/>
              <w:right w:val="single" w:sz="4" w:space="0" w:color="auto"/>
            </w:tcBorders>
            <w:shd w:val="clear" w:color="000000" w:fill="FFFFFF"/>
            <w:vAlign w:val="center"/>
            <w:hideMark/>
          </w:tcPr>
          <w:p w14:paraId="720217E1"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PINTURA EN AEROSOL 400ML GRIS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555B02AE"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03F95208"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477569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29</w:t>
            </w:r>
          </w:p>
        </w:tc>
        <w:tc>
          <w:tcPr>
            <w:tcW w:w="3958" w:type="pct"/>
            <w:tcBorders>
              <w:top w:val="nil"/>
              <w:left w:val="nil"/>
              <w:bottom w:val="single" w:sz="4" w:space="0" w:color="auto"/>
              <w:right w:val="single" w:sz="4" w:space="0" w:color="auto"/>
            </w:tcBorders>
            <w:shd w:val="clear" w:color="000000" w:fill="FFFFFF"/>
            <w:vAlign w:val="center"/>
            <w:hideMark/>
          </w:tcPr>
          <w:p w14:paraId="2140BA17"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PINTURA EN AEROSOL 400ML CAFE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4B2FCDDC"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30C067B1"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ECCBFF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30</w:t>
            </w:r>
          </w:p>
        </w:tc>
        <w:tc>
          <w:tcPr>
            <w:tcW w:w="3958" w:type="pct"/>
            <w:tcBorders>
              <w:top w:val="nil"/>
              <w:left w:val="nil"/>
              <w:bottom w:val="single" w:sz="4" w:space="0" w:color="auto"/>
              <w:right w:val="single" w:sz="4" w:space="0" w:color="auto"/>
            </w:tcBorders>
            <w:shd w:val="clear" w:color="000000" w:fill="FFFFFF"/>
            <w:vAlign w:val="center"/>
            <w:hideMark/>
          </w:tcPr>
          <w:p w14:paraId="5FED565F"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TELA PARA TUTU CAFÉ METROS</w:t>
            </w:r>
          </w:p>
        </w:tc>
        <w:tc>
          <w:tcPr>
            <w:tcW w:w="583" w:type="pct"/>
            <w:tcBorders>
              <w:top w:val="nil"/>
              <w:left w:val="nil"/>
              <w:bottom w:val="single" w:sz="4" w:space="0" w:color="auto"/>
              <w:right w:val="single" w:sz="4" w:space="0" w:color="auto"/>
            </w:tcBorders>
            <w:shd w:val="clear" w:color="000000" w:fill="FFFFFF"/>
            <w:vAlign w:val="center"/>
            <w:hideMark/>
          </w:tcPr>
          <w:p w14:paraId="2F176D1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w:t>
            </w:r>
          </w:p>
        </w:tc>
      </w:tr>
      <w:tr w:rsidR="00963115" w:rsidRPr="00963115" w14:paraId="1AE56387"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056B97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31</w:t>
            </w:r>
          </w:p>
        </w:tc>
        <w:tc>
          <w:tcPr>
            <w:tcW w:w="3958" w:type="pct"/>
            <w:tcBorders>
              <w:top w:val="nil"/>
              <w:left w:val="nil"/>
              <w:bottom w:val="single" w:sz="4" w:space="0" w:color="auto"/>
              <w:right w:val="single" w:sz="4" w:space="0" w:color="auto"/>
            </w:tcBorders>
            <w:shd w:val="clear" w:color="000000" w:fill="FFFFFF"/>
            <w:vAlign w:val="center"/>
            <w:hideMark/>
          </w:tcPr>
          <w:p w14:paraId="7A159445"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LEGUIS CAFÉS</w:t>
            </w:r>
          </w:p>
        </w:tc>
        <w:tc>
          <w:tcPr>
            <w:tcW w:w="583" w:type="pct"/>
            <w:tcBorders>
              <w:top w:val="nil"/>
              <w:left w:val="nil"/>
              <w:bottom w:val="single" w:sz="4" w:space="0" w:color="auto"/>
              <w:right w:val="single" w:sz="4" w:space="0" w:color="auto"/>
            </w:tcBorders>
            <w:shd w:val="clear" w:color="000000" w:fill="FFFFFF"/>
            <w:vAlign w:val="center"/>
            <w:hideMark/>
          </w:tcPr>
          <w:p w14:paraId="28E601F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33EF40BF"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D27F7E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32</w:t>
            </w:r>
          </w:p>
        </w:tc>
        <w:tc>
          <w:tcPr>
            <w:tcW w:w="3958" w:type="pct"/>
            <w:tcBorders>
              <w:top w:val="nil"/>
              <w:left w:val="nil"/>
              <w:bottom w:val="single" w:sz="4" w:space="0" w:color="auto"/>
              <w:right w:val="single" w:sz="4" w:space="0" w:color="auto"/>
            </w:tcBorders>
            <w:shd w:val="clear" w:color="000000" w:fill="FFFFFF"/>
            <w:vAlign w:val="center"/>
            <w:hideMark/>
          </w:tcPr>
          <w:p w14:paraId="315D314E"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TELA PELUCHE CAFÉ METROS</w:t>
            </w:r>
          </w:p>
        </w:tc>
        <w:tc>
          <w:tcPr>
            <w:tcW w:w="583" w:type="pct"/>
            <w:tcBorders>
              <w:top w:val="nil"/>
              <w:left w:val="nil"/>
              <w:bottom w:val="single" w:sz="4" w:space="0" w:color="auto"/>
              <w:right w:val="single" w:sz="4" w:space="0" w:color="auto"/>
            </w:tcBorders>
            <w:shd w:val="clear" w:color="000000" w:fill="FFFFFF"/>
            <w:vAlign w:val="center"/>
            <w:hideMark/>
          </w:tcPr>
          <w:p w14:paraId="5F394A9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w:t>
            </w:r>
          </w:p>
        </w:tc>
      </w:tr>
      <w:tr w:rsidR="00963115" w:rsidRPr="00963115" w14:paraId="4BF0CD62"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C93BA9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33</w:t>
            </w:r>
          </w:p>
        </w:tc>
        <w:tc>
          <w:tcPr>
            <w:tcW w:w="3958" w:type="pct"/>
            <w:tcBorders>
              <w:top w:val="nil"/>
              <w:left w:val="nil"/>
              <w:bottom w:val="single" w:sz="4" w:space="0" w:color="auto"/>
              <w:right w:val="single" w:sz="4" w:space="0" w:color="auto"/>
            </w:tcBorders>
            <w:shd w:val="clear" w:color="000000" w:fill="FFFFFF"/>
            <w:vAlign w:val="center"/>
            <w:hideMark/>
          </w:tcPr>
          <w:p w14:paraId="4A69756A"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CHUPETA CON CENTRO CHICLE - LIBRES DE GLUTEN Y LACTOSA</w:t>
            </w:r>
          </w:p>
        </w:tc>
        <w:tc>
          <w:tcPr>
            <w:tcW w:w="583" w:type="pct"/>
            <w:tcBorders>
              <w:top w:val="nil"/>
              <w:left w:val="nil"/>
              <w:bottom w:val="single" w:sz="4" w:space="0" w:color="auto"/>
              <w:right w:val="single" w:sz="4" w:space="0" w:color="auto"/>
            </w:tcBorders>
            <w:shd w:val="clear" w:color="000000" w:fill="FFFFFF"/>
            <w:vAlign w:val="center"/>
            <w:hideMark/>
          </w:tcPr>
          <w:p w14:paraId="4ACA3F7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56516DC7"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00401B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34</w:t>
            </w:r>
          </w:p>
        </w:tc>
        <w:tc>
          <w:tcPr>
            <w:tcW w:w="3958" w:type="pct"/>
            <w:tcBorders>
              <w:top w:val="nil"/>
              <w:left w:val="nil"/>
              <w:bottom w:val="single" w:sz="4" w:space="0" w:color="auto"/>
              <w:right w:val="single" w:sz="4" w:space="0" w:color="auto"/>
            </w:tcBorders>
            <w:shd w:val="clear" w:color="000000" w:fill="FFFFFF"/>
            <w:vAlign w:val="center"/>
            <w:hideMark/>
          </w:tcPr>
          <w:p w14:paraId="64C1BC04"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CARAMELOS BARRAS SABOR FRUTAL </w:t>
            </w:r>
          </w:p>
        </w:tc>
        <w:tc>
          <w:tcPr>
            <w:tcW w:w="583" w:type="pct"/>
            <w:tcBorders>
              <w:top w:val="nil"/>
              <w:left w:val="nil"/>
              <w:bottom w:val="single" w:sz="4" w:space="0" w:color="auto"/>
              <w:right w:val="single" w:sz="4" w:space="0" w:color="auto"/>
            </w:tcBorders>
            <w:shd w:val="clear" w:color="000000" w:fill="FFFFFF"/>
            <w:vAlign w:val="center"/>
            <w:hideMark/>
          </w:tcPr>
          <w:p w14:paraId="7756C1B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30811EDA"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CED5A6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35</w:t>
            </w:r>
          </w:p>
        </w:tc>
        <w:tc>
          <w:tcPr>
            <w:tcW w:w="3958" w:type="pct"/>
            <w:tcBorders>
              <w:top w:val="nil"/>
              <w:left w:val="nil"/>
              <w:bottom w:val="single" w:sz="4" w:space="0" w:color="auto"/>
              <w:right w:val="single" w:sz="4" w:space="0" w:color="auto"/>
            </w:tcBorders>
            <w:shd w:val="clear" w:color="000000" w:fill="FFFFFF"/>
            <w:vAlign w:val="center"/>
            <w:hideMark/>
          </w:tcPr>
          <w:p w14:paraId="08B2564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CHOCOLATINA CON LÁMINA CHOCOLATE CON LECHE</w:t>
            </w:r>
          </w:p>
        </w:tc>
        <w:tc>
          <w:tcPr>
            <w:tcW w:w="583" w:type="pct"/>
            <w:tcBorders>
              <w:top w:val="nil"/>
              <w:left w:val="nil"/>
              <w:bottom w:val="single" w:sz="4" w:space="0" w:color="auto"/>
              <w:right w:val="single" w:sz="4" w:space="0" w:color="auto"/>
            </w:tcBorders>
            <w:shd w:val="clear" w:color="000000" w:fill="FFFFFF"/>
            <w:vAlign w:val="center"/>
            <w:hideMark/>
          </w:tcPr>
          <w:p w14:paraId="3CA5678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6A202D5B" w14:textId="77777777" w:rsidTr="00801D4F">
        <w:trPr>
          <w:trHeight w:val="54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4895A4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36</w:t>
            </w:r>
          </w:p>
        </w:tc>
        <w:tc>
          <w:tcPr>
            <w:tcW w:w="3958" w:type="pct"/>
            <w:tcBorders>
              <w:top w:val="nil"/>
              <w:left w:val="nil"/>
              <w:bottom w:val="single" w:sz="4" w:space="0" w:color="auto"/>
              <w:right w:val="single" w:sz="4" w:space="0" w:color="auto"/>
            </w:tcBorders>
            <w:shd w:val="clear" w:color="000000" w:fill="FFFFFF"/>
            <w:vAlign w:val="center"/>
            <w:hideMark/>
          </w:tcPr>
          <w:p w14:paraId="045826EA"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CONFITES RELLENOS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44D9946F"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490C2D1C"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F78DD63"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37</w:t>
            </w:r>
          </w:p>
        </w:tc>
        <w:tc>
          <w:tcPr>
            <w:tcW w:w="3958" w:type="pct"/>
            <w:tcBorders>
              <w:top w:val="nil"/>
              <w:left w:val="nil"/>
              <w:bottom w:val="single" w:sz="4" w:space="0" w:color="auto"/>
              <w:right w:val="single" w:sz="4" w:space="0" w:color="auto"/>
            </w:tcBorders>
            <w:shd w:val="clear" w:color="000000" w:fill="FFFFFF"/>
            <w:vAlign w:val="center"/>
            <w:hideMark/>
          </w:tcPr>
          <w:p w14:paraId="0AD21D4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GALLETAS CON CREMA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39BAA9AD"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74C7C565"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32B6E2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38</w:t>
            </w:r>
          </w:p>
        </w:tc>
        <w:tc>
          <w:tcPr>
            <w:tcW w:w="3958" w:type="pct"/>
            <w:tcBorders>
              <w:top w:val="nil"/>
              <w:left w:val="nil"/>
              <w:bottom w:val="single" w:sz="4" w:space="0" w:color="auto"/>
              <w:right w:val="single" w:sz="4" w:space="0" w:color="auto"/>
            </w:tcBorders>
            <w:shd w:val="clear" w:color="000000" w:fill="FFFFFF"/>
            <w:vAlign w:val="center"/>
            <w:hideMark/>
          </w:tcPr>
          <w:p w14:paraId="642DA5FB"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DULCE PALETAS EL CHAVO</w:t>
            </w:r>
          </w:p>
        </w:tc>
        <w:tc>
          <w:tcPr>
            <w:tcW w:w="583" w:type="pct"/>
            <w:tcBorders>
              <w:top w:val="nil"/>
              <w:left w:val="nil"/>
              <w:bottom w:val="single" w:sz="4" w:space="0" w:color="auto"/>
              <w:right w:val="single" w:sz="4" w:space="0" w:color="auto"/>
            </w:tcBorders>
            <w:shd w:val="clear" w:color="000000" w:fill="FFFFFF"/>
            <w:vAlign w:val="center"/>
            <w:hideMark/>
          </w:tcPr>
          <w:p w14:paraId="464589E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60EA3629"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EEC9E2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39</w:t>
            </w:r>
          </w:p>
        </w:tc>
        <w:tc>
          <w:tcPr>
            <w:tcW w:w="3958" w:type="pct"/>
            <w:tcBorders>
              <w:top w:val="nil"/>
              <w:left w:val="nil"/>
              <w:bottom w:val="single" w:sz="4" w:space="0" w:color="auto"/>
              <w:right w:val="single" w:sz="4" w:space="0" w:color="auto"/>
            </w:tcBorders>
            <w:shd w:val="clear" w:color="000000" w:fill="FFFFFF"/>
            <w:vAlign w:val="center"/>
            <w:hideMark/>
          </w:tcPr>
          <w:p w14:paraId="467C8F71"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GOMITAS</w:t>
            </w:r>
          </w:p>
        </w:tc>
        <w:tc>
          <w:tcPr>
            <w:tcW w:w="583" w:type="pct"/>
            <w:tcBorders>
              <w:top w:val="nil"/>
              <w:left w:val="nil"/>
              <w:bottom w:val="single" w:sz="4" w:space="0" w:color="auto"/>
              <w:right w:val="single" w:sz="4" w:space="0" w:color="auto"/>
            </w:tcBorders>
            <w:shd w:val="clear" w:color="000000" w:fill="FFFFFF"/>
            <w:vAlign w:val="center"/>
            <w:hideMark/>
          </w:tcPr>
          <w:p w14:paraId="3397C84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2.500,00</w:t>
            </w:r>
          </w:p>
        </w:tc>
      </w:tr>
      <w:tr w:rsidR="00963115" w:rsidRPr="00963115" w14:paraId="51B176A5"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42CA6DA"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40</w:t>
            </w:r>
          </w:p>
        </w:tc>
        <w:tc>
          <w:tcPr>
            <w:tcW w:w="3958" w:type="pct"/>
            <w:tcBorders>
              <w:top w:val="nil"/>
              <w:left w:val="nil"/>
              <w:bottom w:val="single" w:sz="4" w:space="0" w:color="auto"/>
              <w:right w:val="single" w:sz="4" w:space="0" w:color="auto"/>
            </w:tcBorders>
            <w:shd w:val="clear" w:color="000000" w:fill="FFFFFF"/>
            <w:vAlign w:val="center"/>
            <w:hideMark/>
          </w:tcPr>
          <w:p w14:paraId="1009B883"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AGUA EN BOLSAS DE AGUA*20</w:t>
            </w:r>
          </w:p>
        </w:tc>
        <w:tc>
          <w:tcPr>
            <w:tcW w:w="583" w:type="pct"/>
            <w:tcBorders>
              <w:top w:val="nil"/>
              <w:left w:val="nil"/>
              <w:bottom w:val="single" w:sz="4" w:space="0" w:color="auto"/>
              <w:right w:val="single" w:sz="4" w:space="0" w:color="auto"/>
            </w:tcBorders>
            <w:shd w:val="clear" w:color="000000" w:fill="FFFFFF"/>
            <w:vAlign w:val="center"/>
            <w:hideMark/>
          </w:tcPr>
          <w:p w14:paraId="5FF83FB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100</w:t>
            </w:r>
          </w:p>
        </w:tc>
      </w:tr>
      <w:tr w:rsidR="00963115" w:rsidRPr="00963115" w14:paraId="553B3D72"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0217B0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41</w:t>
            </w:r>
          </w:p>
        </w:tc>
        <w:tc>
          <w:tcPr>
            <w:tcW w:w="3958" w:type="pct"/>
            <w:tcBorders>
              <w:top w:val="nil"/>
              <w:left w:val="nil"/>
              <w:bottom w:val="single" w:sz="4" w:space="0" w:color="auto"/>
              <w:right w:val="single" w:sz="4" w:space="0" w:color="auto"/>
            </w:tcBorders>
            <w:shd w:val="clear" w:color="000000" w:fill="FFFFFF"/>
            <w:vAlign w:val="center"/>
            <w:hideMark/>
          </w:tcPr>
          <w:p w14:paraId="3F78676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09246B7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100</w:t>
            </w:r>
          </w:p>
        </w:tc>
      </w:tr>
      <w:tr w:rsidR="00963115" w:rsidRPr="00963115" w14:paraId="4B53505A"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CB1255D"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42</w:t>
            </w:r>
          </w:p>
        </w:tc>
        <w:tc>
          <w:tcPr>
            <w:tcW w:w="3958" w:type="pct"/>
            <w:tcBorders>
              <w:top w:val="nil"/>
              <w:left w:val="nil"/>
              <w:bottom w:val="single" w:sz="4" w:space="0" w:color="auto"/>
              <w:right w:val="single" w:sz="4" w:space="0" w:color="auto"/>
            </w:tcBorders>
            <w:shd w:val="clear" w:color="000000" w:fill="FFFFFF"/>
            <w:vAlign w:val="center"/>
            <w:hideMark/>
          </w:tcPr>
          <w:p w14:paraId="12F350A8" w14:textId="77777777" w:rsidR="00963115" w:rsidRPr="00963115" w:rsidRDefault="00963115" w:rsidP="00963115">
            <w:pPr>
              <w:spacing w:after="0" w:line="240" w:lineRule="auto"/>
              <w:rPr>
                <w:rFonts w:ascii="CG Times" w:eastAsia="Times New Roman" w:hAnsi="CG Times" w:cs="Times New Roman"/>
                <w:sz w:val="24"/>
                <w:szCs w:val="24"/>
                <w:lang w:eastAsia="es-CO"/>
              </w:rPr>
            </w:pPr>
            <w:hyperlink r:id="rId8" w:history="1">
              <w:r w:rsidRPr="00963115">
                <w:rPr>
                  <w:rFonts w:ascii="CG Times" w:eastAsia="Times New Roman" w:hAnsi="CG Times" w:cs="Times New Roman"/>
                  <w:sz w:val="24"/>
                  <w:szCs w:val="24"/>
                  <w:lang w:eastAsia="es-CO"/>
                </w:rPr>
                <w:t xml:space="preserve">JIRAFA: 2 METROS, EN ICOPOR </w:t>
              </w:r>
            </w:hyperlink>
          </w:p>
        </w:tc>
        <w:tc>
          <w:tcPr>
            <w:tcW w:w="583" w:type="pct"/>
            <w:tcBorders>
              <w:top w:val="nil"/>
              <w:left w:val="nil"/>
              <w:bottom w:val="single" w:sz="4" w:space="0" w:color="auto"/>
              <w:right w:val="single" w:sz="4" w:space="0" w:color="auto"/>
            </w:tcBorders>
            <w:shd w:val="clear" w:color="000000" w:fill="FFFFFF"/>
            <w:vAlign w:val="center"/>
            <w:hideMark/>
          </w:tcPr>
          <w:p w14:paraId="1B69F7C7"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742A6F47"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63E7C5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43</w:t>
            </w:r>
          </w:p>
        </w:tc>
        <w:tc>
          <w:tcPr>
            <w:tcW w:w="3958" w:type="pct"/>
            <w:tcBorders>
              <w:top w:val="nil"/>
              <w:left w:val="nil"/>
              <w:bottom w:val="single" w:sz="4" w:space="0" w:color="auto"/>
              <w:right w:val="single" w:sz="4" w:space="0" w:color="auto"/>
            </w:tcBorders>
            <w:shd w:val="clear" w:color="000000" w:fill="FFFFFF"/>
            <w:vAlign w:val="center"/>
            <w:hideMark/>
          </w:tcPr>
          <w:p w14:paraId="3634E1CF" w14:textId="77777777" w:rsidR="00963115" w:rsidRPr="00963115" w:rsidRDefault="00963115" w:rsidP="00963115">
            <w:pPr>
              <w:spacing w:after="0" w:line="240" w:lineRule="auto"/>
              <w:rPr>
                <w:rFonts w:ascii="CG Times" w:eastAsia="Times New Roman" w:hAnsi="CG Times" w:cs="Times New Roman"/>
                <w:sz w:val="24"/>
                <w:szCs w:val="24"/>
                <w:lang w:eastAsia="es-CO"/>
              </w:rPr>
            </w:pPr>
            <w:hyperlink r:id="rId9" w:history="1">
              <w:r w:rsidRPr="00963115">
                <w:rPr>
                  <w:rFonts w:ascii="CG Times" w:eastAsia="Times New Roman" w:hAnsi="CG Times" w:cs="Times New Roman"/>
                  <w:sz w:val="24"/>
                  <w:szCs w:val="24"/>
                  <w:lang w:eastAsia="es-CO"/>
                </w:rPr>
                <w:t>ELEFANTE: 1,5 METROS (1 1/2 MTS),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25C791A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1391420D"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AFBF3ED"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lastRenderedPageBreak/>
              <w:t>44</w:t>
            </w:r>
          </w:p>
        </w:tc>
        <w:tc>
          <w:tcPr>
            <w:tcW w:w="3958" w:type="pct"/>
            <w:tcBorders>
              <w:top w:val="nil"/>
              <w:left w:val="nil"/>
              <w:bottom w:val="single" w:sz="4" w:space="0" w:color="auto"/>
              <w:right w:val="single" w:sz="4" w:space="0" w:color="auto"/>
            </w:tcBorders>
            <w:shd w:val="clear" w:color="000000" w:fill="FFFFFF"/>
            <w:vAlign w:val="center"/>
            <w:hideMark/>
          </w:tcPr>
          <w:p w14:paraId="4EC98BC3" w14:textId="77777777" w:rsidR="00963115" w:rsidRPr="00963115" w:rsidRDefault="00963115" w:rsidP="00963115">
            <w:pPr>
              <w:spacing w:after="0" w:line="240" w:lineRule="auto"/>
              <w:rPr>
                <w:rFonts w:ascii="CG Times" w:eastAsia="Times New Roman" w:hAnsi="CG Times" w:cs="Times New Roman"/>
                <w:sz w:val="24"/>
                <w:szCs w:val="24"/>
                <w:lang w:eastAsia="es-CO"/>
              </w:rPr>
            </w:pPr>
            <w:hyperlink r:id="rId10" w:history="1">
              <w:r w:rsidRPr="00963115">
                <w:rPr>
                  <w:rFonts w:ascii="CG Times" w:eastAsia="Times New Roman" w:hAnsi="CG Times" w:cs="Times New Roman"/>
                  <w:sz w:val="24"/>
                  <w:szCs w:val="24"/>
                  <w:lang w:eastAsia="es-CO"/>
                </w:rPr>
                <w:t>CEBRA: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25038851"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18FAEFF0"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69FB02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45</w:t>
            </w:r>
          </w:p>
        </w:tc>
        <w:tc>
          <w:tcPr>
            <w:tcW w:w="3958" w:type="pct"/>
            <w:tcBorders>
              <w:top w:val="nil"/>
              <w:left w:val="nil"/>
              <w:bottom w:val="single" w:sz="4" w:space="0" w:color="auto"/>
              <w:right w:val="single" w:sz="4" w:space="0" w:color="auto"/>
            </w:tcBorders>
            <w:shd w:val="clear" w:color="000000" w:fill="FFFFFF"/>
            <w:vAlign w:val="center"/>
            <w:hideMark/>
          </w:tcPr>
          <w:p w14:paraId="7735DAA6" w14:textId="77777777" w:rsidR="00963115" w:rsidRPr="00963115" w:rsidRDefault="00963115" w:rsidP="00963115">
            <w:pPr>
              <w:spacing w:after="0" w:line="240" w:lineRule="auto"/>
              <w:rPr>
                <w:rFonts w:ascii="CG Times" w:eastAsia="Times New Roman" w:hAnsi="CG Times" w:cs="Times New Roman"/>
                <w:sz w:val="24"/>
                <w:szCs w:val="24"/>
                <w:lang w:eastAsia="es-CO"/>
              </w:rPr>
            </w:pPr>
            <w:hyperlink r:id="rId11" w:history="1">
              <w:r w:rsidRPr="00963115">
                <w:rPr>
                  <w:rFonts w:ascii="CG Times" w:eastAsia="Times New Roman" w:hAnsi="CG Times" w:cs="Times New Roman"/>
                  <w:sz w:val="24"/>
                  <w:szCs w:val="24"/>
                  <w:lang w:eastAsia="es-CO"/>
                </w:rPr>
                <w:t>LEÓN: 1 METRO,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681216A0"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2D477DD2"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DD38EAB"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46</w:t>
            </w:r>
          </w:p>
        </w:tc>
        <w:tc>
          <w:tcPr>
            <w:tcW w:w="3958" w:type="pct"/>
            <w:tcBorders>
              <w:top w:val="nil"/>
              <w:left w:val="nil"/>
              <w:bottom w:val="single" w:sz="4" w:space="0" w:color="auto"/>
              <w:right w:val="single" w:sz="4" w:space="0" w:color="auto"/>
            </w:tcBorders>
            <w:shd w:val="clear" w:color="000000" w:fill="FFFFFF"/>
            <w:vAlign w:val="center"/>
            <w:hideMark/>
          </w:tcPr>
          <w:p w14:paraId="68153712" w14:textId="77777777" w:rsidR="00963115" w:rsidRPr="00963115" w:rsidRDefault="00963115" w:rsidP="00963115">
            <w:pPr>
              <w:spacing w:after="0" w:line="240" w:lineRule="auto"/>
              <w:rPr>
                <w:rFonts w:ascii="CG Times" w:eastAsia="Times New Roman" w:hAnsi="CG Times" w:cs="Times New Roman"/>
                <w:sz w:val="24"/>
                <w:szCs w:val="24"/>
                <w:lang w:eastAsia="es-CO"/>
              </w:rPr>
            </w:pPr>
            <w:hyperlink r:id="rId12" w:history="1">
              <w:r w:rsidRPr="00963115">
                <w:rPr>
                  <w:rFonts w:ascii="CG Times" w:eastAsia="Times New Roman" w:hAnsi="CG Times" w:cs="Times New Roman"/>
                  <w:sz w:val="24"/>
                  <w:szCs w:val="24"/>
                  <w:lang w:eastAsia="es-CO"/>
                </w:rPr>
                <w:t>MICO: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10EE9E9C"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065D8ACE"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AB2AF24"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47</w:t>
            </w:r>
          </w:p>
        </w:tc>
        <w:tc>
          <w:tcPr>
            <w:tcW w:w="3958" w:type="pct"/>
            <w:tcBorders>
              <w:top w:val="nil"/>
              <w:left w:val="nil"/>
              <w:bottom w:val="single" w:sz="4" w:space="0" w:color="auto"/>
              <w:right w:val="single" w:sz="4" w:space="0" w:color="auto"/>
            </w:tcBorders>
            <w:shd w:val="clear" w:color="000000" w:fill="FFFFFF"/>
            <w:vAlign w:val="center"/>
            <w:hideMark/>
          </w:tcPr>
          <w:p w14:paraId="23F5C75B"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TELÓN DE 10 METROS DE ANCHO POR 2 .5 M DE ALTO, DE DIBUJOS ANIMADOS </w:t>
            </w:r>
          </w:p>
        </w:tc>
        <w:tc>
          <w:tcPr>
            <w:tcW w:w="583" w:type="pct"/>
            <w:tcBorders>
              <w:top w:val="nil"/>
              <w:left w:val="nil"/>
              <w:bottom w:val="single" w:sz="4" w:space="0" w:color="auto"/>
              <w:right w:val="single" w:sz="4" w:space="0" w:color="auto"/>
            </w:tcBorders>
            <w:shd w:val="clear" w:color="000000" w:fill="FFFFFF"/>
            <w:vAlign w:val="center"/>
            <w:hideMark/>
          </w:tcPr>
          <w:p w14:paraId="26EDA84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720CA27D" w14:textId="77777777" w:rsidTr="00801D4F">
        <w:trPr>
          <w:trHeight w:val="2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DA2C099"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48</w:t>
            </w:r>
          </w:p>
        </w:tc>
        <w:tc>
          <w:tcPr>
            <w:tcW w:w="3958" w:type="pct"/>
            <w:tcBorders>
              <w:top w:val="nil"/>
              <w:left w:val="nil"/>
              <w:bottom w:val="single" w:sz="4" w:space="0" w:color="auto"/>
              <w:right w:val="single" w:sz="4" w:space="0" w:color="auto"/>
            </w:tcBorders>
            <w:shd w:val="clear" w:color="000000" w:fill="FFFFFF"/>
            <w:vAlign w:val="center"/>
            <w:hideMark/>
          </w:tcPr>
          <w:p w14:paraId="77C39D86"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ALQUILER TAPETES SINTÉTICOS</w:t>
            </w:r>
          </w:p>
        </w:tc>
        <w:tc>
          <w:tcPr>
            <w:tcW w:w="583" w:type="pct"/>
            <w:tcBorders>
              <w:top w:val="nil"/>
              <w:left w:val="nil"/>
              <w:bottom w:val="single" w:sz="4" w:space="0" w:color="auto"/>
              <w:right w:val="single" w:sz="4" w:space="0" w:color="auto"/>
            </w:tcBorders>
            <w:shd w:val="clear" w:color="000000" w:fill="FFFFFF"/>
            <w:vAlign w:val="center"/>
            <w:hideMark/>
          </w:tcPr>
          <w:p w14:paraId="267F05C2"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w:t>
            </w:r>
          </w:p>
        </w:tc>
      </w:tr>
      <w:tr w:rsidR="00963115" w:rsidRPr="00963115" w14:paraId="029946BB"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9C28C6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49</w:t>
            </w:r>
          </w:p>
        </w:tc>
        <w:tc>
          <w:tcPr>
            <w:tcW w:w="3958" w:type="pct"/>
            <w:tcBorders>
              <w:top w:val="nil"/>
              <w:left w:val="nil"/>
              <w:bottom w:val="single" w:sz="4" w:space="0" w:color="auto"/>
              <w:right w:val="single" w:sz="4" w:space="0" w:color="auto"/>
            </w:tcBorders>
            <w:shd w:val="clear" w:color="000000" w:fill="FFFFFF"/>
            <w:vAlign w:val="center"/>
            <w:hideMark/>
          </w:tcPr>
          <w:p w14:paraId="6790E99D" w14:textId="0B2B2551"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LOGÍSTICA (SONIDO, MONTAJE DE IMPLEMENTOS DE RECREACIÓN, IMPREVISTOS</w:t>
            </w:r>
          </w:p>
        </w:tc>
        <w:tc>
          <w:tcPr>
            <w:tcW w:w="583" w:type="pct"/>
            <w:tcBorders>
              <w:top w:val="nil"/>
              <w:left w:val="nil"/>
              <w:bottom w:val="single" w:sz="4" w:space="0" w:color="auto"/>
              <w:right w:val="single" w:sz="4" w:space="0" w:color="auto"/>
            </w:tcBorders>
            <w:shd w:val="clear" w:color="000000" w:fill="FFFFFF"/>
            <w:vAlign w:val="center"/>
            <w:hideMark/>
          </w:tcPr>
          <w:p w14:paraId="3D5F0D98"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1</w:t>
            </w:r>
          </w:p>
        </w:tc>
      </w:tr>
      <w:tr w:rsidR="00963115" w:rsidRPr="00963115" w14:paraId="797C491D"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D3B247D"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50</w:t>
            </w:r>
          </w:p>
        </w:tc>
        <w:tc>
          <w:tcPr>
            <w:tcW w:w="3958" w:type="pct"/>
            <w:tcBorders>
              <w:top w:val="nil"/>
              <w:left w:val="nil"/>
              <w:bottom w:val="single" w:sz="4" w:space="0" w:color="auto"/>
              <w:right w:val="single" w:sz="4" w:space="0" w:color="auto"/>
            </w:tcBorders>
            <w:shd w:val="clear" w:color="000000" w:fill="FFFFFF"/>
            <w:vAlign w:val="center"/>
            <w:hideMark/>
          </w:tcPr>
          <w:p w14:paraId="70F39DDC"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4CFBF895"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860</w:t>
            </w:r>
          </w:p>
        </w:tc>
      </w:tr>
      <w:tr w:rsidR="00963115" w:rsidRPr="00963115" w14:paraId="60538BAA" w14:textId="77777777" w:rsidTr="00801D4F">
        <w:trPr>
          <w:trHeight w:val="70"/>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00DC75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51</w:t>
            </w:r>
          </w:p>
        </w:tc>
        <w:tc>
          <w:tcPr>
            <w:tcW w:w="3958" w:type="pct"/>
            <w:tcBorders>
              <w:top w:val="nil"/>
              <w:left w:val="nil"/>
              <w:bottom w:val="single" w:sz="4" w:space="0" w:color="auto"/>
              <w:right w:val="single" w:sz="4" w:space="0" w:color="auto"/>
            </w:tcBorders>
            <w:shd w:val="clear" w:color="000000" w:fill="FFFFFF"/>
            <w:vAlign w:val="center"/>
            <w:hideMark/>
          </w:tcPr>
          <w:p w14:paraId="1BA4F401" w14:textId="77777777" w:rsidR="00963115" w:rsidRPr="00963115" w:rsidRDefault="00963115" w:rsidP="00963115">
            <w:pPr>
              <w:spacing w:after="0" w:line="240" w:lineRule="auto"/>
              <w:rPr>
                <w:rFonts w:ascii="CG Times" w:eastAsia="Times New Roman" w:hAnsi="CG Times" w:cs="Times New Roman"/>
                <w:sz w:val="24"/>
                <w:szCs w:val="24"/>
                <w:lang w:eastAsia="es-CO"/>
              </w:rPr>
            </w:pPr>
            <w:r w:rsidRPr="00963115">
              <w:rPr>
                <w:rFonts w:ascii="CG Times" w:eastAsia="Times New Roman" w:hAnsi="CG Times" w:cs="Times New Roman"/>
                <w:sz w:val="24"/>
                <w:szCs w:val="24"/>
                <w:lang w:eastAsia="es-CO"/>
              </w:rPr>
              <w:t xml:space="preserve">TRANSPORTE PARA DIFERENTES ACTIVIDADES </w:t>
            </w:r>
          </w:p>
        </w:tc>
        <w:tc>
          <w:tcPr>
            <w:tcW w:w="583" w:type="pct"/>
            <w:tcBorders>
              <w:top w:val="nil"/>
              <w:left w:val="nil"/>
              <w:bottom w:val="single" w:sz="4" w:space="0" w:color="auto"/>
              <w:right w:val="single" w:sz="4" w:space="0" w:color="auto"/>
            </w:tcBorders>
            <w:shd w:val="clear" w:color="000000" w:fill="FFFFFF"/>
            <w:vAlign w:val="center"/>
            <w:hideMark/>
          </w:tcPr>
          <w:p w14:paraId="223181F6" w14:textId="77777777" w:rsidR="00963115" w:rsidRPr="00963115" w:rsidRDefault="00963115" w:rsidP="00963115">
            <w:pPr>
              <w:spacing w:after="0" w:line="240" w:lineRule="auto"/>
              <w:jc w:val="center"/>
              <w:rPr>
                <w:rFonts w:ascii="CG Times" w:eastAsia="Times New Roman" w:hAnsi="CG Times" w:cs="Times New Roman"/>
                <w:color w:val="000000"/>
                <w:sz w:val="24"/>
                <w:szCs w:val="24"/>
                <w:lang w:eastAsia="es-CO"/>
              </w:rPr>
            </w:pPr>
            <w:r w:rsidRPr="00963115">
              <w:rPr>
                <w:rFonts w:ascii="CG Times" w:eastAsia="Times New Roman" w:hAnsi="CG Times" w:cs="Times New Roman"/>
                <w:color w:val="000000"/>
                <w:sz w:val="24"/>
                <w:szCs w:val="24"/>
                <w:lang w:eastAsia="es-CO"/>
              </w:rPr>
              <w:t>2</w:t>
            </w:r>
          </w:p>
        </w:tc>
      </w:tr>
    </w:tbl>
    <w:p w14:paraId="0034C6FA" w14:textId="77777777" w:rsidR="00963115" w:rsidRPr="00963115" w:rsidRDefault="00963115" w:rsidP="00963115">
      <w:pPr>
        <w:pStyle w:val="Sinespaciado"/>
        <w:jc w:val="both"/>
        <w:rPr>
          <w:rFonts w:ascii="CG Times" w:hAnsi="CG Times" w:cs="Leelawadee"/>
          <w:b/>
          <w:bCs/>
          <w:u w:val="single"/>
        </w:rPr>
      </w:pPr>
    </w:p>
    <w:p w14:paraId="5A006240" w14:textId="77777777" w:rsidR="00C65FFD" w:rsidRPr="00963115" w:rsidRDefault="00C65FFD" w:rsidP="00C65FFD">
      <w:pPr>
        <w:pStyle w:val="Sinespaciado"/>
        <w:jc w:val="both"/>
        <w:rPr>
          <w:rFonts w:ascii="CG Times" w:hAnsi="CG Times" w:cs="Leelawadee"/>
          <w:b/>
          <w:bCs/>
          <w:u w:val="single"/>
        </w:rPr>
      </w:pPr>
    </w:p>
    <w:p w14:paraId="73D1367C" w14:textId="68683D15" w:rsidR="006E49D0" w:rsidRPr="00963115" w:rsidRDefault="006E49D0" w:rsidP="006E49D0">
      <w:pPr>
        <w:pStyle w:val="Norma"/>
        <w:numPr>
          <w:ilvl w:val="0"/>
          <w:numId w:val="31"/>
        </w:numPr>
        <w:spacing w:after="0" w:line="240" w:lineRule="auto"/>
        <w:ind w:left="720"/>
        <w:jc w:val="both"/>
        <w:rPr>
          <w:rFonts w:ascii="CG Times" w:hAnsi="CG Times" w:cs="Leelawadee"/>
        </w:rPr>
      </w:pPr>
      <w:bookmarkStart w:id="2" w:name="_Hlk101868975"/>
      <w:r w:rsidRPr="00963115">
        <w:rPr>
          <w:rFonts w:ascii="CG Times" w:hAnsi="CG Times" w:cs="Leelawadee"/>
        </w:rPr>
        <w:t xml:space="preserve">La entrega de los insumos deberá realizarse de acuerdo con la ficha técnica y cantidades anteriormente descritas y aprobadas por el supervisor del contrato que, en este caso, es la Secretaría de </w:t>
      </w:r>
      <w:r w:rsidR="00C62B00">
        <w:rPr>
          <w:rFonts w:ascii="CG Times" w:hAnsi="CG Times" w:cs="Leelawadee"/>
        </w:rPr>
        <w:t>G</w:t>
      </w:r>
      <w:r w:rsidRPr="00963115">
        <w:rPr>
          <w:rFonts w:ascii="CG Times" w:hAnsi="CG Times" w:cs="Leelawadee"/>
        </w:rPr>
        <w:t xml:space="preserve">obierno y </w:t>
      </w:r>
      <w:r w:rsidR="00C62B00">
        <w:rPr>
          <w:rFonts w:ascii="CG Times" w:hAnsi="CG Times" w:cs="Leelawadee"/>
        </w:rPr>
        <w:t>S</w:t>
      </w:r>
      <w:r w:rsidRPr="00963115">
        <w:rPr>
          <w:rFonts w:ascii="CG Times" w:hAnsi="CG Times" w:cs="Leelawadee"/>
        </w:rPr>
        <w:t>ervicios Administrativos. Además de lo anterior, estos bienes objeto del suministro deben entregarse en el casco urbano o en el sitio que para él dispongan.</w:t>
      </w:r>
    </w:p>
    <w:p w14:paraId="3C241B7F" w14:textId="77777777" w:rsidR="006E49D0" w:rsidRPr="00963115" w:rsidRDefault="006E49D0" w:rsidP="006E49D0">
      <w:pPr>
        <w:pStyle w:val="Norma"/>
        <w:numPr>
          <w:ilvl w:val="0"/>
          <w:numId w:val="31"/>
        </w:numPr>
        <w:spacing w:after="0" w:line="240" w:lineRule="auto"/>
        <w:ind w:left="720"/>
        <w:jc w:val="both"/>
        <w:rPr>
          <w:rFonts w:ascii="CG Times" w:hAnsi="CG Times" w:cs="Leelawadee"/>
        </w:rPr>
      </w:pPr>
      <w:r w:rsidRPr="00963115">
        <w:rPr>
          <w:rFonts w:ascii="CG Times" w:hAnsi="CG Times" w:cs="Leelawadee"/>
        </w:rPr>
        <w:t>Desde la aceptación de la oferta, el contratista deberá garantizar la entrega de recursos técnicos, humanos y financieros para la ejecución de las actividades, de acuerdo con las solicitudes y requerimientos del Municipio de Remedios a través del supervisor del contrato. Los requerimientos podrán ser verbales y/o escritos según la necesidad planteada.</w:t>
      </w:r>
    </w:p>
    <w:p w14:paraId="503FB911" w14:textId="77777777" w:rsidR="006E49D0" w:rsidRPr="00963115" w:rsidRDefault="006E49D0" w:rsidP="006E49D0">
      <w:pPr>
        <w:pStyle w:val="Norma"/>
        <w:numPr>
          <w:ilvl w:val="0"/>
          <w:numId w:val="31"/>
        </w:numPr>
        <w:spacing w:after="0" w:line="240" w:lineRule="auto"/>
        <w:ind w:left="720"/>
        <w:jc w:val="both"/>
        <w:rPr>
          <w:rFonts w:ascii="CG Times" w:hAnsi="CG Times" w:cs="Leelawadee"/>
        </w:rPr>
      </w:pPr>
      <w:r w:rsidRPr="00963115">
        <w:rPr>
          <w:rFonts w:ascii="CG Times" w:hAnsi="CG Times" w:cs="Leelawadee"/>
        </w:rPr>
        <w:t>Así mismo el contratista deberá tener en cuenta los siguientes aspectos:</w:t>
      </w:r>
    </w:p>
    <w:p w14:paraId="37ABAA87" w14:textId="77777777" w:rsidR="006E49D0" w:rsidRPr="00963115" w:rsidRDefault="006E49D0" w:rsidP="006E49D0">
      <w:pPr>
        <w:pStyle w:val="Norma"/>
        <w:spacing w:after="0" w:line="240" w:lineRule="auto"/>
        <w:ind w:left="720"/>
        <w:jc w:val="both"/>
        <w:rPr>
          <w:rFonts w:ascii="CG Times" w:hAnsi="CG Times" w:cs="Leelawadee"/>
        </w:rPr>
      </w:pPr>
    </w:p>
    <w:bookmarkEnd w:id="2"/>
    <w:p w14:paraId="4FB9BF5B" w14:textId="77777777" w:rsidR="006E49D0" w:rsidRPr="00963115" w:rsidRDefault="006E49D0" w:rsidP="006E49D0">
      <w:pPr>
        <w:pStyle w:val="Norma"/>
        <w:spacing w:after="0" w:line="240" w:lineRule="auto"/>
        <w:ind w:left="720"/>
        <w:jc w:val="both"/>
        <w:rPr>
          <w:rFonts w:ascii="CG Times" w:hAnsi="CG Times" w:cs="Leelawadee"/>
          <w:b/>
          <w:bCs/>
        </w:rPr>
      </w:pPr>
      <w:r w:rsidRPr="00963115">
        <w:rPr>
          <w:rFonts w:ascii="CG Times" w:hAnsi="CG Times" w:cs="Leelawadee"/>
          <w:b/>
          <w:bCs/>
        </w:rPr>
        <w:t xml:space="preserve">CRONOGRAMA DE ACTIVIDADES </w:t>
      </w:r>
    </w:p>
    <w:p w14:paraId="23EED662" w14:textId="77777777" w:rsidR="006E49D0" w:rsidRPr="00963115" w:rsidRDefault="006E49D0" w:rsidP="006E49D0">
      <w:pPr>
        <w:pStyle w:val="Norma"/>
        <w:spacing w:after="0" w:line="240" w:lineRule="auto"/>
        <w:ind w:left="720"/>
        <w:jc w:val="both"/>
        <w:rPr>
          <w:rFonts w:ascii="CG Times" w:hAnsi="CG Times" w:cs="Leelawadee"/>
          <w:b/>
          <w:bCs/>
        </w:rPr>
      </w:pPr>
    </w:p>
    <w:tbl>
      <w:tblPr>
        <w:tblW w:w="5000" w:type="pct"/>
        <w:tblCellMar>
          <w:left w:w="70" w:type="dxa"/>
          <w:right w:w="70" w:type="dxa"/>
        </w:tblCellMar>
        <w:tblLook w:val="04A0" w:firstRow="1" w:lastRow="0" w:firstColumn="1" w:lastColumn="0" w:noHBand="0" w:noVBand="1"/>
      </w:tblPr>
      <w:tblGrid>
        <w:gridCol w:w="3314"/>
        <w:gridCol w:w="2848"/>
        <w:gridCol w:w="3188"/>
      </w:tblGrid>
      <w:tr w:rsidR="006E49D0" w:rsidRPr="00963115" w14:paraId="4863CB9C" w14:textId="77777777" w:rsidTr="00215261">
        <w:trPr>
          <w:trHeight w:val="70"/>
        </w:trPr>
        <w:tc>
          <w:tcPr>
            <w:tcW w:w="17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A33CA7" w14:textId="77777777" w:rsidR="006E49D0" w:rsidRPr="00963115" w:rsidRDefault="006E49D0" w:rsidP="00231FF3">
            <w:pPr>
              <w:spacing w:after="0" w:line="240" w:lineRule="auto"/>
              <w:jc w:val="center"/>
              <w:rPr>
                <w:rFonts w:ascii="CG Times" w:hAnsi="CG Times"/>
                <w:b/>
                <w:bCs/>
                <w:color w:val="000000"/>
                <w:lang w:eastAsia="es-CO"/>
              </w:rPr>
            </w:pPr>
            <w:r w:rsidRPr="00963115">
              <w:rPr>
                <w:rFonts w:ascii="CG Times" w:hAnsi="CG Times"/>
                <w:b/>
                <w:bCs/>
                <w:color w:val="000000"/>
                <w:lang w:eastAsia="es-CO"/>
              </w:rPr>
              <w:t>FECHA</w:t>
            </w:r>
          </w:p>
        </w:tc>
        <w:tc>
          <w:tcPr>
            <w:tcW w:w="1523" w:type="pct"/>
            <w:tcBorders>
              <w:top w:val="single" w:sz="4" w:space="0" w:color="auto"/>
              <w:left w:val="nil"/>
              <w:bottom w:val="single" w:sz="4" w:space="0" w:color="auto"/>
              <w:right w:val="single" w:sz="4" w:space="0" w:color="auto"/>
            </w:tcBorders>
            <w:shd w:val="clear" w:color="auto" w:fill="E7E6E6" w:themeFill="background2"/>
            <w:vAlign w:val="center"/>
            <w:hideMark/>
          </w:tcPr>
          <w:p w14:paraId="3D5A9E59" w14:textId="77777777" w:rsidR="006E49D0" w:rsidRPr="00963115" w:rsidRDefault="006E49D0" w:rsidP="00231FF3">
            <w:pPr>
              <w:spacing w:after="0" w:line="240" w:lineRule="auto"/>
              <w:jc w:val="center"/>
              <w:rPr>
                <w:rFonts w:ascii="CG Times" w:hAnsi="CG Times"/>
                <w:b/>
                <w:bCs/>
                <w:color w:val="000000"/>
                <w:lang w:eastAsia="es-CO"/>
              </w:rPr>
            </w:pPr>
            <w:r w:rsidRPr="00963115">
              <w:rPr>
                <w:rFonts w:ascii="CG Times" w:hAnsi="CG Times"/>
                <w:b/>
                <w:bCs/>
                <w:color w:val="000000"/>
                <w:lang w:eastAsia="es-CO"/>
              </w:rPr>
              <w:t>LUGAR</w:t>
            </w:r>
          </w:p>
        </w:tc>
        <w:tc>
          <w:tcPr>
            <w:tcW w:w="1706" w:type="pct"/>
            <w:tcBorders>
              <w:top w:val="single" w:sz="4" w:space="0" w:color="auto"/>
              <w:left w:val="nil"/>
              <w:bottom w:val="single" w:sz="4" w:space="0" w:color="auto"/>
              <w:right w:val="single" w:sz="4" w:space="0" w:color="auto"/>
            </w:tcBorders>
            <w:shd w:val="clear" w:color="auto" w:fill="E7E6E6" w:themeFill="background2"/>
            <w:vAlign w:val="center"/>
            <w:hideMark/>
          </w:tcPr>
          <w:p w14:paraId="58798157" w14:textId="77777777" w:rsidR="006E49D0" w:rsidRPr="00963115" w:rsidRDefault="006E49D0" w:rsidP="00231FF3">
            <w:pPr>
              <w:spacing w:after="0" w:line="240" w:lineRule="auto"/>
              <w:jc w:val="center"/>
              <w:rPr>
                <w:rFonts w:ascii="CG Times" w:hAnsi="CG Times"/>
                <w:b/>
                <w:bCs/>
                <w:color w:val="000000"/>
                <w:lang w:eastAsia="es-CO"/>
              </w:rPr>
            </w:pPr>
            <w:r w:rsidRPr="00963115">
              <w:rPr>
                <w:rFonts w:ascii="CG Times" w:hAnsi="CG Times"/>
                <w:b/>
                <w:bCs/>
                <w:color w:val="000000"/>
                <w:lang w:eastAsia="es-CO"/>
              </w:rPr>
              <w:t>HORA</w:t>
            </w:r>
          </w:p>
        </w:tc>
      </w:tr>
      <w:tr w:rsidR="006E49D0" w:rsidRPr="00963115" w14:paraId="2F0FA3C0" w14:textId="77777777" w:rsidTr="00215261">
        <w:trPr>
          <w:trHeight w:val="70"/>
        </w:trPr>
        <w:tc>
          <w:tcPr>
            <w:tcW w:w="1772" w:type="pct"/>
            <w:tcBorders>
              <w:top w:val="nil"/>
              <w:left w:val="single" w:sz="4" w:space="0" w:color="auto"/>
              <w:bottom w:val="single" w:sz="4" w:space="0" w:color="auto"/>
              <w:right w:val="single" w:sz="4" w:space="0" w:color="auto"/>
            </w:tcBorders>
            <w:vAlign w:val="center"/>
          </w:tcPr>
          <w:p w14:paraId="3786F3D1" w14:textId="7AC22330" w:rsidR="006E49D0" w:rsidRPr="00963115" w:rsidRDefault="00EE52BD" w:rsidP="00231FF3">
            <w:pPr>
              <w:pStyle w:val="Sinespaciado"/>
              <w:jc w:val="center"/>
              <w:rPr>
                <w:rFonts w:ascii="CG Times" w:hAnsi="CG Times"/>
              </w:rPr>
            </w:pPr>
            <w:r w:rsidRPr="00963115">
              <w:rPr>
                <w:rFonts w:ascii="CG Times" w:hAnsi="CG Times"/>
              </w:rPr>
              <w:t>28/10/2026</w:t>
            </w:r>
          </w:p>
        </w:tc>
        <w:tc>
          <w:tcPr>
            <w:tcW w:w="1523" w:type="pct"/>
            <w:tcBorders>
              <w:top w:val="nil"/>
              <w:left w:val="nil"/>
              <w:bottom w:val="single" w:sz="4" w:space="0" w:color="auto"/>
              <w:right w:val="single" w:sz="4" w:space="0" w:color="auto"/>
            </w:tcBorders>
            <w:vAlign w:val="center"/>
          </w:tcPr>
          <w:p w14:paraId="4F447217" w14:textId="40A98467" w:rsidR="006E49D0" w:rsidRPr="00963115" w:rsidRDefault="00EE52BD" w:rsidP="00231FF3">
            <w:pPr>
              <w:pStyle w:val="Sinespaciado"/>
              <w:jc w:val="center"/>
              <w:rPr>
                <w:rFonts w:ascii="CG Times" w:hAnsi="CG Times"/>
              </w:rPr>
            </w:pPr>
            <w:r w:rsidRPr="00963115">
              <w:rPr>
                <w:rFonts w:ascii="CG Times" w:hAnsi="CG Times"/>
              </w:rPr>
              <w:t xml:space="preserve">COLISEO MUNICIPAL </w:t>
            </w:r>
          </w:p>
        </w:tc>
        <w:tc>
          <w:tcPr>
            <w:tcW w:w="1706" w:type="pct"/>
            <w:tcBorders>
              <w:top w:val="nil"/>
              <w:left w:val="nil"/>
              <w:bottom w:val="single" w:sz="4" w:space="0" w:color="auto"/>
              <w:right w:val="single" w:sz="4" w:space="0" w:color="auto"/>
            </w:tcBorders>
            <w:vAlign w:val="center"/>
          </w:tcPr>
          <w:p w14:paraId="0FD9BC0B" w14:textId="56484A9B" w:rsidR="006E49D0" w:rsidRPr="00963115" w:rsidRDefault="00EE52BD" w:rsidP="00231FF3">
            <w:pPr>
              <w:pStyle w:val="Sinespaciado"/>
              <w:jc w:val="center"/>
              <w:rPr>
                <w:rFonts w:ascii="CG Times" w:hAnsi="CG Times"/>
              </w:rPr>
            </w:pPr>
            <w:r w:rsidRPr="00963115">
              <w:rPr>
                <w:rFonts w:ascii="CG Times" w:hAnsi="CG Times"/>
              </w:rPr>
              <w:t>1</w:t>
            </w:r>
            <w:r w:rsidR="00963115" w:rsidRPr="00963115">
              <w:rPr>
                <w:rFonts w:ascii="CG Times" w:hAnsi="CG Times"/>
              </w:rPr>
              <w:t>5</w:t>
            </w:r>
            <w:r w:rsidRPr="00963115">
              <w:rPr>
                <w:rFonts w:ascii="CG Times" w:hAnsi="CG Times"/>
              </w:rPr>
              <w:t xml:space="preserve">:00 HORAS A 18:00 HORAS </w:t>
            </w:r>
          </w:p>
        </w:tc>
      </w:tr>
    </w:tbl>
    <w:p w14:paraId="35E68460" w14:textId="77777777" w:rsidR="006E49D0" w:rsidRPr="00963115" w:rsidRDefault="006E49D0" w:rsidP="006E49D0">
      <w:pPr>
        <w:pStyle w:val="Norma"/>
        <w:spacing w:after="0" w:line="240" w:lineRule="auto"/>
        <w:ind w:left="720"/>
        <w:jc w:val="both"/>
        <w:rPr>
          <w:rFonts w:ascii="CG Times" w:hAnsi="CG Times" w:cs="Leelawadee"/>
          <w:b/>
          <w:bCs/>
        </w:rPr>
      </w:pPr>
    </w:p>
    <w:p w14:paraId="67713A01" w14:textId="77777777" w:rsidR="006E49D0" w:rsidRPr="00963115" w:rsidRDefault="006E49D0" w:rsidP="006E49D0">
      <w:pPr>
        <w:spacing w:after="0" w:line="240" w:lineRule="auto"/>
        <w:rPr>
          <w:rFonts w:ascii="CG Times" w:hAnsi="CG Times" w:cs="Leelawadee"/>
          <w:b/>
          <w:bCs/>
          <w:u w:val="single"/>
          <w:lang w:eastAsia="es-CO"/>
        </w:rPr>
      </w:pPr>
      <w:r w:rsidRPr="00963115">
        <w:rPr>
          <w:rFonts w:ascii="CG Times" w:hAnsi="CG Times" w:cs="Leelawadee"/>
          <w:b/>
          <w:bCs/>
          <w:u w:val="single"/>
          <w:lang w:eastAsia="es-CO"/>
        </w:rPr>
        <w:t xml:space="preserve">4. PRESUPUESTO OFICIAL PARA EL PROCESO DE SELECCION: </w:t>
      </w:r>
    </w:p>
    <w:p w14:paraId="7DCB1E1D" w14:textId="77777777" w:rsidR="006E49D0" w:rsidRPr="00963115" w:rsidRDefault="006E49D0" w:rsidP="006E49D0">
      <w:pPr>
        <w:spacing w:after="0" w:line="240" w:lineRule="auto"/>
        <w:rPr>
          <w:rFonts w:ascii="CG Times" w:hAnsi="CG Times" w:cs="Leelawadee"/>
          <w:b/>
          <w:bCs/>
          <w:u w:val="single"/>
          <w:lang w:eastAsia="es-CO"/>
        </w:rPr>
      </w:pPr>
    </w:p>
    <w:p w14:paraId="744F31FF" w14:textId="32C5C0CF" w:rsidR="006E49D0" w:rsidRPr="00963115" w:rsidRDefault="006E49D0" w:rsidP="006E49D0">
      <w:pPr>
        <w:pStyle w:val="Sinespaciado"/>
        <w:jc w:val="both"/>
        <w:rPr>
          <w:rFonts w:ascii="CG Times" w:hAnsi="CG Times" w:cs="Leelawadee"/>
        </w:rPr>
      </w:pPr>
      <w:r w:rsidRPr="00963115">
        <w:rPr>
          <w:rFonts w:ascii="CG Times" w:hAnsi="CG Times" w:cs="Leelawadee"/>
        </w:rPr>
        <w:t xml:space="preserve">El valor estimado del contrato es de </w:t>
      </w:r>
      <w:bookmarkStart w:id="3" w:name="_Hlk101869018"/>
      <w:r w:rsidR="000627E2" w:rsidRPr="00963115">
        <w:rPr>
          <w:rFonts w:ascii="CG Times" w:hAnsi="CG Times" w:cs="Leelawadee"/>
          <w:b/>
          <w:bCs/>
        </w:rPr>
        <w:t>CUARENTA Y UN MIL</w:t>
      </w:r>
      <w:r w:rsidR="00FC6AE2">
        <w:rPr>
          <w:rFonts w:ascii="CG Times" w:hAnsi="CG Times" w:cs="Leelawadee"/>
          <w:b/>
          <w:bCs/>
        </w:rPr>
        <w:t>ONES</w:t>
      </w:r>
      <w:r w:rsidR="000627E2" w:rsidRPr="00963115">
        <w:rPr>
          <w:rFonts w:ascii="CG Times" w:hAnsi="CG Times" w:cs="Leelawadee"/>
          <w:b/>
          <w:bCs/>
        </w:rPr>
        <w:t xml:space="preserve"> DE PESOS M/L ($ 41.000.000)</w:t>
      </w:r>
      <w:r w:rsidR="000627E2" w:rsidRPr="00963115">
        <w:rPr>
          <w:rFonts w:ascii="CG Times" w:hAnsi="CG Times" w:cs="Leelawadee"/>
        </w:rPr>
        <w:t>,</w:t>
      </w:r>
      <w:r w:rsidRPr="00963115">
        <w:rPr>
          <w:rFonts w:ascii="CG Times" w:hAnsi="CG Times" w:cs="Leelawadee"/>
        </w:rPr>
        <w:t xml:space="preserve"> </w:t>
      </w:r>
      <w:bookmarkEnd w:id="3"/>
      <w:r w:rsidRPr="00963115">
        <w:rPr>
          <w:rFonts w:ascii="CG Times" w:hAnsi="CG Times" w:cs="Leelawadee"/>
        </w:rPr>
        <w:t>incluidos los impuestos, tasas, contribuciones y descuentos de carácter Municipal, Departamental y Nacional, y costos directos o indirectos que la ejecución del contrato conlleve, los cuales se cancelará con recursos de la vigencia 2026.</w:t>
      </w:r>
    </w:p>
    <w:p w14:paraId="1D3E0065" w14:textId="77777777" w:rsidR="006E49D0" w:rsidRPr="00963115" w:rsidRDefault="006E49D0" w:rsidP="006E49D0">
      <w:pPr>
        <w:pStyle w:val="Sinespaciado"/>
        <w:jc w:val="both"/>
        <w:rPr>
          <w:rFonts w:ascii="CG Times" w:hAnsi="CG Times" w:cs="Leelawadee"/>
        </w:rPr>
      </w:pPr>
    </w:p>
    <w:p w14:paraId="6EA1E6CC" w14:textId="7CF12AD3" w:rsidR="006E49D0" w:rsidRPr="00963115" w:rsidRDefault="006E49D0" w:rsidP="006E49D0">
      <w:pPr>
        <w:pStyle w:val="Sinespaciado"/>
        <w:jc w:val="both"/>
        <w:rPr>
          <w:rFonts w:ascii="CG Times" w:hAnsi="CG Times" w:cs="Leelawadee"/>
        </w:rPr>
      </w:pPr>
      <w:r w:rsidRPr="00963115">
        <w:rPr>
          <w:rFonts w:ascii="CG Times" w:hAnsi="CG Times" w:cs="Leelawadee"/>
        </w:rPr>
        <w:t xml:space="preserve">El presupuesto oficial se desagrega por ítems, </w:t>
      </w:r>
      <w:r w:rsidR="00EE52BD" w:rsidRPr="00963115">
        <w:rPr>
          <w:rFonts w:ascii="CG Times" w:hAnsi="CG Times" w:cs="Leelawadee"/>
        </w:rPr>
        <w:t>de acuerdo con</w:t>
      </w:r>
      <w:r w:rsidRPr="00963115">
        <w:rPr>
          <w:rFonts w:ascii="CG Times" w:hAnsi="CG Times" w:cs="Leelawadee"/>
        </w:rPr>
        <w:t xml:space="preserve"> las cotizaciones efectuadas de la siguiente manera:</w:t>
      </w:r>
    </w:p>
    <w:p w14:paraId="0F3D36F0" w14:textId="77777777" w:rsidR="00963115" w:rsidRPr="00963115" w:rsidRDefault="00963115" w:rsidP="006E49D0">
      <w:pPr>
        <w:pStyle w:val="Sinespaciado"/>
        <w:jc w:val="both"/>
        <w:rPr>
          <w:rFonts w:ascii="CG Times" w:hAnsi="CG Times" w:cs="Leelawadee"/>
        </w:rPr>
      </w:pPr>
    </w:p>
    <w:tbl>
      <w:tblPr>
        <w:tblW w:w="10010" w:type="dxa"/>
        <w:jc w:val="center"/>
        <w:tblCellMar>
          <w:left w:w="70" w:type="dxa"/>
          <w:right w:w="70" w:type="dxa"/>
        </w:tblCellMar>
        <w:tblLook w:val="04A0" w:firstRow="1" w:lastRow="0" w:firstColumn="1" w:lastColumn="0" w:noHBand="0" w:noVBand="1"/>
      </w:tblPr>
      <w:tblGrid>
        <w:gridCol w:w="800"/>
        <w:gridCol w:w="3118"/>
        <w:gridCol w:w="856"/>
        <w:gridCol w:w="1452"/>
        <w:gridCol w:w="1452"/>
        <w:gridCol w:w="1263"/>
        <w:gridCol w:w="1070"/>
      </w:tblGrid>
      <w:tr w:rsidR="00963115" w:rsidRPr="00963115" w14:paraId="11FAA9A2" w14:textId="77777777" w:rsidTr="000B12FF">
        <w:trPr>
          <w:trHeight w:val="70"/>
          <w:jc w:val="center"/>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989CDE" w14:textId="77777777"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bookmarkStart w:id="4" w:name="_Hlk212469289" w:colFirst="3" w:colLast="3"/>
            <w:r w:rsidRPr="00963115">
              <w:rPr>
                <w:rFonts w:ascii="CG Times" w:eastAsia="Times New Roman" w:hAnsi="CG Times" w:cs="Times New Roman"/>
                <w:b/>
                <w:bCs/>
                <w:color w:val="000000"/>
                <w:sz w:val="20"/>
                <w:szCs w:val="20"/>
                <w:lang w:eastAsia="es-CO"/>
              </w:rPr>
              <w:t>ÍTEM</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75C6B0DC" w14:textId="77777777" w:rsidR="00963115" w:rsidRPr="00963115" w:rsidRDefault="00963115" w:rsidP="00963115">
            <w:pPr>
              <w:spacing w:after="0" w:line="240" w:lineRule="auto"/>
              <w:jc w:val="center"/>
              <w:rPr>
                <w:rFonts w:ascii="CG Times" w:eastAsia="Times New Roman" w:hAnsi="CG Times" w:cs="Times New Roman"/>
                <w:b/>
                <w:bCs/>
                <w:sz w:val="20"/>
                <w:szCs w:val="20"/>
                <w:lang w:eastAsia="es-CO"/>
              </w:rPr>
            </w:pPr>
            <w:r w:rsidRPr="00963115">
              <w:rPr>
                <w:rFonts w:ascii="CG Times" w:eastAsia="Times New Roman" w:hAnsi="CG Times" w:cs="Times New Roman"/>
                <w:b/>
                <w:bCs/>
                <w:sz w:val="20"/>
                <w:szCs w:val="20"/>
                <w:lang w:eastAsia="es-CO"/>
              </w:rPr>
              <w:t>DESCRIPCIÓN</w:t>
            </w:r>
          </w:p>
        </w:tc>
        <w:tc>
          <w:tcPr>
            <w:tcW w:w="871" w:type="dxa"/>
            <w:tcBorders>
              <w:top w:val="single" w:sz="4" w:space="0" w:color="auto"/>
              <w:left w:val="nil"/>
              <w:bottom w:val="single" w:sz="4" w:space="0" w:color="auto"/>
              <w:right w:val="single" w:sz="4" w:space="0" w:color="auto"/>
            </w:tcBorders>
            <w:shd w:val="clear" w:color="000000" w:fill="FFFFFF"/>
            <w:vAlign w:val="center"/>
            <w:hideMark/>
          </w:tcPr>
          <w:p w14:paraId="627BDB4F" w14:textId="2D15482B"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CANT</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4995B69" w14:textId="1D6EBD9A"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COTIZACIÓN 1</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4A54B2B2" w14:textId="2680B826"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COTIZACIÓN 2</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14:paraId="2E58318E" w14:textId="3C72425B"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PROMEDIO</w:t>
            </w:r>
          </w:p>
        </w:tc>
        <w:tc>
          <w:tcPr>
            <w:tcW w:w="1070" w:type="dxa"/>
            <w:tcBorders>
              <w:top w:val="single" w:sz="4" w:space="0" w:color="auto"/>
              <w:left w:val="nil"/>
              <w:bottom w:val="single" w:sz="4" w:space="0" w:color="auto"/>
              <w:right w:val="single" w:sz="4" w:space="0" w:color="auto"/>
            </w:tcBorders>
            <w:shd w:val="clear" w:color="000000" w:fill="FFFFFF"/>
            <w:noWrap/>
            <w:vAlign w:val="center"/>
            <w:hideMark/>
          </w:tcPr>
          <w:p w14:paraId="0871D4BA" w14:textId="6F58B63A"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VALOR TOTAL</w:t>
            </w:r>
          </w:p>
        </w:tc>
      </w:tr>
      <w:tr w:rsidR="00963115" w:rsidRPr="00963115" w14:paraId="3D4080D5"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84A58F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1</w:t>
            </w:r>
          </w:p>
        </w:tc>
        <w:tc>
          <w:tcPr>
            <w:tcW w:w="3119" w:type="dxa"/>
            <w:tcBorders>
              <w:top w:val="nil"/>
              <w:left w:val="nil"/>
              <w:bottom w:val="single" w:sz="4" w:space="0" w:color="auto"/>
              <w:right w:val="single" w:sz="4" w:space="0" w:color="auto"/>
            </w:tcBorders>
            <w:shd w:val="clear" w:color="000000" w:fill="FFFFFF"/>
            <w:vAlign w:val="center"/>
            <w:hideMark/>
          </w:tcPr>
          <w:p w14:paraId="3743962E"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12*50</w:t>
            </w:r>
          </w:p>
        </w:tc>
        <w:tc>
          <w:tcPr>
            <w:tcW w:w="871" w:type="dxa"/>
            <w:tcBorders>
              <w:top w:val="nil"/>
              <w:left w:val="nil"/>
              <w:bottom w:val="single" w:sz="4" w:space="0" w:color="auto"/>
              <w:right w:val="single" w:sz="4" w:space="0" w:color="auto"/>
            </w:tcBorders>
            <w:shd w:val="clear" w:color="000000" w:fill="FFFFFF"/>
            <w:vAlign w:val="center"/>
            <w:hideMark/>
          </w:tcPr>
          <w:p w14:paraId="36E5411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1400170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627F6BE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4D5BAEB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514ACA5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098A3645"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E9B4B6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3119" w:type="dxa"/>
            <w:tcBorders>
              <w:top w:val="nil"/>
              <w:left w:val="nil"/>
              <w:bottom w:val="single" w:sz="4" w:space="0" w:color="auto"/>
              <w:right w:val="single" w:sz="4" w:space="0" w:color="auto"/>
            </w:tcBorders>
            <w:shd w:val="clear" w:color="000000" w:fill="FFFFFF"/>
            <w:vAlign w:val="center"/>
            <w:hideMark/>
          </w:tcPr>
          <w:p w14:paraId="56A9DC4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 12*50</w:t>
            </w:r>
          </w:p>
        </w:tc>
        <w:tc>
          <w:tcPr>
            <w:tcW w:w="871" w:type="dxa"/>
            <w:tcBorders>
              <w:top w:val="nil"/>
              <w:left w:val="nil"/>
              <w:bottom w:val="single" w:sz="4" w:space="0" w:color="auto"/>
              <w:right w:val="single" w:sz="4" w:space="0" w:color="auto"/>
            </w:tcBorders>
            <w:shd w:val="clear" w:color="000000" w:fill="FFFFFF"/>
            <w:vAlign w:val="center"/>
            <w:hideMark/>
          </w:tcPr>
          <w:p w14:paraId="4D7492D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0C32366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7D5D96E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0A742B4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25AD6F0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378E1ABB"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650A1C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3119" w:type="dxa"/>
            <w:tcBorders>
              <w:top w:val="nil"/>
              <w:left w:val="nil"/>
              <w:bottom w:val="single" w:sz="4" w:space="0" w:color="auto"/>
              <w:right w:val="single" w:sz="4" w:space="0" w:color="auto"/>
            </w:tcBorders>
            <w:shd w:val="clear" w:color="000000" w:fill="FFFFFF"/>
            <w:vAlign w:val="center"/>
            <w:hideMark/>
          </w:tcPr>
          <w:p w14:paraId="2E5BF9CF"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 12*50</w:t>
            </w:r>
          </w:p>
        </w:tc>
        <w:tc>
          <w:tcPr>
            <w:tcW w:w="871" w:type="dxa"/>
            <w:tcBorders>
              <w:top w:val="nil"/>
              <w:left w:val="nil"/>
              <w:bottom w:val="single" w:sz="4" w:space="0" w:color="auto"/>
              <w:right w:val="single" w:sz="4" w:space="0" w:color="auto"/>
            </w:tcBorders>
            <w:shd w:val="clear" w:color="000000" w:fill="FFFFFF"/>
            <w:vAlign w:val="center"/>
            <w:hideMark/>
          </w:tcPr>
          <w:p w14:paraId="198B46D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0F29EC1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56521DF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27548C1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718FDFE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348B5403"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1A4423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3119" w:type="dxa"/>
            <w:tcBorders>
              <w:top w:val="nil"/>
              <w:left w:val="nil"/>
              <w:bottom w:val="single" w:sz="4" w:space="0" w:color="auto"/>
              <w:right w:val="single" w:sz="4" w:space="0" w:color="auto"/>
            </w:tcBorders>
            <w:shd w:val="clear" w:color="000000" w:fill="FFFFFF"/>
            <w:vAlign w:val="center"/>
            <w:hideMark/>
          </w:tcPr>
          <w:p w14:paraId="758C0580"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R12*50</w:t>
            </w:r>
          </w:p>
        </w:tc>
        <w:tc>
          <w:tcPr>
            <w:tcW w:w="871" w:type="dxa"/>
            <w:tcBorders>
              <w:top w:val="nil"/>
              <w:left w:val="nil"/>
              <w:bottom w:val="single" w:sz="4" w:space="0" w:color="auto"/>
              <w:right w:val="single" w:sz="4" w:space="0" w:color="auto"/>
            </w:tcBorders>
            <w:shd w:val="clear" w:color="000000" w:fill="FFFFFF"/>
            <w:vAlign w:val="center"/>
            <w:hideMark/>
          </w:tcPr>
          <w:p w14:paraId="17BBE61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1E765A5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3D759E7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644D1EA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7D9E14A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5EF39CD1"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022CEF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3119" w:type="dxa"/>
            <w:tcBorders>
              <w:top w:val="nil"/>
              <w:left w:val="nil"/>
              <w:bottom w:val="single" w:sz="4" w:space="0" w:color="auto"/>
              <w:right w:val="single" w:sz="4" w:space="0" w:color="auto"/>
            </w:tcBorders>
            <w:shd w:val="clear" w:color="000000" w:fill="FFFFFF"/>
            <w:vAlign w:val="center"/>
            <w:hideMark/>
          </w:tcPr>
          <w:p w14:paraId="326B4F7F"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(CAFÉ) R 12*50</w:t>
            </w:r>
          </w:p>
        </w:tc>
        <w:tc>
          <w:tcPr>
            <w:tcW w:w="871" w:type="dxa"/>
            <w:tcBorders>
              <w:top w:val="nil"/>
              <w:left w:val="nil"/>
              <w:bottom w:val="single" w:sz="4" w:space="0" w:color="auto"/>
              <w:right w:val="single" w:sz="4" w:space="0" w:color="auto"/>
            </w:tcBorders>
            <w:shd w:val="clear" w:color="000000" w:fill="FFFFFF"/>
            <w:vAlign w:val="center"/>
            <w:hideMark/>
          </w:tcPr>
          <w:p w14:paraId="59D58C9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707F1AF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573AC36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04675DD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0C882B5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1F2ACABD"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2D3F39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w:t>
            </w:r>
          </w:p>
        </w:tc>
        <w:tc>
          <w:tcPr>
            <w:tcW w:w="3119" w:type="dxa"/>
            <w:tcBorders>
              <w:top w:val="nil"/>
              <w:left w:val="nil"/>
              <w:bottom w:val="single" w:sz="4" w:space="0" w:color="auto"/>
              <w:right w:val="single" w:sz="4" w:space="0" w:color="auto"/>
            </w:tcBorders>
            <w:shd w:val="clear" w:color="000000" w:fill="FFFFFF"/>
            <w:vAlign w:val="center"/>
            <w:hideMark/>
          </w:tcPr>
          <w:p w14:paraId="5833BBE5"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R12*50</w:t>
            </w:r>
          </w:p>
        </w:tc>
        <w:tc>
          <w:tcPr>
            <w:tcW w:w="871" w:type="dxa"/>
            <w:tcBorders>
              <w:top w:val="nil"/>
              <w:left w:val="nil"/>
              <w:bottom w:val="single" w:sz="4" w:space="0" w:color="auto"/>
              <w:right w:val="single" w:sz="4" w:space="0" w:color="auto"/>
            </w:tcBorders>
            <w:shd w:val="clear" w:color="000000" w:fill="FFFFFF"/>
            <w:vAlign w:val="center"/>
            <w:hideMark/>
          </w:tcPr>
          <w:p w14:paraId="53BC1F3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7305CDA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40AF6F9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25599BE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79BE936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0C0C1CAC"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7B07E2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w:t>
            </w:r>
          </w:p>
        </w:tc>
        <w:tc>
          <w:tcPr>
            <w:tcW w:w="3119" w:type="dxa"/>
            <w:tcBorders>
              <w:top w:val="nil"/>
              <w:left w:val="nil"/>
              <w:bottom w:val="single" w:sz="4" w:space="0" w:color="auto"/>
              <w:right w:val="single" w:sz="4" w:space="0" w:color="auto"/>
            </w:tcBorders>
            <w:shd w:val="clear" w:color="000000" w:fill="FFFFFF"/>
            <w:vAlign w:val="center"/>
            <w:hideMark/>
          </w:tcPr>
          <w:p w14:paraId="58E4F25D"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R12*50</w:t>
            </w:r>
          </w:p>
        </w:tc>
        <w:tc>
          <w:tcPr>
            <w:tcW w:w="871" w:type="dxa"/>
            <w:tcBorders>
              <w:top w:val="nil"/>
              <w:left w:val="nil"/>
              <w:bottom w:val="single" w:sz="4" w:space="0" w:color="auto"/>
              <w:right w:val="single" w:sz="4" w:space="0" w:color="auto"/>
            </w:tcBorders>
            <w:shd w:val="clear" w:color="000000" w:fill="FFFFFF"/>
            <w:vAlign w:val="center"/>
            <w:hideMark/>
          </w:tcPr>
          <w:p w14:paraId="6232C33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5077B7E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1BD6BEC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1860E7E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58AD511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963115" w:rsidRPr="00963115" w14:paraId="43CDE85B"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7B4B2F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w:t>
            </w:r>
          </w:p>
        </w:tc>
        <w:tc>
          <w:tcPr>
            <w:tcW w:w="3119" w:type="dxa"/>
            <w:tcBorders>
              <w:top w:val="nil"/>
              <w:left w:val="nil"/>
              <w:bottom w:val="single" w:sz="4" w:space="0" w:color="auto"/>
              <w:right w:val="single" w:sz="4" w:space="0" w:color="auto"/>
            </w:tcBorders>
            <w:shd w:val="clear" w:color="000000" w:fill="FFFFFF"/>
            <w:vAlign w:val="center"/>
            <w:hideMark/>
          </w:tcPr>
          <w:p w14:paraId="7A43C98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MIL FIGURAS (CHORIZO)*50</w:t>
            </w:r>
          </w:p>
        </w:tc>
        <w:tc>
          <w:tcPr>
            <w:tcW w:w="871" w:type="dxa"/>
            <w:tcBorders>
              <w:top w:val="nil"/>
              <w:left w:val="nil"/>
              <w:bottom w:val="single" w:sz="4" w:space="0" w:color="auto"/>
              <w:right w:val="single" w:sz="4" w:space="0" w:color="auto"/>
            </w:tcBorders>
            <w:shd w:val="clear" w:color="000000" w:fill="FFFFFF"/>
            <w:vAlign w:val="center"/>
            <w:hideMark/>
          </w:tcPr>
          <w:p w14:paraId="1597720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noWrap/>
            <w:vAlign w:val="center"/>
            <w:hideMark/>
          </w:tcPr>
          <w:p w14:paraId="6DFD2CC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23.750</w:t>
            </w:r>
          </w:p>
        </w:tc>
        <w:tc>
          <w:tcPr>
            <w:tcW w:w="1446" w:type="dxa"/>
            <w:tcBorders>
              <w:top w:val="nil"/>
              <w:left w:val="nil"/>
              <w:bottom w:val="single" w:sz="4" w:space="0" w:color="auto"/>
              <w:right w:val="single" w:sz="4" w:space="0" w:color="auto"/>
            </w:tcBorders>
            <w:shd w:val="clear" w:color="000000" w:fill="FFFFFF"/>
            <w:vAlign w:val="center"/>
            <w:hideMark/>
          </w:tcPr>
          <w:p w14:paraId="24AB089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23.250</w:t>
            </w:r>
          </w:p>
        </w:tc>
        <w:tc>
          <w:tcPr>
            <w:tcW w:w="1258" w:type="dxa"/>
            <w:tcBorders>
              <w:top w:val="nil"/>
              <w:left w:val="nil"/>
              <w:bottom w:val="single" w:sz="4" w:space="0" w:color="auto"/>
              <w:right w:val="single" w:sz="4" w:space="0" w:color="auto"/>
            </w:tcBorders>
            <w:shd w:val="clear" w:color="000000" w:fill="FFFFFF"/>
            <w:vAlign w:val="center"/>
            <w:hideMark/>
          </w:tcPr>
          <w:p w14:paraId="5076258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23.500</w:t>
            </w:r>
          </w:p>
        </w:tc>
        <w:tc>
          <w:tcPr>
            <w:tcW w:w="1070" w:type="dxa"/>
            <w:tcBorders>
              <w:top w:val="nil"/>
              <w:left w:val="nil"/>
              <w:bottom w:val="single" w:sz="4" w:space="0" w:color="auto"/>
              <w:right w:val="single" w:sz="4" w:space="0" w:color="auto"/>
            </w:tcBorders>
            <w:shd w:val="clear" w:color="000000" w:fill="FFFFFF"/>
            <w:noWrap/>
            <w:vAlign w:val="center"/>
            <w:hideMark/>
          </w:tcPr>
          <w:p w14:paraId="5F89C81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117.500</w:t>
            </w:r>
          </w:p>
        </w:tc>
      </w:tr>
      <w:tr w:rsidR="00963115" w:rsidRPr="00963115" w14:paraId="42A7B3D0"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D57C84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w:t>
            </w:r>
          </w:p>
        </w:tc>
        <w:tc>
          <w:tcPr>
            <w:tcW w:w="3119" w:type="dxa"/>
            <w:tcBorders>
              <w:top w:val="nil"/>
              <w:left w:val="nil"/>
              <w:bottom w:val="single" w:sz="4" w:space="0" w:color="auto"/>
              <w:right w:val="single" w:sz="4" w:space="0" w:color="auto"/>
            </w:tcBorders>
            <w:shd w:val="clear" w:color="000000" w:fill="FFFFFF"/>
            <w:vAlign w:val="center"/>
            <w:hideMark/>
          </w:tcPr>
          <w:p w14:paraId="3BAAD76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OPACO Y VERDE LIMÓN R18 PAQUETES *6</w:t>
            </w:r>
          </w:p>
        </w:tc>
        <w:tc>
          <w:tcPr>
            <w:tcW w:w="871" w:type="dxa"/>
            <w:tcBorders>
              <w:top w:val="nil"/>
              <w:left w:val="nil"/>
              <w:bottom w:val="single" w:sz="4" w:space="0" w:color="auto"/>
              <w:right w:val="single" w:sz="4" w:space="0" w:color="auto"/>
            </w:tcBorders>
            <w:shd w:val="clear" w:color="000000" w:fill="FFFFFF"/>
            <w:vAlign w:val="center"/>
            <w:hideMark/>
          </w:tcPr>
          <w:p w14:paraId="2416908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1446" w:type="dxa"/>
            <w:tcBorders>
              <w:top w:val="nil"/>
              <w:left w:val="nil"/>
              <w:bottom w:val="single" w:sz="4" w:space="0" w:color="auto"/>
              <w:right w:val="single" w:sz="4" w:space="0" w:color="auto"/>
            </w:tcBorders>
            <w:shd w:val="clear" w:color="000000" w:fill="FFFFFF"/>
            <w:vAlign w:val="center"/>
            <w:hideMark/>
          </w:tcPr>
          <w:p w14:paraId="10B3DD3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w:t>
            </w:r>
          </w:p>
        </w:tc>
        <w:tc>
          <w:tcPr>
            <w:tcW w:w="1446" w:type="dxa"/>
            <w:tcBorders>
              <w:top w:val="nil"/>
              <w:left w:val="nil"/>
              <w:bottom w:val="single" w:sz="4" w:space="0" w:color="auto"/>
              <w:right w:val="single" w:sz="4" w:space="0" w:color="auto"/>
            </w:tcBorders>
            <w:shd w:val="clear" w:color="000000" w:fill="FFFFFF"/>
            <w:vAlign w:val="center"/>
            <w:hideMark/>
          </w:tcPr>
          <w:p w14:paraId="5F3A741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10.700</w:t>
            </w:r>
          </w:p>
        </w:tc>
        <w:tc>
          <w:tcPr>
            <w:tcW w:w="1258" w:type="dxa"/>
            <w:tcBorders>
              <w:top w:val="nil"/>
              <w:left w:val="nil"/>
              <w:bottom w:val="single" w:sz="4" w:space="0" w:color="auto"/>
              <w:right w:val="single" w:sz="4" w:space="0" w:color="auto"/>
            </w:tcBorders>
            <w:shd w:val="clear" w:color="000000" w:fill="FFFFFF"/>
            <w:vAlign w:val="center"/>
            <w:hideMark/>
          </w:tcPr>
          <w:p w14:paraId="6083E8B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10.600</w:t>
            </w:r>
          </w:p>
        </w:tc>
        <w:tc>
          <w:tcPr>
            <w:tcW w:w="1070" w:type="dxa"/>
            <w:tcBorders>
              <w:top w:val="nil"/>
              <w:left w:val="nil"/>
              <w:bottom w:val="single" w:sz="4" w:space="0" w:color="auto"/>
              <w:right w:val="single" w:sz="4" w:space="0" w:color="auto"/>
            </w:tcBorders>
            <w:shd w:val="clear" w:color="000000" w:fill="FFFFFF"/>
            <w:noWrap/>
            <w:vAlign w:val="center"/>
            <w:hideMark/>
          </w:tcPr>
          <w:p w14:paraId="3F83E9A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159.000</w:t>
            </w:r>
          </w:p>
        </w:tc>
      </w:tr>
      <w:tr w:rsidR="00963115" w:rsidRPr="00963115" w14:paraId="2A802A3E"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6AA0DF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3119" w:type="dxa"/>
            <w:tcBorders>
              <w:top w:val="nil"/>
              <w:left w:val="nil"/>
              <w:bottom w:val="single" w:sz="4" w:space="0" w:color="auto"/>
              <w:right w:val="single" w:sz="4" w:space="0" w:color="auto"/>
            </w:tcBorders>
            <w:shd w:val="clear" w:color="000000" w:fill="FFFFFF"/>
            <w:vAlign w:val="center"/>
            <w:hideMark/>
          </w:tcPr>
          <w:p w14:paraId="34E6FA60"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5*50</w:t>
            </w:r>
          </w:p>
        </w:tc>
        <w:tc>
          <w:tcPr>
            <w:tcW w:w="871" w:type="dxa"/>
            <w:tcBorders>
              <w:top w:val="nil"/>
              <w:left w:val="nil"/>
              <w:bottom w:val="single" w:sz="4" w:space="0" w:color="auto"/>
              <w:right w:val="single" w:sz="4" w:space="0" w:color="auto"/>
            </w:tcBorders>
            <w:shd w:val="clear" w:color="000000" w:fill="FFFFFF"/>
            <w:vAlign w:val="center"/>
            <w:hideMark/>
          </w:tcPr>
          <w:p w14:paraId="1C20047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135785D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1FB78A8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5F4A916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4AB8B18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02A852F4"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1E152F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w:t>
            </w:r>
          </w:p>
        </w:tc>
        <w:tc>
          <w:tcPr>
            <w:tcW w:w="3119" w:type="dxa"/>
            <w:tcBorders>
              <w:top w:val="nil"/>
              <w:left w:val="nil"/>
              <w:bottom w:val="single" w:sz="4" w:space="0" w:color="auto"/>
              <w:right w:val="single" w:sz="4" w:space="0" w:color="auto"/>
            </w:tcBorders>
            <w:shd w:val="clear" w:color="000000" w:fill="FFFFFF"/>
            <w:vAlign w:val="center"/>
            <w:hideMark/>
          </w:tcPr>
          <w:p w14:paraId="0C3850F5"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R5*50</w:t>
            </w:r>
          </w:p>
        </w:tc>
        <w:tc>
          <w:tcPr>
            <w:tcW w:w="871" w:type="dxa"/>
            <w:tcBorders>
              <w:top w:val="nil"/>
              <w:left w:val="nil"/>
              <w:bottom w:val="single" w:sz="4" w:space="0" w:color="auto"/>
              <w:right w:val="single" w:sz="4" w:space="0" w:color="auto"/>
            </w:tcBorders>
            <w:shd w:val="clear" w:color="000000" w:fill="FFFFFF"/>
            <w:vAlign w:val="center"/>
            <w:hideMark/>
          </w:tcPr>
          <w:p w14:paraId="6786733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2BFEBEE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66EE670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62F4545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52542F5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5425CDFA"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E831F4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12</w:t>
            </w:r>
          </w:p>
        </w:tc>
        <w:tc>
          <w:tcPr>
            <w:tcW w:w="3119" w:type="dxa"/>
            <w:tcBorders>
              <w:top w:val="nil"/>
              <w:left w:val="nil"/>
              <w:bottom w:val="single" w:sz="4" w:space="0" w:color="auto"/>
              <w:right w:val="single" w:sz="4" w:space="0" w:color="auto"/>
            </w:tcBorders>
            <w:shd w:val="clear" w:color="000000" w:fill="FFFFFF"/>
            <w:vAlign w:val="center"/>
            <w:hideMark/>
          </w:tcPr>
          <w:p w14:paraId="5753A8F5"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R5*50</w:t>
            </w:r>
          </w:p>
        </w:tc>
        <w:tc>
          <w:tcPr>
            <w:tcW w:w="871" w:type="dxa"/>
            <w:tcBorders>
              <w:top w:val="nil"/>
              <w:left w:val="nil"/>
              <w:bottom w:val="single" w:sz="4" w:space="0" w:color="auto"/>
              <w:right w:val="single" w:sz="4" w:space="0" w:color="auto"/>
            </w:tcBorders>
            <w:shd w:val="clear" w:color="000000" w:fill="FFFFFF"/>
            <w:vAlign w:val="center"/>
            <w:hideMark/>
          </w:tcPr>
          <w:p w14:paraId="3F85986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033428E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03128B2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7970169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5C2009D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20DC6FD8"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95BBFF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w:t>
            </w:r>
          </w:p>
        </w:tc>
        <w:tc>
          <w:tcPr>
            <w:tcW w:w="3119" w:type="dxa"/>
            <w:tcBorders>
              <w:top w:val="nil"/>
              <w:left w:val="nil"/>
              <w:bottom w:val="single" w:sz="4" w:space="0" w:color="auto"/>
              <w:right w:val="single" w:sz="4" w:space="0" w:color="auto"/>
            </w:tcBorders>
            <w:shd w:val="clear" w:color="000000" w:fill="FFFFFF"/>
            <w:vAlign w:val="center"/>
            <w:hideMark/>
          </w:tcPr>
          <w:p w14:paraId="5FE15ABF"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R5*50</w:t>
            </w:r>
          </w:p>
        </w:tc>
        <w:tc>
          <w:tcPr>
            <w:tcW w:w="871" w:type="dxa"/>
            <w:tcBorders>
              <w:top w:val="nil"/>
              <w:left w:val="nil"/>
              <w:bottom w:val="single" w:sz="4" w:space="0" w:color="auto"/>
              <w:right w:val="single" w:sz="4" w:space="0" w:color="auto"/>
            </w:tcBorders>
            <w:shd w:val="clear" w:color="000000" w:fill="FFFFFF"/>
            <w:vAlign w:val="center"/>
            <w:hideMark/>
          </w:tcPr>
          <w:p w14:paraId="63634BA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735AC9B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7CFA6A1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2DC40BA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5500F5A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43872C48"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3BB6E1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w:t>
            </w:r>
          </w:p>
        </w:tc>
        <w:tc>
          <w:tcPr>
            <w:tcW w:w="3119" w:type="dxa"/>
            <w:tcBorders>
              <w:top w:val="nil"/>
              <w:left w:val="nil"/>
              <w:bottom w:val="single" w:sz="4" w:space="0" w:color="auto"/>
              <w:right w:val="single" w:sz="4" w:space="0" w:color="auto"/>
            </w:tcBorders>
            <w:shd w:val="clear" w:color="000000" w:fill="FFFFFF"/>
            <w:vAlign w:val="center"/>
            <w:hideMark/>
          </w:tcPr>
          <w:p w14:paraId="087B19D0"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R5*50</w:t>
            </w:r>
          </w:p>
        </w:tc>
        <w:tc>
          <w:tcPr>
            <w:tcW w:w="871" w:type="dxa"/>
            <w:tcBorders>
              <w:top w:val="nil"/>
              <w:left w:val="nil"/>
              <w:bottom w:val="single" w:sz="4" w:space="0" w:color="auto"/>
              <w:right w:val="single" w:sz="4" w:space="0" w:color="auto"/>
            </w:tcBorders>
            <w:shd w:val="clear" w:color="000000" w:fill="FFFFFF"/>
            <w:vAlign w:val="center"/>
            <w:hideMark/>
          </w:tcPr>
          <w:p w14:paraId="7599EF8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2D877D1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41D5B97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3F37C35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594EEA8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0299B99A"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3BAA2B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3119" w:type="dxa"/>
            <w:tcBorders>
              <w:top w:val="nil"/>
              <w:left w:val="nil"/>
              <w:bottom w:val="single" w:sz="4" w:space="0" w:color="auto"/>
              <w:right w:val="single" w:sz="4" w:space="0" w:color="auto"/>
            </w:tcBorders>
            <w:shd w:val="clear" w:color="000000" w:fill="FFFFFF"/>
            <w:vAlign w:val="center"/>
            <w:hideMark/>
          </w:tcPr>
          <w:p w14:paraId="1A0046A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R5*50</w:t>
            </w:r>
          </w:p>
        </w:tc>
        <w:tc>
          <w:tcPr>
            <w:tcW w:w="871" w:type="dxa"/>
            <w:tcBorders>
              <w:top w:val="nil"/>
              <w:left w:val="nil"/>
              <w:bottom w:val="single" w:sz="4" w:space="0" w:color="auto"/>
              <w:right w:val="single" w:sz="4" w:space="0" w:color="auto"/>
            </w:tcBorders>
            <w:shd w:val="clear" w:color="000000" w:fill="FFFFFF"/>
            <w:vAlign w:val="center"/>
            <w:hideMark/>
          </w:tcPr>
          <w:p w14:paraId="17A3532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6FB9DAE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480ED02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7B54C0C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7D74BD9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71D63ED8"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E71EC8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w:t>
            </w:r>
          </w:p>
        </w:tc>
        <w:tc>
          <w:tcPr>
            <w:tcW w:w="3119" w:type="dxa"/>
            <w:tcBorders>
              <w:top w:val="nil"/>
              <w:left w:val="nil"/>
              <w:bottom w:val="single" w:sz="4" w:space="0" w:color="auto"/>
              <w:right w:val="single" w:sz="4" w:space="0" w:color="auto"/>
            </w:tcBorders>
            <w:shd w:val="clear" w:color="000000" w:fill="FFFFFF"/>
            <w:vAlign w:val="center"/>
            <w:hideMark/>
          </w:tcPr>
          <w:p w14:paraId="538C2853"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R5*50</w:t>
            </w:r>
          </w:p>
        </w:tc>
        <w:tc>
          <w:tcPr>
            <w:tcW w:w="871" w:type="dxa"/>
            <w:tcBorders>
              <w:top w:val="nil"/>
              <w:left w:val="nil"/>
              <w:bottom w:val="single" w:sz="4" w:space="0" w:color="auto"/>
              <w:right w:val="single" w:sz="4" w:space="0" w:color="auto"/>
            </w:tcBorders>
            <w:shd w:val="clear" w:color="000000" w:fill="FFFFFF"/>
            <w:vAlign w:val="center"/>
            <w:hideMark/>
          </w:tcPr>
          <w:p w14:paraId="42F3DFD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20DF970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3CB1791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7F7EBB1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3BDB945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34EDF1BB"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335C6A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17</w:t>
            </w:r>
          </w:p>
        </w:tc>
        <w:tc>
          <w:tcPr>
            <w:tcW w:w="3119" w:type="dxa"/>
            <w:tcBorders>
              <w:top w:val="nil"/>
              <w:left w:val="nil"/>
              <w:bottom w:val="single" w:sz="4" w:space="0" w:color="auto"/>
              <w:right w:val="single" w:sz="4" w:space="0" w:color="auto"/>
            </w:tcBorders>
            <w:shd w:val="clear" w:color="000000" w:fill="FFFFFF"/>
            <w:vAlign w:val="center"/>
            <w:hideMark/>
          </w:tcPr>
          <w:p w14:paraId="0111C02B"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HILO NYLON PARA 0.6MM ROLLO X100M</w:t>
            </w:r>
          </w:p>
        </w:tc>
        <w:tc>
          <w:tcPr>
            <w:tcW w:w="871" w:type="dxa"/>
            <w:tcBorders>
              <w:top w:val="nil"/>
              <w:left w:val="nil"/>
              <w:bottom w:val="single" w:sz="4" w:space="0" w:color="auto"/>
              <w:right w:val="single" w:sz="4" w:space="0" w:color="auto"/>
            </w:tcBorders>
            <w:shd w:val="clear" w:color="000000" w:fill="FFFFFF"/>
            <w:vAlign w:val="center"/>
            <w:hideMark/>
          </w:tcPr>
          <w:p w14:paraId="2105F58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7CA8456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9.600</w:t>
            </w:r>
          </w:p>
        </w:tc>
        <w:tc>
          <w:tcPr>
            <w:tcW w:w="1446" w:type="dxa"/>
            <w:tcBorders>
              <w:top w:val="nil"/>
              <w:left w:val="nil"/>
              <w:bottom w:val="single" w:sz="4" w:space="0" w:color="auto"/>
              <w:right w:val="single" w:sz="4" w:space="0" w:color="auto"/>
            </w:tcBorders>
            <w:shd w:val="clear" w:color="000000" w:fill="FFFFFF"/>
            <w:vAlign w:val="center"/>
            <w:hideMark/>
          </w:tcPr>
          <w:p w14:paraId="5E7C840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9.400</w:t>
            </w:r>
          </w:p>
        </w:tc>
        <w:tc>
          <w:tcPr>
            <w:tcW w:w="1258" w:type="dxa"/>
            <w:tcBorders>
              <w:top w:val="nil"/>
              <w:left w:val="nil"/>
              <w:bottom w:val="single" w:sz="4" w:space="0" w:color="auto"/>
              <w:right w:val="single" w:sz="4" w:space="0" w:color="auto"/>
            </w:tcBorders>
            <w:shd w:val="clear" w:color="000000" w:fill="FFFFFF"/>
            <w:vAlign w:val="center"/>
            <w:hideMark/>
          </w:tcPr>
          <w:p w14:paraId="69E315A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1070" w:type="dxa"/>
            <w:tcBorders>
              <w:top w:val="nil"/>
              <w:left w:val="nil"/>
              <w:bottom w:val="single" w:sz="4" w:space="0" w:color="auto"/>
              <w:right w:val="single" w:sz="4" w:space="0" w:color="auto"/>
            </w:tcBorders>
            <w:shd w:val="clear" w:color="000000" w:fill="FFFFFF"/>
            <w:noWrap/>
            <w:vAlign w:val="center"/>
            <w:hideMark/>
          </w:tcPr>
          <w:p w14:paraId="47C3931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95.000</w:t>
            </w:r>
          </w:p>
        </w:tc>
      </w:tr>
      <w:tr w:rsidR="00963115" w:rsidRPr="00963115" w14:paraId="40CACCBF"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75F64C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w:t>
            </w:r>
          </w:p>
        </w:tc>
        <w:tc>
          <w:tcPr>
            <w:tcW w:w="3119" w:type="dxa"/>
            <w:tcBorders>
              <w:top w:val="nil"/>
              <w:left w:val="nil"/>
              <w:bottom w:val="single" w:sz="4" w:space="0" w:color="auto"/>
              <w:right w:val="single" w:sz="4" w:space="0" w:color="auto"/>
            </w:tcBorders>
            <w:shd w:val="clear" w:color="000000" w:fill="FFFFFF"/>
            <w:vAlign w:val="center"/>
            <w:hideMark/>
          </w:tcPr>
          <w:p w14:paraId="11A92771"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GRUESA TRANSPARENTE ROLLOS</w:t>
            </w:r>
          </w:p>
        </w:tc>
        <w:tc>
          <w:tcPr>
            <w:tcW w:w="871" w:type="dxa"/>
            <w:tcBorders>
              <w:top w:val="nil"/>
              <w:left w:val="nil"/>
              <w:bottom w:val="single" w:sz="4" w:space="0" w:color="auto"/>
              <w:right w:val="single" w:sz="4" w:space="0" w:color="auto"/>
            </w:tcBorders>
            <w:shd w:val="clear" w:color="000000" w:fill="FFFFFF"/>
            <w:vAlign w:val="center"/>
            <w:hideMark/>
          </w:tcPr>
          <w:p w14:paraId="215AE00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noWrap/>
            <w:vAlign w:val="center"/>
            <w:hideMark/>
          </w:tcPr>
          <w:p w14:paraId="365185C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w:t>
            </w:r>
          </w:p>
        </w:tc>
        <w:tc>
          <w:tcPr>
            <w:tcW w:w="1446" w:type="dxa"/>
            <w:tcBorders>
              <w:top w:val="nil"/>
              <w:left w:val="nil"/>
              <w:bottom w:val="single" w:sz="4" w:space="0" w:color="auto"/>
              <w:right w:val="single" w:sz="4" w:space="0" w:color="auto"/>
            </w:tcBorders>
            <w:shd w:val="clear" w:color="000000" w:fill="FFFFFF"/>
            <w:vAlign w:val="center"/>
            <w:hideMark/>
          </w:tcPr>
          <w:p w14:paraId="7085C1D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1258" w:type="dxa"/>
            <w:tcBorders>
              <w:top w:val="nil"/>
              <w:left w:val="nil"/>
              <w:bottom w:val="single" w:sz="4" w:space="0" w:color="auto"/>
              <w:right w:val="single" w:sz="4" w:space="0" w:color="auto"/>
            </w:tcBorders>
            <w:shd w:val="clear" w:color="000000" w:fill="FFFFFF"/>
            <w:vAlign w:val="center"/>
            <w:hideMark/>
          </w:tcPr>
          <w:p w14:paraId="566B195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w:t>
            </w:r>
          </w:p>
        </w:tc>
        <w:tc>
          <w:tcPr>
            <w:tcW w:w="1070" w:type="dxa"/>
            <w:tcBorders>
              <w:top w:val="nil"/>
              <w:left w:val="nil"/>
              <w:bottom w:val="single" w:sz="4" w:space="0" w:color="auto"/>
              <w:right w:val="single" w:sz="4" w:space="0" w:color="auto"/>
            </w:tcBorders>
            <w:shd w:val="clear" w:color="000000" w:fill="FFFFFF"/>
            <w:noWrap/>
            <w:vAlign w:val="center"/>
            <w:hideMark/>
          </w:tcPr>
          <w:p w14:paraId="65B7372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50.000</w:t>
            </w:r>
          </w:p>
        </w:tc>
      </w:tr>
      <w:tr w:rsidR="00963115" w:rsidRPr="00963115" w14:paraId="1C547127"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F1D9A7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w:t>
            </w:r>
          </w:p>
        </w:tc>
        <w:tc>
          <w:tcPr>
            <w:tcW w:w="3119" w:type="dxa"/>
            <w:tcBorders>
              <w:top w:val="nil"/>
              <w:left w:val="nil"/>
              <w:bottom w:val="single" w:sz="4" w:space="0" w:color="auto"/>
              <w:right w:val="single" w:sz="4" w:space="0" w:color="auto"/>
            </w:tcBorders>
            <w:shd w:val="clear" w:color="000000" w:fill="FFFFFF"/>
            <w:vAlign w:val="center"/>
            <w:hideMark/>
          </w:tcPr>
          <w:p w14:paraId="6DBBDAB0"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DOBLE FAZ NANO GEL TRANSPARENTE REUTILIZABLE 18MM</w:t>
            </w:r>
          </w:p>
        </w:tc>
        <w:tc>
          <w:tcPr>
            <w:tcW w:w="871" w:type="dxa"/>
            <w:tcBorders>
              <w:top w:val="nil"/>
              <w:left w:val="nil"/>
              <w:bottom w:val="single" w:sz="4" w:space="0" w:color="auto"/>
              <w:right w:val="single" w:sz="4" w:space="0" w:color="auto"/>
            </w:tcBorders>
            <w:shd w:val="clear" w:color="000000" w:fill="FFFFFF"/>
            <w:vAlign w:val="center"/>
            <w:hideMark/>
          </w:tcPr>
          <w:p w14:paraId="5AC17DC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4C02640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18.800</w:t>
            </w:r>
          </w:p>
        </w:tc>
        <w:tc>
          <w:tcPr>
            <w:tcW w:w="1446" w:type="dxa"/>
            <w:tcBorders>
              <w:top w:val="nil"/>
              <w:left w:val="nil"/>
              <w:bottom w:val="single" w:sz="4" w:space="0" w:color="auto"/>
              <w:right w:val="single" w:sz="4" w:space="0" w:color="auto"/>
            </w:tcBorders>
            <w:shd w:val="clear" w:color="000000" w:fill="FFFFFF"/>
            <w:vAlign w:val="center"/>
            <w:hideMark/>
          </w:tcPr>
          <w:p w14:paraId="12C33CC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19.200</w:t>
            </w:r>
          </w:p>
        </w:tc>
        <w:tc>
          <w:tcPr>
            <w:tcW w:w="1258" w:type="dxa"/>
            <w:tcBorders>
              <w:top w:val="nil"/>
              <w:left w:val="nil"/>
              <w:bottom w:val="single" w:sz="4" w:space="0" w:color="auto"/>
              <w:right w:val="single" w:sz="4" w:space="0" w:color="auto"/>
            </w:tcBorders>
            <w:shd w:val="clear" w:color="000000" w:fill="FFFFFF"/>
            <w:vAlign w:val="center"/>
            <w:hideMark/>
          </w:tcPr>
          <w:p w14:paraId="66FE690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19.000</w:t>
            </w:r>
          </w:p>
        </w:tc>
        <w:tc>
          <w:tcPr>
            <w:tcW w:w="1070" w:type="dxa"/>
            <w:tcBorders>
              <w:top w:val="nil"/>
              <w:left w:val="nil"/>
              <w:bottom w:val="single" w:sz="4" w:space="0" w:color="auto"/>
              <w:right w:val="single" w:sz="4" w:space="0" w:color="auto"/>
            </w:tcBorders>
            <w:shd w:val="clear" w:color="000000" w:fill="FFFFFF"/>
            <w:noWrap/>
            <w:vAlign w:val="center"/>
            <w:hideMark/>
          </w:tcPr>
          <w:p w14:paraId="491095E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76.000</w:t>
            </w:r>
          </w:p>
        </w:tc>
      </w:tr>
      <w:tr w:rsidR="00963115" w:rsidRPr="00963115" w14:paraId="015A3179"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E85A6A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w:t>
            </w:r>
          </w:p>
        </w:tc>
        <w:tc>
          <w:tcPr>
            <w:tcW w:w="3119" w:type="dxa"/>
            <w:tcBorders>
              <w:top w:val="nil"/>
              <w:left w:val="nil"/>
              <w:bottom w:val="single" w:sz="4" w:space="0" w:color="auto"/>
              <w:right w:val="single" w:sz="4" w:space="0" w:color="auto"/>
            </w:tcBorders>
            <w:shd w:val="clear" w:color="000000" w:fill="FFFFFF"/>
            <w:vAlign w:val="center"/>
            <w:hideMark/>
          </w:tcPr>
          <w:p w14:paraId="18574B6F"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KRAFT DE 100 CM X 150 M</w:t>
            </w:r>
          </w:p>
        </w:tc>
        <w:tc>
          <w:tcPr>
            <w:tcW w:w="871" w:type="dxa"/>
            <w:tcBorders>
              <w:top w:val="nil"/>
              <w:left w:val="nil"/>
              <w:bottom w:val="single" w:sz="4" w:space="0" w:color="auto"/>
              <w:right w:val="single" w:sz="4" w:space="0" w:color="auto"/>
            </w:tcBorders>
            <w:shd w:val="clear" w:color="000000" w:fill="FFFFFF"/>
            <w:vAlign w:val="center"/>
            <w:hideMark/>
          </w:tcPr>
          <w:p w14:paraId="67F5910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1446" w:type="dxa"/>
            <w:tcBorders>
              <w:top w:val="nil"/>
              <w:left w:val="nil"/>
              <w:bottom w:val="single" w:sz="4" w:space="0" w:color="auto"/>
              <w:right w:val="single" w:sz="4" w:space="0" w:color="auto"/>
            </w:tcBorders>
            <w:shd w:val="clear" w:color="000000" w:fill="FFFFFF"/>
            <w:vAlign w:val="center"/>
            <w:hideMark/>
          </w:tcPr>
          <w:p w14:paraId="52CA949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140.500</w:t>
            </w:r>
          </w:p>
        </w:tc>
        <w:tc>
          <w:tcPr>
            <w:tcW w:w="1446" w:type="dxa"/>
            <w:tcBorders>
              <w:top w:val="nil"/>
              <w:left w:val="nil"/>
              <w:bottom w:val="single" w:sz="4" w:space="0" w:color="auto"/>
              <w:right w:val="single" w:sz="4" w:space="0" w:color="auto"/>
            </w:tcBorders>
            <w:shd w:val="clear" w:color="000000" w:fill="FFFFFF"/>
            <w:vAlign w:val="center"/>
            <w:hideMark/>
          </w:tcPr>
          <w:p w14:paraId="40B40C4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140.300</w:t>
            </w:r>
          </w:p>
        </w:tc>
        <w:tc>
          <w:tcPr>
            <w:tcW w:w="1258" w:type="dxa"/>
            <w:tcBorders>
              <w:top w:val="nil"/>
              <w:left w:val="nil"/>
              <w:bottom w:val="single" w:sz="4" w:space="0" w:color="auto"/>
              <w:right w:val="single" w:sz="4" w:space="0" w:color="auto"/>
            </w:tcBorders>
            <w:shd w:val="clear" w:color="000000" w:fill="FFFFFF"/>
            <w:vAlign w:val="center"/>
            <w:hideMark/>
          </w:tcPr>
          <w:p w14:paraId="5648A17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140.400</w:t>
            </w:r>
          </w:p>
        </w:tc>
        <w:tc>
          <w:tcPr>
            <w:tcW w:w="1070" w:type="dxa"/>
            <w:tcBorders>
              <w:top w:val="nil"/>
              <w:left w:val="nil"/>
              <w:bottom w:val="single" w:sz="4" w:space="0" w:color="auto"/>
              <w:right w:val="single" w:sz="4" w:space="0" w:color="auto"/>
            </w:tcBorders>
            <w:shd w:val="clear" w:color="000000" w:fill="FFFFFF"/>
            <w:noWrap/>
            <w:vAlign w:val="center"/>
            <w:hideMark/>
          </w:tcPr>
          <w:p w14:paraId="3B67349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421.200</w:t>
            </w:r>
          </w:p>
        </w:tc>
      </w:tr>
      <w:tr w:rsidR="00963115" w:rsidRPr="00963115" w14:paraId="6B54D740" w14:textId="77777777" w:rsidTr="000B12FF">
        <w:trPr>
          <w:trHeight w:val="81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C28988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21</w:t>
            </w:r>
          </w:p>
        </w:tc>
        <w:tc>
          <w:tcPr>
            <w:tcW w:w="3119" w:type="dxa"/>
            <w:tcBorders>
              <w:top w:val="nil"/>
              <w:left w:val="nil"/>
              <w:bottom w:val="single" w:sz="4" w:space="0" w:color="auto"/>
              <w:right w:val="single" w:sz="4" w:space="0" w:color="auto"/>
            </w:tcBorders>
            <w:shd w:val="clear" w:color="000000" w:fill="FFFFFF"/>
            <w:vAlign w:val="center"/>
            <w:hideMark/>
          </w:tcPr>
          <w:p w14:paraId="3C70DF12"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BARRA DE PEGAMENTO CALIENTE TRANSPARENTE DE 11 MM PARA PISTOLA * 10 UNIDADES </w:t>
            </w:r>
          </w:p>
        </w:tc>
        <w:tc>
          <w:tcPr>
            <w:tcW w:w="871" w:type="dxa"/>
            <w:tcBorders>
              <w:top w:val="nil"/>
              <w:left w:val="nil"/>
              <w:bottom w:val="single" w:sz="4" w:space="0" w:color="auto"/>
              <w:right w:val="single" w:sz="4" w:space="0" w:color="auto"/>
            </w:tcBorders>
            <w:shd w:val="clear" w:color="000000" w:fill="FFFFFF"/>
            <w:vAlign w:val="center"/>
            <w:hideMark/>
          </w:tcPr>
          <w:p w14:paraId="512A7AF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65BD711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19.900</w:t>
            </w:r>
          </w:p>
        </w:tc>
        <w:tc>
          <w:tcPr>
            <w:tcW w:w="1446" w:type="dxa"/>
            <w:tcBorders>
              <w:top w:val="nil"/>
              <w:left w:val="nil"/>
              <w:bottom w:val="single" w:sz="4" w:space="0" w:color="auto"/>
              <w:right w:val="single" w:sz="4" w:space="0" w:color="auto"/>
            </w:tcBorders>
            <w:shd w:val="clear" w:color="000000" w:fill="FFFFFF"/>
            <w:vAlign w:val="center"/>
            <w:hideMark/>
          </w:tcPr>
          <w:p w14:paraId="2FA83AC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20.100</w:t>
            </w:r>
          </w:p>
        </w:tc>
        <w:tc>
          <w:tcPr>
            <w:tcW w:w="1258" w:type="dxa"/>
            <w:tcBorders>
              <w:top w:val="nil"/>
              <w:left w:val="nil"/>
              <w:bottom w:val="single" w:sz="4" w:space="0" w:color="auto"/>
              <w:right w:val="single" w:sz="4" w:space="0" w:color="auto"/>
            </w:tcBorders>
            <w:shd w:val="clear" w:color="000000" w:fill="FFFFFF"/>
            <w:vAlign w:val="center"/>
            <w:hideMark/>
          </w:tcPr>
          <w:p w14:paraId="63E3995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2D7E8F8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40.000</w:t>
            </w:r>
          </w:p>
        </w:tc>
      </w:tr>
      <w:tr w:rsidR="00963115" w:rsidRPr="00963115" w14:paraId="004F96ED" w14:textId="77777777" w:rsidTr="000B12FF">
        <w:trPr>
          <w:trHeight w:val="108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0D2AEB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w:t>
            </w:r>
          </w:p>
        </w:tc>
        <w:tc>
          <w:tcPr>
            <w:tcW w:w="3119" w:type="dxa"/>
            <w:tcBorders>
              <w:top w:val="nil"/>
              <w:left w:val="nil"/>
              <w:bottom w:val="single" w:sz="4" w:space="0" w:color="auto"/>
              <w:right w:val="single" w:sz="4" w:space="0" w:color="auto"/>
            </w:tcBorders>
            <w:shd w:val="clear" w:color="000000" w:fill="FFFFFF"/>
            <w:vAlign w:val="center"/>
            <w:hideMark/>
          </w:tcPr>
          <w:p w14:paraId="1D85245B"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TOALLITAS HÚMEDAS X100 SIN ALCOHOL HIPOALERGÉNICAS NAPPES NUEVO  |  +1000 VENDIDOS TOALLITAS HÚMEDAS X100 SIN ALCOHOL</w:t>
            </w:r>
          </w:p>
        </w:tc>
        <w:tc>
          <w:tcPr>
            <w:tcW w:w="871" w:type="dxa"/>
            <w:tcBorders>
              <w:top w:val="nil"/>
              <w:left w:val="nil"/>
              <w:bottom w:val="single" w:sz="4" w:space="0" w:color="auto"/>
              <w:right w:val="single" w:sz="4" w:space="0" w:color="auto"/>
            </w:tcBorders>
            <w:shd w:val="clear" w:color="000000" w:fill="FFFFFF"/>
            <w:vAlign w:val="center"/>
            <w:hideMark/>
          </w:tcPr>
          <w:p w14:paraId="17D07F4B" w14:textId="77777777" w:rsidR="00963115" w:rsidRPr="00963115" w:rsidRDefault="00963115" w:rsidP="00963115">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1446" w:type="dxa"/>
            <w:tcBorders>
              <w:top w:val="nil"/>
              <w:left w:val="nil"/>
              <w:bottom w:val="single" w:sz="4" w:space="0" w:color="auto"/>
              <w:right w:val="single" w:sz="4" w:space="0" w:color="auto"/>
            </w:tcBorders>
            <w:shd w:val="clear" w:color="000000" w:fill="FFFFFF"/>
            <w:vAlign w:val="center"/>
            <w:hideMark/>
          </w:tcPr>
          <w:p w14:paraId="34B0179E" w14:textId="77777777" w:rsidR="00963115" w:rsidRPr="00963115" w:rsidRDefault="00963115" w:rsidP="00963115">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5.800</w:t>
            </w:r>
          </w:p>
        </w:tc>
        <w:tc>
          <w:tcPr>
            <w:tcW w:w="1446" w:type="dxa"/>
            <w:tcBorders>
              <w:top w:val="nil"/>
              <w:left w:val="nil"/>
              <w:bottom w:val="single" w:sz="4" w:space="0" w:color="auto"/>
              <w:right w:val="single" w:sz="4" w:space="0" w:color="auto"/>
            </w:tcBorders>
            <w:shd w:val="clear" w:color="000000" w:fill="FFFFFF"/>
            <w:vAlign w:val="center"/>
            <w:hideMark/>
          </w:tcPr>
          <w:p w14:paraId="6286EB27" w14:textId="77777777" w:rsidR="00963115" w:rsidRPr="00963115" w:rsidRDefault="00963115" w:rsidP="00963115">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6.200</w:t>
            </w:r>
          </w:p>
        </w:tc>
        <w:tc>
          <w:tcPr>
            <w:tcW w:w="1258" w:type="dxa"/>
            <w:tcBorders>
              <w:top w:val="nil"/>
              <w:left w:val="nil"/>
              <w:bottom w:val="single" w:sz="4" w:space="0" w:color="auto"/>
              <w:right w:val="single" w:sz="4" w:space="0" w:color="auto"/>
            </w:tcBorders>
            <w:shd w:val="clear" w:color="000000" w:fill="FFFFFF"/>
            <w:vAlign w:val="center"/>
            <w:hideMark/>
          </w:tcPr>
          <w:p w14:paraId="6CF8207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w:t>
            </w:r>
          </w:p>
        </w:tc>
        <w:tc>
          <w:tcPr>
            <w:tcW w:w="1070" w:type="dxa"/>
            <w:tcBorders>
              <w:top w:val="nil"/>
              <w:left w:val="nil"/>
              <w:bottom w:val="single" w:sz="4" w:space="0" w:color="auto"/>
              <w:right w:val="single" w:sz="4" w:space="0" w:color="auto"/>
            </w:tcBorders>
            <w:shd w:val="clear" w:color="000000" w:fill="FFFFFF"/>
            <w:noWrap/>
            <w:vAlign w:val="center"/>
            <w:hideMark/>
          </w:tcPr>
          <w:p w14:paraId="060170C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90.000</w:t>
            </w:r>
          </w:p>
        </w:tc>
      </w:tr>
      <w:tr w:rsidR="00963115" w:rsidRPr="00963115" w14:paraId="0D17B9A0"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85DAA6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w:t>
            </w:r>
          </w:p>
        </w:tc>
        <w:tc>
          <w:tcPr>
            <w:tcW w:w="3119" w:type="dxa"/>
            <w:tcBorders>
              <w:top w:val="nil"/>
              <w:left w:val="nil"/>
              <w:bottom w:val="single" w:sz="4" w:space="0" w:color="auto"/>
              <w:right w:val="single" w:sz="4" w:space="0" w:color="auto"/>
            </w:tcBorders>
            <w:shd w:val="clear" w:color="000000" w:fill="FFFFFF"/>
            <w:vAlign w:val="center"/>
            <w:hideMark/>
          </w:tcPr>
          <w:p w14:paraId="0C5F4D59"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ENREDADERA MALLA HOJAS ARTIFICIAL PLEGABLE TUPIDA 3M X 1M</w:t>
            </w:r>
          </w:p>
        </w:tc>
        <w:tc>
          <w:tcPr>
            <w:tcW w:w="871" w:type="dxa"/>
            <w:tcBorders>
              <w:top w:val="nil"/>
              <w:left w:val="nil"/>
              <w:bottom w:val="single" w:sz="4" w:space="0" w:color="auto"/>
              <w:right w:val="single" w:sz="4" w:space="0" w:color="auto"/>
            </w:tcBorders>
            <w:shd w:val="clear" w:color="000000" w:fill="FFFFFF"/>
            <w:vAlign w:val="center"/>
            <w:hideMark/>
          </w:tcPr>
          <w:p w14:paraId="3F2710F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58C27C7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76.700</w:t>
            </w:r>
          </w:p>
        </w:tc>
        <w:tc>
          <w:tcPr>
            <w:tcW w:w="1446" w:type="dxa"/>
            <w:tcBorders>
              <w:top w:val="nil"/>
              <w:left w:val="nil"/>
              <w:bottom w:val="single" w:sz="4" w:space="0" w:color="auto"/>
              <w:right w:val="single" w:sz="4" w:space="0" w:color="auto"/>
            </w:tcBorders>
            <w:shd w:val="clear" w:color="000000" w:fill="FFFFFF"/>
            <w:vAlign w:val="center"/>
            <w:hideMark/>
          </w:tcPr>
          <w:p w14:paraId="382CF48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77.100</w:t>
            </w:r>
          </w:p>
        </w:tc>
        <w:tc>
          <w:tcPr>
            <w:tcW w:w="1258" w:type="dxa"/>
            <w:tcBorders>
              <w:top w:val="nil"/>
              <w:left w:val="nil"/>
              <w:bottom w:val="single" w:sz="4" w:space="0" w:color="auto"/>
              <w:right w:val="single" w:sz="4" w:space="0" w:color="auto"/>
            </w:tcBorders>
            <w:shd w:val="clear" w:color="000000" w:fill="FFFFFF"/>
            <w:vAlign w:val="center"/>
            <w:hideMark/>
          </w:tcPr>
          <w:p w14:paraId="2FAD09E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76.900</w:t>
            </w:r>
          </w:p>
        </w:tc>
        <w:tc>
          <w:tcPr>
            <w:tcW w:w="1070" w:type="dxa"/>
            <w:tcBorders>
              <w:top w:val="nil"/>
              <w:left w:val="nil"/>
              <w:bottom w:val="single" w:sz="4" w:space="0" w:color="auto"/>
              <w:right w:val="single" w:sz="4" w:space="0" w:color="auto"/>
            </w:tcBorders>
            <w:shd w:val="clear" w:color="000000" w:fill="FFFFFF"/>
            <w:noWrap/>
            <w:vAlign w:val="center"/>
            <w:hideMark/>
          </w:tcPr>
          <w:p w14:paraId="1C6295C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769.000</w:t>
            </w:r>
          </w:p>
        </w:tc>
      </w:tr>
      <w:tr w:rsidR="00963115" w:rsidRPr="00963115" w14:paraId="06803A16"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238DE8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24</w:t>
            </w:r>
          </w:p>
        </w:tc>
        <w:tc>
          <w:tcPr>
            <w:tcW w:w="3119" w:type="dxa"/>
            <w:tcBorders>
              <w:top w:val="nil"/>
              <w:left w:val="nil"/>
              <w:bottom w:val="single" w:sz="4" w:space="0" w:color="auto"/>
              <w:right w:val="single" w:sz="4" w:space="0" w:color="auto"/>
            </w:tcBorders>
            <w:shd w:val="clear" w:color="000000" w:fill="FFFFFF"/>
            <w:vAlign w:val="center"/>
            <w:hideMark/>
          </w:tcPr>
          <w:p w14:paraId="3ABEC69A"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BOLSA BASURA RESIDENCIAL 30 UND</w:t>
            </w:r>
          </w:p>
        </w:tc>
        <w:tc>
          <w:tcPr>
            <w:tcW w:w="871" w:type="dxa"/>
            <w:tcBorders>
              <w:top w:val="nil"/>
              <w:left w:val="nil"/>
              <w:bottom w:val="single" w:sz="4" w:space="0" w:color="auto"/>
              <w:right w:val="single" w:sz="4" w:space="0" w:color="auto"/>
            </w:tcBorders>
            <w:shd w:val="clear" w:color="000000" w:fill="FFFFFF"/>
            <w:vAlign w:val="center"/>
            <w:hideMark/>
          </w:tcPr>
          <w:p w14:paraId="43D5D3B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7D270DA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29.800</w:t>
            </w:r>
          </w:p>
        </w:tc>
        <w:tc>
          <w:tcPr>
            <w:tcW w:w="1446" w:type="dxa"/>
            <w:tcBorders>
              <w:top w:val="nil"/>
              <w:left w:val="nil"/>
              <w:bottom w:val="single" w:sz="4" w:space="0" w:color="auto"/>
              <w:right w:val="single" w:sz="4" w:space="0" w:color="auto"/>
            </w:tcBorders>
            <w:shd w:val="clear" w:color="000000" w:fill="FFFFFF"/>
            <w:vAlign w:val="center"/>
            <w:hideMark/>
          </w:tcPr>
          <w:p w14:paraId="5E43D67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30.000</w:t>
            </w:r>
          </w:p>
        </w:tc>
        <w:tc>
          <w:tcPr>
            <w:tcW w:w="1258" w:type="dxa"/>
            <w:tcBorders>
              <w:top w:val="nil"/>
              <w:left w:val="nil"/>
              <w:bottom w:val="single" w:sz="4" w:space="0" w:color="auto"/>
              <w:right w:val="single" w:sz="4" w:space="0" w:color="auto"/>
            </w:tcBorders>
            <w:shd w:val="clear" w:color="000000" w:fill="FFFFFF"/>
            <w:vAlign w:val="center"/>
            <w:hideMark/>
          </w:tcPr>
          <w:p w14:paraId="6B88B8B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29.900</w:t>
            </w:r>
          </w:p>
        </w:tc>
        <w:tc>
          <w:tcPr>
            <w:tcW w:w="1070" w:type="dxa"/>
            <w:tcBorders>
              <w:top w:val="nil"/>
              <w:left w:val="nil"/>
              <w:bottom w:val="single" w:sz="4" w:space="0" w:color="auto"/>
              <w:right w:val="single" w:sz="4" w:space="0" w:color="auto"/>
            </w:tcBorders>
            <w:shd w:val="clear" w:color="000000" w:fill="FFFFFF"/>
            <w:noWrap/>
            <w:vAlign w:val="center"/>
            <w:hideMark/>
          </w:tcPr>
          <w:p w14:paraId="7722A0D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29.900</w:t>
            </w:r>
          </w:p>
        </w:tc>
      </w:tr>
      <w:tr w:rsidR="00963115" w:rsidRPr="00963115" w14:paraId="25D9262D"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0410E7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25</w:t>
            </w:r>
          </w:p>
        </w:tc>
        <w:tc>
          <w:tcPr>
            <w:tcW w:w="3119" w:type="dxa"/>
            <w:tcBorders>
              <w:top w:val="nil"/>
              <w:left w:val="nil"/>
              <w:bottom w:val="single" w:sz="4" w:space="0" w:color="auto"/>
              <w:right w:val="single" w:sz="4" w:space="0" w:color="auto"/>
            </w:tcBorders>
            <w:shd w:val="clear" w:color="000000" w:fill="FFFFFF"/>
            <w:vAlign w:val="center"/>
            <w:hideMark/>
          </w:tcPr>
          <w:p w14:paraId="5AD4FF70"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HIGIÉNICO DOBLE HOJA 250M PACK 4 ROLLO</w:t>
            </w:r>
          </w:p>
        </w:tc>
        <w:tc>
          <w:tcPr>
            <w:tcW w:w="871" w:type="dxa"/>
            <w:tcBorders>
              <w:top w:val="nil"/>
              <w:left w:val="nil"/>
              <w:bottom w:val="single" w:sz="4" w:space="0" w:color="auto"/>
              <w:right w:val="single" w:sz="4" w:space="0" w:color="auto"/>
            </w:tcBorders>
            <w:shd w:val="clear" w:color="000000" w:fill="FFFFFF"/>
            <w:vAlign w:val="center"/>
            <w:hideMark/>
          </w:tcPr>
          <w:p w14:paraId="3858507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2F13D93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32.000</w:t>
            </w:r>
          </w:p>
        </w:tc>
        <w:tc>
          <w:tcPr>
            <w:tcW w:w="1446" w:type="dxa"/>
            <w:tcBorders>
              <w:top w:val="nil"/>
              <w:left w:val="nil"/>
              <w:bottom w:val="single" w:sz="4" w:space="0" w:color="auto"/>
              <w:right w:val="single" w:sz="4" w:space="0" w:color="auto"/>
            </w:tcBorders>
            <w:shd w:val="clear" w:color="000000" w:fill="FFFFFF"/>
            <w:vAlign w:val="center"/>
            <w:hideMark/>
          </w:tcPr>
          <w:p w14:paraId="27811A1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34.000</w:t>
            </w:r>
          </w:p>
        </w:tc>
        <w:tc>
          <w:tcPr>
            <w:tcW w:w="1258" w:type="dxa"/>
            <w:tcBorders>
              <w:top w:val="nil"/>
              <w:left w:val="nil"/>
              <w:bottom w:val="single" w:sz="4" w:space="0" w:color="auto"/>
              <w:right w:val="single" w:sz="4" w:space="0" w:color="auto"/>
            </w:tcBorders>
            <w:shd w:val="clear" w:color="000000" w:fill="FFFFFF"/>
            <w:vAlign w:val="center"/>
            <w:hideMark/>
          </w:tcPr>
          <w:p w14:paraId="1ED237D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33.000</w:t>
            </w:r>
          </w:p>
        </w:tc>
        <w:tc>
          <w:tcPr>
            <w:tcW w:w="1070" w:type="dxa"/>
            <w:tcBorders>
              <w:top w:val="nil"/>
              <w:left w:val="nil"/>
              <w:bottom w:val="single" w:sz="4" w:space="0" w:color="auto"/>
              <w:right w:val="single" w:sz="4" w:space="0" w:color="auto"/>
            </w:tcBorders>
            <w:shd w:val="clear" w:color="000000" w:fill="FFFFFF"/>
            <w:noWrap/>
            <w:vAlign w:val="center"/>
            <w:hideMark/>
          </w:tcPr>
          <w:p w14:paraId="01B55DB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66.000</w:t>
            </w:r>
          </w:p>
        </w:tc>
      </w:tr>
      <w:tr w:rsidR="00963115" w:rsidRPr="00963115" w14:paraId="428CCEC0"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69A470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w:t>
            </w:r>
          </w:p>
        </w:tc>
        <w:tc>
          <w:tcPr>
            <w:tcW w:w="3119" w:type="dxa"/>
            <w:tcBorders>
              <w:top w:val="nil"/>
              <w:left w:val="nil"/>
              <w:bottom w:val="single" w:sz="4" w:space="0" w:color="auto"/>
              <w:right w:val="single" w:sz="4" w:space="0" w:color="auto"/>
            </w:tcBorders>
            <w:shd w:val="clear" w:color="000000" w:fill="FFFFFF"/>
            <w:vAlign w:val="center"/>
            <w:hideMark/>
          </w:tcPr>
          <w:p w14:paraId="37A35DEA"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PINTA CARITAS PINTUCARITA COLOR BLANCO X 6 PCS</w:t>
            </w:r>
          </w:p>
        </w:tc>
        <w:tc>
          <w:tcPr>
            <w:tcW w:w="871" w:type="dxa"/>
            <w:tcBorders>
              <w:top w:val="nil"/>
              <w:left w:val="nil"/>
              <w:bottom w:val="single" w:sz="4" w:space="0" w:color="auto"/>
              <w:right w:val="single" w:sz="4" w:space="0" w:color="auto"/>
            </w:tcBorders>
            <w:shd w:val="clear" w:color="000000" w:fill="FFFFFF"/>
            <w:vAlign w:val="center"/>
            <w:hideMark/>
          </w:tcPr>
          <w:p w14:paraId="11569E5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4305629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1446" w:type="dxa"/>
            <w:tcBorders>
              <w:top w:val="nil"/>
              <w:left w:val="nil"/>
              <w:bottom w:val="single" w:sz="4" w:space="0" w:color="auto"/>
              <w:right w:val="single" w:sz="4" w:space="0" w:color="auto"/>
            </w:tcBorders>
            <w:shd w:val="clear" w:color="000000" w:fill="FFFFFF"/>
            <w:vAlign w:val="center"/>
            <w:hideMark/>
          </w:tcPr>
          <w:p w14:paraId="40A540A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8.500</w:t>
            </w:r>
          </w:p>
        </w:tc>
        <w:tc>
          <w:tcPr>
            <w:tcW w:w="1258" w:type="dxa"/>
            <w:tcBorders>
              <w:top w:val="nil"/>
              <w:left w:val="nil"/>
              <w:bottom w:val="single" w:sz="4" w:space="0" w:color="auto"/>
              <w:right w:val="single" w:sz="4" w:space="0" w:color="auto"/>
            </w:tcBorders>
            <w:shd w:val="clear" w:color="000000" w:fill="FFFFFF"/>
            <w:vAlign w:val="center"/>
            <w:hideMark/>
          </w:tcPr>
          <w:p w14:paraId="1EAD5CA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w:t>
            </w:r>
          </w:p>
        </w:tc>
        <w:tc>
          <w:tcPr>
            <w:tcW w:w="1070" w:type="dxa"/>
            <w:tcBorders>
              <w:top w:val="nil"/>
              <w:left w:val="nil"/>
              <w:bottom w:val="single" w:sz="4" w:space="0" w:color="auto"/>
              <w:right w:val="single" w:sz="4" w:space="0" w:color="auto"/>
            </w:tcBorders>
            <w:shd w:val="clear" w:color="000000" w:fill="FFFFFF"/>
            <w:noWrap/>
            <w:vAlign w:val="center"/>
            <w:hideMark/>
          </w:tcPr>
          <w:p w14:paraId="7BC7FEF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90.000</w:t>
            </w:r>
          </w:p>
        </w:tc>
      </w:tr>
      <w:tr w:rsidR="00963115" w:rsidRPr="00963115" w14:paraId="7ADADD06"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EE47C2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w:t>
            </w:r>
          </w:p>
        </w:tc>
        <w:tc>
          <w:tcPr>
            <w:tcW w:w="3119" w:type="dxa"/>
            <w:tcBorders>
              <w:top w:val="nil"/>
              <w:left w:val="nil"/>
              <w:bottom w:val="single" w:sz="4" w:space="0" w:color="auto"/>
              <w:right w:val="single" w:sz="4" w:space="0" w:color="auto"/>
            </w:tcBorders>
            <w:shd w:val="clear" w:color="000000" w:fill="FFFFFF"/>
            <w:vAlign w:val="center"/>
            <w:hideMark/>
          </w:tcPr>
          <w:p w14:paraId="0E7CE826"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NEGRO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68E2C1C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5E32116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41D2187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3400B59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1A42419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5CE86E90"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95E1E9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28</w:t>
            </w:r>
          </w:p>
        </w:tc>
        <w:tc>
          <w:tcPr>
            <w:tcW w:w="3119" w:type="dxa"/>
            <w:tcBorders>
              <w:top w:val="nil"/>
              <w:left w:val="nil"/>
              <w:bottom w:val="single" w:sz="4" w:space="0" w:color="auto"/>
              <w:right w:val="single" w:sz="4" w:space="0" w:color="auto"/>
            </w:tcBorders>
            <w:shd w:val="clear" w:color="000000" w:fill="FFFFFF"/>
            <w:vAlign w:val="center"/>
            <w:hideMark/>
          </w:tcPr>
          <w:p w14:paraId="6AC8B151"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GRIS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3047532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3B4EF52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5F1F08F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44A8EAD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1F46098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26488F8B"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BE6611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w:t>
            </w:r>
          </w:p>
        </w:tc>
        <w:tc>
          <w:tcPr>
            <w:tcW w:w="3119" w:type="dxa"/>
            <w:tcBorders>
              <w:top w:val="nil"/>
              <w:left w:val="nil"/>
              <w:bottom w:val="single" w:sz="4" w:space="0" w:color="auto"/>
              <w:right w:val="single" w:sz="4" w:space="0" w:color="auto"/>
            </w:tcBorders>
            <w:shd w:val="clear" w:color="000000" w:fill="FFFFFF"/>
            <w:vAlign w:val="center"/>
            <w:hideMark/>
          </w:tcPr>
          <w:p w14:paraId="30272325"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CAFE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687C04F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78D7D00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0A55456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04549A1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3CA8797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963115" w:rsidRPr="00963115" w14:paraId="70FD2F23"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8B77BA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w:t>
            </w:r>
          </w:p>
        </w:tc>
        <w:tc>
          <w:tcPr>
            <w:tcW w:w="3119" w:type="dxa"/>
            <w:tcBorders>
              <w:top w:val="nil"/>
              <w:left w:val="nil"/>
              <w:bottom w:val="single" w:sz="4" w:space="0" w:color="auto"/>
              <w:right w:val="single" w:sz="4" w:space="0" w:color="auto"/>
            </w:tcBorders>
            <w:shd w:val="clear" w:color="000000" w:fill="FFFFFF"/>
            <w:vAlign w:val="center"/>
            <w:hideMark/>
          </w:tcPr>
          <w:p w14:paraId="420F52F7"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PARA TUTU CAFÉ METROS</w:t>
            </w:r>
          </w:p>
        </w:tc>
        <w:tc>
          <w:tcPr>
            <w:tcW w:w="871" w:type="dxa"/>
            <w:tcBorders>
              <w:top w:val="nil"/>
              <w:left w:val="nil"/>
              <w:bottom w:val="single" w:sz="4" w:space="0" w:color="auto"/>
              <w:right w:val="single" w:sz="4" w:space="0" w:color="auto"/>
            </w:tcBorders>
            <w:shd w:val="clear" w:color="000000" w:fill="FFFFFF"/>
            <w:vAlign w:val="center"/>
            <w:hideMark/>
          </w:tcPr>
          <w:p w14:paraId="60EEA86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3EBEFC4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34.500</w:t>
            </w:r>
          </w:p>
        </w:tc>
        <w:tc>
          <w:tcPr>
            <w:tcW w:w="1446" w:type="dxa"/>
            <w:tcBorders>
              <w:top w:val="nil"/>
              <w:left w:val="nil"/>
              <w:bottom w:val="single" w:sz="4" w:space="0" w:color="auto"/>
              <w:right w:val="single" w:sz="4" w:space="0" w:color="auto"/>
            </w:tcBorders>
            <w:shd w:val="clear" w:color="000000" w:fill="FFFFFF"/>
            <w:vAlign w:val="center"/>
            <w:hideMark/>
          </w:tcPr>
          <w:p w14:paraId="3FE1754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35.500</w:t>
            </w:r>
          </w:p>
        </w:tc>
        <w:tc>
          <w:tcPr>
            <w:tcW w:w="1258" w:type="dxa"/>
            <w:tcBorders>
              <w:top w:val="nil"/>
              <w:left w:val="nil"/>
              <w:bottom w:val="single" w:sz="4" w:space="0" w:color="auto"/>
              <w:right w:val="single" w:sz="4" w:space="0" w:color="auto"/>
            </w:tcBorders>
            <w:shd w:val="clear" w:color="000000" w:fill="FFFFFF"/>
            <w:vAlign w:val="center"/>
            <w:hideMark/>
          </w:tcPr>
          <w:p w14:paraId="475E03A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35.000</w:t>
            </w:r>
          </w:p>
        </w:tc>
        <w:tc>
          <w:tcPr>
            <w:tcW w:w="1070" w:type="dxa"/>
            <w:tcBorders>
              <w:top w:val="nil"/>
              <w:left w:val="nil"/>
              <w:bottom w:val="single" w:sz="4" w:space="0" w:color="auto"/>
              <w:right w:val="single" w:sz="4" w:space="0" w:color="auto"/>
            </w:tcBorders>
            <w:shd w:val="clear" w:color="000000" w:fill="FFFFFF"/>
            <w:noWrap/>
            <w:vAlign w:val="center"/>
            <w:hideMark/>
          </w:tcPr>
          <w:p w14:paraId="7CC01BF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140.000</w:t>
            </w:r>
          </w:p>
        </w:tc>
      </w:tr>
      <w:tr w:rsidR="00963115" w:rsidRPr="00963115" w14:paraId="2A9F3FC2"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C06474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w:t>
            </w:r>
          </w:p>
        </w:tc>
        <w:tc>
          <w:tcPr>
            <w:tcW w:w="3119" w:type="dxa"/>
            <w:tcBorders>
              <w:top w:val="nil"/>
              <w:left w:val="nil"/>
              <w:bottom w:val="single" w:sz="4" w:space="0" w:color="auto"/>
              <w:right w:val="single" w:sz="4" w:space="0" w:color="auto"/>
            </w:tcBorders>
            <w:shd w:val="clear" w:color="000000" w:fill="FFFFFF"/>
            <w:vAlign w:val="center"/>
            <w:hideMark/>
          </w:tcPr>
          <w:p w14:paraId="57E9487B"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LEGUIS CAFÉS</w:t>
            </w:r>
          </w:p>
        </w:tc>
        <w:tc>
          <w:tcPr>
            <w:tcW w:w="871" w:type="dxa"/>
            <w:tcBorders>
              <w:top w:val="nil"/>
              <w:left w:val="nil"/>
              <w:bottom w:val="single" w:sz="4" w:space="0" w:color="auto"/>
              <w:right w:val="single" w:sz="4" w:space="0" w:color="auto"/>
            </w:tcBorders>
            <w:shd w:val="clear" w:color="000000" w:fill="FFFFFF"/>
            <w:vAlign w:val="center"/>
            <w:hideMark/>
          </w:tcPr>
          <w:p w14:paraId="2B8E80C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14EF5A4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47.600</w:t>
            </w:r>
          </w:p>
        </w:tc>
        <w:tc>
          <w:tcPr>
            <w:tcW w:w="1446" w:type="dxa"/>
            <w:tcBorders>
              <w:top w:val="nil"/>
              <w:left w:val="nil"/>
              <w:bottom w:val="single" w:sz="4" w:space="0" w:color="auto"/>
              <w:right w:val="single" w:sz="4" w:space="0" w:color="auto"/>
            </w:tcBorders>
            <w:shd w:val="clear" w:color="000000" w:fill="FFFFFF"/>
            <w:vAlign w:val="center"/>
            <w:hideMark/>
          </w:tcPr>
          <w:p w14:paraId="3D67965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47.800</w:t>
            </w:r>
          </w:p>
        </w:tc>
        <w:tc>
          <w:tcPr>
            <w:tcW w:w="1258" w:type="dxa"/>
            <w:tcBorders>
              <w:top w:val="nil"/>
              <w:left w:val="nil"/>
              <w:bottom w:val="single" w:sz="4" w:space="0" w:color="auto"/>
              <w:right w:val="single" w:sz="4" w:space="0" w:color="auto"/>
            </w:tcBorders>
            <w:shd w:val="clear" w:color="000000" w:fill="FFFFFF"/>
            <w:vAlign w:val="center"/>
            <w:hideMark/>
          </w:tcPr>
          <w:p w14:paraId="4A001A3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47.700</w:t>
            </w:r>
          </w:p>
        </w:tc>
        <w:tc>
          <w:tcPr>
            <w:tcW w:w="1070" w:type="dxa"/>
            <w:tcBorders>
              <w:top w:val="nil"/>
              <w:left w:val="nil"/>
              <w:bottom w:val="single" w:sz="4" w:space="0" w:color="auto"/>
              <w:right w:val="single" w:sz="4" w:space="0" w:color="auto"/>
            </w:tcBorders>
            <w:shd w:val="clear" w:color="000000" w:fill="FFFFFF"/>
            <w:noWrap/>
            <w:vAlign w:val="center"/>
            <w:hideMark/>
          </w:tcPr>
          <w:p w14:paraId="00FAA52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47.700</w:t>
            </w:r>
          </w:p>
        </w:tc>
      </w:tr>
      <w:tr w:rsidR="00963115" w:rsidRPr="00963115" w14:paraId="45C62F56"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A5DC6D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w:t>
            </w:r>
          </w:p>
        </w:tc>
        <w:tc>
          <w:tcPr>
            <w:tcW w:w="3119" w:type="dxa"/>
            <w:tcBorders>
              <w:top w:val="nil"/>
              <w:left w:val="nil"/>
              <w:bottom w:val="single" w:sz="4" w:space="0" w:color="auto"/>
              <w:right w:val="single" w:sz="4" w:space="0" w:color="auto"/>
            </w:tcBorders>
            <w:shd w:val="clear" w:color="000000" w:fill="FFFFFF"/>
            <w:vAlign w:val="center"/>
            <w:hideMark/>
          </w:tcPr>
          <w:p w14:paraId="3AA26237"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PELUCHE CAFÉ METROS</w:t>
            </w:r>
          </w:p>
        </w:tc>
        <w:tc>
          <w:tcPr>
            <w:tcW w:w="871" w:type="dxa"/>
            <w:tcBorders>
              <w:top w:val="nil"/>
              <w:left w:val="nil"/>
              <w:bottom w:val="single" w:sz="4" w:space="0" w:color="auto"/>
              <w:right w:val="single" w:sz="4" w:space="0" w:color="auto"/>
            </w:tcBorders>
            <w:shd w:val="clear" w:color="000000" w:fill="FFFFFF"/>
            <w:vAlign w:val="center"/>
            <w:hideMark/>
          </w:tcPr>
          <w:p w14:paraId="029E9F0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1446" w:type="dxa"/>
            <w:tcBorders>
              <w:top w:val="nil"/>
              <w:left w:val="nil"/>
              <w:bottom w:val="single" w:sz="4" w:space="0" w:color="auto"/>
              <w:right w:val="single" w:sz="4" w:space="0" w:color="auto"/>
            </w:tcBorders>
            <w:shd w:val="clear" w:color="000000" w:fill="FFFFFF"/>
            <w:vAlign w:val="center"/>
            <w:hideMark/>
          </w:tcPr>
          <w:p w14:paraId="1A47176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61.000</w:t>
            </w:r>
          </w:p>
        </w:tc>
        <w:tc>
          <w:tcPr>
            <w:tcW w:w="1446" w:type="dxa"/>
            <w:tcBorders>
              <w:top w:val="nil"/>
              <w:left w:val="nil"/>
              <w:bottom w:val="single" w:sz="4" w:space="0" w:color="auto"/>
              <w:right w:val="single" w:sz="4" w:space="0" w:color="auto"/>
            </w:tcBorders>
            <w:shd w:val="clear" w:color="000000" w:fill="FFFFFF"/>
            <w:vAlign w:val="center"/>
            <w:hideMark/>
          </w:tcPr>
          <w:p w14:paraId="345A623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59.000</w:t>
            </w:r>
          </w:p>
        </w:tc>
        <w:tc>
          <w:tcPr>
            <w:tcW w:w="1258" w:type="dxa"/>
            <w:tcBorders>
              <w:top w:val="nil"/>
              <w:left w:val="nil"/>
              <w:bottom w:val="single" w:sz="4" w:space="0" w:color="auto"/>
              <w:right w:val="single" w:sz="4" w:space="0" w:color="auto"/>
            </w:tcBorders>
            <w:shd w:val="clear" w:color="000000" w:fill="FFFFFF"/>
            <w:vAlign w:val="center"/>
            <w:hideMark/>
          </w:tcPr>
          <w:p w14:paraId="0A7638D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c>
          <w:tcPr>
            <w:tcW w:w="1070" w:type="dxa"/>
            <w:tcBorders>
              <w:top w:val="nil"/>
              <w:left w:val="nil"/>
              <w:bottom w:val="single" w:sz="4" w:space="0" w:color="auto"/>
              <w:right w:val="single" w:sz="4" w:space="0" w:color="auto"/>
            </w:tcBorders>
            <w:shd w:val="clear" w:color="000000" w:fill="FFFFFF"/>
            <w:noWrap/>
            <w:vAlign w:val="center"/>
            <w:hideMark/>
          </w:tcPr>
          <w:p w14:paraId="746E47D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180.000</w:t>
            </w:r>
          </w:p>
        </w:tc>
      </w:tr>
      <w:tr w:rsidR="00963115" w:rsidRPr="00963115" w14:paraId="549E4044"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F12CD6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33</w:t>
            </w:r>
          </w:p>
        </w:tc>
        <w:tc>
          <w:tcPr>
            <w:tcW w:w="3119" w:type="dxa"/>
            <w:tcBorders>
              <w:top w:val="nil"/>
              <w:left w:val="nil"/>
              <w:bottom w:val="single" w:sz="4" w:space="0" w:color="auto"/>
              <w:right w:val="single" w:sz="4" w:space="0" w:color="auto"/>
            </w:tcBorders>
            <w:shd w:val="clear" w:color="000000" w:fill="FFFFFF"/>
            <w:vAlign w:val="center"/>
            <w:hideMark/>
          </w:tcPr>
          <w:p w14:paraId="6F5E0BF4"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CHUPETA CON CENTRO CHICLE - LIBRES DE GLUTEN Y LACTOSA</w:t>
            </w:r>
          </w:p>
        </w:tc>
        <w:tc>
          <w:tcPr>
            <w:tcW w:w="871" w:type="dxa"/>
            <w:tcBorders>
              <w:top w:val="nil"/>
              <w:left w:val="nil"/>
              <w:bottom w:val="single" w:sz="4" w:space="0" w:color="auto"/>
              <w:right w:val="single" w:sz="4" w:space="0" w:color="auto"/>
            </w:tcBorders>
            <w:shd w:val="clear" w:color="000000" w:fill="FFFFFF"/>
            <w:vAlign w:val="center"/>
            <w:hideMark/>
          </w:tcPr>
          <w:p w14:paraId="05FD8A4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6AAF6CC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610</w:t>
            </w:r>
          </w:p>
        </w:tc>
        <w:tc>
          <w:tcPr>
            <w:tcW w:w="1446" w:type="dxa"/>
            <w:tcBorders>
              <w:top w:val="nil"/>
              <w:left w:val="nil"/>
              <w:bottom w:val="single" w:sz="4" w:space="0" w:color="auto"/>
              <w:right w:val="single" w:sz="4" w:space="0" w:color="auto"/>
            </w:tcBorders>
            <w:shd w:val="clear" w:color="000000" w:fill="FFFFFF"/>
            <w:vAlign w:val="center"/>
            <w:hideMark/>
          </w:tcPr>
          <w:p w14:paraId="66ED396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w:t>
            </w:r>
          </w:p>
        </w:tc>
        <w:tc>
          <w:tcPr>
            <w:tcW w:w="1258" w:type="dxa"/>
            <w:tcBorders>
              <w:top w:val="nil"/>
              <w:left w:val="nil"/>
              <w:bottom w:val="single" w:sz="4" w:space="0" w:color="auto"/>
              <w:right w:val="single" w:sz="4" w:space="0" w:color="auto"/>
            </w:tcBorders>
            <w:shd w:val="clear" w:color="000000" w:fill="FFFFFF"/>
            <w:vAlign w:val="center"/>
            <w:hideMark/>
          </w:tcPr>
          <w:p w14:paraId="35C105B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605</w:t>
            </w:r>
          </w:p>
        </w:tc>
        <w:tc>
          <w:tcPr>
            <w:tcW w:w="1070" w:type="dxa"/>
            <w:tcBorders>
              <w:top w:val="nil"/>
              <w:left w:val="nil"/>
              <w:bottom w:val="single" w:sz="4" w:space="0" w:color="auto"/>
              <w:right w:val="single" w:sz="4" w:space="0" w:color="auto"/>
            </w:tcBorders>
            <w:shd w:val="clear" w:color="000000" w:fill="FFFFFF"/>
            <w:noWrap/>
            <w:vAlign w:val="center"/>
            <w:hideMark/>
          </w:tcPr>
          <w:p w14:paraId="4904B4F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1.512.500</w:t>
            </w:r>
          </w:p>
        </w:tc>
      </w:tr>
      <w:tr w:rsidR="00963115" w:rsidRPr="00963115" w14:paraId="3125AB81"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6144BD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w:t>
            </w:r>
          </w:p>
        </w:tc>
        <w:tc>
          <w:tcPr>
            <w:tcW w:w="3119" w:type="dxa"/>
            <w:tcBorders>
              <w:top w:val="nil"/>
              <w:left w:val="nil"/>
              <w:bottom w:val="single" w:sz="4" w:space="0" w:color="auto"/>
              <w:right w:val="single" w:sz="4" w:space="0" w:color="auto"/>
            </w:tcBorders>
            <w:shd w:val="clear" w:color="000000" w:fill="FFFFFF"/>
            <w:vAlign w:val="center"/>
            <w:hideMark/>
          </w:tcPr>
          <w:p w14:paraId="63AD65F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CARAMELOS BARRAS SABOR FRUTAL </w:t>
            </w:r>
          </w:p>
        </w:tc>
        <w:tc>
          <w:tcPr>
            <w:tcW w:w="871" w:type="dxa"/>
            <w:tcBorders>
              <w:top w:val="nil"/>
              <w:left w:val="nil"/>
              <w:bottom w:val="single" w:sz="4" w:space="0" w:color="auto"/>
              <w:right w:val="single" w:sz="4" w:space="0" w:color="auto"/>
            </w:tcBorders>
            <w:shd w:val="clear" w:color="000000" w:fill="FFFFFF"/>
            <w:vAlign w:val="center"/>
            <w:hideMark/>
          </w:tcPr>
          <w:p w14:paraId="0E2DBB2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0B719BC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360</w:t>
            </w:r>
          </w:p>
        </w:tc>
        <w:tc>
          <w:tcPr>
            <w:tcW w:w="1446" w:type="dxa"/>
            <w:tcBorders>
              <w:top w:val="nil"/>
              <w:left w:val="nil"/>
              <w:bottom w:val="single" w:sz="4" w:space="0" w:color="auto"/>
              <w:right w:val="single" w:sz="4" w:space="0" w:color="auto"/>
            </w:tcBorders>
            <w:shd w:val="clear" w:color="000000" w:fill="FFFFFF"/>
            <w:vAlign w:val="center"/>
            <w:hideMark/>
          </w:tcPr>
          <w:p w14:paraId="2071647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340</w:t>
            </w:r>
          </w:p>
        </w:tc>
        <w:tc>
          <w:tcPr>
            <w:tcW w:w="1258" w:type="dxa"/>
            <w:tcBorders>
              <w:top w:val="nil"/>
              <w:left w:val="nil"/>
              <w:bottom w:val="single" w:sz="4" w:space="0" w:color="auto"/>
              <w:right w:val="single" w:sz="4" w:space="0" w:color="auto"/>
            </w:tcBorders>
            <w:shd w:val="clear" w:color="000000" w:fill="FFFFFF"/>
            <w:vAlign w:val="center"/>
            <w:hideMark/>
          </w:tcPr>
          <w:p w14:paraId="39277D1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350</w:t>
            </w:r>
          </w:p>
        </w:tc>
        <w:tc>
          <w:tcPr>
            <w:tcW w:w="1070" w:type="dxa"/>
            <w:tcBorders>
              <w:top w:val="nil"/>
              <w:left w:val="nil"/>
              <w:bottom w:val="single" w:sz="4" w:space="0" w:color="auto"/>
              <w:right w:val="single" w:sz="4" w:space="0" w:color="auto"/>
            </w:tcBorders>
            <w:shd w:val="clear" w:color="000000" w:fill="FFFFFF"/>
            <w:noWrap/>
            <w:vAlign w:val="center"/>
            <w:hideMark/>
          </w:tcPr>
          <w:p w14:paraId="3AF7027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875.000</w:t>
            </w:r>
          </w:p>
        </w:tc>
      </w:tr>
      <w:tr w:rsidR="00963115" w:rsidRPr="00963115" w14:paraId="2F04FC3D"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D31306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w:t>
            </w:r>
          </w:p>
        </w:tc>
        <w:tc>
          <w:tcPr>
            <w:tcW w:w="3119" w:type="dxa"/>
            <w:tcBorders>
              <w:top w:val="nil"/>
              <w:left w:val="nil"/>
              <w:bottom w:val="single" w:sz="4" w:space="0" w:color="auto"/>
              <w:right w:val="single" w:sz="4" w:space="0" w:color="auto"/>
            </w:tcBorders>
            <w:shd w:val="clear" w:color="000000" w:fill="FFFFFF"/>
            <w:vAlign w:val="center"/>
            <w:hideMark/>
          </w:tcPr>
          <w:p w14:paraId="331AD6A1"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CHOCOLATINA CON LÁMINA CHOCOLATE CON LECHE</w:t>
            </w:r>
          </w:p>
        </w:tc>
        <w:tc>
          <w:tcPr>
            <w:tcW w:w="871" w:type="dxa"/>
            <w:tcBorders>
              <w:top w:val="nil"/>
              <w:left w:val="nil"/>
              <w:bottom w:val="single" w:sz="4" w:space="0" w:color="auto"/>
              <w:right w:val="single" w:sz="4" w:space="0" w:color="auto"/>
            </w:tcBorders>
            <w:shd w:val="clear" w:color="000000" w:fill="FFFFFF"/>
            <w:vAlign w:val="center"/>
            <w:hideMark/>
          </w:tcPr>
          <w:p w14:paraId="27A8B7F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0EA5E0D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w:t>
            </w:r>
          </w:p>
        </w:tc>
        <w:tc>
          <w:tcPr>
            <w:tcW w:w="1446" w:type="dxa"/>
            <w:tcBorders>
              <w:top w:val="nil"/>
              <w:left w:val="nil"/>
              <w:bottom w:val="single" w:sz="4" w:space="0" w:color="auto"/>
              <w:right w:val="single" w:sz="4" w:space="0" w:color="auto"/>
            </w:tcBorders>
            <w:shd w:val="clear" w:color="000000" w:fill="FFFFFF"/>
            <w:vAlign w:val="center"/>
            <w:hideMark/>
          </w:tcPr>
          <w:p w14:paraId="0CAF396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1.070</w:t>
            </w:r>
          </w:p>
        </w:tc>
        <w:tc>
          <w:tcPr>
            <w:tcW w:w="1258" w:type="dxa"/>
            <w:tcBorders>
              <w:top w:val="nil"/>
              <w:left w:val="nil"/>
              <w:bottom w:val="single" w:sz="4" w:space="0" w:color="auto"/>
              <w:right w:val="single" w:sz="4" w:space="0" w:color="auto"/>
            </w:tcBorders>
            <w:shd w:val="clear" w:color="000000" w:fill="FFFFFF"/>
            <w:vAlign w:val="center"/>
            <w:hideMark/>
          </w:tcPr>
          <w:p w14:paraId="3938E43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1.060</w:t>
            </w:r>
          </w:p>
        </w:tc>
        <w:tc>
          <w:tcPr>
            <w:tcW w:w="1070" w:type="dxa"/>
            <w:tcBorders>
              <w:top w:val="nil"/>
              <w:left w:val="nil"/>
              <w:bottom w:val="single" w:sz="4" w:space="0" w:color="auto"/>
              <w:right w:val="single" w:sz="4" w:space="0" w:color="auto"/>
            </w:tcBorders>
            <w:shd w:val="clear" w:color="000000" w:fill="FFFFFF"/>
            <w:noWrap/>
            <w:vAlign w:val="center"/>
            <w:hideMark/>
          </w:tcPr>
          <w:p w14:paraId="5698626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2.650.000</w:t>
            </w:r>
          </w:p>
        </w:tc>
      </w:tr>
      <w:tr w:rsidR="00963115" w:rsidRPr="00963115" w14:paraId="2ED6AE00"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D4D87A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36</w:t>
            </w:r>
          </w:p>
        </w:tc>
        <w:tc>
          <w:tcPr>
            <w:tcW w:w="3119" w:type="dxa"/>
            <w:tcBorders>
              <w:top w:val="nil"/>
              <w:left w:val="nil"/>
              <w:bottom w:val="single" w:sz="4" w:space="0" w:color="auto"/>
              <w:right w:val="single" w:sz="4" w:space="0" w:color="auto"/>
            </w:tcBorders>
            <w:shd w:val="clear" w:color="000000" w:fill="FFFFFF"/>
            <w:vAlign w:val="center"/>
            <w:hideMark/>
          </w:tcPr>
          <w:p w14:paraId="525AD7AE"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CONFITES RELLENOS DIFERENTES SABORES </w:t>
            </w:r>
          </w:p>
        </w:tc>
        <w:tc>
          <w:tcPr>
            <w:tcW w:w="871" w:type="dxa"/>
            <w:tcBorders>
              <w:top w:val="nil"/>
              <w:left w:val="nil"/>
              <w:bottom w:val="single" w:sz="4" w:space="0" w:color="auto"/>
              <w:right w:val="single" w:sz="4" w:space="0" w:color="auto"/>
            </w:tcBorders>
            <w:shd w:val="clear" w:color="000000" w:fill="FFFFFF"/>
            <w:vAlign w:val="center"/>
            <w:hideMark/>
          </w:tcPr>
          <w:p w14:paraId="0211145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6446172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162</w:t>
            </w:r>
          </w:p>
        </w:tc>
        <w:tc>
          <w:tcPr>
            <w:tcW w:w="1446" w:type="dxa"/>
            <w:tcBorders>
              <w:top w:val="nil"/>
              <w:left w:val="nil"/>
              <w:bottom w:val="single" w:sz="4" w:space="0" w:color="auto"/>
              <w:right w:val="single" w:sz="4" w:space="0" w:color="auto"/>
            </w:tcBorders>
            <w:shd w:val="clear" w:color="000000" w:fill="FFFFFF"/>
            <w:vAlign w:val="center"/>
            <w:hideMark/>
          </w:tcPr>
          <w:p w14:paraId="6FF44E2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w:t>
            </w:r>
          </w:p>
        </w:tc>
        <w:tc>
          <w:tcPr>
            <w:tcW w:w="1258" w:type="dxa"/>
            <w:tcBorders>
              <w:top w:val="nil"/>
              <w:left w:val="nil"/>
              <w:bottom w:val="single" w:sz="4" w:space="0" w:color="auto"/>
              <w:right w:val="single" w:sz="4" w:space="0" w:color="auto"/>
            </w:tcBorders>
            <w:shd w:val="clear" w:color="000000" w:fill="FFFFFF"/>
            <w:vAlign w:val="center"/>
            <w:hideMark/>
          </w:tcPr>
          <w:p w14:paraId="0A67041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161</w:t>
            </w:r>
          </w:p>
        </w:tc>
        <w:tc>
          <w:tcPr>
            <w:tcW w:w="1070" w:type="dxa"/>
            <w:tcBorders>
              <w:top w:val="nil"/>
              <w:left w:val="nil"/>
              <w:bottom w:val="single" w:sz="4" w:space="0" w:color="auto"/>
              <w:right w:val="single" w:sz="4" w:space="0" w:color="auto"/>
            </w:tcBorders>
            <w:shd w:val="clear" w:color="000000" w:fill="FFFFFF"/>
            <w:noWrap/>
            <w:vAlign w:val="center"/>
            <w:hideMark/>
          </w:tcPr>
          <w:p w14:paraId="2D158D3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402.500</w:t>
            </w:r>
          </w:p>
        </w:tc>
      </w:tr>
      <w:tr w:rsidR="00963115" w:rsidRPr="00963115" w14:paraId="4250C347"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CDE12F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37</w:t>
            </w:r>
          </w:p>
        </w:tc>
        <w:tc>
          <w:tcPr>
            <w:tcW w:w="3119" w:type="dxa"/>
            <w:tcBorders>
              <w:top w:val="nil"/>
              <w:left w:val="nil"/>
              <w:bottom w:val="single" w:sz="4" w:space="0" w:color="auto"/>
              <w:right w:val="single" w:sz="4" w:space="0" w:color="auto"/>
            </w:tcBorders>
            <w:shd w:val="clear" w:color="000000" w:fill="FFFFFF"/>
            <w:vAlign w:val="center"/>
            <w:hideMark/>
          </w:tcPr>
          <w:p w14:paraId="6E8B3758" w14:textId="170F6C6E"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GALLETAS CON CREMA DIFERENTES SABORES </w:t>
            </w:r>
          </w:p>
        </w:tc>
        <w:tc>
          <w:tcPr>
            <w:tcW w:w="871" w:type="dxa"/>
            <w:tcBorders>
              <w:top w:val="nil"/>
              <w:left w:val="nil"/>
              <w:bottom w:val="single" w:sz="4" w:space="0" w:color="auto"/>
              <w:right w:val="single" w:sz="4" w:space="0" w:color="auto"/>
            </w:tcBorders>
            <w:shd w:val="clear" w:color="000000" w:fill="FFFFFF"/>
            <w:vAlign w:val="center"/>
            <w:hideMark/>
          </w:tcPr>
          <w:p w14:paraId="6DD7171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6F9DAB6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1446" w:type="dxa"/>
            <w:tcBorders>
              <w:top w:val="nil"/>
              <w:left w:val="nil"/>
              <w:bottom w:val="single" w:sz="4" w:space="0" w:color="auto"/>
              <w:right w:val="single" w:sz="4" w:space="0" w:color="auto"/>
            </w:tcBorders>
            <w:shd w:val="clear" w:color="000000" w:fill="FFFFFF"/>
            <w:vAlign w:val="center"/>
            <w:hideMark/>
          </w:tcPr>
          <w:p w14:paraId="0EC4F3A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1258" w:type="dxa"/>
            <w:tcBorders>
              <w:top w:val="nil"/>
              <w:left w:val="nil"/>
              <w:bottom w:val="single" w:sz="4" w:space="0" w:color="auto"/>
              <w:right w:val="single" w:sz="4" w:space="0" w:color="auto"/>
            </w:tcBorders>
            <w:shd w:val="clear" w:color="000000" w:fill="FFFFFF"/>
            <w:vAlign w:val="center"/>
            <w:hideMark/>
          </w:tcPr>
          <w:p w14:paraId="34C4C6F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1070" w:type="dxa"/>
            <w:tcBorders>
              <w:top w:val="nil"/>
              <w:left w:val="nil"/>
              <w:bottom w:val="single" w:sz="4" w:space="0" w:color="auto"/>
              <w:right w:val="single" w:sz="4" w:space="0" w:color="auto"/>
            </w:tcBorders>
            <w:shd w:val="clear" w:color="000000" w:fill="FFFFFF"/>
            <w:noWrap/>
            <w:vAlign w:val="center"/>
            <w:hideMark/>
          </w:tcPr>
          <w:p w14:paraId="7C1164B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1.750.000</w:t>
            </w:r>
          </w:p>
        </w:tc>
      </w:tr>
      <w:tr w:rsidR="00963115" w:rsidRPr="00963115" w14:paraId="29F1D90B"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F6040B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38</w:t>
            </w:r>
          </w:p>
        </w:tc>
        <w:tc>
          <w:tcPr>
            <w:tcW w:w="3119" w:type="dxa"/>
            <w:tcBorders>
              <w:top w:val="nil"/>
              <w:left w:val="nil"/>
              <w:bottom w:val="single" w:sz="4" w:space="0" w:color="auto"/>
              <w:right w:val="single" w:sz="4" w:space="0" w:color="auto"/>
            </w:tcBorders>
            <w:shd w:val="clear" w:color="000000" w:fill="FFFFFF"/>
            <w:vAlign w:val="center"/>
            <w:hideMark/>
          </w:tcPr>
          <w:p w14:paraId="1A9EFEED"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DULCE PALETAS EL CHAVO</w:t>
            </w:r>
          </w:p>
        </w:tc>
        <w:tc>
          <w:tcPr>
            <w:tcW w:w="871" w:type="dxa"/>
            <w:tcBorders>
              <w:top w:val="nil"/>
              <w:left w:val="nil"/>
              <w:bottom w:val="single" w:sz="4" w:space="0" w:color="auto"/>
              <w:right w:val="single" w:sz="4" w:space="0" w:color="auto"/>
            </w:tcBorders>
            <w:shd w:val="clear" w:color="000000" w:fill="FFFFFF"/>
            <w:vAlign w:val="center"/>
            <w:hideMark/>
          </w:tcPr>
          <w:p w14:paraId="60A6932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71681CD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1446" w:type="dxa"/>
            <w:tcBorders>
              <w:top w:val="nil"/>
              <w:left w:val="nil"/>
              <w:bottom w:val="single" w:sz="4" w:space="0" w:color="auto"/>
              <w:right w:val="single" w:sz="4" w:space="0" w:color="auto"/>
            </w:tcBorders>
            <w:shd w:val="clear" w:color="000000" w:fill="FFFFFF"/>
            <w:vAlign w:val="center"/>
            <w:hideMark/>
          </w:tcPr>
          <w:p w14:paraId="4226CCC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1258" w:type="dxa"/>
            <w:tcBorders>
              <w:top w:val="nil"/>
              <w:left w:val="nil"/>
              <w:bottom w:val="single" w:sz="4" w:space="0" w:color="auto"/>
              <w:right w:val="single" w:sz="4" w:space="0" w:color="auto"/>
            </w:tcBorders>
            <w:shd w:val="clear" w:color="000000" w:fill="FFFFFF"/>
            <w:vAlign w:val="center"/>
            <w:hideMark/>
          </w:tcPr>
          <w:p w14:paraId="658BC1F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1070" w:type="dxa"/>
            <w:tcBorders>
              <w:top w:val="nil"/>
              <w:left w:val="nil"/>
              <w:bottom w:val="single" w:sz="4" w:space="0" w:color="auto"/>
              <w:right w:val="single" w:sz="4" w:space="0" w:color="auto"/>
            </w:tcBorders>
            <w:shd w:val="clear" w:color="000000" w:fill="FFFFFF"/>
            <w:noWrap/>
            <w:vAlign w:val="center"/>
            <w:hideMark/>
          </w:tcPr>
          <w:p w14:paraId="3D9C22D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6.750.000</w:t>
            </w:r>
          </w:p>
        </w:tc>
      </w:tr>
      <w:tr w:rsidR="00963115" w:rsidRPr="00963115" w14:paraId="6770D142"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E20384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39</w:t>
            </w:r>
          </w:p>
        </w:tc>
        <w:tc>
          <w:tcPr>
            <w:tcW w:w="3119" w:type="dxa"/>
            <w:tcBorders>
              <w:top w:val="nil"/>
              <w:left w:val="nil"/>
              <w:bottom w:val="single" w:sz="4" w:space="0" w:color="auto"/>
              <w:right w:val="single" w:sz="4" w:space="0" w:color="auto"/>
            </w:tcBorders>
            <w:shd w:val="clear" w:color="000000" w:fill="FFFFFF"/>
            <w:vAlign w:val="center"/>
            <w:hideMark/>
          </w:tcPr>
          <w:p w14:paraId="751C38AF"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GOMITAS</w:t>
            </w:r>
          </w:p>
        </w:tc>
        <w:tc>
          <w:tcPr>
            <w:tcW w:w="871" w:type="dxa"/>
            <w:tcBorders>
              <w:top w:val="nil"/>
              <w:left w:val="nil"/>
              <w:bottom w:val="single" w:sz="4" w:space="0" w:color="auto"/>
              <w:right w:val="single" w:sz="4" w:space="0" w:color="auto"/>
            </w:tcBorders>
            <w:shd w:val="clear" w:color="000000" w:fill="FFFFFF"/>
            <w:vAlign w:val="center"/>
            <w:hideMark/>
          </w:tcPr>
          <w:p w14:paraId="56B78E8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5AE4B68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191</w:t>
            </w:r>
          </w:p>
        </w:tc>
        <w:tc>
          <w:tcPr>
            <w:tcW w:w="1446" w:type="dxa"/>
            <w:tcBorders>
              <w:top w:val="nil"/>
              <w:left w:val="nil"/>
              <w:bottom w:val="single" w:sz="4" w:space="0" w:color="auto"/>
              <w:right w:val="single" w:sz="4" w:space="0" w:color="auto"/>
            </w:tcBorders>
            <w:shd w:val="clear" w:color="000000" w:fill="FFFFFF"/>
            <w:vAlign w:val="center"/>
            <w:hideMark/>
          </w:tcPr>
          <w:p w14:paraId="133B23D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193</w:t>
            </w:r>
          </w:p>
        </w:tc>
        <w:tc>
          <w:tcPr>
            <w:tcW w:w="1258" w:type="dxa"/>
            <w:tcBorders>
              <w:top w:val="nil"/>
              <w:left w:val="nil"/>
              <w:bottom w:val="single" w:sz="4" w:space="0" w:color="auto"/>
              <w:right w:val="single" w:sz="4" w:space="0" w:color="auto"/>
            </w:tcBorders>
            <w:shd w:val="clear" w:color="000000" w:fill="FFFFFF"/>
            <w:vAlign w:val="center"/>
            <w:hideMark/>
          </w:tcPr>
          <w:p w14:paraId="5EDA13C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192</w:t>
            </w:r>
          </w:p>
        </w:tc>
        <w:tc>
          <w:tcPr>
            <w:tcW w:w="1070" w:type="dxa"/>
            <w:tcBorders>
              <w:top w:val="nil"/>
              <w:left w:val="nil"/>
              <w:bottom w:val="single" w:sz="4" w:space="0" w:color="auto"/>
              <w:right w:val="single" w:sz="4" w:space="0" w:color="auto"/>
            </w:tcBorders>
            <w:shd w:val="clear" w:color="000000" w:fill="FFFFFF"/>
            <w:noWrap/>
            <w:vAlign w:val="center"/>
            <w:hideMark/>
          </w:tcPr>
          <w:p w14:paraId="6F35364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480.000</w:t>
            </w:r>
          </w:p>
        </w:tc>
      </w:tr>
      <w:tr w:rsidR="00963115" w:rsidRPr="00963115" w14:paraId="5E438E62"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E18AE1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w:t>
            </w:r>
          </w:p>
        </w:tc>
        <w:tc>
          <w:tcPr>
            <w:tcW w:w="3119" w:type="dxa"/>
            <w:tcBorders>
              <w:top w:val="nil"/>
              <w:left w:val="nil"/>
              <w:bottom w:val="single" w:sz="4" w:space="0" w:color="auto"/>
              <w:right w:val="single" w:sz="4" w:space="0" w:color="auto"/>
            </w:tcBorders>
            <w:shd w:val="clear" w:color="000000" w:fill="FFFFFF"/>
            <w:vAlign w:val="center"/>
            <w:hideMark/>
          </w:tcPr>
          <w:p w14:paraId="43DC5FE8"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AGUA EN BOLSAS DE AGUA*20</w:t>
            </w:r>
          </w:p>
        </w:tc>
        <w:tc>
          <w:tcPr>
            <w:tcW w:w="871" w:type="dxa"/>
            <w:tcBorders>
              <w:top w:val="nil"/>
              <w:left w:val="nil"/>
              <w:bottom w:val="single" w:sz="4" w:space="0" w:color="auto"/>
              <w:right w:val="single" w:sz="4" w:space="0" w:color="auto"/>
            </w:tcBorders>
            <w:shd w:val="clear" w:color="000000" w:fill="FFFFFF"/>
            <w:vAlign w:val="center"/>
            <w:hideMark/>
          </w:tcPr>
          <w:p w14:paraId="78582B4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w:t>
            </w:r>
          </w:p>
        </w:tc>
        <w:tc>
          <w:tcPr>
            <w:tcW w:w="1446" w:type="dxa"/>
            <w:tcBorders>
              <w:top w:val="nil"/>
              <w:left w:val="nil"/>
              <w:bottom w:val="single" w:sz="4" w:space="0" w:color="auto"/>
              <w:right w:val="single" w:sz="4" w:space="0" w:color="auto"/>
            </w:tcBorders>
            <w:shd w:val="clear" w:color="000000" w:fill="FFFFFF"/>
            <w:vAlign w:val="center"/>
            <w:hideMark/>
          </w:tcPr>
          <w:p w14:paraId="6982625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1446" w:type="dxa"/>
            <w:tcBorders>
              <w:top w:val="nil"/>
              <w:left w:val="nil"/>
              <w:bottom w:val="single" w:sz="4" w:space="0" w:color="auto"/>
              <w:right w:val="single" w:sz="4" w:space="0" w:color="auto"/>
            </w:tcBorders>
            <w:shd w:val="clear" w:color="000000" w:fill="FFFFFF"/>
            <w:vAlign w:val="center"/>
            <w:hideMark/>
          </w:tcPr>
          <w:p w14:paraId="4A03B27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1258" w:type="dxa"/>
            <w:tcBorders>
              <w:top w:val="nil"/>
              <w:left w:val="nil"/>
              <w:bottom w:val="single" w:sz="4" w:space="0" w:color="auto"/>
              <w:right w:val="single" w:sz="4" w:space="0" w:color="auto"/>
            </w:tcBorders>
            <w:shd w:val="clear" w:color="000000" w:fill="FFFFFF"/>
            <w:vAlign w:val="center"/>
            <w:hideMark/>
          </w:tcPr>
          <w:p w14:paraId="0AE3748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1070" w:type="dxa"/>
            <w:tcBorders>
              <w:top w:val="nil"/>
              <w:left w:val="nil"/>
              <w:bottom w:val="single" w:sz="4" w:space="0" w:color="auto"/>
              <w:right w:val="single" w:sz="4" w:space="0" w:color="auto"/>
            </w:tcBorders>
            <w:shd w:val="clear" w:color="000000" w:fill="FFFFFF"/>
            <w:noWrap/>
            <w:vAlign w:val="center"/>
            <w:hideMark/>
          </w:tcPr>
          <w:p w14:paraId="52FA0FF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680.000</w:t>
            </w:r>
          </w:p>
        </w:tc>
      </w:tr>
      <w:bookmarkEnd w:id="4"/>
      <w:tr w:rsidR="00963115" w:rsidRPr="00963115" w14:paraId="367E2F87" w14:textId="77777777" w:rsidTr="000B12FF">
        <w:trPr>
          <w:trHeight w:val="1074"/>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0BA380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41</w:t>
            </w:r>
          </w:p>
        </w:tc>
        <w:tc>
          <w:tcPr>
            <w:tcW w:w="3119" w:type="dxa"/>
            <w:tcBorders>
              <w:top w:val="nil"/>
              <w:left w:val="nil"/>
              <w:bottom w:val="single" w:sz="4" w:space="0" w:color="auto"/>
              <w:right w:val="single" w:sz="4" w:space="0" w:color="auto"/>
            </w:tcBorders>
            <w:shd w:val="clear" w:color="000000" w:fill="FFFFFF"/>
            <w:vAlign w:val="center"/>
            <w:hideMark/>
          </w:tcPr>
          <w:p w14:paraId="6303D94D"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w:t>
            </w:r>
            <w:r w:rsidRPr="00963115">
              <w:rPr>
                <w:rFonts w:ascii="CG Times" w:eastAsia="Times New Roman" w:hAnsi="CG Times" w:cs="Times New Roman"/>
                <w:sz w:val="20"/>
                <w:szCs w:val="20"/>
                <w:lang w:eastAsia="es-CO"/>
              </w:rPr>
              <w:lastRenderedPageBreak/>
              <w:t>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871" w:type="dxa"/>
            <w:tcBorders>
              <w:top w:val="nil"/>
              <w:left w:val="nil"/>
              <w:bottom w:val="single" w:sz="4" w:space="0" w:color="auto"/>
              <w:right w:val="single" w:sz="4" w:space="0" w:color="auto"/>
            </w:tcBorders>
            <w:shd w:val="clear" w:color="000000" w:fill="FFFFFF"/>
            <w:vAlign w:val="center"/>
            <w:hideMark/>
          </w:tcPr>
          <w:p w14:paraId="25B455B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100</w:t>
            </w:r>
          </w:p>
        </w:tc>
        <w:tc>
          <w:tcPr>
            <w:tcW w:w="1446" w:type="dxa"/>
            <w:tcBorders>
              <w:top w:val="nil"/>
              <w:left w:val="nil"/>
              <w:bottom w:val="single" w:sz="4" w:space="0" w:color="auto"/>
              <w:right w:val="single" w:sz="4" w:space="0" w:color="auto"/>
            </w:tcBorders>
            <w:shd w:val="clear" w:color="000000" w:fill="FFFFFF"/>
            <w:vAlign w:val="center"/>
            <w:hideMark/>
          </w:tcPr>
          <w:p w14:paraId="1249E35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24.500</w:t>
            </w:r>
          </w:p>
        </w:tc>
        <w:tc>
          <w:tcPr>
            <w:tcW w:w="1446" w:type="dxa"/>
            <w:tcBorders>
              <w:top w:val="nil"/>
              <w:left w:val="nil"/>
              <w:bottom w:val="single" w:sz="4" w:space="0" w:color="auto"/>
              <w:right w:val="single" w:sz="4" w:space="0" w:color="auto"/>
            </w:tcBorders>
            <w:shd w:val="clear" w:color="000000" w:fill="FFFFFF"/>
            <w:vAlign w:val="center"/>
            <w:hideMark/>
          </w:tcPr>
          <w:p w14:paraId="37A261F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w:t>
            </w:r>
          </w:p>
        </w:tc>
        <w:tc>
          <w:tcPr>
            <w:tcW w:w="1258" w:type="dxa"/>
            <w:tcBorders>
              <w:top w:val="nil"/>
              <w:left w:val="nil"/>
              <w:bottom w:val="single" w:sz="4" w:space="0" w:color="auto"/>
              <w:right w:val="single" w:sz="4" w:space="0" w:color="auto"/>
            </w:tcBorders>
            <w:shd w:val="clear" w:color="000000" w:fill="FFFFFF"/>
            <w:vAlign w:val="center"/>
            <w:hideMark/>
          </w:tcPr>
          <w:p w14:paraId="6B95C5E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w:t>
            </w:r>
          </w:p>
        </w:tc>
        <w:tc>
          <w:tcPr>
            <w:tcW w:w="1070" w:type="dxa"/>
            <w:tcBorders>
              <w:top w:val="nil"/>
              <w:left w:val="nil"/>
              <w:bottom w:val="single" w:sz="4" w:space="0" w:color="auto"/>
              <w:right w:val="single" w:sz="4" w:space="0" w:color="auto"/>
            </w:tcBorders>
            <w:shd w:val="clear" w:color="000000" w:fill="FFFFFF"/>
            <w:noWrap/>
            <w:vAlign w:val="center"/>
            <w:hideMark/>
          </w:tcPr>
          <w:p w14:paraId="6BD71CF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2.500.000</w:t>
            </w:r>
          </w:p>
        </w:tc>
      </w:tr>
      <w:tr w:rsidR="00963115" w:rsidRPr="00963115" w14:paraId="40D87E7D"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1F2302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42</w:t>
            </w:r>
          </w:p>
        </w:tc>
        <w:tc>
          <w:tcPr>
            <w:tcW w:w="3119" w:type="dxa"/>
            <w:tcBorders>
              <w:top w:val="nil"/>
              <w:left w:val="nil"/>
              <w:bottom w:val="single" w:sz="4" w:space="0" w:color="auto"/>
              <w:right w:val="single" w:sz="4" w:space="0" w:color="auto"/>
            </w:tcBorders>
            <w:shd w:val="clear" w:color="000000" w:fill="FFFFFF"/>
            <w:vAlign w:val="center"/>
            <w:hideMark/>
          </w:tcPr>
          <w:p w14:paraId="632D0C8C" w14:textId="77777777" w:rsidR="00963115" w:rsidRPr="00963115" w:rsidRDefault="00963115" w:rsidP="00963115">
            <w:pPr>
              <w:spacing w:after="0" w:line="240" w:lineRule="auto"/>
              <w:rPr>
                <w:rFonts w:ascii="CG Times" w:eastAsia="Times New Roman" w:hAnsi="CG Times" w:cs="Times New Roman"/>
                <w:sz w:val="20"/>
                <w:szCs w:val="20"/>
                <w:lang w:eastAsia="es-CO"/>
              </w:rPr>
            </w:pPr>
            <w:hyperlink r:id="rId13" w:history="1">
              <w:r w:rsidRPr="00963115">
                <w:rPr>
                  <w:rFonts w:ascii="CG Times" w:eastAsia="Times New Roman" w:hAnsi="CG Times" w:cs="Times New Roman"/>
                  <w:sz w:val="20"/>
                  <w:szCs w:val="20"/>
                  <w:lang w:eastAsia="es-CO"/>
                </w:rPr>
                <w:t xml:space="preserve">JIRAFA: 2 METROS, EN ICOPOR </w:t>
              </w:r>
            </w:hyperlink>
          </w:p>
        </w:tc>
        <w:tc>
          <w:tcPr>
            <w:tcW w:w="871" w:type="dxa"/>
            <w:tcBorders>
              <w:top w:val="nil"/>
              <w:left w:val="nil"/>
              <w:bottom w:val="single" w:sz="4" w:space="0" w:color="auto"/>
              <w:right w:val="single" w:sz="4" w:space="0" w:color="auto"/>
            </w:tcBorders>
            <w:shd w:val="clear" w:color="000000" w:fill="FFFFFF"/>
            <w:vAlign w:val="center"/>
            <w:hideMark/>
          </w:tcPr>
          <w:p w14:paraId="5247374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1121095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280.000</w:t>
            </w:r>
          </w:p>
        </w:tc>
        <w:tc>
          <w:tcPr>
            <w:tcW w:w="1446" w:type="dxa"/>
            <w:tcBorders>
              <w:top w:val="nil"/>
              <w:left w:val="nil"/>
              <w:bottom w:val="single" w:sz="4" w:space="0" w:color="auto"/>
              <w:right w:val="single" w:sz="4" w:space="0" w:color="auto"/>
            </w:tcBorders>
            <w:shd w:val="clear" w:color="000000" w:fill="FFFFFF"/>
            <w:vAlign w:val="center"/>
            <w:hideMark/>
          </w:tcPr>
          <w:p w14:paraId="3B6F56C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275.000</w:t>
            </w:r>
          </w:p>
        </w:tc>
        <w:tc>
          <w:tcPr>
            <w:tcW w:w="1258" w:type="dxa"/>
            <w:tcBorders>
              <w:top w:val="nil"/>
              <w:left w:val="nil"/>
              <w:bottom w:val="single" w:sz="4" w:space="0" w:color="auto"/>
              <w:right w:val="single" w:sz="4" w:space="0" w:color="auto"/>
            </w:tcBorders>
            <w:shd w:val="clear" w:color="000000" w:fill="FFFFFF"/>
            <w:vAlign w:val="center"/>
            <w:hideMark/>
          </w:tcPr>
          <w:p w14:paraId="396198F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277.500</w:t>
            </w:r>
          </w:p>
        </w:tc>
        <w:tc>
          <w:tcPr>
            <w:tcW w:w="1070" w:type="dxa"/>
            <w:tcBorders>
              <w:top w:val="nil"/>
              <w:left w:val="nil"/>
              <w:bottom w:val="single" w:sz="4" w:space="0" w:color="auto"/>
              <w:right w:val="single" w:sz="4" w:space="0" w:color="auto"/>
            </w:tcBorders>
            <w:shd w:val="clear" w:color="000000" w:fill="FFFFFF"/>
            <w:noWrap/>
            <w:vAlign w:val="center"/>
            <w:hideMark/>
          </w:tcPr>
          <w:p w14:paraId="70351E4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277.500</w:t>
            </w:r>
          </w:p>
        </w:tc>
      </w:tr>
      <w:tr w:rsidR="00963115" w:rsidRPr="00963115" w14:paraId="79297FD8"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C79477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43</w:t>
            </w:r>
          </w:p>
        </w:tc>
        <w:tc>
          <w:tcPr>
            <w:tcW w:w="3119" w:type="dxa"/>
            <w:tcBorders>
              <w:top w:val="nil"/>
              <w:left w:val="nil"/>
              <w:bottom w:val="single" w:sz="4" w:space="0" w:color="auto"/>
              <w:right w:val="single" w:sz="4" w:space="0" w:color="auto"/>
            </w:tcBorders>
            <w:shd w:val="clear" w:color="000000" w:fill="FFFFFF"/>
            <w:vAlign w:val="center"/>
            <w:hideMark/>
          </w:tcPr>
          <w:p w14:paraId="63B79A10" w14:textId="77777777" w:rsidR="00963115" w:rsidRPr="00963115" w:rsidRDefault="00963115" w:rsidP="00963115">
            <w:pPr>
              <w:spacing w:after="0" w:line="240" w:lineRule="auto"/>
              <w:rPr>
                <w:rFonts w:ascii="CG Times" w:eastAsia="Times New Roman" w:hAnsi="CG Times" w:cs="Times New Roman"/>
                <w:sz w:val="20"/>
                <w:szCs w:val="20"/>
                <w:lang w:eastAsia="es-CO"/>
              </w:rPr>
            </w:pPr>
            <w:hyperlink r:id="rId14" w:history="1">
              <w:r w:rsidRPr="00963115">
                <w:rPr>
                  <w:rFonts w:ascii="CG Times" w:eastAsia="Times New Roman" w:hAnsi="CG Times" w:cs="Times New Roman"/>
                  <w:sz w:val="20"/>
                  <w:szCs w:val="20"/>
                  <w:lang w:eastAsia="es-CO"/>
                </w:rPr>
                <w:t>ELEFANTE: 1,5 METROS (1 1/2 MTS),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159E3EF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72E34E5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260.000</w:t>
            </w:r>
          </w:p>
        </w:tc>
        <w:tc>
          <w:tcPr>
            <w:tcW w:w="1446" w:type="dxa"/>
            <w:tcBorders>
              <w:top w:val="nil"/>
              <w:left w:val="nil"/>
              <w:bottom w:val="single" w:sz="4" w:space="0" w:color="auto"/>
              <w:right w:val="single" w:sz="4" w:space="0" w:color="auto"/>
            </w:tcBorders>
            <w:shd w:val="clear" w:color="000000" w:fill="FFFFFF"/>
            <w:vAlign w:val="center"/>
            <w:hideMark/>
          </w:tcPr>
          <w:p w14:paraId="1540748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1258" w:type="dxa"/>
            <w:tcBorders>
              <w:top w:val="nil"/>
              <w:left w:val="nil"/>
              <w:bottom w:val="single" w:sz="4" w:space="0" w:color="auto"/>
              <w:right w:val="single" w:sz="4" w:space="0" w:color="auto"/>
            </w:tcBorders>
            <w:shd w:val="clear" w:color="000000" w:fill="FFFFFF"/>
            <w:vAlign w:val="center"/>
            <w:hideMark/>
          </w:tcPr>
          <w:p w14:paraId="64C3700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255.000</w:t>
            </w:r>
          </w:p>
        </w:tc>
        <w:tc>
          <w:tcPr>
            <w:tcW w:w="1070" w:type="dxa"/>
            <w:tcBorders>
              <w:top w:val="nil"/>
              <w:left w:val="nil"/>
              <w:bottom w:val="single" w:sz="4" w:space="0" w:color="auto"/>
              <w:right w:val="single" w:sz="4" w:space="0" w:color="auto"/>
            </w:tcBorders>
            <w:shd w:val="clear" w:color="000000" w:fill="FFFFFF"/>
            <w:noWrap/>
            <w:vAlign w:val="center"/>
            <w:hideMark/>
          </w:tcPr>
          <w:p w14:paraId="38ADA89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255.000</w:t>
            </w:r>
          </w:p>
        </w:tc>
      </w:tr>
      <w:tr w:rsidR="00963115" w:rsidRPr="00963115" w14:paraId="07840A0E"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81A7D4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44</w:t>
            </w:r>
          </w:p>
        </w:tc>
        <w:tc>
          <w:tcPr>
            <w:tcW w:w="3119" w:type="dxa"/>
            <w:tcBorders>
              <w:top w:val="nil"/>
              <w:left w:val="nil"/>
              <w:bottom w:val="single" w:sz="4" w:space="0" w:color="auto"/>
              <w:right w:val="single" w:sz="4" w:space="0" w:color="auto"/>
            </w:tcBorders>
            <w:shd w:val="clear" w:color="000000" w:fill="FFFFFF"/>
            <w:vAlign w:val="center"/>
            <w:hideMark/>
          </w:tcPr>
          <w:p w14:paraId="3B43DCC9" w14:textId="77777777" w:rsidR="00963115" w:rsidRPr="00963115" w:rsidRDefault="00963115" w:rsidP="00963115">
            <w:pPr>
              <w:spacing w:after="0" w:line="240" w:lineRule="auto"/>
              <w:rPr>
                <w:rFonts w:ascii="CG Times" w:eastAsia="Times New Roman" w:hAnsi="CG Times" w:cs="Times New Roman"/>
                <w:sz w:val="20"/>
                <w:szCs w:val="20"/>
                <w:lang w:eastAsia="es-CO"/>
              </w:rPr>
            </w:pPr>
            <w:hyperlink r:id="rId15" w:history="1">
              <w:r w:rsidRPr="00963115">
                <w:rPr>
                  <w:rFonts w:ascii="CG Times" w:eastAsia="Times New Roman" w:hAnsi="CG Times" w:cs="Times New Roman"/>
                  <w:sz w:val="20"/>
                  <w:szCs w:val="20"/>
                  <w:lang w:eastAsia="es-CO"/>
                </w:rPr>
                <w:t>CEBRA: 1 METRO,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3579F15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222DA80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4C92BD5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3476E5C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505928EE"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963115" w:rsidRPr="00963115" w14:paraId="51093069"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F827B8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45</w:t>
            </w:r>
          </w:p>
        </w:tc>
        <w:tc>
          <w:tcPr>
            <w:tcW w:w="3119" w:type="dxa"/>
            <w:tcBorders>
              <w:top w:val="nil"/>
              <w:left w:val="nil"/>
              <w:bottom w:val="single" w:sz="4" w:space="0" w:color="auto"/>
              <w:right w:val="single" w:sz="4" w:space="0" w:color="auto"/>
            </w:tcBorders>
            <w:shd w:val="clear" w:color="000000" w:fill="FFFFFF"/>
            <w:vAlign w:val="center"/>
            <w:hideMark/>
          </w:tcPr>
          <w:p w14:paraId="7BC9A59C" w14:textId="77777777" w:rsidR="00963115" w:rsidRPr="00963115" w:rsidRDefault="00963115" w:rsidP="00963115">
            <w:pPr>
              <w:spacing w:after="0" w:line="240" w:lineRule="auto"/>
              <w:rPr>
                <w:rFonts w:ascii="CG Times" w:eastAsia="Times New Roman" w:hAnsi="CG Times" w:cs="Times New Roman"/>
                <w:sz w:val="20"/>
                <w:szCs w:val="20"/>
                <w:lang w:eastAsia="es-CO"/>
              </w:rPr>
            </w:pPr>
            <w:hyperlink r:id="rId16" w:history="1">
              <w:r w:rsidRPr="00963115">
                <w:rPr>
                  <w:rFonts w:ascii="CG Times" w:eastAsia="Times New Roman" w:hAnsi="CG Times" w:cs="Times New Roman"/>
                  <w:sz w:val="20"/>
                  <w:szCs w:val="20"/>
                  <w:lang w:eastAsia="es-CO"/>
                </w:rPr>
                <w:t>LEÓN: 1 METRO,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01E33B1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055EF77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274756D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76DC183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7499F2E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963115" w:rsidRPr="00963115" w14:paraId="352152C5"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892FC8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46</w:t>
            </w:r>
          </w:p>
        </w:tc>
        <w:tc>
          <w:tcPr>
            <w:tcW w:w="3119" w:type="dxa"/>
            <w:tcBorders>
              <w:top w:val="nil"/>
              <w:left w:val="nil"/>
              <w:bottom w:val="single" w:sz="4" w:space="0" w:color="auto"/>
              <w:right w:val="single" w:sz="4" w:space="0" w:color="auto"/>
            </w:tcBorders>
            <w:shd w:val="clear" w:color="000000" w:fill="FFFFFF"/>
            <w:vAlign w:val="center"/>
            <w:hideMark/>
          </w:tcPr>
          <w:p w14:paraId="69EF3683" w14:textId="77777777" w:rsidR="00963115" w:rsidRPr="00963115" w:rsidRDefault="00963115" w:rsidP="00963115">
            <w:pPr>
              <w:spacing w:after="0" w:line="240" w:lineRule="auto"/>
              <w:rPr>
                <w:rFonts w:ascii="CG Times" w:eastAsia="Times New Roman" w:hAnsi="CG Times" w:cs="Times New Roman"/>
                <w:sz w:val="20"/>
                <w:szCs w:val="20"/>
                <w:lang w:eastAsia="es-CO"/>
              </w:rPr>
            </w:pPr>
            <w:hyperlink r:id="rId17" w:history="1">
              <w:r w:rsidRPr="00963115">
                <w:rPr>
                  <w:rFonts w:ascii="CG Times" w:eastAsia="Times New Roman" w:hAnsi="CG Times" w:cs="Times New Roman"/>
                  <w:sz w:val="20"/>
                  <w:szCs w:val="20"/>
                  <w:lang w:eastAsia="es-CO"/>
                </w:rPr>
                <w:t>MICO: 1 METRO,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190B2D8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5CDDBFF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421A94F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10D0A118"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2EC0CA6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963115" w:rsidRPr="00963115" w14:paraId="641909C5" w14:textId="77777777" w:rsidTr="000B12FF">
        <w:trPr>
          <w:trHeight w:val="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A710D6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w:t>
            </w:r>
          </w:p>
        </w:tc>
        <w:tc>
          <w:tcPr>
            <w:tcW w:w="3119" w:type="dxa"/>
            <w:tcBorders>
              <w:top w:val="nil"/>
              <w:left w:val="nil"/>
              <w:bottom w:val="single" w:sz="4" w:space="0" w:color="auto"/>
              <w:right w:val="single" w:sz="4" w:space="0" w:color="auto"/>
            </w:tcBorders>
            <w:shd w:val="clear" w:color="000000" w:fill="FFFFFF"/>
            <w:vAlign w:val="center"/>
            <w:hideMark/>
          </w:tcPr>
          <w:p w14:paraId="3E1B3CD2"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TELÓN DE 10 METROS DE ANCHO POR 2 .5 M DE ALTO, DE DIBUJOS ANIMADOS </w:t>
            </w:r>
          </w:p>
        </w:tc>
        <w:tc>
          <w:tcPr>
            <w:tcW w:w="871" w:type="dxa"/>
            <w:tcBorders>
              <w:top w:val="nil"/>
              <w:left w:val="nil"/>
              <w:bottom w:val="single" w:sz="4" w:space="0" w:color="auto"/>
              <w:right w:val="single" w:sz="4" w:space="0" w:color="auto"/>
            </w:tcBorders>
            <w:shd w:val="clear" w:color="000000" w:fill="FFFFFF"/>
            <w:vAlign w:val="center"/>
            <w:hideMark/>
          </w:tcPr>
          <w:p w14:paraId="35F9246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31F71EC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1.400.000</w:t>
            </w:r>
          </w:p>
        </w:tc>
        <w:tc>
          <w:tcPr>
            <w:tcW w:w="1446" w:type="dxa"/>
            <w:tcBorders>
              <w:top w:val="nil"/>
              <w:left w:val="nil"/>
              <w:bottom w:val="single" w:sz="4" w:space="0" w:color="auto"/>
              <w:right w:val="single" w:sz="4" w:space="0" w:color="auto"/>
            </w:tcBorders>
            <w:shd w:val="clear" w:color="000000" w:fill="FFFFFF"/>
            <w:vAlign w:val="center"/>
            <w:hideMark/>
          </w:tcPr>
          <w:p w14:paraId="7065509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1.375.000</w:t>
            </w:r>
          </w:p>
        </w:tc>
        <w:tc>
          <w:tcPr>
            <w:tcW w:w="1258" w:type="dxa"/>
            <w:tcBorders>
              <w:top w:val="nil"/>
              <w:left w:val="nil"/>
              <w:bottom w:val="single" w:sz="4" w:space="0" w:color="auto"/>
              <w:right w:val="single" w:sz="4" w:space="0" w:color="auto"/>
            </w:tcBorders>
            <w:shd w:val="clear" w:color="000000" w:fill="FFFFFF"/>
            <w:vAlign w:val="center"/>
            <w:hideMark/>
          </w:tcPr>
          <w:p w14:paraId="79D1EB4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1.387.500</w:t>
            </w:r>
          </w:p>
        </w:tc>
        <w:tc>
          <w:tcPr>
            <w:tcW w:w="1070" w:type="dxa"/>
            <w:tcBorders>
              <w:top w:val="nil"/>
              <w:left w:val="nil"/>
              <w:bottom w:val="single" w:sz="4" w:space="0" w:color="auto"/>
              <w:right w:val="single" w:sz="4" w:space="0" w:color="auto"/>
            </w:tcBorders>
            <w:shd w:val="clear" w:color="000000" w:fill="FFFFFF"/>
            <w:noWrap/>
            <w:vAlign w:val="center"/>
            <w:hideMark/>
          </w:tcPr>
          <w:p w14:paraId="053BD9A4"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1.387.500</w:t>
            </w:r>
          </w:p>
        </w:tc>
      </w:tr>
      <w:tr w:rsidR="00963115" w:rsidRPr="00963115" w14:paraId="28610658" w14:textId="77777777" w:rsidTr="000B12FF">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F98B651"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48</w:t>
            </w:r>
          </w:p>
        </w:tc>
        <w:tc>
          <w:tcPr>
            <w:tcW w:w="3119" w:type="dxa"/>
            <w:tcBorders>
              <w:top w:val="nil"/>
              <w:left w:val="nil"/>
              <w:bottom w:val="single" w:sz="4" w:space="0" w:color="auto"/>
              <w:right w:val="single" w:sz="4" w:space="0" w:color="auto"/>
            </w:tcBorders>
            <w:shd w:val="clear" w:color="000000" w:fill="FFFFFF"/>
            <w:vAlign w:val="center"/>
            <w:hideMark/>
          </w:tcPr>
          <w:p w14:paraId="1096FC8C"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ALQUILER TAPETES SINTÉTICOS</w:t>
            </w:r>
          </w:p>
        </w:tc>
        <w:tc>
          <w:tcPr>
            <w:tcW w:w="871" w:type="dxa"/>
            <w:tcBorders>
              <w:top w:val="nil"/>
              <w:left w:val="nil"/>
              <w:bottom w:val="single" w:sz="4" w:space="0" w:color="auto"/>
              <w:right w:val="single" w:sz="4" w:space="0" w:color="auto"/>
            </w:tcBorders>
            <w:shd w:val="clear" w:color="000000" w:fill="FFFFFF"/>
            <w:vAlign w:val="center"/>
            <w:hideMark/>
          </w:tcPr>
          <w:p w14:paraId="0B63466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7A90921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96.200</w:t>
            </w:r>
          </w:p>
        </w:tc>
        <w:tc>
          <w:tcPr>
            <w:tcW w:w="1446" w:type="dxa"/>
            <w:tcBorders>
              <w:top w:val="nil"/>
              <w:left w:val="nil"/>
              <w:bottom w:val="single" w:sz="4" w:space="0" w:color="auto"/>
              <w:right w:val="single" w:sz="4" w:space="0" w:color="auto"/>
            </w:tcBorders>
            <w:shd w:val="clear" w:color="000000" w:fill="FFFFFF"/>
            <w:vAlign w:val="center"/>
            <w:hideMark/>
          </w:tcPr>
          <w:p w14:paraId="174170C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105.000</w:t>
            </w:r>
          </w:p>
        </w:tc>
        <w:tc>
          <w:tcPr>
            <w:tcW w:w="1258" w:type="dxa"/>
            <w:tcBorders>
              <w:top w:val="nil"/>
              <w:left w:val="nil"/>
              <w:bottom w:val="single" w:sz="4" w:space="0" w:color="auto"/>
              <w:right w:val="single" w:sz="4" w:space="0" w:color="auto"/>
            </w:tcBorders>
            <w:shd w:val="clear" w:color="000000" w:fill="FFFFFF"/>
            <w:vAlign w:val="center"/>
            <w:hideMark/>
          </w:tcPr>
          <w:p w14:paraId="4491001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100.600</w:t>
            </w:r>
          </w:p>
        </w:tc>
        <w:tc>
          <w:tcPr>
            <w:tcW w:w="1070" w:type="dxa"/>
            <w:tcBorders>
              <w:top w:val="nil"/>
              <w:left w:val="nil"/>
              <w:bottom w:val="single" w:sz="4" w:space="0" w:color="auto"/>
              <w:right w:val="single" w:sz="4" w:space="0" w:color="auto"/>
            </w:tcBorders>
            <w:shd w:val="clear" w:color="000000" w:fill="FFFFFF"/>
            <w:noWrap/>
            <w:vAlign w:val="center"/>
            <w:hideMark/>
          </w:tcPr>
          <w:p w14:paraId="09BCBB1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201.200</w:t>
            </w:r>
          </w:p>
        </w:tc>
      </w:tr>
      <w:tr w:rsidR="00963115" w:rsidRPr="00963115" w14:paraId="105A1439" w14:textId="77777777" w:rsidTr="000B12FF">
        <w:trPr>
          <w:trHeight w:val="81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D3D13EB"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49</w:t>
            </w:r>
          </w:p>
        </w:tc>
        <w:tc>
          <w:tcPr>
            <w:tcW w:w="3119" w:type="dxa"/>
            <w:tcBorders>
              <w:top w:val="nil"/>
              <w:left w:val="nil"/>
              <w:bottom w:val="single" w:sz="4" w:space="0" w:color="auto"/>
              <w:right w:val="single" w:sz="4" w:space="0" w:color="auto"/>
            </w:tcBorders>
            <w:shd w:val="clear" w:color="000000" w:fill="FFFFFF"/>
            <w:vAlign w:val="center"/>
            <w:hideMark/>
          </w:tcPr>
          <w:p w14:paraId="1B31EFD2" w14:textId="2BD62228"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LOGÍSTICA (SONIDO, MONTAJE DE IMPLEMENTOS DE RECREACIÓN, IMPREVISTOS</w:t>
            </w:r>
          </w:p>
        </w:tc>
        <w:tc>
          <w:tcPr>
            <w:tcW w:w="871" w:type="dxa"/>
            <w:tcBorders>
              <w:top w:val="nil"/>
              <w:left w:val="nil"/>
              <w:bottom w:val="single" w:sz="4" w:space="0" w:color="auto"/>
              <w:right w:val="single" w:sz="4" w:space="0" w:color="auto"/>
            </w:tcBorders>
            <w:shd w:val="clear" w:color="000000" w:fill="FFFFFF"/>
            <w:vAlign w:val="center"/>
            <w:hideMark/>
          </w:tcPr>
          <w:p w14:paraId="65CA0FC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13CBF98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3.000.000</w:t>
            </w:r>
          </w:p>
        </w:tc>
        <w:tc>
          <w:tcPr>
            <w:tcW w:w="1446" w:type="dxa"/>
            <w:tcBorders>
              <w:top w:val="nil"/>
              <w:left w:val="nil"/>
              <w:bottom w:val="single" w:sz="4" w:space="0" w:color="auto"/>
              <w:right w:val="single" w:sz="4" w:space="0" w:color="auto"/>
            </w:tcBorders>
            <w:shd w:val="clear" w:color="000000" w:fill="FFFFFF"/>
            <w:vAlign w:val="center"/>
            <w:hideMark/>
          </w:tcPr>
          <w:p w14:paraId="13302DF3"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3.200.000</w:t>
            </w:r>
          </w:p>
        </w:tc>
        <w:tc>
          <w:tcPr>
            <w:tcW w:w="1258" w:type="dxa"/>
            <w:tcBorders>
              <w:top w:val="nil"/>
              <w:left w:val="nil"/>
              <w:bottom w:val="single" w:sz="4" w:space="0" w:color="auto"/>
              <w:right w:val="single" w:sz="4" w:space="0" w:color="auto"/>
            </w:tcBorders>
            <w:shd w:val="clear" w:color="000000" w:fill="FFFFFF"/>
            <w:vAlign w:val="center"/>
            <w:hideMark/>
          </w:tcPr>
          <w:p w14:paraId="3A5F737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3.100.000</w:t>
            </w:r>
          </w:p>
        </w:tc>
        <w:tc>
          <w:tcPr>
            <w:tcW w:w="1070" w:type="dxa"/>
            <w:tcBorders>
              <w:top w:val="nil"/>
              <w:left w:val="nil"/>
              <w:bottom w:val="single" w:sz="4" w:space="0" w:color="auto"/>
              <w:right w:val="single" w:sz="4" w:space="0" w:color="auto"/>
            </w:tcBorders>
            <w:shd w:val="clear" w:color="000000" w:fill="FFFFFF"/>
            <w:noWrap/>
            <w:vAlign w:val="center"/>
            <w:hideMark/>
          </w:tcPr>
          <w:p w14:paraId="7ADD2179"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3.100.000</w:t>
            </w:r>
          </w:p>
        </w:tc>
      </w:tr>
      <w:tr w:rsidR="00963115" w:rsidRPr="00963115" w14:paraId="7358AAA6" w14:textId="77777777" w:rsidTr="000B12FF">
        <w:trPr>
          <w:trHeight w:val="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AC68C85"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50</w:t>
            </w:r>
          </w:p>
        </w:tc>
        <w:tc>
          <w:tcPr>
            <w:tcW w:w="3119" w:type="dxa"/>
            <w:tcBorders>
              <w:top w:val="nil"/>
              <w:left w:val="nil"/>
              <w:bottom w:val="single" w:sz="4" w:space="0" w:color="auto"/>
              <w:right w:val="single" w:sz="4" w:space="0" w:color="auto"/>
            </w:tcBorders>
            <w:shd w:val="clear" w:color="000000" w:fill="FFFFFF"/>
            <w:vAlign w:val="center"/>
            <w:hideMark/>
          </w:tcPr>
          <w:p w14:paraId="5E09C4E6"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871" w:type="dxa"/>
            <w:tcBorders>
              <w:top w:val="nil"/>
              <w:left w:val="nil"/>
              <w:bottom w:val="single" w:sz="4" w:space="0" w:color="auto"/>
              <w:right w:val="single" w:sz="4" w:space="0" w:color="auto"/>
            </w:tcBorders>
            <w:shd w:val="clear" w:color="000000" w:fill="FFFFFF"/>
            <w:vAlign w:val="center"/>
            <w:hideMark/>
          </w:tcPr>
          <w:p w14:paraId="37D38BB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860</w:t>
            </w:r>
          </w:p>
        </w:tc>
        <w:tc>
          <w:tcPr>
            <w:tcW w:w="1446" w:type="dxa"/>
            <w:tcBorders>
              <w:top w:val="nil"/>
              <w:left w:val="nil"/>
              <w:bottom w:val="single" w:sz="4" w:space="0" w:color="auto"/>
              <w:right w:val="single" w:sz="4" w:space="0" w:color="auto"/>
            </w:tcBorders>
            <w:shd w:val="clear" w:color="000000" w:fill="FFFFFF"/>
            <w:vAlign w:val="center"/>
            <w:hideMark/>
          </w:tcPr>
          <w:p w14:paraId="49A2BA80"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1446" w:type="dxa"/>
            <w:tcBorders>
              <w:top w:val="nil"/>
              <w:left w:val="nil"/>
              <w:bottom w:val="single" w:sz="4" w:space="0" w:color="auto"/>
              <w:right w:val="single" w:sz="4" w:space="0" w:color="auto"/>
            </w:tcBorders>
            <w:shd w:val="clear" w:color="000000" w:fill="FFFFFF"/>
            <w:vAlign w:val="center"/>
            <w:hideMark/>
          </w:tcPr>
          <w:p w14:paraId="02D998FF"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13.500</w:t>
            </w:r>
          </w:p>
        </w:tc>
        <w:tc>
          <w:tcPr>
            <w:tcW w:w="1258" w:type="dxa"/>
            <w:tcBorders>
              <w:top w:val="nil"/>
              <w:left w:val="nil"/>
              <w:bottom w:val="single" w:sz="4" w:space="0" w:color="auto"/>
              <w:right w:val="single" w:sz="4" w:space="0" w:color="auto"/>
            </w:tcBorders>
            <w:shd w:val="clear" w:color="000000" w:fill="FFFFFF"/>
            <w:vAlign w:val="center"/>
            <w:hideMark/>
          </w:tcPr>
          <w:p w14:paraId="70CF0F9A"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13.750</w:t>
            </w:r>
          </w:p>
        </w:tc>
        <w:tc>
          <w:tcPr>
            <w:tcW w:w="1070" w:type="dxa"/>
            <w:tcBorders>
              <w:top w:val="nil"/>
              <w:left w:val="nil"/>
              <w:bottom w:val="single" w:sz="4" w:space="0" w:color="auto"/>
              <w:right w:val="single" w:sz="4" w:space="0" w:color="auto"/>
            </w:tcBorders>
            <w:shd w:val="clear" w:color="000000" w:fill="FFFFFF"/>
            <w:noWrap/>
            <w:vAlign w:val="center"/>
            <w:hideMark/>
          </w:tcPr>
          <w:p w14:paraId="5296842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11.825.000</w:t>
            </w:r>
          </w:p>
        </w:tc>
      </w:tr>
      <w:tr w:rsidR="00963115" w:rsidRPr="00963115" w14:paraId="30C2AA42" w14:textId="77777777" w:rsidTr="000B12FF">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B97A462"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51</w:t>
            </w:r>
          </w:p>
        </w:tc>
        <w:tc>
          <w:tcPr>
            <w:tcW w:w="3119" w:type="dxa"/>
            <w:tcBorders>
              <w:top w:val="nil"/>
              <w:left w:val="nil"/>
              <w:bottom w:val="single" w:sz="4" w:space="0" w:color="auto"/>
              <w:right w:val="single" w:sz="4" w:space="0" w:color="auto"/>
            </w:tcBorders>
            <w:shd w:val="clear" w:color="000000" w:fill="FFFFFF"/>
            <w:vAlign w:val="center"/>
            <w:hideMark/>
          </w:tcPr>
          <w:p w14:paraId="738A03AA" w14:textId="77777777" w:rsidR="00963115" w:rsidRPr="00963115" w:rsidRDefault="00963115" w:rsidP="00963115">
            <w:pPr>
              <w:spacing w:after="0" w:line="240" w:lineRule="auto"/>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TRANSPORTE PARA DIFERENTES ACTIVIDADES </w:t>
            </w:r>
          </w:p>
        </w:tc>
        <w:tc>
          <w:tcPr>
            <w:tcW w:w="871" w:type="dxa"/>
            <w:tcBorders>
              <w:top w:val="nil"/>
              <w:left w:val="nil"/>
              <w:bottom w:val="single" w:sz="4" w:space="0" w:color="auto"/>
              <w:right w:val="single" w:sz="4" w:space="0" w:color="auto"/>
            </w:tcBorders>
            <w:shd w:val="clear" w:color="000000" w:fill="FFFFFF"/>
            <w:vAlign w:val="center"/>
            <w:hideMark/>
          </w:tcPr>
          <w:p w14:paraId="10BB7637"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02B2CD5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980.000</w:t>
            </w:r>
          </w:p>
        </w:tc>
        <w:tc>
          <w:tcPr>
            <w:tcW w:w="1446" w:type="dxa"/>
            <w:tcBorders>
              <w:top w:val="nil"/>
              <w:left w:val="nil"/>
              <w:bottom w:val="single" w:sz="4" w:space="0" w:color="auto"/>
              <w:right w:val="single" w:sz="4" w:space="0" w:color="auto"/>
            </w:tcBorders>
            <w:shd w:val="clear" w:color="000000" w:fill="FFFFFF"/>
            <w:vAlign w:val="center"/>
            <w:hideMark/>
          </w:tcPr>
          <w:p w14:paraId="207D10CD"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1.020.000</w:t>
            </w:r>
          </w:p>
        </w:tc>
        <w:tc>
          <w:tcPr>
            <w:tcW w:w="1258" w:type="dxa"/>
            <w:tcBorders>
              <w:top w:val="nil"/>
              <w:left w:val="nil"/>
              <w:bottom w:val="single" w:sz="4" w:space="0" w:color="auto"/>
              <w:right w:val="single" w:sz="4" w:space="0" w:color="auto"/>
            </w:tcBorders>
            <w:shd w:val="clear" w:color="000000" w:fill="FFFFFF"/>
            <w:vAlign w:val="center"/>
            <w:hideMark/>
          </w:tcPr>
          <w:p w14:paraId="78FA3BCC"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1.000.000</w:t>
            </w:r>
          </w:p>
        </w:tc>
        <w:tc>
          <w:tcPr>
            <w:tcW w:w="1070" w:type="dxa"/>
            <w:tcBorders>
              <w:top w:val="nil"/>
              <w:left w:val="nil"/>
              <w:bottom w:val="single" w:sz="4" w:space="0" w:color="auto"/>
              <w:right w:val="single" w:sz="4" w:space="0" w:color="auto"/>
            </w:tcBorders>
            <w:shd w:val="clear" w:color="000000" w:fill="FFFFFF"/>
            <w:noWrap/>
            <w:vAlign w:val="center"/>
            <w:hideMark/>
          </w:tcPr>
          <w:p w14:paraId="32D50236" w14:textId="77777777" w:rsidR="00963115" w:rsidRPr="00963115" w:rsidRDefault="00963115" w:rsidP="00963115">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2.000.000</w:t>
            </w:r>
          </w:p>
        </w:tc>
      </w:tr>
      <w:tr w:rsidR="00963115" w:rsidRPr="00963115" w14:paraId="7897F9A3" w14:textId="77777777" w:rsidTr="000B12FF">
        <w:trPr>
          <w:trHeight w:val="270"/>
          <w:jc w:val="center"/>
        </w:trPr>
        <w:tc>
          <w:tcPr>
            <w:tcW w:w="8940" w:type="dxa"/>
            <w:gridSpan w:val="6"/>
            <w:tcBorders>
              <w:top w:val="single" w:sz="4" w:space="0" w:color="auto"/>
              <w:left w:val="single" w:sz="4" w:space="0" w:color="auto"/>
              <w:bottom w:val="single" w:sz="4" w:space="0" w:color="auto"/>
              <w:right w:val="single" w:sz="4" w:space="0" w:color="auto"/>
            </w:tcBorders>
            <w:noWrap/>
            <w:vAlign w:val="center"/>
            <w:hideMark/>
          </w:tcPr>
          <w:p w14:paraId="370A7B3F" w14:textId="72D48D7D"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TOTAL</w:t>
            </w:r>
          </w:p>
        </w:tc>
        <w:tc>
          <w:tcPr>
            <w:tcW w:w="1070" w:type="dxa"/>
            <w:tcBorders>
              <w:top w:val="nil"/>
              <w:left w:val="nil"/>
              <w:bottom w:val="single" w:sz="4" w:space="0" w:color="auto"/>
              <w:right w:val="single" w:sz="4" w:space="0" w:color="auto"/>
            </w:tcBorders>
            <w:noWrap/>
            <w:vAlign w:val="center"/>
            <w:hideMark/>
          </w:tcPr>
          <w:p w14:paraId="2826EE7D" w14:textId="6EDCD13B" w:rsidR="00963115" w:rsidRPr="00963115" w:rsidRDefault="00963115" w:rsidP="00963115">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41.000.000</w:t>
            </w:r>
          </w:p>
        </w:tc>
      </w:tr>
    </w:tbl>
    <w:p w14:paraId="5D984A0A" w14:textId="77777777" w:rsidR="00E70A6D" w:rsidRPr="00963115" w:rsidRDefault="00E70A6D" w:rsidP="006E49D0">
      <w:pPr>
        <w:pStyle w:val="Sinespaciado"/>
        <w:jc w:val="both"/>
        <w:rPr>
          <w:rFonts w:ascii="CG Times" w:hAnsi="CG Times" w:cs="Leelawadee"/>
        </w:rPr>
      </w:pPr>
    </w:p>
    <w:p w14:paraId="2F11A583" w14:textId="77777777" w:rsidR="006E49D0" w:rsidRPr="00963115" w:rsidRDefault="006E49D0" w:rsidP="006E49D0">
      <w:pPr>
        <w:autoSpaceDE w:val="0"/>
        <w:autoSpaceDN w:val="0"/>
        <w:adjustRightInd w:val="0"/>
        <w:spacing w:after="0" w:line="240" w:lineRule="auto"/>
        <w:rPr>
          <w:rFonts w:ascii="CG Times" w:hAnsi="CG Times" w:cs="Leelawadee"/>
          <w:b/>
        </w:rPr>
      </w:pPr>
      <w:r w:rsidRPr="00963115">
        <w:rPr>
          <w:rFonts w:ascii="CG Times" w:hAnsi="CG Times" w:cs="Leelawadee"/>
          <w:b/>
        </w:rPr>
        <w:t>4.1. ANÁLISIS QUE SOPORTA EL VALOR ESTIMADO DEL CONTRATO</w:t>
      </w:r>
    </w:p>
    <w:p w14:paraId="53075880" w14:textId="77777777" w:rsidR="006E49D0" w:rsidRPr="00963115" w:rsidRDefault="006E49D0" w:rsidP="006E49D0">
      <w:pPr>
        <w:autoSpaceDE w:val="0"/>
        <w:autoSpaceDN w:val="0"/>
        <w:adjustRightInd w:val="0"/>
        <w:spacing w:after="0" w:line="240" w:lineRule="auto"/>
        <w:rPr>
          <w:rFonts w:ascii="CG Times" w:hAnsi="CG Times" w:cs="Leelawadee"/>
          <w:b/>
        </w:rPr>
      </w:pPr>
    </w:p>
    <w:p w14:paraId="5BDB0309" w14:textId="77777777" w:rsidR="006E49D0" w:rsidRPr="00963115" w:rsidRDefault="006E49D0" w:rsidP="006E49D0">
      <w:pPr>
        <w:spacing w:after="0" w:line="240" w:lineRule="auto"/>
        <w:rPr>
          <w:rFonts w:ascii="CG Times" w:hAnsi="CG Times" w:cs="Leelawadee"/>
        </w:rPr>
      </w:pPr>
      <w:r w:rsidRPr="00963115">
        <w:rPr>
          <w:rFonts w:ascii="CG Times" w:hAnsi="CG Times" w:cs="Leelawadee"/>
        </w:rPr>
        <w:lastRenderedPageBreak/>
        <w:t>Para el análisis económico que soporta el valor estimado del contrato, se consideró los precios del mercado teniendo en cuenta, los impuestos nacionales y locales que recaen sobre los bienes obras o servicios requeridos.</w:t>
      </w:r>
    </w:p>
    <w:p w14:paraId="7C10569E" w14:textId="77777777" w:rsidR="006E49D0" w:rsidRPr="00963115" w:rsidRDefault="006E49D0" w:rsidP="006E49D0">
      <w:pPr>
        <w:spacing w:after="0" w:line="240" w:lineRule="auto"/>
        <w:rPr>
          <w:rFonts w:ascii="CG Times" w:hAnsi="CG Times" w:cs="Leelawadee"/>
          <w:b/>
          <w:bCs/>
          <w:u w:val="single"/>
          <w:lang w:eastAsia="es-CO"/>
        </w:rPr>
      </w:pPr>
    </w:p>
    <w:p w14:paraId="19D7F040" w14:textId="77777777" w:rsidR="006E49D0" w:rsidRPr="00963115" w:rsidRDefault="006E49D0" w:rsidP="006E49D0">
      <w:pPr>
        <w:pStyle w:val="Sinespaciado"/>
        <w:jc w:val="both"/>
        <w:rPr>
          <w:rFonts w:ascii="CG Times" w:eastAsia="Lucida Sans Unicode" w:hAnsi="CG Times" w:cs="Leelawadee"/>
        </w:rPr>
      </w:pPr>
      <w:r w:rsidRPr="00963115">
        <w:rPr>
          <w:rFonts w:ascii="CG Times" w:eastAsia="Lucida Sans Unicode" w:hAnsi="CG Times" w:cs="Leelawadee"/>
        </w:rPr>
        <w:t>El futuro contrato que se genere a partir del presente proceso contractual involucra necesariamente gastos tributarios, de contratación y administrativos, los cuales también se tuvieron en cuenta y se incluyen para determinar el costo total del presente estudio</w:t>
      </w:r>
    </w:p>
    <w:p w14:paraId="0C287CAD" w14:textId="77777777" w:rsidR="006E49D0" w:rsidRPr="00963115" w:rsidRDefault="006E49D0" w:rsidP="006E49D0">
      <w:pPr>
        <w:pStyle w:val="Sinespaciado"/>
        <w:jc w:val="both"/>
        <w:rPr>
          <w:rFonts w:ascii="CG Times" w:eastAsia="Lucida Sans Unicode" w:hAnsi="CG Times" w:cs="Leelawadee"/>
        </w:rPr>
      </w:pPr>
    </w:p>
    <w:tbl>
      <w:tblPr>
        <w:tblW w:w="9776" w:type="dxa"/>
        <w:shd w:val="clear" w:color="auto" w:fill="FFFFFF"/>
        <w:tblCellMar>
          <w:left w:w="70" w:type="dxa"/>
          <w:right w:w="70" w:type="dxa"/>
        </w:tblCellMar>
        <w:tblLook w:val="04A0" w:firstRow="1" w:lastRow="0" w:firstColumn="1" w:lastColumn="0" w:noHBand="0" w:noVBand="1"/>
      </w:tblPr>
      <w:tblGrid>
        <w:gridCol w:w="6799"/>
        <w:gridCol w:w="2977"/>
      </w:tblGrid>
      <w:tr w:rsidR="006E49D0" w:rsidRPr="00963115" w14:paraId="67E71681" w14:textId="77777777" w:rsidTr="00E84175">
        <w:trPr>
          <w:trHeight w:val="70"/>
        </w:trPr>
        <w:tc>
          <w:tcPr>
            <w:tcW w:w="679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43BFE2" w14:textId="77777777" w:rsidR="006E49D0" w:rsidRPr="00963115" w:rsidRDefault="006E49D0" w:rsidP="00231FF3">
            <w:pPr>
              <w:pStyle w:val="Sinespaciado"/>
              <w:jc w:val="center"/>
              <w:rPr>
                <w:rFonts w:ascii="CG Times" w:hAnsi="CG Times"/>
              </w:rPr>
            </w:pPr>
            <w:r w:rsidRPr="00963115">
              <w:rPr>
                <w:rFonts w:ascii="CG Times" w:hAnsi="CG Times"/>
              </w:rPr>
              <w:t>GRAVAMEN</w:t>
            </w:r>
          </w:p>
        </w:tc>
        <w:tc>
          <w:tcPr>
            <w:tcW w:w="2977"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24FC12" w14:textId="77777777" w:rsidR="006E49D0" w:rsidRPr="00963115" w:rsidRDefault="006E49D0" w:rsidP="00231FF3">
            <w:pPr>
              <w:pStyle w:val="Sinespaciado"/>
              <w:jc w:val="center"/>
              <w:rPr>
                <w:rFonts w:ascii="CG Times" w:hAnsi="CG Times"/>
              </w:rPr>
            </w:pPr>
            <w:r w:rsidRPr="00963115">
              <w:rPr>
                <w:rFonts w:ascii="CG Times" w:hAnsi="CG Times"/>
              </w:rPr>
              <w:t>PORCENTAJE</w:t>
            </w:r>
          </w:p>
        </w:tc>
      </w:tr>
      <w:tr w:rsidR="006E49D0" w:rsidRPr="00963115" w14:paraId="3A3BA86D"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27573625" w14:textId="77777777" w:rsidR="006E49D0" w:rsidRPr="00963115" w:rsidRDefault="006E49D0" w:rsidP="00231FF3">
            <w:pPr>
              <w:pStyle w:val="Sinespaciado"/>
              <w:rPr>
                <w:rFonts w:ascii="CG Times" w:hAnsi="CG Times"/>
              </w:rPr>
            </w:pPr>
            <w:r w:rsidRPr="00963115">
              <w:rPr>
                <w:rFonts w:ascii="CG Times" w:hAnsi="CG Times"/>
              </w:rPr>
              <w:t>ESTAMPILLA PRO-ADULTO MAYOR</w:t>
            </w:r>
          </w:p>
        </w:tc>
        <w:tc>
          <w:tcPr>
            <w:tcW w:w="2977" w:type="dxa"/>
            <w:tcBorders>
              <w:top w:val="nil"/>
              <w:left w:val="nil"/>
              <w:bottom w:val="single" w:sz="4" w:space="0" w:color="auto"/>
              <w:right w:val="single" w:sz="4" w:space="0" w:color="auto"/>
            </w:tcBorders>
            <w:shd w:val="clear" w:color="auto" w:fill="FFFFFF"/>
            <w:vAlign w:val="center"/>
            <w:hideMark/>
          </w:tcPr>
          <w:p w14:paraId="57C4F6C4" w14:textId="77777777" w:rsidR="006E49D0" w:rsidRPr="00963115" w:rsidRDefault="006E49D0" w:rsidP="00231FF3">
            <w:pPr>
              <w:pStyle w:val="Sinespaciado"/>
              <w:jc w:val="center"/>
              <w:rPr>
                <w:rFonts w:ascii="CG Times" w:hAnsi="CG Times"/>
              </w:rPr>
            </w:pPr>
            <w:r w:rsidRPr="00963115">
              <w:rPr>
                <w:rFonts w:ascii="CG Times" w:hAnsi="CG Times"/>
              </w:rPr>
              <w:t>4%</w:t>
            </w:r>
          </w:p>
        </w:tc>
      </w:tr>
      <w:tr w:rsidR="006E49D0" w:rsidRPr="00963115" w14:paraId="069175DC"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1DB934AB" w14:textId="77777777" w:rsidR="006E49D0" w:rsidRPr="00963115" w:rsidRDefault="006E49D0" w:rsidP="00231FF3">
            <w:pPr>
              <w:pStyle w:val="Sinespaciado"/>
              <w:rPr>
                <w:rFonts w:ascii="CG Times" w:hAnsi="CG Times"/>
              </w:rPr>
            </w:pPr>
            <w:r w:rsidRPr="00963115">
              <w:rPr>
                <w:rFonts w:ascii="CG Times" w:hAnsi="CG Times"/>
              </w:rPr>
              <w:t>ESTAMPILLA PRO-CULTURA</w:t>
            </w:r>
          </w:p>
        </w:tc>
        <w:tc>
          <w:tcPr>
            <w:tcW w:w="2977" w:type="dxa"/>
            <w:tcBorders>
              <w:top w:val="nil"/>
              <w:left w:val="nil"/>
              <w:bottom w:val="single" w:sz="4" w:space="0" w:color="auto"/>
              <w:right w:val="single" w:sz="4" w:space="0" w:color="auto"/>
            </w:tcBorders>
            <w:shd w:val="clear" w:color="auto" w:fill="FFFFFF"/>
            <w:vAlign w:val="center"/>
            <w:hideMark/>
          </w:tcPr>
          <w:p w14:paraId="65263A24" w14:textId="77777777" w:rsidR="006E49D0" w:rsidRPr="00963115" w:rsidRDefault="006E49D0" w:rsidP="00231FF3">
            <w:pPr>
              <w:pStyle w:val="Sinespaciado"/>
              <w:jc w:val="center"/>
              <w:rPr>
                <w:rFonts w:ascii="CG Times" w:hAnsi="CG Times"/>
              </w:rPr>
            </w:pPr>
            <w:r w:rsidRPr="00963115">
              <w:rPr>
                <w:rFonts w:ascii="CG Times" w:hAnsi="CG Times"/>
              </w:rPr>
              <w:t>2%</w:t>
            </w:r>
          </w:p>
        </w:tc>
      </w:tr>
      <w:tr w:rsidR="006E49D0" w:rsidRPr="00963115" w14:paraId="0DE2DC28"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1563394A" w14:textId="77777777" w:rsidR="006E49D0" w:rsidRPr="00963115" w:rsidRDefault="006E49D0" w:rsidP="00231FF3">
            <w:pPr>
              <w:pStyle w:val="Sinespaciado"/>
              <w:rPr>
                <w:rFonts w:ascii="CG Times" w:hAnsi="CG Times"/>
              </w:rPr>
            </w:pPr>
            <w:r w:rsidRPr="00963115">
              <w:rPr>
                <w:rFonts w:ascii="CG Times" w:hAnsi="CG Times"/>
              </w:rPr>
              <w:t>ESTAMPILLA PRO-DEPORTE</w:t>
            </w:r>
          </w:p>
        </w:tc>
        <w:tc>
          <w:tcPr>
            <w:tcW w:w="2977" w:type="dxa"/>
            <w:tcBorders>
              <w:top w:val="nil"/>
              <w:left w:val="nil"/>
              <w:bottom w:val="single" w:sz="4" w:space="0" w:color="auto"/>
              <w:right w:val="single" w:sz="4" w:space="0" w:color="auto"/>
            </w:tcBorders>
            <w:shd w:val="clear" w:color="auto" w:fill="FFFFFF"/>
            <w:vAlign w:val="center"/>
            <w:hideMark/>
          </w:tcPr>
          <w:p w14:paraId="1A99807C" w14:textId="77777777" w:rsidR="006E49D0" w:rsidRPr="00963115" w:rsidRDefault="006E49D0" w:rsidP="00231FF3">
            <w:pPr>
              <w:pStyle w:val="Sinespaciado"/>
              <w:jc w:val="center"/>
              <w:rPr>
                <w:rFonts w:ascii="CG Times" w:hAnsi="CG Times"/>
              </w:rPr>
            </w:pPr>
            <w:r w:rsidRPr="00963115">
              <w:rPr>
                <w:rFonts w:ascii="CG Times" w:hAnsi="CG Times"/>
              </w:rPr>
              <w:t>2,5%</w:t>
            </w:r>
          </w:p>
        </w:tc>
      </w:tr>
      <w:tr w:rsidR="006E49D0" w:rsidRPr="00963115" w14:paraId="36CFEB58"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5324AC78" w14:textId="77777777" w:rsidR="006E49D0" w:rsidRPr="00963115" w:rsidRDefault="006E49D0" w:rsidP="00231FF3">
            <w:pPr>
              <w:pStyle w:val="Sinespaciado"/>
              <w:rPr>
                <w:rFonts w:ascii="CG Times" w:hAnsi="CG Times"/>
              </w:rPr>
            </w:pPr>
            <w:r w:rsidRPr="00963115">
              <w:rPr>
                <w:rFonts w:ascii="CG Times" w:hAnsi="CG Times"/>
              </w:rPr>
              <w:t>ESTAMPILLA PRO-HOSPITAL</w:t>
            </w:r>
          </w:p>
        </w:tc>
        <w:tc>
          <w:tcPr>
            <w:tcW w:w="2977" w:type="dxa"/>
            <w:tcBorders>
              <w:top w:val="nil"/>
              <w:left w:val="nil"/>
              <w:bottom w:val="single" w:sz="4" w:space="0" w:color="auto"/>
              <w:right w:val="single" w:sz="4" w:space="0" w:color="auto"/>
            </w:tcBorders>
            <w:shd w:val="clear" w:color="auto" w:fill="FFFFFF"/>
            <w:vAlign w:val="center"/>
            <w:hideMark/>
          </w:tcPr>
          <w:p w14:paraId="40F94B70" w14:textId="77777777" w:rsidR="006E49D0" w:rsidRPr="00963115" w:rsidRDefault="006E49D0" w:rsidP="00231FF3">
            <w:pPr>
              <w:pStyle w:val="Sinespaciado"/>
              <w:jc w:val="center"/>
              <w:rPr>
                <w:rFonts w:ascii="CG Times" w:hAnsi="CG Times"/>
              </w:rPr>
            </w:pPr>
            <w:r w:rsidRPr="00963115">
              <w:rPr>
                <w:rFonts w:ascii="CG Times" w:hAnsi="CG Times"/>
              </w:rPr>
              <w:t>1%</w:t>
            </w:r>
          </w:p>
        </w:tc>
      </w:tr>
      <w:tr w:rsidR="006E49D0" w:rsidRPr="00963115" w14:paraId="36C025CD"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618458C5" w14:textId="77777777" w:rsidR="006E49D0" w:rsidRPr="00963115" w:rsidRDefault="006E49D0" w:rsidP="00231FF3">
            <w:pPr>
              <w:pStyle w:val="Sinespaciado"/>
              <w:rPr>
                <w:rFonts w:ascii="CG Times" w:hAnsi="CG Times"/>
              </w:rPr>
            </w:pPr>
            <w:r w:rsidRPr="00963115">
              <w:rPr>
                <w:rFonts w:ascii="CG Times" w:hAnsi="CG Times"/>
              </w:rPr>
              <w:t>ESTAMPILLA PRO-ELECTRIFICACIÓN</w:t>
            </w:r>
          </w:p>
        </w:tc>
        <w:tc>
          <w:tcPr>
            <w:tcW w:w="2977" w:type="dxa"/>
            <w:tcBorders>
              <w:top w:val="nil"/>
              <w:left w:val="nil"/>
              <w:bottom w:val="single" w:sz="4" w:space="0" w:color="auto"/>
              <w:right w:val="single" w:sz="4" w:space="0" w:color="auto"/>
            </w:tcBorders>
            <w:shd w:val="clear" w:color="auto" w:fill="FFFFFF"/>
            <w:vAlign w:val="center"/>
            <w:hideMark/>
          </w:tcPr>
          <w:p w14:paraId="2D4E7A8C" w14:textId="77777777" w:rsidR="006E49D0" w:rsidRPr="00963115" w:rsidRDefault="006E49D0" w:rsidP="00231FF3">
            <w:pPr>
              <w:pStyle w:val="Sinespaciado"/>
              <w:jc w:val="center"/>
              <w:rPr>
                <w:rFonts w:ascii="CG Times" w:hAnsi="CG Times"/>
              </w:rPr>
            </w:pPr>
            <w:r w:rsidRPr="00963115">
              <w:rPr>
                <w:rFonts w:ascii="CG Times" w:hAnsi="CG Times"/>
              </w:rPr>
              <w:t>1%</w:t>
            </w:r>
          </w:p>
        </w:tc>
      </w:tr>
      <w:tr w:rsidR="006E49D0" w:rsidRPr="00963115" w14:paraId="281F12AA"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0476F441" w14:textId="77777777" w:rsidR="006E49D0" w:rsidRPr="00963115" w:rsidRDefault="006E49D0" w:rsidP="00231FF3">
            <w:pPr>
              <w:pStyle w:val="Sinespaciado"/>
              <w:rPr>
                <w:rFonts w:ascii="CG Times" w:hAnsi="CG Times"/>
              </w:rPr>
            </w:pPr>
            <w:r w:rsidRPr="00963115">
              <w:rPr>
                <w:rFonts w:ascii="CG Times" w:hAnsi="CG Times"/>
              </w:rPr>
              <w:t>RETENCIÓN DEL IMPUESTO DE INDUSTRIA Y COMERCIO</w:t>
            </w:r>
          </w:p>
        </w:tc>
        <w:tc>
          <w:tcPr>
            <w:tcW w:w="2977" w:type="dxa"/>
            <w:tcBorders>
              <w:top w:val="nil"/>
              <w:left w:val="nil"/>
              <w:bottom w:val="single" w:sz="4" w:space="0" w:color="auto"/>
              <w:right w:val="single" w:sz="4" w:space="0" w:color="auto"/>
            </w:tcBorders>
            <w:shd w:val="clear" w:color="auto" w:fill="FFFFFF"/>
            <w:vAlign w:val="center"/>
            <w:hideMark/>
          </w:tcPr>
          <w:p w14:paraId="62851FBA" w14:textId="77777777" w:rsidR="006E49D0" w:rsidRPr="00963115" w:rsidRDefault="006E49D0" w:rsidP="00231FF3">
            <w:pPr>
              <w:pStyle w:val="Sinespaciado"/>
              <w:jc w:val="center"/>
              <w:rPr>
                <w:rFonts w:ascii="CG Times" w:hAnsi="CG Times"/>
              </w:rPr>
            </w:pPr>
            <w:r w:rsidRPr="00963115">
              <w:rPr>
                <w:rFonts w:ascii="CG Times" w:hAnsi="CG Times"/>
              </w:rPr>
              <w:t>1%</w:t>
            </w:r>
          </w:p>
        </w:tc>
      </w:tr>
      <w:tr w:rsidR="006E49D0" w:rsidRPr="00963115" w14:paraId="1E0E3DE0"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4B1BD368" w14:textId="77777777" w:rsidR="006E49D0" w:rsidRPr="00963115" w:rsidRDefault="006E49D0" w:rsidP="00231FF3">
            <w:pPr>
              <w:pStyle w:val="Sinespaciado"/>
              <w:rPr>
                <w:rFonts w:ascii="CG Times" w:hAnsi="CG Times"/>
              </w:rPr>
            </w:pPr>
            <w:r w:rsidRPr="00963115">
              <w:rPr>
                <w:rFonts w:ascii="CG Times" w:hAnsi="CG Times"/>
              </w:rPr>
              <w:t>ESTAMPILLA PARA LA JUSTICIA FAMILIAR</w:t>
            </w:r>
          </w:p>
        </w:tc>
        <w:tc>
          <w:tcPr>
            <w:tcW w:w="2977" w:type="dxa"/>
            <w:tcBorders>
              <w:top w:val="nil"/>
              <w:left w:val="nil"/>
              <w:bottom w:val="single" w:sz="4" w:space="0" w:color="auto"/>
              <w:right w:val="single" w:sz="4" w:space="0" w:color="auto"/>
            </w:tcBorders>
            <w:shd w:val="clear" w:color="auto" w:fill="FFFFFF"/>
            <w:vAlign w:val="center"/>
            <w:hideMark/>
          </w:tcPr>
          <w:p w14:paraId="058A19D9" w14:textId="77777777" w:rsidR="006E49D0" w:rsidRPr="00963115" w:rsidRDefault="006E49D0" w:rsidP="00231FF3">
            <w:pPr>
              <w:pStyle w:val="Sinespaciado"/>
              <w:jc w:val="center"/>
              <w:rPr>
                <w:rFonts w:ascii="CG Times" w:hAnsi="CG Times"/>
              </w:rPr>
            </w:pPr>
            <w:r w:rsidRPr="00963115">
              <w:rPr>
                <w:rFonts w:ascii="CG Times" w:hAnsi="CG Times"/>
              </w:rPr>
              <w:t>2%</w:t>
            </w:r>
          </w:p>
        </w:tc>
      </w:tr>
      <w:tr w:rsidR="006E49D0" w:rsidRPr="00963115" w14:paraId="5D8EEC5F" w14:textId="77777777" w:rsidTr="00231FF3">
        <w:trPr>
          <w:trHeight w:val="70"/>
        </w:trPr>
        <w:tc>
          <w:tcPr>
            <w:tcW w:w="6799" w:type="dxa"/>
            <w:tcBorders>
              <w:top w:val="nil"/>
              <w:left w:val="single" w:sz="4" w:space="0" w:color="auto"/>
              <w:bottom w:val="single" w:sz="4" w:space="0" w:color="auto"/>
              <w:right w:val="single" w:sz="4" w:space="0" w:color="auto"/>
            </w:tcBorders>
            <w:shd w:val="clear" w:color="auto" w:fill="FFFFFF"/>
            <w:vAlign w:val="center"/>
            <w:hideMark/>
          </w:tcPr>
          <w:p w14:paraId="23687C04" w14:textId="77777777" w:rsidR="006E49D0" w:rsidRPr="00963115" w:rsidRDefault="006E49D0" w:rsidP="00963115">
            <w:pPr>
              <w:pStyle w:val="Sinespaciado"/>
              <w:jc w:val="center"/>
              <w:rPr>
                <w:rFonts w:ascii="CG Times" w:hAnsi="CG Times"/>
              </w:rPr>
            </w:pPr>
            <w:r w:rsidRPr="00963115">
              <w:rPr>
                <w:rFonts w:ascii="CG Times" w:hAnsi="CG Times"/>
              </w:rPr>
              <w:t>TOTAL</w:t>
            </w:r>
          </w:p>
        </w:tc>
        <w:tc>
          <w:tcPr>
            <w:tcW w:w="2977" w:type="dxa"/>
            <w:tcBorders>
              <w:top w:val="nil"/>
              <w:left w:val="nil"/>
              <w:bottom w:val="single" w:sz="4" w:space="0" w:color="auto"/>
              <w:right w:val="single" w:sz="4" w:space="0" w:color="auto"/>
            </w:tcBorders>
            <w:shd w:val="clear" w:color="auto" w:fill="FFFFFF"/>
            <w:noWrap/>
            <w:vAlign w:val="bottom"/>
            <w:hideMark/>
          </w:tcPr>
          <w:p w14:paraId="7A6A5D6C" w14:textId="77777777" w:rsidR="006E49D0" w:rsidRPr="00963115" w:rsidRDefault="006E49D0" w:rsidP="00963115">
            <w:pPr>
              <w:pStyle w:val="Sinespaciado"/>
              <w:jc w:val="center"/>
              <w:rPr>
                <w:rFonts w:ascii="CG Times" w:hAnsi="CG Times"/>
              </w:rPr>
            </w:pPr>
            <w:r w:rsidRPr="00963115">
              <w:rPr>
                <w:rFonts w:ascii="CG Times" w:hAnsi="CG Times"/>
              </w:rPr>
              <w:t>13,5%</w:t>
            </w:r>
          </w:p>
        </w:tc>
      </w:tr>
    </w:tbl>
    <w:p w14:paraId="4F0EE754" w14:textId="77777777" w:rsidR="006E49D0" w:rsidRPr="00963115" w:rsidRDefault="006E49D0" w:rsidP="006E49D0">
      <w:pPr>
        <w:pStyle w:val="Sinespaciado"/>
        <w:jc w:val="both"/>
        <w:rPr>
          <w:rFonts w:ascii="CG Times" w:eastAsia="Lucida Sans Unicode" w:hAnsi="CG Times" w:cs="Leelawadee"/>
        </w:rPr>
      </w:pPr>
    </w:p>
    <w:p w14:paraId="09CD7429" w14:textId="77777777" w:rsidR="006E49D0" w:rsidRPr="00963115" w:rsidRDefault="006E49D0" w:rsidP="006E49D0">
      <w:pPr>
        <w:pStyle w:val="Sinespaciado"/>
        <w:numPr>
          <w:ilvl w:val="1"/>
          <w:numId w:val="34"/>
        </w:numPr>
        <w:jc w:val="both"/>
        <w:rPr>
          <w:rFonts w:ascii="CG Times" w:hAnsi="CG Times" w:cs="Leelawadee"/>
        </w:rPr>
      </w:pPr>
      <w:r w:rsidRPr="00963115">
        <w:rPr>
          <w:rFonts w:ascii="CG Times" w:hAnsi="CG Times" w:cs="Leelawadee"/>
          <w:b/>
        </w:rPr>
        <w:t>FORMA DE PAGO</w:t>
      </w:r>
      <w:r w:rsidRPr="00963115">
        <w:rPr>
          <w:rFonts w:ascii="CG Times" w:hAnsi="CG Times" w:cs="Leelawadee"/>
        </w:rPr>
        <w:t>:</w:t>
      </w:r>
    </w:p>
    <w:p w14:paraId="29EDF8ED" w14:textId="77777777" w:rsidR="006E49D0" w:rsidRPr="00963115" w:rsidRDefault="006E49D0" w:rsidP="006E49D0">
      <w:pPr>
        <w:pStyle w:val="Sinespaciado"/>
        <w:ind w:left="720"/>
        <w:jc w:val="both"/>
        <w:rPr>
          <w:rFonts w:ascii="CG Times" w:hAnsi="CG Times" w:cs="Leelawadee"/>
        </w:rPr>
      </w:pPr>
    </w:p>
    <w:p w14:paraId="7393F820" w14:textId="4E5E6D42" w:rsidR="006E49D0" w:rsidRPr="00963115" w:rsidRDefault="006E49D0" w:rsidP="006E49D0">
      <w:pPr>
        <w:spacing w:after="0" w:line="240" w:lineRule="auto"/>
        <w:rPr>
          <w:rFonts w:ascii="CG Times" w:hAnsi="CG Times" w:cs="Leelawadee"/>
        </w:rPr>
      </w:pPr>
      <w:r w:rsidRPr="00963115">
        <w:rPr>
          <w:rFonts w:ascii="CG Times" w:hAnsi="CG Times" w:cs="Leelawadee"/>
        </w:rPr>
        <w:t>El Municipio de Remedios - Antioquia, cancelará el valor del contrato de la siguiente manera:</w:t>
      </w:r>
      <w:r w:rsidR="007678F9">
        <w:rPr>
          <w:rFonts w:ascii="CG Times" w:hAnsi="CG Times" w:cs="Leelawadee"/>
        </w:rPr>
        <w:t xml:space="preserve"> </w:t>
      </w:r>
      <w:r w:rsidRPr="00963115">
        <w:rPr>
          <w:rFonts w:ascii="CG Times" w:hAnsi="CG Times" w:cs="Leelawadee"/>
        </w:rPr>
        <w:t>Por precios fijos unitarios no reajustables, dependiendo del presupuesto disponible, en un único pago, previo informe de Supervisión o del interventor y la presentación del respectivo informe de las actividades propias del contrato suscrito, recibido a satisfacción y el visto bueno del supervisor o interventor -, y de acuerdo con la ejecución del contrato.</w:t>
      </w:r>
    </w:p>
    <w:p w14:paraId="0EA2DE49" w14:textId="77777777" w:rsidR="006E49D0" w:rsidRPr="00963115" w:rsidRDefault="006E49D0" w:rsidP="006E49D0">
      <w:pPr>
        <w:spacing w:after="0" w:line="240" w:lineRule="auto"/>
        <w:rPr>
          <w:rFonts w:ascii="CG Times" w:hAnsi="CG Times" w:cs="Leelawadee"/>
        </w:rPr>
      </w:pPr>
    </w:p>
    <w:p w14:paraId="19365756" w14:textId="77777777" w:rsidR="006E49D0" w:rsidRPr="00963115" w:rsidRDefault="006E49D0" w:rsidP="006E49D0">
      <w:pPr>
        <w:spacing w:after="0" w:line="240" w:lineRule="auto"/>
        <w:rPr>
          <w:rFonts w:ascii="CG Times" w:eastAsia="Batang" w:hAnsi="CG Times" w:cs="Leelawadee"/>
          <w:snapToGrid w:val="0"/>
        </w:rPr>
      </w:pPr>
      <w:r w:rsidRPr="00963115">
        <w:rPr>
          <w:rFonts w:ascii="CG Times" w:eastAsia="Batang" w:hAnsi="CG Times" w:cs="Leelawadee"/>
          <w:snapToGrid w:val="0"/>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54C1364A" w14:textId="77777777" w:rsidR="006E49D0" w:rsidRPr="00963115" w:rsidRDefault="006E49D0" w:rsidP="006E49D0">
      <w:pPr>
        <w:spacing w:after="0" w:line="240" w:lineRule="auto"/>
        <w:rPr>
          <w:rFonts w:ascii="CG Times" w:eastAsia="Batang" w:hAnsi="CG Times" w:cs="Leelawadee"/>
          <w:snapToGrid w:val="0"/>
        </w:rPr>
      </w:pPr>
    </w:p>
    <w:p w14:paraId="134C89A1" w14:textId="77777777" w:rsidR="006E49D0" w:rsidRPr="00963115" w:rsidRDefault="006E49D0" w:rsidP="006E49D0">
      <w:pPr>
        <w:spacing w:after="0" w:line="240" w:lineRule="auto"/>
        <w:rPr>
          <w:rFonts w:ascii="CG Times" w:eastAsia="Batang" w:hAnsi="CG Times" w:cs="Leelawadee"/>
          <w:snapToGrid w:val="0"/>
        </w:rPr>
      </w:pPr>
      <w:r w:rsidRPr="00963115">
        <w:rPr>
          <w:rFonts w:ascii="CG Times" w:eastAsia="Batang" w:hAnsi="CG Times" w:cs="Leelawadee"/>
          <w:snapToGrid w:val="0"/>
        </w:rPr>
        <w:t>Como consecuencia, la factura o documento equivalente deberá ser entregada al supervisor o Interventor del contrato con suficiente antelación que le permita a la Administración adelantar los trámites inherentes propios para radicar la cuenta antes de las fechas estipuladas.</w:t>
      </w:r>
    </w:p>
    <w:p w14:paraId="7A48A9AB" w14:textId="77777777" w:rsidR="006E49D0" w:rsidRPr="00963115" w:rsidRDefault="006E49D0" w:rsidP="006E49D0">
      <w:pPr>
        <w:spacing w:after="0" w:line="240" w:lineRule="auto"/>
        <w:rPr>
          <w:rFonts w:ascii="CG Times" w:eastAsia="Batang" w:hAnsi="CG Times" w:cs="Leelawadee"/>
          <w:snapToGrid w:val="0"/>
        </w:rPr>
      </w:pPr>
    </w:p>
    <w:p w14:paraId="50A21090" w14:textId="77777777" w:rsidR="006E49D0" w:rsidRPr="00963115" w:rsidRDefault="006E49D0" w:rsidP="006E49D0">
      <w:pPr>
        <w:spacing w:after="0" w:line="240" w:lineRule="auto"/>
        <w:rPr>
          <w:rFonts w:ascii="CG Times" w:eastAsia="Batang" w:hAnsi="CG Times" w:cs="Leelawadee"/>
          <w:snapToGrid w:val="0"/>
        </w:rPr>
      </w:pPr>
      <w:r w:rsidRPr="00963115">
        <w:rPr>
          <w:rFonts w:ascii="CG Times" w:eastAsia="Batang" w:hAnsi="CG Times" w:cs="Leelawadee"/>
          <w:snapToGrid w:val="0"/>
        </w:rPr>
        <w:t>El recibo a satisfacción que debe adjuntarse a la factura o documento equivalente será elaborado por el Interventor o supervisor designado por parte de la Administración.</w:t>
      </w:r>
    </w:p>
    <w:p w14:paraId="74623F7F" w14:textId="77777777" w:rsidR="006E49D0" w:rsidRPr="00963115" w:rsidRDefault="006E49D0" w:rsidP="006E49D0">
      <w:pPr>
        <w:spacing w:after="0" w:line="240" w:lineRule="auto"/>
        <w:rPr>
          <w:rFonts w:ascii="CG Times" w:eastAsia="Batang" w:hAnsi="CG Times" w:cs="Leelawadee"/>
          <w:snapToGrid w:val="0"/>
        </w:rPr>
      </w:pPr>
    </w:p>
    <w:p w14:paraId="782AED82" w14:textId="77777777" w:rsidR="006E49D0" w:rsidRPr="00963115" w:rsidRDefault="006E49D0" w:rsidP="006E49D0">
      <w:pPr>
        <w:autoSpaceDE w:val="0"/>
        <w:autoSpaceDN w:val="0"/>
        <w:adjustRightInd w:val="0"/>
        <w:spacing w:after="0" w:line="240" w:lineRule="auto"/>
        <w:rPr>
          <w:rFonts w:ascii="CG Times" w:hAnsi="CG Times" w:cs="Leelawadee"/>
        </w:rPr>
      </w:pPr>
      <w:r w:rsidRPr="00963115">
        <w:rPr>
          <w:rFonts w:ascii="CG Times" w:hAnsi="CG Times" w:cs="Leelawadee"/>
        </w:rPr>
        <w:t xml:space="preserve">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w:t>
      </w:r>
      <w:r w:rsidRPr="00963115">
        <w:rPr>
          <w:rFonts w:ascii="CG Times" w:hAnsi="CG Times" w:cs="Leelawadee"/>
        </w:rPr>
        <w:lastRenderedPageBreak/>
        <w:t>CONTRATISTA deberá radicar dentro de los tres (3) días hábiles siguientes al recibo de las actas de recibo debidamente aprobadas y el ente territorial las pagará dentro de los sesenta (60) días hábiles siguientes a la fecha de presentación de las mismas o, si a ello 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NOTA: El valor total del contrato, será la sumatoria de cada uno de los valores unitarios de cada una de las actividades relacionadas en el formulario de cantidades a suministrar, las cuales incluyen el suministro, transporte y ejecución de las actividades.</w:t>
      </w:r>
    </w:p>
    <w:p w14:paraId="21E69687" w14:textId="77777777" w:rsidR="006E49D0" w:rsidRPr="00963115" w:rsidRDefault="006E49D0" w:rsidP="006E49D0">
      <w:pPr>
        <w:autoSpaceDE w:val="0"/>
        <w:autoSpaceDN w:val="0"/>
        <w:adjustRightInd w:val="0"/>
        <w:spacing w:after="0" w:line="240" w:lineRule="auto"/>
        <w:rPr>
          <w:rFonts w:ascii="CG Times" w:hAnsi="CG Times" w:cs="Leelawadee"/>
        </w:rPr>
      </w:pPr>
    </w:p>
    <w:p w14:paraId="26298E17" w14:textId="77777777" w:rsidR="006E49D0" w:rsidRPr="00963115" w:rsidRDefault="006E49D0" w:rsidP="006E49D0">
      <w:pPr>
        <w:autoSpaceDE w:val="0"/>
        <w:autoSpaceDN w:val="0"/>
        <w:adjustRightInd w:val="0"/>
        <w:spacing w:after="0" w:line="240" w:lineRule="auto"/>
        <w:rPr>
          <w:rFonts w:ascii="CG Times" w:hAnsi="CG Times" w:cs="Leelawadee"/>
        </w:rPr>
      </w:pPr>
      <w:r w:rsidRPr="00963115">
        <w:rPr>
          <w:rFonts w:ascii="CG Times" w:hAnsi="CG Times" w:cs="Leelawadee"/>
        </w:rPr>
        <w:t xml:space="preserve">El hecho de que la administración no realice el pago dentro de los sesenta (60) días hábiles, no podrá el contratista suspender entregas, de hacerlo, la administración impondrá las multas que sean necesarias para culminar al contratista a reiniciar labores y si es del caso a declarar caducidad del contrato si se dan las condiciones para ello.  </w:t>
      </w:r>
    </w:p>
    <w:p w14:paraId="233CC20D" w14:textId="77777777" w:rsidR="006E49D0" w:rsidRPr="00963115" w:rsidRDefault="006E49D0" w:rsidP="006E49D0">
      <w:pPr>
        <w:autoSpaceDE w:val="0"/>
        <w:autoSpaceDN w:val="0"/>
        <w:adjustRightInd w:val="0"/>
        <w:spacing w:after="0" w:line="240" w:lineRule="auto"/>
        <w:rPr>
          <w:rFonts w:ascii="CG Times" w:hAnsi="CG Times" w:cs="Leelawadee"/>
        </w:rPr>
      </w:pPr>
    </w:p>
    <w:p w14:paraId="6CED4150" w14:textId="77777777" w:rsidR="006E49D0" w:rsidRPr="00963115" w:rsidRDefault="006E49D0" w:rsidP="006E49D0">
      <w:pPr>
        <w:numPr>
          <w:ilvl w:val="0"/>
          <w:numId w:val="34"/>
        </w:numPr>
        <w:spacing w:after="0" w:line="240" w:lineRule="auto"/>
        <w:jc w:val="left"/>
        <w:rPr>
          <w:rFonts w:ascii="CG Times" w:hAnsi="CG Times" w:cs="Leelawadee"/>
          <w:b/>
          <w:bCs/>
          <w:lang w:eastAsia="es-CO"/>
        </w:rPr>
      </w:pPr>
      <w:r w:rsidRPr="00963115">
        <w:rPr>
          <w:rFonts w:ascii="CG Times" w:hAnsi="CG Times" w:cs="Leelawadee"/>
          <w:b/>
          <w:bCs/>
          <w:lang w:eastAsia="es-CO"/>
        </w:rPr>
        <w:t>PLAZO PARA EJECUCIÓN DEL CONTRATO:</w:t>
      </w:r>
    </w:p>
    <w:p w14:paraId="64EF9D09" w14:textId="77777777" w:rsidR="006E49D0" w:rsidRPr="00963115" w:rsidRDefault="006E49D0" w:rsidP="006E49D0">
      <w:pPr>
        <w:spacing w:after="0" w:line="240" w:lineRule="auto"/>
        <w:ind w:left="360"/>
        <w:rPr>
          <w:rFonts w:ascii="CG Times" w:hAnsi="CG Times" w:cs="Leelawadee"/>
          <w:b/>
          <w:bCs/>
          <w:lang w:eastAsia="es-CO"/>
        </w:rPr>
      </w:pPr>
    </w:p>
    <w:p w14:paraId="57C22E38" w14:textId="77777777" w:rsidR="006E49D0" w:rsidRPr="00963115" w:rsidRDefault="006E49D0" w:rsidP="006E49D0">
      <w:pPr>
        <w:pStyle w:val="Sinespaciado"/>
        <w:jc w:val="both"/>
        <w:rPr>
          <w:rFonts w:ascii="CG Times" w:hAnsi="CG Times" w:cs="Leelawadee"/>
        </w:rPr>
      </w:pPr>
      <w:r w:rsidRPr="00963115">
        <w:rPr>
          <w:rFonts w:ascii="CG Times" w:hAnsi="CG Times" w:cs="Leelawadee"/>
          <w:b/>
          <w:bCs/>
        </w:rPr>
        <w:t xml:space="preserve">   </w:t>
      </w:r>
      <w:r w:rsidRPr="00963115">
        <w:rPr>
          <w:rFonts w:ascii="CG Times" w:hAnsi="CG Times" w:cs="Leelawadee"/>
        </w:rPr>
        <w:t xml:space="preserve">El plazo será de (10) días contados a partir de la firma del Acta de Inicio. </w:t>
      </w:r>
    </w:p>
    <w:p w14:paraId="4F73F66E" w14:textId="77777777" w:rsidR="006E49D0" w:rsidRPr="00963115" w:rsidRDefault="006E49D0" w:rsidP="006E49D0">
      <w:pPr>
        <w:pStyle w:val="Sinespaciado"/>
        <w:jc w:val="both"/>
        <w:rPr>
          <w:rFonts w:ascii="CG Times" w:hAnsi="CG Times" w:cs="Leelawadee"/>
        </w:rPr>
      </w:pPr>
    </w:p>
    <w:p w14:paraId="2EC1BCDE" w14:textId="77777777" w:rsidR="006E49D0" w:rsidRPr="00963115" w:rsidRDefault="006E49D0" w:rsidP="006E49D0">
      <w:pPr>
        <w:numPr>
          <w:ilvl w:val="0"/>
          <w:numId w:val="34"/>
        </w:numPr>
        <w:spacing w:after="0" w:line="240" w:lineRule="auto"/>
        <w:jc w:val="left"/>
        <w:rPr>
          <w:rFonts w:ascii="CG Times" w:hAnsi="CG Times" w:cs="Leelawadee"/>
          <w:b/>
          <w:bCs/>
          <w:lang w:eastAsia="es-CO"/>
        </w:rPr>
      </w:pPr>
      <w:r w:rsidRPr="00963115">
        <w:rPr>
          <w:rFonts w:ascii="CG Times" w:hAnsi="CG Times" w:cs="Leelawadee"/>
          <w:b/>
          <w:bCs/>
          <w:lang w:eastAsia="es-CO"/>
        </w:rPr>
        <w:t>LUGAR DE ENTREGA DE LOS BIENES</w:t>
      </w:r>
    </w:p>
    <w:p w14:paraId="5977617F" w14:textId="77777777" w:rsidR="006E49D0" w:rsidRPr="00963115" w:rsidRDefault="006E49D0" w:rsidP="006E49D0">
      <w:pPr>
        <w:spacing w:after="0" w:line="240" w:lineRule="auto"/>
        <w:rPr>
          <w:rFonts w:ascii="CG Times" w:hAnsi="CG Times" w:cs="Leelawadee"/>
          <w:b/>
          <w:bCs/>
          <w:lang w:eastAsia="es-CO"/>
        </w:rPr>
      </w:pPr>
    </w:p>
    <w:p w14:paraId="53E41E9A" w14:textId="5F95D237" w:rsidR="006E49D0" w:rsidRPr="00963115" w:rsidRDefault="006E49D0" w:rsidP="006E49D0">
      <w:pPr>
        <w:pStyle w:val="Norma"/>
        <w:numPr>
          <w:ilvl w:val="0"/>
          <w:numId w:val="33"/>
        </w:numPr>
        <w:spacing w:after="0" w:line="240" w:lineRule="auto"/>
        <w:jc w:val="both"/>
        <w:rPr>
          <w:rFonts w:ascii="CG Times" w:hAnsi="CG Times" w:cs="Leelawadee"/>
        </w:rPr>
      </w:pPr>
      <w:r w:rsidRPr="00963115">
        <w:rPr>
          <w:rFonts w:ascii="CG Times" w:hAnsi="CG Times" w:cs="Leelawadee"/>
        </w:rPr>
        <w:t xml:space="preserve">La entrega de los insumos deberá realizarse </w:t>
      </w:r>
      <w:r w:rsidR="00963115" w:rsidRPr="00963115">
        <w:rPr>
          <w:rFonts w:ascii="CG Times" w:hAnsi="CG Times" w:cs="Leelawadee"/>
        </w:rPr>
        <w:t>de acuerdo con</w:t>
      </w:r>
      <w:r w:rsidRPr="00963115">
        <w:rPr>
          <w:rFonts w:ascii="CG Times" w:hAnsi="CG Times" w:cs="Leelawadee"/>
        </w:rPr>
        <w:t xml:space="preserve"> la ficha técnica y cantidades anteriormente descritas y aprobadas por el supervisor del contrato que, en este caso, es la Secretaría de </w:t>
      </w:r>
      <w:r w:rsidR="00300BCC">
        <w:rPr>
          <w:rFonts w:ascii="CG Times" w:hAnsi="CG Times" w:cs="Leelawadee"/>
        </w:rPr>
        <w:t>G</w:t>
      </w:r>
      <w:r w:rsidRPr="00963115">
        <w:rPr>
          <w:rFonts w:ascii="CG Times" w:hAnsi="CG Times" w:cs="Leelawadee"/>
        </w:rPr>
        <w:t xml:space="preserve">obierno y </w:t>
      </w:r>
      <w:r w:rsidR="00300BCC">
        <w:rPr>
          <w:rFonts w:ascii="CG Times" w:hAnsi="CG Times" w:cs="Leelawadee"/>
        </w:rPr>
        <w:t>S</w:t>
      </w:r>
      <w:r w:rsidRPr="00963115">
        <w:rPr>
          <w:rFonts w:ascii="CG Times" w:hAnsi="CG Times" w:cs="Leelawadee"/>
        </w:rPr>
        <w:t>ervicios Administrativos. Además de lo anterior, estos bienes objeto del suministro deben entregarse en el sitio urbano o rural que disponga la Entidad.</w:t>
      </w:r>
    </w:p>
    <w:p w14:paraId="7176CF23" w14:textId="77777777" w:rsidR="006E49D0" w:rsidRPr="00963115" w:rsidRDefault="006E49D0" w:rsidP="006E49D0">
      <w:pPr>
        <w:spacing w:after="0" w:line="240" w:lineRule="auto"/>
        <w:rPr>
          <w:rFonts w:ascii="CG Times" w:hAnsi="CG Times" w:cs="Leelawadee"/>
        </w:rPr>
      </w:pPr>
    </w:p>
    <w:p w14:paraId="75F55FB5" w14:textId="77777777" w:rsidR="006E49D0" w:rsidRPr="00963115" w:rsidRDefault="006E49D0" w:rsidP="006E49D0">
      <w:pPr>
        <w:numPr>
          <w:ilvl w:val="0"/>
          <w:numId w:val="34"/>
        </w:numPr>
        <w:spacing w:after="0" w:line="240" w:lineRule="auto"/>
        <w:jc w:val="left"/>
        <w:rPr>
          <w:rFonts w:ascii="CG Times" w:hAnsi="CG Times" w:cs="Leelawadee"/>
          <w:b/>
          <w:bCs/>
          <w:lang w:eastAsia="es-CO"/>
        </w:rPr>
      </w:pPr>
      <w:r w:rsidRPr="00963115">
        <w:rPr>
          <w:rFonts w:ascii="CG Times" w:hAnsi="CG Times" w:cs="Leelawadee"/>
          <w:b/>
          <w:bCs/>
          <w:lang w:eastAsia="es-CO"/>
        </w:rPr>
        <w:t>DISPONIBILIDAD PRESUPUESTAL</w:t>
      </w:r>
    </w:p>
    <w:p w14:paraId="61659578" w14:textId="77777777" w:rsidR="006E49D0" w:rsidRPr="00963115" w:rsidRDefault="006E49D0" w:rsidP="006E49D0">
      <w:pPr>
        <w:spacing w:after="0" w:line="240" w:lineRule="auto"/>
        <w:ind w:left="360"/>
        <w:rPr>
          <w:rFonts w:ascii="CG Times" w:hAnsi="CG Times" w:cs="Leelawadee"/>
          <w:b/>
          <w:bCs/>
          <w:lang w:eastAsia="es-CO"/>
        </w:rPr>
      </w:pPr>
    </w:p>
    <w:p w14:paraId="1123FA08" w14:textId="77777777" w:rsidR="006E49D0" w:rsidRPr="00963115" w:rsidRDefault="006E49D0" w:rsidP="006E49D0">
      <w:pPr>
        <w:spacing w:after="0" w:line="240" w:lineRule="auto"/>
        <w:rPr>
          <w:rFonts w:ascii="CG Times" w:hAnsi="CG Times" w:cs="Leelawadee"/>
        </w:rPr>
      </w:pPr>
      <w:r w:rsidRPr="00963115">
        <w:rPr>
          <w:rFonts w:ascii="CG Times" w:hAnsi="CG Times" w:cs="Leelawadee"/>
        </w:rPr>
        <w:t xml:space="preserve">El </w:t>
      </w:r>
      <w:r w:rsidRPr="00963115">
        <w:rPr>
          <w:rFonts w:ascii="CG Times" w:hAnsi="CG Times" w:cs="Leelawadee"/>
          <w:b/>
        </w:rPr>
        <w:t>Municipio de Remedios - Antioquia</w:t>
      </w:r>
      <w:r w:rsidRPr="00963115">
        <w:rPr>
          <w:rFonts w:ascii="CG Times" w:hAnsi="CG Times" w:cs="Leelawadee"/>
        </w:rPr>
        <w:t xml:space="preserve">, cuenta con el certificado de disponibilidad presupuestal. </w:t>
      </w:r>
    </w:p>
    <w:p w14:paraId="2C3BCBCA" w14:textId="77777777" w:rsidR="006E49D0" w:rsidRPr="00963115" w:rsidRDefault="006E49D0" w:rsidP="006E49D0">
      <w:pPr>
        <w:spacing w:after="0" w:line="240" w:lineRule="auto"/>
        <w:rPr>
          <w:rFonts w:ascii="CG Times" w:hAnsi="CG Times" w:cs="Leelawadee"/>
        </w:rPr>
      </w:pPr>
    </w:p>
    <w:tbl>
      <w:tblPr>
        <w:tblW w:w="5000" w:type="pct"/>
        <w:tblCellMar>
          <w:left w:w="70" w:type="dxa"/>
          <w:right w:w="70" w:type="dxa"/>
        </w:tblCellMar>
        <w:tblLook w:val="04A0" w:firstRow="1" w:lastRow="0" w:firstColumn="1" w:lastColumn="0" w:noHBand="0" w:noVBand="1"/>
      </w:tblPr>
      <w:tblGrid>
        <w:gridCol w:w="2544"/>
        <w:gridCol w:w="1697"/>
        <w:gridCol w:w="3049"/>
        <w:gridCol w:w="2060"/>
      </w:tblGrid>
      <w:tr w:rsidR="006E49D0" w:rsidRPr="00963115" w14:paraId="201F5080" w14:textId="77777777" w:rsidTr="00295C62">
        <w:trPr>
          <w:trHeight w:val="160"/>
        </w:trPr>
        <w:tc>
          <w:tcPr>
            <w:tcW w:w="136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D05D7C8" w14:textId="518EC181" w:rsidR="006E49D0" w:rsidRPr="00963115" w:rsidRDefault="00963115" w:rsidP="00963115">
            <w:pPr>
              <w:spacing w:after="0" w:line="240" w:lineRule="auto"/>
              <w:jc w:val="center"/>
              <w:rPr>
                <w:rFonts w:ascii="CG Times" w:hAnsi="CG Times" w:cs="Leelawadee"/>
                <w:b/>
                <w:bCs/>
                <w:lang w:eastAsia="es-CO"/>
              </w:rPr>
            </w:pPr>
            <w:r w:rsidRPr="00963115">
              <w:rPr>
                <w:rFonts w:ascii="CG Times" w:hAnsi="CG Times" w:cs="Leelawadee"/>
                <w:b/>
                <w:bCs/>
                <w:lang w:eastAsia="es-CO"/>
              </w:rPr>
              <w:t>NRO. CDP</w:t>
            </w:r>
          </w:p>
        </w:tc>
        <w:tc>
          <w:tcPr>
            <w:tcW w:w="909" w:type="pct"/>
            <w:tcBorders>
              <w:top w:val="single" w:sz="4" w:space="0" w:color="auto"/>
              <w:left w:val="nil"/>
              <w:bottom w:val="single" w:sz="4" w:space="0" w:color="auto"/>
              <w:right w:val="single" w:sz="4" w:space="0" w:color="auto"/>
            </w:tcBorders>
            <w:shd w:val="clear" w:color="auto" w:fill="E7E6E6" w:themeFill="background2"/>
            <w:vAlign w:val="center"/>
            <w:hideMark/>
          </w:tcPr>
          <w:p w14:paraId="3433CD80" w14:textId="27AC9C2B" w:rsidR="006E49D0" w:rsidRPr="00963115" w:rsidRDefault="00963115"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RUBRO</w:t>
            </w:r>
          </w:p>
        </w:tc>
        <w:tc>
          <w:tcPr>
            <w:tcW w:w="1632" w:type="pct"/>
            <w:tcBorders>
              <w:top w:val="single" w:sz="4" w:space="0" w:color="auto"/>
              <w:left w:val="nil"/>
              <w:bottom w:val="single" w:sz="4" w:space="0" w:color="auto"/>
              <w:right w:val="single" w:sz="4" w:space="0" w:color="auto"/>
            </w:tcBorders>
            <w:shd w:val="clear" w:color="auto" w:fill="E7E6E6" w:themeFill="background2"/>
            <w:vAlign w:val="center"/>
            <w:hideMark/>
          </w:tcPr>
          <w:p w14:paraId="425F8A08" w14:textId="48233978" w:rsidR="006E49D0" w:rsidRPr="00963115" w:rsidRDefault="00963115"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DESCRIPCIÓN</w:t>
            </w:r>
          </w:p>
        </w:tc>
        <w:tc>
          <w:tcPr>
            <w:tcW w:w="1097" w:type="pct"/>
            <w:tcBorders>
              <w:top w:val="single" w:sz="4" w:space="0" w:color="auto"/>
              <w:left w:val="nil"/>
              <w:bottom w:val="single" w:sz="4" w:space="0" w:color="auto"/>
              <w:right w:val="single" w:sz="4" w:space="0" w:color="auto"/>
            </w:tcBorders>
            <w:shd w:val="clear" w:color="auto" w:fill="E7E6E6" w:themeFill="background2"/>
            <w:vAlign w:val="center"/>
            <w:hideMark/>
          </w:tcPr>
          <w:p w14:paraId="663F2946" w14:textId="36384426" w:rsidR="006E49D0" w:rsidRPr="00963115" w:rsidRDefault="00963115"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VALOR PRESUPUESTADO</w:t>
            </w:r>
          </w:p>
        </w:tc>
      </w:tr>
      <w:tr w:rsidR="00963115" w:rsidRPr="00963115" w14:paraId="4EDFF4E4" w14:textId="77777777" w:rsidTr="00963115">
        <w:trPr>
          <w:trHeight w:val="70"/>
        </w:trPr>
        <w:tc>
          <w:tcPr>
            <w:tcW w:w="1362" w:type="pct"/>
            <w:tcBorders>
              <w:top w:val="nil"/>
              <w:left w:val="single" w:sz="4" w:space="0" w:color="auto"/>
              <w:bottom w:val="single" w:sz="4" w:space="0" w:color="auto"/>
              <w:right w:val="single" w:sz="4" w:space="0" w:color="auto"/>
            </w:tcBorders>
            <w:shd w:val="clear" w:color="auto" w:fill="FFFFFF"/>
            <w:vAlign w:val="center"/>
            <w:hideMark/>
          </w:tcPr>
          <w:p w14:paraId="6C6011D1" w14:textId="076DFEBA" w:rsidR="00963115" w:rsidRPr="00963115" w:rsidRDefault="00963115" w:rsidP="00963115">
            <w:pPr>
              <w:spacing w:after="0" w:line="240" w:lineRule="auto"/>
              <w:jc w:val="center"/>
              <w:rPr>
                <w:rFonts w:ascii="CG Times" w:hAnsi="CG Times" w:cs="Leelawadee"/>
                <w:b/>
                <w:bCs/>
                <w:lang w:eastAsia="es-CO"/>
              </w:rPr>
            </w:pPr>
            <w:r w:rsidRPr="00963115">
              <w:rPr>
                <w:rFonts w:ascii="CG Times" w:hAnsi="CG Times" w:cs="Leelawadee"/>
                <w:b/>
                <w:bCs/>
              </w:rPr>
              <w:t xml:space="preserve">NO. 01310 DEL </w:t>
            </w:r>
            <w:r w:rsidR="009F7A01">
              <w:rPr>
                <w:rFonts w:ascii="CG Times" w:hAnsi="CG Times" w:cs="Leelawadee"/>
                <w:b/>
                <w:bCs/>
              </w:rPr>
              <w:t>19</w:t>
            </w:r>
            <w:r w:rsidRPr="00963115">
              <w:rPr>
                <w:rFonts w:ascii="CG Times" w:hAnsi="CG Times" w:cs="Leelawadee"/>
                <w:b/>
                <w:bCs/>
              </w:rPr>
              <w:t xml:space="preserve"> DE OCTUBRE DE 2026</w:t>
            </w:r>
          </w:p>
        </w:tc>
        <w:tc>
          <w:tcPr>
            <w:tcW w:w="909" w:type="pct"/>
            <w:tcBorders>
              <w:top w:val="nil"/>
              <w:left w:val="nil"/>
              <w:bottom w:val="single" w:sz="4" w:space="0" w:color="auto"/>
              <w:right w:val="single" w:sz="4" w:space="0" w:color="auto"/>
            </w:tcBorders>
            <w:shd w:val="clear" w:color="auto" w:fill="FFFFFF"/>
            <w:vAlign w:val="center"/>
            <w:hideMark/>
          </w:tcPr>
          <w:p w14:paraId="3C987E87" w14:textId="77777777" w:rsidR="00963115" w:rsidRPr="00963115" w:rsidRDefault="00963115" w:rsidP="00963115">
            <w:pPr>
              <w:spacing w:after="0" w:line="240" w:lineRule="auto"/>
              <w:jc w:val="center"/>
              <w:rPr>
                <w:rFonts w:ascii="CG Times" w:hAnsi="CG Times" w:cs="Leelawadee"/>
                <w:b/>
                <w:bCs/>
              </w:rPr>
            </w:pPr>
            <w:r w:rsidRPr="00963115">
              <w:rPr>
                <w:rFonts w:ascii="CG Times" w:hAnsi="CG Times" w:cs="Leelawadee"/>
                <w:b/>
                <w:bCs/>
              </w:rPr>
              <w:t>2.3.2.02.02.009</w:t>
            </w:r>
          </w:p>
          <w:p w14:paraId="413AE7C5" w14:textId="77777777" w:rsidR="00963115" w:rsidRPr="00963115" w:rsidRDefault="00963115" w:rsidP="00963115">
            <w:pPr>
              <w:spacing w:after="0" w:line="240" w:lineRule="auto"/>
              <w:jc w:val="center"/>
              <w:rPr>
                <w:rFonts w:ascii="CG Times" w:hAnsi="CG Times" w:cs="Leelawadee"/>
                <w:b/>
                <w:bCs/>
                <w:lang w:eastAsia="es-CO"/>
              </w:rPr>
            </w:pPr>
          </w:p>
        </w:tc>
        <w:tc>
          <w:tcPr>
            <w:tcW w:w="1632" w:type="pct"/>
            <w:tcBorders>
              <w:top w:val="nil"/>
              <w:left w:val="nil"/>
              <w:bottom w:val="single" w:sz="4" w:space="0" w:color="auto"/>
              <w:right w:val="single" w:sz="4" w:space="0" w:color="auto"/>
            </w:tcBorders>
            <w:shd w:val="clear" w:color="auto" w:fill="FFFFFF"/>
            <w:vAlign w:val="center"/>
            <w:hideMark/>
          </w:tcPr>
          <w:p w14:paraId="0BDA4B88" w14:textId="77777777" w:rsidR="00963115" w:rsidRPr="00963115" w:rsidRDefault="00963115" w:rsidP="00963115">
            <w:pPr>
              <w:spacing w:after="0" w:line="240" w:lineRule="auto"/>
              <w:jc w:val="center"/>
              <w:rPr>
                <w:rFonts w:ascii="CG Times" w:hAnsi="CG Times" w:cs="Leelawadee"/>
                <w:b/>
                <w:bCs/>
                <w:lang w:eastAsia="es-CO"/>
              </w:rPr>
            </w:pPr>
            <w:r w:rsidRPr="00963115">
              <w:rPr>
                <w:rFonts w:ascii="CG Times" w:hAnsi="CG Times" w:cs="Leelawadee"/>
                <w:b/>
                <w:bCs/>
              </w:rPr>
              <w:t>SERVICIOS PARA LA COMUNIDAD, SOCIALES Y PERSONALES</w:t>
            </w:r>
          </w:p>
        </w:tc>
        <w:tc>
          <w:tcPr>
            <w:tcW w:w="1097" w:type="pct"/>
            <w:tcBorders>
              <w:top w:val="nil"/>
              <w:left w:val="nil"/>
              <w:bottom w:val="single" w:sz="4" w:space="0" w:color="auto"/>
              <w:right w:val="single" w:sz="4" w:space="0" w:color="auto"/>
            </w:tcBorders>
            <w:shd w:val="clear" w:color="auto" w:fill="FFFFFF"/>
            <w:vAlign w:val="center"/>
            <w:hideMark/>
          </w:tcPr>
          <w:p w14:paraId="50906783" w14:textId="33925FC4" w:rsidR="00963115" w:rsidRPr="00963115" w:rsidRDefault="00963115" w:rsidP="00963115">
            <w:pPr>
              <w:spacing w:after="0" w:line="240" w:lineRule="auto"/>
              <w:jc w:val="center"/>
              <w:rPr>
                <w:rFonts w:ascii="CG Times" w:hAnsi="CG Times" w:cs="Leelawadee"/>
                <w:b/>
                <w:bCs/>
                <w:lang w:eastAsia="es-CO"/>
              </w:rPr>
            </w:pPr>
            <w:r w:rsidRPr="00963115">
              <w:rPr>
                <w:rFonts w:ascii="CG Times" w:hAnsi="CG Times" w:cs="Leelawadee"/>
                <w:b/>
                <w:bCs/>
              </w:rPr>
              <w:t>41.000.000</w:t>
            </w:r>
          </w:p>
        </w:tc>
      </w:tr>
    </w:tbl>
    <w:p w14:paraId="00C2A2AD" w14:textId="77777777" w:rsidR="006E49D0" w:rsidRPr="00963115" w:rsidRDefault="006E49D0" w:rsidP="006E49D0">
      <w:pPr>
        <w:spacing w:after="0" w:line="240" w:lineRule="auto"/>
        <w:ind w:left="360"/>
        <w:rPr>
          <w:rFonts w:ascii="CG Times" w:hAnsi="CG Times" w:cs="Leelawadee"/>
          <w:b/>
          <w:bCs/>
          <w:lang w:eastAsia="es-CO"/>
        </w:rPr>
      </w:pPr>
      <w:bookmarkStart w:id="5" w:name="_Hlk101793935"/>
    </w:p>
    <w:p w14:paraId="45E78424" w14:textId="77777777" w:rsidR="006E49D0" w:rsidRPr="00963115" w:rsidRDefault="006E49D0" w:rsidP="006E49D0">
      <w:pPr>
        <w:numPr>
          <w:ilvl w:val="0"/>
          <w:numId w:val="34"/>
        </w:numPr>
        <w:spacing w:after="0" w:line="240" w:lineRule="auto"/>
        <w:jc w:val="left"/>
        <w:rPr>
          <w:rFonts w:ascii="CG Times" w:hAnsi="CG Times" w:cs="Leelawadee"/>
          <w:b/>
          <w:bCs/>
          <w:lang w:eastAsia="es-CO"/>
        </w:rPr>
      </w:pPr>
      <w:r w:rsidRPr="00963115">
        <w:rPr>
          <w:rFonts w:ascii="CG Times" w:hAnsi="CG Times" w:cs="Leelawadee"/>
          <w:b/>
          <w:bCs/>
          <w:lang w:eastAsia="es-CO"/>
        </w:rPr>
        <w:t>OBLIGACIONES DE LAS PARTES</w:t>
      </w:r>
    </w:p>
    <w:p w14:paraId="5DC522E2" w14:textId="77777777" w:rsidR="006E49D0" w:rsidRPr="00963115" w:rsidRDefault="006E49D0" w:rsidP="006E49D0">
      <w:pPr>
        <w:spacing w:after="0" w:line="240" w:lineRule="auto"/>
        <w:rPr>
          <w:rFonts w:ascii="CG Times" w:hAnsi="CG Times" w:cs="Leelawadee"/>
          <w:b/>
          <w:bCs/>
          <w:lang w:eastAsia="es-CO"/>
        </w:rPr>
      </w:pPr>
    </w:p>
    <w:p w14:paraId="6ED81A2E" w14:textId="77777777" w:rsidR="006E49D0" w:rsidRPr="00963115" w:rsidRDefault="006E49D0" w:rsidP="006E49D0">
      <w:pPr>
        <w:spacing w:after="0" w:line="240" w:lineRule="auto"/>
        <w:rPr>
          <w:rFonts w:ascii="CG Times" w:hAnsi="CG Times" w:cs="Leelawadee"/>
          <w:b/>
          <w:bCs/>
          <w:lang w:eastAsia="es-CO"/>
        </w:rPr>
      </w:pPr>
      <w:r w:rsidRPr="00963115">
        <w:rPr>
          <w:rFonts w:ascii="CG Times" w:hAnsi="CG Times" w:cs="Leelawadee"/>
          <w:b/>
          <w:bCs/>
          <w:lang w:eastAsia="es-CO"/>
        </w:rPr>
        <w:t>DEL CONTRATISTA</w:t>
      </w:r>
    </w:p>
    <w:p w14:paraId="73714DFE" w14:textId="77777777" w:rsidR="006E49D0" w:rsidRPr="00963115" w:rsidRDefault="006E49D0" w:rsidP="000052B0">
      <w:pPr>
        <w:spacing w:after="0" w:line="240" w:lineRule="auto"/>
        <w:ind w:left="360"/>
        <w:rPr>
          <w:rFonts w:ascii="CG Times" w:hAnsi="CG Times" w:cs="Leelawadee"/>
          <w:lang w:eastAsia="es-CO"/>
        </w:rPr>
      </w:pPr>
    </w:p>
    <w:p w14:paraId="78EFCD7B"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Cumplir a cabalidad todas y cada una de las especificaciones técnicas descritas anteriormente.</w:t>
      </w:r>
    </w:p>
    <w:p w14:paraId="22AAEC75"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Mantener los precios ofertados en su propuesta y aceptada por el Ente Territorial.</w:t>
      </w:r>
    </w:p>
    <w:p w14:paraId="123E1940"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lastRenderedPageBreak/>
        <w:t>Cumplir cabalmente con el objeto del contrato, en los términos y condiciones establecidos de conformidad con lo estipulado en el contrato, en la invitación pública.</w:t>
      </w:r>
    </w:p>
    <w:p w14:paraId="735B706F"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Presentar en el plazo establecido en los pliegos de condiciones o la invitación pública los documentos allí relacionados y todos los necesarios para el normal desarrollo del contrato, sin dilaciones ni retrasos por ninguna índole.</w:t>
      </w:r>
    </w:p>
    <w:p w14:paraId="15F53768"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Acatar las instrucciones que durante el desarrollo del contrato se le impartan por parte de la Entidad.</w:t>
      </w:r>
    </w:p>
    <w:p w14:paraId="7B5B459A"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No acceder a peticiones o amenazas de quienes actúen por fuera de la ley con el fin de hacer u omitir algún hecho.</w:t>
      </w:r>
    </w:p>
    <w:p w14:paraId="778A2751"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Cumplir con los aportes a los Sistemas Generales de Seguridad Social en Salud y aportes Parafiscales.</w:t>
      </w:r>
    </w:p>
    <w:p w14:paraId="0A1350BB"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Suscribir el acta de liquidación del contrato, dentro de los dos (2) meses siguientes a la finalización de ejecución del contrato.</w:t>
      </w:r>
    </w:p>
    <w:p w14:paraId="220CC49E"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5EDF9B17"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Presentar Paz y Salvo Municipal, Pago de Estampillas, y demás impuestos y gravámenes a que haya lugar conforme al Estatuto Tributario Municipal.</w:t>
      </w:r>
    </w:p>
    <w:p w14:paraId="434DBC50"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Indemnizar a la Entidad los perjuicios que cause mora o el incumplimiento de las obligaciones a su cargo.</w:t>
      </w:r>
    </w:p>
    <w:p w14:paraId="183E25AD"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Responder y resarcir en forma oportuna al Municipio y entes de control ante los requerimientos interpuestos por fallas atribuibles a la disposición y uso de los bienes objeto del contrato.</w:t>
      </w:r>
    </w:p>
    <w:p w14:paraId="233824CF"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 xml:space="preserve">Dar aviso oportuno de aquellos aspectos que puedan generar obstáculo para la ejecución del objeto contratado. </w:t>
      </w:r>
    </w:p>
    <w:p w14:paraId="3BE8CD33" w14:textId="77777777"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Cumplir con los requisitos que se establecen en el presente contrato para su perfeccionamiento y ejecución.</w:t>
      </w:r>
    </w:p>
    <w:p w14:paraId="3A166DF2" w14:textId="05B237C5" w:rsidR="000052B0" w:rsidRPr="000052B0" w:rsidRDefault="000052B0" w:rsidP="000052B0">
      <w:pPr>
        <w:numPr>
          <w:ilvl w:val="0"/>
          <w:numId w:val="35"/>
        </w:numPr>
        <w:autoSpaceDE w:val="0"/>
        <w:autoSpaceDN w:val="0"/>
        <w:adjustRightInd w:val="0"/>
        <w:spacing w:line="240" w:lineRule="auto"/>
        <w:ind w:left="720"/>
        <w:rPr>
          <w:rFonts w:ascii="CG Times" w:hAnsi="CG Times" w:cs="Leelawadee"/>
          <w:bCs/>
        </w:rPr>
      </w:pPr>
      <w:r w:rsidRPr="000052B0">
        <w:rPr>
          <w:rFonts w:ascii="CG Times" w:hAnsi="CG Times" w:cs="Leelawadee"/>
          <w:bCs/>
        </w:rPr>
        <w:t>Las demás establecidas en la ley, y que en virtud del contrato le correspondan, necesarias para el cumplimiento del objeto del contrato</w:t>
      </w:r>
      <w:r w:rsidR="006E49D0" w:rsidRPr="00963115">
        <w:rPr>
          <w:rFonts w:ascii="CG Times" w:hAnsi="CG Times" w:cs="Leelawadee"/>
          <w:bCs/>
        </w:rPr>
        <w:t>.</w:t>
      </w:r>
    </w:p>
    <w:p w14:paraId="689B68A9" w14:textId="77777777" w:rsidR="006E49D0" w:rsidRPr="00963115" w:rsidRDefault="006E49D0" w:rsidP="006E49D0">
      <w:pPr>
        <w:autoSpaceDE w:val="0"/>
        <w:autoSpaceDN w:val="0"/>
        <w:adjustRightInd w:val="0"/>
        <w:spacing w:line="240" w:lineRule="auto"/>
        <w:rPr>
          <w:rFonts w:ascii="CG Times" w:hAnsi="CG Times" w:cs="Leelawadee"/>
          <w:b/>
        </w:rPr>
      </w:pPr>
      <w:r w:rsidRPr="00963115">
        <w:rPr>
          <w:rFonts w:ascii="CG Times" w:hAnsi="CG Times" w:cs="Leelawadee"/>
          <w:b/>
        </w:rPr>
        <w:t>DEL MUNICIPIO</w:t>
      </w:r>
    </w:p>
    <w:p w14:paraId="2D0B0160"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Solicitar el certificado de Registro Presupuestal del contrato.</w:t>
      </w:r>
    </w:p>
    <w:p w14:paraId="1A407B85"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Poner a disposición de EL CONTRATISTA todos los recursos humanos, que aseguren el debido y adecuado desarrollo del objeto contractual de que trata el presente contrato, garantizando igualmente la disponibilidad de dichos recursos o personas.</w:t>
      </w:r>
    </w:p>
    <w:p w14:paraId="36CF6746"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Exigir a través de la dependencia responsable la presentación de los informes de actividades cuentas de cobro o contratista, en el marco del desarrollo del presente contrato.</w:t>
      </w:r>
    </w:p>
    <w:p w14:paraId="4DB9A69F"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lastRenderedPageBreak/>
        <w:t>Realizar el pago del contrato a través de la Secretaría de Hacienda, previa presentación de los informes de actividades referidos en las obligaciones del contratista, con los requisitos para pago.</w:t>
      </w:r>
    </w:p>
    <w:p w14:paraId="6639F275"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Vigilar el cumplimiento de todas y cada una de las obligaciones que se deriven del presente contrato.</w:t>
      </w:r>
    </w:p>
    <w:p w14:paraId="58176465"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Prestar toda la colaboración necesaria para la debida ejecución del contrato.</w:t>
      </w:r>
    </w:p>
    <w:p w14:paraId="14735421"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Exigir a través de la dependencia responsable la presentación del respectivo informe de actividades en desarrollo del presente contrato.</w:t>
      </w:r>
    </w:p>
    <w:p w14:paraId="276F3CDF" w14:textId="77777777" w:rsidR="006E49D0" w:rsidRPr="00963115" w:rsidRDefault="006E49D0" w:rsidP="006E49D0">
      <w:pPr>
        <w:numPr>
          <w:ilvl w:val="0"/>
          <w:numId w:val="36"/>
        </w:numPr>
        <w:autoSpaceDE w:val="0"/>
        <w:autoSpaceDN w:val="0"/>
        <w:adjustRightInd w:val="0"/>
        <w:spacing w:line="240" w:lineRule="auto"/>
        <w:rPr>
          <w:rFonts w:ascii="CG Times" w:hAnsi="CG Times" w:cs="Leelawadee"/>
          <w:b/>
          <w:u w:val="single"/>
        </w:rPr>
      </w:pPr>
      <w:r w:rsidRPr="00963115">
        <w:rPr>
          <w:rFonts w:ascii="CG Times" w:hAnsi="CG Times" w:cs="Leelawadee"/>
        </w:rPr>
        <w:t>Efectuar las retenciones de ley y de impuestos de acuerdo a las normas vigentes y a sus posteriores modificaciones</w:t>
      </w:r>
    </w:p>
    <w:p w14:paraId="717F0A67" w14:textId="77777777" w:rsidR="006E49D0" w:rsidRPr="00963115" w:rsidRDefault="006E49D0" w:rsidP="006E49D0">
      <w:pPr>
        <w:numPr>
          <w:ilvl w:val="0"/>
          <w:numId w:val="34"/>
        </w:numPr>
        <w:spacing w:after="0" w:line="240" w:lineRule="auto"/>
        <w:jc w:val="left"/>
        <w:rPr>
          <w:rFonts w:ascii="CG Times" w:hAnsi="CG Times" w:cs="Leelawadee"/>
          <w:b/>
          <w:bCs/>
          <w:lang w:eastAsia="es-CO"/>
        </w:rPr>
      </w:pPr>
      <w:r w:rsidRPr="00963115">
        <w:rPr>
          <w:rFonts w:ascii="CG Times" w:hAnsi="CG Times" w:cs="Leelawadee"/>
          <w:b/>
          <w:bCs/>
          <w:lang w:eastAsia="es-CO"/>
        </w:rPr>
        <w:t>ANÁLISIS DE RIESGO Y LA FORMA DE MITIGARLO</w:t>
      </w:r>
    </w:p>
    <w:p w14:paraId="31BF17FE" w14:textId="77777777" w:rsidR="006E49D0" w:rsidRPr="00FA7388" w:rsidRDefault="006E49D0" w:rsidP="006E49D0">
      <w:pPr>
        <w:spacing w:after="0" w:line="240" w:lineRule="auto"/>
        <w:rPr>
          <w:rFonts w:ascii="CG Times" w:hAnsi="CG Times" w:cs="Leelawadee"/>
          <w:sz w:val="24"/>
          <w:szCs w:val="24"/>
          <w:lang w:eastAsia="es-CO"/>
        </w:rPr>
      </w:pPr>
    </w:p>
    <w:p w14:paraId="731A6546" w14:textId="77777777" w:rsidR="00FA7388" w:rsidRPr="00FA7388" w:rsidRDefault="00FA7388" w:rsidP="00FA7388">
      <w:pPr>
        <w:spacing w:after="0"/>
        <w:rPr>
          <w:rFonts w:ascii="CG Times" w:eastAsia="Aptos" w:hAnsi="CG Times" w:cs="Arial"/>
        </w:rPr>
      </w:pPr>
      <w:r w:rsidRPr="00FA7388">
        <w:rPr>
          <w:rFonts w:ascii="CG Times" w:eastAsia="Aptos" w:hAnsi="CG Times" w:cs="Arial"/>
        </w:rPr>
        <w:t>Para los efectos pertinentes, se entienden como:</w:t>
      </w:r>
    </w:p>
    <w:p w14:paraId="56AC1AB3" w14:textId="77777777" w:rsidR="00FA7388" w:rsidRPr="00FA7388" w:rsidRDefault="00FA7388" w:rsidP="00FA7388">
      <w:pPr>
        <w:spacing w:after="0"/>
        <w:rPr>
          <w:rFonts w:ascii="CG Times" w:eastAsia="Aptos" w:hAnsi="CG Times" w:cs="Arial"/>
        </w:rPr>
      </w:pPr>
    </w:p>
    <w:p w14:paraId="23893100" w14:textId="77777777" w:rsidR="00FA7388" w:rsidRPr="00FA7388" w:rsidRDefault="00FA7388" w:rsidP="00FA7388">
      <w:pPr>
        <w:spacing w:after="0"/>
        <w:rPr>
          <w:rFonts w:ascii="CG Times" w:eastAsia="Aptos" w:hAnsi="CG Times" w:cs="Arial"/>
        </w:rPr>
      </w:pPr>
      <w:r w:rsidRPr="00FA7388">
        <w:rPr>
          <w:rFonts w:ascii="CG Times" w:eastAsia="Aptos" w:hAnsi="CG Times" w:cs="Arial"/>
          <w:b/>
          <w:bCs/>
        </w:rPr>
        <w:t>Riesgo Previsible</w:t>
      </w:r>
      <w:r w:rsidRPr="00FA7388">
        <w:rPr>
          <w:rFonts w:ascii="CG Times" w:eastAsia="Aptos" w:hAnsi="CG Times" w:cs="Arial"/>
        </w:rPr>
        <w:t>: Son los posibles hechos o circunstancias que por la naturaleza del contrato y de la actividad a ejecutar es factible su ocurrencia.</w:t>
      </w:r>
    </w:p>
    <w:p w14:paraId="3E03BB21" w14:textId="77777777" w:rsidR="00FA7388" w:rsidRDefault="00FA7388" w:rsidP="00FA7388">
      <w:pPr>
        <w:spacing w:after="0"/>
        <w:rPr>
          <w:rFonts w:ascii="CG Times" w:eastAsia="Aptos" w:hAnsi="CG Times" w:cs="Arial"/>
          <w:b/>
          <w:bCs/>
        </w:rPr>
      </w:pPr>
    </w:p>
    <w:p w14:paraId="61299D06" w14:textId="7EC09AE8" w:rsidR="00FA7388" w:rsidRPr="00FA7388" w:rsidRDefault="00FA7388" w:rsidP="00FA7388">
      <w:pPr>
        <w:spacing w:after="0"/>
        <w:rPr>
          <w:rFonts w:ascii="CG Times" w:eastAsia="Aptos" w:hAnsi="CG Times" w:cs="Arial"/>
        </w:rPr>
      </w:pPr>
      <w:r w:rsidRPr="00FA7388">
        <w:rPr>
          <w:rFonts w:ascii="CG Times" w:eastAsia="Aptos" w:hAnsi="CG Times" w:cs="Arial"/>
          <w:b/>
          <w:bCs/>
        </w:rPr>
        <w:t>Riesgo Imprevisible:</w:t>
      </w:r>
      <w:r w:rsidRPr="00FA7388">
        <w:rPr>
          <w:rFonts w:ascii="CG Times" w:eastAsia="Aptos" w:hAnsi="CG Times" w:cs="Arial"/>
        </w:rPr>
        <w:t xml:space="preserve"> Son aquellos hechos o circunstancias de los cuales no es previsible su ocurrencia, tales como desastres naturales, actos terroristas, guerra o eventos que alteren el orden público.</w:t>
      </w:r>
    </w:p>
    <w:p w14:paraId="0C0CE554" w14:textId="77777777" w:rsidR="00FA7388" w:rsidRDefault="00FA7388" w:rsidP="00FA7388">
      <w:pPr>
        <w:spacing w:after="0"/>
        <w:rPr>
          <w:rFonts w:ascii="CG Times" w:eastAsia="Aptos" w:hAnsi="CG Times" w:cs="Arial"/>
          <w:b/>
          <w:bCs/>
        </w:rPr>
      </w:pPr>
    </w:p>
    <w:p w14:paraId="1479C8B9" w14:textId="302EBCC7" w:rsidR="00FA7388" w:rsidRPr="00FA7388" w:rsidRDefault="00FA7388" w:rsidP="00FA7388">
      <w:pPr>
        <w:spacing w:after="0"/>
        <w:rPr>
          <w:rFonts w:ascii="CG Times" w:eastAsia="Aptos" w:hAnsi="CG Times" w:cs="Arial"/>
        </w:rPr>
      </w:pPr>
      <w:r w:rsidRPr="00FA7388">
        <w:rPr>
          <w:rFonts w:ascii="CG Times" w:eastAsia="Aptos" w:hAnsi="CG Times" w:cs="Arial"/>
          <w:b/>
          <w:bCs/>
        </w:rPr>
        <w:t>Tipificación del Riesgo</w:t>
      </w:r>
      <w:r w:rsidRPr="00FA7388">
        <w:rPr>
          <w:rFonts w:ascii="CG Times" w:eastAsia="Aptos" w:hAnsi="CG Times" w:cs="Arial"/>
        </w:rPr>
        <w:t>: Es la enunciación que se hace de aquellos hechos previsibles constitutivos de riesgo que pueden presentarse durante y con ocasión de la ejecución del contrato.</w:t>
      </w:r>
    </w:p>
    <w:p w14:paraId="0B88A704" w14:textId="77777777" w:rsidR="00FA7388" w:rsidRDefault="00FA7388" w:rsidP="00FA7388">
      <w:pPr>
        <w:spacing w:after="0"/>
        <w:rPr>
          <w:rFonts w:ascii="CG Times" w:eastAsia="Aptos" w:hAnsi="CG Times" w:cs="Arial"/>
          <w:b/>
          <w:lang w:val="es-ES"/>
        </w:rPr>
      </w:pPr>
    </w:p>
    <w:p w14:paraId="1F161702" w14:textId="65C6827B" w:rsidR="00FA7388" w:rsidRPr="00FA7388" w:rsidRDefault="00FA7388" w:rsidP="00FA7388">
      <w:pPr>
        <w:spacing w:after="0"/>
        <w:rPr>
          <w:rFonts w:ascii="CG Times" w:eastAsia="Aptos" w:hAnsi="CG Times" w:cs="Arial"/>
          <w:lang w:val="es-ES"/>
        </w:rPr>
      </w:pPr>
      <w:r w:rsidRPr="00FA7388">
        <w:rPr>
          <w:rFonts w:ascii="CG Times" w:eastAsia="Aptos" w:hAnsi="CG Times" w:cs="Arial"/>
          <w:b/>
          <w:lang w:val="es-ES"/>
        </w:rPr>
        <w:t xml:space="preserve">Asignación del Riesgo: </w:t>
      </w:r>
      <w:r w:rsidRPr="00FA7388">
        <w:rPr>
          <w:rFonts w:ascii="CG Times" w:eastAsia="Aptos" w:hAnsi="CG Times" w:cs="Arial"/>
          <w:lang w:val="es-ES"/>
        </w:rPr>
        <w:t>Es el señalamiento de la parte contractual que deberá soportar total o parcialmente la ocurrencia de la circunstancia tipificada, asumiendo su costo.</w:t>
      </w:r>
    </w:p>
    <w:p w14:paraId="2D7D6B3D" w14:textId="77777777" w:rsidR="00FA7388" w:rsidRPr="00FA7388" w:rsidRDefault="00FA7388" w:rsidP="00FA7388">
      <w:pPr>
        <w:spacing w:after="0"/>
        <w:rPr>
          <w:rFonts w:ascii="CG Times" w:eastAsia="Aptos" w:hAnsi="CG Times" w:cs="Arial"/>
          <w:lang w:val="es-ES"/>
        </w:rPr>
      </w:pPr>
    </w:p>
    <w:p w14:paraId="3F87CFE3" w14:textId="77777777" w:rsidR="00FA7388" w:rsidRPr="00FA7388" w:rsidRDefault="00FA7388" w:rsidP="00FA7388">
      <w:pPr>
        <w:spacing w:after="0"/>
        <w:rPr>
          <w:rFonts w:ascii="CG Times" w:eastAsia="Aptos" w:hAnsi="CG Times" w:cs="Arial"/>
          <w:lang w:val="es-ES"/>
        </w:rPr>
      </w:pPr>
      <w:r w:rsidRPr="00FA7388">
        <w:rPr>
          <w:rFonts w:ascii="CG Times" w:eastAsia="Aptos" w:hAnsi="CG Times" w:cs="Arial"/>
          <w:lang w:val="es-ES"/>
        </w:rPr>
        <w:t>En cumplimiento del artículo 4 de la Ley 1150 de 2007, en concordancia con lo establecido en el numeral 6 del artículo 2.2.1.1.2.1.1 del Decreto 1082 de 2015, se debe realizar un análisis del riesgo y la forma de mitigarlo.</w:t>
      </w:r>
    </w:p>
    <w:p w14:paraId="0687AF03" w14:textId="77777777" w:rsidR="00FA7388" w:rsidRPr="00FA7388" w:rsidRDefault="00FA7388" w:rsidP="00FA7388">
      <w:pPr>
        <w:spacing w:after="0"/>
        <w:rPr>
          <w:rFonts w:ascii="CG Times" w:eastAsia="Aptos" w:hAnsi="CG Times" w:cs="Arial"/>
          <w:lang w:val="es-ES"/>
        </w:rPr>
      </w:pPr>
      <w:r w:rsidRPr="00FA7388">
        <w:rPr>
          <w:rFonts w:ascii="CG Times" w:eastAsia="Aptos" w:hAnsi="CG Times" w:cs="Arial"/>
          <w:noProof/>
          <w:lang w:val="es-ES" w:eastAsia="es-ES"/>
        </w:rPr>
        <w:drawing>
          <wp:anchor distT="0" distB="0" distL="0" distR="0" simplePos="0" relativeHeight="251659264" behindDoc="0" locked="0" layoutInCell="1" allowOverlap="1" wp14:anchorId="250AA66F" wp14:editId="031CF14E">
            <wp:simplePos x="0" y="0"/>
            <wp:positionH relativeFrom="margin">
              <wp:posOffset>428625</wp:posOffset>
            </wp:positionH>
            <wp:positionV relativeFrom="paragraph">
              <wp:posOffset>774700</wp:posOffset>
            </wp:positionV>
            <wp:extent cx="5067935" cy="1552575"/>
            <wp:effectExtent l="0" t="0" r="0" b="9525"/>
            <wp:wrapTopAndBottom/>
            <wp:docPr id="89" name="image17.jpeg"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7.jpeg" descr="Gráfico&#10;&#10;Descripción generada automáticamente"/>
                    <pic:cNvPicPr/>
                  </pic:nvPicPr>
                  <pic:blipFill>
                    <a:blip r:embed="rId18" cstate="print"/>
                    <a:stretch>
                      <a:fillRect/>
                    </a:stretch>
                  </pic:blipFill>
                  <pic:spPr>
                    <a:xfrm>
                      <a:off x="0" y="0"/>
                      <a:ext cx="5067935" cy="1552575"/>
                    </a:xfrm>
                    <a:prstGeom prst="rect">
                      <a:avLst/>
                    </a:prstGeom>
                  </pic:spPr>
                </pic:pic>
              </a:graphicData>
            </a:graphic>
            <wp14:sizeRelH relativeFrom="margin">
              <wp14:pctWidth>0</wp14:pctWidth>
            </wp14:sizeRelH>
            <wp14:sizeRelV relativeFrom="margin">
              <wp14:pctHeight>0</wp14:pctHeight>
            </wp14:sizeRelV>
          </wp:anchor>
        </w:drawing>
      </w:r>
      <w:r w:rsidRPr="00FA7388">
        <w:rPr>
          <w:rFonts w:ascii="CG Times" w:eastAsia="Aptos" w:hAnsi="CG Times" w:cs="Arial"/>
          <w:lang w:val="es-ES"/>
        </w:rPr>
        <w:t xml:space="preserve">A continuación, se identifican y describen los riesgos según el tipo y la etapa del Proceso de Contratación en la que ocurre; posteriormente se evalúan los riesgos teniendo en cuenta su impacto y su probabilidad de </w:t>
      </w:r>
      <w:r w:rsidRPr="00FA7388">
        <w:rPr>
          <w:rFonts w:ascii="CG Times" w:eastAsia="Aptos" w:hAnsi="CG Times" w:cs="Arial"/>
          <w:lang w:val="es-ES"/>
        </w:rPr>
        <w:lastRenderedPageBreak/>
        <w:t>ocurrencia; y finalmente, se establece un orden de prioridad teniendo en cuenta los controles existentes y el contexto de los mismos.</w:t>
      </w:r>
    </w:p>
    <w:p w14:paraId="1E51B91E" w14:textId="77777777" w:rsidR="00FA7388" w:rsidRPr="00FA7388" w:rsidRDefault="00FA7388" w:rsidP="00FA7388">
      <w:pPr>
        <w:spacing w:after="0"/>
        <w:rPr>
          <w:rFonts w:ascii="CG Times" w:eastAsia="Aptos" w:hAnsi="CG Times" w:cs="Arial"/>
          <w:lang w:val="es-ES"/>
        </w:rPr>
      </w:pPr>
    </w:p>
    <w:p w14:paraId="40378220" w14:textId="77777777" w:rsidR="00FA7388" w:rsidRPr="00FA7388" w:rsidRDefault="00FA7388" w:rsidP="00FA7388">
      <w:pPr>
        <w:spacing w:after="0"/>
        <w:rPr>
          <w:rFonts w:ascii="CG Times" w:eastAsia="Aptos" w:hAnsi="CG Times" w:cs="Arial"/>
          <w:lang w:val="es-ES"/>
        </w:rPr>
      </w:pPr>
      <w:r w:rsidRPr="00FA7388">
        <w:rPr>
          <w:rFonts w:ascii="CG Times" w:eastAsia="Aptos" w:hAnsi="CG Times" w:cs="Arial"/>
          <w:lang w:val="es-ES"/>
        </w:rPr>
        <w:t>El orden de prioridad fue establecido asignando un puntaje de acuerdo con la probabilidad de ocurrencia (raro; improbable; posible; probable; casi cierto) y su impacto (insignificante; menor; moderado; mayor; catastrófico). Los riesgos fueron clasificados teniendo cuenta su calificación en la siguiente tabla:</w:t>
      </w:r>
    </w:p>
    <w:p w14:paraId="2C87D161" w14:textId="77777777" w:rsidR="00FA7388" w:rsidRPr="00FA7388" w:rsidRDefault="00FA7388" w:rsidP="00FA7388">
      <w:pPr>
        <w:spacing w:after="0"/>
        <w:rPr>
          <w:rFonts w:ascii="CG Times" w:eastAsia="Aptos" w:hAnsi="CG Times" w:cs="Arial"/>
          <w:lang w:val="es-ES"/>
        </w:rPr>
      </w:pPr>
    </w:p>
    <w:p w14:paraId="71784236" w14:textId="77777777" w:rsidR="00FA7388" w:rsidRPr="00FA7388" w:rsidRDefault="00FA7388" w:rsidP="00FA7388">
      <w:pPr>
        <w:spacing w:after="0"/>
        <w:jc w:val="center"/>
        <w:rPr>
          <w:rFonts w:ascii="CG Times" w:eastAsia="Aptos" w:hAnsi="CG Times" w:cs="Times New Roman"/>
          <w:sz w:val="28"/>
          <w:szCs w:val="28"/>
          <w:lang w:val="es-ES"/>
        </w:rPr>
      </w:pPr>
      <w:r w:rsidRPr="00FA7388">
        <w:rPr>
          <w:rFonts w:ascii="CG Times" w:eastAsia="Aptos" w:hAnsi="CG Times" w:cs="Times New Roman"/>
          <w:noProof/>
          <w:sz w:val="28"/>
          <w:szCs w:val="28"/>
          <w:lang w:val="es-ES"/>
        </w:rPr>
        <w:drawing>
          <wp:inline distT="0" distB="0" distL="0" distR="0" wp14:anchorId="1B6D005F" wp14:editId="22BD4726">
            <wp:extent cx="4321810" cy="1819275"/>
            <wp:effectExtent l="0" t="0" r="2540" b="9525"/>
            <wp:docPr id="14" name="Imagen 14"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Tabla&#10;&#10;El contenido generado por IA puede ser incorrect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9109" cy="1826557"/>
                    </a:xfrm>
                    <a:prstGeom prst="rect">
                      <a:avLst/>
                    </a:prstGeom>
                    <a:noFill/>
                  </pic:spPr>
                </pic:pic>
              </a:graphicData>
            </a:graphic>
          </wp:inline>
        </w:drawing>
      </w:r>
    </w:p>
    <w:p w14:paraId="3273AAE1" w14:textId="77777777" w:rsidR="00FA7388" w:rsidRPr="00FA7388" w:rsidRDefault="00FA7388" w:rsidP="00FA7388">
      <w:pPr>
        <w:spacing w:after="0"/>
        <w:rPr>
          <w:rFonts w:ascii="CG Times" w:eastAsia="Aptos" w:hAnsi="CG Times" w:cs="Arial"/>
          <w:lang w:val="es-ES"/>
        </w:rPr>
      </w:pPr>
      <w:r w:rsidRPr="00FA7388">
        <w:rPr>
          <w:rFonts w:ascii="CG Times" w:eastAsia="Aptos" w:hAnsi="CG Times" w:cs="Arial"/>
          <w:lang w:val="es-ES"/>
        </w:rPr>
        <w:t>Los riesgos mayores requieren de un monitoreo adicional para disminuir su probabilidad de ocurrencia o mitigar su impacto durante el Proceso de Contratación</w:t>
      </w:r>
    </w:p>
    <w:p w14:paraId="1A6F565A" w14:textId="77777777" w:rsidR="00FA7388" w:rsidRPr="00FA7388" w:rsidRDefault="00FA7388" w:rsidP="00FA7388">
      <w:pPr>
        <w:spacing w:after="0"/>
        <w:rPr>
          <w:rFonts w:ascii="CG Times" w:eastAsia="Aptos" w:hAnsi="CG Times" w:cs="Arial"/>
          <w:sz w:val="20"/>
          <w:szCs w:val="20"/>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5"/>
        <w:gridCol w:w="551"/>
        <w:gridCol w:w="538"/>
        <w:gridCol w:w="538"/>
        <w:gridCol w:w="540"/>
        <w:gridCol w:w="2772"/>
        <w:gridCol w:w="2085"/>
        <w:gridCol w:w="403"/>
        <w:gridCol w:w="538"/>
        <w:gridCol w:w="540"/>
        <w:gridCol w:w="540"/>
      </w:tblGrid>
      <w:tr w:rsidR="00FA7388" w:rsidRPr="00FA7388" w14:paraId="2F00A4D0" w14:textId="77777777" w:rsidTr="00C22D51">
        <w:trPr>
          <w:cantSplit/>
          <w:trHeight w:val="1557"/>
          <w:tblHeader/>
        </w:trPr>
        <w:tc>
          <w:tcPr>
            <w:tcW w:w="158" w:type="pct"/>
            <w:tcBorders>
              <w:left w:val="single" w:sz="8" w:space="0" w:color="000000"/>
              <w:bottom w:val="single" w:sz="8" w:space="0" w:color="000000"/>
              <w:right w:val="single" w:sz="8" w:space="0" w:color="000000"/>
            </w:tcBorders>
            <w:shd w:val="clear" w:color="auto" w:fill="BEBEBE"/>
            <w:textDirection w:val="btLr"/>
          </w:tcPr>
          <w:p w14:paraId="3C5081A7" w14:textId="77777777" w:rsidR="00FA7388" w:rsidRPr="00FA7388" w:rsidRDefault="00FA7388" w:rsidP="00FA7388">
            <w:pPr>
              <w:spacing w:before="89" w:line="180" w:lineRule="exact"/>
              <w:ind w:left="540" w:right="539"/>
              <w:jc w:val="center"/>
              <w:rPr>
                <w:rFonts w:ascii="CG Times" w:eastAsia="Arial MT" w:hAnsi="CG Times" w:cs="Arial"/>
                <w:b/>
                <w:sz w:val="16"/>
                <w:szCs w:val="16"/>
                <w:lang w:val="es-ES"/>
              </w:rPr>
            </w:pPr>
            <w:r w:rsidRPr="00FA7388">
              <w:rPr>
                <w:rFonts w:ascii="CG Times" w:eastAsia="Arial MT" w:hAnsi="CG Times" w:cs="Arial"/>
                <w:b/>
                <w:sz w:val="16"/>
                <w:szCs w:val="16"/>
                <w:lang w:val="es-ES"/>
              </w:rPr>
              <w:t>No.</w:t>
            </w:r>
          </w:p>
        </w:tc>
        <w:tc>
          <w:tcPr>
            <w:tcW w:w="295" w:type="pct"/>
            <w:tcBorders>
              <w:left w:val="single" w:sz="8" w:space="0" w:color="000000"/>
              <w:bottom w:val="single" w:sz="8" w:space="0" w:color="000000"/>
              <w:right w:val="single" w:sz="8" w:space="0" w:color="000000"/>
            </w:tcBorders>
            <w:shd w:val="clear" w:color="auto" w:fill="BEBEBE"/>
            <w:textDirection w:val="btLr"/>
          </w:tcPr>
          <w:p w14:paraId="778ABE07" w14:textId="77777777" w:rsidR="00FA7388" w:rsidRPr="00FA7388" w:rsidRDefault="00FA7388" w:rsidP="00FA7388">
            <w:pPr>
              <w:spacing w:before="67"/>
              <w:ind w:left="541" w:right="539"/>
              <w:jc w:val="center"/>
              <w:rPr>
                <w:rFonts w:ascii="CG Times" w:eastAsia="Arial MT" w:hAnsi="CG Times" w:cs="Arial"/>
                <w:b/>
                <w:sz w:val="16"/>
                <w:szCs w:val="16"/>
                <w:lang w:val="es-ES"/>
              </w:rPr>
            </w:pPr>
            <w:r w:rsidRPr="00FA7388">
              <w:rPr>
                <w:rFonts w:ascii="CG Times" w:eastAsia="Arial MT" w:hAnsi="CG Times" w:cs="Arial"/>
                <w:b/>
                <w:sz w:val="16"/>
                <w:szCs w:val="16"/>
                <w:lang w:val="es-ES"/>
              </w:rPr>
              <w:t>Clase</w:t>
            </w:r>
          </w:p>
        </w:tc>
        <w:tc>
          <w:tcPr>
            <w:tcW w:w="288" w:type="pct"/>
            <w:tcBorders>
              <w:left w:val="single" w:sz="8" w:space="0" w:color="000000"/>
              <w:bottom w:val="single" w:sz="8" w:space="0" w:color="000000"/>
              <w:right w:val="single" w:sz="8" w:space="0" w:color="000000"/>
            </w:tcBorders>
            <w:shd w:val="clear" w:color="auto" w:fill="BEBEBE"/>
            <w:textDirection w:val="btLr"/>
          </w:tcPr>
          <w:p w14:paraId="20A914FF" w14:textId="77777777" w:rsidR="00FA7388" w:rsidRPr="00FA7388" w:rsidRDefault="00FA7388" w:rsidP="00FA7388">
            <w:pPr>
              <w:spacing w:before="67"/>
              <w:ind w:left="515"/>
              <w:rPr>
                <w:rFonts w:ascii="CG Times" w:eastAsia="Arial MT" w:hAnsi="CG Times" w:cs="Arial"/>
                <w:b/>
                <w:sz w:val="16"/>
                <w:szCs w:val="16"/>
                <w:lang w:val="es-ES"/>
              </w:rPr>
            </w:pPr>
            <w:r w:rsidRPr="00FA7388">
              <w:rPr>
                <w:rFonts w:ascii="CG Times" w:eastAsia="Arial MT" w:hAnsi="CG Times" w:cs="Arial"/>
                <w:b/>
                <w:sz w:val="16"/>
                <w:szCs w:val="16"/>
                <w:lang w:val="es-ES"/>
              </w:rPr>
              <w:t>Fuente</w:t>
            </w:r>
          </w:p>
        </w:tc>
        <w:tc>
          <w:tcPr>
            <w:tcW w:w="288" w:type="pct"/>
            <w:tcBorders>
              <w:left w:val="single" w:sz="8" w:space="0" w:color="000000"/>
              <w:bottom w:val="single" w:sz="8" w:space="0" w:color="000000"/>
              <w:right w:val="single" w:sz="8" w:space="0" w:color="000000"/>
            </w:tcBorders>
            <w:shd w:val="clear" w:color="auto" w:fill="BEBEBE"/>
            <w:textDirection w:val="btLr"/>
          </w:tcPr>
          <w:p w14:paraId="11973742" w14:textId="77777777" w:rsidR="00FA7388" w:rsidRPr="00FA7388" w:rsidRDefault="00FA7388" w:rsidP="00FA7388">
            <w:pPr>
              <w:spacing w:before="67"/>
              <w:ind w:left="541" w:right="539"/>
              <w:jc w:val="center"/>
              <w:rPr>
                <w:rFonts w:ascii="CG Times" w:eastAsia="Arial MT" w:hAnsi="CG Times" w:cs="Arial"/>
                <w:b/>
                <w:sz w:val="16"/>
                <w:szCs w:val="16"/>
                <w:lang w:val="es-ES"/>
              </w:rPr>
            </w:pPr>
            <w:r w:rsidRPr="00FA7388">
              <w:rPr>
                <w:rFonts w:ascii="CG Times" w:eastAsia="Arial MT" w:hAnsi="CG Times" w:cs="Arial"/>
                <w:b/>
                <w:sz w:val="16"/>
                <w:szCs w:val="16"/>
                <w:lang w:val="es-ES"/>
              </w:rPr>
              <w:t>Etapa</w:t>
            </w:r>
          </w:p>
        </w:tc>
        <w:tc>
          <w:tcPr>
            <w:tcW w:w="289" w:type="pct"/>
            <w:tcBorders>
              <w:left w:val="single" w:sz="8" w:space="0" w:color="000000"/>
              <w:bottom w:val="single" w:sz="8" w:space="0" w:color="000000"/>
              <w:right w:val="single" w:sz="8" w:space="0" w:color="000000"/>
            </w:tcBorders>
            <w:shd w:val="clear" w:color="auto" w:fill="BEBEBE"/>
            <w:textDirection w:val="btLr"/>
          </w:tcPr>
          <w:p w14:paraId="712F906D" w14:textId="77777777" w:rsidR="00FA7388" w:rsidRPr="00FA7388" w:rsidRDefault="00FA7388" w:rsidP="00FA7388">
            <w:pPr>
              <w:spacing w:before="67"/>
              <w:ind w:left="540" w:right="539"/>
              <w:jc w:val="center"/>
              <w:rPr>
                <w:rFonts w:ascii="CG Times" w:eastAsia="Arial MT" w:hAnsi="CG Times" w:cs="Arial"/>
                <w:b/>
                <w:sz w:val="16"/>
                <w:szCs w:val="16"/>
                <w:lang w:val="es-ES"/>
              </w:rPr>
            </w:pPr>
            <w:r w:rsidRPr="00FA7388">
              <w:rPr>
                <w:rFonts w:ascii="CG Times" w:eastAsia="Arial MT" w:hAnsi="CG Times" w:cs="Arial"/>
                <w:b/>
                <w:sz w:val="16"/>
                <w:szCs w:val="16"/>
                <w:lang w:val="es-ES"/>
              </w:rPr>
              <w:t>Tipo</w:t>
            </w:r>
          </w:p>
        </w:tc>
        <w:tc>
          <w:tcPr>
            <w:tcW w:w="1484" w:type="pct"/>
            <w:tcBorders>
              <w:left w:val="single" w:sz="8" w:space="0" w:color="000000"/>
              <w:bottom w:val="single" w:sz="8" w:space="0" w:color="000000"/>
              <w:right w:val="single" w:sz="8" w:space="0" w:color="000000"/>
            </w:tcBorders>
            <w:shd w:val="clear" w:color="auto" w:fill="BEBEBE"/>
            <w:textDirection w:val="btLr"/>
          </w:tcPr>
          <w:p w14:paraId="48C4A14E" w14:textId="77777777" w:rsidR="00FA7388" w:rsidRPr="00FA7388" w:rsidRDefault="00FA7388" w:rsidP="00FA7388">
            <w:pPr>
              <w:ind w:left="113" w:right="113"/>
              <w:rPr>
                <w:rFonts w:ascii="CG Times" w:eastAsia="Arial MT" w:hAnsi="CG Times" w:cs="Arial"/>
                <w:sz w:val="16"/>
                <w:szCs w:val="16"/>
                <w:lang w:val="es-ES"/>
              </w:rPr>
            </w:pPr>
          </w:p>
          <w:p w14:paraId="3A6D02FB" w14:textId="77777777" w:rsidR="00FA7388" w:rsidRPr="00FA7388" w:rsidRDefault="00FA7388" w:rsidP="00FA7388">
            <w:pPr>
              <w:ind w:left="113" w:right="113"/>
              <w:rPr>
                <w:rFonts w:ascii="CG Times" w:eastAsia="Arial MT" w:hAnsi="CG Times" w:cs="Arial"/>
                <w:sz w:val="16"/>
                <w:szCs w:val="16"/>
                <w:lang w:val="es-ES"/>
              </w:rPr>
            </w:pPr>
          </w:p>
          <w:p w14:paraId="03182244" w14:textId="77777777" w:rsidR="00FA7388" w:rsidRPr="00FA7388" w:rsidRDefault="00FA7388" w:rsidP="00FA7388">
            <w:pPr>
              <w:spacing w:before="2"/>
              <w:ind w:left="113" w:right="113"/>
              <w:rPr>
                <w:rFonts w:ascii="CG Times" w:eastAsia="Arial MT" w:hAnsi="CG Times" w:cs="Arial"/>
                <w:sz w:val="16"/>
                <w:szCs w:val="16"/>
                <w:lang w:val="es-ES"/>
              </w:rPr>
            </w:pPr>
          </w:p>
          <w:p w14:paraId="4FE73E54" w14:textId="77777777" w:rsidR="00FA7388" w:rsidRPr="00FA7388" w:rsidRDefault="00FA7388" w:rsidP="00FA7388">
            <w:pPr>
              <w:spacing w:line="183" w:lineRule="exact"/>
              <w:ind w:left="192" w:right="174"/>
              <w:jc w:val="center"/>
              <w:rPr>
                <w:rFonts w:ascii="CG Times" w:eastAsia="Arial MT" w:hAnsi="CG Times" w:cs="Arial"/>
                <w:b/>
                <w:sz w:val="16"/>
                <w:szCs w:val="16"/>
                <w:lang w:val="es-ES"/>
              </w:rPr>
            </w:pPr>
            <w:r w:rsidRPr="00FA7388">
              <w:rPr>
                <w:rFonts w:ascii="CG Times" w:eastAsia="Arial MT" w:hAnsi="CG Times" w:cs="Arial"/>
                <w:b/>
                <w:sz w:val="16"/>
                <w:szCs w:val="16"/>
                <w:lang w:val="es-ES"/>
              </w:rPr>
              <w:t>DESCRIPCIÓN</w:t>
            </w:r>
          </w:p>
          <w:p w14:paraId="754EFC20" w14:textId="77777777" w:rsidR="00FA7388" w:rsidRPr="00FA7388" w:rsidRDefault="00FA7388" w:rsidP="00FA7388">
            <w:pPr>
              <w:spacing w:line="183" w:lineRule="exact"/>
              <w:ind w:left="192" w:right="176"/>
              <w:jc w:val="center"/>
              <w:rPr>
                <w:rFonts w:ascii="CG Times" w:eastAsia="Arial MT" w:hAnsi="CG Times" w:cs="Arial"/>
                <w:b/>
                <w:sz w:val="16"/>
                <w:szCs w:val="16"/>
                <w:lang w:val="es-ES"/>
              </w:rPr>
            </w:pPr>
            <w:r w:rsidRPr="00FA7388">
              <w:rPr>
                <w:rFonts w:ascii="CG Times" w:eastAsia="Arial MT" w:hAnsi="CG Times" w:cs="Arial"/>
                <w:b/>
                <w:sz w:val="16"/>
                <w:szCs w:val="16"/>
                <w:lang w:val="es-ES"/>
              </w:rPr>
              <w:t>(Qué puede</w:t>
            </w:r>
            <w:r w:rsidRPr="00FA7388">
              <w:rPr>
                <w:rFonts w:ascii="CG Times" w:eastAsia="Arial MT" w:hAnsi="CG Times" w:cs="Arial"/>
                <w:b/>
                <w:spacing w:val="-3"/>
                <w:sz w:val="16"/>
                <w:szCs w:val="16"/>
                <w:lang w:val="es-ES"/>
              </w:rPr>
              <w:t xml:space="preserve"> </w:t>
            </w:r>
            <w:r w:rsidRPr="00FA7388">
              <w:rPr>
                <w:rFonts w:ascii="CG Times" w:eastAsia="Arial MT" w:hAnsi="CG Times" w:cs="Arial"/>
                <w:b/>
                <w:sz w:val="16"/>
                <w:szCs w:val="16"/>
                <w:lang w:val="es-ES"/>
              </w:rPr>
              <w:t>pasar</w:t>
            </w:r>
            <w:r w:rsidRPr="00FA7388">
              <w:rPr>
                <w:rFonts w:ascii="CG Times" w:eastAsia="Arial MT" w:hAnsi="CG Times" w:cs="Arial"/>
                <w:b/>
                <w:spacing w:val="4"/>
                <w:sz w:val="16"/>
                <w:szCs w:val="16"/>
                <w:lang w:val="es-ES"/>
              </w:rPr>
              <w:t xml:space="preserve"> </w:t>
            </w:r>
            <w:r w:rsidRPr="00FA7388">
              <w:rPr>
                <w:rFonts w:ascii="CG Times" w:eastAsia="Arial MT" w:hAnsi="CG Times" w:cs="Arial"/>
                <w:b/>
                <w:sz w:val="16"/>
                <w:szCs w:val="16"/>
                <w:lang w:val="es-ES"/>
              </w:rPr>
              <w:t>y</w:t>
            </w:r>
            <w:r w:rsidRPr="00FA7388">
              <w:rPr>
                <w:rFonts w:ascii="CG Times" w:eastAsia="Arial MT" w:hAnsi="CG Times" w:cs="Arial"/>
                <w:b/>
                <w:spacing w:val="-7"/>
                <w:sz w:val="16"/>
                <w:szCs w:val="16"/>
                <w:lang w:val="es-ES"/>
              </w:rPr>
              <w:t xml:space="preserve"> </w:t>
            </w:r>
            <w:r w:rsidRPr="00FA7388">
              <w:rPr>
                <w:rFonts w:ascii="CG Times" w:eastAsia="Arial MT" w:hAnsi="CG Times" w:cs="Arial"/>
                <w:b/>
                <w:sz w:val="16"/>
                <w:szCs w:val="16"/>
                <w:lang w:val="es-ES"/>
              </w:rPr>
              <w:t>cómo</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puede ocurrir)</w:t>
            </w:r>
          </w:p>
        </w:tc>
        <w:tc>
          <w:tcPr>
            <w:tcW w:w="1116" w:type="pct"/>
            <w:tcBorders>
              <w:left w:val="single" w:sz="8" w:space="0" w:color="000000"/>
              <w:bottom w:val="single" w:sz="8" w:space="0" w:color="000000"/>
              <w:right w:val="single" w:sz="8" w:space="0" w:color="000000"/>
            </w:tcBorders>
            <w:shd w:val="clear" w:color="auto" w:fill="BEBEBE"/>
            <w:textDirection w:val="btLr"/>
          </w:tcPr>
          <w:p w14:paraId="722B3FC6" w14:textId="77777777" w:rsidR="00FA7388" w:rsidRPr="00FA7388" w:rsidRDefault="00FA7388" w:rsidP="00FA7388">
            <w:pPr>
              <w:ind w:left="113" w:right="113"/>
              <w:rPr>
                <w:rFonts w:ascii="CG Times" w:eastAsia="Arial MT" w:hAnsi="CG Times" w:cs="Arial"/>
                <w:sz w:val="16"/>
                <w:szCs w:val="16"/>
                <w:lang w:val="es-ES"/>
              </w:rPr>
            </w:pPr>
          </w:p>
          <w:p w14:paraId="003A7B5B" w14:textId="77777777" w:rsidR="00FA7388" w:rsidRPr="00FA7388" w:rsidRDefault="00FA7388" w:rsidP="00FA7388">
            <w:pPr>
              <w:ind w:left="113" w:right="113"/>
              <w:rPr>
                <w:rFonts w:ascii="CG Times" w:eastAsia="Arial MT" w:hAnsi="CG Times" w:cs="Arial"/>
                <w:sz w:val="16"/>
                <w:szCs w:val="16"/>
                <w:lang w:val="es-ES"/>
              </w:rPr>
            </w:pPr>
          </w:p>
          <w:p w14:paraId="5E9AFF3D" w14:textId="77777777" w:rsidR="00FA7388" w:rsidRPr="00FA7388" w:rsidRDefault="00FA7388" w:rsidP="00FA7388">
            <w:pPr>
              <w:spacing w:before="1"/>
              <w:ind w:left="113" w:right="113"/>
              <w:rPr>
                <w:rFonts w:ascii="CG Times" w:eastAsia="Arial MT" w:hAnsi="CG Times" w:cs="Arial"/>
                <w:sz w:val="16"/>
                <w:szCs w:val="16"/>
                <w:lang w:val="es-ES"/>
              </w:rPr>
            </w:pPr>
          </w:p>
          <w:p w14:paraId="7B3EB54E" w14:textId="77777777" w:rsidR="00FA7388" w:rsidRPr="00FA7388" w:rsidRDefault="00FA7388" w:rsidP="00FA7388">
            <w:pPr>
              <w:ind w:left="150" w:right="113"/>
              <w:rPr>
                <w:rFonts w:ascii="CG Times" w:eastAsia="Arial MT" w:hAnsi="CG Times" w:cs="Arial"/>
                <w:b/>
                <w:sz w:val="16"/>
                <w:szCs w:val="16"/>
                <w:lang w:val="es-ES"/>
              </w:rPr>
            </w:pPr>
            <w:r w:rsidRPr="00FA7388">
              <w:rPr>
                <w:rFonts w:ascii="CG Times" w:eastAsia="Arial MT" w:hAnsi="CG Times" w:cs="Arial"/>
                <w:b/>
                <w:sz w:val="16"/>
                <w:szCs w:val="16"/>
                <w:lang w:val="es-ES"/>
              </w:rPr>
              <w:t>Consecuencia</w:t>
            </w:r>
            <w:r w:rsidRPr="00FA7388">
              <w:rPr>
                <w:rFonts w:ascii="CG Times" w:eastAsia="Arial MT" w:hAnsi="CG Times" w:cs="Arial"/>
                <w:b/>
                <w:spacing w:val="-2"/>
                <w:sz w:val="16"/>
                <w:szCs w:val="16"/>
                <w:lang w:val="es-ES"/>
              </w:rPr>
              <w:t xml:space="preserve"> </w:t>
            </w:r>
            <w:r w:rsidRPr="00FA7388">
              <w:rPr>
                <w:rFonts w:ascii="CG Times" w:eastAsia="Arial MT" w:hAnsi="CG Times" w:cs="Arial"/>
                <w:b/>
                <w:sz w:val="16"/>
                <w:szCs w:val="16"/>
                <w:lang w:val="es-ES"/>
              </w:rPr>
              <w:t>de</w:t>
            </w:r>
            <w:r w:rsidRPr="00FA7388">
              <w:rPr>
                <w:rFonts w:ascii="CG Times" w:eastAsia="Arial MT" w:hAnsi="CG Times" w:cs="Arial"/>
                <w:b/>
                <w:spacing w:val="-2"/>
                <w:sz w:val="16"/>
                <w:szCs w:val="16"/>
                <w:lang w:val="es-ES"/>
              </w:rPr>
              <w:t xml:space="preserve"> </w:t>
            </w:r>
            <w:r w:rsidRPr="00FA7388">
              <w:rPr>
                <w:rFonts w:ascii="CG Times" w:eastAsia="Arial MT" w:hAnsi="CG Times" w:cs="Arial"/>
                <w:b/>
                <w:sz w:val="16"/>
                <w:szCs w:val="16"/>
                <w:lang w:val="es-ES"/>
              </w:rPr>
              <w:t>la</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ocurrencia</w:t>
            </w:r>
            <w:r w:rsidRPr="00FA7388">
              <w:rPr>
                <w:rFonts w:ascii="CG Times" w:eastAsia="Arial MT" w:hAnsi="CG Times" w:cs="Arial"/>
                <w:b/>
                <w:spacing w:val="-4"/>
                <w:sz w:val="16"/>
                <w:szCs w:val="16"/>
                <w:lang w:val="es-ES"/>
              </w:rPr>
              <w:t xml:space="preserve"> </w:t>
            </w:r>
            <w:r w:rsidRPr="00FA7388">
              <w:rPr>
                <w:rFonts w:ascii="CG Times" w:eastAsia="Arial MT" w:hAnsi="CG Times" w:cs="Arial"/>
                <w:b/>
                <w:sz w:val="16"/>
                <w:szCs w:val="16"/>
                <w:lang w:val="es-ES"/>
              </w:rPr>
              <w:t>del</w:t>
            </w:r>
            <w:r w:rsidRPr="00FA7388">
              <w:rPr>
                <w:rFonts w:ascii="CG Times" w:eastAsia="Arial MT" w:hAnsi="CG Times" w:cs="Arial"/>
                <w:b/>
                <w:spacing w:val="2"/>
                <w:sz w:val="16"/>
                <w:szCs w:val="16"/>
                <w:lang w:val="es-ES"/>
              </w:rPr>
              <w:t xml:space="preserve"> </w:t>
            </w:r>
            <w:r w:rsidRPr="00FA7388">
              <w:rPr>
                <w:rFonts w:ascii="CG Times" w:eastAsia="Arial MT" w:hAnsi="CG Times" w:cs="Arial"/>
                <w:b/>
                <w:sz w:val="16"/>
                <w:szCs w:val="16"/>
                <w:lang w:val="es-ES"/>
              </w:rPr>
              <w:t>evento</w:t>
            </w:r>
          </w:p>
        </w:tc>
        <w:tc>
          <w:tcPr>
            <w:tcW w:w="216" w:type="pct"/>
            <w:tcBorders>
              <w:left w:val="single" w:sz="8" w:space="0" w:color="000000"/>
              <w:bottom w:val="single" w:sz="8" w:space="0" w:color="000000"/>
              <w:right w:val="single" w:sz="8" w:space="0" w:color="000000"/>
            </w:tcBorders>
            <w:shd w:val="clear" w:color="auto" w:fill="BEBEBE"/>
            <w:textDirection w:val="btLr"/>
          </w:tcPr>
          <w:p w14:paraId="2FBE5A03" w14:textId="77777777" w:rsidR="00FA7388" w:rsidRPr="00FA7388" w:rsidRDefault="00FA7388" w:rsidP="00FA7388">
            <w:pPr>
              <w:rPr>
                <w:rFonts w:ascii="CG Times" w:eastAsia="Arial MT" w:hAnsi="CG Times" w:cs="Arial"/>
                <w:sz w:val="16"/>
                <w:szCs w:val="16"/>
                <w:lang w:val="es-ES"/>
              </w:rPr>
            </w:pPr>
          </w:p>
          <w:p w14:paraId="348FF57D" w14:textId="77777777" w:rsidR="00FA7388" w:rsidRPr="00FA7388" w:rsidRDefault="00FA7388" w:rsidP="00FA7388">
            <w:pPr>
              <w:ind w:left="294"/>
              <w:rPr>
                <w:rFonts w:ascii="CG Times" w:eastAsia="Arial MT" w:hAnsi="CG Times" w:cs="Arial"/>
                <w:b/>
                <w:sz w:val="16"/>
                <w:szCs w:val="16"/>
                <w:lang w:val="es-ES"/>
              </w:rPr>
            </w:pPr>
            <w:r w:rsidRPr="00FA7388">
              <w:rPr>
                <w:rFonts w:ascii="CG Times" w:eastAsia="Arial MT" w:hAnsi="CG Times" w:cs="Arial"/>
                <w:b/>
                <w:sz w:val="16"/>
                <w:szCs w:val="16"/>
                <w:lang w:val="es-ES"/>
              </w:rPr>
              <w:t>Probabilidad</w:t>
            </w:r>
          </w:p>
        </w:tc>
        <w:tc>
          <w:tcPr>
            <w:tcW w:w="288" w:type="pct"/>
            <w:tcBorders>
              <w:left w:val="single" w:sz="8" w:space="0" w:color="000000"/>
              <w:bottom w:val="single" w:sz="8" w:space="0" w:color="000000"/>
              <w:right w:val="single" w:sz="8" w:space="0" w:color="000000"/>
            </w:tcBorders>
            <w:shd w:val="clear" w:color="auto" w:fill="BEBEBE"/>
            <w:textDirection w:val="btLr"/>
          </w:tcPr>
          <w:p w14:paraId="11C9926E" w14:textId="77777777" w:rsidR="00FA7388" w:rsidRPr="00FA7388" w:rsidRDefault="00FA7388" w:rsidP="00FA7388">
            <w:pPr>
              <w:rPr>
                <w:rFonts w:ascii="CG Times" w:eastAsia="Arial MT" w:hAnsi="CG Times" w:cs="Arial"/>
                <w:sz w:val="16"/>
                <w:szCs w:val="16"/>
                <w:lang w:val="es-ES"/>
              </w:rPr>
            </w:pPr>
          </w:p>
          <w:p w14:paraId="7D034D84" w14:textId="77777777" w:rsidR="00FA7388" w:rsidRPr="00FA7388" w:rsidRDefault="00FA7388" w:rsidP="00FA7388">
            <w:pPr>
              <w:ind w:left="472"/>
              <w:rPr>
                <w:rFonts w:ascii="CG Times" w:eastAsia="Arial MT" w:hAnsi="CG Times" w:cs="Arial"/>
                <w:b/>
                <w:sz w:val="16"/>
                <w:szCs w:val="16"/>
                <w:lang w:val="es-ES"/>
              </w:rPr>
            </w:pPr>
            <w:r w:rsidRPr="00FA7388">
              <w:rPr>
                <w:rFonts w:ascii="CG Times" w:eastAsia="Arial MT" w:hAnsi="CG Times" w:cs="Arial"/>
                <w:b/>
                <w:sz w:val="16"/>
                <w:szCs w:val="16"/>
                <w:lang w:val="es-ES"/>
              </w:rPr>
              <w:t>Impacto</w:t>
            </w:r>
          </w:p>
        </w:tc>
        <w:tc>
          <w:tcPr>
            <w:tcW w:w="289" w:type="pct"/>
            <w:tcBorders>
              <w:left w:val="single" w:sz="8" w:space="0" w:color="000000"/>
              <w:bottom w:val="single" w:sz="8" w:space="0" w:color="000000"/>
              <w:right w:val="single" w:sz="8" w:space="0" w:color="000000"/>
            </w:tcBorders>
            <w:shd w:val="clear" w:color="auto" w:fill="BEBEBE"/>
            <w:textDirection w:val="btLr"/>
          </w:tcPr>
          <w:p w14:paraId="02C1ACB4" w14:textId="77777777" w:rsidR="00FA7388" w:rsidRPr="00FA7388" w:rsidRDefault="00FA7388" w:rsidP="00FA7388">
            <w:pPr>
              <w:spacing w:before="150" w:line="244" w:lineRule="auto"/>
              <w:ind w:left="513" w:right="211" w:hanging="281"/>
              <w:rPr>
                <w:rFonts w:ascii="CG Times" w:eastAsia="Arial MT" w:hAnsi="CG Times" w:cs="Arial"/>
                <w:b/>
                <w:sz w:val="16"/>
                <w:szCs w:val="16"/>
                <w:lang w:val="es-ES"/>
              </w:rPr>
            </w:pPr>
            <w:r w:rsidRPr="00FA7388">
              <w:rPr>
                <w:rFonts w:ascii="CG Times" w:eastAsia="Arial MT" w:hAnsi="CG Times" w:cs="Arial"/>
                <w:b/>
                <w:sz w:val="16"/>
                <w:szCs w:val="16"/>
                <w:lang w:val="es-ES"/>
              </w:rPr>
              <w:t>Valoración del</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Riesgo</w:t>
            </w:r>
          </w:p>
        </w:tc>
        <w:tc>
          <w:tcPr>
            <w:tcW w:w="289" w:type="pct"/>
            <w:tcBorders>
              <w:left w:val="single" w:sz="8" w:space="0" w:color="000000"/>
              <w:bottom w:val="single" w:sz="8" w:space="0" w:color="000000"/>
              <w:right w:val="single" w:sz="8" w:space="0" w:color="000000"/>
            </w:tcBorders>
            <w:shd w:val="clear" w:color="auto" w:fill="BEBEBE"/>
            <w:textDirection w:val="btLr"/>
          </w:tcPr>
          <w:p w14:paraId="5B0B30A8" w14:textId="77777777" w:rsidR="00FA7388" w:rsidRPr="00FA7388" w:rsidRDefault="00FA7388" w:rsidP="00FA7388">
            <w:pPr>
              <w:spacing w:before="4"/>
              <w:rPr>
                <w:rFonts w:ascii="CG Times" w:eastAsia="Arial MT" w:hAnsi="CG Times" w:cs="Arial"/>
                <w:sz w:val="16"/>
                <w:szCs w:val="16"/>
                <w:lang w:val="es-ES"/>
              </w:rPr>
            </w:pPr>
          </w:p>
          <w:p w14:paraId="575690DF" w14:textId="77777777" w:rsidR="00FA7388" w:rsidRPr="00FA7388" w:rsidRDefault="00FA7388" w:rsidP="00FA7388">
            <w:pPr>
              <w:ind w:left="410"/>
              <w:rPr>
                <w:rFonts w:ascii="CG Times" w:eastAsia="Arial MT" w:hAnsi="CG Times" w:cs="Arial"/>
                <w:b/>
                <w:sz w:val="16"/>
                <w:szCs w:val="16"/>
                <w:lang w:val="es-ES"/>
              </w:rPr>
            </w:pPr>
            <w:r w:rsidRPr="00FA7388">
              <w:rPr>
                <w:rFonts w:ascii="CG Times" w:eastAsia="Arial MT" w:hAnsi="CG Times" w:cs="Arial"/>
                <w:b/>
                <w:sz w:val="16"/>
                <w:szCs w:val="16"/>
                <w:lang w:val="es-ES"/>
              </w:rPr>
              <w:t>Categoría</w:t>
            </w:r>
          </w:p>
        </w:tc>
      </w:tr>
      <w:tr w:rsidR="00FA7388" w:rsidRPr="00FA7388" w14:paraId="1C85E832" w14:textId="77777777" w:rsidTr="00C22D51">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46BF8552" w14:textId="77777777" w:rsidR="00FA7388" w:rsidRPr="00FA7388" w:rsidRDefault="00FA7388" w:rsidP="00FA7388">
            <w:pPr>
              <w:spacing w:before="89" w:line="180" w:lineRule="exact"/>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1</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3C6A78C0" w14:textId="77777777" w:rsidR="00FA7388" w:rsidRPr="00FA7388" w:rsidRDefault="00FA7388" w:rsidP="00FA7388">
            <w:pPr>
              <w:spacing w:before="9"/>
              <w:rPr>
                <w:rFonts w:ascii="CG Times" w:eastAsia="Arial MT" w:hAnsi="CG Times" w:cs="Arial"/>
                <w:sz w:val="16"/>
                <w:szCs w:val="16"/>
                <w:lang w:val="es-ES"/>
              </w:rPr>
            </w:pPr>
          </w:p>
          <w:p w14:paraId="5BA72F0C" w14:textId="77777777" w:rsidR="00FA7388" w:rsidRPr="00FA7388" w:rsidRDefault="00FA7388" w:rsidP="00FA7388">
            <w:pPr>
              <w:ind w:left="254"/>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7C4BC45" w14:textId="77777777" w:rsidR="00FA7388" w:rsidRPr="00FA7388" w:rsidRDefault="00FA7388" w:rsidP="00FA7388">
            <w:pPr>
              <w:rPr>
                <w:rFonts w:ascii="CG Times" w:eastAsia="Arial MT" w:hAnsi="CG Times" w:cs="Arial"/>
                <w:sz w:val="16"/>
                <w:szCs w:val="16"/>
                <w:lang w:val="es-ES"/>
              </w:rPr>
            </w:pPr>
          </w:p>
          <w:p w14:paraId="117785E6" w14:textId="77777777" w:rsidR="00FA7388" w:rsidRPr="00FA7388" w:rsidRDefault="00FA7388" w:rsidP="00FA7388">
            <w:pPr>
              <w:ind w:left="290"/>
              <w:rPr>
                <w:rFonts w:ascii="CG Times" w:eastAsia="Arial MT" w:hAnsi="CG Times" w:cs="Arial"/>
                <w:sz w:val="16"/>
                <w:szCs w:val="16"/>
                <w:lang w:val="es-ES"/>
              </w:rPr>
            </w:pPr>
            <w:r w:rsidRPr="00FA7388">
              <w:rPr>
                <w:rFonts w:ascii="CG Times" w:eastAsia="Arial MT" w:hAnsi="CG Times" w:cs="Arial"/>
                <w:sz w:val="16"/>
                <w:szCs w:val="16"/>
                <w:lang w:val="es-ES"/>
              </w:rPr>
              <w:t>Interno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158926F" w14:textId="77777777" w:rsidR="00FA7388" w:rsidRPr="00FA7388" w:rsidRDefault="00FA7388" w:rsidP="00FA7388">
            <w:pPr>
              <w:rPr>
                <w:rFonts w:ascii="CG Times" w:eastAsia="Arial MT" w:hAnsi="CG Times" w:cs="Arial"/>
                <w:sz w:val="16"/>
                <w:szCs w:val="16"/>
                <w:lang w:val="es-ES"/>
              </w:rPr>
            </w:pPr>
          </w:p>
          <w:p w14:paraId="2DF689E9" w14:textId="77777777" w:rsidR="00FA7388" w:rsidRPr="00FA7388" w:rsidRDefault="00FA7388" w:rsidP="00FA7388">
            <w:pPr>
              <w:ind w:left="143"/>
              <w:rPr>
                <w:rFonts w:ascii="CG Times" w:eastAsia="Arial MT" w:hAnsi="CG Times" w:cs="Arial"/>
                <w:sz w:val="16"/>
                <w:szCs w:val="16"/>
                <w:lang w:val="es-ES"/>
              </w:rPr>
            </w:pPr>
            <w:r w:rsidRPr="00FA7388">
              <w:rPr>
                <w:rFonts w:ascii="CG Times" w:eastAsia="Arial MT" w:hAnsi="CG Times" w:cs="Arial"/>
                <w:sz w:val="16"/>
                <w:szCs w:val="16"/>
                <w:lang w:val="es-ES"/>
              </w:rPr>
              <w:t>Planeación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66158476" w14:textId="77777777" w:rsidR="00FA7388" w:rsidRPr="00FA7388" w:rsidRDefault="00FA7388" w:rsidP="00FA7388">
            <w:pPr>
              <w:rPr>
                <w:rFonts w:ascii="CG Times" w:eastAsia="Arial MT" w:hAnsi="CG Times" w:cs="Arial"/>
                <w:sz w:val="16"/>
                <w:szCs w:val="16"/>
                <w:lang w:val="es-ES"/>
              </w:rPr>
            </w:pPr>
          </w:p>
          <w:p w14:paraId="62879462" w14:textId="77777777" w:rsidR="00FA7388" w:rsidRPr="00FA7388" w:rsidRDefault="00FA7388" w:rsidP="00FA7388">
            <w:pPr>
              <w:spacing w:before="1"/>
              <w:ind w:left="107"/>
              <w:rPr>
                <w:rFonts w:ascii="CG Times" w:eastAsia="Arial MT" w:hAnsi="CG Times" w:cs="Arial"/>
                <w:sz w:val="16"/>
                <w:szCs w:val="16"/>
                <w:lang w:val="es-ES"/>
              </w:rPr>
            </w:pPr>
            <w:r w:rsidRPr="00FA7388">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06545490" w14:textId="77777777" w:rsidR="00FA7388" w:rsidRPr="00FA7388" w:rsidRDefault="00FA7388" w:rsidP="00FA7388">
            <w:pPr>
              <w:spacing w:before="7"/>
              <w:ind w:left="113" w:right="113"/>
              <w:rPr>
                <w:rFonts w:ascii="CG Times" w:eastAsia="Arial MT" w:hAnsi="CG Times" w:cs="Arial"/>
                <w:sz w:val="16"/>
                <w:szCs w:val="16"/>
                <w:lang w:val="es-ES"/>
              </w:rPr>
            </w:pPr>
          </w:p>
          <w:p w14:paraId="6C3CCD6F" w14:textId="77777777" w:rsidR="00FA7388" w:rsidRPr="00FA7388" w:rsidRDefault="00FA7388" w:rsidP="00FA7388">
            <w:pPr>
              <w:ind w:left="67" w:right="48"/>
              <w:rPr>
                <w:rFonts w:ascii="CG Times" w:eastAsia="Arial MT" w:hAnsi="CG Times" w:cs="Arial"/>
                <w:sz w:val="16"/>
                <w:szCs w:val="16"/>
                <w:lang w:val="es-ES"/>
              </w:rPr>
            </w:pP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presenta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definición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necesidad y el objeto establecido en el estudio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previo,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ajusta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modalidad</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selección</w:t>
            </w:r>
            <w:r w:rsidRPr="00FA7388">
              <w:rPr>
                <w:rFonts w:ascii="CG Times" w:eastAsia="Arial MT" w:hAnsi="CG Times" w:cs="Arial"/>
                <w:spacing w:val="-4"/>
                <w:sz w:val="16"/>
                <w:szCs w:val="16"/>
                <w:lang w:val="es-ES"/>
              </w:rPr>
              <w:t xml:space="preserve"> </w:t>
            </w:r>
            <w:r w:rsidRPr="00FA7388">
              <w:rPr>
                <w:rFonts w:ascii="CG Times" w:eastAsia="Arial MT" w:hAnsi="CG Times" w:cs="Arial"/>
                <w:sz w:val="16"/>
                <w:szCs w:val="16"/>
                <w:lang w:val="es-ES"/>
              </w:rPr>
              <w:t>aplicable.</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73A21335" w14:textId="77777777" w:rsidR="00FA7388" w:rsidRPr="00FA7388" w:rsidRDefault="00FA7388" w:rsidP="00FA7388">
            <w:pPr>
              <w:spacing w:before="7"/>
              <w:ind w:left="113" w:right="113"/>
              <w:rPr>
                <w:rFonts w:ascii="CG Times" w:eastAsia="Arial MT" w:hAnsi="CG Times" w:cs="Arial"/>
                <w:sz w:val="16"/>
                <w:szCs w:val="16"/>
                <w:lang w:val="es-ES"/>
              </w:rPr>
            </w:pPr>
          </w:p>
          <w:p w14:paraId="2BC7CA12" w14:textId="77777777" w:rsidR="00FA7388" w:rsidRPr="00FA7388" w:rsidRDefault="00FA7388" w:rsidP="00FA7388">
            <w:pPr>
              <w:ind w:left="71" w:right="45"/>
              <w:rPr>
                <w:rFonts w:ascii="CG Times" w:eastAsia="Arial MT" w:hAnsi="CG Times" w:cs="Arial"/>
                <w:sz w:val="16"/>
                <w:szCs w:val="16"/>
                <w:lang w:val="es-ES"/>
              </w:rPr>
            </w:pPr>
            <w:r w:rsidRPr="00FA7388">
              <w:rPr>
                <w:rFonts w:ascii="CG Times" w:eastAsia="Arial MT" w:hAnsi="CG Times" w:cs="Arial"/>
                <w:sz w:val="16"/>
                <w:szCs w:val="16"/>
                <w:lang w:val="es-ES"/>
              </w:rPr>
              <w:t>Retrasos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 revisión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ajuste 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estudio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previo por parte del abogado a cargo del tema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 aprobación del mismo por parte del Comité</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Contratación.</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2A9FEB15" w14:textId="77777777" w:rsidR="00FA7388" w:rsidRPr="00FA7388" w:rsidRDefault="00FA7388" w:rsidP="00FA7388">
            <w:pPr>
              <w:rPr>
                <w:rFonts w:ascii="CG Times" w:eastAsia="Arial MT" w:hAnsi="CG Times" w:cs="Arial"/>
                <w:sz w:val="16"/>
                <w:szCs w:val="16"/>
                <w:lang w:val="es-ES"/>
              </w:rPr>
            </w:pPr>
          </w:p>
          <w:p w14:paraId="540A5699" w14:textId="77777777" w:rsidR="00FA7388" w:rsidRPr="00FA7388" w:rsidRDefault="00FA7388" w:rsidP="00FA7388">
            <w:pPr>
              <w:ind w:left="153"/>
              <w:rPr>
                <w:rFonts w:ascii="CG Times" w:eastAsia="Arial MT" w:hAnsi="CG Times" w:cs="Arial"/>
                <w:sz w:val="16"/>
                <w:szCs w:val="16"/>
                <w:lang w:val="es-ES"/>
              </w:rPr>
            </w:pPr>
            <w:r w:rsidRPr="00FA7388">
              <w:rPr>
                <w:rFonts w:ascii="CG Times" w:eastAsia="Arial MT" w:hAnsi="CG Times" w:cs="Arial"/>
                <w:sz w:val="16"/>
                <w:szCs w:val="16"/>
                <w:lang w:val="es-ES"/>
              </w:rPr>
              <w:t>Probable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4</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2BA920D9" w14:textId="77777777" w:rsidR="00FA7388" w:rsidRPr="00FA7388" w:rsidRDefault="00FA7388" w:rsidP="00FA7388">
            <w:pPr>
              <w:rPr>
                <w:rFonts w:ascii="CG Times" w:eastAsia="Arial MT" w:hAnsi="CG Times" w:cs="Arial"/>
                <w:sz w:val="16"/>
                <w:szCs w:val="16"/>
                <w:lang w:val="es-ES"/>
              </w:rPr>
            </w:pPr>
          </w:p>
          <w:p w14:paraId="125DE293" w14:textId="77777777" w:rsidR="00FA7388" w:rsidRPr="00FA7388" w:rsidRDefault="00FA7388" w:rsidP="00FA7388">
            <w:pPr>
              <w:ind w:left="244"/>
              <w:rPr>
                <w:rFonts w:ascii="CG Times" w:eastAsia="Arial MT" w:hAnsi="CG Times" w:cs="Arial"/>
                <w:sz w:val="16"/>
                <w:szCs w:val="16"/>
                <w:lang w:val="es-ES"/>
              </w:rPr>
            </w:pPr>
            <w:r w:rsidRPr="00FA7388">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36C9EEA8" w14:textId="77777777" w:rsidR="00FA7388" w:rsidRPr="00FA7388" w:rsidRDefault="00FA7388" w:rsidP="00FA7388">
            <w:pPr>
              <w:spacing w:before="2"/>
              <w:rPr>
                <w:rFonts w:ascii="CG Times" w:eastAsia="Arial MT" w:hAnsi="CG Times" w:cs="Arial"/>
                <w:sz w:val="16"/>
                <w:szCs w:val="16"/>
                <w:lang w:val="es-ES"/>
              </w:rPr>
            </w:pPr>
          </w:p>
          <w:p w14:paraId="7BD560EB" w14:textId="77777777" w:rsidR="00FA7388" w:rsidRPr="00FA7388" w:rsidRDefault="00FA7388" w:rsidP="00FA7388">
            <w:pPr>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6</w:t>
            </w:r>
          </w:p>
        </w:tc>
        <w:tc>
          <w:tcPr>
            <w:tcW w:w="289" w:type="pct"/>
            <w:tcBorders>
              <w:top w:val="single" w:sz="8" w:space="0" w:color="000000"/>
              <w:left w:val="single" w:sz="8" w:space="0" w:color="000000"/>
              <w:bottom w:val="single" w:sz="8" w:space="0" w:color="000000"/>
            </w:tcBorders>
            <w:textDirection w:val="btLr"/>
          </w:tcPr>
          <w:p w14:paraId="43F418EC" w14:textId="77777777" w:rsidR="00FA7388" w:rsidRPr="00FA7388" w:rsidRDefault="00FA7388" w:rsidP="00FA7388">
            <w:pPr>
              <w:spacing w:before="7"/>
              <w:rPr>
                <w:rFonts w:ascii="CG Times" w:eastAsia="Arial MT" w:hAnsi="CG Times" w:cs="Arial"/>
                <w:sz w:val="16"/>
                <w:szCs w:val="16"/>
                <w:lang w:val="es-ES"/>
              </w:rPr>
            </w:pPr>
          </w:p>
          <w:p w14:paraId="066CF1D3" w14:textId="77777777" w:rsidR="00FA7388" w:rsidRPr="00FA7388" w:rsidRDefault="00FA7388" w:rsidP="00FA7388">
            <w:pPr>
              <w:ind w:left="129"/>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Alto</w:t>
            </w:r>
          </w:p>
        </w:tc>
      </w:tr>
      <w:tr w:rsidR="00FA7388" w:rsidRPr="00FA7388" w14:paraId="436AEE00" w14:textId="77777777" w:rsidTr="00C22D51">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58299703" w14:textId="77777777" w:rsidR="00FA7388" w:rsidRPr="00FA7388" w:rsidRDefault="00FA7388" w:rsidP="00FA7388">
            <w:pPr>
              <w:spacing w:before="89" w:line="180" w:lineRule="exact"/>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4E93278E" w14:textId="77777777" w:rsidR="00FA7388" w:rsidRPr="00FA7388" w:rsidRDefault="00FA7388" w:rsidP="00FA7388">
            <w:pPr>
              <w:spacing w:before="9"/>
              <w:rPr>
                <w:rFonts w:ascii="CG Times" w:eastAsia="Arial MT" w:hAnsi="CG Times" w:cs="Arial"/>
                <w:sz w:val="16"/>
                <w:szCs w:val="16"/>
                <w:lang w:val="es-ES"/>
              </w:rPr>
            </w:pPr>
          </w:p>
          <w:p w14:paraId="7E6147C7" w14:textId="77777777" w:rsidR="00FA7388" w:rsidRPr="00FA7388" w:rsidRDefault="00FA7388" w:rsidP="00FA7388">
            <w:pPr>
              <w:ind w:left="266"/>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50B8B49" w14:textId="77777777" w:rsidR="00FA7388" w:rsidRPr="00FA7388" w:rsidRDefault="00FA7388" w:rsidP="00FA7388">
            <w:pPr>
              <w:rPr>
                <w:rFonts w:ascii="CG Times" w:eastAsia="Arial MT" w:hAnsi="CG Times" w:cs="Arial"/>
                <w:sz w:val="16"/>
                <w:szCs w:val="16"/>
                <w:lang w:val="es-ES"/>
              </w:rPr>
            </w:pPr>
          </w:p>
          <w:p w14:paraId="56EB623C" w14:textId="77777777" w:rsidR="00FA7388" w:rsidRPr="00FA7388" w:rsidRDefault="00FA7388" w:rsidP="00FA7388">
            <w:pPr>
              <w:ind w:left="275"/>
              <w:rPr>
                <w:rFonts w:ascii="CG Times" w:eastAsia="Arial MT" w:hAnsi="CG Times" w:cs="Arial"/>
                <w:sz w:val="16"/>
                <w:szCs w:val="16"/>
                <w:lang w:val="es-ES"/>
              </w:rPr>
            </w:pPr>
            <w:r w:rsidRPr="00FA7388">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F24753C" w14:textId="77777777" w:rsidR="00FA7388" w:rsidRPr="00FA7388" w:rsidRDefault="00FA7388" w:rsidP="00FA7388">
            <w:pPr>
              <w:rPr>
                <w:rFonts w:ascii="CG Times" w:eastAsia="Arial MT" w:hAnsi="CG Times" w:cs="Arial"/>
                <w:sz w:val="16"/>
                <w:szCs w:val="16"/>
                <w:lang w:val="es-ES"/>
              </w:rPr>
            </w:pPr>
          </w:p>
          <w:p w14:paraId="54B245AE" w14:textId="77777777" w:rsidR="00FA7388" w:rsidRPr="00FA7388" w:rsidRDefault="00FA7388" w:rsidP="00FA7388">
            <w:pPr>
              <w:ind w:left="203"/>
              <w:rPr>
                <w:rFonts w:ascii="CG Times" w:eastAsia="Arial MT" w:hAnsi="CG Times" w:cs="Arial"/>
                <w:sz w:val="16"/>
                <w:szCs w:val="16"/>
                <w:lang w:val="es-ES"/>
              </w:rPr>
            </w:pPr>
            <w:r w:rsidRPr="00FA7388">
              <w:rPr>
                <w:rFonts w:ascii="CG Times" w:eastAsia="Arial MT" w:hAnsi="CG Times" w:cs="Arial"/>
                <w:sz w:val="16"/>
                <w:szCs w:val="16"/>
                <w:lang w:val="es-ES"/>
              </w:rPr>
              <w:t>Selección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627F79B" w14:textId="77777777" w:rsidR="00FA7388" w:rsidRPr="00FA7388" w:rsidRDefault="00FA7388" w:rsidP="00FA7388">
            <w:pPr>
              <w:rPr>
                <w:rFonts w:ascii="CG Times" w:eastAsia="Arial MT" w:hAnsi="CG Times" w:cs="Arial"/>
                <w:sz w:val="16"/>
                <w:szCs w:val="16"/>
                <w:lang w:val="es-ES"/>
              </w:rPr>
            </w:pPr>
          </w:p>
          <w:p w14:paraId="5652D584" w14:textId="77777777" w:rsidR="00FA7388" w:rsidRPr="00FA7388" w:rsidRDefault="00FA7388" w:rsidP="00FA7388">
            <w:pPr>
              <w:spacing w:before="1"/>
              <w:ind w:left="119"/>
              <w:rPr>
                <w:rFonts w:ascii="CG Times" w:eastAsia="Arial MT" w:hAnsi="CG Times" w:cs="Arial"/>
                <w:sz w:val="16"/>
                <w:szCs w:val="16"/>
                <w:lang w:val="es-ES"/>
              </w:rPr>
            </w:pPr>
            <w:r w:rsidRPr="00FA7388">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42D60B7C" w14:textId="77777777" w:rsidR="00FA7388" w:rsidRPr="00FA7388" w:rsidRDefault="00FA7388" w:rsidP="00FA7388">
            <w:pPr>
              <w:spacing w:before="7"/>
              <w:ind w:left="113" w:right="113"/>
              <w:rPr>
                <w:rFonts w:ascii="CG Times" w:eastAsia="Arial MT" w:hAnsi="CG Times" w:cs="Arial"/>
                <w:sz w:val="16"/>
                <w:szCs w:val="16"/>
                <w:lang w:val="es-ES"/>
              </w:rPr>
            </w:pPr>
          </w:p>
          <w:p w14:paraId="2883686B" w14:textId="77777777" w:rsidR="00FA7388" w:rsidRPr="00FA7388" w:rsidRDefault="00FA7388" w:rsidP="00FA7388">
            <w:pPr>
              <w:ind w:left="67" w:right="48"/>
              <w:rPr>
                <w:rFonts w:ascii="CG Times" w:eastAsia="Arial MT" w:hAnsi="CG Times" w:cs="Arial"/>
                <w:sz w:val="16"/>
                <w:szCs w:val="16"/>
                <w:lang w:val="es-ES"/>
              </w:rPr>
            </w:pPr>
            <w:r w:rsidRPr="00FA7388">
              <w:rPr>
                <w:rFonts w:ascii="CG Times" w:eastAsia="Arial MT" w:hAnsi="CG Times" w:cs="Arial"/>
                <w:sz w:val="16"/>
                <w:szCs w:val="16"/>
                <w:lang w:val="es-ES"/>
              </w:rPr>
              <w:t>Se presenta cuando en el mercado no existe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suficiente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oferta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servicios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bienes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requeridos</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54499894" w14:textId="77777777" w:rsidR="00FA7388" w:rsidRPr="00FA7388" w:rsidRDefault="00FA7388" w:rsidP="00FA7388">
            <w:pPr>
              <w:spacing w:before="7"/>
              <w:ind w:left="113" w:right="113"/>
              <w:rPr>
                <w:rFonts w:ascii="CG Times" w:eastAsia="Arial MT" w:hAnsi="CG Times" w:cs="Arial"/>
                <w:sz w:val="16"/>
                <w:szCs w:val="16"/>
                <w:lang w:val="es-ES"/>
              </w:rPr>
            </w:pPr>
          </w:p>
          <w:p w14:paraId="266F3916" w14:textId="77777777" w:rsidR="00FA7388" w:rsidRPr="00FA7388" w:rsidRDefault="00FA7388" w:rsidP="00FA7388">
            <w:pPr>
              <w:ind w:left="71" w:right="45"/>
              <w:rPr>
                <w:rFonts w:ascii="CG Times" w:eastAsia="Arial MT" w:hAnsi="CG Times" w:cs="Arial"/>
                <w:sz w:val="16"/>
                <w:szCs w:val="16"/>
                <w:lang w:val="es-ES"/>
              </w:rPr>
            </w:pPr>
            <w:r w:rsidRPr="00FA7388">
              <w:rPr>
                <w:rFonts w:ascii="CG Times" w:eastAsia="Arial MT" w:hAnsi="CG Times" w:cs="Arial"/>
                <w:sz w:val="16"/>
                <w:szCs w:val="16"/>
                <w:lang w:val="es-ES"/>
              </w:rPr>
              <w:t>Retraso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proceso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selección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contratista,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afecta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satisfacción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necesidad.</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13EDDA3C" w14:textId="77777777" w:rsidR="00FA7388" w:rsidRPr="00FA7388" w:rsidRDefault="00FA7388" w:rsidP="00FA7388">
            <w:pPr>
              <w:rPr>
                <w:rFonts w:ascii="CG Times" w:eastAsia="Arial MT" w:hAnsi="CG Times" w:cs="Arial"/>
                <w:sz w:val="16"/>
                <w:szCs w:val="16"/>
                <w:lang w:val="es-ES"/>
              </w:rPr>
            </w:pPr>
          </w:p>
          <w:p w14:paraId="26D9F016" w14:textId="77777777" w:rsidR="00FA7388" w:rsidRPr="00FA7388" w:rsidRDefault="00FA7388" w:rsidP="00FA7388">
            <w:pPr>
              <w:ind w:left="311"/>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1DC4FFD" w14:textId="77777777" w:rsidR="00FA7388" w:rsidRPr="00FA7388" w:rsidRDefault="00FA7388" w:rsidP="00FA7388">
            <w:pPr>
              <w:rPr>
                <w:rFonts w:ascii="CG Times" w:eastAsia="Arial MT" w:hAnsi="CG Times" w:cs="Arial"/>
                <w:sz w:val="16"/>
                <w:szCs w:val="16"/>
                <w:lang w:val="es-ES"/>
              </w:rPr>
            </w:pPr>
          </w:p>
          <w:p w14:paraId="4BF56823" w14:textId="77777777" w:rsidR="00FA7388" w:rsidRPr="00FA7388" w:rsidRDefault="00FA7388" w:rsidP="00FA7388">
            <w:pPr>
              <w:ind w:left="256"/>
              <w:rPr>
                <w:rFonts w:ascii="CG Times" w:eastAsia="Arial MT" w:hAnsi="CG Times" w:cs="Arial"/>
                <w:sz w:val="16"/>
                <w:szCs w:val="16"/>
                <w:lang w:val="es-ES"/>
              </w:rPr>
            </w:pPr>
            <w:r w:rsidRPr="00FA7388">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20A8EEA5" w14:textId="77777777" w:rsidR="00FA7388" w:rsidRPr="00FA7388" w:rsidRDefault="00FA7388" w:rsidP="00FA7388">
            <w:pPr>
              <w:spacing w:before="2"/>
              <w:rPr>
                <w:rFonts w:ascii="CG Times" w:eastAsia="Arial MT" w:hAnsi="CG Times" w:cs="Arial"/>
                <w:sz w:val="16"/>
                <w:szCs w:val="16"/>
                <w:lang w:val="es-ES"/>
              </w:rPr>
            </w:pPr>
          </w:p>
          <w:p w14:paraId="0BD7E0F3" w14:textId="77777777" w:rsidR="00FA7388" w:rsidRPr="00FA7388" w:rsidRDefault="00FA7388" w:rsidP="00FA7388">
            <w:pPr>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3</w:t>
            </w:r>
          </w:p>
        </w:tc>
        <w:tc>
          <w:tcPr>
            <w:tcW w:w="289" w:type="pct"/>
            <w:tcBorders>
              <w:top w:val="single" w:sz="8" w:space="0" w:color="000000"/>
              <w:left w:val="single" w:sz="8" w:space="0" w:color="000000"/>
              <w:bottom w:val="single" w:sz="8" w:space="0" w:color="000000"/>
            </w:tcBorders>
            <w:textDirection w:val="btLr"/>
          </w:tcPr>
          <w:p w14:paraId="73DD75CF" w14:textId="77777777" w:rsidR="00FA7388" w:rsidRPr="00FA7388" w:rsidRDefault="00FA7388" w:rsidP="00FA7388">
            <w:pPr>
              <w:spacing w:before="7"/>
              <w:rPr>
                <w:rFonts w:ascii="CG Times" w:eastAsia="Arial MT" w:hAnsi="CG Times" w:cs="Arial"/>
                <w:sz w:val="16"/>
                <w:szCs w:val="16"/>
                <w:lang w:val="es-ES"/>
              </w:rPr>
            </w:pPr>
          </w:p>
          <w:p w14:paraId="11FD747F" w14:textId="77777777" w:rsidR="00FA7388" w:rsidRPr="00FA7388" w:rsidRDefault="00FA7388" w:rsidP="00FA7388">
            <w:pPr>
              <w:ind w:left="119"/>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r>
      <w:tr w:rsidR="00FA7388" w:rsidRPr="00FA7388" w14:paraId="1822628A" w14:textId="77777777" w:rsidTr="00C22D51">
        <w:trPr>
          <w:cantSplit/>
          <w:trHeight w:val="1655"/>
        </w:trPr>
        <w:tc>
          <w:tcPr>
            <w:tcW w:w="158" w:type="pct"/>
            <w:tcBorders>
              <w:top w:val="single" w:sz="8" w:space="0" w:color="000000"/>
              <w:left w:val="single" w:sz="8" w:space="0" w:color="000000"/>
              <w:bottom w:val="single" w:sz="8" w:space="0" w:color="000000"/>
              <w:right w:val="single" w:sz="8" w:space="0" w:color="000000"/>
            </w:tcBorders>
            <w:textDirection w:val="btLr"/>
          </w:tcPr>
          <w:p w14:paraId="783942E0" w14:textId="77777777" w:rsidR="00FA7388" w:rsidRPr="00FA7388" w:rsidRDefault="00FA7388" w:rsidP="00FA7388">
            <w:pPr>
              <w:spacing w:before="89" w:line="180" w:lineRule="exact"/>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3</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47C77327" w14:textId="77777777" w:rsidR="00FA7388" w:rsidRPr="00FA7388" w:rsidRDefault="00FA7388" w:rsidP="00FA7388">
            <w:pPr>
              <w:spacing w:before="9"/>
              <w:rPr>
                <w:rFonts w:ascii="CG Times" w:eastAsia="Arial MT" w:hAnsi="CG Times" w:cs="Arial"/>
                <w:sz w:val="16"/>
                <w:szCs w:val="16"/>
                <w:lang w:val="es-ES"/>
              </w:rPr>
            </w:pPr>
          </w:p>
          <w:p w14:paraId="499968AC" w14:textId="77777777" w:rsidR="00FA7388" w:rsidRPr="00FA7388" w:rsidRDefault="00FA7388" w:rsidP="00FA7388">
            <w:pPr>
              <w:ind w:left="542"/>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D516F98" w14:textId="77777777" w:rsidR="00FA7388" w:rsidRPr="00FA7388" w:rsidRDefault="00FA7388" w:rsidP="00FA7388">
            <w:pPr>
              <w:rPr>
                <w:rFonts w:ascii="CG Times" w:eastAsia="Arial MT" w:hAnsi="CG Times" w:cs="Arial"/>
                <w:sz w:val="16"/>
                <w:szCs w:val="16"/>
                <w:lang w:val="es-ES"/>
              </w:rPr>
            </w:pPr>
          </w:p>
          <w:p w14:paraId="5832DD47" w14:textId="77777777" w:rsidR="00FA7388" w:rsidRPr="00FA7388" w:rsidRDefault="00FA7388" w:rsidP="00FA7388">
            <w:pPr>
              <w:ind w:left="552"/>
              <w:rPr>
                <w:rFonts w:ascii="CG Times" w:eastAsia="Arial MT" w:hAnsi="CG Times" w:cs="Arial"/>
                <w:sz w:val="16"/>
                <w:szCs w:val="16"/>
                <w:lang w:val="es-ES"/>
              </w:rPr>
            </w:pPr>
            <w:r w:rsidRPr="00FA7388">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25FDC70" w14:textId="77777777" w:rsidR="00FA7388" w:rsidRPr="00FA7388" w:rsidRDefault="00FA7388" w:rsidP="00FA7388">
            <w:pPr>
              <w:rPr>
                <w:rFonts w:ascii="CG Times" w:eastAsia="Arial MT" w:hAnsi="CG Times" w:cs="Arial"/>
                <w:sz w:val="16"/>
                <w:szCs w:val="16"/>
                <w:lang w:val="es-ES"/>
              </w:rPr>
            </w:pPr>
          </w:p>
          <w:p w14:paraId="229880E4" w14:textId="77777777" w:rsidR="00FA7388" w:rsidRPr="00FA7388" w:rsidRDefault="00FA7388" w:rsidP="00FA7388">
            <w:pPr>
              <w:ind w:left="374"/>
              <w:rPr>
                <w:rFonts w:ascii="CG Times" w:eastAsia="Arial MT" w:hAnsi="CG Times" w:cs="Arial"/>
                <w:sz w:val="16"/>
                <w:szCs w:val="16"/>
                <w:lang w:val="es-ES"/>
              </w:rPr>
            </w:pPr>
            <w:r w:rsidRPr="00FA7388">
              <w:rPr>
                <w:rFonts w:ascii="CG Times" w:eastAsia="Arial MT" w:hAnsi="CG Times" w:cs="Arial"/>
                <w:sz w:val="16"/>
                <w:szCs w:val="16"/>
                <w:lang w:val="es-ES"/>
              </w:rPr>
              <w:t>Contratación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F957A40" w14:textId="77777777" w:rsidR="00FA7388" w:rsidRPr="00FA7388" w:rsidRDefault="00FA7388" w:rsidP="00FA7388">
            <w:pPr>
              <w:rPr>
                <w:rFonts w:ascii="CG Times" w:eastAsia="Arial MT" w:hAnsi="CG Times" w:cs="Arial"/>
                <w:sz w:val="16"/>
                <w:szCs w:val="16"/>
                <w:lang w:val="es-ES"/>
              </w:rPr>
            </w:pPr>
          </w:p>
          <w:p w14:paraId="347FD7C5" w14:textId="77777777" w:rsidR="00FA7388" w:rsidRPr="00FA7388" w:rsidRDefault="00FA7388" w:rsidP="00FA7388">
            <w:pPr>
              <w:spacing w:before="1"/>
              <w:ind w:left="396"/>
              <w:rPr>
                <w:rFonts w:ascii="CG Times" w:eastAsia="Arial MT" w:hAnsi="CG Times" w:cs="Arial"/>
                <w:sz w:val="16"/>
                <w:szCs w:val="16"/>
                <w:lang w:val="es-ES"/>
              </w:rPr>
            </w:pPr>
            <w:r w:rsidRPr="00FA7388">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27857756" w14:textId="77777777" w:rsidR="00FA7388" w:rsidRPr="00FA7388" w:rsidRDefault="00FA7388" w:rsidP="00FA7388">
            <w:pPr>
              <w:ind w:left="113" w:right="113"/>
              <w:rPr>
                <w:rFonts w:ascii="CG Times" w:eastAsia="Arial MT" w:hAnsi="CG Times" w:cs="Arial"/>
                <w:sz w:val="16"/>
                <w:szCs w:val="16"/>
                <w:lang w:val="es-ES"/>
              </w:rPr>
            </w:pPr>
          </w:p>
          <w:p w14:paraId="463FDEC1" w14:textId="77777777" w:rsidR="00FA7388" w:rsidRPr="00FA7388" w:rsidRDefault="00FA7388" w:rsidP="00FA7388">
            <w:pPr>
              <w:spacing w:before="158"/>
              <w:ind w:left="67" w:right="47"/>
              <w:rPr>
                <w:rFonts w:ascii="CG Times" w:eastAsia="Arial MT" w:hAnsi="CG Times" w:cs="Arial"/>
                <w:sz w:val="16"/>
                <w:szCs w:val="16"/>
                <w:lang w:val="es-ES"/>
              </w:rPr>
            </w:pP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presenta cuando</w:t>
            </w:r>
            <w:r w:rsidRPr="00FA7388">
              <w:rPr>
                <w:rFonts w:ascii="CG Times" w:eastAsia="Arial MT" w:hAnsi="CG Times" w:cs="Arial"/>
                <w:spacing w:val="44"/>
                <w:sz w:val="16"/>
                <w:szCs w:val="16"/>
                <w:lang w:val="es-ES"/>
              </w:rPr>
              <w:t xml:space="preserve"> </w:t>
            </w:r>
            <w:r w:rsidRPr="00FA7388">
              <w:rPr>
                <w:rFonts w:ascii="CG Times" w:eastAsia="Arial MT" w:hAnsi="CG Times" w:cs="Arial"/>
                <w:sz w:val="16"/>
                <w:szCs w:val="16"/>
                <w:lang w:val="es-ES"/>
              </w:rPr>
              <w:t>contratista seleccionado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no firma el contrato en el plazo establecido y/o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 retrasa en la constitución y presentación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 garantías que amparan el cumplimiento 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1B517B04" w14:textId="77777777" w:rsidR="00FA7388" w:rsidRPr="00FA7388" w:rsidRDefault="00FA7388" w:rsidP="00FA7388">
            <w:pPr>
              <w:ind w:left="113" w:right="113"/>
              <w:rPr>
                <w:rFonts w:ascii="CG Times" w:eastAsia="Arial MT" w:hAnsi="CG Times" w:cs="Arial"/>
                <w:sz w:val="16"/>
                <w:szCs w:val="16"/>
                <w:lang w:val="es-ES"/>
              </w:rPr>
            </w:pPr>
          </w:p>
          <w:p w14:paraId="1FE90752" w14:textId="77777777" w:rsidR="00FA7388" w:rsidRPr="00FA7388" w:rsidRDefault="00FA7388" w:rsidP="00FA7388">
            <w:pPr>
              <w:spacing w:before="8"/>
              <w:ind w:left="113" w:right="113"/>
              <w:rPr>
                <w:rFonts w:ascii="CG Times" w:eastAsia="Arial MT" w:hAnsi="CG Times" w:cs="Arial"/>
                <w:sz w:val="16"/>
                <w:szCs w:val="16"/>
                <w:lang w:val="es-ES"/>
              </w:rPr>
            </w:pPr>
          </w:p>
          <w:p w14:paraId="49CA977A" w14:textId="77777777" w:rsidR="00FA7388" w:rsidRPr="00FA7388" w:rsidRDefault="00FA7388" w:rsidP="00FA7388">
            <w:pPr>
              <w:ind w:left="71" w:right="45"/>
              <w:rPr>
                <w:rFonts w:ascii="CG Times" w:eastAsia="Arial MT" w:hAnsi="CG Times" w:cs="Arial"/>
                <w:sz w:val="16"/>
                <w:szCs w:val="16"/>
                <w:lang w:val="es-ES"/>
              </w:rPr>
            </w:pPr>
            <w:r w:rsidRPr="00FA7388">
              <w:rPr>
                <w:rFonts w:ascii="CG Times" w:eastAsia="Arial MT" w:hAnsi="CG Times" w:cs="Arial"/>
                <w:sz w:val="16"/>
                <w:szCs w:val="16"/>
                <w:lang w:val="es-ES"/>
              </w:rPr>
              <w:t>Retraso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inicio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ejecución</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contrato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afectación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logro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objetivos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satisfacción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necesidad</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propuesta.</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7C21F01E" w14:textId="77777777" w:rsidR="00FA7388" w:rsidRPr="00FA7388" w:rsidRDefault="00FA7388" w:rsidP="00FA7388">
            <w:pPr>
              <w:rPr>
                <w:rFonts w:ascii="CG Times" w:eastAsia="Arial MT" w:hAnsi="CG Times" w:cs="Arial"/>
                <w:sz w:val="16"/>
                <w:szCs w:val="16"/>
                <w:lang w:val="es-ES"/>
              </w:rPr>
            </w:pPr>
          </w:p>
          <w:p w14:paraId="3D05B612" w14:textId="77777777" w:rsidR="00FA7388" w:rsidRPr="00FA7388" w:rsidRDefault="00FA7388" w:rsidP="00FA7388">
            <w:pPr>
              <w:ind w:left="360"/>
              <w:rPr>
                <w:rFonts w:ascii="CG Times" w:eastAsia="Arial MT" w:hAnsi="CG Times" w:cs="Arial"/>
                <w:sz w:val="16"/>
                <w:szCs w:val="16"/>
                <w:lang w:val="es-ES"/>
              </w:rPr>
            </w:pPr>
            <w:r w:rsidRPr="00FA7388">
              <w:rPr>
                <w:rFonts w:ascii="CG Times" w:eastAsia="Arial MT" w:hAnsi="CG Times" w:cs="Arial"/>
                <w:sz w:val="16"/>
                <w:szCs w:val="16"/>
                <w:lang w:val="es-ES"/>
              </w:rPr>
              <w:t>Improbable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2</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F269E18" w14:textId="77777777" w:rsidR="00FA7388" w:rsidRPr="00FA7388" w:rsidRDefault="00FA7388" w:rsidP="00FA7388">
            <w:pPr>
              <w:rPr>
                <w:rFonts w:ascii="CG Times" w:eastAsia="Arial MT" w:hAnsi="CG Times" w:cs="Arial"/>
                <w:sz w:val="16"/>
                <w:szCs w:val="16"/>
                <w:lang w:val="es-ES"/>
              </w:rPr>
            </w:pPr>
          </w:p>
          <w:p w14:paraId="278BB21F" w14:textId="77777777" w:rsidR="00FA7388" w:rsidRPr="00FA7388" w:rsidRDefault="00FA7388" w:rsidP="00FA7388">
            <w:pPr>
              <w:ind w:left="532"/>
              <w:rPr>
                <w:rFonts w:ascii="CG Times" w:eastAsia="Arial MT" w:hAnsi="CG Times" w:cs="Arial"/>
                <w:sz w:val="16"/>
                <w:szCs w:val="16"/>
                <w:lang w:val="es-ES"/>
              </w:rPr>
            </w:pPr>
            <w:r w:rsidRPr="00FA7388">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353D19F7" w14:textId="77777777" w:rsidR="00FA7388" w:rsidRPr="00FA7388" w:rsidRDefault="00FA7388" w:rsidP="00FA7388">
            <w:pPr>
              <w:spacing w:before="2"/>
              <w:rPr>
                <w:rFonts w:ascii="CG Times" w:eastAsia="Arial MT" w:hAnsi="CG Times" w:cs="Arial"/>
                <w:sz w:val="16"/>
                <w:szCs w:val="16"/>
                <w:lang w:val="es-ES"/>
              </w:rPr>
            </w:pPr>
          </w:p>
          <w:p w14:paraId="0419F63F" w14:textId="77777777" w:rsidR="00FA7388" w:rsidRPr="00FA7388" w:rsidRDefault="00FA7388" w:rsidP="00FA7388">
            <w:pPr>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tcBorders>
            <w:textDirection w:val="btLr"/>
          </w:tcPr>
          <w:p w14:paraId="7308765F" w14:textId="77777777" w:rsidR="00FA7388" w:rsidRPr="00FA7388" w:rsidRDefault="00FA7388" w:rsidP="00FA7388">
            <w:pPr>
              <w:spacing w:before="7"/>
              <w:rPr>
                <w:rFonts w:ascii="CG Times" w:eastAsia="Arial MT" w:hAnsi="CG Times" w:cs="Arial"/>
                <w:sz w:val="16"/>
                <w:szCs w:val="16"/>
                <w:lang w:val="es-ES"/>
              </w:rPr>
            </w:pPr>
          </w:p>
          <w:p w14:paraId="26B21027" w14:textId="77777777" w:rsidR="00FA7388" w:rsidRPr="00FA7388" w:rsidRDefault="00FA7388" w:rsidP="00FA7388">
            <w:pPr>
              <w:ind w:left="396"/>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r>
      <w:tr w:rsidR="00FA7388" w:rsidRPr="00FA7388" w14:paraId="3CFC8B64" w14:textId="77777777" w:rsidTr="00C22D51">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7A2B0EB6" w14:textId="77777777" w:rsidR="00FA7388" w:rsidRPr="00FA7388" w:rsidRDefault="00FA7388" w:rsidP="00FA7388">
            <w:pPr>
              <w:spacing w:before="89" w:line="180" w:lineRule="exact"/>
              <w:ind w:right="2"/>
              <w:jc w:val="center"/>
              <w:rPr>
                <w:rFonts w:ascii="CG Times" w:eastAsia="Arial MT" w:hAnsi="CG Times" w:cs="Arial"/>
                <w:sz w:val="16"/>
                <w:szCs w:val="16"/>
                <w:lang w:val="es-ES"/>
              </w:rPr>
            </w:pPr>
            <w:r w:rsidRPr="00FA7388">
              <w:rPr>
                <w:rFonts w:ascii="CG Times" w:eastAsia="Arial MT" w:hAnsi="CG Times" w:cs="Arial"/>
                <w:sz w:val="16"/>
                <w:szCs w:val="16"/>
                <w:lang w:val="es-ES"/>
              </w:rPr>
              <w:lastRenderedPageBreak/>
              <w:t>4</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60E0605D" w14:textId="77777777" w:rsidR="00FA7388" w:rsidRPr="00FA7388" w:rsidRDefault="00FA7388" w:rsidP="00FA7388">
            <w:pPr>
              <w:spacing w:before="9"/>
              <w:rPr>
                <w:rFonts w:ascii="CG Times" w:eastAsia="Arial MT" w:hAnsi="CG Times" w:cs="Arial"/>
                <w:sz w:val="16"/>
                <w:szCs w:val="16"/>
                <w:lang w:val="es-ES"/>
              </w:rPr>
            </w:pPr>
          </w:p>
          <w:p w14:paraId="1ADDC08E" w14:textId="77777777" w:rsidR="00FA7388" w:rsidRPr="00FA7388" w:rsidRDefault="00FA7388" w:rsidP="00FA7388">
            <w:pPr>
              <w:ind w:left="220"/>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4830C939" w14:textId="77777777" w:rsidR="00FA7388" w:rsidRPr="00FA7388" w:rsidRDefault="00FA7388" w:rsidP="00FA7388">
            <w:pPr>
              <w:rPr>
                <w:rFonts w:ascii="CG Times" w:eastAsia="Arial MT" w:hAnsi="CG Times" w:cs="Arial"/>
                <w:sz w:val="16"/>
                <w:szCs w:val="16"/>
                <w:lang w:val="es-ES"/>
              </w:rPr>
            </w:pPr>
          </w:p>
          <w:p w14:paraId="12A46E0B" w14:textId="77777777" w:rsidR="00FA7388" w:rsidRPr="00FA7388" w:rsidRDefault="00FA7388" w:rsidP="00FA7388">
            <w:pPr>
              <w:ind w:left="230"/>
              <w:rPr>
                <w:rFonts w:ascii="CG Times" w:eastAsia="Arial MT" w:hAnsi="CG Times" w:cs="Arial"/>
                <w:sz w:val="16"/>
                <w:szCs w:val="16"/>
                <w:lang w:val="es-ES"/>
              </w:rPr>
            </w:pPr>
            <w:r w:rsidRPr="00FA7388">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491E69C5" w14:textId="77777777" w:rsidR="00FA7388" w:rsidRPr="00FA7388" w:rsidRDefault="00FA7388" w:rsidP="00FA7388">
            <w:pPr>
              <w:rPr>
                <w:rFonts w:ascii="CG Times" w:eastAsia="Arial MT" w:hAnsi="CG Times" w:cs="Arial"/>
                <w:sz w:val="16"/>
                <w:szCs w:val="16"/>
                <w:lang w:val="es-ES"/>
              </w:rPr>
            </w:pPr>
          </w:p>
          <w:p w14:paraId="2ECC993D" w14:textId="77777777" w:rsidR="00FA7388" w:rsidRPr="00FA7388" w:rsidRDefault="00FA7388" w:rsidP="00FA7388">
            <w:pPr>
              <w:ind w:left="52"/>
              <w:rPr>
                <w:rFonts w:ascii="CG Times" w:eastAsia="Arial MT" w:hAnsi="CG Times" w:cs="Arial"/>
                <w:sz w:val="16"/>
                <w:szCs w:val="16"/>
                <w:lang w:val="es-ES"/>
              </w:rPr>
            </w:pPr>
            <w:r w:rsidRPr="00FA7388">
              <w:rPr>
                <w:rFonts w:ascii="CG Times" w:eastAsia="Arial MT" w:hAnsi="CG Times" w:cs="Arial"/>
                <w:sz w:val="16"/>
                <w:szCs w:val="16"/>
                <w:lang w:val="es-ES"/>
              </w:rPr>
              <w:t>Contratación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7A1F777F" w14:textId="77777777" w:rsidR="00FA7388" w:rsidRPr="00FA7388" w:rsidRDefault="00FA7388" w:rsidP="00FA7388">
            <w:pPr>
              <w:rPr>
                <w:rFonts w:ascii="CG Times" w:eastAsia="Arial MT" w:hAnsi="CG Times" w:cs="Arial"/>
                <w:sz w:val="16"/>
                <w:szCs w:val="16"/>
                <w:lang w:val="es-ES"/>
              </w:rPr>
            </w:pPr>
          </w:p>
          <w:p w14:paraId="24384823" w14:textId="77777777" w:rsidR="00FA7388" w:rsidRPr="00FA7388" w:rsidRDefault="00FA7388" w:rsidP="00FA7388">
            <w:pPr>
              <w:spacing w:before="1"/>
              <w:ind w:left="74"/>
              <w:rPr>
                <w:rFonts w:ascii="CG Times" w:eastAsia="Arial MT" w:hAnsi="CG Times" w:cs="Arial"/>
                <w:sz w:val="16"/>
                <w:szCs w:val="16"/>
                <w:lang w:val="es-ES"/>
              </w:rPr>
            </w:pPr>
            <w:r w:rsidRPr="00FA7388">
              <w:rPr>
                <w:rFonts w:ascii="CG Times" w:eastAsia="Arial MT" w:hAnsi="CG Times" w:cs="Arial"/>
                <w:sz w:val="16"/>
                <w:szCs w:val="16"/>
                <w:lang w:val="es-ES"/>
              </w:rPr>
              <w:t>Tecnológico</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1E342A14" w14:textId="77777777" w:rsidR="00FA7388" w:rsidRPr="00FA7388" w:rsidRDefault="00FA7388" w:rsidP="00FA7388">
            <w:pPr>
              <w:tabs>
                <w:tab w:val="left" w:pos="1692"/>
                <w:tab w:val="left" w:pos="2876"/>
              </w:tabs>
              <w:spacing w:before="135"/>
              <w:ind w:left="67" w:right="46"/>
              <w:rPr>
                <w:rFonts w:ascii="CG Times" w:eastAsia="Arial MT" w:hAnsi="CG Times" w:cs="Arial"/>
                <w:sz w:val="16"/>
                <w:szCs w:val="16"/>
                <w:lang w:val="es-ES"/>
              </w:rPr>
            </w:pPr>
            <w:r w:rsidRPr="00FA7388">
              <w:rPr>
                <w:rFonts w:ascii="CG Times" w:eastAsia="Arial MT" w:hAnsi="CG Times" w:cs="Arial"/>
                <w:sz w:val="16"/>
                <w:szCs w:val="16"/>
                <w:lang w:val="es-ES"/>
              </w:rPr>
              <w:t>Ocurre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presentan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fallas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disponibilidad</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Sistema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Pública</w:t>
            </w:r>
            <w:r w:rsidRPr="00FA7388">
              <w:rPr>
                <w:rFonts w:ascii="CG Times" w:eastAsia="Arial MT" w:hAnsi="CG Times" w:cs="Arial"/>
                <w:sz w:val="16"/>
                <w:szCs w:val="16"/>
                <w:lang w:val="es-ES"/>
              </w:rPr>
              <w:tab/>
              <w:t>–</w:t>
            </w:r>
            <w:r w:rsidRPr="00FA7388">
              <w:rPr>
                <w:rFonts w:ascii="CG Times" w:eastAsia="Arial MT" w:hAnsi="CG Times" w:cs="Arial"/>
                <w:sz w:val="16"/>
                <w:szCs w:val="16"/>
                <w:lang w:val="es-ES"/>
              </w:rPr>
              <w:tab/>
            </w:r>
            <w:r w:rsidRPr="00FA7388">
              <w:rPr>
                <w:rFonts w:ascii="CG Times" w:eastAsia="Arial MT" w:hAnsi="CG Times" w:cs="Arial"/>
                <w:spacing w:val="-1"/>
                <w:sz w:val="16"/>
                <w:szCs w:val="16"/>
                <w:lang w:val="es-ES"/>
              </w:rPr>
              <w:t>SECOP</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(www.colombiacompra.gov.co)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523F000E" w14:textId="77777777" w:rsidR="00FA7388" w:rsidRPr="00FA7388" w:rsidRDefault="00FA7388" w:rsidP="00FA7388">
            <w:pPr>
              <w:spacing w:before="135"/>
              <w:ind w:left="71" w:right="45"/>
              <w:rPr>
                <w:rFonts w:ascii="CG Times" w:eastAsia="Arial MT" w:hAnsi="CG Times" w:cs="Arial"/>
                <w:sz w:val="16"/>
                <w:szCs w:val="16"/>
                <w:lang w:val="es-ES"/>
              </w:rPr>
            </w:pPr>
            <w:r w:rsidRPr="00FA7388">
              <w:rPr>
                <w:rFonts w:ascii="CG Times" w:eastAsia="Arial MT" w:hAnsi="CG Times" w:cs="Arial"/>
                <w:sz w:val="16"/>
                <w:szCs w:val="16"/>
                <w:lang w:val="es-ES"/>
              </w:rPr>
              <w:t>Retraso o incumplimiento de los plazos legales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para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publicación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actos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documentos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derivados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procesos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contractuales</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55F1FB2B" w14:textId="77777777" w:rsidR="00FA7388" w:rsidRPr="00FA7388" w:rsidRDefault="00FA7388" w:rsidP="00FA7388">
            <w:pPr>
              <w:rPr>
                <w:rFonts w:ascii="CG Times" w:eastAsia="Arial MT" w:hAnsi="CG Times" w:cs="Arial"/>
                <w:sz w:val="16"/>
                <w:szCs w:val="16"/>
                <w:lang w:val="es-ES"/>
              </w:rPr>
            </w:pPr>
          </w:p>
          <w:p w14:paraId="3F3D718B" w14:textId="77777777" w:rsidR="00FA7388" w:rsidRPr="00FA7388" w:rsidRDefault="00FA7388" w:rsidP="00FA7388">
            <w:pPr>
              <w:ind w:left="177"/>
              <w:rPr>
                <w:rFonts w:ascii="CG Times" w:eastAsia="Arial MT" w:hAnsi="CG Times" w:cs="Arial"/>
                <w:sz w:val="16"/>
                <w:szCs w:val="16"/>
                <w:lang w:val="es-ES"/>
              </w:rPr>
            </w:pPr>
            <w:r w:rsidRPr="00FA7388">
              <w:rPr>
                <w:rFonts w:ascii="CG Times" w:eastAsia="Arial MT" w:hAnsi="CG Times" w:cs="Arial"/>
                <w:sz w:val="16"/>
                <w:szCs w:val="16"/>
                <w:lang w:val="es-ES"/>
              </w:rPr>
              <w:t>Posible</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3</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339C1EE" w14:textId="77777777" w:rsidR="00FA7388" w:rsidRPr="00FA7388" w:rsidRDefault="00FA7388" w:rsidP="00FA7388">
            <w:pPr>
              <w:spacing w:before="148" w:line="247" w:lineRule="auto"/>
              <w:ind w:left="460" w:right="23" w:hanging="423"/>
              <w:rPr>
                <w:rFonts w:ascii="CG Times" w:eastAsia="Arial MT" w:hAnsi="CG Times" w:cs="Arial"/>
                <w:sz w:val="16"/>
                <w:szCs w:val="16"/>
                <w:lang w:val="es-ES"/>
              </w:rPr>
            </w:pPr>
            <w:r w:rsidRPr="00FA7388">
              <w:rPr>
                <w:rFonts w:ascii="CG Times" w:eastAsia="Arial MT" w:hAnsi="CG Times" w:cs="Arial"/>
                <w:sz w:val="16"/>
                <w:szCs w:val="16"/>
                <w:lang w:val="es-ES"/>
              </w:rPr>
              <w:t>Insignificante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1</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9D19888" w14:textId="77777777" w:rsidR="00FA7388" w:rsidRPr="00FA7388" w:rsidRDefault="00FA7388" w:rsidP="00FA7388">
            <w:pPr>
              <w:spacing w:before="2"/>
              <w:rPr>
                <w:rFonts w:ascii="CG Times" w:eastAsia="Arial MT" w:hAnsi="CG Times" w:cs="Arial"/>
                <w:sz w:val="16"/>
                <w:szCs w:val="16"/>
                <w:lang w:val="es-ES"/>
              </w:rPr>
            </w:pPr>
          </w:p>
          <w:p w14:paraId="08D587C8" w14:textId="77777777" w:rsidR="00FA7388" w:rsidRPr="00FA7388" w:rsidRDefault="00FA7388" w:rsidP="00FA7388">
            <w:pPr>
              <w:ind w:right="2"/>
              <w:jc w:val="center"/>
              <w:rPr>
                <w:rFonts w:ascii="CG Times" w:eastAsia="Arial MT" w:hAnsi="CG Times" w:cs="Arial"/>
                <w:sz w:val="16"/>
                <w:szCs w:val="16"/>
                <w:lang w:val="es-ES"/>
              </w:rPr>
            </w:pPr>
            <w:r w:rsidRPr="00FA7388">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02C6A621" w14:textId="77777777" w:rsidR="00FA7388" w:rsidRPr="00FA7388" w:rsidRDefault="00FA7388" w:rsidP="00FA7388">
            <w:pPr>
              <w:spacing w:before="4"/>
              <w:rPr>
                <w:rFonts w:ascii="CG Times" w:eastAsia="Arial MT" w:hAnsi="CG Times" w:cs="Arial"/>
                <w:sz w:val="16"/>
                <w:szCs w:val="16"/>
                <w:lang w:val="es-ES"/>
              </w:rPr>
            </w:pPr>
          </w:p>
          <w:p w14:paraId="19DFE262" w14:textId="77777777" w:rsidR="00FA7388" w:rsidRPr="00FA7388" w:rsidRDefault="00FA7388" w:rsidP="00FA7388">
            <w:pPr>
              <w:ind w:left="74"/>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r>
      <w:tr w:rsidR="00FA7388" w:rsidRPr="00FA7388" w14:paraId="2E7D7E99" w14:textId="77777777" w:rsidTr="00C22D51">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3F7C583D" w14:textId="77777777" w:rsidR="00FA7388" w:rsidRPr="00FA7388" w:rsidRDefault="00FA7388" w:rsidP="00FA7388">
            <w:pPr>
              <w:spacing w:before="89" w:line="180" w:lineRule="exact"/>
              <w:jc w:val="center"/>
              <w:rPr>
                <w:rFonts w:ascii="CG Times" w:eastAsia="Arial MT" w:hAnsi="CG Times" w:cs="Arial"/>
                <w:sz w:val="16"/>
                <w:szCs w:val="16"/>
                <w:lang w:val="es-ES"/>
              </w:rPr>
            </w:pPr>
            <w:r w:rsidRPr="00FA7388">
              <w:rPr>
                <w:rFonts w:ascii="CG Times" w:eastAsia="Arial MT" w:hAnsi="CG Times" w:cs="Arial"/>
                <w:sz w:val="16"/>
                <w:szCs w:val="16"/>
                <w:lang w:val="es-ES"/>
              </w:rPr>
              <w:t>5</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2051FEFE" w14:textId="77777777" w:rsidR="00FA7388" w:rsidRPr="00FA7388" w:rsidRDefault="00FA7388" w:rsidP="00FA7388">
            <w:pPr>
              <w:spacing w:before="9"/>
              <w:rPr>
                <w:rFonts w:ascii="CG Times" w:eastAsia="Arial MT" w:hAnsi="CG Times" w:cs="Arial"/>
                <w:sz w:val="16"/>
                <w:szCs w:val="16"/>
                <w:lang w:val="es-ES"/>
              </w:rPr>
            </w:pPr>
          </w:p>
          <w:p w14:paraId="04B02028" w14:textId="77777777" w:rsidR="00FA7388" w:rsidRPr="00FA7388" w:rsidRDefault="00FA7388" w:rsidP="00FA7388">
            <w:pPr>
              <w:ind w:left="201"/>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3CE55C0" w14:textId="77777777" w:rsidR="00FA7388" w:rsidRPr="00FA7388" w:rsidRDefault="00FA7388" w:rsidP="00FA7388">
            <w:pPr>
              <w:rPr>
                <w:rFonts w:ascii="CG Times" w:eastAsia="Arial MT" w:hAnsi="CG Times" w:cs="Arial"/>
                <w:sz w:val="16"/>
                <w:szCs w:val="16"/>
                <w:lang w:val="es-ES"/>
              </w:rPr>
            </w:pPr>
          </w:p>
          <w:p w14:paraId="4DBCA1EE" w14:textId="77777777" w:rsidR="00FA7388" w:rsidRPr="00FA7388" w:rsidRDefault="00FA7388" w:rsidP="00FA7388">
            <w:pPr>
              <w:ind w:left="208"/>
              <w:rPr>
                <w:rFonts w:ascii="CG Times" w:eastAsia="Arial MT" w:hAnsi="CG Times" w:cs="Arial"/>
                <w:sz w:val="16"/>
                <w:szCs w:val="16"/>
                <w:lang w:val="es-ES"/>
              </w:rPr>
            </w:pPr>
            <w:r w:rsidRPr="00FA7388">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589D18FA" w14:textId="77777777" w:rsidR="00FA7388" w:rsidRPr="00FA7388" w:rsidRDefault="00FA7388" w:rsidP="00FA7388">
            <w:pPr>
              <w:rPr>
                <w:rFonts w:ascii="CG Times" w:eastAsia="Arial MT" w:hAnsi="CG Times" w:cs="Arial"/>
                <w:sz w:val="16"/>
                <w:szCs w:val="16"/>
                <w:lang w:val="es-ES"/>
              </w:rPr>
            </w:pPr>
          </w:p>
          <w:p w14:paraId="1DD40FC8" w14:textId="77777777" w:rsidR="00FA7388" w:rsidRPr="00FA7388" w:rsidRDefault="00FA7388" w:rsidP="00FA7388">
            <w:pPr>
              <w:ind w:left="138"/>
              <w:rPr>
                <w:rFonts w:ascii="CG Times" w:eastAsia="Arial MT" w:hAnsi="CG Times" w:cs="Arial"/>
                <w:sz w:val="16"/>
                <w:szCs w:val="16"/>
                <w:lang w:val="es-ES"/>
              </w:rPr>
            </w:pPr>
            <w:r w:rsidRPr="00FA7388">
              <w:rPr>
                <w:rFonts w:ascii="CG Times" w:eastAsia="Arial MT" w:hAnsi="CG Times" w:cs="Arial"/>
                <w:sz w:val="16"/>
                <w:szCs w:val="16"/>
                <w:lang w:val="es-ES"/>
              </w:rPr>
              <w:t>Ejecución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6B6E20C7" w14:textId="77777777" w:rsidR="00FA7388" w:rsidRPr="00FA7388" w:rsidRDefault="00FA7388" w:rsidP="00FA7388">
            <w:pPr>
              <w:rPr>
                <w:rFonts w:ascii="CG Times" w:eastAsia="Arial MT" w:hAnsi="CG Times" w:cs="Arial"/>
                <w:sz w:val="16"/>
                <w:szCs w:val="16"/>
                <w:lang w:val="es-ES"/>
              </w:rPr>
            </w:pPr>
          </w:p>
          <w:p w14:paraId="7AEC6A2D" w14:textId="77777777" w:rsidR="00FA7388" w:rsidRPr="00FA7388" w:rsidRDefault="00FA7388" w:rsidP="00FA7388">
            <w:pPr>
              <w:spacing w:before="1"/>
              <w:ind w:left="52"/>
              <w:rPr>
                <w:rFonts w:ascii="CG Times" w:eastAsia="Arial MT" w:hAnsi="CG Times" w:cs="Arial"/>
                <w:sz w:val="16"/>
                <w:szCs w:val="16"/>
                <w:lang w:val="es-ES"/>
              </w:rPr>
            </w:pPr>
            <w:r w:rsidRPr="00FA7388">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5AB2322A" w14:textId="77777777" w:rsidR="00FA7388" w:rsidRPr="00FA7388" w:rsidRDefault="00FA7388" w:rsidP="00FA7388">
            <w:pPr>
              <w:spacing w:before="113"/>
              <w:ind w:left="67" w:right="49"/>
              <w:rPr>
                <w:rFonts w:ascii="CG Times" w:eastAsia="Arial MT" w:hAnsi="CG Times" w:cs="Arial"/>
                <w:sz w:val="16"/>
                <w:szCs w:val="16"/>
                <w:lang w:val="es-ES"/>
              </w:rPr>
            </w:pPr>
            <w:r w:rsidRPr="00FA7388">
              <w:rPr>
                <w:rFonts w:ascii="CG Times" w:eastAsia="Arial MT" w:hAnsi="CG Times" w:cs="Arial"/>
                <w:sz w:val="16"/>
                <w:szCs w:val="16"/>
                <w:lang w:val="es-ES"/>
              </w:rPr>
              <w:t>Ocurre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presentan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retrasos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incumplimientos en la entrega de los informes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y/o productos o bienes a cargo del contratista,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ocasión</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ejecución del</w:t>
            </w:r>
            <w:r w:rsidRPr="00FA7388">
              <w:rPr>
                <w:rFonts w:ascii="CG Times" w:eastAsia="Arial MT" w:hAnsi="CG Times" w:cs="Arial"/>
                <w:spacing w:val="-5"/>
                <w:sz w:val="16"/>
                <w:szCs w:val="16"/>
                <w:lang w:val="es-ES"/>
              </w:rPr>
              <w:t xml:space="preserve"> </w:t>
            </w:r>
            <w:r w:rsidRPr="00FA7388">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013B4BCE" w14:textId="77777777" w:rsidR="00FA7388" w:rsidRPr="00FA7388" w:rsidRDefault="00FA7388" w:rsidP="00FA7388">
            <w:pPr>
              <w:spacing w:before="113"/>
              <w:ind w:left="71" w:right="42"/>
              <w:rPr>
                <w:rFonts w:ascii="CG Times" w:eastAsia="Arial MT" w:hAnsi="CG Times" w:cs="Arial"/>
                <w:sz w:val="16"/>
                <w:szCs w:val="16"/>
                <w:lang w:val="es-ES"/>
              </w:rPr>
            </w:pPr>
            <w:r w:rsidRPr="00FA7388">
              <w:rPr>
                <w:rFonts w:ascii="CG Times" w:eastAsia="Arial MT" w:hAnsi="CG Times" w:cs="Arial"/>
                <w:sz w:val="16"/>
                <w:szCs w:val="16"/>
                <w:lang w:val="es-ES"/>
              </w:rPr>
              <w:t>Afectación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ejecución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satisfacción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necesidad</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posible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incumplimiento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obligaciones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actividades</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pactadas</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en el</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contrato.</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5AD7C971" w14:textId="77777777" w:rsidR="00FA7388" w:rsidRPr="00FA7388" w:rsidRDefault="00FA7388" w:rsidP="00FA7388">
            <w:pPr>
              <w:rPr>
                <w:rFonts w:ascii="CG Times" w:eastAsia="Arial MT" w:hAnsi="CG Times" w:cs="Arial"/>
                <w:sz w:val="16"/>
                <w:szCs w:val="16"/>
                <w:lang w:val="es-ES"/>
              </w:rPr>
            </w:pPr>
          </w:p>
          <w:p w14:paraId="2357E951" w14:textId="77777777" w:rsidR="00FA7388" w:rsidRPr="00FA7388" w:rsidRDefault="00FA7388" w:rsidP="00FA7388">
            <w:pPr>
              <w:ind w:left="155"/>
              <w:rPr>
                <w:rFonts w:ascii="CG Times" w:eastAsia="Arial MT" w:hAnsi="CG Times" w:cs="Arial"/>
                <w:sz w:val="16"/>
                <w:szCs w:val="16"/>
                <w:lang w:val="es-ES"/>
              </w:rPr>
            </w:pPr>
            <w:r w:rsidRPr="00FA7388">
              <w:rPr>
                <w:rFonts w:ascii="CG Times" w:eastAsia="Arial MT" w:hAnsi="CG Times" w:cs="Arial"/>
                <w:sz w:val="16"/>
                <w:szCs w:val="16"/>
                <w:lang w:val="es-ES"/>
              </w:rPr>
              <w:t>Posible</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3</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E9E91A1" w14:textId="77777777" w:rsidR="00FA7388" w:rsidRPr="00FA7388" w:rsidRDefault="00FA7388" w:rsidP="00FA7388">
            <w:pPr>
              <w:rPr>
                <w:rFonts w:ascii="CG Times" w:eastAsia="Arial MT" w:hAnsi="CG Times" w:cs="Arial"/>
                <w:sz w:val="16"/>
                <w:szCs w:val="16"/>
                <w:lang w:val="es-ES"/>
              </w:rPr>
            </w:pPr>
          </w:p>
          <w:p w14:paraId="2445B916" w14:textId="77777777" w:rsidR="00FA7388" w:rsidRPr="00FA7388" w:rsidRDefault="00FA7388" w:rsidP="00FA7388">
            <w:pPr>
              <w:ind w:left="196"/>
              <w:rPr>
                <w:rFonts w:ascii="CG Times" w:eastAsia="Arial MT" w:hAnsi="CG Times" w:cs="Arial"/>
                <w:sz w:val="16"/>
                <w:szCs w:val="16"/>
                <w:lang w:val="es-ES"/>
              </w:rPr>
            </w:pPr>
            <w:r w:rsidRPr="00FA7388">
              <w:rPr>
                <w:rFonts w:ascii="CG Times" w:eastAsia="Arial MT" w:hAnsi="CG Times" w:cs="Arial"/>
                <w:sz w:val="16"/>
                <w:szCs w:val="16"/>
                <w:lang w:val="es-ES"/>
              </w:rPr>
              <w:t>Mayor 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21DA548A" w14:textId="77777777" w:rsidR="00FA7388" w:rsidRPr="00FA7388" w:rsidRDefault="00FA7388" w:rsidP="00FA7388">
            <w:pPr>
              <w:spacing w:before="2"/>
              <w:rPr>
                <w:rFonts w:ascii="CG Times" w:eastAsia="Arial MT" w:hAnsi="CG Times" w:cs="Arial"/>
                <w:sz w:val="16"/>
                <w:szCs w:val="16"/>
                <w:lang w:val="es-ES"/>
              </w:rPr>
            </w:pPr>
          </w:p>
          <w:p w14:paraId="4FE9F9EA" w14:textId="77777777" w:rsidR="00FA7388" w:rsidRPr="00FA7388" w:rsidRDefault="00FA7388" w:rsidP="00FA7388">
            <w:pPr>
              <w:jc w:val="center"/>
              <w:rPr>
                <w:rFonts w:ascii="CG Times" w:eastAsia="Arial MT" w:hAnsi="CG Times" w:cs="Arial"/>
                <w:sz w:val="16"/>
                <w:szCs w:val="16"/>
                <w:lang w:val="es-ES"/>
              </w:rPr>
            </w:pPr>
            <w:r w:rsidRPr="00FA7388">
              <w:rPr>
                <w:rFonts w:ascii="CG Times" w:eastAsia="Arial MT" w:hAnsi="CG Times" w:cs="Arial"/>
                <w:sz w:val="16"/>
                <w:szCs w:val="16"/>
                <w:lang w:val="es-ES"/>
              </w:rPr>
              <w:t>7</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E25604B" w14:textId="77777777" w:rsidR="00FA7388" w:rsidRPr="00FA7388" w:rsidRDefault="00FA7388" w:rsidP="00FA7388">
            <w:pPr>
              <w:spacing w:before="4"/>
              <w:rPr>
                <w:rFonts w:ascii="CG Times" w:eastAsia="Arial MT" w:hAnsi="CG Times" w:cs="Arial"/>
                <w:sz w:val="16"/>
                <w:szCs w:val="16"/>
                <w:lang w:val="es-ES"/>
              </w:rPr>
            </w:pPr>
          </w:p>
          <w:p w14:paraId="5AEC18BA" w14:textId="77777777" w:rsidR="00FA7388" w:rsidRPr="00FA7388" w:rsidRDefault="00FA7388" w:rsidP="00FA7388">
            <w:pPr>
              <w:ind w:left="76"/>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Alto</w:t>
            </w:r>
          </w:p>
        </w:tc>
      </w:tr>
      <w:tr w:rsidR="00FA7388" w:rsidRPr="00FA7388" w14:paraId="158208B6" w14:textId="77777777" w:rsidTr="00C22D51">
        <w:trPr>
          <w:cantSplit/>
          <w:trHeight w:val="1134"/>
        </w:trPr>
        <w:tc>
          <w:tcPr>
            <w:tcW w:w="158" w:type="pct"/>
            <w:tcBorders>
              <w:top w:val="single" w:sz="8" w:space="0" w:color="000000"/>
              <w:left w:val="single" w:sz="8" w:space="0" w:color="000000"/>
              <w:right w:val="single" w:sz="8" w:space="0" w:color="000000"/>
            </w:tcBorders>
            <w:textDirection w:val="btLr"/>
          </w:tcPr>
          <w:p w14:paraId="1F6E840F" w14:textId="77777777" w:rsidR="00FA7388" w:rsidRPr="00FA7388" w:rsidRDefault="00FA7388" w:rsidP="00FA7388">
            <w:pPr>
              <w:spacing w:before="89" w:line="180" w:lineRule="exact"/>
              <w:jc w:val="center"/>
              <w:rPr>
                <w:rFonts w:ascii="CG Times" w:eastAsia="Arial MT" w:hAnsi="CG Times" w:cs="Arial"/>
                <w:sz w:val="16"/>
                <w:szCs w:val="16"/>
                <w:lang w:val="es-ES"/>
              </w:rPr>
            </w:pPr>
            <w:r w:rsidRPr="00FA7388">
              <w:rPr>
                <w:rFonts w:ascii="CG Times" w:eastAsia="Arial MT" w:hAnsi="CG Times" w:cs="Arial"/>
                <w:sz w:val="16"/>
                <w:szCs w:val="16"/>
                <w:lang w:val="es-ES"/>
              </w:rPr>
              <w:t>6</w:t>
            </w:r>
          </w:p>
        </w:tc>
        <w:tc>
          <w:tcPr>
            <w:tcW w:w="295" w:type="pct"/>
            <w:tcBorders>
              <w:top w:val="single" w:sz="8" w:space="0" w:color="000000"/>
              <w:left w:val="single" w:sz="8" w:space="0" w:color="000000"/>
              <w:right w:val="single" w:sz="8" w:space="0" w:color="000000"/>
            </w:tcBorders>
            <w:textDirection w:val="btLr"/>
          </w:tcPr>
          <w:p w14:paraId="6DCCEA12" w14:textId="77777777" w:rsidR="00FA7388" w:rsidRPr="00FA7388" w:rsidRDefault="00FA7388" w:rsidP="00FA7388">
            <w:pPr>
              <w:spacing w:before="9"/>
              <w:rPr>
                <w:rFonts w:ascii="CG Times" w:eastAsia="Arial MT" w:hAnsi="CG Times" w:cs="Arial"/>
                <w:sz w:val="16"/>
                <w:szCs w:val="16"/>
                <w:lang w:val="es-ES"/>
              </w:rPr>
            </w:pPr>
          </w:p>
          <w:p w14:paraId="693C9E56" w14:textId="77777777" w:rsidR="00FA7388" w:rsidRPr="00FA7388" w:rsidRDefault="00FA7388" w:rsidP="00FA7388">
            <w:pPr>
              <w:ind w:left="201"/>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right w:val="single" w:sz="8" w:space="0" w:color="000000"/>
            </w:tcBorders>
            <w:textDirection w:val="btLr"/>
          </w:tcPr>
          <w:p w14:paraId="5593355D" w14:textId="77777777" w:rsidR="00FA7388" w:rsidRPr="00FA7388" w:rsidRDefault="00FA7388" w:rsidP="00FA7388">
            <w:pPr>
              <w:rPr>
                <w:rFonts w:ascii="CG Times" w:eastAsia="Arial MT" w:hAnsi="CG Times" w:cs="Arial"/>
                <w:sz w:val="16"/>
                <w:szCs w:val="16"/>
                <w:lang w:val="es-ES"/>
              </w:rPr>
            </w:pPr>
          </w:p>
          <w:p w14:paraId="0B730EC0" w14:textId="77777777" w:rsidR="00FA7388" w:rsidRPr="00FA7388" w:rsidRDefault="00FA7388" w:rsidP="00FA7388">
            <w:pPr>
              <w:ind w:left="235"/>
              <w:rPr>
                <w:rFonts w:ascii="CG Times" w:eastAsia="Arial MT" w:hAnsi="CG Times" w:cs="Arial"/>
                <w:sz w:val="16"/>
                <w:szCs w:val="16"/>
                <w:lang w:val="es-ES"/>
              </w:rPr>
            </w:pPr>
            <w:r w:rsidRPr="00FA7388">
              <w:rPr>
                <w:rFonts w:ascii="CG Times" w:eastAsia="Arial MT" w:hAnsi="CG Times" w:cs="Arial"/>
                <w:sz w:val="16"/>
                <w:szCs w:val="16"/>
                <w:lang w:val="es-ES"/>
              </w:rPr>
              <w:t>Interno</w:t>
            </w:r>
          </w:p>
        </w:tc>
        <w:tc>
          <w:tcPr>
            <w:tcW w:w="288" w:type="pct"/>
            <w:tcBorders>
              <w:top w:val="single" w:sz="8" w:space="0" w:color="000000"/>
              <w:left w:val="single" w:sz="8" w:space="0" w:color="000000"/>
              <w:right w:val="single" w:sz="8" w:space="0" w:color="000000"/>
            </w:tcBorders>
            <w:textDirection w:val="btLr"/>
          </w:tcPr>
          <w:p w14:paraId="580986AF" w14:textId="77777777" w:rsidR="00FA7388" w:rsidRPr="00FA7388" w:rsidRDefault="00FA7388" w:rsidP="00FA7388">
            <w:pPr>
              <w:rPr>
                <w:rFonts w:ascii="CG Times" w:eastAsia="Arial MT" w:hAnsi="CG Times" w:cs="Arial"/>
                <w:sz w:val="16"/>
                <w:szCs w:val="16"/>
                <w:lang w:val="es-ES"/>
              </w:rPr>
            </w:pPr>
          </w:p>
          <w:p w14:paraId="0080C47D" w14:textId="77777777" w:rsidR="00FA7388" w:rsidRPr="00FA7388" w:rsidRDefault="00FA7388" w:rsidP="00FA7388">
            <w:pPr>
              <w:ind w:left="139"/>
              <w:rPr>
                <w:rFonts w:ascii="CG Times" w:eastAsia="Arial MT" w:hAnsi="CG Times" w:cs="Arial"/>
                <w:sz w:val="16"/>
                <w:szCs w:val="16"/>
                <w:lang w:val="es-ES"/>
              </w:rPr>
            </w:pPr>
            <w:r w:rsidRPr="00FA7388">
              <w:rPr>
                <w:rFonts w:ascii="CG Times" w:eastAsia="Arial MT" w:hAnsi="CG Times" w:cs="Arial"/>
                <w:sz w:val="16"/>
                <w:szCs w:val="16"/>
                <w:lang w:val="es-ES"/>
              </w:rPr>
              <w:t>Ejecución</w:t>
            </w:r>
          </w:p>
        </w:tc>
        <w:tc>
          <w:tcPr>
            <w:tcW w:w="289" w:type="pct"/>
            <w:tcBorders>
              <w:top w:val="single" w:sz="8" w:space="0" w:color="000000"/>
              <w:left w:val="single" w:sz="8" w:space="0" w:color="000000"/>
              <w:right w:val="single" w:sz="8" w:space="0" w:color="000000"/>
            </w:tcBorders>
            <w:textDirection w:val="btLr"/>
          </w:tcPr>
          <w:p w14:paraId="66FEABE0" w14:textId="77777777" w:rsidR="00FA7388" w:rsidRPr="00FA7388" w:rsidRDefault="00FA7388" w:rsidP="00FA7388">
            <w:pPr>
              <w:rPr>
                <w:rFonts w:ascii="CG Times" w:eastAsia="Arial MT" w:hAnsi="CG Times" w:cs="Arial"/>
                <w:sz w:val="16"/>
                <w:szCs w:val="16"/>
                <w:lang w:val="es-ES"/>
              </w:rPr>
            </w:pPr>
          </w:p>
          <w:p w14:paraId="5314A09E" w14:textId="77777777" w:rsidR="00FA7388" w:rsidRPr="00FA7388" w:rsidRDefault="00FA7388" w:rsidP="00FA7388">
            <w:pPr>
              <w:spacing w:before="1"/>
              <w:ind w:left="52"/>
              <w:rPr>
                <w:rFonts w:ascii="CG Times" w:eastAsia="Arial MT" w:hAnsi="CG Times" w:cs="Arial"/>
                <w:sz w:val="16"/>
                <w:szCs w:val="16"/>
                <w:lang w:val="es-ES"/>
              </w:rPr>
            </w:pPr>
            <w:r w:rsidRPr="00FA7388">
              <w:rPr>
                <w:rFonts w:ascii="CG Times" w:eastAsia="Arial MT" w:hAnsi="CG Times" w:cs="Arial"/>
                <w:sz w:val="16"/>
                <w:szCs w:val="16"/>
                <w:lang w:val="es-ES"/>
              </w:rPr>
              <w:t>Operacional</w:t>
            </w:r>
          </w:p>
        </w:tc>
        <w:tc>
          <w:tcPr>
            <w:tcW w:w="1484" w:type="pct"/>
            <w:tcBorders>
              <w:top w:val="single" w:sz="8" w:space="0" w:color="000000"/>
              <w:left w:val="single" w:sz="8" w:space="0" w:color="000000"/>
              <w:right w:val="single" w:sz="8" w:space="0" w:color="000000"/>
            </w:tcBorders>
            <w:textDirection w:val="btLr"/>
          </w:tcPr>
          <w:p w14:paraId="5962B672" w14:textId="77777777" w:rsidR="00FA7388" w:rsidRPr="00FA7388" w:rsidRDefault="00FA7388" w:rsidP="00FA7388">
            <w:pPr>
              <w:spacing w:before="113"/>
              <w:ind w:left="67" w:right="49"/>
              <w:rPr>
                <w:rFonts w:ascii="CG Times" w:eastAsia="Arial MT" w:hAnsi="CG Times" w:cs="Arial"/>
                <w:sz w:val="16"/>
                <w:szCs w:val="16"/>
                <w:lang w:val="es-ES"/>
              </w:rPr>
            </w:pPr>
            <w:r w:rsidRPr="00FA7388">
              <w:rPr>
                <w:rFonts w:ascii="CG Times" w:eastAsia="Arial MT" w:hAnsi="CG Times" w:cs="Arial"/>
                <w:sz w:val="16"/>
                <w:szCs w:val="16"/>
                <w:lang w:val="es-ES"/>
              </w:rPr>
              <w:t>Ocurre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presentan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demoras</w:t>
            </w:r>
            <w:r w:rsidRPr="00FA7388">
              <w:rPr>
                <w:rFonts w:ascii="CG Times" w:eastAsia="Arial MT" w:hAnsi="CG Times" w:cs="Arial"/>
                <w:spacing w:val="44"/>
                <w:sz w:val="16"/>
                <w:szCs w:val="16"/>
                <w:lang w:val="es-ES"/>
              </w:rPr>
              <w:t xml:space="preserve"> </w:t>
            </w:r>
            <w:r w:rsidRPr="00FA7388">
              <w:rPr>
                <w:rFonts w:ascii="CG Times" w:eastAsia="Arial MT" w:hAnsi="CG Times" w:cs="Arial"/>
                <w:sz w:val="16"/>
                <w:szCs w:val="16"/>
                <w:lang w:val="es-ES"/>
              </w:rPr>
              <w:t>por</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parte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Entidad</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aprobaciones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previas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productos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informes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desarrollados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por el</w:t>
            </w:r>
            <w:r w:rsidRPr="00FA7388">
              <w:rPr>
                <w:rFonts w:ascii="CG Times" w:eastAsia="Arial MT" w:hAnsi="CG Times" w:cs="Arial"/>
                <w:spacing w:val="-5"/>
                <w:sz w:val="16"/>
                <w:szCs w:val="16"/>
                <w:lang w:val="es-ES"/>
              </w:rPr>
              <w:t xml:space="preserve"> </w:t>
            </w:r>
            <w:r w:rsidRPr="00FA7388">
              <w:rPr>
                <w:rFonts w:ascii="CG Times" w:eastAsia="Arial MT" w:hAnsi="CG Times" w:cs="Arial"/>
                <w:sz w:val="16"/>
                <w:szCs w:val="16"/>
                <w:lang w:val="es-ES"/>
              </w:rPr>
              <w:t>contratista.</w:t>
            </w:r>
          </w:p>
        </w:tc>
        <w:tc>
          <w:tcPr>
            <w:tcW w:w="1116" w:type="pct"/>
            <w:tcBorders>
              <w:top w:val="single" w:sz="8" w:space="0" w:color="000000"/>
              <w:left w:val="single" w:sz="8" w:space="0" w:color="000000"/>
              <w:right w:val="single" w:sz="8" w:space="0" w:color="000000"/>
            </w:tcBorders>
            <w:textDirection w:val="btLr"/>
          </w:tcPr>
          <w:p w14:paraId="3AFE2694" w14:textId="77777777" w:rsidR="00FA7388" w:rsidRPr="00FA7388" w:rsidRDefault="00FA7388" w:rsidP="00FA7388">
            <w:pPr>
              <w:spacing w:before="22"/>
              <w:ind w:left="71" w:right="46"/>
              <w:rPr>
                <w:rFonts w:ascii="CG Times" w:eastAsia="Arial MT" w:hAnsi="CG Times" w:cs="Arial"/>
                <w:sz w:val="16"/>
                <w:szCs w:val="16"/>
                <w:lang w:val="es-ES"/>
              </w:rPr>
            </w:pPr>
            <w:r w:rsidRPr="00FA7388">
              <w:rPr>
                <w:rFonts w:ascii="CG Times" w:eastAsia="Arial MT" w:hAnsi="CG Times" w:cs="Arial"/>
                <w:sz w:val="16"/>
                <w:szCs w:val="16"/>
                <w:lang w:val="es-ES"/>
              </w:rPr>
              <w:t>Afecta el cumplimiento de las obligaciones 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contratante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cargo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Supervisor</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relacionadas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aprobación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productos y/o informes, y genera retraso en 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trámite</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pago a</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favor</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contratista.</w:t>
            </w:r>
          </w:p>
        </w:tc>
        <w:tc>
          <w:tcPr>
            <w:tcW w:w="216" w:type="pct"/>
            <w:tcBorders>
              <w:top w:val="single" w:sz="8" w:space="0" w:color="000000"/>
              <w:left w:val="single" w:sz="8" w:space="0" w:color="000000"/>
              <w:right w:val="single" w:sz="8" w:space="0" w:color="000000"/>
            </w:tcBorders>
            <w:textDirection w:val="btLr"/>
          </w:tcPr>
          <w:p w14:paraId="431ADC93" w14:textId="77777777" w:rsidR="00FA7388" w:rsidRPr="00FA7388" w:rsidRDefault="00FA7388" w:rsidP="00FA7388">
            <w:pPr>
              <w:rPr>
                <w:rFonts w:ascii="CG Times" w:eastAsia="Arial MT" w:hAnsi="CG Times" w:cs="Arial"/>
                <w:sz w:val="16"/>
                <w:szCs w:val="16"/>
                <w:lang w:val="es-ES"/>
              </w:rPr>
            </w:pPr>
          </w:p>
          <w:p w14:paraId="788CC0F3" w14:textId="77777777" w:rsidR="00FA7388" w:rsidRPr="00FA7388" w:rsidRDefault="00FA7388" w:rsidP="00FA7388">
            <w:pPr>
              <w:ind w:left="19"/>
              <w:rPr>
                <w:rFonts w:ascii="CG Times" w:eastAsia="Arial MT" w:hAnsi="CG Times" w:cs="Arial"/>
                <w:sz w:val="16"/>
                <w:szCs w:val="16"/>
                <w:lang w:val="es-ES"/>
              </w:rPr>
            </w:pPr>
            <w:r w:rsidRPr="00FA7388">
              <w:rPr>
                <w:rFonts w:ascii="CG Times" w:eastAsia="Arial MT" w:hAnsi="CG Times" w:cs="Arial"/>
                <w:sz w:val="16"/>
                <w:szCs w:val="16"/>
                <w:lang w:val="es-ES"/>
              </w:rPr>
              <w:t>Improbable 2</w:t>
            </w:r>
          </w:p>
        </w:tc>
        <w:tc>
          <w:tcPr>
            <w:tcW w:w="288" w:type="pct"/>
            <w:tcBorders>
              <w:top w:val="single" w:sz="8" w:space="0" w:color="000000"/>
              <w:left w:val="single" w:sz="8" w:space="0" w:color="000000"/>
              <w:right w:val="single" w:sz="8" w:space="0" w:color="000000"/>
            </w:tcBorders>
            <w:textDirection w:val="btLr"/>
          </w:tcPr>
          <w:p w14:paraId="4AD32A68" w14:textId="77777777" w:rsidR="00FA7388" w:rsidRPr="00FA7388" w:rsidRDefault="00FA7388" w:rsidP="00FA7388">
            <w:pPr>
              <w:rPr>
                <w:rFonts w:ascii="CG Times" w:eastAsia="Arial MT" w:hAnsi="CG Times" w:cs="Arial"/>
                <w:sz w:val="16"/>
                <w:szCs w:val="16"/>
                <w:lang w:val="es-ES"/>
              </w:rPr>
            </w:pPr>
          </w:p>
          <w:p w14:paraId="220EA2A3" w14:textId="77777777" w:rsidR="00FA7388" w:rsidRPr="00FA7388" w:rsidRDefault="00FA7388" w:rsidP="00FA7388">
            <w:pPr>
              <w:ind w:left="57"/>
              <w:rPr>
                <w:rFonts w:ascii="CG Times" w:eastAsia="Arial MT" w:hAnsi="CG Times" w:cs="Arial"/>
                <w:sz w:val="16"/>
                <w:szCs w:val="16"/>
                <w:lang w:val="es-ES"/>
              </w:rPr>
            </w:pPr>
            <w:r w:rsidRPr="00FA7388">
              <w:rPr>
                <w:rFonts w:ascii="CG Times" w:eastAsia="Arial MT" w:hAnsi="CG Times" w:cs="Arial"/>
                <w:sz w:val="16"/>
                <w:szCs w:val="16"/>
                <w:lang w:val="es-ES"/>
              </w:rPr>
              <w:t>Moderado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3</w:t>
            </w:r>
          </w:p>
        </w:tc>
        <w:tc>
          <w:tcPr>
            <w:tcW w:w="289" w:type="pct"/>
            <w:tcBorders>
              <w:top w:val="single" w:sz="8" w:space="0" w:color="000000"/>
              <w:left w:val="single" w:sz="8" w:space="0" w:color="000000"/>
              <w:right w:val="single" w:sz="8" w:space="0" w:color="000000"/>
            </w:tcBorders>
            <w:textDirection w:val="btLr"/>
          </w:tcPr>
          <w:p w14:paraId="26820C4D" w14:textId="77777777" w:rsidR="00FA7388" w:rsidRPr="00FA7388" w:rsidRDefault="00FA7388" w:rsidP="00FA7388">
            <w:pPr>
              <w:spacing w:before="2"/>
              <w:rPr>
                <w:rFonts w:ascii="CG Times" w:eastAsia="Arial MT" w:hAnsi="CG Times" w:cs="Arial"/>
                <w:sz w:val="16"/>
                <w:szCs w:val="16"/>
                <w:lang w:val="es-ES"/>
              </w:rPr>
            </w:pPr>
          </w:p>
          <w:p w14:paraId="661EAB94" w14:textId="77777777" w:rsidR="00FA7388" w:rsidRPr="00FA7388" w:rsidRDefault="00FA7388" w:rsidP="00FA7388">
            <w:pPr>
              <w:jc w:val="center"/>
              <w:rPr>
                <w:rFonts w:ascii="CG Times" w:eastAsia="Arial MT" w:hAnsi="CG Times" w:cs="Arial"/>
                <w:sz w:val="16"/>
                <w:szCs w:val="16"/>
                <w:lang w:val="es-ES"/>
              </w:rPr>
            </w:pPr>
            <w:r w:rsidRPr="00FA7388">
              <w:rPr>
                <w:rFonts w:ascii="CG Times" w:eastAsia="Arial MT" w:hAnsi="CG Times" w:cs="Arial"/>
                <w:sz w:val="16"/>
                <w:szCs w:val="16"/>
                <w:lang w:val="es-ES"/>
              </w:rPr>
              <w:t>5</w:t>
            </w:r>
          </w:p>
        </w:tc>
        <w:tc>
          <w:tcPr>
            <w:tcW w:w="289" w:type="pct"/>
            <w:tcBorders>
              <w:top w:val="single" w:sz="8" w:space="0" w:color="000000"/>
              <w:left w:val="single" w:sz="8" w:space="0" w:color="000000"/>
              <w:right w:val="single" w:sz="8" w:space="0" w:color="000000"/>
            </w:tcBorders>
            <w:textDirection w:val="btLr"/>
          </w:tcPr>
          <w:p w14:paraId="41A94327" w14:textId="77777777" w:rsidR="00FA7388" w:rsidRPr="00FA7388" w:rsidRDefault="00FA7388" w:rsidP="00FA7388">
            <w:pPr>
              <w:spacing w:before="152" w:line="247" w:lineRule="auto"/>
              <w:ind w:left="266" w:right="218" w:hanging="32"/>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Medio</w:t>
            </w:r>
          </w:p>
        </w:tc>
      </w:tr>
      <w:tr w:rsidR="00FA7388" w:rsidRPr="00FA7388" w14:paraId="48B4B71C" w14:textId="77777777" w:rsidTr="00C22D51">
        <w:trPr>
          <w:cantSplit/>
          <w:trHeight w:val="1134"/>
        </w:trPr>
        <w:tc>
          <w:tcPr>
            <w:tcW w:w="158" w:type="pct"/>
            <w:tcBorders>
              <w:left w:val="single" w:sz="8" w:space="0" w:color="000000"/>
              <w:bottom w:val="single" w:sz="8" w:space="0" w:color="000000"/>
              <w:right w:val="single" w:sz="8" w:space="0" w:color="000000"/>
            </w:tcBorders>
            <w:textDirection w:val="btLr"/>
          </w:tcPr>
          <w:p w14:paraId="3894E3EB" w14:textId="77777777" w:rsidR="00FA7388" w:rsidRPr="00FA7388" w:rsidRDefault="00FA7388" w:rsidP="00FA7388">
            <w:pPr>
              <w:spacing w:before="89" w:line="180" w:lineRule="exact"/>
              <w:jc w:val="center"/>
              <w:rPr>
                <w:rFonts w:ascii="CG Times" w:eastAsia="Arial MT" w:hAnsi="CG Times" w:cs="Arial"/>
                <w:sz w:val="16"/>
                <w:szCs w:val="16"/>
                <w:lang w:val="es-ES"/>
              </w:rPr>
            </w:pPr>
            <w:r w:rsidRPr="00FA7388">
              <w:rPr>
                <w:rFonts w:ascii="CG Times" w:eastAsia="Arial MT" w:hAnsi="CG Times" w:cs="Arial"/>
                <w:sz w:val="16"/>
                <w:szCs w:val="16"/>
                <w:lang w:val="es-ES"/>
              </w:rPr>
              <w:t>7</w:t>
            </w:r>
          </w:p>
        </w:tc>
        <w:tc>
          <w:tcPr>
            <w:tcW w:w="295" w:type="pct"/>
            <w:tcBorders>
              <w:left w:val="single" w:sz="8" w:space="0" w:color="000000"/>
              <w:bottom w:val="single" w:sz="8" w:space="0" w:color="000000"/>
              <w:right w:val="single" w:sz="8" w:space="0" w:color="000000"/>
            </w:tcBorders>
            <w:textDirection w:val="btLr"/>
          </w:tcPr>
          <w:p w14:paraId="42F871E2" w14:textId="77777777" w:rsidR="00FA7388" w:rsidRPr="00FA7388" w:rsidRDefault="00FA7388" w:rsidP="00FA7388">
            <w:pPr>
              <w:spacing w:before="9"/>
              <w:rPr>
                <w:rFonts w:ascii="CG Times" w:eastAsia="Arial MT" w:hAnsi="CG Times" w:cs="Arial"/>
                <w:sz w:val="16"/>
                <w:szCs w:val="16"/>
                <w:lang w:val="es-ES"/>
              </w:rPr>
            </w:pPr>
          </w:p>
          <w:p w14:paraId="5035B7D4" w14:textId="77777777" w:rsidR="00FA7388" w:rsidRPr="00FA7388" w:rsidRDefault="00FA7388" w:rsidP="00FA7388">
            <w:pPr>
              <w:ind w:left="213"/>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left w:val="single" w:sz="8" w:space="0" w:color="000000"/>
              <w:bottom w:val="single" w:sz="8" w:space="0" w:color="000000"/>
              <w:right w:val="single" w:sz="8" w:space="0" w:color="000000"/>
            </w:tcBorders>
            <w:textDirection w:val="btLr"/>
          </w:tcPr>
          <w:p w14:paraId="37DA19DB" w14:textId="77777777" w:rsidR="00FA7388" w:rsidRPr="00FA7388" w:rsidRDefault="00FA7388" w:rsidP="00FA7388">
            <w:pPr>
              <w:rPr>
                <w:rFonts w:ascii="CG Times" w:eastAsia="Arial MT" w:hAnsi="CG Times" w:cs="Arial"/>
                <w:sz w:val="16"/>
                <w:szCs w:val="16"/>
                <w:lang w:val="es-ES"/>
              </w:rPr>
            </w:pPr>
          </w:p>
          <w:p w14:paraId="451EB83B" w14:textId="77777777" w:rsidR="00FA7388" w:rsidRPr="00FA7388" w:rsidRDefault="00FA7388" w:rsidP="00FA7388">
            <w:pPr>
              <w:ind w:left="246"/>
              <w:rPr>
                <w:rFonts w:ascii="CG Times" w:eastAsia="Arial MT" w:hAnsi="CG Times" w:cs="Arial"/>
                <w:sz w:val="16"/>
                <w:szCs w:val="16"/>
                <w:lang w:val="es-ES"/>
              </w:rPr>
            </w:pPr>
            <w:r w:rsidRPr="00FA7388">
              <w:rPr>
                <w:rFonts w:ascii="CG Times" w:eastAsia="Arial MT" w:hAnsi="CG Times" w:cs="Arial"/>
                <w:sz w:val="16"/>
                <w:szCs w:val="16"/>
                <w:lang w:val="es-ES"/>
              </w:rPr>
              <w:t>Interno</w:t>
            </w:r>
          </w:p>
        </w:tc>
        <w:tc>
          <w:tcPr>
            <w:tcW w:w="288" w:type="pct"/>
            <w:tcBorders>
              <w:left w:val="single" w:sz="8" w:space="0" w:color="000000"/>
              <w:bottom w:val="single" w:sz="8" w:space="0" w:color="000000"/>
              <w:right w:val="single" w:sz="8" w:space="0" w:color="000000"/>
            </w:tcBorders>
            <w:textDirection w:val="btLr"/>
          </w:tcPr>
          <w:p w14:paraId="468E88D3" w14:textId="77777777" w:rsidR="00FA7388" w:rsidRPr="00FA7388" w:rsidRDefault="00FA7388" w:rsidP="00FA7388">
            <w:pPr>
              <w:rPr>
                <w:rFonts w:ascii="CG Times" w:eastAsia="Arial MT" w:hAnsi="CG Times" w:cs="Arial"/>
                <w:sz w:val="16"/>
                <w:szCs w:val="16"/>
                <w:lang w:val="es-ES"/>
              </w:rPr>
            </w:pPr>
          </w:p>
          <w:p w14:paraId="6523D4E0" w14:textId="77777777" w:rsidR="00FA7388" w:rsidRPr="00FA7388" w:rsidRDefault="00FA7388" w:rsidP="00FA7388">
            <w:pPr>
              <w:ind w:left="42"/>
              <w:rPr>
                <w:rFonts w:ascii="CG Times" w:eastAsia="Arial MT" w:hAnsi="CG Times" w:cs="Arial"/>
                <w:sz w:val="16"/>
                <w:szCs w:val="16"/>
                <w:lang w:val="es-ES"/>
              </w:rPr>
            </w:pPr>
            <w:r w:rsidRPr="00FA7388">
              <w:rPr>
                <w:rFonts w:ascii="CG Times" w:eastAsia="Arial MT" w:hAnsi="CG Times" w:cs="Arial"/>
                <w:sz w:val="16"/>
                <w:szCs w:val="16"/>
                <w:lang w:val="es-ES"/>
              </w:rPr>
              <w:t>Contratación</w:t>
            </w:r>
          </w:p>
        </w:tc>
        <w:tc>
          <w:tcPr>
            <w:tcW w:w="289" w:type="pct"/>
            <w:tcBorders>
              <w:left w:val="single" w:sz="8" w:space="0" w:color="000000"/>
              <w:bottom w:val="single" w:sz="8" w:space="0" w:color="000000"/>
              <w:right w:val="single" w:sz="8" w:space="0" w:color="000000"/>
            </w:tcBorders>
            <w:textDirection w:val="btLr"/>
          </w:tcPr>
          <w:p w14:paraId="2AAA877E" w14:textId="77777777" w:rsidR="00FA7388" w:rsidRPr="00FA7388" w:rsidRDefault="00FA7388" w:rsidP="00FA7388">
            <w:pPr>
              <w:rPr>
                <w:rFonts w:ascii="CG Times" w:eastAsia="Arial MT" w:hAnsi="CG Times" w:cs="Arial"/>
                <w:sz w:val="16"/>
                <w:szCs w:val="16"/>
                <w:lang w:val="es-ES"/>
              </w:rPr>
            </w:pPr>
          </w:p>
          <w:p w14:paraId="6B1CB8C0" w14:textId="77777777" w:rsidR="00FA7388" w:rsidRPr="00FA7388" w:rsidRDefault="00FA7388" w:rsidP="00FA7388">
            <w:pPr>
              <w:spacing w:before="1"/>
              <w:ind w:left="124"/>
              <w:rPr>
                <w:rFonts w:ascii="CG Times" w:eastAsia="Arial MT" w:hAnsi="CG Times" w:cs="Arial"/>
                <w:sz w:val="16"/>
                <w:szCs w:val="16"/>
                <w:lang w:val="es-ES"/>
              </w:rPr>
            </w:pPr>
            <w:r w:rsidRPr="00FA7388">
              <w:rPr>
                <w:rFonts w:ascii="CG Times" w:eastAsia="Arial MT" w:hAnsi="CG Times" w:cs="Arial"/>
                <w:sz w:val="16"/>
                <w:szCs w:val="16"/>
                <w:lang w:val="es-ES"/>
              </w:rPr>
              <w:t>Financiero</w:t>
            </w:r>
          </w:p>
        </w:tc>
        <w:tc>
          <w:tcPr>
            <w:tcW w:w="1484" w:type="pct"/>
            <w:tcBorders>
              <w:left w:val="single" w:sz="8" w:space="0" w:color="000000"/>
              <w:bottom w:val="single" w:sz="8" w:space="0" w:color="000000"/>
              <w:right w:val="single" w:sz="8" w:space="0" w:color="000000"/>
            </w:tcBorders>
            <w:textDirection w:val="btLr"/>
          </w:tcPr>
          <w:p w14:paraId="47E87EA2" w14:textId="77777777" w:rsidR="00FA7388" w:rsidRPr="00FA7388" w:rsidRDefault="00FA7388" w:rsidP="00FA7388">
            <w:pPr>
              <w:spacing w:before="10"/>
              <w:ind w:left="113" w:right="113"/>
              <w:rPr>
                <w:rFonts w:ascii="CG Times" w:eastAsia="Arial MT" w:hAnsi="CG Times" w:cs="Arial"/>
                <w:sz w:val="16"/>
                <w:szCs w:val="16"/>
                <w:lang w:val="es-ES"/>
              </w:rPr>
            </w:pPr>
          </w:p>
          <w:p w14:paraId="3D4EE172" w14:textId="77777777" w:rsidR="00FA7388" w:rsidRPr="00FA7388" w:rsidRDefault="00FA7388" w:rsidP="00FA7388">
            <w:pPr>
              <w:ind w:left="67" w:right="51"/>
              <w:rPr>
                <w:rFonts w:ascii="CG Times" w:eastAsia="Arial MT" w:hAnsi="CG Times" w:cs="Arial"/>
                <w:sz w:val="16"/>
                <w:szCs w:val="16"/>
                <w:lang w:val="es-ES"/>
              </w:rPr>
            </w:pPr>
            <w:r w:rsidRPr="00FA7388">
              <w:rPr>
                <w:rFonts w:ascii="CG Times" w:eastAsia="Arial MT" w:hAnsi="CG Times" w:cs="Arial"/>
                <w:sz w:val="16"/>
                <w:szCs w:val="16"/>
                <w:lang w:val="es-ES"/>
              </w:rPr>
              <w:t>Se presenta cuando la entidad no cuenta con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 recursos para pagar el valor del contrato en</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los plazos</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establecidos.</w:t>
            </w:r>
          </w:p>
        </w:tc>
        <w:tc>
          <w:tcPr>
            <w:tcW w:w="1116" w:type="pct"/>
            <w:tcBorders>
              <w:left w:val="single" w:sz="8" w:space="0" w:color="000000"/>
              <w:bottom w:val="single" w:sz="8" w:space="0" w:color="000000"/>
              <w:right w:val="single" w:sz="8" w:space="0" w:color="000000"/>
            </w:tcBorders>
            <w:textDirection w:val="btLr"/>
          </w:tcPr>
          <w:p w14:paraId="162BAF07" w14:textId="77777777" w:rsidR="00FA7388" w:rsidRPr="00FA7388" w:rsidRDefault="00FA7388" w:rsidP="00FA7388">
            <w:pPr>
              <w:spacing w:before="10"/>
              <w:ind w:left="113" w:right="113"/>
              <w:rPr>
                <w:rFonts w:ascii="CG Times" w:eastAsia="Arial MT" w:hAnsi="CG Times" w:cs="Arial"/>
                <w:sz w:val="16"/>
                <w:szCs w:val="16"/>
                <w:lang w:val="es-ES"/>
              </w:rPr>
            </w:pPr>
          </w:p>
          <w:p w14:paraId="24E66681" w14:textId="77777777" w:rsidR="00FA7388" w:rsidRPr="00FA7388" w:rsidRDefault="00FA7388" w:rsidP="00FA7388">
            <w:pPr>
              <w:ind w:left="71" w:right="43"/>
              <w:rPr>
                <w:rFonts w:ascii="CG Times" w:eastAsia="Arial MT" w:hAnsi="CG Times" w:cs="Arial"/>
                <w:sz w:val="16"/>
                <w:szCs w:val="16"/>
                <w:lang w:val="es-ES"/>
              </w:rPr>
            </w:pPr>
            <w:r w:rsidRPr="00FA7388">
              <w:rPr>
                <w:rFonts w:ascii="CG Times" w:eastAsia="Arial MT" w:hAnsi="CG Times" w:cs="Arial"/>
                <w:sz w:val="16"/>
                <w:szCs w:val="16"/>
                <w:lang w:val="es-ES"/>
              </w:rPr>
              <w:t>Genera mora de la entidad 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el pago 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puede afectar al contratista, hasta el punto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romper</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ecuación</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económica</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contrato.</w:t>
            </w:r>
          </w:p>
        </w:tc>
        <w:tc>
          <w:tcPr>
            <w:tcW w:w="216" w:type="pct"/>
            <w:tcBorders>
              <w:left w:val="single" w:sz="8" w:space="0" w:color="000000"/>
              <w:bottom w:val="single" w:sz="8" w:space="0" w:color="000000"/>
              <w:right w:val="single" w:sz="8" w:space="0" w:color="000000"/>
            </w:tcBorders>
            <w:textDirection w:val="btLr"/>
          </w:tcPr>
          <w:p w14:paraId="35F716DD" w14:textId="77777777" w:rsidR="00FA7388" w:rsidRPr="00FA7388" w:rsidRDefault="00FA7388" w:rsidP="00FA7388">
            <w:pPr>
              <w:rPr>
                <w:rFonts w:ascii="CG Times" w:eastAsia="Arial MT" w:hAnsi="CG Times" w:cs="Arial"/>
                <w:sz w:val="16"/>
                <w:szCs w:val="16"/>
                <w:lang w:val="es-ES"/>
              </w:rPr>
            </w:pPr>
          </w:p>
          <w:p w14:paraId="6334F85F" w14:textId="77777777" w:rsidR="00FA7388" w:rsidRPr="00FA7388" w:rsidRDefault="00FA7388" w:rsidP="00FA7388">
            <w:pPr>
              <w:ind w:left="256"/>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88" w:type="pct"/>
            <w:tcBorders>
              <w:left w:val="single" w:sz="8" w:space="0" w:color="000000"/>
              <w:bottom w:val="single" w:sz="8" w:space="0" w:color="000000"/>
              <w:right w:val="single" w:sz="8" w:space="0" w:color="000000"/>
            </w:tcBorders>
            <w:textDirection w:val="btLr"/>
          </w:tcPr>
          <w:p w14:paraId="0229376C" w14:textId="77777777" w:rsidR="00FA7388" w:rsidRPr="00FA7388" w:rsidRDefault="00FA7388" w:rsidP="00FA7388">
            <w:pPr>
              <w:rPr>
                <w:rFonts w:ascii="CG Times" w:eastAsia="Arial MT" w:hAnsi="CG Times" w:cs="Arial"/>
                <w:sz w:val="16"/>
                <w:szCs w:val="16"/>
                <w:lang w:val="es-ES"/>
              </w:rPr>
            </w:pPr>
          </w:p>
          <w:p w14:paraId="023FD4B9" w14:textId="77777777" w:rsidR="00FA7388" w:rsidRPr="00FA7388" w:rsidRDefault="00FA7388" w:rsidP="00FA7388">
            <w:pPr>
              <w:ind w:left="203"/>
              <w:rPr>
                <w:rFonts w:ascii="CG Times" w:eastAsia="Arial MT" w:hAnsi="CG Times" w:cs="Arial"/>
                <w:sz w:val="16"/>
                <w:szCs w:val="16"/>
                <w:lang w:val="es-ES"/>
              </w:rPr>
            </w:pPr>
            <w:r w:rsidRPr="00FA7388">
              <w:rPr>
                <w:rFonts w:ascii="CG Times" w:eastAsia="Arial MT" w:hAnsi="CG Times" w:cs="Arial"/>
                <w:sz w:val="16"/>
                <w:szCs w:val="16"/>
                <w:lang w:val="es-ES"/>
              </w:rPr>
              <w:t>Menor 2</w:t>
            </w:r>
          </w:p>
        </w:tc>
        <w:tc>
          <w:tcPr>
            <w:tcW w:w="289" w:type="pct"/>
            <w:tcBorders>
              <w:left w:val="single" w:sz="8" w:space="0" w:color="000000"/>
              <w:bottom w:val="single" w:sz="8" w:space="0" w:color="000000"/>
              <w:right w:val="single" w:sz="8" w:space="0" w:color="000000"/>
            </w:tcBorders>
            <w:textDirection w:val="btLr"/>
          </w:tcPr>
          <w:p w14:paraId="65D0704F" w14:textId="77777777" w:rsidR="00FA7388" w:rsidRPr="00FA7388" w:rsidRDefault="00FA7388" w:rsidP="00FA7388">
            <w:pPr>
              <w:spacing w:before="2"/>
              <w:rPr>
                <w:rFonts w:ascii="CG Times" w:eastAsia="Arial MT" w:hAnsi="CG Times" w:cs="Arial"/>
                <w:sz w:val="16"/>
                <w:szCs w:val="16"/>
                <w:lang w:val="es-ES"/>
              </w:rPr>
            </w:pPr>
          </w:p>
          <w:p w14:paraId="087172E5" w14:textId="77777777" w:rsidR="00FA7388" w:rsidRPr="00FA7388" w:rsidRDefault="00FA7388" w:rsidP="00FA7388">
            <w:pPr>
              <w:jc w:val="center"/>
              <w:rPr>
                <w:rFonts w:ascii="CG Times" w:eastAsia="Arial MT" w:hAnsi="CG Times" w:cs="Arial"/>
                <w:sz w:val="16"/>
                <w:szCs w:val="16"/>
                <w:lang w:val="es-ES"/>
              </w:rPr>
            </w:pPr>
            <w:r w:rsidRPr="00FA7388">
              <w:rPr>
                <w:rFonts w:ascii="CG Times" w:eastAsia="Arial MT" w:hAnsi="CG Times" w:cs="Arial"/>
                <w:sz w:val="16"/>
                <w:szCs w:val="16"/>
                <w:lang w:val="es-ES"/>
              </w:rPr>
              <w:t>3</w:t>
            </w:r>
          </w:p>
        </w:tc>
        <w:tc>
          <w:tcPr>
            <w:tcW w:w="289" w:type="pct"/>
            <w:tcBorders>
              <w:left w:val="single" w:sz="8" w:space="0" w:color="000000"/>
              <w:bottom w:val="single" w:sz="8" w:space="0" w:color="000000"/>
              <w:right w:val="single" w:sz="8" w:space="0" w:color="000000"/>
            </w:tcBorders>
            <w:textDirection w:val="btLr"/>
          </w:tcPr>
          <w:p w14:paraId="0351721E" w14:textId="77777777" w:rsidR="00FA7388" w:rsidRPr="00FA7388" w:rsidRDefault="00FA7388" w:rsidP="00FA7388">
            <w:pPr>
              <w:spacing w:before="4"/>
              <w:rPr>
                <w:rFonts w:ascii="CG Times" w:eastAsia="Arial MT" w:hAnsi="CG Times" w:cs="Arial"/>
                <w:sz w:val="16"/>
                <w:szCs w:val="16"/>
                <w:lang w:val="es-ES"/>
              </w:rPr>
            </w:pPr>
          </w:p>
          <w:p w14:paraId="6693A1D8" w14:textId="77777777" w:rsidR="00FA7388" w:rsidRPr="00FA7388" w:rsidRDefault="00FA7388" w:rsidP="00FA7388">
            <w:pPr>
              <w:ind w:left="64"/>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r>
      <w:tr w:rsidR="00FA7388" w:rsidRPr="00FA7388" w14:paraId="1666B036" w14:textId="77777777" w:rsidTr="00C22D51">
        <w:trPr>
          <w:cantSplit/>
          <w:trHeight w:val="2539"/>
        </w:trPr>
        <w:tc>
          <w:tcPr>
            <w:tcW w:w="158" w:type="pct"/>
            <w:tcBorders>
              <w:top w:val="single" w:sz="8" w:space="0" w:color="000000"/>
              <w:left w:val="single" w:sz="8" w:space="0" w:color="000000"/>
              <w:bottom w:val="single" w:sz="8" w:space="0" w:color="000000"/>
              <w:right w:val="single" w:sz="8" w:space="0" w:color="000000"/>
            </w:tcBorders>
            <w:textDirection w:val="btLr"/>
          </w:tcPr>
          <w:p w14:paraId="57E17D45" w14:textId="77777777" w:rsidR="00FA7388" w:rsidRPr="00FA7388" w:rsidRDefault="00FA7388" w:rsidP="00FA7388">
            <w:pPr>
              <w:spacing w:before="89" w:line="180" w:lineRule="exact"/>
              <w:ind w:left="3"/>
              <w:jc w:val="center"/>
              <w:rPr>
                <w:rFonts w:ascii="CG Times" w:eastAsia="Arial MT" w:hAnsi="CG Times" w:cs="Arial"/>
                <w:sz w:val="16"/>
                <w:szCs w:val="16"/>
                <w:lang w:val="es-ES"/>
              </w:rPr>
            </w:pPr>
            <w:r w:rsidRPr="00FA7388">
              <w:rPr>
                <w:rFonts w:ascii="CG Times" w:eastAsia="Arial MT" w:hAnsi="CG Times" w:cs="Arial"/>
                <w:sz w:val="16"/>
                <w:szCs w:val="16"/>
                <w:lang w:val="es-ES"/>
              </w:rPr>
              <w:t>8</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008FA094" w14:textId="77777777" w:rsidR="00FA7388" w:rsidRPr="00FA7388" w:rsidRDefault="00FA7388" w:rsidP="00FA7388">
            <w:pPr>
              <w:spacing w:before="9"/>
              <w:rPr>
                <w:rFonts w:ascii="CG Times" w:eastAsia="Arial MT" w:hAnsi="CG Times" w:cs="Arial"/>
                <w:sz w:val="16"/>
                <w:szCs w:val="16"/>
                <w:lang w:val="es-ES"/>
              </w:rPr>
            </w:pPr>
          </w:p>
          <w:p w14:paraId="210FFF72" w14:textId="77777777" w:rsidR="00FA7388" w:rsidRPr="00FA7388" w:rsidRDefault="00FA7388" w:rsidP="00FA7388">
            <w:pPr>
              <w:ind w:left="203"/>
              <w:rPr>
                <w:rFonts w:ascii="CG Times" w:eastAsia="Arial MT" w:hAnsi="CG Times" w:cs="Arial"/>
                <w:sz w:val="16"/>
                <w:szCs w:val="16"/>
                <w:lang w:val="es-ES"/>
              </w:rPr>
            </w:pPr>
            <w:r w:rsidRPr="00FA7388">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DC77C4C" w14:textId="77777777" w:rsidR="00FA7388" w:rsidRPr="00FA7388" w:rsidRDefault="00FA7388" w:rsidP="00FA7388">
            <w:pPr>
              <w:rPr>
                <w:rFonts w:ascii="CG Times" w:eastAsia="Arial MT" w:hAnsi="CG Times" w:cs="Arial"/>
                <w:sz w:val="16"/>
                <w:szCs w:val="16"/>
                <w:lang w:val="es-ES"/>
              </w:rPr>
            </w:pPr>
          </w:p>
          <w:p w14:paraId="68F86AAD" w14:textId="77777777" w:rsidR="00FA7388" w:rsidRPr="00FA7388" w:rsidRDefault="00FA7388" w:rsidP="00FA7388">
            <w:pPr>
              <w:ind w:left="210"/>
              <w:rPr>
                <w:rFonts w:ascii="CG Times" w:eastAsia="Arial MT" w:hAnsi="CG Times" w:cs="Arial"/>
                <w:sz w:val="16"/>
                <w:szCs w:val="16"/>
                <w:lang w:val="es-ES"/>
              </w:rPr>
            </w:pPr>
            <w:r w:rsidRPr="00FA7388">
              <w:rPr>
                <w:rFonts w:ascii="CG Times" w:eastAsia="Arial MT" w:hAnsi="CG Times" w:cs="Arial"/>
                <w:sz w:val="16"/>
                <w:szCs w:val="16"/>
                <w:lang w:val="es-ES"/>
              </w:rPr>
              <w:t>Externa</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D216935" w14:textId="77777777" w:rsidR="00FA7388" w:rsidRPr="00FA7388" w:rsidRDefault="00FA7388" w:rsidP="00FA7388">
            <w:pPr>
              <w:rPr>
                <w:rFonts w:ascii="CG Times" w:eastAsia="Arial MT" w:hAnsi="CG Times" w:cs="Arial"/>
                <w:sz w:val="16"/>
                <w:szCs w:val="16"/>
                <w:lang w:val="es-ES"/>
              </w:rPr>
            </w:pPr>
          </w:p>
          <w:p w14:paraId="25CDE17C" w14:textId="77777777" w:rsidR="00FA7388" w:rsidRPr="00FA7388" w:rsidRDefault="00FA7388" w:rsidP="00FA7388">
            <w:pPr>
              <w:ind w:left="141"/>
              <w:rPr>
                <w:rFonts w:ascii="CG Times" w:eastAsia="Arial MT" w:hAnsi="CG Times" w:cs="Arial"/>
                <w:sz w:val="16"/>
                <w:szCs w:val="16"/>
                <w:lang w:val="es-ES"/>
              </w:rPr>
            </w:pPr>
            <w:r w:rsidRPr="00FA7388">
              <w:rPr>
                <w:rFonts w:ascii="CG Times" w:eastAsia="Arial MT" w:hAnsi="CG Times" w:cs="Arial"/>
                <w:sz w:val="16"/>
                <w:szCs w:val="16"/>
                <w:lang w:val="es-ES"/>
              </w:rPr>
              <w:t>Ejecución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6650139B" w14:textId="77777777" w:rsidR="00FA7388" w:rsidRPr="00FA7388" w:rsidRDefault="00FA7388" w:rsidP="00FA7388">
            <w:pPr>
              <w:rPr>
                <w:rFonts w:ascii="CG Times" w:eastAsia="Arial MT" w:hAnsi="CG Times" w:cs="Arial"/>
                <w:sz w:val="16"/>
                <w:szCs w:val="16"/>
                <w:lang w:val="es-ES"/>
              </w:rPr>
            </w:pPr>
          </w:p>
          <w:p w14:paraId="290D1F0A" w14:textId="77777777" w:rsidR="00FA7388" w:rsidRPr="00FA7388" w:rsidRDefault="00FA7388" w:rsidP="00FA7388">
            <w:pPr>
              <w:spacing w:before="1"/>
              <w:ind w:left="78"/>
              <w:rPr>
                <w:rFonts w:ascii="CG Times" w:eastAsia="Arial MT" w:hAnsi="CG Times" w:cs="Arial"/>
                <w:sz w:val="16"/>
                <w:szCs w:val="16"/>
                <w:lang w:val="es-ES"/>
              </w:rPr>
            </w:pPr>
            <w:r w:rsidRPr="00FA7388">
              <w:rPr>
                <w:rFonts w:ascii="CG Times" w:eastAsia="Arial MT" w:hAnsi="CG Times" w:cs="Arial"/>
                <w:sz w:val="16"/>
                <w:szCs w:val="16"/>
                <w:lang w:val="es-ES"/>
              </w:rPr>
              <w:t>Regulatorio</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776C9487" w14:textId="77777777" w:rsidR="00FA7388" w:rsidRPr="00FA7388" w:rsidRDefault="00FA7388" w:rsidP="00FA7388">
            <w:pPr>
              <w:spacing w:before="113"/>
              <w:ind w:left="67" w:right="46"/>
              <w:rPr>
                <w:rFonts w:ascii="CG Times" w:eastAsia="Arial MT" w:hAnsi="CG Times" w:cs="Arial"/>
                <w:sz w:val="16"/>
                <w:szCs w:val="16"/>
                <w:lang w:val="es-ES"/>
              </w:rPr>
            </w:pPr>
            <w:r w:rsidRPr="00FA7388">
              <w:rPr>
                <w:rFonts w:ascii="CG Times" w:eastAsia="Arial MT" w:hAnsi="CG Times" w:cs="Arial"/>
                <w:sz w:val="16"/>
                <w:szCs w:val="16"/>
                <w:lang w:val="es-ES"/>
              </w:rPr>
              <w:t>Se presenta por la expedición de normas 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impongan nuevos tributos, impuestos o cargas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parafiscales, que pueden afectar el equilibrio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económico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1B8AED57" w14:textId="77777777" w:rsidR="00FA7388" w:rsidRPr="00FA7388" w:rsidRDefault="00FA7388" w:rsidP="00FA7388">
            <w:pPr>
              <w:ind w:left="113" w:right="113"/>
              <w:rPr>
                <w:rFonts w:ascii="CG Times" w:eastAsia="Arial MT" w:hAnsi="CG Times" w:cs="Arial"/>
                <w:sz w:val="16"/>
                <w:szCs w:val="16"/>
                <w:lang w:val="es-ES"/>
              </w:rPr>
            </w:pPr>
          </w:p>
          <w:p w14:paraId="3BBFE478" w14:textId="77777777" w:rsidR="00FA7388" w:rsidRPr="00FA7388" w:rsidRDefault="00FA7388" w:rsidP="00FA7388">
            <w:pPr>
              <w:ind w:left="71" w:right="46"/>
              <w:rPr>
                <w:rFonts w:ascii="CG Times" w:eastAsia="Arial MT" w:hAnsi="CG Times" w:cs="Arial"/>
                <w:sz w:val="16"/>
                <w:szCs w:val="16"/>
                <w:lang w:val="es-ES"/>
              </w:rPr>
            </w:pPr>
            <w:r w:rsidRPr="00FA7388">
              <w:rPr>
                <w:rFonts w:ascii="CG Times" w:eastAsia="Arial MT" w:hAnsi="CG Times" w:cs="Arial"/>
                <w:sz w:val="16"/>
                <w:szCs w:val="16"/>
                <w:lang w:val="es-ES"/>
              </w:rPr>
              <w:t>Genera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una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carga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adicional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44"/>
                <w:sz w:val="16"/>
                <w:szCs w:val="16"/>
                <w:lang w:val="es-ES"/>
              </w:rPr>
              <w:t xml:space="preserve"> </w:t>
            </w:r>
            <w:r w:rsidRPr="00FA7388">
              <w:rPr>
                <w:rFonts w:ascii="CG Times" w:eastAsia="Arial MT" w:hAnsi="CG Times" w:cs="Arial"/>
                <w:sz w:val="16"/>
                <w:szCs w:val="16"/>
                <w:lang w:val="es-ES"/>
              </w:rPr>
              <w:t>previstas,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que puede afectar a cualquiera o a las dos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partes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contrato.</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4BAC9C78" w14:textId="77777777" w:rsidR="00FA7388" w:rsidRPr="00FA7388" w:rsidRDefault="00FA7388" w:rsidP="00FA7388">
            <w:pPr>
              <w:rPr>
                <w:rFonts w:ascii="CG Times" w:eastAsia="Arial MT" w:hAnsi="CG Times" w:cs="Arial"/>
                <w:sz w:val="16"/>
                <w:szCs w:val="16"/>
                <w:lang w:val="es-ES"/>
              </w:rPr>
            </w:pPr>
          </w:p>
          <w:p w14:paraId="37FB8F5F" w14:textId="77777777" w:rsidR="00FA7388" w:rsidRPr="00FA7388" w:rsidRDefault="00FA7388" w:rsidP="00FA7388">
            <w:pPr>
              <w:ind w:left="21"/>
              <w:rPr>
                <w:rFonts w:ascii="CG Times" w:eastAsia="Arial MT" w:hAnsi="CG Times" w:cs="Arial"/>
                <w:sz w:val="16"/>
                <w:szCs w:val="16"/>
                <w:lang w:val="es-ES"/>
              </w:rPr>
            </w:pPr>
            <w:r w:rsidRPr="00FA7388">
              <w:rPr>
                <w:rFonts w:ascii="CG Times" w:eastAsia="Arial MT" w:hAnsi="CG Times" w:cs="Arial"/>
                <w:sz w:val="16"/>
                <w:szCs w:val="16"/>
                <w:lang w:val="es-ES"/>
              </w:rPr>
              <w:t>Improbable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2</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48B7F8F1" w14:textId="77777777" w:rsidR="00FA7388" w:rsidRPr="00FA7388" w:rsidRDefault="00FA7388" w:rsidP="00FA7388">
            <w:pPr>
              <w:rPr>
                <w:rFonts w:ascii="CG Times" w:eastAsia="Arial MT" w:hAnsi="CG Times" w:cs="Arial"/>
                <w:sz w:val="16"/>
                <w:szCs w:val="16"/>
                <w:lang w:val="es-ES"/>
              </w:rPr>
            </w:pPr>
          </w:p>
          <w:p w14:paraId="54D60FB0" w14:textId="77777777" w:rsidR="00FA7388" w:rsidRPr="00FA7388" w:rsidRDefault="00FA7388" w:rsidP="00FA7388">
            <w:pPr>
              <w:ind w:left="194"/>
              <w:rPr>
                <w:rFonts w:ascii="CG Times" w:eastAsia="Arial MT" w:hAnsi="CG Times" w:cs="Arial"/>
                <w:sz w:val="16"/>
                <w:szCs w:val="16"/>
                <w:lang w:val="es-ES"/>
              </w:rPr>
            </w:pPr>
            <w:r w:rsidRPr="00FA7388">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3324C07C" w14:textId="77777777" w:rsidR="00FA7388" w:rsidRPr="00FA7388" w:rsidRDefault="00FA7388" w:rsidP="00FA7388">
            <w:pPr>
              <w:spacing w:before="2"/>
              <w:rPr>
                <w:rFonts w:ascii="CG Times" w:eastAsia="Arial MT" w:hAnsi="CG Times" w:cs="Arial"/>
                <w:sz w:val="16"/>
                <w:szCs w:val="16"/>
                <w:lang w:val="es-ES"/>
              </w:rPr>
            </w:pPr>
          </w:p>
          <w:p w14:paraId="23F91DF4" w14:textId="77777777" w:rsidR="00FA7388" w:rsidRPr="00FA7388" w:rsidRDefault="00FA7388" w:rsidP="00FA7388">
            <w:pPr>
              <w:ind w:left="3"/>
              <w:jc w:val="center"/>
              <w:rPr>
                <w:rFonts w:ascii="CG Times" w:eastAsia="Arial MT" w:hAnsi="CG Times" w:cs="Arial"/>
                <w:sz w:val="16"/>
                <w:szCs w:val="16"/>
                <w:lang w:val="es-ES"/>
              </w:rPr>
            </w:pPr>
            <w:r w:rsidRPr="00FA7388">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26FEE95E" w14:textId="77777777" w:rsidR="00FA7388" w:rsidRPr="00FA7388" w:rsidRDefault="00FA7388" w:rsidP="00FA7388">
            <w:pPr>
              <w:spacing w:before="4"/>
              <w:rPr>
                <w:rFonts w:ascii="CG Times" w:eastAsia="Arial MT" w:hAnsi="CG Times" w:cs="Arial"/>
                <w:sz w:val="16"/>
                <w:szCs w:val="16"/>
                <w:lang w:val="es-ES"/>
              </w:rPr>
            </w:pPr>
          </w:p>
          <w:p w14:paraId="1C4B78D1" w14:textId="77777777" w:rsidR="00FA7388" w:rsidRPr="00FA7388" w:rsidRDefault="00FA7388" w:rsidP="00FA7388">
            <w:pPr>
              <w:ind w:left="54"/>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r>
    </w:tbl>
    <w:p w14:paraId="7C82C9A0" w14:textId="77777777" w:rsidR="00FA7388" w:rsidRPr="00FA7388" w:rsidRDefault="00FA7388" w:rsidP="00FA7388">
      <w:pPr>
        <w:spacing w:after="0"/>
        <w:ind w:left="360"/>
        <w:contextualSpacing/>
        <w:rPr>
          <w:rFonts w:ascii="CG Times" w:eastAsia="Aptos" w:hAnsi="CG Times" w:cs="Times New Roman"/>
          <w:sz w:val="24"/>
          <w:szCs w:val="24"/>
          <w:lang w:val="es-ES"/>
        </w:rPr>
      </w:pPr>
    </w:p>
    <w:p w14:paraId="407E004D" w14:textId="77777777" w:rsidR="00FA7388" w:rsidRPr="00FA7388" w:rsidRDefault="00FA7388" w:rsidP="00FA7388">
      <w:pPr>
        <w:numPr>
          <w:ilvl w:val="0"/>
          <w:numId w:val="10"/>
        </w:numPr>
        <w:spacing w:after="0"/>
        <w:contextualSpacing/>
        <w:jc w:val="left"/>
        <w:rPr>
          <w:rFonts w:ascii="CG Times" w:eastAsia="Aptos" w:hAnsi="CG Times" w:cs="Times New Roman"/>
          <w:sz w:val="24"/>
          <w:szCs w:val="24"/>
          <w:lang w:val="es-ES"/>
        </w:rPr>
      </w:pPr>
      <w:r w:rsidRPr="00FA7388">
        <w:rPr>
          <w:rFonts w:ascii="CG Times" w:eastAsia="Aptos" w:hAnsi="CG Times" w:cs="Times New Roman"/>
          <w:sz w:val="24"/>
          <w:szCs w:val="24"/>
        </w:rPr>
        <w:t>Forma</w:t>
      </w:r>
      <w:r w:rsidRPr="00FA7388">
        <w:rPr>
          <w:rFonts w:ascii="CG Times" w:eastAsia="Aptos" w:hAnsi="CG Times" w:cs="Times New Roman"/>
          <w:spacing w:val="-3"/>
          <w:sz w:val="24"/>
          <w:szCs w:val="24"/>
        </w:rPr>
        <w:t xml:space="preserve"> </w:t>
      </w:r>
      <w:r w:rsidRPr="00FA7388">
        <w:rPr>
          <w:rFonts w:ascii="CG Times" w:eastAsia="Aptos" w:hAnsi="CG Times" w:cs="Times New Roman"/>
          <w:sz w:val="24"/>
          <w:szCs w:val="24"/>
        </w:rPr>
        <w:t>de</w:t>
      </w:r>
      <w:r w:rsidRPr="00FA7388">
        <w:rPr>
          <w:rFonts w:ascii="CG Times" w:eastAsia="Aptos" w:hAnsi="CG Times" w:cs="Times New Roman"/>
          <w:spacing w:val="-2"/>
          <w:sz w:val="24"/>
          <w:szCs w:val="24"/>
        </w:rPr>
        <w:t xml:space="preserve"> </w:t>
      </w:r>
      <w:r w:rsidRPr="00FA7388">
        <w:rPr>
          <w:rFonts w:ascii="CG Times" w:eastAsia="Aptos" w:hAnsi="CG Times" w:cs="Times New Roman"/>
          <w:sz w:val="24"/>
          <w:szCs w:val="24"/>
        </w:rPr>
        <w:t>Mitigarlo</w:t>
      </w:r>
    </w:p>
    <w:p w14:paraId="3CDE6982" w14:textId="77777777" w:rsidR="00FA7388" w:rsidRPr="00FA7388" w:rsidRDefault="00FA7388" w:rsidP="00FA7388">
      <w:pPr>
        <w:spacing w:after="0"/>
        <w:ind w:left="360"/>
        <w:contextualSpacing/>
        <w:rPr>
          <w:rFonts w:ascii="CG Times" w:eastAsia="Aptos" w:hAnsi="CG Times" w:cs="Times New Roman"/>
          <w:sz w:val="24"/>
          <w:szCs w:val="24"/>
          <w:lang w:val="es-ES"/>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93"/>
        <w:gridCol w:w="730"/>
        <w:gridCol w:w="1422"/>
        <w:gridCol w:w="374"/>
        <w:gridCol w:w="400"/>
        <w:gridCol w:w="392"/>
        <w:gridCol w:w="323"/>
        <w:gridCol w:w="725"/>
        <w:gridCol w:w="1347"/>
        <w:gridCol w:w="1588"/>
        <w:gridCol w:w="1646"/>
      </w:tblGrid>
      <w:tr w:rsidR="00FA7388" w:rsidRPr="00FA7388" w14:paraId="68AEB4B2" w14:textId="77777777" w:rsidTr="00C22D51">
        <w:trPr>
          <w:cantSplit/>
          <w:trHeight w:val="1781"/>
        </w:trPr>
        <w:tc>
          <w:tcPr>
            <w:tcW w:w="210" w:type="pct"/>
            <w:shd w:val="clear" w:color="auto" w:fill="BEBEBE"/>
          </w:tcPr>
          <w:p w14:paraId="3B826A68" w14:textId="77777777" w:rsidR="00FA7388" w:rsidRPr="00FA7388" w:rsidRDefault="00FA7388" w:rsidP="00FA7388">
            <w:pPr>
              <w:rPr>
                <w:rFonts w:ascii="CG Times" w:eastAsia="Arial MT" w:hAnsi="CG Times" w:cs="Arial"/>
                <w:sz w:val="16"/>
                <w:szCs w:val="16"/>
                <w:lang w:val="es-ES"/>
              </w:rPr>
            </w:pPr>
          </w:p>
        </w:tc>
        <w:tc>
          <w:tcPr>
            <w:tcW w:w="391" w:type="pct"/>
            <w:shd w:val="clear" w:color="auto" w:fill="BEBEBE"/>
          </w:tcPr>
          <w:p w14:paraId="1538EAE1" w14:textId="77777777" w:rsidR="00FA7388" w:rsidRPr="00FA7388" w:rsidRDefault="00FA7388" w:rsidP="00FA7388">
            <w:pPr>
              <w:rPr>
                <w:rFonts w:ascii="CG Times" w:eastAsia="Arial MT" w:hAnsi="CG Times" w:cs="Arial"/>
                <w:sz w:val="16"/>
                <w:szCs w:val="16"/>
                <w:lang w:val="es-ES"/>
              </w:rPr>
            </w:pPr>
          </w:p>
        </w:tc>
        <w:tc>
          <w:tcPr>
            <w:tcW w:w="761" w:type="pct"/>
            <w:shd w:val="clear" w:color="auto" w:fill="BEBEBE"/>
          </w:tcPr>
          <w:p w14:paraId="43977E13" w14:textId="77777777" w:rsidR="00FA7388" w:rsidRPr="00FA7388" w:rsidRDefault="00FA7388" w:rsidP="00FA7388">
            <w:pPr>
              <w:rPr>
                <w:rFonts w:ascii="CG Times" w:eastAsia="Arial MT" w:hAnsi="CG Times" w:cs="Arial"/>
                <w:sz w:val="16"/>
                <w:szCs w:val="16"/>
                <w:lang w:val="es-ES"/>
              </w:rPr>
            </w:pPr>
          </w:p>
        </w:tc>
        <w:tc>
          <w:tcPr>
            <w:tcW w:w="200" w:type="pct"/>
            <w:tcBorders>
              <w:top w:val="single" w:sz="4" w:space="0" w:color="000000"/>
            </w:tcBorders>
            <w:shd w:val="clear" w:color="auto" w:fill="BEBEBE"/>
            <w:textDirection w:val="btLr"/>
          </w:tcPr>
          <w:p w14:paraId="25CC6B8E" w14:textId="77777777" w:rsidR="00FA7388" w:rsidRPr="00FA7388" w:rsidRDefault="00FA7388" w:rsidP="00FA7388">
            <w:pPr>
              <w:spacing w:line="190" w:lineRule="atLeast"/>
              <w:ind w:left="114" w:right="110" w:firstLine="31"/>
              <w:rPr>
                <w:rFonts w:ascii="CG Times" w:eastAsia="Arial MT" w:hAnsi="CG Times" w:cs="Arial"/>
                <w:b/>
                <w:sz w:val="16"/>
                <w:szCs w:val="16"/>
                <w:lang w:val="es-ES"/>
              </w:rPr>
            </w:pPr>
            <w:r w:rsidRPr="00FA7388">
              <w:rPr>
                <w:rFonts w:ascii="CG Times" w:eastAsia="Arial MT" w:hAnsi="CG Times" w:cs="Arial"/>
                <w:b/>
                <w:sz w:val="16"/>
                <w:szCs w:val="16"/>
                <w:lang w:val="es-ES"/>
              </w:rPr>
              <w:t>Probabilidad</w:t>
            </w:r>
          </w:p>
        </w:tc>
        <w:tc>
          <w:tcPr>
            <w:tcW w:w="214" w:type="pct"/>
            <w:tcBorders>
              <w:top w:val="single" w:sz="4" w:space="0" w:color="000000"/>
            </w:tcBorders>
            <w:shd w:val="clear" w:color="auto" w:fill="BEBEBE"/>
            <w:textDirection w:val="btLr"/>
          </w:tcPr>
          <w:p w14:paraId="2E46F975" w14:textId="77777777" w:rsidR="00FA7388" w:rsidRPr="00FA7388" w:rsidRDefault="00FA7388" w:rsidP="00FA7388">
            <w:pPr>
              <w:spacing w:before="41" w:line="190" w:lineRule="atLeast"/>
              <w:ind w:left="323" w:right="110" w:hanging="209"/>
              <w:rPr>
                <w:rFonts w:ascii="CG Times" w:eastAsia="Arial MT" w:hAnsi="CG Times" w:cs="Arial"/>
                <w:b/>
                <w:sz w:val="16"/>
                <w:szCs w:val="16"/>
                <w:lang w:val="es-ES"/>
              </w:rPr>
            </w:pPr>
            <w:r w:rsidRPr="00FA7388">
              <w:rPr>
                <w:rFonts w:ascii="CG Times" w:eastAsia="Arial MT" w:hAnsi="CG Times" w:cs="Arial"/>
                <w:b/>
                <w:sz w:val="16"/>
                <w:szCs w:val="16"/>
                <w:lang w:val="es-ES"/>
              </w:rPr>
              <w:t>Impact</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o</w:t>
            </w:r>
          </w:p>
        </w:tc>
        <w:tc>
          <w:tcPr>
            <w:tcW w:w="210" w:type="pct"/>
            <w:tcBorders>
              <w:top w:val="single" w:sz="4" w:space="0" w:color="000000"/>
            </w:tcBorders>
            <w:shd w:val="clear" w:color="auto" w:fill="BEBEBE"/>
            <w:textDirection w:val="btLr"/>
          </w:tcPr>
          <w:p w14:paraId="73DCD34B" w14:textId="77777777" w:rsidR="00FA7388" w:rsidRPr="00FA7388" w:rsidRDefault="00FA7388" w:rsidP="00FA7388">
            <w:pPr>
              <w:spacing w:before="48" w:line="180" w:lineRule="atLeast"/>
              <w:ind w:left="208" w:right="122" w:hanging="80"/>
              <w:rPr>
                <w:rFonts w:ascii="CG Times" w:eastAsia="Arial MT" w:hAnsi="CG Times" w:cs="Arial"/>
                <w:b/>
                <w:sz w:val="16"/>
                <w:szCs w:val="16"/>
                <w:lang w:val="es-ES"/>
              </w:rPr>
            </w:pPr>
            <w:r w:rsidRPr="00FA7388">
              <w:rPr>
                <w:rFonts w:ascii="CG Times" w:eastAsia="Arial MT" w:hAnsi="CG Times" w:cs="Arial"/>
                <w:b/>
                <w:sz w:val="16"/>
                <w:szCs w:val="16"/>
                <w:lang w:val="es-ES"/>
              </w:rPr>
              <w:t>Valora</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ción</w:t>
            </w:r>
          </w:p>
        </w:tc>
        <w:tc>
          <w:tcPr>
            <w:tcW w:w="173" w:type="pct"/>
            <w:tcBorders>
              <w:top w:val="single" w:sz="4" w:space="0" w:color="000000"/>
            </w:tcBorders>
            <w:shd w:val="clear" w:color="auto" w:fill="BEBEBE"/>
            <w:textDirection w:val="btLr"/>
          </w:tcPr>
          <w:p w14:paraId="79A2E39F" w14:textId="77777777" w:rsidR="00FA7388" w:rsidRPr="00FA7388" w:rsidRDefault="00FA7388" w:rsidP="00FA7388">
            <w:pPr>
              <w:spacing w:before="68" w:line="247" w:lineRule="auto"/>
              <w:ind w:left="227" w:right="145" w:hanging="77"/>
              <w:rPr>
                <w:rFonts w:ascii="CG Times" w:eastAsia="Arial MT" w:hAnsi="CG Times" w:cs="Arial"/>
                <w:b/>
                <w:sz w:val="16"/>
                <w:szCs w:val="16"/>
                <w:lang w:val="es-ES"/>
              </w:rPr>
            </w:pPr>
            <w:r w:rsidRPr="00FA7388">
              <w:rPr>
                <w:rFonts w:ascii="CG Times" w:eastAsia="Arial MT" w:hAnsi="CG Times" w:cs="Arial"/>
                <w:b/>
                <w:sz w:val="16"/>
                <w:szCs w:val="16"/>
                <w:lang w:val="es-ES"/>
              </w:rPr>
              <w:t>Categ</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oría</w:t>
            </w:r>
          </w:p>
        </w:tc>
        <w:tc>
          <w:tcPr>
            <w:tcW w:w="388" w:type="pct"/>
            <w:shd w:val="clear" w:color="auto" w:fill="BEBEBE"/>
            <w:textDirection w:val="btLr"/>
            <w:vAlign w:val="center"/>
          </w:tcPr>
          <w:p w14:paraId="790342DE" w14:textId="77777777" w:rsidR="00FA7388" w:rsidRPr="00FA7388" w:rsidRDefault="00FA7388" w:rsidP="00FA7388">
            <w:pPr>
              <w:ind w:left="113" w:right="113"/>
              <w:jc w:val="center"/>
              <w:rPr>
                <w:rFonts w:ascii="CG Times" w:eastAsia="Arial MT" w:hAnsi="CG Times" w:cs="Arial"/>
                <w:sz w:val="16"/>
                <w:szCs w:val="16"/>
                <w:lang w:val="es-ES"/>
              </w:rPr>
            </w:pPr>
          </w:p>
        </w:tc>
        <w:tc>
          <w:tcPr>
            <w:tcW w:w="721" w:type="pct"/>
            <w:shd w:val="clear" w:color="auto" w:fill="BEBEBE"/>
            <w:textDirection w:val="btLr"/>
          </w:tcPr>
          <w:p w14:paraId="0D294573" w14:textId="77777777" w:rsidR="00FA7388" w:rsidRPr="00FA7388" w:rsidRDefault="00FA7388" w:rsidP="00FA7388">
            <w:pPr>
              <w:ind w:left="113" w:right="113"/>
              <w:rPr>
                <w:rFonts w:ascii="CG Times" w:eastAsia="Arial MT" w:hAnsi="CG Times" w:cs="Arial"/>
                <w:b/>
                <w:bCs/>
                <w:sz w:val="16"/>
                <w:szCs w:val="16"/>
                <w:lang w:val="es-ES"/>
              </w:rPr>
            </w:pPr>
            <w:r w:rsidRPr="00FA7388">
              <w:rPr>
                <w:rFonts w:ascii="CG Times" w:eastAsia="Arial MT" w:hAnsi="CG Times" w:cs="Arial"/>
                <w:b/>
                <w:bCs/>
                <w:sz w:val="16"/>
                <w:szCs w:val="16"/>
                <w:lang w:val="es-ES"/>
              </w:rPr>
              <w:t xml:space="preserve">Responsable </w:t>
            </w:r>
          </w:p>
        </w:tc>
        <w:tc>
          <w:tcPr>
            <w:tcW w:w="850" w:type="pct"/>
            <w:shd w:val="clear" w:color="auto" w:fill="BEBEBE"/>
            <w:textDirection w:val="btLr"/>
          </w:tcPr>
          <w:p w14:paraId="0359F791" w14:textId="77777777" w:rsidR="00FA7388" w:rsidRPr="00FA7388" w:rsidRDefault="00FA7388" w:rsidP="00FA7388">
            <w:pPr>
              <w:rPr>
                <w:rFonts w:ascii="CG Times" w:eastAsia="Arial MT" w:hAnsi="CG Times" w:cs="Arial"/>
                <w:b/>
                <w:sz w:val="16"/>
                <w:szCs w:val="16"/>
                <w:lang w:val="es-ES"/>
              </w:rPr>
            </w:pPr>
          </w:p>
          <w:p w14:paraId="2D7B1E4A" w14:textId="77777777" w:rsidR="00FA7388" w:rsidRPr="00FA7388" w:rsidRDefault="00FA7388" w:rsidP="00FA7388">
            <w:pPr>
              <w:rPr>
                <w:rFonts w:ascii="CG Times" w:eastAsia="Arial MT" w:hAnsi="CG Times" w:cs="Arial"/>
                <w:b/>
                <w:sz w:val="16"/>
                <w:szCs w:val="16"/>
                <w:lang w:val="es-ES"/>
              </w:rPr>
            </w:pPr>
          </w:p>
          <w:p w14:paraId="6745C197" w14:textId="77777777" w:rsidR="00FA7388" w:rsidRPr="00FA7388" w:rsidRDefault="00FA7388" w:rsidP="00FA7388">
            <w:pPr>
              <w:spacing w:before="1"/>
              <w:rPr>
                <w:rFonts w:ascii="CG Times" w:eastAsia="Arial MT" w:hAnsi="CG Times" w:cs="Arial"/>
                <w:b/>
                <w:sz w:val="16"/>
                <w:szCs w:val="16"/>
                <w:lang w:val="es-ES"/>
              </w:rPr>
            </w:pPr>
          </w:p>
          <w:p w14:paraId="7A20AD58" w14:textId="77777777" w:rsidR="00FA7388" w:rsidRPr="00FA7388" w:rsidRDefault="00FA7388" w:rsidP="00FA7388">
            <w:pPr>
              <w:spacing w:line="247" w:lineRule="auto"/>
              <w:ind w:left="124" w:right="124" w:hanging="2"/>
              <w:jc w:val="center"/>
              <w:rPr>
                <w:rFonts w:ascii="CG Times" w:eastAsia="Arial MT" w:hAnsi="CG Times" w:cs="Arial"/>
                <w:b/>
                <w:sz w:val="16"/>
                <w:szCs w:val="16"/>
                <w:lang w:val="es-ES"/>
              </w:rPr>
            </w:pPr>
            <w:r w:rsidRPr="00FA7388">
              <w:rPr>
                <w:rFonts w:ascii="CG Times" w:eastAsia="Arial MT" w:hAnsi="CG Times" w:cs="Arial"/>
                <w:b/>
                <w:sz w:val="16"/>
                <w:szCs w:val="16"/>
                <w:lang w:val="es-ES"/>
              </w:rPr>
              <w:t>¿Cóm</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o</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se</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realiza</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el</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monit</w:t>
            </w:r>
            <w:r w:rsidRPr="00FA7388">
              <w:rPr>
                <w:rFonts w:ascii="CG Times" w:eastAsia="Arial MT" w:hAnsi="CG Times" w:cs="Arial"/>
                <w:b/>
                <w:spacing w:val="1"/>
                <w:sz w:val="16"/>
                <w:szCs w:val="16"/>
                <w:lang w:val="es-ES"/>
              </w:rPr>
              <w:t xml:space="preserve"> </w:t>
            </w:r>
            <w:r w:rsidRPr="00FA7388">
              <w:rPr>
                <w:rFonts w:ascii="CG Times" w:eastAsia="Arial MT" w:hAnsi="CG Times" w:cs="Arial"/>
                <w:b/>
                <w:sz w:val="16"/>
                <w:szCs w:val="16"/>
                <w:lang w:val="es-ES"/>
              </w:rPr>
              <w:t>oreo?</w:t>
            </w:r>
          </w:p>
        </w:tc>
        <w:tc>
          <w:tcPr>
            <w:tcW w:w="881" w:type="pct"/>
            <w:shd w:val="clear" w:color="auto" w:fill="BEBEBE"/>
            <w:textDirection w:val="btLr"/>
          </w:tcPr>
          <w:p w14:paraId="52A713F6" w14:textId="77777777" w:rsidR="00FA7388" w:rsidRPr="00FA7388" w:rsidRDefault="00FA7388" w:rsidP="00FA7388">
            <w:pPr>
              <w:rPr>
                <w:rFonts w:ascii="CG Times" w:eastAsia="Arial MT" w:hAnsi="CG Times" w:cs="Arial"/>
                <w:b/>
                <w:sz w:val="16"/>
                <w:szCs w:val="16"/>
                <w:lang w:val="es-ES"/>
              </w:rPr>
            </w:pPr>
          </w:p>
          <w:p w14:paraId="6EB59C1B" w14:textId="77777777" w:rsidR="00FA7388" w:rsidRPr="00FA7388" w:rsidRDefault="00FA7388" w:rsidP="00FA7388">
            <w:pPr>
              <w:spacing w:before="7"/>
              <w:rPr>
                <w:rFonts w:ascii="CG Times" w:eastAsia="Arial MT" w:hAnsi="CG Times" w:cs="Arial"/>
                <w:b/>
                <w:sz w:val="16"/>
                <w:szCs w:val="16"/>
                <w:lang w:val="es-ES"/>
              </w:rPr>
            </w:pPr>
          </w:p>
          <w:p w14:paraId="4832AC8C" w14:textId="77777777" w:rsidR="00FA7388" w:rsidRPr="00FA7388" w:rsidRDefault="00FA7388" w:rsidP="00FA7388">
            <w:pPr>
              <w:spacing w:line="244" w:lineRule="auto"/>
              <w:ind w:left="141" w:right="108" w:hanging="17"/>
              <w:rPr>
                <w:rFonts w:ascii="CG Times" w:eastAsia="Arial MT" w:hAnsi="CG Times" w:cs="Arial"/>
                <w:b/>
                <w:sz w:val="16"/>
                <w:szCs w:val="16"/>
                <w:lang w:val="es-ES"/>
              </w:rPr>
            </w:pPr>
            <w:r w:rsidRPr="00FA7388">
              <w:rPr>
                <w:rFonts w:ascii="CG Times" w:eastAsia="Arial MT" w:hAnsi="CG Times" w:cs="Arial"/>
                <w:b/>
                <w:sz w:val="16"/>
                <w:szCs w:val="16"/>
                <w:lang w:val="es-ES"/>
              </w:rPr>
              <w:t>Period</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icidad</w:t>
            </w:r>
          </w:p>
          <w:p w14:paraId="5B1250B2" w14:textId="77777777" w:rsidR="00FA7388" w:rsidRPr="00FA7388" w:rsidRDefault="00FA7388" w:rsidP="00FA7388">
            <w:pPr>
              <w:spacing w:before="1" w:line="247" w:lineRule="auto"/>
              <w:ind w:left="227" w:right="109" w:hanging="104"/>
              <w:rPr>
                <w:rFonts w:ascii="CG Times" w:eastAsia="Arial MT" w:hAnsi="CG Times" w:cs="Arial"/>
                <w:b/>
                <w:sz w:val="16"/>
                <w:szCs w:val="16"/>
                <w:lang w:val="es-ES"/>
              </w:rPr>
            </w:pPr>
            <w:r w:rsidRPr="00FA7388">
              <w:rPr>
                <w:rFonts w:ascii="CG Times" w:eastAsia="Arial MT" w:hAnsi="CG Times" w:cs="Arial"/>
                <w:b/>
                <w:sz w:val="16"/>
                <w:szCs w:val="16"/>
                <w:lang w:val="es-ES"/>
              </w:rPr>
              <w:t>¿Cuán</w:t>
            </w:r>
            <w:r w:rsidRPr="00FA7388">
              <w:rPr>
                <w:rFonts w:ascii="CG Times" w:eastAsia="Arial MT" w:hAnsi="CG Times" w:cs="Arial"/>
                <w:b/>
                <w:spacing w:val="-42"/>
                <w:sz w:val="16"/>
                <w:szCs w:val="16"/>
                <w:lang w:val="es-ES"/>
              </w:rPr>
              <w:t xml:space="preserve"> </w:t>
            </w:r>
            <w:r w:rsidRPr="00FA7388">
              <w:rPr>
                <w:rFonts w:ascii="CG Times" w:eastAsia="Arial MT" w:hAnsi="CG Times" w:cs="Arial"/>
                <w:b/>
                <w:sz w:val="16"/>
                <w:szCs w:val="16"/>
                <w:lang w:val="es-ES"/>
              </w:rPr>
              <w:t>do?</w:t>
            </w:r>
          </w:p>
        </w:tc>
      </w:tr>
      <w:tr w:rsidR="00FA7388" w:rsidRPr="00FA7388" w14:paraId="31830F8C" w14:textId="77777777" w:rsidTr="00C22D51">
        <w:trPr>
          <w:cantSplit/>
          <w:trHeight w:val="1287"/>
        </w:trPr>
        <w:tc>
          <w:tcPr>
            <w:tcW w:w="210" w:type="pct"/>
            <w:textDirection w:val="btLr"/>
          </w:tcPr>
          <w:p w14:paraId="1157106C" w14:textId="77777777" w:rsidR="00FA7388" w:rsidRPr="00FA7388" w:rsidRDefault="00FA7388" w:rsidP="00FA7388">
            <w:pPr>
              <w:spacing w:before="137"/>
              <w:jc w:val="center"/>
              <w:rPr>
                <w:rFonts w:ascii="CG Times" w:eastAsia="Arial MT" w:hAnsi="CG Times" w:cs="Arial"/>
                <w:sz w:val="16"/>
                <w:szCs w:val="16"/>
                <w:lang w:val="es-ES"/>
              </w:rPr>
            </w:pPr>
            <w:r w:rsidRPr="00FA7388">
              <w:rPr>
                <w:rFonts w:ascii="CG Times" w:eastAsia="Arial MT" w:hAnsi="CG Times" w:cs="Arial"/>
                <w:sz w:val="16"/>
                <w:szCs w:val="16"/>
                <w:lang w:val="es-ES"/>
              </w:rPr>
              <w:lastRenderedPageBreak/>
              <w:t>1</w:t>
            </w:r>
          </w:p>
        </w:tc>
        <w:tc>
          <w:tcPr>
            <w:tcW w:w="391" w:type="pct"/>
            <w:textDirection w:val="btLr"/>
          </w:tcPr>
          <w:p w14:paraId="541DA718" w14:textId="77777777" w:rsidR="00FA7388" w:rsidRPr="00FA7388" w:rsidRDefault="00FA7388" w:rsidP="00FA7388">
            <w:pPr>
              <w:spacing w:before="7"/>
              <w:rPr>
                <w:rFonts w:ascii="CG Times" w:eastAsia="Arial MT" w:hAnsi="CG Times" w:cs="Arial"/>
                <w:b/>
                <w:sz w:val="16"/>
                <w:szCs w:val="16"/>
                <w:lang w:val="es-ES"/>
              </w:rPr>
            </w:pPr>
          </w:p>
          <w:p w14:paraId="10A035D6" w14:textId="77777777" w:rsidR="00FA7388" w:rsidRPr="00FA7388" w:rsidRDefault="00FA7388" w:rsidP="00FA7388">
            <w:pPr>
              <w:ind w:left="220"/>
              <w:rPr>
                <w:rFonts w:ascii="CG Times" w:eastAsia="Arial MT" w:hAnsi="CG Times" w:cs="Arial"/>
                <w:sz w:val="16"/>
                <w:szCs w:val="16"/>
                <w:lang w:val="es-ES"/>
              </w:rPr>
            </w:pPr>
            <w:r w:rsidRPr="00FA7388">
              <w:rPr>
                <w:rFonts w:ascii="CG Times" w:eastAsia="Arial MT" w:hAnsi="CG Times" w:cs="Arial"/>
                <w:sz w:val="16"/>
                <w:szCs w:val="16"/>
                <w:lang w:val="es-ES"/>
              </w:rPr>
              <w:t>MUNICIPIO</w:t>
            </w:r>
          </w:p>
        </w:tc>
        <w:tc>
          <w:tcPr>
            <w:tcW w:w="761" w:type="pct"/>
          </w:tcPr>
          <w:p w14:paraId="6D3E1EB8" w14:textId="77777777" w:rsidR="00FA7388" w:rsidRPr="00FA7388" w:rsidRDefault="00FA7388" w:rsidP="00FA7388">
            <w:pPr>
              <w:ind w:left="68" w:right="49"/>
              <w:rPr>
                <w:rFonts w:ascii="CG Times" w:eastAsia="Arial MT" w:hAnsi="CG Times" w:cs="Arial"/>
                <w:sz w:val="16"/>
                <w:szCs w:val="16"/>
                <w:lang w:val="es-ES"/>
              </w:rPr>
            </w:pPr>
            <w:r w:rsidRPr="00FA7388">
              <w:rPr>
                <w:rFonts w:ascii="CG Times" w:eastAsia="Arial MT" w:hAnsi="CG Times" w:cs="Arial"/>
                <w:sz w:val="16"/>
                <w:szCs w:val="16"/>
                <w:lang w:val="es-ES"/>
              </w:rPr>
              <w:t>Revisión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apoyo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jurídico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dependencias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solicitan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contratación,</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aclarando los requisitos y 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aplicabilidad</w:t>
            </w:r>
            <w:r w:rsidRPr="00FA7388">
              <w:rPr>
                <w:rFonts w:ascii="CG Times" w:eastAsia="Arial MT" w:hAnsi="CG Times" w:cs="Arial"/>
                <w:spacing w:val="13"/>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3"/>
                <w:sz w:val="16"/>
                <w:szCs w:val="16"/>
                <w:lang w:val="es-ES"/>
              </w:rPr>
              <w:t xml:space="preserve"> </w:t>
            </w:r>
            <w:r w:rsidRPr="00FA7388">
              <w:rPr>
                <w:rFonts w:ascii="CG Times" w:eastAsia="Arial MT" w:hAnsi="CG Times" w:cs="Arial"/>
                <w:sz w:val="16"/>
                <w:szCs w:val="16"/>
                <w:lang w:val="es-ES"/>
              </w:rPr>
              <w:t>cada</w:t>
            </w:r>
            <w:r w:rsidRPr="00FA7388">
              <w:rPr>
                <w:rFonts w:ascii="CG Times" w:eastAsia="Arial MT" w:hAnsi="CG Times" w:cs="Arial"/>
                <w:spacing w:val="14"/>
                <w:sz w:val="16"/>
                <w:szCs w:val="16"/>
                <w:lang w:val="es-ES"/>
              </w:rPr>
              <w:t xml:space="preserve"> </w:t>
            </w:r>
            <w:r w:rsidRPr="00FA7388">
              <w:rPr>
                <w:rFonts w:ascii="CG Times" w:eastAsia="Arial MT" w:hAnsi="CG Times" w:cs="Arial"/>
                <w:sz w:val="16"/>
                <w:szCs w:val="16"/>
                <w:lang w:val="es-ES"/>
              </w:rPr>
              <w:t>una</w:t>
            </w:r>
            <w:r w:rsidRPr="00FA7388">
              <w:rPr>
                <w:rFonts w:ascii="CG Times" w:eastAsia="Arial MT" w:hAnsi="CG Times" w:cs="Arial"/>
                <w:spacing w:val="13"/>
                <w:sz w:val="16"/>
                <w:szCs w:val="16"/>
                <w:lang w:val="es-ES"/>
              </w:rPr>
              <w:t xml:space="preserve"> </w:t>
            </w:r>
            <w:r w:rsidRPr="00FA7388">
              <w:rPr>
                <w:rFonts w:ascii="CG Times" w:eastAsia="Arial MT" w:hAnsi="CG Times" w:cs="Arial"/>
                <w:sz w:val="16"/>
                <w:szCs w:val="16"/>
                <w:lang w:val="es-ES"/>
              </w:rPr>
              <w:t>de</w:t>
            </w:r>
          </w:p>
          <w:p w14:paraId="032D59BB" w14:textId="77777777" w:rsidR="00FA7388" w:rsidRPr="00FA7388" w:rsidRDefault="00FA7388" w:rsidP="00FA7388">
            <w:pPr>
              <w:spacing w:line="182" w:lineRule="exact"/>
              <w:ind w:left="68" w:right="49"/>
              <w:rPr>
                <w:rFonts w:ascii="CG Times" w:eastAsia="Arial MT" w:hAnsi="CG Times" w:cs="Arial"/>
                <w:sz w:val="16"/>
                <w:szCs w:val="16"/>
                <w:lang w:val="es-ES"/>
              </w:rPr>
            </w:pPr>
            <w:r w:rsidRPr="00FA7388">
              <w:rPr>
                <w:rFonts w:ascii="CG Times" w:eastAsia="Arial MT" w:hAnsi="CG Times" w:cs="Arial"/>
                <w:sz w:val="16"/>
                <w:szCs w:val="16"/>
                <w:lang w:val="es-ES"/>
              </w:rPr>
              <w:t>las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modalidades</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selección.</w:t>
            </w:r>
          </w:p>
        </w:tc>
        <w:tc>
          <w:tcPr>
            <w:tcW w:w="200" w:type="pct"/>
            <w:textDirection w:val="btLr"/>
          </w:tcPr>
          <w:p w14:paraId="7DD80929" w14:textId="77777777" w:rsidR="00FA7388" w:rsidRPr="00FA7388" w:rsidRDefault="00FA7388" w:rsidP="00FA7388">
            <w:pPr>
              <w:spacing w:before="118"/>
              <w:ind w:left="177"/>
              <w:rPr>
                <w:rFonts w:ascii="CG Times" w:eastAsia="Arial MT" w:hAnsi="CG Times" w:cs="Arial"/>
                <w:sz w:val="16"/>
                <w:szCs w:val="16"/>
                <w:lang w:val="es-ES"/>
              </w:rPr>
            </w:pPr>
            <w:r w:rsidRPr="00FA7388">
              <w:rPr>
                <w:rFonts w:ascii="CG Times" w:eastAsia="Arial MT" w:hAnsi="CG Times" w:cs="Arial"/>
                <w:sz w:val="16"/>
                <w:szCs w:val="16"/>
                <w:lang w:val="es-ES"/>
              </w:rPr>
              <w:t>Improbable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2</w:t>
            </w:r>
          </w:p>
        </w:tc>
        <w:tc>
          <w:tcPr>
            <w:tcW w:w="214" w:type="pct"/>
            <w:textDirection w:val="btLr"/>
          </w:tcPr>
          <w:p w14:paraId="63E46CDF" w14:textId="77777777" w:rsidR="00FA7388" w:rsidRPr="00FA7388" w:rsidRDefault="00FA7388" w:rsidP="00FA7388">
            <w:pPr>
              <w:spacing w:before="144"/>
              <w:ind w:left="109"/>
              <w:rPr>
                <w:rFonts w:ascii="CG Times" w:eastAsia="Arial MT" w:hAnsi="CG Times" w:cs="Arial"/>
                <w:sz w:val="16"/>
                <w:szCs w:val="16"/>
                <w:lang w:val="es-ES"/>
              </w:rPr>
            </w:pPr>
            <w:r w:rsidRPr="00FA7388">
              <w:rPr>
                <w:rFonts w:ascii="CG Times" w:eastAsia="Arial MT" w:hAnsi="CG Times" w:cs="Arial"/>
                <w:sz w:val="16"/>
                <w:szCs w:val="16"/>
                <w:lang w:val="es-ES"/>
              </w:rPr>
              <w:t>Insignificante</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1</w:t>
            </w:r>
          </w:p>
        </w:tc>
        <w:tc>
          <w:tcPr>
            <w:tcW w:w="210" w:type="pct"/>
            <w:textDirection w:val="btLr"/>
          </w:tcPr>
          <w:p w14:paraId="4D31850C" w14:textId="77777777" w:rsidR="00FA7388" w:rsidRPr="00FA7388" w:rsidRDefault="00FA7388" w:rsidP="00FA7388">
            <w:pPr>
              <w:spacing w:before="68"/>
              <w:jc w:val="center"/>
              <w:rPr>
                <w:rFonts w:ascii="CG Times" w:eastAsia="Arial MT" w:hAnsi="CG Times" w:cs="Arial"/>
                <w:sz w:val="16"/>
                <w:szCs w:val="16"/>
                <w:lang w:val="es-ES"/>
              </w:rPr>
            </w:pPr>
            <w:r w:rsidRPr="00FA7388">
              <w:rPr>
                <w:rFonts w:ascii="CG Times" w:eastAsia="Arial MT" w:hAnsi="CG Times" w:cs="Arial"/>
                <w:sz w:val="16"/>
                <w:szCs w:val="16"/>
                <w:lang w:val="es-ES"/>
              </w:rPr>
              <w:t>3</w:t>
            </w:r>
          </w:p>
        </w:tc>
        <w:tc>
          <w:tcPr>
            <w:tcW w:w="173" w:type="pct"/>
            <w:textDirection w:val="btLr"/>
          </w:tcPr>
          <w:p w14:paraId="7FC9F59F" w14:textId="77777777" w:rsidR="00FA7388" w:rsidRPr="00FA7388" w:rsidRDefault="00FA7388" w:rsidP="00FA7388">
            <w:pPr>
              <w:spacing w:before="68"/>
              <w:ind w:left="210"/>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01E0D3EB" w14:textId="77777777" w:rsidR="00FA7388" w:rsidRPr="00FA7388" w:rsidRDefault="00FA7388" w:rsidP="00FA7388">
            <w:pPr>
              <w:spacing w:before="134"/>
              <w:ind w:left="113" w:right="164"/>
              <w:jc w:val="left"/>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292E9B4A" w14:textId="77777777" w:rsidR="00FA7388" w:rsidRPr="00FA7388" w:rsidRDefault="00FA7388" w:rsidP="00FA7388">
            <w:pPr>
              <w:jc w:val="left"/>
              <w:rPr>
                <w:rFonts w:ascii="CG Times" w:eastAsia="Arial MT" w:hAnsi="CG Times" w:cs="Arial"/>
                <w:b/>
                <w:sz w:val="16"/>
                <w:szCs w:val="16"/>
                <w:lang w:val="es-ES"/>
              </w:rPr>
            </w:pPr>
          </w:p>
          <w:p w14:paraId="7C083335" w14:textId="77777777" w:rsidR="00FA7388" w:rsidRPr="00FA7388" w:rsidRDefault="00FA7388" w:rsidP="00FA7388">
            <w:pPr>
              <w:spacing w:before="8"/>
              <w:jc w:val="left"/>
              <w:rPr>
                <w:rFonts w:ascii="CG Times" w:eastAsia="Arial MT" w:hAnsi="CG Times" w:cs="Arial"/>
                <w:b/>
                <w:sz w:val="16"/>
                <w:szCs w:val="16"/>
                <w:lang w:val="es-ES"/>
              </w:rPr>
            </w:pPr>
          </w:p>
          <w:p w14:paraId="61A17A7A" w14:textId="77777777" w:rsidR="00FA7388" w:rsidRPr="00FA7388" w:rsidRDefault="00FA7388" w:rsidP="00FA7388">
            <w:pPr>
              <w:ind w:right="305"/>
              <w:jc w:val="left"/>
              <w:rPr>
                <w:rFonts w:ascii="CG Times" w:eastAsia="Arial MT" w:hAnsi="CG Times" w:cs="Arial"/>
                <w:sz w:val="16"/>
                <w:szCs w:val="16"/>
                <w:lang w:val="es-ES"/>
              </w:rPr>
            </w:pPr>
            <w:r w:rsidRPr="00FA7388">
              <w:rPr>
                <w:rFonts w:ascii="CG Times" w:eastAsia="Arial MT" w:hAnsi="CG Times" w:cs="Arial"/>
                <w:sz w:val="16"/>
                <w:szCs w:val="16"/>
                <w:lang w:val="es-ES"/>
              </w:rPr>
              <w:t>Grupo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Contratación</w:t>
            </w:r>
          </w:p>
        </w:tc>
        <w:tc>
          <w:tcPr>
            <w:tcW w:w="850" w:type="pct"/>
          </w:tcPr>
          <w:p w14:paraId="0AE48ED6" w14:textId="77777777" w:rsidR="00FA7388" w:rsidRPr="00FA7388" w:rsidRDefault="00FA7388" w:rsidP="00FA7388">
            <w:pPr>
              <w:spacing w:before="7"/>
              <w:rPr>
                <w:rFonts w:ascii="CG Times" w:eastAsia="Arial MT" w:hAnsi="CG Times" w:cs="Arial"/>
                <w:b/>
                <w:sz w:val="16"/>
                <w:szCs w:val="16"/>
                <w:lang w:val="es-ES"/>
              </w:rPr>
            </w:pPr>
          </w:p>
          <w:p w14:paraId="7D486C86" w14:textId="77777777" w:rsidR="00FA7388" w:rsidRPr="00FA7388" w:rsidRDefault="00FA7388" w:rsidP="00FA7388">
            <w:pPr>
              <w:tabs>
                <w:tab w:val="left" w:pos="1478"/>
              </w:tabs>
              <w:ind w:left="69" w:right="45"/>
              <w:rPr>
                <w:rFonts w:ascii="CG Times" w:eastAsia="Arial MT" w:hAnsi="CG Times" w:cs="Arial"/>
                <w:sz w:val="16"/>
                <w:szCs w:val="16"/>
                <w:lang w:val="es-ES"/>
              </w:rPr>
            </w:pPr>
            <w:r w:rsidRPr="00FA7388">
              <w:rPr>
                <w:rFonts w:ascii="CG Times" w:eastAsia="Arial MT" w:hAnsi="CG Times" w:cs="Arial"/>
                <w:sz w:val="16"/>
                <w:szCs w:val="16"/>
                <w:lang w:val="es-ES"/>
              </w:rPr>
              <w:t>Asesoría a las dependencias,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revisión y ajuste del Estudio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Previo.</w:t>
            </w:r>
            <w:r w:rsidRPr="00FA7388">
              <w:rPr>
                <w:rFonts w:ascii="CG Times" w:eastAsia="Arial MT" w:hAnsi="CG Times" w:cs="Arial"/>
                <w:sz w:val="16"/>
                <w:szCs w:val="16"/>
                <w:lang w:val="es-ES"/>
              </w:rPr>
              <w:tab/>
            </w:r>
            <w:r w:rsidRPr="00FA7388">
              <w:rPr>
                <w:rFonts w:ascii="CG Times" w:eastAsia="Arial MT" w:hAnsi="CG Times" w:cs="Arial"/>
                <w:spacing w:val="-1"/>
                <w:sz w:val="16"/>
                <w:szCs w:val="16"/>
                <w:lang w:val="es-ES"/>
              </w:rPr>
              <w:t>Constante</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actualización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normativa.</w:t>
            </w:r>
          </w:p>
        </w:tc>
        <w:tc>
          <w:tcPr>
            <w:tcW w:w="881" w:type="pct"/>
          </w:tcPr>
          <w:p w14:paraId="5E784724" w14:textId="77777777" w:rsidR="00FA7388" w:rsidRPr="00FA7388" w:rsidRDefault="00FA7388" w:rsidP="00FA7388">
            <w:pPr>
              <w:spacing w:before="7"/>
              <w:rPr>
                <w:rFonts w:ascii="CG Times" w:eastAsia="Arial MT" w:hAnsi="CG Times" w:cs="Arial"/>
                <w:b/>
                <w:sz w:val="16"/>
                <w:szCs w:val="16"/>
                <w:lang w:val="es-ES"/>
              </w:rPr>
            </w:pPr>
          </w:p>
          <w:p w14:paraId="474E10A9" w14:textId="77777777" w:rsidR="00FA7388" w:rsidRPr="00FA7388" w:rsidRDefault="00FA7388" w:rsidP="00FA7388">
            <w:pPr>
              <w:tabs>
                <w:tab w:val="left" w:pos="1180"/>
              </w:tabs>
              <w:ind w:left="70" w:right="47"/>
              <w:rPr>
                <w:rFonts w:ascii="CG Times" w:eastAsia="Arial MT" w:hAnsi="CG Times" w:cs="Arial"/>
                <w:sz w:val="16"/>
                <w:szCs w:val="16"/>
                <w:lang w:val="es-ES"/>
              </w:rPr>
            </w:pPr>
            <w:r w:rsidRPr="00FA7388">
              <w:rPr>
                <w:rFonts w:ascii="CG Times" w:eastAsia="Arial MT" w:hAnsi="CG Times" w:cs="Arial"/>
                <w:sz w:val="16"/>
                <w:szCs w:val="16"/>
                <w:lang w:val="es-ES"/>
              </w:rPr>
              <w:t>Cada</w:t>
            </w:r>
            <w:r w:rsidRPr="00FA7388">
              <w:rPr>
                <w:rFonts w:ascii="CG Times" w:eastAsia="Arial MT" w:hAnsi="CG Times" w:cs="Arial"/>
                <w:spacing w:val="9"/>
                <w:sz w:val="16"/>
                <w:szCs w:val="16"/>
                <w:lang w:val="es-ES"/>
              </w:rPr>
              <w:t xml:space="preserve"> </w:t>
            </w:r>
            <w:r w:rsidRPr="00FA7388">
              <w:rPr>
                <w:rFonts w:ascii="CG Times" w:eastAsia="Arial MT" w:hAnsi="CG Times" w:cs="Arial"/>
                <w:sz w:val="16"/>
                <w:szCs w:val="16"/>
                <w:lang w:val="es-ES"/>
              </w:rPr>
              <w:t>vez</w:t>
            </w:r>
            <w:r w:rsidRPr="00FA7388">
              <w:rPr>
                <w:rFonts w:ascii="CG Times" w:eastAsia="Arial MT" w:hAnsi="CG Times" w:cs="Arial"/>
                <w:spacing w:val="9"/>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9"/>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presenta</w:t>
            </w:r>
            <w:r w:rsidRPr="00FA7388">
              <w:rPr>
                <w:rFonts w:ascii="CG Times" w:eastAsia="Arial MT" w:hAnsi="CG Times" w:cs="Arial"/>
                <w:sz w:val="16"/>
                <w:szCs w:val="16"/>
                <w:lang w:val="es-ES"/>
              </w:rPr>
              <w:tab/>
            </w:r>
            <w:r w:rsidRPr="00FA7388">
              <w:rPr>
                <w:rFonts w:ascii="CG Times" w:eastAsia="Arial MT" w:hAnsi="CG Times" w:cs="Arial"/>
                <w:spacing w:val="-2"/>
                <w:sz w:val="16"/>
                <w:szCs w:val="16"/>
                <w:lang w:val="es-ES"/>
              </w:rPr>
              <w:t>una</w:t>
            </w:r>
          </w:p>
          <w:p w14:paraId="18E20268" w14:textId="77777777" w:rsidR="00FA7388" w:rsidRPr="00FA7388" w:rsidRDefault="00FA7388" w:rsidP="00FA7388">
            <w:pPr>
              <w:tabs>
                <w:tab w:val="left" w:pos="1271"/>
              </w:tabs>
              <w:spacing w:before="2"/>
              <w:ind w:left="70" w:right="45"/>
              <w:rPr>
                <w:rFonts w:ascii="CG Times" w:eastAsia="Arial MT" w:hAnsi="CG Times" w:cs="Arial"/>
                <w:sz w:val="16"/>
                <w:szCs w:val="16"/>
                <w:lang w:val="es-ES"/>
              </w:rPr>
            </w:pPr>
            <w:r w:rsidRPr="00FA7388">
              <w:rPr>
                <w:rFonts w:ascii="CG Times" w:eastAsia="Arial MT" w:hAnsi="CG Times" w:cs="Arial"/>
                <w:sz w:val="16"/>
                <w:szCs w:val="16"/>
                <w:lang w:val="es-ES"/>
              </w:rPr>
              <w:t>solicitud</w:t>
            </w:r>
            <w:r w:rsidRPr="00FA7388">
              <w:rPr>
                <w:rFonts w:ascii="CG Times" w:eastAsia="Arial MT" w:hAnsi="CG Times" w:cs="Arial"/>
                <w:sz w:val="16"/>
                <w:szCs w:val="16"/>
                <w:lang w:val="es-ES"/>
              </w:rPr>
              <w:tab/>
            </w:r>
            <w:r w:rsidRPr="00FA7388">
              <w:rPr>
                <w:rFonts w:ascii="CG Times" w:eastAsia="Arial MT" w:hAnsi="CG Times" w:cs="Arial"/>
                <w:spacing w:val="-2"/>
                <w:sz w:val="16"/>
                <w:szCs w:val="16"/>
                <w:lang w:val="es-ES"/>
              </w:rPr>
              <w:t>de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contratación.</w:t>
            </w:r>
          </w:p>
        </w:tc>
      </w:tr>
      <w:tr w:rsidR="00FA7388" w:rsidRPr="00FA7388" w14:paraId="6373E50A" w14:textId="77777777" w:rsidTr="00C22D51">
        <w:trPr>
          <w:cantSplit/>
          <w:trHeight w:val="1134"/>
        </w:trPr>
        <w:tc>
          <w:tcPr>
            <w:tcW w:w="210" w:type="pct"/>
            <w:textDirection w:val="btLr"/>
          </w:tcPr>
          <w:p w14:paraId="0BF83771" w14:textId="77777777" w:rsidR="00FA7388" w:rsidRPr="00FA7388" w:rsidRDefault="00FA7388" w:rsidP="00FA7388">
            <w:pPr>
              <w:spacing w:before="137"/>
              <w:jc w:val="center"/>
              <w:rPr>
                <w:rFonts w:ascii="CG Times" w:eastAsia="Arial MT" w:hAnsi="CG Times" w:cs="Arial"/>
                <w:sz w:val="16"/>
                <w:szCs w:val="16"/>
                <w:lang w:val="es-ES"/>
              </w:rPr>
            </w:pPr>
            <w:r w:rsidRPr="00FA7388">
              <w:rPr>
                <w:rFonts w:ascii="CG Times" w:eastAsia="Arial MT" w:hAnsi="CG Times" w:cs="Arial"/>
                <w:sz w:val="16"/>
                <w:szCs w:val="16"/>
                <w:lang w:val="es-ES"/>
              </w:rPr>
              <w:t>3</w:t>
            </w:r>
          </w:p>
        </w:tc>
        <w:tc>
          <w:tcPr>
            <w:tcW w:w="391" w:type="pct"/>
            <w:textDirection w:val="btLr"/>
          </w:tcPr>
          <w:p w14:paraId="4C73ABC3" w14:textId="77777777" w:rsidR="00FA7388" w:rsidRPr="00FA7388" w:rsidRDefault="00FA7388" w:rsidP="00FA7388">
            <w:pPr>
              <w:spacing w:before="121" w:line="247" w:lineRule="auto"/>
              <w:ind w:left="148" w:right="18" w:hanging="111"/>
              <w:rPr>
                <w:rFonts w:ascii="CG Times" w:eastAsia="Arial MT" w:hAnsi="CG Times" w:cs="Arial"/>
                <w:sz w:val="16"/>
                <w:szCs w:val="16"/>
                <w:lang w:val="es-ES"/>
              </w:rPr>
            </w:pPr>
            <w:r w:rsidRPr="00FA7388">
              <w:rPr>
                <w:rFonts w:ascii="CG Times" w:eastAsia="Arial MT" w:hAnsi="CG Times" w:cs="Arial"/>
                <w:sz w:val="16"/>
                <w:szCs w:val="16"/>
                <w:lang w:val="es-ES"/>
              </w:rPr>
              <w:t>CONTRA</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TISTA</w:t>
            </w:r>
          </w:p>
        </w:tc>
        <w:tc>
          <w:tcPr>
            <w:tcW w:w="761" w:type="pct"/>
          </w:tcPr>
          <w:p w14:paraId="0C913D25" w14:textId="77777777" w:rsidR="00FA7388" w:rsidRPr="00FA7388" w:rsidRDefault="00FA7388" w:rsidP="00FA7388">
            <w:pPr>
              <w:tabs>
                <w:tab w:val="left" w:pos="596"/>
                <w:tab w:val="left" w:pos="1294"/>
                <w:tab w:val="left" w:pos="1702"/>
                <w:tab w:val="left" w:pos="2038"/>
              </w:tabs>
              <w:spacing w:before="3"/>
              <w:ind w:left="68" w:right="50"/>
              <w:rPr>
                <w:rFonts w:ascii="CG Times" w:eastAsia="Arial MT" w:hAnsi="CG Times" w:cs="Arial"/>
                <w:sz w:val="16"/>
                <w:szCs w:val="16"/>
                <w:lang w:val="es-ES"/>
              </w:rPr>
            </w:pPr>
            <w:r w:rsidRPr="00FA7388">
              <w:rPr>
                <w:rFonts w:ascii="CG Times" w:eastAsia="Arial MT" w:hAnsi="CG Times" w:cs="Arial"/>
                <w:sz w:val="16"/>
                <w:szCs w:val="16"/>
                <w:lang w:val="es-ES"/>
              </w:rPr>
              <w:t xml:space="preserve">Se establecen </w:t>
            </w:r>
            <w:r w:rsidRPr="00FA7388">
              <w:rPr>
                <w:rFonts w:ascii="CG Times" w:eastAsia="Arial MT" w:hAnsi="CG Times" w:cs="Arial"/>
                <w:spacing w:val="-2"/>
                <w:sz w:val="16"/>
                <w:szCs w:val="16"/>
                <w:lang w:val="es-ES"/>
              </w:rPr>
              <w:t>plazos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 xml:space="preserve">perentorios para </w:t>
            </w:r>
            <w:r w:rsidRPr="00FA7388">
              <w:rPr>
                <w:rFonts w:ascii="CG Times" w:eastAsia="Arial MT" w:hAnsi="CG Times" w:cs="Arial"/>
                <w:spacing w:val="-3"/>
                <w:sz w:val="16"/>
                <w:szCs w:val="16"/>
                <w:lang w:val="es-ES"/>
              </w:rPr>
              <w:t>el</w:t>
            </w:r>
            <w:r w:rsidRPr="00FA7388">
              <w:rPr>
                <w:rFonts w:ascii="CG Times" w:eastAsia="Arial MT" w:hAnsi="CG Times" w:cs="Arial"/>
                <w:sz w:val="16"/>
                <w:szCs w:val="16"/>
                <w:lang w:val="es-ES"/>
              </w:rPr>
              <w:t xml:space="preserve"> perfeccionamiento </w:t>
            </w:r>
            <w:r w:rsidRPr="00FA7388">
              <w:rPr>
                <w:rFonts w:ascii="CG Times" w:eastAsia="Arial MT" w:hAnsi="CG Times" w:cs="Arial"/>
                <w:spacing w:val="-3"/>
                <w:sz w:val="16"/>
                <w:szCs w:val="16"/>
                <w:lang w:val="es-ES"/>
              </w:rPr>
              <w:t>y</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ejecución</w:t>
            </w:r>
            <w:r w:rsidRPr="00FA7388">
              <w:rPr>
                <w:rFonts w:ascii="CG Times" w:eastAsia="Arial MT" w:hAnsi="CG Times" w:cs="Arial"/>
                <w:spacing w:val="-4"/>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p>
        </w:tc>
        <w:tc>
          <w:tcPr>
            <w:tcW w:w="200" w:type="pct"/>
            <w:textDirection w:val="btLr"/>
          </w:tcPr>
          <w:p w14:paraId="3AE37E19" w14:textId="77777777" w:rsidR="00FA7388" w:rsidRPr="00FA7388" w:rsidRDefault="00FA7388" w:rsidP="00FA7388">
            <w:pPr>
              <w:spacing w:before="118"/>
              <w:ind w:left="134"/>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44694DC3" w14:textId="77777777" w:rsidR="00FA7388" w:rsidRPr="00FA7388" w:rsidRDefault="00FA7388" w:rsidP="00FA7388">
            <w:pPr>
              <w:spacing w:before="22" w:line="190" w:lineRule="atLeast"/>
              <w:ind w:left="196" w:right="1" w:hanging="178"/>
              <w:rPr>
                <w:rFonts w:ascii="CG Times" w:eastAsia="Arial MT" w:hAnsi="CG Times" w:cs="Arial"/>
                <w:sz w:val="16"/>
                <w:szCs w:val="16"/>
                <w:lang w:val="es-ES"/>
              </w:rPr>
            </w:pPr>
            <w:r w:rsidRPr="00FA7388">
              <w:rPr>
                <w:rFonts w:ascii="CG Times" w:eastAsia="Arial MT" w:hAnsi="CG Times" w:cs="Arial"/>
                <w:sz w:val="16"/>
                <w:szCs w:val="16"/>
                <w:lang w:val="es-ES"/>
              </w:rPr>
              <w:t>Insignifica</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nte 1</w:t>
            </w:r>
          </w:p>
        </w:tc>
        <w:tc>
          <w:tcPr>
            <w:tcW w:w="210" w:type="pct"/>
            <w:textDirection w:val="btLr"/>
          </w:tcPr>
          <w:p w14:paraId="16D91306" w14:textId="77777777" w:rsidR="00FA7388" w:rsidRPr="00FA7388" w:rsidRDefault="00FA7388" w:rsidP="00FA7388">
            <w:pPr>
              <w:spacing w:before="68"/>
              <w:ind w:right="2"/>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20BB9736" w14:textId="77777777" w:rsidR="00FA7388" w:rsidRPr="00FA7388" w:rsidRDefault="00FA7388" w:rsidP="00FA7388">
            <w:pPr>
              <w:spacing w:before="68" w:line="247" w:lineRule="auto"/>
              <w:ind w:left="213" w:right="108" w:hanging="89"/>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57A4B7C6" w14:textId="77777777" w:rsidR="00FA7388" w:rsidRPr="00FA7388" w:rsidRDefault="00FA7388" w:rsidP="00FA7388">
            <w:pPr>
              <w:spacing w:before="3"/>
              <w:ind w:left="113" w:right="113"/>
              <w:jc w:val="center"/>
              <w:rPr>
                <w:rFonts w:ascii="CG Times" w:eastAsia="Arial MT" w:hAnsi="CG Times" w:cs="Arial"/>
                <w:b/>
                <w:sz w:val="16"/>
                <w:szCs w:val="16"/>
                <w:lang w:val="es-ES"/>
              </w:rPr>
            </w:pPr>
          </w:p>
          <w:p w14:paraId="652B19DE" w14:textId="77777777" w:rsidR="00FA7388" w:rsidRPr="00FA7388" w:rsidRDefault="00FA7388" w:rsidP="00FA7388">
            <w:pPr>
              <w:ind w:left="183" w:right="164"/>
              <w:jc w:val="center"/>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418C4BEA" w14:textId="77777777" w:rsidR="00FA7388" w:rsidRPr="00FA7388" w:rsidRDefault="00FA7388" w:rsidP="00FA7388">
            <w:pPr>
              <w:spacing w:before="96"/>
              <w:ind w:right="258"/>
              <w:jc w:val="left"/>
              <w:rPr>
                <w:rFonts w:ascii="CG Times" w:eastAsia="Arial MT" w:hAnsi="CG Times" w:cs="Arial"/>
                <w:sz w:val="16"/>
                <w:szCs w:val="16"/>
                <w:lang w:val="es-ES"/>
              </w:rPr>
            </w:pPr>
            <w:r w:rsidRPr="00FA7388">
              <w:rPr>
                <w:rFonts w:ascii="CG Times" w:eastAsia="Arial MT" w:hAnsi="CG Times" w:cs="Arial"/>
                <w:sz w:val="16"/>
                <w:szCs w:val="16"/>
                <w:lang w:val="es-ES"/>
              </w:rPr>
              <w:t>Grupo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 xml:space="preserve">Contratación y </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Contratista</w:t>
            </w:r>
          </w:p>
        </w:tc>
        <w:tc>
          <w:tcPr>
            <w:tcW w:w="850" w:type="pct"/>
          </w:tcPr>
          <w:p w14:paraId="3E4929EC" w14:textId="77777777" w:rsidR="00FA7388" w:rsidRPr="00FA7388" w:rsidRDefault="00FA7388" w:rsidP="00FA7388">
            <w:pPr>
              <w:spacing w:before="3"/>
              <w:ind w:left="69" w:right="28"/>
              <w:rPr>
                <w:rFonts w:ascii="CG Times" w:eastAsia="Arial MT" w:hAnsi="CG Times" w:cs="Arial"/>
                <w:sz w:val="16"/>
                <w:szCs w:val="16"/>
                <w:lang w:val="es-ES"/>
              </w:rPr>
            </w:pPr>
            <w:r w:rsidRPr="00FA7388">
              <w:rPr>
                <w:rFonts w:ascii="CG Times" w:eastAsia="Arial MT" w:hAnsi="CG Times" w:cs="Arial"/>
                <w:sz w:val="16"/>
                <w:szCs w:val="16"/>
                <w:lang w:val="es-ES"/>
              </w:rPr>
              <w:t>Verificando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el</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cumplimiento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44"/>
                <w:sz w:val="16"/>
                <w:szCs w:val="16"/>
                <w:lang w:val="es-ES"/>
              </w:rPr>
              <w:t xml:space="preserve"> </w:t>
            </w:r>
            <w:r w:rsidRPr="00FA7388">
              <w:rPr>
                <w:rFonts w:ascii="CG Times" w:eastAsia="Arial MT" w:hAnsi="CG Times" w:cs="Arial"/>
                <w:sz w:val="16"/>
                <w:szCs w:val="16"/>
                <w:lang w:val="es-ES"/>
              </w:rPr>
              <w:t>plazos</w:t>
            </w:r>
            <w:r w:rsidRPr="00FA7388">
              <w:rPr>
                <w:rFonts w:ascii="CG Times" w:eastAsia="Arial MT" w:hAnsi="CG Times" w:cs="Arial"/>
                <w:spacing w:val="44"/>
                <w:sz w:val="16"/>
                <w:szCs w:val="16"/>
                <w:lang w:val="es-ES"/>
              </w:rPr>
              <w:t xml:space="preserve"> </w:t>
            </w:r>
            <w:r w:rsidRPr="00FA7388">
              <w:rPr>
                <w:rFonts w:ascii="CG Times" w:eastAsia="Arial MT" w:hAnsi="CG Times" w:cs="Arial"/>
                <w:sz w:val="16"/>
                <w:szCs w:val="16"/>
                <w:lang w:val="es-ES"/>
              </w:rPr>
              <w:t>establecidos</w:t>
            </w:r>
          </w:p>
          <w:p w14:paraId="17DA1B61" w14:textId="77777777" w:rsidR="00FA7388" w:rsidRPr="00FA7388" w:rsidRDefault="00FA7388" w:rsidP="00FA7388">
            <w:pPr>
              <w:spacing w:line="182" w:lineRule="exact"/>
              <w:ind w:left="69" w:right="28"/>
              <w:rPr>
                <w:rFonts w:ascii="CG Times" w:eastAsia="Arial MT" w:hAnsi="CG Times" w:cs="Arial"/>
                <w:sz w:val="16"/>
                <w:szCs w:val="16"/>
                <w:lang w:val="es-ES"/>
              </w:rPr>
            </w:pPr>
            <w:r w:rsidRPr="00FA7388">
              <w:rPr>
                <w:rFonts w:ascii="CG Times" w:eastAsia="Arial MT" w:hAnsi="CG Times" w:cs="Arial"/>
                <w:sz w:val="16"/>
                <w:szCs w:val="16"/>
                <w:lang w:val="es-ES"/>
              </w:rPr>
              <w:t>para</w:t>
            </w:r>
            <w:r w:rsidRPr="00FA7388">
              <w:rPr>
                <w:rFonts w:ascii="CG Times" w:eastAsia="Arial MT" w:hAnsi="CG Times" w:cs="Arial"/>
                <w:spacing w:val="10"/>
                <w:sz w:val="16"/>
                <w:szCs w:val="16"/>
                <w:lang w:val="es-ES"/>
              </w:rPr>
              <w:t xml:space="preserve"> </w:t>
            </w:r>
            <w:r w:rsidRPr="00FA7388">
              <w:rPr>
                <w:rFonts w:ascii="CG Times" w:eastAsia="Arial MT" w:hAnsi="CG Times" w:cs="Arial"/>
                <w:sz w:val="16"/>
                <w:szCs w:val="16"/>
                <w:lang w:val="es-ES"/>
              </w:rPr>
              <w:t>el</w:t>
            </w:r>
            <w:r w:rsidRPr="00FA7388">
              <w:rPr>
                <w:rFonts w:ascii="CG Times" w:eastAsia="Arial MT" w:hAnsi="CG Times" w:cs="Arial"/>
                <w:spacing w:val="11"/>
                <w:sz w:val="16"/>
                <w:szCs w:val="16"/>
                <w:lang w:val="es-ES"/>
              </w:rPr>
              <w:t xml:space="preserve"> </w:t>
            </w:r>
            <w:r w:rsidRPr="00FA7388">
              <w:rPr>
                <w:rFonts w:ascii="CG Times" w:eastAsia="Arial MT" w:hAnsi="CG Times" w:cs="Arial"/>
                <w:sz w:val="16"/>
                <w:szCs w:val="16"/>
                <w:lang w:val="es-ES"/>
              </w:rPr>
              <w:t>perfeccionamiento</w:t>
            </w:r>
            <w:r w:rsidRPr="00FA7388">
              <w:rPr>
                <w:rFonts w:ascii="CG Times" w:eastAsia="Arial MT" w:hAnsi="CG Times" w:cs="Arial"/>
                <w:spacing w:val="10"/>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ejecución</w:t>
            </w:r>
            <w:r w:rsidRPr="00FA7388">
              <w:rPr>
                <w:rFonts w:ascii="CG Times" w:eastAsia="Arial MT" w:hAnsi="CG Times" w:cs="Arial"/>
                <w:spacing w:val="-4"/>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p>
        </w:tc>
        <w:tc>
          <w:tcPr>
            <w:tcW w:w="881" w:type="pct"/>
          </w:tcPr>
          <w:p w14:paraId="25590725" w14:textId="77777777" w:rsidR="00FA7388" w:rsidRPr="00FA7388" w:rsidRDefault="00FA7388" w:rsidP="00FA7388">
            <w:pPr>
              <w:tabs>
                <w:tab w:val="left" w:pos="1267"/>
              </w:tabs>
              <w:spacing w:before="3"/>
              <w:ind w:left="70" w:right="49"/>
              <w:rPr>
                <w:rFonts w:ascii="CG Times" w:eastAsia="Arial MT" w:hAnsi="CG Times" w:cs="Arial"/>
                <w:sz w:val="16"/>
                <w:szCs w:val="16"/>
                <w:lang w:val="es-ES"/>
              </w:rPr>
            </w:pPr>
            <w:r w:rsidRPr="00FA7388">
              <w:rPr>
                <w:rFonts w:ascii="CG Times" w:eastAsia="Arial MT" w:hAnsi="CG Times" w:cs="Arial"/>
                <w:sz w:val="16"/>
                <w:szCs w:val="16"/>
                <w:lang w:val="es-ES"/>
              </w:rPr>
              <w:t>Cada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vez</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elabora</w:t>
            </w:r>
            <w:r w:rsidRPr="00FA7388">
              <w:rPr>
                <w:rFonts w:ascii="CG Times" w:eastAsia="Arial MT" w:hAnsi="CG Times" w:cs="Arial"/>
                <w:sz w:val="16"/>
                <w:szCs w:val="16"/>
                <w:lang w:val="es-ES"/>
              </w:rPr>
              <w:tab/>
            </w:r>
            <w:r w:rsidRPr="00FA7388">
              <w:rPr>
                <w:rFonts w:ascii="CG Times" w:eastAsia="Arial MT" w:hAnsi="CG Times" w:cs="Arial"/>
                <w:spacing w:val="-2"/>
                <w:sz w:val="16"/>
                <w:szCs w:val="16"/>
                <w:lang w:val="es-ES"/>
              </w:rPr>
              <w:t>un</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contrato.</w:t>
            </w:r>
          </w:p>
        </w:tc>
      </w:tr>
      <w:tr w:rsidR="00FA7388" w:rsidRPr="00FA7388" w14:paraId="25CDE58E" w14:textId="77777777" w:rsidTr="00C22D51">
        <w:trPr>
          <w:cantSplit/>
          <w:trHeight w:val="1723"/>
        </w:trPr>
        <w:tc>
          <w:tcPr>
            <w:tcW w:w="210" w:type="pct"/>
            <w:textDirection w:val="btLr"/>
          </w:tcPr>
          <w:p w14:paraId="70269F39" w14:textId="77777777" w:rsidR="00FA7388" w:rsidRPr="00FA7388" w:rsidRDefault="00FA7388" w:rsidP="00FA7388">
            <w:pPr>
              <w:spacing w:before="137"/>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4</w:t>
            </w:r>
          </w:p>
        </w:tc>
        <w:tc>
          <w:tcPr>
            <w:tcW w:w="391" w:type="pct"/>
            <w:textDirection w:val="btLr"/>
          </w:tcPr>
          <w:p w14:paraId="14B751CF" w14:textId="77777777" w:rsidR="00FA7388" w:rsidRPr="00FA7388" w:rsidRDefault="00FA7388" w:rsidP="00FA7388">
            <w:pPr>
              <w:spacing w:before="121" w:line="247" w:lineRule="auto"/>
              <w:ind w:left="302" w:right="32" w:hanging="252"/>
              <w:rPr>
                <w:rFonts w:ascii="CG Times" w:eastAsia="Arial MT" w:hAnsi="CG Times" w:cs="Arial"/>
                <w:sz w:val="16"/>
                <w:szCs w:val="16"/>
                <w:lang w:val="es-ES"/>
              </w:rPr>
            </w:pPr>
            <w:r w:rsidRPr="00FA7388">
              <w:rPr>
                <w:rFonts w:ascii="CG Times" w:eastAsia="Arial MT" w:hAnsi="CG Times" w:cs="Arial"/>
                <w:sz w:val="16"/>
                <w:szCs w:val="16"/>
                <w:lang w:val="es-ES"/>
              </w:rPr>
              <w:t>CONTRATI</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STA</w:t>
            </w:r>
          </w:p>
        </w:tc>
        <w:tc>
          <w:tcPr>
            <w:tcW w:w="761" w:type="pct"/>
          </w:tcPr>
          <w:p w14:paraId="57CA2EAA" w14:textId="77777777" w:rsidR="00FA7388" w:rsidRPr="00FA7388" w:rsidRDefault="00FA7388" w:rsidP="00FA7388">
            <w:pPr>
              <w:tabs>
                <w:tab w:val="left" w:pos="596"/>
                <w:tab w:val="left" w:pos="1294"/>
                <w:tab w:val="left" w:pos="1702"/>
                <w:tab w:val="left" w:pos="2038"/>
              </w:tabs>
              <w:spacing w:before="3"/>
              <w:ind w:left="68" w:right="50"/>
              <w:rPr>
                <w:rFonts w:ascii="CG Times" w:eastAsia="Arial MT" w:hAnsi="CG Times" w:cs="Arial"/>
                <w:sz w:val="16"/>
                <w:szCs w:val="16"/>
                <w:lang w:val="es-ES"/>
              </w:rPr>
            </w:pPr>
            <w:r w:rsidRPr="00FA7388">
              <w:rPr>
                <w:rFonts w:ascii="CG Times" w:eastAsia="Arial MT" w:hAnsi="CG Times" w:cs="Arial"/>
                <w:sz w:val="16"/>
                <w:szCs w:val="16"/>
                <w:lang w:val="es-ES"/>
              </w:rPr>
              <w:t>Reporte al Administrador del SECOP, y dejar evidencia de la interrupción del servicio.</w:t>
            </w:r>
          </w:p>
        </w:tc>
        <w:tc>
          <w:tcPr>
            <w:tcW w:w="200" w:type="pct"/>
            <w:textDirection w:val="btLr"/>
          </w:tcPr>
          <w:p w14:paraId="026D2001" w14:textId="77777777" w:rsidR="00FA7388" w:rsidRPr="00FA7388" w:rsidRDefault="00FA7388" w:rsidP="00FA7388">
            <w:pPr>
              <w:spacing w:before="118"/>
              <w:ind w:left="242"/>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2F717D96" w14:textId="77777777" w:rsidR="00FA7388" w:rsidRPr="00FA7388" w:rsidRDefault="00FA7388" w:rsidP="00FA7388">
            <w:pPr>
              <w:spacing w:before="144"/>
              <w:ind w:left="-1"/>
              <w:rPr>
                <w:rFonts w:ascii="CG Times" w:eastAsia="Arial MT" w:hAnsi="CG Times" w:cs="Arial"/>
                <w:sz w:val="16"/>
                <w:szCs w:val="16"/>
                <w:lang w:val="es-ES"/>
              </w:rPr>
            </w:pPr>
            <w:r w:rsidRPr="00FA7388">
              <w:rPr>
                <w:rFonts w:ascii="CG Times" w:eastAsia="Arial MT" w:hAnsi="CG Times" w:cs="Arial"/>
                <w:sz w:val="16"/>
                <w:szCs w:val="16"/>
                <w:lang w:val="es-ES"/>
              </w:rPr>
              <w:t>Insignificante</w:t>
            </w:r>
          </w:p>
        </w:tc>
        <w:tc>
          <w:tcPr>
            <w:tcW w:w="210" w:type="pct"/>
            <w:textDirection w:val="btLr"/>
          </w:tcPr>
          <w:p w14:paraId="2FEBB851" w14:textId="77777777" w:rsidR="00FA7388" w:rsidRPr="00FA7388" w:rsidRDefault="00FA7388" w:rsidP="00FA7388">
            <w:pPr>
              <w:spacing w:before="137"/>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010AB739" w14:textId="77777777" w:rsidR="00FA7388" w:rsidRPr="00FA7388" w:rsidRDefault="00FA7388" w:rsidP="00FA7388">
            <w:pPr>
              <w:spacing w:before="68" w:line="247" w:lineRule="auto"/>
              <w:ind w:left="299" w:right="194" w:hanging="92"/>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1323B73D" w14:textId="77777777" w:rsidR="00FA7388" w:rsidRPr="00FA7388" w:rsidRDefault="00FA7388" w:rsidP="00FA7388">
            <w:pPr>
              <w:spacing w:before="11"/>
              <w:ind w:left="113" w:right="113"/>
              <w:jc w:val="center"/>
              <w:rPr>
                <w:rFonts w:ascii="CG Times" w:eastAsia="Arial MT" w:hAnsi="CG Times" w:cs="Arial"/>
                <w:b/>
                <w:sz w:val="16"/>
                <w:szCs w:val="16"/>
                <w:lang w:val="es-ES"/>
              </w:rPr>
            </w:pPr>
          </w:p>
          <w:p w14:paraId="5C39551C" w14:textId="77777777" w:rsidR="00FA7388" w:rsidRPr="00FA7388" w:rsidRDefault="00FA7388" w:rsidP="00FA7388">
            <w:pPr>
              <w:ind w:left="299" w:right="113"/>
              <w:jc w:val="center"/>
              <w:rPr>
                <w:rFonts w:ascii="CG Times" w:eastAsia="Arial MT" w:hAnsi="CG Times" w:cs="Arial"/>
                <w:sz w:val="16"/>
                <w:szCs w:val="16"/>
                <w:lang w:val="es-ES"/>
              </w:rPr>
            </w:pPr>
            <w:r w:rsidRPr="00FA7388">
              <w:rPr>
                <w:rFonts w:ascii="CG Times" w:eastAsia="Arial MT" w:hAnsi="CG Times" w:cs="Arial"/>
                <w:sz w:val="16"/>
                <w:szCs w:val="16"/>
                <w:lang w:val="es-ES"/>
              </w:rPr>
              <w:t>Bajo</w:t>
            </w:r>
          </w:p>
        </w:tc>
        <w:tc>
          <w:tcPr>
            <w:tcW w:w="721" w:type="pct"/>
          </w:tcPr>
          <w:p w14:paraId="1E82F01F" w14:textId="77777777" w:rsidR="00FA7388" w:rsidRPr="00FA7388" w:rsidRDefault="00FA7388" w:rsidP="00FA7388">
            <w:pPr>
              <w:spacing w:before="7"/>
              <w:rPr>
                <w:rFonts w:ascii="CG Times" w:eastAsia="Arial MT" w:hAnsi="CG Times" w:cs="Arial"/>
                <w:b/>
                <w:sz w:val="16"/>
                <w:szCs w:val="16"/>
                <w:lang w:val="es-ES"/>
              </w:rPr>
            </w:pPr>
          </w:p>
          <w:p w14:paraId="2042A86F" w14:textId="77777777" w:rsidR="00FA7388" w:rsidRPr="00FA7388" w:rsidRDefault="00FA7388" w:rsidP="00FA7388">
            <w:pPr>
              <w:ind w:right="305"/>
              <w:rPr>
                <w:rFonts w:ascii="CG Times" w:eastAsia="Arial MT" w:hAnsi="CG Times" w:cs="Arial"/>
                <w:sz w:val="16"/>
                <w:szCs w:val="16"/>
                <w:lang w:val="es-ES"/>
              </w:rPr>
            </w:pPr>
            <w:r w:rsidRPr="00FA7388">
              <w:rPr>
                <w:rFonts w:ascii="CG Times" w:eastAsia="Arial MT" w:hAnsi="CG Times" w:cs="Arial"/>
                <w:sz w:val="16"/>
                <w:szCs w:val="16"/>
                <w:lang w:val="es-ES"/>
              </w:rPr>
              <w:t>Grupo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Contratación</w:t>
            </w:r>
          </w:p>
        </w:tc>
        <w:tc>
          <w:tcPr>
            <w:tcW w:w="850" w:type="pct"/>
          </w:tcPr>
          <w:p w14:paraId="384475A1" w14:textId="77777777" w:rsidR="00FA7388" w:rsidRPr="00FA7388" w:rsidRDefault="00FA7388" w:rsidP="00FA7388">
            <w:pPr>
              <w:spacing w:before="8"/>
              <w:rPr>
                <w:rFonts w:ascii="CG Times" w:eastAsia="Arial MT" w:hAnsi="CG Times" w:cs="Arial"/>
                <w:b/>
                <w:sz w:val="16"/>
                <w:szCs w:val="16"/>
                <w:lang w:val="es-ES"/>
              </w:rPr>
            </w:pPr>
          </w:p>
          <w:p w14:paraId="35616A05" w14:textId="77777777" w:rsidR="00FA7388" w:rsidRPr="00FA7388" w:rsidRDefault="00FA7388" w:rsidP="00FA7388">
            <w:pPr>
              <w:ind w:left="69" w:right="45"/>
              <w:rPr>
                <w:rFonts w:ascii="CG Times" w:eastAsia="Arial MT" w:hAnsi="CG Times" w:cs="Arial"/>
                <w:sz w:val="16"/>
                <w:szCs w:val="16"/>
                <w:lang w:val="es-ES"/>
              </w:rPr>
            </w:pPr>
            <w:r w:rsidRPr="00FA7388">
              <w:rPr>
                <w:rFonts w:ascii="CG Times" w:eastAsia="Arial MT" w:hAnsi="CG Times" w:cs="Arial"/>
                <w:sz w:val="16"/>
                <w:szCs w:val="16"/>
                <w:lang w:val="es-ES"/>
              </w:rPr>
              <w:t>Revisando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Página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SECOP para el cargue de 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información</w:t>
            </w:r>
          </w:p>
        </w:tc>
        <w:tc>
          <w:tcPr>
            <w:tcW w:w="881" w:type="pct"/>
          </w:tcPr>
          <w:p w14:paraId="752D150F" w14:textId="77777777" w:rsidR="00FA7388" w:rsidRPr="00FA7388" w:rsidRDefault="00FA7388" w:rsidP="00FA7388">
            <w:pPr>
              <w:ind w:left="223" w:right="202" w:hanging="1"/>
              <w:jc w:val="center"/>
              <w:rPr>
                <w:rFonts w:ascii="CG Times" w:eastAsia="Arial MT" w:hAnsi="CG Times" w:cs="Arial"/>
                <w:sz w:val="16"/>
                <w:szCs w:val="16"/>
                <w:lang w:val="es-ES"/>
              </w:rPr>
            </w:pPr>
            <w:r w:rsidRPr="00FA7388">
              <w:rPr>
                <w:rFonts w:ascii="CG Times" w:eastAsia="Arial MT" w:hAnsi="CG Times" w:cs="Arial"/>
                <w:sz w:val="16"/>
                <w:szCs w:val="16"/>
                <w:lang w:val="es-ES"/>
              </w:rPr>
              <w:t>Cada vez 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hay 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publicar actos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administrativos</w:t>
            </w:r>
          </w:p>
          <w:p w14:paraId="5D8DD915" w14:textId="77777777" w:rsidR="00FA7388" w:rsidRPr="00FA7388" w:rsidRDefault="00FA7388" w:rsidP="00FA7388">
            <w:pPr>
              <w:spacing w:line="168" w:lineRule="exact"/>
              <w:ind w:left="194" w:right="171"/>
              <w:jc w:val="center"/>
              <w:rPr>
                <w:rFonts w:ascii="CG Times" w:eastAsia="Arial MT" w:hAnsi="CG Times" w:cs="Arial"/>
                <w:sz w:val="16"/>
                <w:szCs w:val="16"/>
                <w:lang w:val="es-ES"/>
              </w:rPr>
            </w:pPr>
            <w:r w:rsidRPr="00FA7388">
              <w:rPr>
                <w:rFonts w:ascii="CG Times" w:eastAsia="Arial MT" w:hAnsi="CG Times" w:cs="Arial"/>
                <w:sz w:val="16"/>
                <w:szCs w:val="16"/>
                <w:lang w:val="es-ES"/>
              </w:rPr>
              <w:t>de</w:t>
            </w:r>
            <w:r w:rsidRPr="00FA7388">
              <w:rPr>
                <w:rFonts w:ascii="CG Times" w:eastAsia="Arial MT" w:hAnsi="CG Times" w:cs="Arial"/>
                <w:spacing w:val="-4"/>
                <w:sz w:val="16"/>
                <w:szCs w:val="16"/>
                <w:lang w:val="es-ES"/>
              </w:rPr>
              <w:t xml:space="preserve"> </w:t>
            </w:r>
            <w:r w:rsidRPr="00FA7388">
              <w:rPr>
                <w:rFonts w:ascii="CG Times" w:eastAsia="Arial MT" w:hAnsi="CG Times" w:cs="Arial"/>
                <w:sz w:val="16"/>
                <w:szCs w:val="16"/>
                <w:lang w:val="es-ES"/>
              </w:rPr>
              <w:t>contratación</w:t>
            </w:r>
          </w:p>
        </w:tc>
      </w:tr>
      <w:tr w:rsidR="00FA7388" w:rsidRPr="00FA7388" w14:paraId="5BDA9221" w14:textId="77777777" w:rsidTr="00C22D51">
        <w:trPr>
          <w:cantSplit/>
          <w:trHeight w:val="1580"/>
        </w:trPr>
        <w:tc>
          <w:tcPr>
            <w:tcW w:w="210" w:type="pct"/>
            <w:textDirection w:val="btLr"/>
          </w:tcPr>
          <w:p w14:paraId="66EC33C7" w14:textId="77777777" w:rsidR="00FA7388" w:rsidRPr="00FA7388" w:rsidRDefault="00FA7388" w:rsidP="00FA7388">
            <w:pPr>
              <w:spacing w:before="137"/>
              <w:jc w:val="center"/>
              <w:rPr>
                <w:rFonts w:ascii="CG Times" w:eastAsia="Arial MT" w:hAnsi="CG Times" w:cs="Arial"/>
                <w:sz w:val="16"/>
                <w:szCs w:val="16"/>
                <w:lang w:val="es-ES"/>
              </w:rPr>
            </w:pPr>
            <w:r w:rsidRPr="00FA7388">
              <w:rPr>
                <w:rFonts w:ascii="CG Times" w:eastAsia="Arial MT" w:hAnsi="CG Times" w:cs="Arial"/>
                <w:sz w:val="16"/>
                <w:szCs w:val="16"/>
                <w:lang w:val="es-ES"/>
              </w:rPr>
              <w:t>5</w:t>
            </w:r>
          </w:p>
        </w:tc>
        <w:tc>
          <w:tcPr>
            <w:tcW w:w="391" w:type="pct"/>
            <w:textDirection w:val="btLr"/>
          </w:tcPr>
          <w:p w14:paraId="0E8B462B" w14:textId="77777777" w:rsidR="00FA7388" w:rsidRPr="00FA7388" w:rsidRDefault="00FA7388" w:rsidP="00FA7388">
            <w:pPr>
              <w:spacing w:before="121" w:line="247" w:lineRule="auto"/>
              <w:ind w:left="302" w:right="30" w:hanging="252"/>
              <w:rPr>
                <w:rFonts w:ascii="CG Times" w:eastAsia="Arial MT" w:hAnsi="CG Times" w:cs="Arial"/>
                <w:sz w:val="16"/>
                <w:szCs w:val="16"/>
                <w:lang w:val="es-ES"/>
              </w:rPr>
            </w:pPr>
            <w:r w:rsidRPr="00FA7388">
              <w:rPr>
                <w:rFonts w:ascii="CG Times" w:eastAsia="Arial MT" w:hAnsi="CG Times" w:cs="Arial"/>
                <w:sz w:val="16"/>
                <w:szCs w:val="16"/>
                <w:lang w:val="es-ES"/>
              </w:rPr>
              <w:t>CONTRATI</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STA</w:t>
            </w:r>
          </w:p>
        </w:tc>
        <w:tc>
          <w:tcPr>
            <w:tcW w:w="761" w:type="pct"/>
          </w:tcPr>
          <w:p w14:paraId="100F902E" w14:textId="77777777" w:rsidR="00FA7388" w:rsidRPr="00FA7388" w:rsidRDefault="00FA7388" w:rsidP="00FA7388">
            <w:pPr>
              <w:ind w:left="68" w:right="49"/>
              <w:rPr>
                <w:rFonts w:ascii="CG Times" w:eastAsia="Arial MT" w:hAnsi="CG Times" w:cs="Arial"/>
                <w:sz w:val="16"/>
                <w:szCs w:val="16"/>
                <w:lang w:val="es-ES"/>
              </w:rPr>
            </w:pPr>
            <w:r w:rsidRPr="00FA7388">
              <w:rPr>
                <w:rFonts w:ascii="CG Times" w:eastAsia="Arial MT" w:hAnsi="CG Times" w:cs="Arial"/>
                <w:sz w:val="16"/>
                <w:szCs w:val="16"/>
                <w:lang w:val="es-ES"/>
              </w:rPr>
              <w:t>Seguimiento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45"/>
                <w:sz w:val="16"/>
                <w:szCs w:val="16"/>
                <w:lang w:val="es-ES"/>
              </w:rPr>
              <w:t xml:space="preserve"> </w:t>
            </w:r>
            <w:r w:rsidRPr="00FA7388">
              <w:rPr>
                <w:rFonts w:ascii="CG Times" w:eastAsia="Arial MT" w:hAnsi="CG Times" w:cs="Arial"/>
                <w:sz w:val="16"/>
                <w:szCs w:val="16"/>
                <w:lang w:val="es-ES"/>
              </w:rPr>
              <w:t>verificación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cumplimiento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obligaciones pactadas en 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contrato.</w:t>
            </w:r>
          </w:p>
        </w:tc>
        <w:tc>
          <w:tcPr>
            <w:tcW w:w="200" w:type="pct"/>
            <w:textDirection w:val="btLr"/>
          </w:tcPr>
          <w:p w14:paraId="401ADCCC" w14:textId="77777777" w:rsidR="00FA7388" w:rsidRPr="00FA7388" w:rsidRDefault="00FA7388" w:rsidP="00FA7388">
            <w:pPr>
              <w:spacing w:before="118"/>
              <w:ind w:left="218"/>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61955EC4" w14:textId="77777777" w:rsidR="00FA7388" w:rsidRPr="00FA7388" w:rsidRDefault="00FA7388" w:rsidP="00FA7388">
            <w:pPr>
              <w:spacing w:before="22" w:line="190" w:lineRule="atLeast"/>
              <w:ind w:left="347" w:right="18" w:hanging="312"/>
              <w:rPr>
                <w:rFonts w:ascii="CG Times" w:eastAsia="Arial MT" w:hAnsi="CG Times" w:cs="Arial"/>
                <w:sz w:val="16"/>
                <w:szCs w:val="16"/>
                <w:lang w:val="es-ES"/>
              </w:rPr>
            </w:pPr>
            <w:r w:rsidRPr="00FA7388">
              <w:rPr>
                <w:rFonts w:ascii="CG Times" w:eastAsia="Arial MT" w:hAnsi="CG Times" w:cs="Arial"/>
                <w:sz w:val="16"/>
                <w:szCs w:val="16"/>
                <w:lang w:val="es-ES"/>
              </w:rPr>
              <w:t>Insignificant</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e 1</w:t>
            </w:r>
          </w:p>
        </w:tc>
        <w:tc>
          <w:tcPr>
            <w:tcW w:w="210" w:type="pct"/>
            <w:textDirection w:val="btLr"/>
          </w:tcPr>
          <w:p w14:paraId="3A616B2E" w14:textId="77777777" w:rsidR="00FA7388" w:rsidRPr="00FA7388" w:rsidRDefault="00FA7388" w:rsidP="00FA7388">
            <w:pPr>
              <w:spacing w:before="68"/>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4659A5B8" w14:textId="77777777" w:rsidR="00FA7388" w:rsidRPr="00FA7388" w:rsidRDefault="00FA7388" w:rsidP="00FA7388">
            <w:pPr>
              <w:spacing w:before="68" w:line="247" w:lineRule="auto"/>
              <w:ind w:left="299" w:right="192" w:hanging="92"/>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78374DCB" w14:textId="77777777" w:rsidR="00FA7388" w:rsidRPr="00FA7388" w:rsidRDefault="00FA7388" w:rsidP="00FA7388">
            <w:pPr>
              <w:ind w:left="113" w:right="113"/>
              <w:jc w:val="center"/>
              <w:rPr>
                <w:rFonts w:ascii="CG Times" w:eastAsia="Arial MT" w:hAnsi="CG Times" w:cs="Arial"/>
                <w:b/>
                <w:sz w:val="16"/>
                <w:szCs w:val="16"/>
                <w:lang w:val="es-ES"/>
              </w:rPr>
            </w:pPr>
          </w:p>
          <w:p w14:paraId="7CB06FA9" w14:textId="77777777" w:rsidR="00FA7388" w:rsidRPr="00FA7388" w:rsidRDefault="00FA7388" w:rsidP="00FA7388">
            <w:pPr>
              <w:spacing w:before="156"/>
              <w:ind w:left="183" w:right="164"/>
              <w:jc w:val="center"/>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17B89D9C" w14:textId="77777777" w:rsidR="00FA7388" w:rsidRPr="00FA7388" w:rsidRDefault="00FA7388" w:rsidP="00FA7388">
            <w:pPr>
              <w:spacing w:before="7"/>
              <w:rPr>
                <w:rFonts w:ascii="CG Times" w:eastAsia="Arial MT" w:hAnsi="CG Times" w:cs="Arial"/>
                <w:b/>
                <w:sz w:val="16"/>
                <w:szCs w:val="16"/>
                <w:lang w:val="es-ES"/>
              </w:rPr>
            </w:pPr>
          </w:p>
          <w:p w14:paraId="20831CDA" w14:textId="77777777" w:rsidR="00FA7388" w:rsidRPr="00FA7388" w:rsidRDefault="00FA7388" w:rsidP="00FA7388">
            <w:pPr>
              <w:ind w:right="251"/>
              <w:rPr>
                <w:rFonts w:ascii="CG Times" w:eastAsia="Arial MT" w:hAnsi="CG Times" w:cs="Arial"/>
                <w:sz w:val="16"/>
                <w:szCs w:val="16"/>
                <w:lang w:val="es-ES"/>
              </w:rPr>
            </w:pPr>
            <w:r w:rsidRPr="00FA7388">
              <w:rPr>
                <w:rFonts w:ascii="CG Times" w:eastAsia="Arial MT" w:hAnsi="CG Times" w:cs="Arial"/>
                <w:sz w:val="16"/>
                <w:szCs w:val="16"/>
                <w:lang w:val="es-ES"/>
              </w:rPr>
              <w:t>Supervisor del</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contrato</w:t>
            </w:r>
          </w:p>
        </w:tc>
        <w:tc>
          <w:tcPr>
            <w:tcW w:w="850" w:type="pct"/>
          </w:tcPr>
          <w:p w14:paraId="60F68CFE" w14:textId="77777777" w:rsidR="00FA7388" w:rsidRPr="00FA7388" w:rsidRDefault="00FA7388" w:rsidP="00FA7388">
            <w:pPr>
              <w:ind w:left="69" w:right="47"/>
              <w:rPr>
                <w:rFonts w:ascii="CG Times" w:eastAsia="Arial MT" w:hAnsi="CG Times" w:cs="Arial"/>
                <w:sz w:val="16"/>
                <w:szCs w:val="16"/>
                <w:lang w:val="es-ES"/>
              </w:rPr>
            </w:pPr>
            <w:r w:rsidRPr="00FA7388">
              <w:rPr>
                <w:rFonts w:ascii="CG Times" w:eastAsia="Arial MT" w:hAnsi="CG Times" w:cs="Arial"/>
                <w:sz w:val="16"/>
                <w:szCs w:val="16"/>
                <w:lang w:val="es-ES"/>
              </w:rPr>
              <w:t>A través de la verificación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cumplimiento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las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obligaciones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contratista,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en</w:t>
            </w:r>
            <w:r w:rsidRPr="00FA7388">
              <w:rPr>
                <w:rFonts w:ascii="CG Times" w:eastAsia="Arial MT" w:hAnsi="CG Times" w:cs="Arial"/>
                <w:spacing w:val="10"/>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9"/>
                <w:sz w:val="16"/>
                <w:szCs w:val="16"/>
                <w:lang w:val="es-ES"/>
              </w:rPr>
              <w:t xml:space="preserve"> </w:t>
            </w:r>
            <w:r w:rsidRPr="00FA7388">
              <w:rPr>
                <w:rFonts w:ascii="CG Times" w:eastAsia="Arial MT" w:hAnsi="CG Times" w:cs="Arial"/>
                <w:sz w:val="16"/>
                <w:szCs w:val="16"/>
                <w:lang w:val="es-ES"/>
              </w:rPr>
              <w:t>plazos</w:t>
            </w:r>
            <w:r w:rsidRPr="00FA7388">
              <w:rPr>
                <w:rFonts w:ascii="CG Times" w:eastAsia="Arial MT" w:hAnsi="CG Times" w:cs="Arial"/>
                <w:spacing w:val="10"/>
                <w:sz w:val="16"/>
                <w:szCs w:val="16"/>
                <w:lang w:val="es-ES"/>
              </w:rPr>
              <w:t xml:space="preserve"> </w:t>
            </w:r>
            <w:r w:rsidRPr="00FA7388">
              <w:rPr>
                <w:rFonts w:ascii="CG Times" w:eastAsia="Arial MT" w:hAnsi="CG Times" w:cs="Arial"/>
                <w:sz w:val="16"/>
                <w:szCs w:val="16"/>
                <w:lang w:val="es-ES"/>
              </w:rPr>
              <w:t>establecidos</w:t>
            </w:r>
            <w:r w:rsidRPr="00FA7388">
              <w:rPr>
                <w:rFonts w:ascii="CG Times" w:eastAsia="Arial MT" w:hAnsi="CG Times" w:cs="Arial"/>
                <w:spacing w:val="9"/>
                <w:sz w:val="16"/>
                <w:szCs w:val="16"/>
                <w:lang w:val="es-ES"/>
              </w:rPr>
              <w:t xml:space="preserve"> </w:t>
            </w:r>
            <w:r w:rsidRPr="00FA7388">
              <w:rPr>
                <w:rFonts w:ascii="CG Times" w:eastAsia="Arial MT" w:hAnsi="CG Times" w:cs="Arial"/>
                <w:sz w:val="16"/>
                <w:szCs w:val="16"/>
                <w:lang w:val="es-ES"/>
              </w:rPr>
              <w:t>en</w:t>
            </w:r>
          </w:p>
          <w:p w14:paraId="6D8BD625" w14:textId="77777777" w:rsidR="00FA7388" w:rsidRPr="00FA7388" w:rsidRDefault="00FA7388" w:rsidP="00FA7388">
            <w:pPr>
              <w:spacing w:line="166" w:lineRule="exact"/>
              <w:ind w:left="69"/>
              <w:rPr>
                <w:rFonts w:ascii="CG Times" w:eastAsia="Arial MT" w:hAnsi="CG Times" w:cs="Arial"/>
                <w:sz w:val="16"/>
                <w:szCs w:val="16"/>
                <w:lang w:val="es-ES"/>
              </w:rPr>
            </w:pPr>
            <w:r w:rsidRPr="00FA7388">
              <w:rPr>
                <w:rFonts w:ascii="CG Times" w:eastAsia="Arial MT" w:hAnsi="CG Times" w:cs="Arial"/>
                <w:sz w:val="16"/>
                <w:szCs w:val="16"/>
                <w:lang w:val="es-ES"/>
              </w:rPr>
              <w:t>el</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contrato.</w:t>
            </w:r>
          </w:p>
        </w:tc>
        <w:tc>
          <w:tcPr>
            <w:tcW w:w="881" w:type="pct"/>
          </w:tcPr>
          <w:p w14:paraId="28A33C88" w14:textId="77777777" w:rsidR="00FA7388" w:rsidRPr="00FA7388" w:rsidRDefault="00FA7388" w:rsidP="00FA7388">
            <w:pPr>
              <w:tabs>
                <w:tab w:val="left" w:pos="1367"/>
              </w:tabs>
              <w:spacing w:line="180" w:lineRule="exact"/>
              <w:ind w:left="70"/>
              <w:rPr>
                <w:rFonts w:ascii="CG Times" w:eastAsia="Arial MT" w:hAnsi="CG Times" w:cs="Arial"/>
                <w:sz w:val="16"/>
                <w:szCs w:val="16"/>
                <w:lang w:val="es-ES"/>
              </w:rPr>
            </w:pPr>
            <w:r w:rsidRPr="00FA7388">
              <w:rPr>
                <w:rFonts w:ascii="CG Times" w:eastAsia="Arial MT" w:hAnsi="CG Times" w:cs="Arial"/>
                <w:sz w:val="16"/>
                <w:szCs w:val="16"/>
                <w:lang w:val="es-ES"/>
              </w:rPr>
              <w:t>Permanente</w:t>
            </w:r>
            <w:r w:rsidRPr="00FA7388">
              <w:rPr>
                <w:rFonts w:ascii="CG Times" w:eastAsia="Arial MT" w:hAnsi="CG Times" w:cs="Arial"/>
                <w:sz w:val="16"/>
                <w:szCs w:val="16"/>
                <w:lang w:val="es-ES"/>
              </w:rPr>
              <w:tab/>
              <w:t>y</w:t>
            </w:r>
          </w:p>
          <w:p w14:paraId="1956073F" w14:textId="77777777" w:rsidR="00FA7388" w:rsidRPr="00FA7388" w:rsidRDefault="00FA7388" w:rsidP="00FA7388">
            <w:pPr>
              <w:tabs>
                <w:tab w:val="left" w:pos="869"/>
                <w:tab w:val="left" w:pos="1322"/>
              </w:tabs>
              <w:spacing w:before="1" w:line="183" w:lineRule="exact"/>
              <w:ind w:left="70"/>
              <w:rPr>
                <w:rFonts w:ascii="CG Times" w:eastAsia="Arial MT" w:hAnsi="CG Times" w:cs="Arial"/>
                <w:sz w:val="16"/>
                <w:szCs w:val="16"/>
                <w:lang w:val="es-ES"/>
              </w:rPr>
            </w:pPr>
            <w:r w:rsidRPr="00FA7388">
              <w:rPr>
                <w:rFonts w:ascii="CG Times" w:eastAsia="Arial MT" w:hAnsi="CG Times" w:cs="Arial"/>
                <w:sz w:val="16"/>
                <w:szCs w:val="16"/>
                <w:lang w:val="es-ES"/>
              </w:rPr>
              <w:t>previo</w:t>
            </w:r>
            <w:r w:rsidRPr="00FA7388">
              <w:rPr>
                <w:rFonts w:ascii="CG Times" w:eastAsia="Arial MT" w:hAnsi="CG Times" w:cs="Arial"/>
                <w:sz w:val="16"/>
                <w:szCs w:val="16"/>
                <w:lang w:val="es-ES"/>
              </w:rPr>
              <w:tab/>
              <w:t>a</w:t>
            </w:r>
            <w:r w:rsidRPr="00FA7388">
              <w:rPr>
                <w:rFonts w:ascii="CG Times" w:eastAsia="Arial MT" w:hAnsi="CG Times" w:cs="Arial"/>
                <w:sz w:val="16"/>
                <w:szCs w:val="16"/>
                <w:lang w:val="es-ES"/>
              </w:rPr>
              <w:tab/>
              <w:t>la</w:t>
            </w:r>
          </w:p>
          <w:p w14:paraId="1460CD90" w14:textId="77777777" w:rsidR="00FA7388" w:rsidRPr="00FA7388" w:rsidRDefault="00FA7388" w:rsidP="00FA7388">
            <w:pPr>
              <w:tabs>
                <w:tab w:val="left" w:pos="1233"/>
              </w:tabs>
              <w:spacing w:line="183" w:lineRule="exact"/>
              <w:ind w:left="70"/>
              <w:rPr>
                <w:rFonts w:ascii="CG Times" w:eastAsia="Arial MT" w:hAnsi="CG Times" w:cs="Arial"/>
                <w:sz w:val="16"/>
                <w:szCs w:val="16"/>
                <w:lang w:val="es-ES"/>
              </w:rPr>
            </w:pPr>
            <w:r w:rsidRPr="00FA7388">
              <w:rPr>
                <w:rFonts w:ascii="CG Times" w:eastAsia="Arial MT" w:hAnsi="CG Times" w:cs="Arial"/>
                <w:sz w:val="16"/>
                <w:szCs w:val="16"/>
                <w:lang w:val="es-ES"/>
              </w:rPr>
              <w:t>expedición</w:t>
            </w:r>
            <w:r w:rsidRPr="00FA7388">
              <w:rPr>
                <w:rFonts w:ascii="CG Times" w:eastAsia="Arial MT" w:hAnsi="CG Times" w:cs="Arial"/>
                <w:sz w:val="16"/>
                <w:szCs w:val="16"/>
                <w:lang w:val="es-ES"/>
              </w:rPr>
              <w:tab/>
              <w:t>del</w:t>
            </w:r>
          </w:p>
          <w:p w14:paraId="60BAC056" w14:textId="77777777" w:rsidR="00FA7388" w:rsidRPr="00FA7388" w:rsidRDefault="00FA7388" w:rsidP="00FA7388">
            <w:pPr>
              <w:tabs>
                <w:tab w:val="left" w:pos="1358"/>
              </w:tabs>
              <w:ind w:left="70"/>
              <w:rPr>
                <w:rFonts w:ascii="CG Times" w:eastAsia="Arial MT" w:hAnsi="CG Times" w:cs="Arial"/>
                <w:sz w:val="16"/>
                <w:szCs w:val="16"/>
                <w:lang w:val="es-ES"/>
              </w:rPr>
            </w:pPr>
            <w:r w:rsidRPr="00FA7388">
              <w:rPr>
                <w:rFonts w:ascii="CG Times" w:eastAsia="Arial MT" w:hAnsi="CG Times" w:cs="Arial"/>
                <w:sz w:val="16"/>
                <w:szCs w:val="16"/>
                <w:lang w:val="es-ES"/>
              </w:rPr>
              <w:t>recibo</w:t>
            </w:r>
            <w:r w:rsidRPr="00FA7388">
              <w:rPr>
                <w:rFonts w:ascii="CG Times" w:eastAsia="Arial MT" w:hAnsi="CG Times" w:cs="Arial"/>
                <w:sz w:val="16"/>
                <w:szCs w:val="16"/>
                <w:lang w:val="es-ES"/>
              </w:rPr>
              <w:tab/>
              <w:t>a</w:t>
            </w:r>
          </w:p>
          <w:p w14:paraId="777197D4" w14:textId="77777777" w:rsidR="00FA7388" w:rsidRPr="00FA7388" w:rsidRDefault="00FA7388" w:rsidP="00FA7388">
            <w:pPr>
              <w:spacing w:before="1" w:line="166" w:lineRule="exact"/>
              <w:ind w:left="70"/>
              <w:rPr>
                <w:rFonts w:ascii="CG Times" w:eastAsia="Arial MT" w:hAnsi="CG Times" w:cs="Arial"/>
                <w:sz w:val="16"/>
                <w:szCs w:val="16"/>
                <w:lang w:val="es-ES"/>
              </w:rPr>
            </w:pPr>
            <w:r w:rsidRPr="00FA7388">
              <w:rPr>
                <w:rFonts w:ascii="CG Times" w:eastAsia="Arial MT" w:hAnsi="CG Times" w:cs="Arial"/>
                <w:sz w:val="16"/>
                <w:szCs w:val="16"/>
                <w:lang w:val="es-ES"/>
              </w:rPr>
              <w:t>satisfacción.</w:t>
            </w:r>
          </w:p>
        </w:tc>
      </w:tr>
      <w:tr w:rsidR="00FA7388" w:rsidRPr="00FA7388" w14:paraId="712EEB5E" w14:textId="77777777" w:rsidTr="00C22D51">
        <w:trPr>
          <w:cantSplit/>
          <w:trHeight w:val="1386"/>
        </w:trPr>
        <w:tc>
          <w:tcPr>
            <w:tcW w:w="210" w:type="pct"/>
            <w:textDirection w:val="btLr"/>
          </w:tcPr>
          <w:p w14:paraId="6B24EE67" w14:textId="77777777" w:rsidR="00FA7388" w:rsidRPr="00FA7388" w:rsidRDefault="00FA7388" w:rsidP="00FA7388">
            <w:pPr>
              <w:spacing w:before="137"/>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6</w:t>
            </w:r>
          </w:p>
        </w:tc>
        <w:tc>
          <w:tcPr>
            <w:tcW w:w="391" w:type="pct"/>
            <w:textDirection w:val="btLr"/>
          </w:tcPr>
          <w:p w14:paraId="02DACD46" w14:textId="77777777" w:rsidR="00FA7388" w:rsidRPr="00FA7388" w:rsidRDefault="00FA7388" w:rsidP="00FA7388">
            <w:pPr>
              <w:spacing w:before="7"/>
              <w:rPr>
                <w:rFonts w:ascii="CG Times" w:eastAsia="Arial MT" w:hAnsi="CG Times" w:cs="Arial"/>
                <w:b/>
                <w:sz w:val="16"/>
                <w:szCs w:val="16"/>
                <w:lang w:val="es-ES"/>
              </w:rPr>
            </w:pPr>
          </w:p>
          <w:p w14:paraId="1F01A09E" w14:textId="77777777" w:rsidR="00FA7388" w:rsidRPr="00FA7388" w:rsidRDefault="00FA7388" w:rsidP="00FA7388">
            <w:pPr>
              <w:ind w:left="35"/>
              <w:rPr>
                <w:rFonts w:ascii="CG Times" w:eastAsia="Arial MT" w:hAnsi="CG Times" w:cs="Arial"/>
                <w:sz w:val="16"/>
                <w:szCs w:val="16"/>
                <w:lang w:val="es-ES"/>
              </w:rPr>
            </w:pPr>
            <w:r w:rsidRPr="00FA7388">
              <w:rPr>
                <w:rFonts w:ascii="CG Times" w:eastAsia="Arial MT" w:hAnsi="CG Times" w:cs="Arial"/>
                <w:sz w:val="16"/>
                <w:szCs w:val="16"/>
                <w:lang w:val="es-ES"/>
              </w:rPr>
              <w:t>MUNICIPIO</w:t>
            </w:r>
          </w:p>
        </w:tc>
        <w:tc>
          <w:tcPr>
            <w:tcW w:w="761" w:type="pct"/>
          </w:tcPr>
          <w:p w14:paraId="1C7B8AFF" w14:textId="77777777" w:rsidR="00FA7388" w:rsidRPr="00FA7388" w:rsidRDefault="00FA7388" w:rsidP="00FA7388">
            <w:pPr>
              <w:tabs>
                <w:tab w:val="left" w:pos="1280"/>
                <w:tab w:val="left" w:pos="2038"/>
              </w:tabs>
              <w:ind w:left="68" w:right="48"/>
              <w:rPr>
                <w:rFonts w:ascii="CG Times" w:eastAsia="Arial MT" w:hAnsi="CG Times" w:cs="Arial"/>
                <w:sz w:val="16"/>
                <w:szCs w:val="16"/>
                <w:lang w:val="es-ES"/>
              </w:rPr>
            </w:pPr>
            <w:r w:rsidRPr="00FA7388">
              <w:rPr>
                <w:rFonts w:ascii="CG Times" w:eastAsia="Arial MT" w:hAnsi="CG Times" w:cs="Arial"/>
                <w:sz w:val="16"/>
                <w:szCs w:val="16"/>
                <w:lang w:val="es-ES"/>
              </w:rPr>
              <w:t>Revisión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aprobación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 xml:space="preserve">oportuna de </w:t>
            </w:r>
            <w:r w:rsidRPr="00FA7388">
              <w:rPr>
                <w:rFonts w:ascii="CG Times" w:eastAsia="Arial MT" w:hAnsi="CG Times" w:cs="Arial"/>
                <w:spacing w:val="-2"/>
                <w:sz w:val="16"/>
                <w:szCs w:val="16"/>
                <w:lang w:val="es-ES"/>
              </w:rPr>
              <w:t>la</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documentación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inherente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20"/>
                <w:sz w:val="16"/>
                <w:szCs w:val="16"/>
                <w:lang w:val="es-ES"/>
              </w:rPr>
              <w:t xml:space="preserve"> </w:t>
            </w:r>
            <w:r w:rsidRPr="00FA7388">
              <w:rPr>
                <w:rFonts w:ascii="CG Times" w:eastAsia="Arial MT" w:hAnsi="CG Times" w:cs="Arial"/>
                <w:sz w:val="16"/>
                <w:szCs w:val="16"/>
                <w:lang w:val="es-ES"/>
              </w:rPr>
              <w:t>productos</w:t>
            </w:r>
            <w:r w:rsidRPr="00FA7388">
              <w:rPr>
                <w:rFonts w:ascii="CG Times" w:eastAsia="Arial MT" w:hAnsi="CG Times" w:cs="Arial"/>
                <w:spacing w:val="21"/>
                <w:sz w:val="16"/>
                <w:szCs w:val="16"/>
                <w:lang w:val="es-ES"/>
              </w:rPr>
              <w:t xml:space="preserve"> </w:t>
            </w:r>
            <w:r w:rsidRPr="00FA7388">
              <w:rPr>
                <w:rFonts w:ascii="CG Times" w:eastAsia="Arial MT" w:hAnsi="CG Times" w:cs="Arial"/>
                <w:sz w:val="16"/>
                <w:szCs w:val="16"/>
                <w:lang w:val="es-ES"/>
              </w:rPr>
              <w:t>e</w:t>
            </w:r>
            <w:r w:rsidRPr="00FA7388">
              <w:rPr>
                <w:rFonts w:ascii="CG Times" w:eastAsia="Arial MT" w:hAnsi="CG Times" w:cs="Arial"/>
                <w:spacing w:val="19"/>
                <w:sz w:val="16"/>
                <w:szCs w:val="16"/>
                <w:lang w:val="es-ES"/>
              </w:rPr>
              <w:t xml:space="preserve"> </w:t>
            </w:r>
            <w:r w:rsidRPr="00FA7388">
              <w:rPr>
                <w:rFonts w:ascii="CG Times" w:eastAsia="Arial MT" w:hAnsi="CG Times" w:cs="Arial"/>
                <w:sz w:val="16"/>
                <w:szCs w:val="16"/>
                <w:lang w:val="es-ES"/>
              </w:rPr>
              <w:t>informes</w:t>
            </w:r>
            <w:r w:rsidRPr="00FA7388">
              <w:rPr>
                <w:rFonts w:ascii="CG Times" w:eastAsia="Arial MT" w:hAnsi="CG Times" w:cs="Arial"/>
                <w:spacing w:val="21"/>
                <w:sz w:val="16"/>
                <w:szCs w:val="16"/>
                <w:lang w:val="es-ES"/>
              </w:rPr>
              <w:t xml:space="preserve"> </w:t>
            </w:r>
            <w:r w:rsidRPr="00FA7388">
              <w:rPr>
                <w:rFonts w:ascii="CG Times" w:eastAsia="Arial MT" w:hAnsi="CG Times" w:cs="Arial"/>
                <w:sz w:val="16"/>
                <w:szCs w:val="16"/>
                <w:lang w:val="es-ES"/>
              </w:rPr>
              <w:t>del contrato.</w:t>
            </w:r>
          </w:p>
        </w:tc>
        <w:tc>
          <w:tcPr>
            <w:tcW w:w="200" w:type="pct"/>
            <w:textDirection w:val="btLr"/>
          </w:tcPr>
          <w:p w14:paraId="4A900897" w14:textId="77777777" w:rsidR="00FA7388" w:rsidRPr="00FA7388" w:rsidRDefault="00FA7388" w:rsidP="00FA7388">
            <w:pPr>
              <w:spacing w:before="118"/>
              <w:ind w:left="218"/>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12A66C4A" w14:textId="77777777" w:rsidR="00FA7388" w:rsidRPr="00FA7388" w:rsidRDefault="00FA7388" w:rsidP="00FA7388">
            <w:pPr>
              <w:spacing w:before="22" w:line="190" w:lineRule="atLeast"/>
              <w:ind w:left="347" w:right="20" w:hanging="312"/>
              <w:rPr>
                <w:rFonts w:ascii="CG Times" w:eastAsia="Arial MT" w:hAnsi="CG Times" w:cs="Arial"/>
                <w:sz w:val="16"/>
                <w:szCs w:val="16"/>
                <w:lang w:val="es-ES"/>
              </w:rPr>
            </w:pPr>
            <w:r w:rsidRPr="00FA7388">
              <w:rPr>
                <w:rFonts w:ascii="CG Times" w:eastAsia="Arial MT" w:hAnsi="CG Times" w:cs="Arial"/>
                <w:sz w:val="16"/>
                <w:szCs w:val="16"/>
                <w:lang w:val="es-ES"/>
              </w:rPr>
              <w:t>Insignificant</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e 1</w:t>
            </w:r>
          </w:p>
        </w:tc>
        <w:tc>
          <w:tcPr>
            <w:tcW w:w="210" w:type="pct"/>
            <w:textDirection w:val="btLr"/>
          </w:tcPr>
          <w:p w14:paraId="159507C9" w14:textId="77777777" w:rsidR="00FA7388" w:rsidRPr="00FA7388" w:rsidRDefault="00FA7388" w:rsidP="00FA7388">
            <w:pPr>
              <w:spacing w:before="68"/>
              <w:ind w:right="1"/>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115866A4" w14:textId="77777777" w:rsidR="00FA7388" w:rsidRPr="00FA7388" w:rsidRDefault="00FA7388" w:rsidP="00FA7388">
            <w:pPr>
              <w:spacing w:before="68" w:line="247" w:lineRule="auto"/>
              <w:ind w:left="299" w:right="194" w:hanging="92"/>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07665309" w14:textId="77777777" w:rsidR="00FA7388" w:rsidRPr="00FA7388" w:rsidRDefault="00FA7388" w:rsidP="00FA7388">
            <w:pPr>
              <w:ind w:left="113" w:right="113"/>
              <w:jc w:val="center"/>
              <w:rPr>
                <w:rFonts w:ascii="CG Times" w:eastAsia="Arial MT" w:hAnsi="CG Times" w:cs="Arial"/>
                <w:b/>
                <w:sz w:val="16"/>
                <w:szCs w:val="16"/>
                <w:lang w:val="es-ES"/>
              </w:rPr>
            </w:pPr>
          </w:p>
          <w:p w14:paraId="7B8C2F3F" w14:textId="77777777" w:rsidR="00FA7388" w:rsidRPr="00FA7388" w:rsidRDefault="00FA7388" w:rsidP="00FA7388">
            <w:pPr>
              <w:spacing w:before="158"/>
              <w:ind w:left="183" w:right="164"/>
              <w:jc w:val="center"/>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4BFD7FD1" w14:textId="77777777" w:rsidR="00FA7388" w:rsidRPr="00FA7388" w:rsidRDefault="00FA7388" w:rsidP="00FA7388">
            <w:pPr>
              <w:spacing w:before="9"/>
              <w:rPr>
                <w:rFonts w:ascii="CG Times" w:eastAsia="Arial MT" w:hAnsi="CG Times" w:cs="Arial"/>
                <w:b/>
                <w:sz w:val="16"/>
                <w:szCs w:val="16"/>
                <w:lang w:val="es-ES"/>
              </w:rPr>
            </w:pPr>
          </w:p>
          <w:p w14:paraId="571D5F8C" w14:textId="77777777" w:rsidR="00FA7388" w:rsidRPr="00FA7388" w:rsidRDefault="00FA7388" w:rsidP="00FA7388">
            <w:pPr>
              <w:spacing w:before="1"/>
              <w:ind w:right="251"/>
              <w:rPr>
                <w:rFonts w:ascii="CG Times" w:eastAsia="Arial MT" w:hAnsi="CG Times" w:cs="Arial"/>
                <w:sz w:val="16"/>
                <w:szCs w:val="16"/>
                <w:lang w:val="es-ES"/>
              </w:rPr>
            </w:pPr>
            <w:r w:rsidRPr="00FA7388">
              <w:rPr>
                <w:rFonts w:ascii="CG Times" w:eastAsia="Arial MT" w:hAnsi="CG Times" w:cs="Arial"/>
                <w:sz w:val="16"/>
                <w:szCs w:val="16"/>
                <w:lang w:val="es-ES"/>
              </w:rPr>
              <w:t>Supervisor del</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contrato</w:t>
            </w:r>
          </w:p>
        </w:tc>
        <w:tc>
          <w:tcPr>
            <w:tcW w:w="850" w:type="pct"/>
          </w:tcPr>
          <w:p w14:paraId="1CE769E9" w14:textId="77777777" w:rsidR="00FA7388" w:rsidRPr="00FA7388" w:rsidRDefault="00FA7388" w:rsidP="00FA7388">
            <w:pPr>
              <w:spacing w:before="89"/>
              <w:ind w:left="69" w:right="46"/>
              <w:rPr>
                <w:rFonts w:ascii="CG Times" w:eastAsia="Arial MT" w:hAnsi="CG Times" w:cs="Arial"/>
                <w:sz w:val="16"/>
                <w:szCs w:val="16"/>
                <w:lang w:val="es-ES"/>
              </w:rPr>
            </w:pP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establecen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comités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seguimiento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y</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supervisión,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para la revisión previa de 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productos</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e informes.</w:t>
            </w:r>
          </w:p>
        </w:tc>
        <w:tc>
          <w:tcPr>
            <w:tcW w:w="881" w:type="pct"/>
          </w:tcPr>
          <w:p w14:paraId="74D6C045" w14:textId="77777777" w:rsidR="00FA7388" w:rsidRPr="00FA7388" w:rsidRDefault="00FA7388" w:rsidP="00FA7388">
            <w:pPr>
              <w:spacing w:before="8"/>
              <w:rPr>
                <w:rFonts w:ascii="CG Times" w:eastAsia="Arial MT" w:hAnsi="CG Times" w:cs="Arial"/>
                <w:b/>
                <w:sz w:val="16"/>
                <w:szCs w:val="16"/>
                <w:lang w:val="es-ES"/>
              </w:rPr>
            </w:pPr>
          </w:p>
          <w:p w14:paraId="6D9B12D8" w14:textId="77777777" w:rsidR="00FA7388" w:rsidRPr="00FA7388" w:rsidRDefault="00FA7388" w:rsidP="00FA7388">
            <w:pPr>
              <w:ind w:left="70" w:right="47"/>
              <w:rPr>
                <w:rFonts w:ascii="CG Times" w:eastAsia="Arial MT" w:hAnsi="CG Times" w:cs="Arial"/>
                <w:sz w:val="16"/>
                <w:szCs w:val="16"/>
                <w:lang w:val="es-ES"/>
              </w:rPr>
            </w:pPr>
            <w:r w:rsidRPr="00FA7388">
              <w:rPr>
                <w:rFonts w:ascii="CG Times" w:eastAsia="Arial MT" w:hAnsi="CG Times" w:cs="Arial"/>
                <w:sz w:val="16"/>
                <w:szCs w:val="16"/>
                <w:lang w:val="es-ES"/>
              </w:rPr>
              <w:t>Conforme</w:t>
            </w:r>
            <w:r w:rsidRPr="00FA7388">
              <w:rPr>
                <w:rFonts w:ascii="CG Times" w:eastAsia="Arial MT" w:hAnsi="CG Times" w:cs="Arial"/>
                <w:spacing w:val="5"/>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5"/>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plazos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contractuales.</w:t>
            </w:r>
          </w:p>
        </w:tc>
      </w:tr>
      <w:tr w:rsidR="00FA7388" w:rsidRPr="00FA7388" w14:paraId="4AACF2DE" w14:textId="77777777" w:rsidTr="00C22D51">
        <w:trPr>
          <w:cantSplit/>
          <w:trHeight w:val="1134"/>
        </w:trPr>
        <w:tc>
          <w:tcPr>
            <w:tcW w:w="210" w:type="pct"/>
            <w:textDirection w:val="btLr"/>
          </w:tcPr>
          <w:p w14:paraId="30085B94" w14:textId="77777777" w:rsidR="00FA7388" w:rsidRPr="00FA7388" w:rsidRDefault="00FA7388" w:rsidP="00FA7388">
            <w:pPr>
              <w:spacing w:before="137"/>
              <w:jc w:val="center"/>
              <w:rPr>
                <w:rFonts w:ascii="CG Times" w:eastAsia="Arial MT" w:hAnsi="CG Times" w:cs="Arial"/>
                <w:sz w:val="16"/>
                <w:szCs w:val="16"/>
                <w:lang w:val="es-ES"/>
              </w:rPr>
            </w:pPr>
            <w:r w:rsidRPr="00FA7388">
              <w:rPr>
                <w:rFonts w:ascii="CG Times" w:eastAsia="Arial MT" w:hAnsi="CG Times" w:cs="Arial"/>
                <w:sz w:val="16"/>
                <w:szCs w:val="16"/>
                <w:lang w:val="es-ES"/>
              </w:rPr>
              <w:t>7</w:t>
            </w:r>
          </w:p>
        </w:tc>
        <w:tc>
          <w:tcPr>
            <w:tcW w:w="391" w:type="pct"/>
            <w:textDirection w:val="btLr"/>
          </w:tcPr>
          <w:p w14:paraId="4BADFBEE" w14:textId="77777777" w:rsidR="00FA7388" w:rsidRPr="00FA7388" w:rsidRDefault="00FA7388" w:rsidP="00FA7388">
            <w:pPr>
              <w:spacing w:before="7"/>
              <w:rPr>
                <w:rFonts w:ascii="CG Times" w:eastAsia="Arial MT" w:hAnsi="CG Times" w:cs="Arial"/>
                <w:b/>
                <w:sz w:val="16"/>
                <w:szCs w:val="16"/>
                <w:lang w:val="es-ES"/>
              </w:rPr>
            </w:pPr>
          </w:p>
          <w:p w14:paraId="6CA6B805" w14:textId="77777777" w:rsidR="00FA7388" w:rsidRPr="00FA7388" w:rsidRDefault="00FA7388" w:rsidP="00FA7388">
            <w:pPr>
              <w:ind w:left="129"/>
              <w:rPr>
                <w:rFonts w:ascii="CG Times" w:eastAsia="Arial MT" w:hAnsi="CG Times" w:cs="Arial"/>
                <w:sz w:val="16"/>
                <w:szCs w:val="16"/>
                <w:lang w:val="es-ES"/>
              </w:rPr>
            </w:pPr>
            <w:r w:rsidRPr="00FA7388">
              <w:rPr>
                <w:rFonts w:ascii="CG Times" w:eastAsia="Arial MT" w:hAnsi="CG Times" w:cs="Arial"/>
                <w:sz w:val="16"/>
                <w:szCs w:val="16"/>
                <w:lang w:val="es-ES"/>
              </w:rPr>
              <w:t>MUNICIPIO</w:t>
            </w:r>
          </w:p>
        </w:tc>
        <w:tc>
          <w:tcPr>
            <w:tcW w:w="761" w:type="pct"/>
          </w:tcPr>
          <w:p w14:paraId="52EE7A7F" w14:textId="77777777" w:rsidR="00FA7388" w:rsidRPr="00FA7388" w:rsidRDefault="00FA7388" w:rsidP="00FA7388">
            <w:pPr>
              <w:spacing w:before="90"/>
              <w:ind w:left="68" w:right="49"/>
              <w:rPr>
                <w:rFonts w:ascii="CG Times" w:eastAsia="Arial MT" w:hAnsi="CG Times" w:cs="Arial"/>
                <w:sz w:val="16"/>
                <w:szCs w:val="16"/>
                <w:lang w:val="es-ES"/>
              </w:rPr>
            </w:pPr>
            <w:r w:rsidRPr="00FA7388">
              <w:rPr>
                <w:rFonts w:ascii="CG Times" w:eastAsia="Arial MT" w:hAnsi="CG Times" w:cs="Arial"/>
                <w:sz w:val="16"/>
                <w:szCs w:val="16"/>
                <w:lang w:val="es-ES"/>
              </w:rPr>
              <w:t>Verificación del valor total del</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contrato y/o sus adiciones en</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valor, de manera previa a la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expedición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registro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presupuestal.</w:t>
            </w:r>
          </w:p>
        </w:tc>
        <w:tc>
          <w:tcPr>
            <w:tcW w:w="200" w:type="pct"/>
            <w:textDirection w:val="btLr"/>
          </w:tcPr>
          <w:p w14:paraId="21DE3C85" w14:textId="77777777" w:rsidR="00FA7388" w:rsidRPr="00FA7388" w:rsidRDefault="00FA7388" w:rsidP="00FA7388">
            <w:pPr>
              <w:spacing w:before="118"/>
              <w:ind w:left="311"/>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65C480BF" w14:textId="77777777" w:rsidR="00FA7388" w:rsidRPr="00FA7388" w:rsidRDefault="00FA7388" w:rsidP="00FA7388">
            <w:pPr>
              <w:spacing w:before="144"/>
              <w:ind w:left="323"/>
              <w:rPr>
                <w:rFonts w:ascii="CG Times" w:eastAsia="Arial MT" w:hAnsi="CG Times" w:cs="Arial"/>
                <w:sz w:val="16"/>
                <w:szCs w:val="16"/>
                <w:lang w:val="es-ES"/>
              </w:rPr>
            </w:pPr>
            <w:r w:rsidRPr="00FA7388">
              <w:rPr>
                <w:rFonts w:ascii="CG Times" w:eastAsia="Arial MT" w:hAnsi="CG Times" w:cs="Arial"/>
                <w:sz w:val="16"/>
                <w:szCs w:val="16"/>
                <w:lang w:val="es-ES"/>
              </w:rPr>
              <w:t>Menor</w:t>
            </w:r>
          </w:p>
        </w:tc>
        <w:tc>
          <w:tcPr>
            <w:tcW w:w="210" w:type="pct"/>
            <w:textDirection w:val="btLr"/>
          </w:tcPr>
          <w:p w14:paraId="3E8C15B3" w14:textId="77777777" w:rsidR="00FA7388" w:rsidRPr="00FA7388" w:rsidRDefault="00FA7388" w:rsidP="00FA7388">
            <w:pPr>
              <w:spacing w:before="68"/>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1F29469A" w14:textId="77777777" w:rsidR="00FA7388" w:rsidRPr="00FA7388" w:rsidRDefault="00FA7388" w:rsidP="00FA7388">
            <w:pPr>
              <w:spacing w:before="68"/>
              <w:ind w:left="119"/>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0D863BDE" w14:textId="77777777" w:rsidR="00FA7388" w:rsidRPr="00FA7388" w:rsidRDefault="00FA7388" w:rsidP="00FA7388">
            <w:pPr>
              <w:ind w:left="113" w:right="113"/>
              <w:jc w:val="center"/>
              <w:rPr>
                <w:rFonts w:ascii="CG Times" w:eastAsia="Arial MT" w:hAnsi="CG Times" w:cs="Arial"/>
                <w:b/>
                <w:sz w:val="16"/>
                <w:szCs w:val="16"/>
                <w:lang w:val="es-ES"/>
              </w:rPr>
            </w:pPr>
          </w:p>
          <w:p w14:paraId="71B376C8" w14:textId="77777777" w:rsidR="00FA7388" w:rsidRPr="00FA7388" w:rsidRDefault="00FA7388" w:rsidP="00FA7388">
            <w:pPr>
              <w:spacing w:before="8"/>
              <w:ind w:left="113" w:right="113"/>
              <w:jc w:val="center"/>
              <w:rPr>
                <w:rFonts w:ascii="CG Times" w:eastAsia="Arial MT" w:hAnsi="CG Times" w:cs="Arial"/>
                <w:b/>
                <w:sz w:val="16"/>
                <w:szCs w:val="16"/>
                <w:lang w:val="es-ES"/>
              </w:rPr>
            </w:pPr>
          </w:p>
          <w:p w14:paraId="0CE0CD45" w14:textId="77777777" w:rsidR="00FA7388" w:rsidRPr="00FA7388" w:rsidRDefault="00FA7388" w:rsidP="00FA7388">
            <w:pPr>
              <w:ind w:left="183" w:right="164"/>
              <w:jc w:val="center"/>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272F9839" w14:textId="77777777" w:rsidR="00FA7388" w:rsidRPr="00FA7388" w:rsidRDefault="00FA7388" w:rsidP="00FA7388">
            <w:pPr>
              <w:rPr>
                <w:rFonts w:ascii="CG Times" w:eastAsia="Arial MT" w:hAnsi="CG Times" w:cs="Arial"/>
                <w:b/>
                <w:sz w:val="16"/>
                <w:szCs w:val="16"/>
                <w:lang w:val="es-ES"/>
              </w:rPr>
            </w:pPr>
          </w:p>
          <w:p w14:paraId="67EF9979" w14:textId="77777777" w:rsidR="00FA7388" w:rsidRPr="00FA7388" w:rsidRDefault="00FA7388" w:rsidP="00FA7388">
            <w:pPr>
              <w:spacing w:before="156"/>
              <w:ind w:right="309"/>
              <w:rPr>
                <w:rFonts w:ascii="CG Times" w:eastAsia="Arial MT" w:hAnsi="CG Times" w:cs="Arial"/>
                <w:sz w:val="16"/>
                <w:szCs w:val="16"/>
                <w:lang w:val="es-ES"/>
              </w:rPr>
            </w:pPr>
            <w:r w:rsidRPr="00FA7388">
              <w:rPr>
                <w:rFonts w:ascii="CG Times" w:eastAsia="Arial MT" w:hAnsi="CG Times" w:cs="Arial"/>
                <w:sz w:val="16"/>
                <w:szCs w:val="16"/>
                <w:lang w:val="es-ES"/>
              </w:rPr>
              <w:t>Grupo 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Presupuesto</w:t>
            </w:r>
          </w:p>
        </w:tc>
        <w:tc>
          <w:tcPr>
            <w:tcW w:w="850" w:type="pct"/>
          </w:tcPr>
          <w:p w14:paraId="6DDF9DD5" w14:textId="77777777" w:rsidR="00FA7388" w:rsidRPr="00FA7388" w:rsidRDefault="00FA7388" w:rsidP="00FA7388">
            <w:pPr>
              <w:ind w:left="69" w:right="47"/>
              <w:rPr>
                <w:rFonts w:ascii="CG Times" w:eastAsia="Arial MT" w:hAnsi="CG Times" w:cs="Arial"/>
                <w:sz w:val="16"/>
                <w:szCs w:val="16"/>
                <w:lang w:val="es-ES"/>
              </w:rPr>
            </w:pPr>
            <w:r w:rsidRPr="00FA7388">
              <w:rPr>
                <w:rFonts w:ascii="CG Times" w:eastAsia="Arial MT" w:hAnsi="CG Times" w:cs="Arial"/>
                <w:sz w:val="16"/>
                <w:szCs w:val="16"/>
                <w:lang w:val="es-ES"/>
              </w:rPr>
              <w:t>En el momento de expedir 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registro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presupuestal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al</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contrato y/o sus adiciones en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valor,</w:t>
            </w:r>
            <w:r w:rsidRPr="00FA7388">
              <w:rPr>
                <w:rFonts w:ascii="CG Times" w:eastAsia="Arial MT" w:hAnsi="CG Times" w:cs="Arial"/>
                <w:spacing w:val="3"/>
                <w:sz w:val="16"/>
                <w:szCs w:val="16"/>
                <w:lang w:val="es-ES"/>
              </w:rPr>
              <w:t xml:space="preserve"> </w:t>
            </w:r>
            <w:r w:rsidRPr="00FA7388">
              <w:rPr>
                <w:rFonts w:ascii="CG Times" w:eastAsia="Arial MT" w:hAnsi="CG Times" w:cs="Arial"/>
                <w:sz w:val="16"/>
                <w:szCs w:val="16"/>
                <w:lang w:val="es-ES"/>
              </w:rPr>
              <w:t>verificar</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4"/>
                <w:sz w:val="16"/>
                <w:szCs w:val="16"/>
                <w:lang w:val="es-ES"/>
              </w:rPr>
              <w:t xml:space="preserve"> </w:t>
            </w:r>
            <w:r w:rsidRPr="00FA7388">
              <w:rPr>
                <w:rFonts w:ascii="CG Times" w:eastAsia="Arial MT" w:hAnsi="CG Times" w:cs="Arial"/>
                <w:sz w:val="16"/>
                <w:szCs w:val="16"/>
                <w:lang w:val="es-ES"/>
              </w:rPr>
              <w:t>valores</w:t>
            </w:r>
          </w:p>
          <w:p w14:paraId="36B6DD48" w14:textId="77777777" w:rsidR="00FA7388" w:rsidRPr="00FA7388" w:rsidRDefault="00FA7388" w:rsidP="00FA7388">
            <w:pPr>
              <w:spacing w:line="182" w:lineRule="exact"/>
              <w:ind w:left="69" w:right="47"/>
              <w:rPr>
                <w:rFonts w:ascii="CG Times" w:eastAsia="Arial MT" w:hAnsi="CG Times" w:cs="Arial"/>
                <w:sz w:val="16"/>
                <w:szCs w:val="16"/>
                <w:lang w:val="es-ES"/>
              </w:rPr>
            </w:pPr>
            <w:r w:rsidRPr="00FA7388">
              <w:rPr>
                <w:rFonts w:ascii="CG Times" w:eastAsia="Arial MT" w:hAnsi="CG Times" w:cs="Arial"/>
                <w:sz w:val="16"/>
                <w:szCs w:val="16"/>
                <w:lang w:val="es-ES"/>
              </w:rPr>
              <w:t>correspondan</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los</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del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registro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presupuestal.</w:t>
            </w:r>
          </w:p>
        </w:tc>
        <w:tc>
          <w:tcPr>
            <w:tcW w:w="881" w:type="pct"/>
          </w:tcPr>
          <w:p w14:paraId="2053D206" w14:textId="77777777" w:rsidR="00FA7388" w:rsidRPr="00FA7388" w:rsidRDefault="00FA7388" w:rsidP="00FA7388">
            <w:pPr>
              <w:tabs>
                <w:tab w:val="left" w:pos="1235"/>
              </w:tabs>
              <w:ind w:left="70" w:right="44"/>
              <w:rPr>
                <w:rFonts w:ascii="CG Times" w:eastAsia="Arial MT" w:hAnsi="CG Times" w:cs="Arial"/>
                <w:sz w:val="16"/>
                <w:szCs w:val="16"/>
                <w:lang w:val="es-ES"/>
              </w:rPr>
            </w:pPr>
            <w:r w:rsidRPr="00FA7388">
              <w:rPr>
                <w:rFonts w:ascii="CG Times" w:eastAsia="Arial MT" w:hAnsi="CG Times" w:cs="Arial"/>
                <w:sz w:val="16"/>
                <w:szCs w:val="16"/>
                <w:lang w:val="es-ES"/>
              </w:rPr>
              <w:t>Cada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vez</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que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se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expide</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registro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presupuestal</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a</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un</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contrato</w:t>
            </w:r>
            <w:r w:rsidRPr="00FA7388">
              <w:rPr>
                <w:rFonts w:ascii="CG Times" w:eastAsia="Arial MT" w:hAnsi="CG Times" w:cs="Arial"/>
                <w:sz w:val="16"/>
                <w:szCs w:val="16"/>
                <w:lang w:val="es-ES"/>
              </w:rPr>
              <w:tab/>
            </w:r>
            <w:r w:rsidRPr="00FA7388">
              <w:rPr>
                <w:rFonts w:ascii="CG Times" w:eastAsia="Arial MT" w:hAnsi="CG Times" w:cs="Arial"/>
                <w:spacing w:val="-1"/>
                <w:sz w:val="16"/>
                <w:szCs w:val="16"/>
                <w:lang w:val="es-ES"/>
              </w:rPr>
              <w:t>y/o</w:t>
            </w:r>
            <w:r w:rsidRPr="00FA7388">
              <w:rPr>
                <w:rFonts w:ascii="CG Times" w:eastAsia="Arial MT" w:hAnsi="CG Times" w:cs="Arial"/>
                <w:spacing w:val="-43"/>
                <w:sz w:val="16"/>
                <w:szCs w:val="16"/>
                <w:lang w:val="es-ES"/>
              </w:rPr>
              <w:t xml:space="preserve"> </w:t>
            </w:r>
            <w:r w:rsidRPr="00FA7388">
              <w:rPr>
                <w:rFonts w:ascii="CG Times" w:eastAsia="Arial MT" w:hAnsi="CG Times" w:cs="Arial"/>
                <w:sz w:val="16"/>
                <w:szCs w:val="16"/>
                <w:lang w:val="es-ES"/>
              </w:rPr>
              <w:t>adición.</w:t>
            </w:r>
          </w:p>
        </w:tc>
      </w:tr>
      <w:tr w:rsidR="00FA7388" w:rsidRPr="00FA7388" w14:paraId="3B1162DE" w14:textId="77777777" w:rsidTr="00C22D51">
        <w:trPr>
          <w:cantSplit/>
          <w:trHeight w:val="1406"/>
        </w:trPr>
        <w:tc>
          <w:tcPr>
            <w:tcW w:w="210" w:type="pct"/>
            <w:textDirection w:val="btLr"/>
          </w:tcPr>
          <w:p w14:paraId="67EDFB73" w14:textId="77777777" w:rsidR="00FA7388" w:rsidRPr="00FA7388" w:rsidRDefault="00FA7388" w:rsidP="00FA7388">
            <w:pPr>
              <w:spacing w:before="137"/>
              <w:jc w:val="center"/>
              <w:rPr>
                <w:rFonts w:ascii="CG Times" w:eastAsia="Arial MT" w:hAnsi="CG Times" w:cs="Arial"/>
                <w:sz w:val="16"/>
                <w:szCs w:val="16"/>
                <w:lang w:val="es-ES"/>
              </w:rPr>
            </w:pPr>
            <w:r w:rsidRPr="00FA7388">
              <w:rPr>
                <w:rFonts w:ascii="CG Times" w:eastAsia="Arial MT" w:hAnsi="CG Times" w:cs="Arial"/>
                <w:sz w:val="16"/>
                <w:szCs w:val="16"/>
                <w:lang w:val="es-ES"/>
              </w:rPr>
              <w:t>8</w:t>
            </w:r>
          </w:p>
        </w:tc>
        <w:tc>
          <w:tcPr>
            <w:tcW w:w="391" w:type="pct"/>
            <w:textDirection w:val="btLr"/>
          </w:tcPr>
          <w:p w14:paraId="2FD44B96" w14:textId="77777777" w:rsidR="00FA7388" w:rsidRPr="00FA7388" w:rsidRDefault="00FA7388" w:rsidP="00FA7388">
            <w:pPr>
              <w:spacing w:before="121" w:line="247" w:lineRule="auto"/>
              <w:ind w:left="113" w:right="30"/>
              <w:rPr>
                <w:rFonts w:ascii="CG Times" w:eastAsia="Arial MT" w:hAnsi="CG Times" w:cs="Arial"/>
                <w:sz w:val="16"/>
                <w:szCs w:val="16"/>
                <w:lang w:val="es-ES"/>
              </w:rPr>
            </w:pPr>
            <w:r w:rsidRPr="00FA7388">
              <w:rPr>
                <w:rFonts w:ascii="CG Times" w:eastAsia="Arial MT" w:hAnsi="CG Times" w:cs="Arial"/>
                <w:sz w:val="16"/>
                <w:szCs w:val="16"/>
                <w:lang w:val="es-ES"/>
              </w:rPr>
              <w:t>CONTRATISTA MUNICIPIO</w:t>
            </w:r>
          </w:p>
          <w:p w14:paraId="7E64870A" w14:textId="77777777" w:rsidR="00FA7388" w:rsidRPr="00FA7388" w:rsidRDefault="00FA7388" w:rsidP="00FA7388">
            <w:pPr>
              <w:spacing w:line="118" w:lineRule="exact"/>
              <w:ind w:left="17" w:right="16"/>
              <w:jc w:val="center"/>
              <w:rPr>
                <w:rFonts w:ascii="CG Times" w:eastAsia="Arial MT" w:hAnsi="CG Times" w:cs="Arial"/>
                <w:sz w:val="16"/>
                <w:szCs w:val="16"/>
                <w:lang w:val="es-ES"/>
              </w:rPr>
            </w:pPr>
          </w:p>
        </w:tc>
        <w:tc>
          <w:tcPr>
            <w:tcW w:w="761" w:type="pct"/>
          </w:tcPr>
          <w:p w14:paraId="719D8AC2" w14:textId="77777777" w:rsidR="00FA7388" w:rsidRPr="00FA7388" w:rsidRDefault="00FA7388" w:rsidP="00FA7388">
            <w:pPr>
              <w:spacing w:before="90"/>
              <w:ind w:left="68" w:right="49"/>
              <w:rPr>
                <w:rFonts w:ascii="CG Times" w:eastAsia="Arial MT" w:hAnsi="CG Times" w:cs="Arial"/>
                <w:sz w:val="16"/>
                <w:szCs w:val="16"/>
                <w:lang w:val="es-ES"/>
              </w:rPr>
            </w:pPr>
            <w:r w:rsidRPr="00FA7388">
              <w:rPr>
                <w:rFonts w:ascii="CG Times" w:eastAsia="Arial MT" w:hAnsi="CG Times" w:cs="Arial"/>
                <w:sz w:val="16"/>
                <w:szCs w:val="16"/>
                <w:lang w:val="es-ES"/>
              </w:rPr>
              <w:t>Aplicación inmediata de las disposiciones legales</w:t>
            </w:r>
            <w:r w:rsidRPr="00FA7388">
              <w:rPr>
                <w:rFonts w:ascii="CG Times" w:eastAsia="Arial MT" w:hAnsi="CG Times" w:cs="Arial"/>
                <w:sz w:val="16"/>
                <w:szCs w:val="16"/>
                <w:lang w:val="es-ES"/>
              </w:rPr>
              <w:tab/>
              <w:t>y ajuste</w:t>
            </w:r>
            <w:r w:rsidRPr="00FA7388">
              <w:rPr>
                <w:rFonts w:ascii="CG Times" w:eastAsia="Arial MT" w:hAnsi="CG Times" w:cs="Arial"/>
                <w:sz w:val="16"/>
                <w:szCs w:val="16"/>
                <w:lang w:val="es-ES"/>
              </w:rPr>
              <w:tab/>
              <w:t>de los procesos internos de la entidad.</w:t>
            </w:r>
          </w:p>
        </w:tc>
        <w:tc>
          <w:tcPr>
            <w:tcW w:w="200" w:type="pct"/>
            <w:textDirection w:val="btLr"/>
          </w:tcPr>
          <w:p w14:paraId="43E125B1" w14:textId="77777777" w:rsidR="00FA7388" w:rsidRPr="00FA7388" w:rsidRDefault="00FA7388" w:rsidP="00FA7388">
            <w:pPr>
              <w:spacing w:before="118"/>
              <w:ind w:left="134"/>
              <w:rPr>
                <w:rFonts w:ascii="CG Times" w:eastAsia="Arial MT" w:hAnsi="CG Times" w:cs="Arial"/>
                <w:sz w:val="16"/>
                <w:szCs w:val="16"/>
                <w:lang w:val="es-ES"/>
              </w:rPr>
            </w:pPr>
            <w:r w:rsidRPr="00FA7388">
              <w:rPr>
                <w:rFonts w:ascii="CG Times" w:eastAsia="Arial MT" w:hAnsi="CG Times" w:cs="Arial"/>
                <w:sz w:val="16"/>
                <w:szCs w:val="16"/>
                <w:lang w:val="es-ES"/>
              </w:rPr>
              <w:t>Raro</w:t>
            </w:r>
            <w:r w:rsidRPr="00FA7388">
              <w:rPr>
                <w:rFonts w:ascii="CG Times" w:eastAsia="Arial MT" w:hAnsi="CG Times" w:cs="Arial"/>
                <w:spacing w:val="-1"/>
                <w:sz w:val="16"/>
                <w:szCs w:val="16"/>
                <w:lang w:val="es-ES"/>
              </w:rPr>
              <w:t xml:space="preserve"> </w:t>
            </w:r>
            <w:r w:rsidRPr="00FA7388">
              <w:rPr>
                <w:rFonts w:ascii="CG Times" w:eastAsia="Arial MT" w:hAnsi="CG Times" w:cs="Arial"/>
                <w:sz w:val="16"/>
                <w:szCs w:val="16"/>
                <w:lang w:val="es-ES"/>
              </w:rPr>
              <w:t>1</w:t>
            </w:r>
          </w:p>
        </w:tc>
        <w:tc>
          <w:tcPr>
            <w:tcW w:w="214" w:type="pct"/>
            <w:textDirection w:val="btLr"/>
          </w:tcPr>
          <w:p w14:paraId="2F6FE2D3" w14:textId="77777777" w:rsidR="00FA7388" w:rsidRPr="00FA7388" w:rsidRDefault="00FA7388" w:rsidP="00FA7388">
            <w:pPr>
              <w:spacing w:before="22" w:line="190" w:lineRule="atLeast"/>
              <w:ind w:left="196" w:hanging="178"/>
              <w:rPr>
                <w:rFonts w:ascii="CG Times" w:eastAsia="Arial MT" w:hAnsi="CG Times" w:cs="Arial"/>
                <w:sz w:val="16"/>
                <w:szCs w:val="16"/>
                <w:lang w:val="es-ES"/>
              </w:rPr>
            </w:pPr>
            <w:r w:rsidRPr="00FA7388">
              <w:rPr>
                <w:rFonts w:ascii="CG Times" w:eastAsia="Arial MT" w:hAnsi="CG Times" w:cs="Arial"/>
                <w:sz w:val="16"/>
                <w:szCs w:val="16"/>
                <w:lang w:val="es-ES"/>
              </w:rPr>
              <w:t>Insignifica</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nte 1</w:t>
            </w:r>
          </w:p>
        </w:tc>
        <w:tc>
          <w:tcPr>
            <w:tcW w:w="210" w:type="pct"/>
            <w:textDirection w:val="btLr"/>
          </w:tcPr>
          <w:p w14:paraId="725D853A" w14:textId="77777777" w:rsidR="00FA7388" w:rsidRPr="00FA7388" w:rsidRDefault="00FA7388" w:rsidP="00FA7388">
            <w:pPr>
              <w:spacing w:before="68"/>
              <w:ind w:right="2"/>
              <w:jc w:val="center"/>
              <w:rPr>
                <w:rFonts w:ascii="CG Times" w:eastAsia="Arial MT" w:hAnsi="CG Times" w:cs="Arial"/>
                <w:sz w:val="16"/>
                <w:szCs w:val="16"/>
                <w:lang w:val="es-ES"/>
              </w:rPr>
            </w:pPr>
            <w:r w:rsidRPr="00FA7388">
              <w:rPr>
                <w:rFonts w:ascii="CG Times" w:eastAsia="Arial MT" w:hAnsi="CG Times" w:cs="Arial"/>
                <w:sz w:val="16"/>
                <w:szCs w:val="16"/>
                <w:lang w:val="es-ES"/>
              </w:rPr>
              <w:t>2</w:t>
            </w:r>
          </w:p>
        </w:tc>
        <w:tc>
          <w:tcPr>
            <w:tcW w:w="173" w:type="pct"/>
            <w:textDirection w:val="btLr"/>
          </w:tcPr>
          <w:p w14:paraId="08CCF457" w14:textId="77777777" w:rsidR="00FA7388" w:rsidRPr="00FA7388" w:rsidRDefault="00FA7388" w:rsidP="00FA7388">
            <w:pPr>
              <w:spacing w:before="68" w:line="247" w:lineRule="auto"/>
              <w:ind w:left="213" w:right="107" w:hanging="89"/>
              <w:rPr>
                <w:rFonts w:ascii="CG Times" w:eastAsia="Arial MT" w:hAnsi="CG Times" w:cs="Arial"/>
                <w:sz w:val="16"/>
                <w:szCs w:val="16"/>
                <w:lang w:val="es-ES"/>
              </w:rPr>
            </w:pPr>
            <w:r w:rsidRPr="00FA7388">
              <w:rPr>
                <w:rFonts w:ascii="CG Times" w:eastAsia="Arial MT" w:hAnsi="CG Times" w:cs="Arial"/>
                <w:sz w:val="16"/>
                <w:szCs w:val="16"/>
                <w:lang w:val="es-ES"/>
              </w:rPr>
              <w:t>Riesgo</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Bajo</w:t>
            </w:r>
          </w:p>
        </w:tc>
        <w:tc>
          <w:tcPr>
            <w:tcW w:w="388" w:type="pct"/>
            <w:textDirection w:val="btLr"/>
            <w:vAlign w:val="center"/>
          </w:tcPr>
          <w:p w14:paraId="39C6613B" w14:textId="77777777" w:rsidR="00FA7388" w:rsidRPr="00FA7388" w:rsidRDefault="00FA7388" w:rsidP="00FA7388">
            <w:pPr>
              <w:spacing w:before="3"/>
              <w:ind w:left="113" w:right="113"/>
              <w:jc w:val="center"/>
              <w:rPr>
                <w:rFonts w:ascii="CG Times" w:eastAsia="Arial MT" w:hAnsi="CG Times" w:cs="Arial"/>
                <w:b/>
                <w:sz w:val="16"/>
                <w:szCs w:val="16"/>
                <w:lang w:val="es-ES"/>
              </w:rPr>
            </w:pPr>
          </w:p>
          <w:p w14:paraId="0A8CF40C" w14:textId="77777777" w:rsidR="00FA7388" w:rsidRPr="00FA7388" w:rsidRDefault="00FA7388" w:rsidP="00FA7388">
            <w:pPr>
              <w:ind w:left="183" w:right="164"/>
              <w:jc w:val="center"/>
              <w:rPr>
                <w:rFonts w:ascii="CG Times" w:eastAsia="Arial MT" w:hAnsi="CG Times" w:cs="Arial"/>
                <w:sz w:val="16"/>
                <w:szCs w:val="16"/>
                <w:lang w:val="es-ES"/>
              </w:rPr>
            </w:pPr>
            <w:r w:rsidRPr="00FA7388">
              <w:rPr>
                <w:rFonts w:ascii="CG Times" w:eastAsia="Arial MT" w:hAnsi="CG Times" w:cs="Arial"/>
                <w:sz w:val="16"/>
                <w:szCs w:val="16"/>
                <w:lang w:val="es-ES"/>
              </w:rPr>
              <w:t>No</w:t>
            </w:r>
          </w:p>
        </w:tc>
        <w:tc>
          <w:tcPr>
            <w:tcW w:w="721" w:type="pct"/>
          </w:tcPr>
          <w:p w14:paraId="5C7B1B24" w14:textId="77777777" w:rsidR="00FA7388" w:rsidRPr="00FA7388" w:rsidRDefault="00FA7388" w:rsidP="00FA7388">
            <w:pPr>
              <w:spacing w:before="3"/>
              <w:rPr>
                <w:rFonts w:ascii="CG Times" w:eastAsia="Arial MT" w:hAnsi="CG Times" w:cs="Arial"/>
                <w:b/>
                <w:sz w:val="16"/>
                <w:szCs w:val="16"/>
                <w:lang w:val="es-ES"/>
              </w:rPr>
            </w:pPr>
          </w:p>
          <w:p w14:paraId="79CD296A" w14:textId="77777777" w:rsidR="00FA7388" w:rsidRPr="00FA7388" w:rsidRDefault="00FA7388" w:rsidP="00FA7388">
            <w:pPr>
              <w:spacing w:before="1"/>
              <w:ind w:right="195"/>
              <w:rPr>
                <w:rFonts w:ascii="CG Times" w:eastAsia="Arial MT" w:hAnsi="CG Times" w:cs="Arial"/>
                <w:sz w:val="16"/>
                <w:szCs w:val="16"/>
                <w:lang w:val="es-ES"/>
              </w:rPr>
            </w:pPr>
            <w:r w:rsidRPr="00FA7388">
              <w:rPr>
                <w:rFonts w:ascii="CG Times" w:eastAsia="Arial MT" w:hAnsi="CG Times" w:cs="Arial"/>
                <w:sz w:val="16"/>
                <w:szCs w:val="16"/>
                <w:lang w:val="es-ES"/>
              </w:rPr>
              <w:t>Contratista</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Municipio</w:t>
            </w:r>
          </w:p>
        </w:tc>
        <w:tc>
          <w:tcPr>
            <w:tcW w:w="850" w:type="pct"/>
          </w:tcPr>
          <w:p w14:paraId="4EBAB294" w14:textId="77777777" w:rsidR="00FA7388" w:rsidRPr="00FA7388" w:rsidRDefault="00FA7388" w:rsidP="00FA7388">
            <w:pPr>
              <w:tabs>
                <w:tab w:val="left" w:pos="1237"/>
                <w:tab w:val="left" w:pos="2127"/>
              </w:tabs>
              <w:spacing w:before="1"/>
              <w:ind w:left="69" w:right="48"/>
              <w:rPr>
                <w:rFonts w:ascii="CG Times" w:eastAsia="Arial MT" w:hAnsi="CG Times" w:cs="Arial"/>
                <w:sz w:val="16"/>
                <w:szCs w:val="16"/>
                <w:lang w:val="es-ES"/>
              </w:rPr>
            </w:pPr>
            <w:r w:rsidRPr="00FA7388">
              <w:rPr>
                <w:rFonts w:ascii="CG Times" w:eastAsia="Arial MT" w:hAnsi="CG Times" w:cs="Arial"/>
                <w:sz w:val="16"/>
                <w:szCs w:val="16"/>
                <w:lang w:val="es-ES"/>
              </w:rPr>
              <w:t xml:space="preserve">Permanente consulta </w:t>
            </w:r>
            <w:r w:rsidRPr="00FA7388">
              <w:rPr>
                <w:rFonts w:ascii="CG Times" w:eastAsia="Arial MT" w:hAnsi="CG Times" w:cs="Arial"/>
                <w:spacing w:val="-4"/>
                <w:sz w:val="16"/>
                <w:szCs w:val="16"/>
                <w:lang w:val="es-ES"/>
              </w:rPr>
              <w:t>y</w:t>
            </w:r>
            <w:r w:rsidRPr="00FA7388">
              <w:rPr>
                <w:rFonts w:ascii="CG Times" w:eastAsia="Arial MT" w:hAnsi="CG Times" w:cs="Arial"/>
                <w:spacing w:val="-42"/>
                <w:sz w:val="16"/>
                <w:szCs w:val="16"/>
                <w:lang w:val="es-ES"/>
              </w:rPr>
              <w:t xml:space="preserve"> </w:t>
            </w:r>
            <w:r w:rsidRPr="00FA7388">
              <w:rPr>
                <w:rFonts w:ascii="CG Times" w:eastAsia="Arial MT" w:hAnsi="CG Times" w:cs="Arial"/>
                <w:sz w:val="16"/>
                <w:szCs w:val="16"/>
                <w:lang w:val="es-ES"/>
              </w:rPr>
              <w:t>actualización</w:t>
            </w:r>
            <w:r w:rsidRPr="00FA7388">
              <w:rPr>
                <w:rFonts w:ascii="CG Times" w:eastAsia="Arial MT" w:hAnsi="CG Times" w:cs="Arial"/>
                <w:spacing w:val="-2"/>
                <w:sz w:val="16"/>
                <w:szCs w:val="16"/>
                <w:lang w:val="es-ES"/>
              </w:rPr>
              <w:t xml:space="preserve"> </w:t>
            </w:r>
            <w:r w:rsidRPr="00FA7388">
              <w:rPr>
                <w:rFonts w:ascii="CG Times" w:eastAsia="Arial MT" w:hAnsi="CG Times" w:cs="Arial"/>
                <w:sz w:val="16"/>
                <w:szCs w:val="16"/>
                <w:lang w:val="es-ES"/>
              </w:rPr>
              <w:t>normativa.</w:t>
            </w:r>
          </w:p>
        </w:tc>
        <w:tc>
          <w:tcPr>
            <w:tcW w:w="881" w:type="pct"/>
          </w:tcPr>
          <w:p w14:paraId="6B61C755" w14:textId="77777777" w:rsidR="00FA7388" w:rsidRPr="00FA7388" w:rsidRDefault="00FA7388" w:rsidP="00FA7388">
            <w:pPr>
              <w:spacing w:before="3"/>
              <w:rPr>
                <w:rFonts w:ascii="CG Times" w:eastAsia="Arial MT" w:hAnsi="CG Times" w:cs="Arial"/>
                <w:b/>
                <w:sz w:val="16"/>
                <w:szCs w:val="16"/>
                <w:lang w:val="es-ES"/>
              </w:rPr>
            </w:pPr>
          </w:p>
          <w:p w14:paraId="2128F37A" w14:textId="77777777" w:rsidR="00FA7388" w:rsidRPr="00FA7388" w:rsidRDefault="00FA7388" w:rsidP="00FA7388">
            <w:pPr>
              <w:ind w:left="322"/>
              <w:rPr>
                <w:rFonts w:ascii="CG Times" w:eastAsia="Arial MT" w:hAnsi="CG Times" w:cs="Arial"/>
                <w:sz w:val="16"/>
                <w:szCs w:val="16"/>
                <w:lang w:val="es-ES"/>
              </w:rPr>
            </w:pPr>
            <w:r w:rsidRPr="00FA7388">
              <w:rPr>
                <w:rFonts w:ascii="CG Times" w:eastAsia="Arial MT" w:hAnsi="CG Times" w:cs="Arial"/>
                <w:sz w:val="16"/>
                <w:szCs w:val="16"/>
                <w:lang w:val="es-ES"/>
              </w:rPr>
              <w:t>Permanente</w:t>
            </w:r>
          </w:p>
        </w:tc>
      </w:tr>
    </w:tbl>
    <w:p w14:paraId="01B490DA" w14:textId="77777777" w:rsidR="00FA7388" w:rsidRDefault="00FA7388" w:rsidP="00FA7388">
      <w:pPr>
        <w:spacing w:after="0" w:line="240" w:lineRule="auto"/>
        <w:ind w:left="360"/>
        <w:rPr>
          <w:rFonts w:ascii="CG Times" w:hAnsi="CG Times" w:cs="Leelawadee"/>
          <w:b/>
          <w:bCs/>
          <w:lang w:eastAsia="es-CO"/>
        </w:rPr>
      </w:pPr>
    </w:p>
    <w:p w14:paraId="70A72718" w14:textId="7C20644B" w:rsidR="006E49D0" w:rsidRPr="00963115" w:rsidRDefault="006E49D0" w:rsidP="006E49D0">
      <w:pPr>
        <w:numPr>
          <w:ilvl w:val="0"/>
          <w:numId w:val="34"/>
        </w:numPr>
        <w:spacing w:after="0" w:line="240" w:lineRule="auto"/>
        <w:rPr>
          <w:rFonts w:ascii="CG Times" w:hAnsi="CG Times" w:cs="Leelawadee"/>
          <w:b/>
          <w:bCs/>
          <w:lang w:eastAsia="es-CO"/>
        </w:rPr>
      </w:pPr>
      <w:r w:rsidRPr="00963115">
        <w:rPr>
          <w:rFonts w:ascii="CG Times" w:hAnsi="CG Times" w:cs="Leelawadee"/>
          <w:b/>
          <w:bCs/>
          <w:lang w:eastAsia="es-CO"/>
        </w:rPr>
        <w:lastRenderedPageBreak/>
        <w:t>LAS GARANTÍAS QUE EL MUNICIPIO CONTEMPLA EXIGIR EN EL PROCESO DECONTRATACIÓN</w:t>
      </w:r>
    </w:p>
    <w:p w14:paraId="5793AD84" w14:textId="77777777" w:rsidR="006E49D0" w:rsidRPr="00963115" w:rsidRDefault="006E49D0" w:rsidP="006E49D0">
      <w:pPr>
        <w:spacing w:after="0" w:line="240" w:lineRule="auto"/>
        <w:rPr>
          <w:rFonts w:ascii="CG Times" w:hAnsi="CG Times" w:cs="Leelawadee"/>
          <w:b/>
          <w:bCs/>
          <w:lang w:eastAsia="es-CO"/>
        </w:rPr>
      </w:pPr>
    </w:p>
    <w:bookmarkEnd w:id="5"/>
    <w:p w14:paraId="57748D13" w14:textId="27372D4D" w:rsidR="006E49D0" w:rsidRDefault="006E49D0" w:rsidP="006E49D0">
      <w:pPr>
        <w:spacing w:after="0" w:line="240" w:lineRule="auto"/>
        <w:rPr>
          <w:rFonts w:ascii="CG Times" w:hAnsi="CG Times" w:cs="Leelawadee"/>
          <w:lang w:eastAsia="es-CO"/>
        </w:rPr>
      </w:pPr>
      <w:r w:rsidRPr="00963115">
        <w:rPr>
          <w:rFonts w:ascii="CG Times" w:hAnsi="CG Times" w:cs="Leelawadee"/>
          <w:lang w:eastAsia="es-CO"/>
        </w:rPr>
        <w:t xml:space="preserve">La entidad según lo establecido por </w:t>
      </w:r>
      <w:r w:rsidR="00FA7388">
        <w:rPr>
          <w:rFonts w:ascii="CG Times" w:hAnsi="CG Times" w:cs="Leelawadee"/>
          <w:lang w:eastAsia="es-CO"/>
        </w:rPr>
        <w:t>el Decreto</w:t>
      </w:r>
      <w:r w:rsidRPr="00963115">
        <w:rPr>
          <w:rFonts w:ascii="CG Times" w:hAnsi="CG Times" w:cs="Leelawadee"/>
          <w:lang w:eastAsia="es-CO"/>
        </w:rPr>
        <w:t xml:space="preserve"> 1082 de 2015, atiende a que las garantías no serán obligatorias en los siguientes tipos de contratos:</w:t>
      </w:r>
    </w:p>
    <w:p w14:paraId="434BD860" w14:textId="77777777" w:rsidR="009F7A01" w:rsidRPr="00963115" w:rsidRDefault="009F7A01" w:rsidP="006E49D0">
      <w:pPr>
        <w:spacing w:after="0" w:line="240" w:lineRule="auto"/>
        <w:rPr>
          <w:rFonts w:ascii="CG Times" w:hAnsi="CG Times" w:cs="Leelawadee"/>
          <w:lang w:eastAsia="es-CO"/>
        </w:rPr>
      </w:pPr>
    </w:p>
    <w:p w14:paraId="2D54EFDD" w14:textId="6DC90EFF" w:rsidR="006E49D0" w:rsidRPr="009F7A01" w:rsidRDefault="006E49D0" w:rsidP="009F7A01">
      <w:pPr>
        <w:pStyle w:val="Prrafodelista"/>
        <w:numPr>
          <w:ilvl w:val="1"/>
          <w:numId w:val="42"/>
        </w:numPr>
        <w:spacing w:after="0" w:line="240" w:lineRule="auto"/>
        <w:rPr>
          <w:rFonts w:ascii="CG Times" w:hAnsi="CG Times" w:cs="Leelawadee"/>
          <w:lang w:eastAsia="es-CO"/>
        </w:rPr>
      </w:pPr>
      <w:r w:rsidRPr="009F7A01">
        <w:rPr>
          <w:rFonts w:ascii="CG Times" w:hAnsi="CG Times" w:cs="Leelawadee"/>
          <w:lang w:eastAsia="es-CO"/>
        </w:rPr>
        <w:t>Empréstito,</w:t>
      </w:r>
    </w:p>
    <w:p w14:paraId="2E82C295" w14:textId="73E6AFA7" w:rsidR="006E49D0" w:rsidRPr="009F7A01" w:rsidRDefault="006E49D0" w:rsidP="009F7A01">
      <w:pPr>
        <w:pStyle w:val="Prrafodelista"/>
        <w:numPr>
          <w:ilvl w:val="1"/>
          <w:numId w:val="42"/>
        </w:numPr>
        <w:spacing w:after="0" w:line="240" w:lineRule="auto"/>
        <w:rPr>
          <w:rFonts w:ascii="CG Times" w:hAnsi="CG Times" w:cs="Leelawadee"/>
          <w:lang w:eastAsia="es-CO"/>
        </w:rPr>
      </w:pPr>
      <w:r w:rsidRPr="009F7A01">
        <w:rPr>
          <w:rFonts w:ascii="CG Times" w:hAnsi="CG Times" w:cs="Leelawadee"/>
          <w:lang w:eastAsia="es-CO"/>
        </w:rPr>
        <w:t>Interadministrativos</w:t>
      </w:r>
    </w:p>
    <w:p w14:paraId="696FAB0A" w14:textId="5EDDDB4E" w:rsidR="006E49D0" w:rsidRPr="009F7A01" w:rsidRDefault="006E49D0" w:rsidP="009F7A01">
      <w:pPr>
        <w:pStyle w:val="Prrafodelista"/>
        <w:numPr>
          <w:ilvl w:val="1"/>
          <w:numId w:val="42"/>
        </w:numPr>
        <w:spacing w:after="0" w:line="240" w:lineRule="auto"/>
        <w:rPr>
          <w:rFonts w:ascii="CG Times" w:hAnsi="CG Times" w:cs="Leelawadee"/>
          <w:lang w:eastAsia="es-CO"/>
        </w:rPr>
      </w:pPr>
      <w:r w:rsidRPr="009F7A01">
        <w:rPr>
          <w:rFonts w:ascii="CG Times" w:hAnsi="CG Times" w:cs="Leelawadee"/>
          <w:lang w:eastAsia="es-CO"/>
        </w:rPr>
        <w:t>Contratos de seguro</w:t>
      </w:r>
    </w:p>
    <w:p w14:paraId="7C018176" w14:textId="56F4782B" w:rsidR="006E49D0" w:rsidRPr="009F7A01" w:rsidRDefault="006E49D0" w:rsidP="009F7A01">
      <w:pPr>
        <w:pStyle w:val="Prrafodelista"/>
        <w:numPr>
          <w:ilvl w:val="1"/>
          <w:numId w:val="42"/>
        </w:numPr>
        <w:spacing w:after="0" w:line="240" w:lineRule="auto"/>
        <w:rPr>
          <w:rFonts w:ascii="CG Times" w:hAnsi="CG Times" w:cs="Leelawadee"/>
          <w:lang w:eastAsia="es-CO"/>
        </w:rPr>
      </w:pPr>
      <w:r w:rsidRPr="009F7A01">
        <w:rPr>
          <w:rFonts w:ascii="CG Times" w:hAnsi="CG Times" w:cs="Leelawadee"/>
          <w:lang w:eastAsia="es-CO"/>
        </w:rPr>
        <w:t>Contratos cuyo valor sea inferior al 10% de la menor cuantía (contratos de mínima cuantía)</w:t>
      </w:r>
    </w:p>
    <w:p w14:paraId="60D07C1C" w14:textId="77777777" w:rsidR="006E49D0" w:rsidRPr="00963115" w:rsidRDefault="006E49D0" w:rsidP="006E49D0">
      <w:pPr>
        <w:spacing w:after="0" w:line="240" w:lineRule="auto"/>
        <w:rPr>
          <w:rFonts w:ascii="CG Times" w:hAnsi="CG Times" w:cs="Leelawadee"/>
          <w:lang w:eastAsia="es-CO"/>
        </w:rPr>
      </w:pPr>
    </w:p>
    <w:p w14:paraId="39361BE8" w14:textId="77777777" w:rsidR="006E49D0" w:rsidRPr="00963115" w:rsidRDefault="006E49D0" w:rsidP="006E49D0">
      <w:pPr>
        <w:spacing w:after="0" w:line="240" w:lineRule="auto"/>
        <w:rPr>
          <w:rFonts w:ascii="CG Times" w:hAnsi="CG Times" w:cs="Leelawadee"/>
          <w:lang w:eastAsia="es-CO"/>
        </w:rPr>
      </w:pPr>
      <w:r w:rsidRPr="00963115">
        <w:rPr>
          <w:rFonts w:ascii="CG Times" w:hAnsi="CG Times" w:cs="Leelawadee"/>
          <w:lang w:eastAsia="es-CO"/>
        </w:rPr>
        <w:t>En estos casos corresponde a la entidad determinar la necesidad de exigirla, atendiendo a la naturaleza del objeto del contrato y a la forma de pago, así como en los demás que señale el reglamento.  Según lo determinado Artículo 2.2.1.2.1.5.5. del Decreto 1082 de 2015. No obligatoriedad de garantías, la justificación para exigirlas o no debe estar en los estudios y documentos previos; es así como el Municipio de Remedios para el presente proceso de contratación que se origina como un contrato cuyo valor es inferior al 10% de la menor cuantía, pese a estar dentro de las excepciones decide SOLICITAR GARANTÍAS al contratista con quien se suscribe el presente proceso, con las siguientes coberturas:</w:t>
      </w:r>
    </w:p>
    <w:p w14:paraId="6BD97609" w14:textId="77777777" w:rsidR="006E49D0" w:rsidRPr="00963115" w:rsidRDefault="006E49D0" w:rsidP="006E49D0">
      <w:pPr>
        <w:autoSpaceDE w:val="0"/>
        <w:autoSpaceDN w:val="0"/>
        <w:adjustRightInd w:val="0"/>
        <w:spacing w:after="0" w:line="240" w:lineRule="auto"/>
        <w:rPr>
          <w:rFonts w:ascii="CG Times" w:hAnsi="CG Times" w:cs="Arial"/>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2268"/>
        <w:gridCol w:w="3402"/>
      </w:tblGrid>
      <w:tr w:rsidR="006E49D0" w:rsidRPr="00963115" w14:paraId="462864CF" w14:textId="77777777" w:rsidTr="00231FF3">
        <w:trPr>
          <w:trHeight w:val="70"/>
          <w:jc w:val="center"/>
        </w:trPr>
        <w:tc>
          <w:tcPr>
            <w:tcW w:w="1968" w:type="pct"/>
            <w:tcBorders>
              <w:top w:val="single" w:sz="4" w:space="0" w:color="auto"/>
              <w:left w:val="single" w:sz="4" w:space="0" w:color="auto"/>
              <w:bottom w:val="single" w:sz="4" w:space="0" w:color="auto"/>
              <w:right w:val="single" w:sz="4" w:space="0" w:color="auto"/>
            </w:tcBorders>
            <w:shd w:val="clear" w:color="auto" w:fill="D9D9D9"/>
            <w:hideMark/>
          </w:tcPr>
          <w:p w14:paraId="1092208C" w14:textId="77777777" w:rsidR="006E49D0" w:rsidRPr="00963115" w:rsidRDefault="006E49D0" w:rsidP="00231FF3">
            <w:pPr>
              <w:spacing w:after="0" w:line="240" w:lineRule="auto"/>
              <w:rPr>
                <w:rFonts w:ascii="CG Times" w:hAnsi="CG Times" w:cs="Leelawadee"/>
                <w:b/>
                <w:bCs/>
                <w:lang w:eastAsia="es-CO"/>
              </w:rPr>
            </w:pPr>
            <w:r w:rsidRPr="00963115">
              <w:rPr>
                <w:rFonts w:ascii="CG Times" w:hAnsi="CG Times" w:cs="Leelawadee"/>
                <w:b/>
                <w:bCs/>
                <w:lang w:eastAsia="es-CO"/>
              </w:rPr>
              <w:t>Amparo</w:t>
            </w:r>
          </w:p>
        </w:tc>
        <w:tc>
          <w:tcPr>
            <w:tcW w:w="1213" w:type="pct"/>
            <w:tcBorders>
              <w:top w:val="single" w:sz="4" w:space="0" w:color="auto"/>
              <w:left w:val="single" w:sz="4" w:space="0" w:color="auto"/>
              <w:bottom w:val="single" w:sz="4" w:space="0" w:color="auto"/>
              <w:right w:val="single" w:sz="4" w:space="0" w:color="auto"/>
            </w:tcBorders>
            <w:shd w:val="clear" w:color="auto" w:fill="D9D9D9"/>
            <w:hideMark/>
          </w:tcPr>
          <w:p w14:paraId="50F75647" w14:textId="77777777" w:rsidR="006E49D0" w:rsidRPr="00963115" w:rsidRDefault="006E49D0" w:rsidP="00231FF3">
            <w:pPr>
              <w:spacing w:after="0" w:line="240" w:lineRule="auto"/>
              <w:rPr>
                <w:rFonts w:ascii="CG Times" w:hAnsi="CG Times" w:cs="Leelawadee"/>
                <w:b/>
                <w:bCs/>
                <w:lang w:eastAsia="es-CO"/>
              </w:rPr>
            </w:pPr>
            <w:r w:rsidRPr="00963115">
              <w:rPr>
                <w:rFonts w:ascii="CG Times" w:hAnsi="CG Times" w:cs="Leelawadee"/>
                <w:b/>
                <w:bCs/>
                <w:lang w:eastAsia="es-CO"/>
              </w:rPr>
              <w:t>Suficiencia</w:t>
            </w:r>
          </w:p>
        </w:tc>
        <w:tc>
          <w:tcPr>
            <w:tcW w:w="1819" w:type="pct"/>
            <w:tcBorders>
              <w:top w:val="single" w:sz="4" w:space="0" w:color="auto"/>
              <w:left w:val="single" w:sz="4" w:space="0" w:color="auto"/>
              <w:bottom w:val="single" w:sz="4" w:space="0" w:color="auto"/>
              <w:right w:val="single" w:sz="4" w:space="0" w:color="auto"/>
            </w:tcBorders>
            <w:shd w:val="clear" w:color="auto" w:fill="D9D9D9"/>
            <w:hideMark/>
          </w:tcPr>
          <w:p w14:paraId="3BB5BD35" w14:textId="77777777" w:rsidR="006E49D0" w:rsidRPr="00963115" w:rsidRDefault="006E49D0" w:rsidP="00231FF3">
            <w:pPr>
              <w:spacing w:after="0" w:line="240" w:lineRule="auto"/>
              <w:rPr>
                <w:rFonts w:ascii="CG Times" w:hAnsi="CG Times" w:cs="Leelawadee"/>
                <w:b/>
                <w:bCs/>
                <w:lang w:eastAsia="es-CO"/>
              </w:rPr>
            </w:pPr>
            <w:r w:rsidRPr="00963115">
              <w:rPr>
                <w:rFonts w:ascii="CG Times" w:hAnsi="CG Times" w:cs="Leelawadee"/>
                <w:b/>
                <w:bCs/>
                <w:lang w:eastAsia="es-CO"/>
              </w:rPr>
              <w:t>Vigencia</w:t>
            </w:r>
          </w:p>
        </w:tc>
      </w:tr>
      <w:tr w:rsidR="006E49D0" w:rsidRPr="00963115" w14:paraId="34E51F04" w14:textId="77777777" w:rsidTr="00231FF3">
        <w:trPr>
          <w:jc w:val="center"/>
        </w:trPr>
        <w:tc>
          <w:tcPr>
            <w:tcW w:w="1968" w:type="pct"/>
            <w:tcBorders>
              <w:top w:val="single" w:sz="4" w:space="0" w:color="auto"/>
              <w:left w:val="single" w:sz="4" w:space="0" w:color="auto"/>
              <w:bottom w:val="single" w:sz="4" w:space="0" w:color="auto"/>
              <w:right w:val="single" w:sz="4" w:space="0" w:color="auto"/>
            </w:tcBorders>
            <w:hideMark/>
          </w:tcPr>
          <w:p w14:paraId="16B028C7"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Cumplimiento</w:t>
            </w:r>
          </w:p>
        </w:tc>
        <w:tc>
          <w:tcPr>
            <w:tcW w:w="1213" w:type="pct"/>
            <w:tcBorders>
              <w:top w:val="single" w:sz="4" w:space="0" w:color="auto"/>
              <w:left w:val="single" w:sz="4" w:space="0" w:color="auto"/>
              <w:bottom w:val="single" w:sz="4" w:space="0" w:color="auto"/>
              <w:right w:val="single" w:sz="4" w:space="0" w:color="auto"/>
            </w:tcBorders>
            <w:hideMark/>
          </w:tcPr>
          <w:p w14:paraId="7F190A05"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10% del valor del contrato</w:t>
            </w:r>
          </w:p>
        </w:tc>
        <w:tc>
          <w:tcPr>
            <w:tcW w:w="1819" w:type="pct"/>
            <w:tcBorders>
              <w:top w:val="single" w:sz="4" w:space="0" w:color="auto"/>
              <w:left w:val="single" w:sz="4" w:space="0" w:color="auto"/>
              <w:bottom w:val="single" w:sz="4" w:space="0" w:color="auto"/>
              <w:right w:val="single" w:sz="4" w:space="0" w:color="auto"/>
            </w:tcBorders>
            <w:hideMark/>
          </w:tcPr>
          <w:p w14:paraId="7EA256B3"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Por el plazo de ejecución del contrato y cuatro (4) meses mas</w:t>
            </w:r>
          </w:p>
        </w:tc>
      </w:tr>
      <w:tr w:rsidR="006E49D0" w:rsidRPr="00963115" w14:paraId="4F4F2AC7" w14:textId="77777777" w:rsidTr="00231FF3">
        <w:trPr>
          <w:trHeight w:val="268"/>
          <w:jc w:val="center"/>
        </w:trPr>
        <w:tc>
          <w:tcPr>
            <w:tcW w:w="1968" w:type="pct"/>
            <w:tcBorders>
              <w:top w:val="single" w:sz="4" w:space="0" w:color="auto"/>
              <w:left w:val="single" w:sz="4" w:space="0" w:color="auto"/>
              <w:bottom w:val="single" w:sz="4" w:space="0" w:color="auto"/>
              <w:right w:val="single" w:sz="4" w:space="0" w:color="auto"/>
            </w:tcBorders>
            <w:hideMark/>
          </w:tcPr>
          <w:p w14:paraId="54E3BE62"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Responsabilidad Civil Extracontractual</w:t>
            </w:r>
          </w:p>
        </w:tc>
        <w:tc>
          <w:tcPr>
            <w:tcW w:w="1213" w:type="pct"/>
            <w:tcBorders>
              <w:top w:val="single" w:sz="4" w:space="0" w:color="auto"/>
              <w:left w:val="single" w:sz="4" w:space="0" w:color="auto"/>
              <w:bottom w:val="single" w:sz="4" w:space="0" w:color="auto"/>
              <w:right w:val="single" w:sz="4" w:space="0" w:color="auto"/>
            </w:tcBorders>
            <w:hideMark/>
          </w:tcPr>
          <w:p w14:paraId="400B9EF3"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 xml:space="preserve">200 SMMLV </w:t>
            </w:r>
          </w:p>
          <w:p w14:paraId="18DDB8F4"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 xml:space="preserve"> </w:t>
            </w:r>
          </w:p>
        </w:tc>
        <w:tc>
          <w:tcPr>
            <w:tcW w:w="1819" w:type="pct"/>
            <w:tcBorders>
              <w:top w:val="single" w:sz="4" w:space="0" w:color="auto"/>
              <w:left w:val="single" w:sz="4" w:space="0" w:color="auto"/>
              <w:bottom w:val="single" w:sz="4" w:space="0" w:color="auto"/>
              <w:right w:val="single" w:sz="4" w:space="0" w:color="auto"/>
            </w:tcBorders>
            <w:hideMark/>
          </w:tcPr>
          <w:p w14:paraId="0D0D38F8" w14:textId="77777777" w:rsidR="006E49D0" w:rsidRPr="00963115" w:rsidRDefault="006E49D0" w:rsidP="00231FF3">
            <w:pPr>
              <w:spacing w:after="0" w:line="240" w:lineRule="auto"/>
              <w:rPr>
                <w:rFonts w:ascii="CG Times" w:hAnsi="CG Times" w:cs="Leelawadee"/>
                <w:lang w:eastAsia="es-CO"/>
              </w:rPr>
            </w:pPr>
            <w:r w:rsidRPr="00963115">
              <w:rPr>
                <w:rFonts w:ascii="CG Times" w:hAnsi="CG Times" w:cs="Leelawadee"/>
                <w:lang w:eastAsia="es-CO"/>
              </w:rPr>
              <w:t>Por el periodo de ejecución del contrato.</w:t>
            </w:r>
          </w:p>
        </w:tc>
      </w:tr>
    </w:tbl>
    <w:p w14:paraId="2B290656" w14:textId="77777777" w:rsidR="006E49D0" w:rsidRPr="00963115" w:rsidRDefault="006E49D0" w:rsidP="006E49D0">
      <w:pPr>
        <w:spacing w:after="0" w:line="240" w:lineRule="auto"/>
        <w:rPr>
          <w:rFonts w:ascii="CG Times" w:hAnsi="CG Times" w:cs="Leelawadee"/>
          <w:b/>
          <w:bCs/>
          <w:u w:val="single"/>
          <w:lang w:eastAsia="es-CO"/>
        </w:rPr>
      </w:pPr>
    </w:p>
    <w:p w14:paraId="5FE4D640" w14:textId="77777777" w:rsidR="006E49D0" w:rsidRPr="009F7A01" w:rsidRDefault="006E49D0" w:rsidP="006E49D0">
      <w:pPr>
        <w:spacing w:after="0" w:line="240" w:lineRule="auto"/>
        <w:rPr>
          <w:rFonts w:ascii="CG Times" w:hAnsi="CG Times" w:cs="Leelawadee"/>
          <w:b/>
          <w:bCs/>
          <w:lang w:eastAsia="es-CO"/>
        </w:rPr>
      </w:pPr>
      <w:r w:rsidRPr="009F7A01">
        <w:rPr>
          <w:rFonts w:ascii="CG Times" w:hAnsi="CG Times" w:cs="Leelawadee"/>
          <w:b/>
          <w:bCs/>
          <w:lang w:eastAsia="es-CO"/>
        </w:rPr>
        <w:t>CONCLUSIÓN</w:t>
      </w:r>
    </w:p>
    <w:p w14:paraId="68FC3A40" w14:textId="77777777" w:rsidR="006E49D0" w:rsidRPr="00963115" w:rsidRDefault="006E49D0" w:rsidP="006E49D0">
      <w:pPr>
        <w:spacing w:after="0" w:line="240" w:lineRule="auto"/>
        <w:rPr>
          <w:rFonts w:ascii="CG Times" w:hAnsi="CG Times" w:cs="Leelawadee"/>
          <w:b/>
          <w:bCs/>
          <w:u w:val="single"/>
          <w:lang w:eastAsia="es-CO"/>
        </w:rPr>
      </w:pPr>
    </w:p>
    <w:p w14:paraId="0FAAE64E" w14:textId="77777777" w:rsidR="00331C7A" w:rsidRPr="00331C7A" w:rsidRDefault="00331C7A" w:rsidP="00331C7A">
      <w:pPr>
        <w:spacing w:after="0" w:line="240" w:lineRule="auto"/>
        <w:rPr>
          <w:rFonts w:ascii="CG Times" w:hAnsi="CG Times" w:cs="Leelawadee"/>
          <w:bCs/>
          <w:lang w:eastAsia="es-CO"/>
        </w:rPr>
      </w:pPr>
      <w:r w:rsidRPr="00331C7A">
        <w:rPr>
          <w:rFonts w:ascii="CG Times" w:hAnsi="CG Times" w:cs="Leelawadee"/>
          <w:bCs/>
          <w:lang w:eastAsia="es-CO"/>
        </w:rPr>
        <w:t>Una vez recopilada la información y analizada por la entidad se puede establecer lo siguiente:</w:t>
      </w:r>
    </w:p>
    <w:p w14:paraId="2A520538" w14:textId="77777777" w:rsidR="00331C7A" w:rsidRPr="00331C7A" w:rsidRDefault="00331C7A" w:rsidP="00331C7A">
      <w:pPr>
        <w:spacing w:after="0" w:line="240" w:lineRule="auto"/>
        <w:rPr>
          <w:rFonts w:ascii="CG Times" w:hAnsi="CG Times" w:cs="Leelawadee"/>
          <w:b/>
          <w:lang w:eastAsia="es-CO"/>
        </w:rPr>
      </w:pPr>
    </w:p>
    <w:p w14:paraId="279F08BE" w14:textId="77777777" w:rsidR="00331C7A" w:rsidRPr="00331C7A" w:rsidRDefault="00331C7A" w:rsidP="00331C7A">
      <w:pPr>
        <w:numPr>
          <w:ilvl w:val="0"/>
          <w:numId w:val="43"/>
        </w:numPr>
        <w:spacing w:after="0" w:line="240" w:lineRule="auto"/>
        <w:rPr>
          <w:rFonts w:ascii="CG Times" w:hAnsi="CG Times" w:cs="Leelawadee"/>
          <w:b/>
          <w:lang w:eastAsia="es-CO"/>
        </w:rPr>
      </w:pPr>
      <w:r w:rsidRPr="00331C7A">
        <w:rPr>
          <w:rFonts w:ascii="CG Times" w:hAnsi="CG Times" w:cs="Leelawadee"/>
          <w:bCs/>
          <w:lang w:eastAsia="es-CO"/>
        </w:rPr>
        <w:t xml:space="preserve">Que el presente documento de estudio y análisis del sector parte de la necesidad de la Entidad, quien, en cumplimiento de los preceptos constitucionales, legales y el Acuerdo Municipal sobre la materia requiere de un </w:t>
      </w:r>
      <w:r w:rsidRPr="00331C7A">
        <w:rPr>
          <w:rFonts w:ascii="CG Times" w:hAnsi="CG Times" w:cs="Leelawadee"/>
          <w:b/>
          <w:bCs/>
          <w:lang w:eastAsia="es-CO"/>
        </w:rPr>
        <w:t xml:space="preserve">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 </w:t>
      </w:r>
    </w:p>
    <w:p w14:paraId="1B1F1ADF" w14:textId="77777777" w:rsidR="00331C7A" w:rsidRPr="00331C7A" w:rsidRDefault="00331C7A" w:rsidP="00331C7A">
      <w:pPr>
        <w:spacing w:after="0" w:line="240" w:lineRule="auto"/>
        <w:rPr>
          <w:rFonts w:ascii="CG Times" w:hAnsi="CG Times" w:cs="Leelawadee"/>
          <w:bCs/>
          <w:lang w:eastAsia="es-CO"/>
        </w:rPr>
      </w:pPr>
    </w:p>
    <w:p w14:paraId="2F53A3C2" w14:textId="5C78AF2A" w:rsidR="006E49D0" w:rsidRPr="00331C7A" w:rsidRDefault="00331C7A" w:rsidP="00331C7A">
      <w:pPr>
        <w:pStyle w:val="Prrafodelista"/>
        <w:numPr>
          <w:ilvl w:val="0"/>
          <w:numId w:val="43"/>
        </w:numPr>
        <w:spacing w:after="0" w:line="240" w:lineRule="auto"/>
        <w:rPr>
          <w:rFonts w:ascii="CG Times" w:hAnsi="CG Times" w:cs="Leelawadee"/>
          <w:lang w:eastAsia="es-CO"/>
        </w:rPr>
      </w:pPr>
      <w:r w:rsidRPr="00331C7A">
        <w:rPr>
          <w:rFonts w:ascii="CG Times" w:hAnsi="CG Times" w:cs="Leelawadee"/>
          <w:bCs/>
          <w:lang w:eastAsia="es-CO"/>
        </w:rPr>
        <w:t>Que para contratar la ejecución de las actividades requeridas la entidad puede acudir a la contratación mediante proceso de Mínima Cuantía.</w:t>
      </w:r>
    </w:p>
    <w:p w14:paraId="36BE22A4" w14:textId="77777777" w:rsidR="006E49D0" w:rsidRPr="00963115" w:rsidRDefault="006E49D0" w:rsidP="006E49D0">
      <w:pPr>
        <w:pStyle w:val="Sinespaciado"/>
        <w:jc w:val="both"/>
        <w:rPr>
          <w:rFonts w:ascii="CG Times" w:hAnsi="CG Times" w:cs="Leelawadee"/>
        </w:rPr>
      </w:pPr>
    </w:p>
    <w:p w14:paraId="3DB6AB06" w14:textId="77777777" w:rsidR="006E49D0" w:rsidRDefault="006E49D0" w:rsidP="006E49D0">
      <w:pPr>
        <w:pStyle w:val="Sinespaciado"/>
        <w:jc w:val="center"/>
        <w:rPr>
          <w:rFonts w:ascii="CG Times" w:hAnsi="CG Times" w:cs="Leelawadee"/>
          <w:color w:val="FF0000"/>
        </w:rPr>
      </w:pPr>
    </w:p>
    <w:p w14:paraId="0820C897" w14:textId="77777777" w:rsidR="009F7A01" w:rsidRDefault="009F7A01" w:rsidP="006E49D0">
      <w:pPr>
        <w:pStyle w:val="Sinespaciado"/>
        <w:jc w:val="center"/>
        <w:rPr>
          <w:rFonts w:ascii="CG Times" w:hAnsi="CG Times" w:cs="Leelawadee"/>
          <w:color w:val="FF0000"/>
        </w:rPr>
      </w:pPr>
    </w:p>
    <w:p w14:paraId="02E8D943" w14:textId="16288C27" w:rsidR="009F7A01" w:rsidRDefault="00A328E8" w:rsidP="006E49D0">
      <w:pPr>
        <w:pStyle w:val="Sinespaciado"/>
        <w:jc w:val="center"/>
        <w:rPr>
          <w:rFonts w:ascii="CG Times" w:hAnsi="CG Times" w:cs="Leelawadee"/>
          <w:color w:val="FF0000"/>
        </w:rPr>
      </w:pPr>
      <w:r>
        <w:rPr>
          <w:rFonts w:ascii="CG Times" w:hAnsi="CG Times" w:cs="Leelawadee"/>
          <w:color w:val="FF0000"/>
        </w:rPr>
        <w:t xml:space="preserve">ORIGINAL FIRMADO </w:t>
      </w:r>
    </w:p>
    <w:p w14:paraId="3F265B75" w14:textId="114C787A" w:rsidR="006E49D0" w:rsidRPr="00963115" w:rsidRDefault="006E49D0" w:rsidP="006E49D0">
      <w:pPr>
        <w:pStyle w:val="Sinespaciado"/>
        <w:jc w:val="center"/>
        <w:rPr>
          <w:rFonts w:ascii="CG Times" w:hAnsi="CG Times" w:cs="Leelawadee"/>
          <w:b/>
        </w:rPr>
      </w:pPr>
      <w:r w:rsidRPr="00963115">
        <w:rPr>
          <w:rFonts w:ascii="CG Times" w:hAnsi="CG Times" w:cs="Leelawadee"/>
          <w:b/>
        </w:rPr>
        <w:t>DAVID ENRIQUE LEÓN CHICO</w:t>
      </w:r>
    </w:p>
    <w:p w14:paraId="3D8F625C" w14:textId="77777777" w:rsidR="006E49D0" w:rsidRPr="00963115" w:rsidRDefault="006E49D0" w:rsidP="006E49D0">
      <w:pPr>
        <w:pStyle w:val="Sinespaciado"/>
        <w:jc w:val="center"/>
        <w:rPr>
          <w:rFonts w:ascii="CG Times" w:hAnsi="CG Times" w:cs="Leelawadee"/>
          <w:bCs/>
        </w:rPr>
      </w:pPr>
      <w:r w:rsidRPr="00963115">
        <w:rPr>
          <w:rFonts w:ascii="CG Times" w:hAnsi="CG Times" w:cs="Leelawadee"/>
          <w:bCs/>
        </w:rPr>
        <w:t xml:space="preserve">Secretaria de Gobierno y Servicios Administrativos </w:t>
      </w:r>
    </w:p>
    <w:p w14:paraId="40BD2882" w14:textId="77777777" w:rsidR="006E49D0" w:rsidRPr="00963115" w:rsidRDefault="006E49D0" w:rsidP="006E49D0">
      <w:pPr>
        <w:pStyle w:val="Sinespaciado"/>
        <w:jc w:val="center"/>
        <w:rPr>
          <w:rFonts w:ascii="CG Times" w:hAnsi="CG Times" w:cs="Leelawade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1917"/>
        <w:gridCol w:w="2552"/>
        <w:gridCol w:w="1342"/>
      </w:tblGrid>
      <w:tr w:rsidR="006E49D0" w:rsidRPr="00963115" w14:paraId="156E7AF4" w14:textId="77777777" w:rsidTr="00231FF3">
        <w:trPr>
          <w:trHeight w:val="133"/>
        </w:trPr>
        <w:tc>
          <w:tcPr>
            <w:tcW w:w="3828" w:type="dxa"/>
            <w:tcBorders>
              <w:top w:val="single" w:sz="4" w:space="0" w:color="auto"/>
              <w:left w:val="single" w:sz="4" w:space="0" w:color="auto"/>
              <w:bottom w:val="single" w:sz="4" w:space="0" w:color="auto"/>
              <w:right w:val="single" w:sz="4" w:space="0" w:color="auto"/>
            </w:tcBorders>
            <w:hideMark/>
          </w:tcPr>
          <w:p w14:paraId="33C7C8D6" w14:textId="77777777" w:rsidR="006E49D0" w:rsidRPr="00963115" w:rsidRDefault="006E49D0" w:rsidP="00231FF3">
            <w:pPr>
              <w:spacing w:after="0" w:line="240" w:lineRule="auto"/>
              <w:rPr>
                <w:rFonts w:ascii="CG Times" w:hAnsi="CG Times" w:cs="Leelawadee"/>
                <w:b/>
                <w:bCs/>
                <w:sz w:val="16"/>
                <w:szCs w:val="16"/>
                <w:lang w:eastAsia="es-CO"/>
              </w:rPr>
            </w:pPr>
            <w:bookmarkStart w:id="6" w:name="_Hlk135802268"/>
            <w:r w:rsidRPr="00963115">
              <w:rPr>
                <w:rFonts w:ascii="CG Times" w:hAnsi="CG Times" w:cs="Leelawadee"/>
                <w:b/>
                <w:bCs/>
                <w:sz w:val="16"/>
                <w:szCs w:val="16"/>
                <w:lang w:eastAsia="es-CO"/>
              </w:rPr>
              <w:t>CARGO</w:t>
            </w:r>
          </w:p>
        </w:tc>
        <w:tc>
          <w:tcPr>
            <w:tcW w:w="1917" w:type="dxa"/>
            <w:tcBorders>
              <w:top w:val="single" w:sz="4" w:space="0" w:color="auto"/>
              <w:left w:val="single" w:sz="4" w:space="0" w:color="auto"/>
              <w:bottom w:val="single" w:sz="4" w:space="0" w:color="auto"/>
              <w:right w:val="single" w:sz="4" w:space="0" w:color="auto"/>
            </w:tcBorders>
            <w:hideMark/>
          </w:tcPr>
          <w:p w14:paraId="127089C5" w14:textId="77777777" w:rsidR="006E49D0" w:rsidRPr="00963115" w:rsidRDefault="006E49D0" w:rsidP="00231FF3">
            <w:pPr>
              <w:spacing w:after="0" w:line="240" w:lineRule="auto"/>
              <w:rPr>
                <w:rFonts w:ascii="CG Times" w:hAnsi="CG Times" w:cs="Leelawadee"/>
                <w:b/>
                <w:bCs/>
                <w:sz w:val="16"/>
                <w:szCs w:val="16"/>
                <w:lang w:eastAsia="es-CO"/>
              </w:rPr>
            </w:pPr>
            <w:r w:rsidRPr="00963115">
              <w:rPr>
                <w:rFonts w:ascii="CG Times" w:hAnsi="CG Times" w:cs="Leelawadee"/>
                <w:b/>
                <w:bCs/>
                <w:sz w:val="16"/>
                <w:szCs w:val="16"/>
                <w:lang w:eastAsia="es-CO"/>
              </w:rPr>
              <w:t>ROL</w:t>
            </w:r>
          </w:p>
        </w:tc>
        <w:tc>
          <w:tcPr>
            <w:tcW w:w="2552" w:type="dxa"/>
            <w:tcBorders>
              <w:top w:val="single" w:sz="4" w:space="0" w:color="auto"/>
              <w:left w:val="single" w:sz="4" w:space="0" w:color="auto"/>
              <w:bottom w:val="single" w:sz="4" w:space="0" w:color="auto"/>
              <w:right w:val="single" w:sz="4" w:space="0" w:color="auto"/>
            </w:tcBorders>
            <w:hideMark/>
          </w:tcPr>
          <w:p w14:paraId="0261FDBF" w14:textId="77777777" w:rsidR="006E49D0" w:rsidRPr="00963115" w:rsidRDefault="006E49D0" w:rsidP="00231FF3">
            <w:pPr>
              <w:spacing w:after="0" w:line="240" w:lineRule="auto"/>
              <w:rPr>
                <w:rFonts w:ascii="CG Times" w:hAnsi="CG Times" w:cs="Leelawadee"/>
                <w:b/>
                <w:bCs/>
                <w:sz w:val="16"/>
                <w:szCs w:val="16"/>
                <w:lang w:eastAsia="es-CO"/>
              </w:rPr>
            </w:pPr>
            <w:r w:rsidRPr="00963115">
              <w:rPr>
                <w:rFonts w:ascii="CG Times" w:hAnsi="CG Times" w:cs="Leelawadee"/>
                <w:b/>
                <w:bCs/>
                <w:sz w:val="16"/>
                <w:szCs w:val="16"/>
                <w:lang w:eastAsia="es-CO"/>
              </w:rPr>
              <w:t>NOMBRE</w:t>
            </w:r>
          </w:p>
        </w:tc>
        <w:tc>
          <w:tcPr>
            <w:tcW w:w="1342" w:type="dxa"/>
            <w:tcBorders>
              <w:top w:val="single" w:sz="4" w:space="0" w:color="auto"/>
              <w:left w:val="single" w:sz="4" w:space="0" w:color="auto"/>
              <w:bottom w:val="single" w:sz="4" w:space="0" w:color="auto"/>
              <w:right w:val="single" w:sz="4" w:space="0" w:color="auto"/>
            </w:tcBorders>
            <w:hideMark/>
          </w:tcPr>
          <w:p w14:paraId="04503E30" w14:textId="77777777" w:rsidR="006E49D0" w:rsidRPr="00963115" w:rsidRDefault="006E49D0" w:rsidP="00231FF3">
            <w:pPr>
              <w:spacing w:after="0" w:line="240" w:lineRule="auto"/>
              <w:rPr>
                <w:rFonts w:ascii="CG Times" w:hAnsi="CG Times" w:cs="Leelawadee"/>
                <w:b/>
                <w:bCs/>
                <w:sz w:val="16"/>
                <w:szCs w:val="16"/>
                <w:lang w:eastAsia="es-CO"/>
              </w:rPr>
            </w:pPr>
            <w:r w:rsidRPr="00963115">
              <w:rPr>
                <w:rFonts w:ascii="CG Times" w:hAnsi="CG Times" w:cs="Leelawadee"/>
                <w:b/>
                <w:bCs/>
                <w:sz w:val="16"/>
                <w:szCs w:val="16"/>
                <w:lang w:eastAsia="es-CO"/>
              </w:rPr>
              <w:t>FIRMA</w:t>
            </w:r>
          </w:p>
        </w:tc>
      </w:tr>
      <w:tr w:rsidR="006E49D0" w:rsidRPr="00963115" w14:paraId="7F3B9FF2" w14:textId="77777777" w:rsidTr="00231FF3">
        <w:trPr>
          <w:trHeight w:val="53"/>
        </w:trPr>
        <w:tc>
          <w:tcPr>
            <w:tcW w:w="3828" w:type="dxa"/>
            <w:tcBorders>
              <w:top w:val="single" w:sz="4" w:space="0" w:color="auto"/>
              <w:left w:val="single" w:sz="4" w:space="0" w:color="auto"/>
              <w:bottom w:val="single" w:sz="4" w:space="0" w:color="auto"/>
              <w:right w:val="single" w:sz="4" w:space="0" w:color="auto"/>
            </w:tcBorders>
            <w:hideMark/>
          </w:tcPr>
          <w:p w14:paraId="4A6F9FFF"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 xml:space="preserve">Profesional Universitario </w:t>
            </w:r>
          </w:p>
        </w:tc>
        <w:tc>
          <w:tcPr>
            <w:tcW w:w="1917" w:type="dxa"/>
            <w:tcBorders>
              <w:top w:val="single" w:sz="4" w:space="0" w:color="auto"/>
              <w:left w:val="single" w:sz="4" w:space="0" w:color="auto"/>
              <w:bottom w:val="single" w:sz="4" w:space="0" w:color="auto"/>
              <w:right w:val="single" w:sz="4" w:space="0" w:color="auto"/>
            </w:tcBorders>
            <w:hideMark/>
          </w:tcPr>
          <w:p w14:paraId="3759E187"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 xml:space="preserve">Proyecto  </w:t>
            </w:r>
          </w:p>
        </w:tc>
        <w:tc>
          <w:tcPr>
            <w:tcW w:w="2552" w:type="dxa"/>
            <w:tcBorders>
              <w:top w:val="single" w:sz="4" w:space="0" w:color="auto"/>
              <w:left w:val="single" w:sz="4" w:space="0" w:color="auto"/>
              <w:bottom w:val="single" w:sz="4" w:space="0" w:color="auto"/>
              <w:right w:val="single" w:sz="4" w:space="0" w:color="auto"/>
            </w:tcBorders>
          </w:tcPr>
          <w:p w14:paraId="0E2DB8C9"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 xml:space="preserve">Humberto Mosquera Mosquera </w:t>
            </w:r>
          </w:p>
        </w:tc>
        <w:tc>
          <w:tcPr>
            <w:tcW w:w="1342" w:type="dxa"/>
            <w:tcBorders>
              <w:top w:val="single" w:sz="4" w:space="0" w:color="auto"/>
              <w:left w:val="single" w:sz="4" w:space="0" w:color="auto"/>
              <w:bottom w:val="single" w:sz="4" w:space="0" w:color="auto"/>
              <w:right w:val="single" w:sz="4" w:space="0" w:color="auto"/>
            </w:tcBorders>
          </w:tcPr>
          <w:p w14:paraId="0B16A81A" w14:textId="77777777" w:rsidR="006E49D0" w:rsidRPr="00963115" w:rsidRDefault="006E49D0" w:rsidP="00231FF3">
            <w:pPr>
              <w:spacing w:after="0" w:line="240" w:lineRule="auto"/>
              <w:rPr>
                <w:rFonts w:ascii="CG Times" w:hAnsi="CG Times" w:cs="Leelawadee"/>
                <w:sz w:val="16"/>
                <w:szCs w:val="16"/>
                <w:lang w:eastAsia="es-CO"/>
              </w:rPr>
            </w:pPr>
          </w:p>
        </w:tc>
      </w:tr>
      <w:tr w:rsidR="006E49D0" w:rsidRPr="00963115" w14:paraId="144029FC" w14:textId="77777777" w:rsidTr="00231FF3">
        <w:trPr>
          <w:trHeight w:val="53"/>
        </w:trPr>
        <w:tc>
          <w:tcPr>
            <w:tcW w:w="3828" w:type="dxa"/>
            <w:tcBorders>
              <w:top w:val="single" w:sz="4" w:space="0" w:color="auto"/>
              <w:left w:val="single" w:sz="4" w:space="0" w:color="auto"/>
              <w:bottom w:val="single" w:sz="4" w:space="0" w:color="auto"/>
              <w:right w:val="single" w:sz="4" w:space="0" w:color="auto"/>
            </w:tcBorders>
          </w:tcPr>
          <w:p w14:paraId="2D73F117"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Secretaria de Gobierno y Servicios Administrativos</w:t>
            </w:r>
          </w:p>
        </w:tc>
        <w:tc>
          <w:tcPr>
            <w:tcW w:w="1917" w:type="dxa"/>
            <w:tcBorders>
              <w:top w:val="single" w:sz="4" w:space="0" w:color="auto"/>
              <w:left w:val="single" w:sz="4" w:space="0" w:color="auto"/>
              <w:bottom w:val="single" w:sz="4" w:space="0" w:color="auto"/>
              <w:right w:val="single" w:sz="4" w:space="0" w:color="auto"/>
            </w:tcBorders>
          </w:tcPr>
          <w:p w14:paraId="53F4C1AB"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Reviso y Aprobó</w:t>
            </w:r>
          </w:p>
        </w:tc>
        <w:tc>
          <w:tcPr>
            <w:tcW w:w="2552" w:type="dxa"/>
            <w:tcBorders>
              <w:top w:val="single" w:sz="4" w:space="0" w:color="auto"/>
              <w:left w:val="single" w:sz="4" w:space="0" w:color="auto"/>
              <w:bottom w:val="single" w:sz="4" w:space="0" w:color="auto"/>
              <w:right w:val="single" w:sz="4" w:space="0" w:color="auto"/>
            </w:tcBorders>
          </w:tcPr>
          <w:p w14:paraId="6FB68D71"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David Enrique León Chico</w:t>
            </w:r>
          </w:p>
        </w:tc>
        <w:tc>
          <w:tcPr>
            <w:tcW w:w="1342" w:type="dxa"/>
            <w:tcBorders>
              <w:top w:val="single" w:sz="4" w:space="0" w:color="auto"/>
              <w:left w:val="single" w:sz="4" w:space="0" w:color="auto"/>
              <w:bottom w:val="single" w:sz="4" w:space="0" w:color="auto"/>
              <w:right w:val="single" w:sz="4" w:space="0" w:color="auto"/>
            </w:tcBorders>
          </w:tcPr>
          <w:p w14:paraId="495D1D77" w14:textId="77777777" w:rsidR="006E49D0" w:rsidRPr="00963115" w:rsidRDefault="006E49D0" w:rsidP="00231FF3">
            <w:pPr>
              <w:spacing w:after="0" w:line="240" w:lineRule="auto"/>
              <w:rPr>
                <w:rFonts w:ascii="CG Times" w:hAnsi="CG Times" w:cs="Leelawadee"/>
                <w:sz w:val="16"/>
                <w:szCs w:val="16"/>
                <w:lang w:eastAsia="es-CO"/>
              </w:rPr>
            </w:pPr>
          </w:p>
        </w:tc>
      </w:tr>
      <w:tr w:rsidR="006E49D0" w:rsidRPr="00963115" w14:paraId="595E1990" w14:textId="77777777" w:rsidTr="00231FF3">
        <w:trPr>
          <w:trHeight w:val="323"/>
        </w:trPr>
        <w:tc>
          <w:tcPr>
            <w:tcW w:w="9639" w:type="dxa"/>
            <w:gridSpan w:val="4"/>
            <w:tcBorders>
              <w:top w:val="single" w:sz="4" w:space="0" w:color="auto"/>
              <w:left w:val="single" w:sz="4" w:space="0" w:color="auto"/>
              <w:bottom w:val="single" w:sz="4" w:space="0" w:color="auto"/>
              <w:right w:val="single" w:sz="4" w:space="0" w:color="auto"/>
            </w:tcBorders>
            <w:hideMark/>
          </w:tcPr>
          <w:p w14:paraId="7C977485" w14:textId="77777777" w:rsidR="006E49D0" w:rsidRPr="00963115" w:rsidRDefault="006E49D0" w:rsidP="00231FF3">
            <w:pPr>
              <w:spacing w:after="0" w:line="240" w:lineRule="auto"/>
              <w:rPr>
                <w:rFonts w:ascii="CG Times" w:hAnsi="CG Times" w:cs="Leelawadee"/>
                <w:sz w:val="16"/>
                <w:szCs w:val="16"/>
                <w:lang w:eastAsia="es-CO"/>
              </w:rPr>
            </w:pPr>
            <w:r w:rsidRPr="00963115">
              <w:rPr>
                <w:rFonts w:ascii="CG Times" w:hAnsi="CG Times" w:cs="Leelawadee"/>
                <w:sz w:val="16"/>
                <w:szCs w:val="16"/>
                <w:lang w:eastAsia="es-CO"/>
              </w:rPr>
              <w:t>Los arriba firmantes declaramos que hemos revisado el documento y lo encontramos ajustados a las normas y disposiciones legales vigentes y, por lo tanto, bajo nuestra responsabilidad lo presentamos para firma.</w:t>
            </w:r>
          </w:p>
        </w:tc>
      </w:tr>
      <w:bookmarkEnd w:id="6"/>
    </w:tbl>
    <w:p w14:paraId="7C8497E2" w14:textId="77777777" w:rsidR="006E49D0" w:rsidRPr="00963115" w:rsidRDefault="006E49D0" w:rsidP="009F7A01">
      <w:pPr>
        <w:spacing w:after="0"/>
        <w:rPr>
          <w:rFonts w:ascii="CG Times" w:hAnsi="CG Times" w:cs="Times New Roman"/>
        </w:rPr>
      </w:pPr>
    </w:p>
    <w:sectPr w:rsidR="006E49D0" w:rsidRPr="00963115" w:rsidSect="00CF021B">
      <w:headerReference w:type="default" r:id="rId20"/>
      <w:footerReference w:type="default" r:id="rId21"/>
      <w:pgSz w:w="12240" w:h="15840"/>
      <w:pgMar w:top="2410" w:right="1440" w:bottom="1701"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5B321D" w14:textId="77777777" w:rsidR="00771890" w:rsidRDefault="00771890" w:rsidP="000A5BDB">
      <w:pPr>
        <w:spacing w:after="0" w:line="240" w:lineRule="auto"/>
      </w:pPr>
      <w:r>
        <w:separator/>
      </w:r>
    </w:p>
  </w:endnote>
  <w:endnote w:type="continuationSeparator" w:id="0">
    <w:p w14:paraId="044AA08D" w14:textId="77777777" w:rsidR="00771890" w:rsidRDefault="00771890"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20B0604020202020204"/>
    <w:charset w:val="00"/>
    <w:family w:val="roman"/>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C25D30" w14:textId="7CDFFC46" w:rsidR="00F2013F" w:rsidRPr="009F7A01" w:rsidRDefault="00F2013F" w:rsidP="00312540">
    <w:pPr>
      <w:pStyle w:val="Piedepgina"/>
      <w:jc w:val="center"/>
      <w:rPr>
        <w:rFonts w:ascii="CG Times" w:hAnsi="CG Times" w:cs="Tahoma"/>
        <w:color w:val="00773C"/>
        <w:sz w:val="20"/>
        <w:szCs w:val="20"/>
      </w:rPr>
    </w:pPr>
    <w:r w:rsidRPr="009F7A01">
      <w:rPr>
        <w:rFonts w:ascii="CG Times" w:hAnsi="CG Times" w:cs="Tahoma"/>
        <w:b/>
        <w:bCs/>
        <w:noProof/>
        <w:color w:val="00773C"/>
        <w:sz w:val="20"/>
        <w:szCs w:val="20"/>
        <w:lang w:val="es-ES" w:eastAsia="es-ES"/>
      </w:rPr>
      <mc:AlternateContent>
        <mc:Choice Requires="wps">
          <w:drawing>
            <wp:anchor distT="0" distB="0" distL="114300" distR="114300" simplePos="0" relativeHeight="251665408" behindDoc="0" locked="0" layoutInCell="1" allowOverlap="1" wp14:anchorId="5BAF2EAB" wp14:editId="764AD172">
              <wp:simplePos x="0" y="0"/>
              <wp:positionH relativeFrom="column">
                <wp:posOffset>6076950</wp:posOffset>
              </wp:positionH>
              <wp:positionV relativeFrom="paragraph">
                <wp:posOffset>153035</wp:posOffset>
              </wp:positionV>
              <wp:extent cx="476250" cy="32385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23850"/>
                      </a:xfrm>
                      <a:prstGeom prst="rect">
                        <a:avLst/>
                      </a:prstGeom>
                      <a:noFill/>
                      <a:ln w="9525">
                        <a:noFill/>
                        <a:miter lim="800000"/>
                        <a:headEnd/>
                        <a:tailEnd/>
                      </a:ln>
                    </wps:spPr>
                    <wps:txbx>
                      <w:txbxContent>
                        <w:p w14:paraId="5B8EC27C" w14:textId="05EF0562" w:rsidR="00F2013F" w:rsidRPr="00000C1A" w:rsidRDefault="00F2013F" w:rsidP="00A814BD">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Pr>
                              <w:rFonts w:ascii="Tahoma" w:hAnsi="Tahoma" w:cs="Tahoma"/>
                              <w:b/>
                              <w:bCs/>
                              <w:noProof/>
                              <w:color w:val="00773C"/>
                              <w:sz w:val="20"/>
                              <w:szCs w:val="20"/>
                            </w:rPr>
                            <w:t>5</w:t>
                          </w:r>
                          <w:r w:rsidRPr="00000C1A">
                            <w:rPr>
                              <w:rFonts w:ascii="Tahoma" w:hAnsi="Tahoma" w:cs="Tahoma"/>
                              <w:b/>
                              <w:bCs/>
                              <w:color w:val="00773C"/>
                              <w:sz w:val="20"/>
                              <w:szCs w:val="20"/>
                            </w:rPr>
                            <w:fldChar w:fldCharType="end"/>
                          </w:r>
                        </w:p>
                        <w:p w14:paraId="0EC7FA1F" w14:textId="77777777" w:rsidR="00F2013F" w:rsidRDefault="00F2013F" w:rsidP="00A814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BAF2EAB" id="_x0000_t202" coordsize="21600,21600" o:spt="202" path="m,l,21600r21600,l21600,xe">
              <v:stroke joinstyle="miter"/>
              <v:path gradientshapeok="t" o:connecttype="rect"/>
            </v:shapetype>
            <v:shape id="Cuadro de texto 2" o:spid="_x0000_s1026" type="#_x0000_t202" style="position:absolute;left:0;text-align:left;margin-left:478.5pt;margin-top:12.05pt;width:3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" filled="f" stroked="f">
              <v:textbox>
                <w:txbxContent>
                  <w:p w14:paraId="5B8EC27C" w14:textId="05EF0562" w:rsidR="00F2013F" w:rsidRPr="00000C1A" w:rsidRDefault="00F2013F" w:rsidP="00A814BD">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Pr>
                        <w:rFonts w:ascii="Tahoma" w:hAnsi="Tahoma" w:cs="Tahoma"/>
                        <w:b/>
                        <w:bCs/>
                        <w:noProof/>
                        <w:color w:val="00773C"/>
                        <w:sz w:val="20"/>
                        <w:szCs w:val="20"/>
                      </w:rPr>
                      <w:t>5</w:t>
                    </w:r>
                    <w:r w:rsidRPr="00000C1A">
                      <w:rPr>
                        <w:rFonts w:ascii="Tahoma" w:hAnsi="Tahoma" w:cs="Tahoma"/>
                        <w:b/>
                        <w:bCs/>
                        <w:color w:val="00773C"/>
                        <w:sz w:val="20"/>
                        <w:szCs w:val="20"/>
                      </w:rPr>
                      <w:fldChar w:fldCharType="end"/>
                    </w:r>
                  </w:p>
                  <w:p w14:paraId="0EC7FA1F" w14:textId="77777777" w:rsidR="00F2013F" w:rsidRDefault="00F2013F" w:rsidP="00A814BD"/>
                </w:txbxContent>
              </v:textbox>
            </v:shape>
          </w:pict>
        </mc:Fallback>
      </mc:AlternateContent>
    </w:r>
    <w:r w:rsidRPr="009F7A01">
      <w:rPr>
        <w:rFonts w:ascii="CG Times" w:hAnsi="CG Times" w:cs="Tahoma"/>
        <w:b/>
        <w:bCs/>
        <w:noProof/>
        <w:color w:val="00773C"/>
        <w:sz w:val="20"/>
        <w:szCs w:val="20"/>
        <w:lang w:val="es-ES" w:eastAsia="es-ES"/>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11" name="Imagen 1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F7A01">
      <w:rPr>
        <w:rFonts w:ascii="CG Times" w:hAnsi="CG Times"/>
        <w:noProof/>
        <w:sz w:val="20"/>
        <w:szCs w:val="20"/>
        <w:lang w:val="es-ES" w:eastAsia="es-ES"/>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 name="Imagen 1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9F7A01">
      <w:rPr>
        <w:rFonts w:ascii="CG Times" w:hAnsi="CG Times" w:cs="Tahoma"/>
        <w:b/>
        <w:bCs/>
        <w:color w:val="00773C"/>
        <w:sz w:val="20"/>
        <w:szCs w:val="20"/>
      </w:rPr>
      <w:t>Dirección:</w:t>
    </w:r>
    <w:r w:rsidRPr="009F7A01">
      <w:rPr>
        <w:rFonts w:ascii="CG Times" w:hAnsi="CG Times" w:cs="Tahoma"/>
        <w:color w:val="00773C"/>
        <w:sz w:val="20"/>
        <w:szCs w:val="20"/>
      </w:rPr>
      <w:t xml:space="preserve"> </w:t>
    </w:r>
    <w:r w:rsidR="00606963" w:rsidRPr="00606963">
      <w:rPr>
        <w:rFonts w:ascii="CG Times" w:hAnsi="CG Times" w:cs="Tahoma"/>
        <w:color w:val="00773C"/>
        <w:sz w:val="20"/>
        <w:szCs w:val="20"/>
      </w:rPr>
      <w:t>Calle 10 # 9-62, Centro Administrativo Municipal (CAM)</w:t>
    </w:r>
    <w:r w:rsidR="00606963">
      <w:rPr>
        <w:rFonts w:ascii="CG Times" w:hAnsi="CG Times" w:cs="Tahoma"/>
        <w:color w:val="00773C"/>
        <w:sz w:val="20"/>
        <w:szCs w:val="20"/>
      </w:rPr>
      <w:t xml:space="preserve"> </w:t>
    </w:r>
    <w:r w:rsidRPr="009F7A01">
      <w:rPr>
        <w:rFonts w:ascii="CG Times" w:hAnsi="CG Times" w:cs="Tahoma"/>
        <w:color w:val="00773C"/>
        <w:sz w:val="20"/>
        <w:szCs w:val="20"/>
      </w:rPr>
      <w:t xml:space="preserve">– </w:t>
    </w:r>
    <w:r w:rsidRPr="009F7A01">
      <w:rPr>
        <w:rFonts w:ascii="CG Times" w:hAnsi="CG Times" w:cs="Tahoma"/>
        <w:b/>
        <w:bCs/>
        <w:color w:val="00773C"/>
        <w:sz w:val="20"/>
        <w:szCs w:val="20"/>
      </w:rPr>
      <w:t>Código Postal:</w:t>
    </w:r>
    <w:r w:rsidRPr="009F7A01">
      <w:rPr>
        <w:rFonts w:ascii="CG Times" w:hAnsi="CG Times" w:cs="Tahoma"/>
        <w:color w:val="00773C"/>
        <w:sz w:val="20"/>
        <w:szCs w:val="20"/>
      </w:rPr>
      <w:t xml:space="preserve"> 052820 </w:t>
    </w:r>
  </w:p>
  <w:p w14:paraId="1116F0EF" w14:textId="5F474C55" w:rsidR="00F2013F" w:rsidRPr="009F7A01" w:rsidRDefault="00F2013F" w:rsidP="00312540">
    <w:pPr>
      <w:pStyle w:val="Piedepgina"/>
      <w:jc w:val="center"/>
      <w:rPr>
        <w:rFonts w:ascii="CG Times" w:hAnsi="CG Times" w:cs="Tahoma"/>
        <w:color w:val="00773C"/>
        <w:sz w:val="20"/>
        <w:szCs w:val="20"/>
      </w:rPr>
    </w:pPr>
    <w:r w:rsidRPr="009F7A01">
      <w:rPr>
        <w:rFonts w:ascii="CG Times" w:hAnsi="CG Times" w:cs="Tahoma"/>
        <w:b/>
        <w:bCs/>
        <w:color w:val="00773C"/>
        <w:sz w:val="20"/>
        <w:szCs w:val="20"/>
      </w:rPr>
      <w:t>Teléfono:</w:t>
    </w:r>
    <w:r w:rsidRPr="009F7A01">
      <w:rPr>
        <w:rFonts w:ascii="CG Times" w:hAnsi="CG Times" w:cs="Tahoma"/>
        <w:color w:val="00773C"/>
        <w:sz w:val="20"/>
        <w:szCs w:val="20"/>
      </w:rPr>
      <w:t xml:space="preserve"> </w:t>
    </w:r>
    <w:r w:rsidR="00CA366E" w:rsidRPr="00CA366E">
      <w:rPr>
        <w:rFonts w:ascii="CG Times" w:hAnsi="CG Times" w:cs="Tahoma"/>
        <w:color w:val="00773C"/>
        <w:sz w:val="20"/>
        <w:szCs w:val="20"/>
      </w:rPr>
      <w:t>+57 (604) 322 2867</w:t>
    </w:r>
    <w:r w:rsidRPr="009F7A01">
      <w:rPr>
        <w:rFonts w:ascii="CG Times" w:hAnsi="CG Times" w:cs="Tahoma"/>
        <w:color w:val="00773C"/>
        <w:sz w:val="20"/>
        <w:szCs w:val="20"/>
      </w:rPr>
      <w:t xml:space="preserve"> – </w:t>
    </w:r>
    <w:r w:rsidRPr="009F7A01">
      <w:rPr>
        <w:rFonts w:ascii="CG Times" w:hAnsi="CG Times" w:cs="Tahoma"/>
        <w:b/>
        <w:bCs/>
        <w:color w:val="00773C"/>
        <w:sz w:val="20"/>
        <w:szCs w:val="20"/>
      </w:rPr>
      <w:t>Correo Institucional:</w:t>
    </w:r>
    <w:r w:rsidRPr="009F7A01">
      <w:rPr>
        <w:rFonts w:ascii="CG Times" w:hAnsi="CG Times" w:cs="Tahoma"/>
        <w:color w:val="00773C"/>
        <w:sz w:val="20"/>
        <w:szCs w:val="20"/>
      </w:rPr>
      <w:t xml:space="preserve"> gobierno@remedios-antioquia.gov.co</w:t>
    </w:r>
  </w:p>
  <w:p w14:paraId="7275567C" w14:textId="60D82912" w:rsidR="00F2013F" w:rsidRPr="009F7A01" w:rsidRDefault="00F2013F" w:rsidP="00312540">
    <w:pPr>
      <w:pStyle w:val="Piedepgina"/>
      <w:jc w:val="center"/>
      <w:rPr>
        <w:rFonts w:ascii="CG Times" w:hAnsi="CG Times" w:cs="Tahoma"/>
        <w:b/>
        <w:bCs/>
        <w:color w:val="00773C"/>
        <w:sz w:val="20"/>
        <w:szCs w:val="20"/>
      </w:rPr>
    </w:pPr>
    <w:hyperlink r:id="rId3" w:history="1">
      <w:r w:rsidRPr="009F7A01">
        <w:rPr>
          <w:rStyle w:val="Hipervnculo"/>
          <w:rFonts w:ascii="CG Times" w:hAnsi="CG Times" w:cs="Tahoma"/>
          <w:b/>
          <w:bCs/>
          <w:sz w:val="20"/>
          <w:szCs w:val="20"/>
        </w:rPr>
        <w:t>www.remedios-antioquia.gov.co</w:t>
      </w:r>
    </w:hyperlink>
  </w:p>
  <w:p w14:paraId="58D41EF6" w14:textId="77777777" w:rsidR="00F2013F" w:rsidRPr="009F7A01" w:rsidRDefault="00F2013F" w:rsidP="00312540">
    <w:pPr>
      <w:pStyle w:val="Piedepgina"/>
      <w:jc w:val="center"/>
      <w:rPr>
        <w:rFonts w:ascii="CG Times" w:hAnsi="CG Times"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D445BA" w14:textId="77777777" w:rsidR="00771890" w:rsidRDefault="00771890" w:rsidP="000A5BDB">
      <w:pPr>
        <w:spacing w:after="0" w:line="240" w:lineRule="auto"/>
      </w:pPr>
      <w:r>
        <w:separator/>
      </w:r>
    </w:p>
  </w:footnote>
  <w:footnote w:type="continuationSeparator" w:id="0">
    <w:p w14:paraId="3E70FC6C" w14:textId="77777777" w:rsidR="00771890" w:rsidRDefault="00771890"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19FE8A" w14:textId="4CF0577B" w:rsidR="00F2013F" w:rsidRDefault="00F2013F">
    <w:pPr>
      <w:pStyle w:val="Encabezado"/>
      <w:rPr>
        <w:noProof/>
        <w:lang w:eastAsia="es-CO"/>
      </w:rPr>
    </w:pPr>
    <w:r>
      <w:rPr>
        <w:noProof/>
        <w:lang w:val="es-ES" w:eastAsia="es-ES"/>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F2013F" w:rsidRDefault="00F2013F" w:rsidP="000E3822">
    <w:pPr>
      <w:pStyle w:val="Encabezado"/>
      <w:tabs>
        <w:tab w:val="clear" w:pos="4680"/>
        <w:tab w:val="clear" w:pos="9360"/>
        <w:tab w:val="left" w:pos="3195"/>
      </w:tabs>
      <w:rPr>
        <w:noProof/>
        <w:lang w:eastAsia="es-CO"/>
      </w:rPr>
    </w:pPr>
    <w:r>
      <w:rPr>
        <w:noProof/>
        <w:lang w:eastAsia="es-CO"/>
      </w:rPr>
      <w:tab/>
    </w:r>
  </w:p>
  <w:p w14:paraId="1F9DD9CC" w14:textId="5BD9F8F9" w:rsidR="00F2013F" w:rsidRDefault="00F2013F">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74751E"/>
    <w:multiLevelType w:val="hybridMultilevel"/>
    <w:tmpl w:val="B84479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175BDD"/>
    <w:multiLevelType w:val="multilevel"/>
    <w:tmpl w:val="ECF4FB5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95A88"/>
    <w:multiLevelType w:val="hybridMultilevel"/>
    <w:tmpl w:val="F9C48CE4"/>
    <w:lvl w:ilvl="0" w:tplc="A2AC1E8A">
      <w:start w:val="1"/>
      <w:numFmt w:val="decimal"/>
      <w:lvlText w:val="%1."/>
      <w:lvlJc w:val="left"/>
      <w:pPr>
        <w:ind w:left="360" w:hanging="360"/>
      </w:pPr>
      <w:rPr>
        <w:rFonts w:hint="default"/>
        <w:b w:val="0"/>
        <w:bCs/>
      </w:rPr>
    </w:lvl>
    <w:lvl w:ilvl="1" w:tplc="240A0019">
      <w:start w:val="1"/>
      <w:numFmt w:val="lowerLetter"/>
      <w:lvlText w:val="%2."/>
      <w:lvlJc w:val="left"/>
      <w:pPr>
        <w:ind w:left="1440" w:hanging="360"/>
      </w:pPr>
    </w:lvl>
    <w:lvl w:ilvl="2" w:tplc="6E10D5BE">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579BF"/>
    <w:multiLevelType w:val="hybridMultilevel"/>
    <w:tmpl w:val="5478DCA0"/>
    <w:lvl w:ilvl="0" w:tplc="A5288FC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105E03"/>
    <w:multiLevelType w:val="multilevel"/>
    <w:tmpl w:val="A9D4D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047E4"/>
    <w:multiLevelType w:val="multilevel"/>
    <w:tmpl w:val="54DC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82906"/>
    <w:multiLevelType w:val="hybridMultilevel"/>
    <w:tmpl w:val="2DEE71D4"/>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0C3451B1"/>
    <w:multiLevelType w:val="hybridMultilevel"/>
    <w:tmpl w:val="6F686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E7382"/>
    <w:multiLevelType w:val="hybridMultilevel"/>
    <w:tmpl w:val="90F0E1A0"/>
    <w:lvl w:ilvl="0" w:tplc="38F467BC">
      <w:start w:val="1"/>
      <w:numFmt w:val="decimal"/>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2ED4D68"/>
    <w:multiLevelType w:val="multilevel"/>
    <w:tmpl w:val="C0A4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6E15C8"/>
    <w:multiLevelType w:val="multilevel"/>
    <w:tmpl w:val="A62A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83219"/>
    <w:multiLevelType w:val="hybridMultilevel"/>
    <w:tmpl w:val="F1A4D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2114E0"/>
    <w:multiLevelType w:val="hybridMultilevel"/>
    <w:tmpl w:val="124C3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1F0139"/>
    <w:multiLevelType w:val="hybridMultilevel"/>
    <w:tmpl w:val="0C649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895929"/>
    <w:multiLevelType w:val="multilevel"/>
    <w:tmpl w:val="97D2E3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910813"/>
    <w:multiLevelType w:val="hybridMultilevel"/>
    <w:tmpl w:val="039A808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6" w15:restartNumberingAfterBreak="0">
    <w:nsid w:val="214C05D1"/>
    <w:multiLevelType w:val="hybridMultilevel"/>
    <w:tmpl w:val="0A2A69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AA2C80"/>
    <w:multiLevelType w:val="hybridMultilevel"/>
    <w:tmpl w:val="B6D467FE"/>
    <w:lvl w:ilvl="0" w:tplc="E682BD6E">
      <w:start w:val="1"/>
      <w:numFmt w:val="decimal"/>
      <w:lvlText w:val="%1)"/>
      <w:lvlJc w:val="left"/>
      <w:pPr>
        <w:ind w:left="1805" w:hanging="567"/>
      </w:pPr>
      <w:rPr>
        <w:rFonts w:ascii="Arial MT" w:eastAsia="Arial MT" w:hAnsi="Arial MT" w:cs="Arial MT" w:hint="default"/>
        <w:spacing w:val="-1"/>
        <w:w w:val="100"/>
        <w:sz w:val="23"/>
        <w:szCs w:val="23"/>
        <w:lang w:val="es-ES" w:eastAsia="en-US" w:bidi="ar-SA"/>
      </w:rPr>
    </w:lvl>
    <w:lvl w:ilvl="1" w:tplc="BD66AD52">
      <w:start w:val="1"/>
      <w:numFmt w:val="lowerLetter"/>
      <w:lvlText w:val="%2)"/>
      <w:lvlJc w:val="left"/>
      <w:pPr>
        <w:ind w:left="2232" w:hanging="428"/>
      </w:pPr>
      <w:rPr>
        <w:rFonts w:ascii="Arial MT" w:eastAsia="Arial MT" w:hAnsi="Arial MT" w:cs="Arial MT" w:hint="default"/>
        <w:spacing w:val="-1"/>
        <w:w w:val="100"/>
        <w:sz w:val="23"/>
        <w:szCs w:val="23"/>
        <w:lang w:val="es-ES" w:eastAsia="en-US" w:bidi="ar-SA"/>
      </w:rPr>
    </w:lvl>
    <w:lvl w:ilvl="2" w:tplc="A6B04F40">
      <w:numFmt w:val="bullet"/>
      <w:lvlText w:val="•"/>
      <w:lvlJc w:val="left"/>
      <w:pPr>
        <w:ind w:left="2240" w:hanging="428"/>
      </w:pPr>
      <w:rPr>
        <w:rFonts w:hint="default"/>
        <w:lang w:val="es-ES" w:eastAsia="en-US" w:bidi="ar-SA"/>
      </w:rPr>
    </w:lvl>
    <w:lvl w:ilvl="3" w:tplc="CC46181E">
      <w:numFmt w:val="bullet"/>
      <w:lvlText w:val="•"/>
      <w:lvlJc w:val="left"/>
      <w:pPr>
        <w:ind w:left="3447" w:hanging="428"/>
      </w:pPr>
      <w:rPr>
        <w:rFonts w:hint="default"/>
        <w:lang w:val="es-ES" w:eastAsia="en-US" w:bidi="ar-SA"/>
      </w:rPr>
    </w:lvl>
    <w:lvl w:ilvl="4" w:tplc="A71C4998">
      <w:numFmt w:val="bullet"/>
      <w:lvlText w:val="•"/>
      <w:lvlJc w:val="left"/>
      <w:pPr>
        <w:ind w:left="4655" w:hanging="428"/>
      </w:pPr>
      <w:rPr>
        <w:rFonts w:hint="default"/>
        <w:lang w:val="es-ES" w:eastAsia="en-US" w:bidi="ar-SA"/>
      </w:rPr>
    </w:lvl>
    <w:lvl w:ilvl="5" w:tplc="DD6E4EE6">
      <w:numFmt w:val="bullet"/>
      <w:lvlText w:val="•"/>
      <w:lvlJc w:val="left"/>
      <w:pPr>
        <w:ind w:left="5863" w:hanging="428"/>
      </w:pPr>
      <w:rPr>
        <w:rFonts w:hint="default"/>
        <w:lang w:val="es-ES" w:eastAsia="en-US" w:bidi="ar-SA"/>
      </w:rPr>
    </w:lvl>
    <w:lvl w:ilvl="6" w:tplc="370411B2">
      <w:numFmt w:val="bullet"/>
      <w:lvlText w:val="•"/>
      <w:lvlJc w:val="left"/>
      <w:pPr>
        <w:ind w:left="7071" w:hanging="428"/>
      </w:pPr>
      <w:rPr>
        <w:rFonts w:hint="default"/>
        <w:lang w:val="es-ES" w:eastAsia="en-US" w:bidi="ar-SA"/>
      </w:rPr>
    </w:lvl>
    <w:lvl w:ilvl="7" w:tplc="2842DD6A">
      <w:numFmt w:val="bullet"/>
      <w:lvlText w:val="•"/>
      <w:lvlJc w:val="left"/>
      <w:pPr>
        <w:ind w:left="8279" w:hanging="428"/>
      </w:pPr>
      <w:rPr>
        <w:rFonts w:hint="default"/>
        <w:lang w:val="es-ES" w:eastAsia="en-US" w:bidi="ar-SA"/>
      </w:rPr>
    </w:lvl>
    <w:lvl w:ilvl="8" w:tplc="B0D44CA6">
      <w:numFmt w:val="bullet"/>
      <w:lvlText w:val="•"/>
      <w:lvlJc w:val="left"/>
      <w:pPr>
        <w:ind w:left="9486" w:hanging="428"/>
      </w:pPr>
      <w:rPr>
        <w:rFonts w:hint="default"/>
        <w:lang w:val="es-ES" w:eastAsia="en-US" w:bidi="ar-SA"/>
      </w:rPr>
    </w:lvl>
  </w:abstractNum>
  <w:abstractNum w:abstractNumId="18" w15:restartNumberingAfterBreak="0">
    <w:nsid w:val="261116D4"/>
    <w:multiLevelType w:val="hybridMultilevel"/>
    <w:tmpl w:val="D452DE9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61D59C5"/>
    <w:multiLevelType w:val="hybridMultilevel"/>
    <w:tmpl w:val="F34E9844"/>
    <w:lvl w:ilvl="0" w:tplc="CC9623BC">
      <w:start w:val="1"/>
      <w:numFmt w:val="decimal"/>
      <w:lvlText w:val="%1."/>
      <w:lvlJc w:val="left"/>
      <w:pPr>
        <w:ind w:left="622" w:hanging="360"/>
      </w:pPr>
      <w:rPr>
        <w:rFonts w:ascii="Arial" w:eastAsia="Times New Roman" w:hAnsi="Arial" w:cs="Arial" w:hint="default"/>
        <w:b w:val="0"/>
        <w:bCs w:val="0"/>
        <w:i w:val="0"/>
        <w:iCs w:val="0"/>
        <w:spacing w:val="0"/>
        <w:w w:val="100"/>
        <w:sz w:val="24"/>
        <w:szCs w:val="24"/>
        <w:lang w:val="es-ES" w:eastAsia="en-US" w:bidi="ar-SA"/>
      </w:rPr>
    </w:lvl>
    <w:lvl w:ilvl="1" w:tplc="CBB6C1B2">
      <w:start w:val="1"/>
      <w:numFmt w:val="lowerLetter"/>
      <w:lvlText w:val="%2)"/>
      <w:lvlJc w:val="left"/>
      <w:pPr>
        <w:ind w:left="507" w:hanging="246"/>
      </w:pPr>
      <w:rPr>
        <w:rFonts w:ascii="Times New Roman" w:eastAsia="Times New Roman" w:hAnsi="Times New Roman" w:cs="Times New Roman" w:hint="default"/>
        <w:b w:val="0"/>
        <w:bCs w:val="0"/>
        <w:i w:val="0"/>
        <w:iCs w:val="0"/>
        <w:spacing w:val="-1"/>
        <w:w w:val="100"/>
        <w:sz w:val="24"/>
        <w:szCs w:val="24"/>
        <w:lang w:val="es-ES" w:eastAsia="en-US" w:bidi="ar-SA"/>
      </w:rPr>
    </w:lvl>
    <w:lvl w:ilvl="2" w:tplc="74C2A9D8">
      <w:numFmt w:val="bullet"/>
      <w:lvlText w:val="•"/>
      <w:lvlJc w:val="left"/>
      <w:pPr>
        <w:ind w:left="1591" w:hanging="246"/>
      </w:pPr>
      <w:rPr>
        <w:rFonts w:hint="default"/>
        <w:lang w:val="es-ES" w:eastAsia="en-US" w:bidi="ar-SA"/>
      </w:rPr>
    </w:lvl>
    <w:lvl w:ilvl="3" w:tplc="42D09BB6">
      <w:numFmt w:val="bullet"/>
      <w:lvlText w:val="•"/>
      <w:lvlJc w:val="left"/>
      <w:pPr>
        <w:ind w:left="2562" w:hanging="246"/>
      </w:pPr>
      <w:rPr>
        <w:rFonts w:hint="default"/>
        <w:lang w:val="es-ES" w:eastAsia="en-US" w:bidi="ar-SA"/>
      </w:rPr>
    </w:lvl>
    <w:lvl w:ilvl="4" w:tplc="288020C0">
      <w:numFmt w:val="bullet"/>
      <w:lvlText w:val="•"/>
      <w:lvlJc w:val="left"/>
      <w:pPr>
        <w:ind w:left="3533" w:hanging="246"/>
      </w:pPr>
      <w:rPr>
        <w:rFonts w:hint="default"/>
        <w:lang w:val="es-ES" w:eastAsia="en-US" w:bidi="ar-SA"/>
      </w:rPr>
    </w:lvl>
    <w:lvl w:ilvl="5" w:tplc="ECD42252">
      <w:numFmt w:val="bullet"/>
      <w:lvlText w:val="•"/>
      <w:lvlJc w:val="left"/>
      <w:pPr>
        <w:ind w:left="4504" w:hanging="246"/>
      </w:pPr>
      <w:rPr>
        <w:rFonts w:hint="default"/>
        <w:lang w:val="es-ES" w:eastAsia="en-US" w:bidi="ar-SA"/>
      </w:rPr>
    </w:lvl>
    <w:lvl w:ilvl="6" w:tplc="275A3510">
      <w:numFmt w:val="bullet"/>
      <w:lvlText w:val="•"/>
      <w:lvlJc w:val="left"/>
      <w:pPr>
        <w:ind w:left="5475" w:hanging="246"/>
      </w:pPr>
      <w:rPr>
        <w:rFonts w:hint="default"/>
        <w:lang w:val="es-ES" w:eastAsia="en-US" w:bidi="ar-SA"/>
      </w:rPr>
    </w:lvl>
    <w:lvl w:ilvl="7" w:tplc="226E49EC">
      <w:numFmt w:val="bullet"/>
      <w:lvlText w:val="•"/>
      <w:lvlJc w:val="left"/>
      <w:pPr>
        <w:ind w:left="6446" w:hanging="246"/>
      </w:pPr>
      <w:rPr>
        <w:rFonts w:hint="default"/>
        <w:lang w:val="es-ES" w:eastAsia="en-US" w:bidi="ar-SA"/>
      </w:rPr>
    </w:lvl>
    <w:lvl w:ilvl="8" w:tplc="442CD516">
      <w:numFmt w:val="bullet"/>
      <w:lvlText w:val="•"/>
      <w:lvlJc w:val="left"/>
      <w:pPr>
        <w:ind w:left="7417" w:hanging="246"/>
      </w:pPr>
      <w:rPr>
        <w:rFonts w:hint="default"/>
        <w:lang w:val="es-ES" w:eastAsia="en-US" w:bidi="ar-SA"/>
      </w:rPr>
    </w:lvl>
  </w:abstractNum>
  <w:abstractNum w:abstractNumId="20" w15:restartNumberingAfterBreak="0">
    <w:nsid w:val="28092381"/>
    <w:multiLevelType w:val="hybridMultilevel"/>
    <w:tmpl w:val="A1F478C2"/>
    <w:lvl w:ilvl="0" w:tplc="33FE2536">
      <w:start w:val="1"/>
      <w:numFmt w:val="lowerLetter"/>
      <w:lvlText w:val="%1."/>
      <w:lvlJc w:val="left"/>
      <w:pPr>
        <w:ind w:left="360" w:hanging="360"/>
      </w:pPr>
      <w:rPr>
        <w:rFonts w:ascii="Arial MT" w:eastAsia="Arial MT" w:hAnsi="Arial MT" w:cs="Arial MT" w:hint="default"/>
        <w:b/>
        <w:bCs/>
        <w:spacing w:val="-1"/>
        <w:w w:val="100"/>
        <w:sz w:val="23"/>
        <w:szCs w:val="23"/>
        <w:lang w:val="es-ES" w:eastAsia="en-US" w:bidi="ar-SA"/>
      </w:rPr>
    </w:lvl>
    <w:lvl w:ilvl="1" w:tplc="FFFFFFFF">
      <w:start w:val="4"/>
      <w:numFmt w:val="decimal"/>
      <w:lvlText w:val="%2."/>
      <w:lvlJc w:val="left"/>
      <w:pPr>
        <w:ind w:left="233" w:hanging="233"/>
        <w:jc w:val="right"/>
      </w:pPr>
      <w:rPr>
        <w:rFonts w:hint="default"/>
        <w:i/>
        <w:iCs/>
        <w:w w:val="99"/>
        <w:lang w:val="es-ES" w:eastAsia="en-US" w:bidi="ar-SA"/>
      </w:rPr>
    </w:lvl>
    <w:lvl w:ilvl="2" w:tplc="FFFFFFFF">
      <w:numFmt w:val="bullet"/>
      <w:lvlText w:val="•"/>
      <w:lvlJc w:val="left"/>
      <w:pPr>
        <w:ind w:left="2660" w:hanging="233"/>
      </w:pPr>
      <w:rPr>
        <w:rFonts w:hint="default"/>
        <w:lang w:val="es-ES" w:eastAsia="en-US" w:bidi="ar-SA"/>
      </w:rPr>
    </w:lvl>
    <w:lvl w:ilvl="3" w:tplc="FFFFFFFF">
      <w:numFmt w:val="bullet"/>
      <w:lvlText w:val="•"/>
      <w:lvlJc w:val="left"/>
      <w:pPr>
        <w:ind w:left="3815" w:hanging="233"/>
      </w:pPr>
      <w:rPr>
        <w:rFonts w:hint="default"/>
        <w:lang w:val="es-ES" w:eastAsia="en-US" w:bidi="ar-SA"/>
      </w:rPr>
    </w:lvl>
    <w:lvl w:ilvl="4" w:tplc="FFFFFFFF">
      <w:numFmt w:val="bullet"/>
      <w:lvlText w:val="•"/>
      <w:lvlJc w:val="left"/>
      <w:pPr>
        <w:ind w:left="4970" w:hanging="233"/>
      </w:pPr>
      <w:rPr>
        <w:rFonts w:hint="default"/>
        <w:lang w:val="es-ES" w:eastAsia="en-US" w:bidi="ar-SA"/>
      </w:rPr>
    </w:lvl>
    <w:lvl w:ilvl="5" w:tplc="FFFFFFFF">
      <w:numFmt w:val="bullet"/>
      <w:lvlText w:val="•"/>
      <w:lvlJc w:val="left"/>
      <w:pPr>
        <w:ind w:left="6125" w:hanging="233"/>
      </w:pPr>
      <w:rPr>
        <w:rFonts w:hint="default"/>
        <w:lang w:val="es-ES" w:eastAsia="en-US" w:bidi="ar-SA"/>
      </w:rPr>
    </w:lvl>
    <w:lvl w:ilvl="6" w:tplc="FFFFFFFF">
      <w:numFmt w:val="bullet"/>
      <w:lvlText w:val="•"/>
      <w:lvlJc w:val="left"/>
      <w:pPr>
        <w:ind w:left="7281" w:hanging="233"/>
      </w:pPr>
      <w:rPr>
        <w:rFonts w:hint="default"/>
        <w:lang w:val="es-ES" w:eastAsia="en-US" w:bidi="ar-SA"/>
      </w:rPr>
    </w:lvl>
    <w:lvl w:ilvl="7" w:tplc="FFFFFFFF">
      <w:numFmt w:val="bullet"/>
      <w:lvlText w:val="•"/>
      <w:lvlJc w:val="left"/>
      <w:pPr>
        <w:ind w:left="8436" w:hanging="233"/>
      </w:pPr>
      <w:rPr>
        <w:rFonts w:hint="default"/>
        <w:lang w:val="es-ES" w:eastAsia="en-US" w:bidi="ar-SA"/>
      </w:rPr>
    </w:lvl>
    <w:lvl w:ilvl="8" w:tplc="FFFFFFFF">
      <w:numFmt w:val="bullet"/>
      <w:lvlText w:val="•"/>
      <w:lvlJc w:val="left"/>
      <w:pPr>
        <w:ind w:left="9591" w:hanging="233"/>
      </w:pPr>
      <w:rPr>
        <w:rFonts w:hint="default"/>
        <w:lang w:val="es-ES" w:eastAsia="en-US" w:bidi="ar-SA"/>
      </w:rPr>
    </w:lvl>
  </w:abstractNum>
  <w:abstractNum w:abstractNumId="21" w15:restartNumberingAfterBreak="0">
    <w:nsid w:val="30DF256E"/>
    <w:multiLevelType w:val="multilevel"/>
    <w:tmpl w:val="47D2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9D1B8B"/>
    <w:multiLevelType w:val="multilevel"/>
    <w:tmpl w:val="D63E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6A3801"/>
    <w:multiLevelType w:val="hybridMultilevel"/>
    <w:tmpl w:val="669274B8"/>
    <w:lvl w:ilvl="0" w:tplc="3DDED6D0">
      <w:start w:val="1"/>
      <w:numFmt w:val="decimal"/>
      <w:lvlText w:val="%1."/>
      <w:lvlJc w:val="left"/>
      <w:pPr>
        <w:ind w:left="720" w:hanging="360"/>
      </w:pPr>
      <w:rPr>
        <w:rFonts w:asciiTheme="majorHAnsi" w:hAnsiTheme="majorHAns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C52D37"/>
    <w:multiLevelType w:val="hybridMultilevel"/>
    <w:tmpl w:val="88D6E31A"/>
    <w:lvl w:ilvl="0" w:tplc="AA089A70">
      <w:start w:val="1"/>
      <w:numFmt w:val="decimal"/>
      <w:lvlText w:val="%1."/>
      <w:lvlJc w:val="left"/>
      <w:pPr>
        <w:ind w:left="360" w:hanging="360"/>
      </w:pPr>
      <w:rPr>
        <w:rFonts w:ascii="Arial" w:eastAsia="Arial" w:hAnsi="Arial" w:cs="Arial" w:hint="default"/>
        <w:b/>
        <w:bCs/>
        <w:spacing w:val="-1"/>
        <w:w w:val="100"/>
        <w:sz w:val="23"/>
        <w:szCs w:val="23"/>
        <w:lang w:val="es-ES" w:eastAsia="en-US" w:bidi="ar-SA"/>
      </w:rPr>
    </w:lvl>
    <w:lvl w:ilvl="1" w:tplc="65DE93EA">
      <w:start w:val="1"/>
      <w:numFmt w:val="lowerLetter"/>
      <w:lvlText w:val="%2."/>
      <w:lvlJc w:val="left"/>
      <w:pPr>
        <w:ind w:left="499" w:hanging="360"/>
        <w:jc w:val="right"/>
      </w:pPr>
      <w:rPr>
        <w:rFonts w:ascii="Arial" w:eastAsia="Arial" w:hAnsi="Arial" w:cs="Arial" w:hint="default"/>
        <w:b/>
        <w:bCs/>
        <w:spacing w:val="-1"/>
        <w:w w:val="100"/>
        <w:sz w:val="23"/>
        <w:szCs w:val="23"/>
        <w:lang w:val="es-ES" w:eastAsia="en-US" w:bidi="ar-SA"/>
      </w:rPr>
    </w:lvl>
    <w:lvl w:ilvl="2" w:tplc="17E29876">
      <w:numFmt w:val="bullet"/>
      <w:lvlText w:val=""/>
      <w:lvlJc w:val="left"/>
      <w:pPr>
        <w:ind w:left="1070" w:hanging="360"/>
      </w:pPr>
      <w:rPr>
        <w:rFonts w:ascii="Symbol" w:eastAsia="Symbol" w:hAnsi="Symbol" w:cs="Symbol" w:hint="default"/>
        <w:w w:val="100"/>
        <w:sz w:val="23"/>
        <w:szCs w:val="23"/>
        <w:lang w:val="es-ES" w:eastAsia="en-US" w:bidi="ar-SA"/>
      </w:rPr>
    </w:lvl>
    <w:lvl w:ilvl="3" w:tplc="6E38BAEC">
      <w:numFmt w:val="bullet"/>
      <w:lvlText w:val="•"/>
      <w:lvlJc w:val="left"/>
      <w:pPr>
        <w:ind w:left="2285" w:hanging="360"/>
      </w:pPr>
      <w:rPr>
        <w:rFonts w:hint="default"/>
        <w:lang w:val="es-ES" w:eastAsia="en-US" w:bidi="ar-SA"/>
      </w:rPr>
    </w:lvl>
    <w:lvl w:ilvl="4" w:tplc="A6CA1450">
      <w:numFmt w:val="bullet"/>
      <w:lvlText w:val="•"/>
      <w:lvlJc w:val="left"/>
      <w:pPr>
        <w:ind w:left="3493" w:hanging="360"/>
      </w:pPr>
      <w:rPr>
        <w:rFonts w:hint="default"/>
        <w:lang w:val="es-ES" w:eastAsia="en-US" w:bidi="ar-SA"/>
      </w:rPr>
    </w:lvl>
    <w:lvl w:ilvl="5" w:tplc="B2AE3B7C">
      <w:numFmt w:val="bullet"/>
      <w:lvlText w:val="•"/>
      <w:lvlJc w:val="left"/>
      <w:pPr>
        <w:ind w:left="4701" w:hanging="360"/>
      </w:pPr>
      <w:rPr>
        <w:rFonts w:hint="default"/>
        <w:lang w:val="es-ES" w:eastAsia="en-US" w:bidi="ar-SA"/>
      </w:rPr>
    </w:lvl>
    <w:lvl w:ilvl="6" w:tplc="98A8D40E">
      <w:numFmt w:val="bullet"/>
      <w:lvlText w:val="•"/>
      <w:lvlJc w:val="left"/>
      <w:pPr>
        <w:ind w:left="5909" w:hanging="360"/>
      </w:pPr>
      <w:rPr>
        <w:rFonts w:hint="default"/>
        <w:lang w:val="es-ES" w:eastAsia="en-US" w:bidi="ar-SA"/>
      </w:rPr>
    </w:lvl>
    <w:lvl w:ilvl="7" w:tplc="CD50F9EC">
      <w:numFmt w:val="bullet"/>
      <w:lvlText w:val="•"/>
      <w:lvlJc w:val="left"/>
      <w:pPr>
        <w:ind w:left="7117" w:hanging="360"/>
      </w:pPr>
      <w:rPr>
        <w:rFonts w:hint="default"/>
        <w:lang w:val="es-ES" w:eastAsia="en-US" w:bidi="ar-SA"/>
      </w:rPr>
    </w:lvl>
    <w:lvl w:ilvl="8" w:tplc="7A5C8958">
      <w:numFmt w:val="bullet"/>
      <w:lvlText w:val="•"/>
      <w:lvlJc w:val="left"/>
      <w:pPr>
        <w:ind w:left="8324" w:hanging="360"/>
      </w:pPr>
      <w:rPr>
        <w:rFonts w:hint="default"/>
        <w:lang w:val="es-ES" w:eastAsia="en-US" w:bidi="ar-SA"/>
      </w:rPr>
    </w:lvl>
  </w:abstractNum>
  <w:abstractNum w:abstractNumId="25" w15:restartNumberingAfterBreak="0">
    <w:nsid w:val="420B6EB6"/>
    <w:multiLevelType w:val="multilevel"/>
    <w:tmpl w:val="62EA2A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6060A85"/>
    <w:multiLevelType w:val="hybridMultilevel"/>
    <w:tmpl w:val="71AA22C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8C4500F"/>
    <w:multiLevelType w:val="hybridMultilevel"/>
    <w:tmpl w:val="6CB6F8A2"/>
    <w:lvl w:ilvl="0" w:tplc="22CE9C3A">
      <w:start w:val="3"/>
      <w:numFmt w:val="decimal"/>
      <w:lvlText w:val="%1."/>
      <w:lvlJc w:val="left"/>
      <w:pPr>
        <w:ind w:left="360" w:hanging="360"/>
      </w:pPr>
      <w:rPr>
        <w:rFonts w:ascii="Times New Roman" w:eastAsia="Arial" w:hAnsi="Times New Roman" w:cs="Times New Roman" w:hint="default"/>
        <w:b/>
        <w:bCs/>
        <w:spacing w:val="-1"/>
        <w:w w:val="100"/>
        <w:sz w:val="22"/>
        <w:szCs w:val="22"/>
        <w:lang w:val="es-ES" w:eastAsia="en-US" w:bidi="ar-SA"/>
      </w:rPr>
    </w:lvl>
    <w:lvl w:ilvl="1" w:tplc="6F464196">
      <w:start w:val="4"/>
      <w:numFmt w:val="decimal"/>
      <w:lvlText w:val="%2."/>
      <w:lvlJc w:val="left"/>
      <w:pPr>
        <w:ind w:left="233" w:hanging="233"/>
        <w:jc w:val="right"/>
      </w:pPr>
      <w:rPr>
        <w:rFonts w:hint="default"/>
        <w:i/>
        <w:iCs/>
        <w:w w:val="99"/>
        <w:lang w:val="es-ES" w:eastAsia="en-US" w:bidi="ar-SA"/>
      </w:rPr>
    </w:lvl>
    <w:lvl w:ilvl="2" w:tplc="9D6A5C92">
      <w:numFmt w:val="bullet"/>
      <w:lvlText w:val="•"/>
      <w:lvlJc w:val="left"/>
      <w:pPr>
        <w:ind w:left="2660" w:hanging="233"/>
      </w:pPr>
      <w:rPr>
        <w:rFonts w:hint="default"/>
        <w:lang w:val="es-ES" w:eastAsia="en-US" w:bidi="ar-SA"/>
      </w:rPr>
    </w:lvl>
    <w:lvl w:ilvl="3" w:tplc="DCB0CFA6">
      <w:numFmt w:val="bullet"/>
      <w:lvlText w:val="•"/>
      <w:lvlJc w:val="left"/>
      <w:pPr>
        <w:ind w:left="3815" w:hanging="233"/>
      </w:pPr>
      <w:rPr>
        <w:rFonts w:hint="default"/>
        <w:lang w:val="es-ES" w:eastAsia="en-US" w:bidi="ar-SA"/>
      </w:rPr>
    </w:lvl>
    <w:lvl w:ilvl="4" w:tplc="C6BA50E2">
      <w:numFmt w:val="bullet"/>
      <w:lvlText w:val="•"/>
      <w:lvlJc w:val="left"/>
      <w:pPr>
        <w:ind w:left="4970" w:hanging="233"/>
      </w:pPr>
      <w:rPr>
        <w:rFonts w:hint="default"/>
        <w:lang w:val="es-ES" w:eastAsia="en-US" w:bidi="ar-SA"/>
      </w:rPr>
    </w:lvl>
    <w:lvl w:ilvl="5" w:tplc="6BEE2818">
      <w:numFmt w:val="bullet"/>
      <w:lvlText w:val="•"/>
      <w:lvlJc w:val="left"/>
      <w:pPr>
        <w:ind w:left="6125" w:hanging="233"/>
      </w:pPr>
      <w:rPr>
        <w:rFonts w:hint="default"/>
        <w:lang w:val="es-ES" w:eastAsia="en-US" w:bidi="ar-SA"/>
      </w:rPr>
    </w:lvl>
    <w:lvl w:ilvl="6" w:tplc="75607892">
      <w:numFmt w:val="bullet"/>
      <w:lvlText w:val="•"/>
      <w:lvlJc w:val="left"/>
      <w:pPr>
        <w:ind w:left="7281" w:hanging="233"/>
      </w:pPr>
      <w:rPr>
        <w:rFonts w:hint="default"/>
        <w:lang w:val="es-ES" w:eastAsia="en-US" w:bidi="ar-SA"/>
      </w:rPr>
    </w:lvl>
    <w:lvl w:ilvl="7" w:tplc="18060FE6">
      <w:numFmt w:val="bullet"/>
      <w:lvlText w:val="•"/>
      <w:lvlJc w:val="left"/>
      <w:pPr>
        <w:ind w:left="8436" w:hanging="233"/>
      </w:pPr>
      <w:rPr>
        <w:rFonts w:hint="default"/>
        <w:lang w:val="es-ES" w:eastAsia="en-US" w:bidi="ar-SA"/>
      </w:rPr>
    </w:lvl>
    <w:lvl w:ilvl="8" w:tplc="5CD83EFC">
      <w:numFmt w:val="bullet"/>
      <w:lvlText w:val="•"/>
      <w:lvlJc w:val="left"/>
      <w:pPr>
        <w:ind w:left="9591" w:hanging="233"/>
      </w:pPr>
      <w:rPr>
        <w:rFonts w:hint="default"/>
        <w:lang w:val="es-ES" w:eastAsia="en-US" w:bidi="ar-SA"/>
      </w:rPr>
    </w:lvl>
  </w:abstractNum>
  <w:abstractNum w:abstractNumId="28" w15:restartNumberingAfterBreak="0">
    <w:nsid w:val="53F64932"/>
    <w:multiLevelType w:val="hybridMultilevel"/>
    <w:tmpl w:val="AC1054EC"/>
    <w:lvl w:ilvl="0" w:tplc="FF7247C2">
      <w:start w:val="1"/>
      <w:numFmt w:val="lowerLetter"/>
      <w:lvlText w:val="%1."/>
      <w:lvlJc w:val="left"/>
      <w:pPr>
        <w:ind w:left="450" w:hanging="360"/>
      </w:pPr>
      <w:rPr>
        <w:rFonts w:ascii="Arial MT" w:eastAsia="Arial MT" w:hAnsi="Arial MT" w:cs="Arial MT" w:hint="default"/>
        <w:spacing w:val="-1"/>
        <w:w w:val="100"/>
        <w:sz w:val="23"/>
        <w:szCs w:val="23"/>
        <w:lang w:val="es-ES" w:eastAsia="en-US" w:bidi="ar-SA"/>
      </w:rPr>
    </w:lvl>
    <w:lvl w:ilvl="1" w:tplc="67606862">
      <w:numFmt w:val="bullet"/>
      <w:lvlText w:val="•"/>
      <w:lvlJc w:val="left"/>
      <w:pPr>
        <w:ind w:left="1468" w:hanging="360"/>
      </w:pPr>
      <w:rPr>
        <w:rFonts w:hint="default"/>
        <w:lang w:val="es-ES" w:eastAsia="en-US" w:bidi="ar-SA"/>
      </w:rPr>
    </w:lvl>
    <w:lvl w:ilvl="2" w:tplc="ED3E24FE">
      <w:numFmt w:val="bullet"/>
      <w:lvlText w:val="•"/>
      <w:lvlJc w:val="left"/>
      <w:pPr>
        <w:ind w:left="2492" w:hanging="360"/>
      </w:pPr>
      <w:rPr>
        <w:rFonts w:hint="default"/>
        <w:lang w:val="es-ES" w:eastAsia="en-US" w:bidi="ar-SA"/>
      </w:rPr>
    </w:lvl>
    <w:lvl w:ilvl="3" w:tplc="6A500976">
      <w:numFmt w:val="bullet"/>
      <w:lvlText w:val="•"/>
      <w:lvlJc w:val="left"/>
      <w:pPr>
        <w:ind w:left="3516" w:hanging="360"/>
      </w:pPr>
      <w:rPr>
        <w:rFonts w:hint="default"/>
        <w:lang w:val="es-ES" w:eastAsia="en-US" w:bidi="ar-SA"/>
      </w:rPr>
    </w:lvl>
    <w:lvl w:ilvl="4" w:tplc="5E9A9B56">
      <w:numFmt w:val="bullet"/>
      <w:lvlText w:val="•"/>
      <w:lvlJc w:val="left"/>
      <w:pPr>
        <w:ind w:left="4540" w:hanging="360"/>
      </w:pPr>
      <w:rPr>
        <w:rFonts w:hint="default"/>
        <w:lang w:val="es-ES" w:eastAsia="en-US" w:bidi="ar-SA"/>
      </w:rPr>
    </w:lvl>
    <w:lvl w:ilvl="5" w:tplc="D0909FB6">
      <w:numFmt w:val="bullet"/>
      <w:lvlText w:val="•"/>
      <w:lvlJc w:val="left"/>
      <w:pPr>
        <w:ind w:left="5565" w:hanging="360"/>
      </w:pPr>
      <w:rPr>
        <w:rFonts w:hint="default"/>
        <w:lang w:val="es-ES" w:eastAsia="en-US" w:bidi="ar-SA"/>
      </w:rPr>
    </w:lvl>
    <w:lvl w:ilvl="6" w:tplc="7AC8BF9E">
      <w:numFmt w:val="bullet"/>
      <w:lvlText w:val="•"/>
      <w:lvlJc w:val="left"/>
      <w:pPr>
        <w:ind w:left="6589" w:hanging="360"/>
      </w:pPr>
      <w:rPr>
        <w:rFonts w:hint="default"/>
        <w:lang w:val="es-ES" w:eastAsia="en-US" w:bidi="ar-SA"/>
      </w:rPr>
    </w:lvl>
    <w:lvl w:ilvl="7" w:tplc="B68830F6">
      <w:numFmt w:val="bullet"/>
      <w:lvlText w:val="•"/>
      <w:lvlJc w:val="left"/>
      <w:pPr>
        <w:ind w:left="7613" w:hanging="360"/>
      </w:pPr>
      <w:rPr>
        <w:rFonts w:hint="default"/>
        <w:lang w:val="es-ES" w:eastAsia="en-US" w:bidi="ar-SA"/>
      </w:rPr>
    </w:lvl>
    <w:lvl w:ilvl="8" w:tplc="D500F520">
      <w:numFmt w:val="bullet"/>
      <w:lvlText w:val="•"/>
      <w:lvlJc w:val="left"/>
      <w:pPr>
        <w:ind w:left="8637" w:hanging="360"/>
      </w:pPr>
      <w:rPr>
        <w:rFonts w:hint="default"/>
        <w:lang w:val="es-ES" w:eastAsia="en-US" w:bidi="ar-SA"/>
      </w:rPr>
    </w:lvl>
  </w:abstractNum>
  <w:abstractNum w:abstractNumId="29" w15:restartNumberingAfterBreak="0">
    <w:nsid w:val="63D823F2"/>
    <w:multiLevelType w:val="hybridMultilevel"/>
    <w:tmpl w:val="88B287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BE6A25"/>
    <w:multiLevelType w:val="multilevel"/>
    <w:tmpl w:val="CE18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6C2892"/>
    <w:multiLevelType w:val="hybridMultilevel"/>
    <w:tmpl w:val="3A24D114"/>
    <w:lvl w:ilvl="0" w:tplc="754671DA">
      <w:start w:val="1"/>
      <w:numFmt w:val="lowerLetter"/>
      <w:lvlText w:val="%1."/>
      <w:lvlJc w:val="left"/>
      <w:pPr>
        <w:ind w:left="720" w:hanging="360"/>
      </w:pPr>
      <w:rPr>
        <w:rFonts w:ascii="Arial" w:eastAsia="Times New Roman" w:hAnsi="Arial" w:cs="Arial"/>
        <w:b/>
        <w:bC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D662432"/>
    <w:multiLevelType w:val="hybridMultilevel"/>
    <w:tmpl w:val="E062B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8B2A80"/>
    <w:multiLevelType w:val="multilevel"/>
    <w:tmpl w:val="F244A01C"/>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07A4802"/>
    <w:multiLevelType w:val="hybridMultilevel"/>
    <w:tmpl w:val="53BA6B2A"/>
    <w:lvl w:ilvl="0" w:tplc="FF7247C2">
      <w:start w:val="1"/>
      <w:numFmt w:val="lowerLetter"/>
      <w:lvlText w:val="%1."/>
      <w:lvlJc w:val="left"/>
      <w:pPr>
        <w:ind w:left="450" w:hanging="360"/>
      </w:pPr>
      <w:rPr>
        <w:rFonts w:ascii="Arial MT" w:eastAsia="Arial MT" w:hAnsi="Arial MT" w:cs="Arial MT" w:hint="default"/>
        <w:spacing w:val="-1"/>
        <w:w w:val="100"/>
        <w:sz w:val="23"/>
        <w:szCs w:val="23"/>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4F065BC"/>
    <w:multiLevelType w:val="multilevel"/>
    <w:tmpl w:val="469C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F42D10"/>
    <w:multiLevelType w:val="hybridMultilevel"/>
    <w:tmpl w:val="733ADA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777B91"/>
    <w:multiLevelType w:val="hybridMultilevel"/>
    <w:tmpl w:val="981008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EB43B3"/>
    <w:multiLevelType w:val="hybridMultilevel"/>
    <w:tmpl w:val="FD1836CE"/>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9" w15:restartNumberingAfterBreak="0">
    <w:nsid w:val="7C006E5A"/>
    <w:multiLevelType w:val="multilevel"/>
    <w:tmpl w:val="7E946698"/>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0"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E78279D"/>
    <w:multiLevelType w:val="hybridMultilevel"/>
    <w:tmpl w:val="6AE2DDFE"/>
    <w:lvl w:ilvl="0" w:tplc="562C3F84">
      <w:start w:val="1"/>
      <w:numFmt w:val="decimal"/>
      <w:lvlText w:val="%1."/>
      <w:lvlJc w:val="left"/>
      <w:pPr>
        <w:ind w:left="361" w:hanging="360"/>
      </w:pPr>
      <w:rPr>
        <w:rFonts w:ascii="Arial MT" w:eastAsia="Arial MT" w:hAnsi="Arial MT" w:cs="Arial MT" w:hint="default"/>
        <w:spacing w:val="-1"/>
        <w:w w:val="100"/>
        <w:sz w:val="23"/>
        <w:szCs w:val="23"/>
        <w:lang w:val="es-ES" w:eastAsia="en-US" w:bidi="ar-SA"/>
      </w:rPr>
    </w:lvl>
    <w:lvl w:ilvl="1" w:tplc="33FE2536">
      <w:start w:val="1"/>
      <w:numFmt w:val="lowerLetter"/>
      <w:lvlText w:val="%2."/>
      <w:lvlJc w:val="left"/>
      <w:pPr>
        <w:ind w:left="361" w:hanging="360"/>
      </w:pPr>
      <w:rPr>
        <w:rFonts w:ascii="Arial MT" w:eastAsia="Arial MT" w:hAnsi="Arial MT" w:cs="Arial MT" w:hint="default"/>
        <w:spacing w:val="-1"/>
        <w:w w:val="100"/>
        <w:sz w:val="23"/>
        <w:szCs w:val="23"/>
        <w:lang w:val="es-ES" w:eastAsia="en-US" w:bidi="ar-SA"/>
      </w:rPr>
    </w:lvl>
    <w:lvl w:ilvl="2" w:tplc="CFA45BF2">
      <w:numFmt w:val="bullet"/>
      <w:lvlText w:val="•"/>
      <w:lvlJc w:val="left"/>
      <w:pPr>
        <w:ind w:left="2403" w:hanging="360"/>
      </w:pPr>
      <w:rPr>
        <w:rFonts w:hint="default"/>
        <w:lang w:val="es-ES" w:eastAsia="en-US" w:bidi="ar-SA"/>
      </w:rPr>
    </w:lvl>
    <w:lvl w:ilvl="3" w:tplc="AC9A1E4C">
      <w:numFmt w:val="bullet"/>
      <w:lvlText w:val="•"/>
      <w:lvlJc w:val="left"/>
      <w:pPr>
        <w:ind w:left="3427" w:hanging="360"/>
      </w:pPr>
      <w:rPr>
        <w:rFonts w:hint="default"/>
        <w:lang w:val="es-ES" w:eastAsia="en-US" w:bidi="ar-SA"/>
      </w:rPr>
    </w:lvl>
    <w:lvl w:ilvl="4" w:tplc="CA0A625A">
      <w:numFmt w:val="bullet"/>
      <w:lvlText w:val="•"/>
      <w:lvlJc w:val="left"/>
      <w:pPr>
        <w:ind w:left="4451" w:hanging="360"/>
      </w:pPr>
      <w:rPr>
        <w:rFonts w:hint="default"/>
        <w:lang w:val="es-ES" w:eastAsia="en-US" w:bidi="ar-SA"/>
      </w:rPr>
    </w:lvl>
    <w:lvl w:ilvl="5" w:tplc="8B4EA6AC">
      <w:numFmt w:val="bullet"/>
      <w:lvlText w:val="•"/>
      <w:lvlJc w:val="left"/>
      <w:pPr>
        <w:ind w:left="5476" w:hanging="360"/>
      </w:pPr>
      <w:rPr>
        <w:rFonts w:hint="default"/>
        <w:lang w:val="es-ES" w:eastAsia="en-US" w:bidi="ar-SA"/>
      </w:rPr>
    </w:lvl>
    <w:lvl w:ilvl="6" w:tplc="A72A6D22">
      <w:numFmt w:val="bullet"/>
      <w:lvlText w:val="•"/>
      <w:lvlJc w:val="left"/>
      <w:pPr>
        <w:ind w:left="6500" w:hanging="360"/>
      </w:pPr>
      <w:rPr>
        <w:rFonts w:hint="default"/>
        <w:lang w:val="es-ES" w:eastAsia="en-US" w:bidi="ar-SA"/>
      </w:rPr>
    </w:lvl>
    <w:lvl w:ilvl="7" w:tplc="1658870A">
      <w:numFmt w:val="bullet"/>
      <w:lvlText w:val="•"/>
      <w:lvlJc w:val="left"/>
      <w:pPr>
        <w:ind w:left="7524" w:hanging="360"/>
      </w:pPr>
      <w:rPr>
        <w:rFonts w:hint="default"/>
        <w:lang w:val="es-ES" w:eastAsia="en-US" w:bidi="ar-SA"/>
      </w:rPr>
    </w:lvl>
    <w:lvl w:ilvl="8" w:tplc="F2C409F4">
      <w:numFmt w:val="bullet"/>
      <w:lvlText w:val="•"/>
      <w:lvlJc w:val="left"/>
      <w:pPr>
        <w:ind w:left="8548" w:hanging="360"/>
      </w:pPr>
      <w:rPr>
        <w:rFonts w:hint="default"/>
        <w:lang w:val="es-ES" w:eastAsia="en-US" w:bidi="ar-SA"/>
      </w:rPr>
    </w:lvl>
  </w:abstractNum>
  <w:num w:numId="1" w16cid:durableId="2132942687">
    <w:abstractNumId w:val="24"/>
  </w:num>
  <w:num w:numId="2" w16cid:durableId="1622614837">
    <w:abstractNumId w:val="41"/>
  </w:num>
  <w:num w:numId="3" w16cid:durableId="175847200">
    <w:abstractNumId w:val="11"/>
  </w:num>
  <w:num w:numId="4" w16cid:durableId="1379665936">
    <w:abstractNumId w:val="28"/>
  </w:num>
  <w:num w:numId="5" w16cid:durableId="1292786256">
    <w:abstractNumId w:val="34"/>
  </w:num>
  <w:num w:numId="6" w16cid:durableId="261106283">
    <w:abstractNumId w:val="27"/>
  </w:num>
  <w:num w:numId="7" w16cid:durableId="1107777359">
    <w:abstractNumId w:val="17"/>
  </w:num>
  <w:num w:numId="8" w16cid:durableId="98835008">
    <w:abstractNumId w:val="18"/>
  </w:num>
  <w:num w:numId="9" w16cid:durableId="665665619">
    <w:abstractNumId w:val="12"/>
  </w:num>
  <w:num w:numId="10" w16cid:durableId="1269432436">
    <w:abstractNumId w:val="20"/>
  </w:num>
  <w:num w:numId="11" w16cid:durableId="1474561099">
    <w:abstractNumId w:val="0"/>
  </w:num>
  <w:num w:numId="12" w16cid:durableId="864561123">
    <w:abstractNumId w:val="2"/>
  </w:num>
  <w:num w:numId="13" w16cid:durableId="614753018">
    <w:abstractNumId w:val="31"/>
  </w:num>
  <w:num w:numId="14" w16cid:durableId="725374088">
    <w:abstractNumId w:val="8"/>
  </w:num>
  <w:num w:numId="15" w16cid:durableId="43218466">
    <w:abstractNumId w:val="19"/>
  </w:num>
  <w:num w:numId="16" w16cid:durableId="240992593">
    <w:abstractNumId w:val="37"/>
  </w:num>
  <w:num w:numId="17" w16cid:durableId="1944872933">
    <w:abstractNumId w:val="7"/>
  </w:num>
  <w:num w:numId="18" w16cid:durableId="316762443">
    <w:abstractNumId w:val="16"/>
  </w:num>
  <w:num w:numId="19" w16cid:durableId="1038511944">
    <w:abstractNumId w:val="23"/>
  </w:num>
  <w:num w:numId="20" w16cid:durableId="1839924811">
    <w:abstractNumId w:val="14"/>
  </w:num>
  <w:num w:numId="21" w16cid:durableId="671641629">
    <w:abstractNumId w:val="15"/>
  </w:num>
  <w:num w:numId="22" w16cid:durableId="356127822">
    <w:abstractNumId w:val="38"/>
  </w:num>
  <w:num w:numId="23" w16cid:durableId="93139211">
    <w:abstractNumId w:val="32"/>
  </w:num>
  <w:num w:numId="24" w16cid:durableId="337074644">
    <w:abstractNumId w:val="22"/>
  </w:num>
  <w:num w:numId="25" w16cid:durableId="1767994611">
    <w:abstractNumId w:val="10"/>
  </w:num>
  <w:num w:numId="26" w16cid:durableId="1574437577">
    <w:abstractNumId w:val="9"/>
  </w:num>
  <w:num w:numId="27" w16cid:durableId="83497090">
    <w:abstractNumId w:val="4"/>
  </w:num>
  <w:num w:numId="28" w16cid:durableId="1813407825">
    <w:abstractNumId w:val="30"/>
  </w:num>
  <w:num w:numId="29" w16cid:durableId="804814543">
    <w:abstractNumId w:val="5"/>
  </w:num>
  <w:num w:numId="30" w16cid:durableId="276563772">
    <w:abstractNumId w:val="21"/>
  </w:num>
  <w:num w:numId="31" w16cid:durableId="520775595">
    <w:abstractNumId w:val="6"/>
  </w:num>
  <w:num w:numId="32" w16cid:durableId="850678845">
    <w:abstractNumId w:val="29"/>
  </w:num>
  <w:num w:numId="33" w16cid:durableId="525019961">
    <w:abstractNumId w:val="36"/>
  </w:num>
  <w:num w:numId="34" w16cid:durableId="152113395">
    <w:abstractNumId w:val="39"/>
  </w:num>
  <w:num w:numId="35" w16cid:durableId="1679768140">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05340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08094770">
    <w:abstractNumId w:val="25"/>
  </w:num>
  <w:num w:numId="38" w16cid:durableId="1042100509">
    <w:abstractNumId w:val="35"/>
  </w:num>
  <w:num w:numId="39" w16cid:durableId="252785937">
    <w:abstractNumId w:val="1"/>
  </w:num>
  <w:num w:numId="40" w16cid:durableId="508713177">
    <w:abstractNumId w:val="33"/>
  </w:num>
  <w:num w:numId="41" w16cid:durableId="1436094833">
    <w:abstractNumId w:val="3"/>
  </w:num>
  <w:num w:numId="42" w16cid:durableId="1049954936">
    <w:abstractNumId w:val="26"/>
  </w:num>
  <w:num w:numId="43" w16cid:durableId="2089227358">
    <w:abstractNumId w:val="13"/>
  </w:num>
  <w:numIdMacAtCleanup w:val="1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1A81"/>
    <w:rsid w:val="00004AC5"/>
    <w:rsid w:val="000052B0"/>
    <w:rsid w:val="00006053"/>
    <w:rsid w:val="000077A2"/>
    <w:rsid w:val="00007885"/>
    <w:rsid w:val="00010E7E"/>
    <w:rsid w:val="00017C64"/>
    <w:rsid w:val="00025A29"/>
    <w:rsid w:val="00026DA0"/>
    <w:rsid w:val="00031F39"/>
    <w:rsid w:val="000543D5"/>
    <w:rsid w:val="0005676B"/>
    <w:rsid w:val="00057669"/>
    <w:rsid w:val="000627E2"/>
    <w:rsid w:val="000635C0"/>
    <w:rsid w:val="00070B6B"/>
    <w:rsid w:val="00081136"/>
    <w:rsid w:val="00082A37"/>
    <w:rsid w:val="0008565E"/>
    <w:rsid w:val="000938A6"/>
    <w:rsid w:val="00094344"/>
    <w:rsid w:val="000A1860"/>
    <w:rsid w:val="000A3CBA"/>
    <w:rsid w:val="000A3D18"/>
    <w:rsid w:val="000A5BDB"/>
    <w:rsid w:val="000B021A"/>
    <w:rsid w:val="000B12FF"/>
    <w:rsid w:val="000B305B"/>
    <w:rsid w:val="000B5AF0"/>
    <w:rsid w:val="000C2311"/>
    <w:rsid w:val="000C331A"/>
    <w:rsid w:val="000D761A"/>
    <w:rsid w:val="000E17EE"/>
    <w:rsid w:val="000E3822"/>
    <w:rsid w:val="000F00C4"/>
    <w:rsid w:val="000F2884"/>
    <w:rsid w:val="000F40DC"/>
    <w:rsid w:val="000F4A70"/>
    <w:rsid w:val="000F6FD7"/>
    <w:rsid w:val="00100441"/>
    <w:rsid w:val="00100991"/>
    <w:rsid w:val="00116998"/>
    <w:rsid w:val="00121AC1"/>
    <w:rsid w:val="001229D2"/>
    <w:rsid w:val="00123225"/>
    <w:rsid w:val="00123A58"/>
    <w:rsid w:val="00124539"/>
    <w:rsid w:val="001369D7"/>
    <w:rsid w:val="00141D9B"/>
    <w:rsid w:val="001444EA"/>
    <w:rsid w:val="00144617"/>
    <w:rsid w:val="001454B4"/>
    <w:rsid w:val="00152397"/>
    <w:rsid w:val="0015285F"/>
    <w:rsid w:val="0016104E"/>
    <w:rsid w:val="00166CF5"/>
    <w:rsid w:val="00176910"/>
    <w:rsid w:val="001828F6"/>
    <w:rsid w:val="00186A89"/>
    <w:rsid w:val="00187DCC"/>
    <w:rsid w:val="00190CDC"/>
    <w:rsid w:val="001925DB"/>
    <w:rsid w:val="001939B9"/>
    <w:rsid w:val="00197B75"/>
    <w:rsid w:val="001A50B2"/>
    <w:rsid w:val="001A52E8"/>
    <w:rsid w:val="001A78AB"/>
    <w:rsid w:val="001B2BA7"/>
    <w:rsid w:val="001B7345"/>
    <w:rsid w:val="001C04C4"/>
    <w:rsid w:val="001C0714"/>
    <w:rsid w:val="001C0CC0"/>
    <w:rsid w:val="001C1D87"/>
    <w:rsid w:val="001C4288"/>
    <w:rsid w:val="001D41A1"/>
    <w:rsid w:val="001E7362"/>
    <w:rsid w:val="001F2CC5"/>
    <w:rsid w:val="00200265"/>
    <w:rsid w:val="00203189"/>
    <w:rsid w:val="002045D5"/>
    <w:rsid w:val="0020742B"/>
    <w:rsid w:val="00212FA9"/>
    <w:rsid w:val="00215261"/>
    <w:rsid w:val="00217F0A"/>
    <w:rsid w:val="002209BA"/>
    <w:rsid w:val="002272B8"/>
    <w:rsid w:val="00237D67"/>
    <w:rsid w:val="0024037D"/>
    <w:rsid w:val="00246E43"/>
    <w:rsid w:val="0025729C"/>
    <w:rsid w:val="00257C6E"/>
    <w:rsid w:val="00261E06"/>
    <w:rsid w:val="00276372"/>
    <w:rsid w:val="00280D65"/>
    <w:rsid w:val="00291483"/>
    <w:rsid w:val="00295C62"/>
    <w:rsid w:val="00297FA1"/>
    <w:rsid w:val="002A1EDF"/>
    <w:rsid w:val="002A3B1E"/>
    <w:rsid w:val="002A4928"/>
    <w:rsid w:val="002A5CDD"/>
    <w:rsid w:val="002A5CF9"/>
    <w:rsid w:val="002A7DA2"/>
    <w:rsid w:val="002B5CC3"/>
    <w:rsid w:val="002C1892"/>
    <w:rsid w:val="002C31DF"/>
    <w:rsid w:val="002C4FB4"/>
    <w:rsid w:val="002C711D"/>
    <w:rsid w:val="002E4EC4"/>
    <w:rsid w:val="002E5031"/>
    <w:rsid w:val="002F454D"/>
    <w:rsid w:val="002F4D07"/>
    <w:rsid w:val="00300BCC"/>
    <w:rsid w:val="00301DEE"/>
    <w:rsid w:val="00304D32"/>
    <w:rsid w:val="00312540"/>
    <w:rsid w:val="0031384A"/>
    <w:rsid w:val="00327E5B"/>
    <w:rsid w:val="00331C7A"/>
    <w:rsid w:val="00341BB3"/>
    <w:rsid w:val="00343560"/>
    <w:rsid w:val="00344B59"/>
    <w:rsid w:val="00347B18"/>
    <w:rsid w:val="00347F22"/>
    <w:rsid w:val="0035180C"/>
    <w:rsid w:val="003547C9"/>
    <w:rsid w:val="0035567C"/>
    <w:rsid w:val="003611DB"/>
    <w:rsid w:val="003616F5"/>
    <w:rsid w:val="0036615D"/>
    <w:rsid w:val="00375C6A"/>
    <w:rsid w:val="0037682E"/>
    <w:rsid w:val="003A5F3F"/>
    <w:rsid w:val="003B17EA"/>
    <w:rsid w:val="003B4D09"/>
    <w:rsid w:val="003C73BE"/>
    <w:rsid w:val="003D4510"/>
    <w:rsid w:val="003D52FA"/>
    <w:rsid w:val="003E34E9"/>
    <w:rsid w:val="003E4513"/>
    <w:rsid w:val="003F1C2A"/>
    <w:rsid w:val="003F768C"/>
    <w:rsid w:val="0040079A"/>
    <w:rsid w:val="00401395"/>
    <w:rsid w:val="00401EE2"/>
    <w:rsid w:val="00402AE9"/>
    <w:rsid w:val="004037F0"/>
    <w:rsid w:val="0040400D"/>
    <w:rsid w:val="00405352"/>
    <w:rsid w:val="00407034"/>
    <w:rsid w:val="00410B5B"/>
    <w:rsid w:val="0041402B"/>
    <w:rsid w:val="00420E10"/>
    <w:rsid w:val="00442B49"/>
    <w:rsid w:val="00462ACD"/>
    <w:rsid w:val="00463A78"/>
    <w:rsid w:val="00471FCF"/>
    <w:rsid w:val="00472209"/>
    <w:rsid w:val="00484747"/>
    <w:rsid w:val="00491710"/>
    <w:rsid w:val="004A3D22"/>
    <w:rsid w:val="004B0370"/>
    <w:rsid w:val="004B6940"/>
    <w:rsid w:val="004C7DCA"/>
    <w:rsid w:val="004D09DA"/>
    <w:rsid w:val="004D13C9"/>
    <w:rsid w:val="004E283D"/>
    <w:rsid w:val="004E2FC2"/>
    <w:rsid w:val="004E4A60"/>
    <w:rsid w:val="004E6582"/>
    <w:rsid w:val="004E787E"/>
    <w:rsid w:val="00500BAF"/>
    <w:rsid w:val="0050274E"/>
    <w:rsid w:val="0050682C"/>
    <w:rsid w:val="00507A70"/>
    <w:rsid w:val="00516101"/>
    <w:rsid w:val="00516AAA"/>
    <w:rsid w:val="00521B0E"/>
    <w:rsid w:val="00525470"/>
    <w:rsid w:val="005327AD"/>
    <w:rsid w:val="00536C70"/>
    <w:rsid w:val="005414BA"/>
    <w:rsid w:val="005428BB"/>
    <w:rsid w:val="005458C6"/>
    <w:rsid w:val="00563E91"/>
    <w:rsid w:val="005642C8"/>
    <w:rsid w:val="00585F8B"/>
    <w:rsid w:val="00590EA8"/>
    <w:rsid w:val="005941A6"/>
    <w:rsid w:val="005976D3"/>
    <w:rsid w:val="005A3810"/>
    <w:rsid w:val="005A74E7"/>
    <w:rsid w:val="005C0E69"/>
    <w:rsid w:val="005C68A9"/>
    <w:rsid w:val="005C6F4B"/>
    <w:rsid w:val="005D04AF"/>
    <w:rsid w:val="005E2159"/>
    <w:rsid w:val="005E3195"/>
    <w:rsid w:val="005F400A"/>
    <w:rsid w:val="00600140"/>
    <w:rsid w:val="00603712"/>
    <w:rsid w:val="00606963"/>
    <w:rsid w:val="006141BC"/>
    <w:rsid w:val="006244B5"/>
    <w:rsid w:val="006344C8"/>
    <w:rsid w:val="00640083"/>
    <w:rsid w:val="006547B4"/>
    <w:rsid w:val="00673DFF"/>
    <w:rsid w:val="00674EA3"/>
    <w:rsid w:val="00682B13"/>
    <w:rsid w:val="006845C4"/>
    <w:rsid w:val="00685962"/>
    <w:rsid w:val="006904E5"/>
    <w:rsid w:val="00694B1B"/>
    <w:rsid w:val="006A6945"/>
    <w:rsid w:val="006C1383"/>
    <w:rsid w:val="006C2025"/>
    <w:rsid w:val="006C2C3D"/>
    <w:rsid w:val="006C441C"/>
    <w:rsid w:val="006C5BAF"/>
    <w:rsid w:val="006D5971"/>
    <w:rsid w:val="006E49D0"/>
    <w:rsid w:val="006F05A4"/>
    <w:rsid w:val="006F07D3"/>
    <w:rsid w:val="00702593"/>
    <w:rsid w:val="00703151"/>
    <w:rsid w:val="007038EE"/>
    <w:rsid w:val="007047E5"/>
    <w:rsid w:val="0070511A"/>
    <w:rsid w:val="00707248"/>
    <w:rsid w:val="0071156C"/>
    <w:rsid w:val="00717274"/>
    <w:rsid w:val="00722896"/>
    <w:rsid w:val="007245D5"/>
    <w:rsid w:val="00724C1F"/>
    <w:rsid w:val="00727626"/>
    <w:rsid w:val="0073677A"/>
    <w:rsid w:val="00741034"/>
    <w:rsid w:val="007430DA"/>
    <w:rsid w:val="0074370B"/>
    <w:rsid w:val="007678F9"/>
    <w:rsid w:val="00771890"/>
    <w:rsid w:val="007723F1"/>
    <w:rsid w:val="00777F19"/>
    <w:rsid w:val="00781E19"/>
    <w:rsid w:val="00782DC1"/>
    <w:rsid w:val="00783B2F"/>
    <w:rsid w:val="007845F4"/>
    <w:rsid w:val="00795D8D"/>
    <w:rsid w:val="007A5299"/>
    <w:rsid w:val="007A53D0"/>
    <w:rsid w:val="007A53E8"/>
    <w:rsid w:val="007D3526"/>
    <w:rsid w:val="007D4D29"/>
    <w:rsid w:val="007E1059"/>
    <w:rsid w:val="007F0F3C"/>
    <w:rsid w:val="007F32CA"/>
    <w:rsid w:val="007F5F53"/>
    <w:rsid w:val="00801D4F"/>
    <w:rsid w:val="0080548B"/>
    <w:rsid w:val="00811394"/>
    <w:rsid w:val="00813585"/>
    <w:rsid w:val="008256D2"/>
    <w:rsid w:val="00827DF4"/>
    <w:rsid w:val="00833C33"/>
    <w:rsid w:val="00842F23"/>
    <w:rsid w:val="008505A5"/>
    <w:rsid w:val="00854959"/>
    <w:rsid w:val="00856DFE"/>
    <w:rsid w:val="00856E8A"/>
    <w:rsid w:val="00862A27"/>
    <w:rsid w:val="008709A0"/>
    <w:rsid w:val="00872B52"/>
    <w:rsid w:val="00873E12"/>
    <w:rsid w:val="00883D21"/>
    <w:rsid w:val="00883E0E"/>
    <w:rsid w:val="008862A5"/>
    <w:rsid w:val="008A08DF"/>
    <w:rsid w:val="008C289D"/>
    <w:rsid w:val="008E26C1"/>
    <w:rsid w:val="008E2A25"/>
    <w:rsid w:val="008E2CA5"/>
    <w:rsid w:val="008E529C"/>
    <w:rsid w:val="008E6935"/>
    <w:rsid w:val="008E6C17"/>
    <w:rsid w:val="008E6ED9"/>
    <w:rsid w:val="00900714"/>
    <w:rsid w:val="00902E0A"/>
    <w:rsid w:val="00906181"/>
    <w:rsid w:val="009175E4"/>
    <w:rsid w:val="00922164"/>
    <w:rsid w:val="00926CAD"/>
    <w:rsid w:val="00952B76"/>
    <w:rsid w:val="00963115"/>
    <w:rsid w:val="00963216"/>
    <w:rsid w:val="00963908"/>
    <w:rsid w:val="009708FD"/>
    <w:rsid w:val="00973BC8"/>
    <w:rsid w:val="00975866"/>
    <w:rsid w:val="009831B0"/>
    <w:rsid w:val="009B0548"/>
    <w:rsid w:val="009B15F4"/>
    <w:rsid w:val="009B4E17"/>
    <w:rsid w:val="009B7A65"/>
    <w:rsid w:val="009C1BB7"/>
    <w:rsid w:val="009C48C6"/>
    <w:rsid w:val="009D0461"/>
    <w:rsid w:val="009D3F84"/>
    <w:rsid w:val="009D576E"/>
    <w:rsid w:val="009D6DE3"/>
    <w:rsid w:val="009D77F4"/>
    <w:rsid w:val="009F3FBB"/>
    <w:rsid w:val="009F7A01"/>
    <w:rsid w:val="00A06CC3"/>
    <w:rsid w:val="00A11037"/>
    <w:rsid w:val="00A14629"/>
    <w:rsid w:val="00A157AD"/>
    <w:rsid w:val="00A24827"/>
    <w:rsid w:val="00A32383"/>
    <w:rsid w:val="00A328E8"/>
    <w:rsid w:val="00A36C6B"/>
    <w:rsid w:val="00A37159"/>
    <w:rsid w:val="00A50315"/>
    <w:rsid w:val="00A63100"/>
    <w:rsid w:val="00A7002B"/>
    <w:rsid w:val="00A80709"/>
    <w:rsid w:val="00A814BD"/>
    <w:rsid w:val="00A8305C"/>
    <w:rsid w:val="00A83492"/>
    <w:rsid w:val="00A86A01"/>
    <w:rsid w:val="00A96B2A"/>
    <w:rsid w:val="00AB2CAD"/>
    <w:rsid w:val="00AC0329"/>
    <w:rsid w:val="00AC241B"/>
    <w:rsid w:val="00AC412C"/>
    <w:rsid w:val="00AC6F1E"/>
    <w:rsid w:val="00AD0DC9"/>
    <w:rsid w:val="00AD261F"/>
    <w:rsid w:val="00AD48BD"/>
    <w:rsid w:val="00AE05A6"/>
    <w:rsid w:val="00AE1BE6"/>
    <w:rsid w:val="00AE357C"/>
    <w:rsid w:val="00AE5A3D"/>
    <w:rsid w:val="00AF51C8"/>
    <w:rsid w:val="00B066DF"/>
    <w:rsid w:val="00B10C97"/>
    <w:rsid w:val="00B139B8"/>
    <w:rsid w:val="00B176C2"/>
    <w:rsid w:val="00B20A92"/>
    <w:rsid w:val="00B23A81"/>
    <w:rsid w:val="00B25DA2"/>
    <w:rsid w:val="00B316CB"/>
    <w:rsid w:val="00B44A42"/>
    <w:rsid w:val="00B477FF"/>
    <w:rsid w:val="00B53EA9"/>
    <w:rsid w:val="00B55F65"/>
    <w:rsid w:val="00B66353"/>
    <w:rsid w:val="00B67203"/>
    <w:rsid w:val="00B7409E"/>
    <w:rsid w:val="00BA0C06"/>
    <w:rsid w:val="00BA7EFB"/>
    <w:rsid w:val="00BB0433"/>
    <w:rsid w:val="00BB542D"/>
    <w:rsid w:val="00BC090D"/>
    <w:rsid w:val="00BC272D"/>
    <w:rsid w:val="00BC2BF5"/>
    <w:rsid w:val="00BC5ED3"/>
    <w:rsid w:val="00BC6BA7"/>
    <w:rsid w:val="00BD0B7C"/>
    <w:rsid w:val="00BD4C76"/>
    <w:rsid w:val="00BD4D27"/>
    <w:rsid w:val="00BE3FB2"/>
    <w:rsid w:val="00BF531A"/>
    <w:rsid w:val="00C217C0"/>
    <w:rsid w:val="00C31992"/>
    <w:rsid w:val="00C37299"/>
    <w:rsid w:val="00C40769"/>
    <w:rsid w:val="00C51844"/>
    <w:rsid w:val="00C62B00"/>
    <w:rsid w:val="00C65FFD"/>
    <w:rsid w:val="00C739AD"/>
    <w:rsid w:val="00C756BD"/>
    <w:rsid w:val="00CA366E"/>
    <w:rsid w:val="00CB010D"/>
    <w:rsid w:val="00CB05F2"/>
    <w:rsid w:val="00CC1210"/>
    <w:rsid w:val="00CC66B9"/>
    <w:rsid w:val="00CC752D"/>
    <w:rsid w:val="00CD2191"/>
    <w:rsid w:val="00CD3D65"/>
    <w:rsid w:val="00CE2856"/>
    <w:rsid w:val="00CE4D33"/>
    <w:rsid w:val="00CE74CB"/>
    <w:rsid w:val="00CE7CDF"/>
    <w:rsid w:val="00CF021B"/>
    <w:rsid w:val="00D0075C"/>
    <w:rsid w:val="00D07005"/>
    <w:rsid w:val="00D12645"/>
    <w:rsid w:val="00D13FBE"/>
    <w:rsid w:val="00D252A8"/>
    <w:rsid w:val="00D300EC"/>
    <w:rsid w:val="00D328A5"/>
    <w:rsid w:val="00D35135"/>
    <w:rsid w:val="00D37AC3"/>
    <w:rsid w:val="00D626FD"/>
    <w:rsid w:val="00D65CED"/>
    <w:rsid w:val="00D6612F"/>
    <w:rsid w:val="00D73F95"/>
    <w:rsid w:val="00D75CD6"/>
    <w:rsid w:val="00D84B4D"/>
    <w:rsid w:val="00D872DD"/>
    <w:rsid w:val="00D906B9"/>
    <w:rsid w:val="00DA4BFB"/>
    <w:rsid w:val="00DA5EBF"/>
    <w:rsid w:val="00DA649A"/>
    <w:rsid w:val="00DB7B5A"/>
    <w:rsid w:val="00DB7ED0"/>
    <w:rsid w:val="00DC365C"/>
    <w:rsid w:val="00DD0161"/>
    <w:rsid w:val="00DD3660"/>
    <w:rsid w:val="00DD629B"/>
    <w:rsid w:val="00E0319E"/>
    <w:rsid w:val="00E148A4"/>
    <w:rsid w:val="00E273EB"/>
    <w:rsid w:val="00E2797F"/>
    <w:rsid w:val="00E42981"/>
    <w:rsid w:val="00E51B57"/>
    <w:rsid w:val="00E535FA"/>
    <w:rsid w:val="00E674AC"/>
    <w:rsid w:val="00E70A6D"/>
    <w:rsid w:val="00E746D8"/>
    <w:rsid w:val="00E768EA"/>
    <w:rsid w:val="00E7706C"/>
    <w:rsid w:val="00E8067F"/>
    <w:rsid w:val="00E84175"/>
    <w:rsid w:val="00E84E0D"/>
    <w:rsid w:val="00E86C0C"/>
    <w:rsid w:val="00E9121A"/>
    <w:rsid w:val="00E95B05"/>
    <w:rsid w:val="00EA0892"/>
    <w:rsid w:val="00EC0FDB"/>
    <w:rsid w:val="00EC34D2"/>
    <w:rsid w:val="00EC3F95"/>
    <w:rsid w:val="00EC71C0"/>
    <w:rsid w:val="00ED48DD"/>
    <w:rsid w:val="00EE44FF"/>
    <w:rsid w:val="00EE52BD"/>
    <w:rsid w:val="00EF08E8"/>
    <w:rsid w:val="00EF1968"/>
    <w:rsid w:val="00EF406D"/>
    <w:rsid w:val="00EF4370"/>
    <w:rsid w:val="00F0548A"/>
    <w:rsid w:val="00F13085"/>
    <w:rsid w:val="00F15FA2"/>
    <w:rsid w:val="00F16CCC"/>
    <w:rsid w:val="00F16F9B"/>
    <w:rsid w:val="00F2013F"/>
    <w:rsid w:val="00F3790B"/>
    <w:rsid w:val="00F42DA8"/>
    <w:rsid w:val="00F47A4B"/>
    <w:rsid w:val="00F56199"/>
    <w:rsid w:val="00F57069"/>
    <w:rsid w:val="00F57929"/>
    <w:rsid w:val="00F6087A"/>
    <w:rsid w:val="00F64866"/>
    <w:rsid w:val="00F67F91"/>
    <w:rsid w:val="00F74EF3"/>
    <w:rsid w:val="00F91930"/>
    <w:rsid w:val="00F9711D"/>
    <w:rsid w:val="00FA25A7"/>
    <w:rsid w:val="00FA4B2C"/>
    <w:rsid w:val="00FA7388"/>
    <w:rsid w:val="00FB0A6E"/>
    <w:rsid w:val="00FB2F03"/>
    <w:rsid w:val="00FB48B3"/>
    <w:rsid w:val="00FC4B60"/>
    <w:rsid w:val="00FC59DF"/>
    <w:rsid w:val="00FC5E20"/>
    <w:rsid w:val="00FC6AE2"/>
    <w:rsid w:val="00FE00BD"/>
    <w:rsid w:val="00FF23F0"/>
    <w:rsid w:val="00FF2E69"/>
    <w:rsid w:val="00FF45D7"/>
    <w:rsid w:val="00FF45FB"/>
    <w:rsid w:val="00FF4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B52"/>
    <w:pPr>
      <w:jc w:val="both"/>
    </w:pPr>
    <w:rPr>
      <w:rFonts w:ascii="Calibri" w:hAnsi="Calibri"/>
      <w:lang w:val="es-CO"/>
    </w:rPr>
  </w:style>
  <w:style w:type="paragraph" w:styleId="Ttulo1">
    <w:name w:val="heading 1"/>
    <w:basedOn w:val="Normal"/>
    <w:link w:val="Ttulo1Car"/>
    <w:uiPriority w:val="9"/>
    <w:qFormat/>
    <w:rsid w:val="00F57069"/>
    <w:pPr>
      <w:widowControl w:val="0"/>
      <w:autoSpaceDE w:val="0"/>
      <w:autoSpaceDN w:val="0"/>
      <w:spacing w:before="93" w:after="0" w:line="240" w:lineRule="auto"/>
      <w:ind w:left="1238"/>
      <w:outlineLvl w:val="0"/>
    </w:pPr>
    <w:rPr>
      <w:rFonts w:ascii="Arial" w:eastAsia="Arial" w:hAnsi="Arial" w:cs="Arial"/>
      <w:b/>
      <w:bCs/>
      <w:sz w:val="23"/>
      <w:szCs w:val="23"/>
      <w:lang w:val="es-ES"/>
    </w:rPr>
  </w:style>
  <w:style w:type="paragraph" w:styleId="Ttulo2">
    <w:name w:val="heading 2"/>
    <w:basedOn w:val="Normal"/>
    <w:next w:val="Normal"/>
    <w:link w:val="Ttulo2Car"/>
    <w:uiPriority w:val="9"/>
    <w:unhideWhenUsed/>
    <w:qFormat/>
    <w:rsid w:val="000F4A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D12645"/>
    <w:pPr>
      <w:keepNext/>
      <w:tabs>
        <w:tab w:val="num" w:pos="2160"/>
      </w:tabs>
      <w:spacing w:before="240" w:after="60" w:line="240" w:lineRule="auto"/>
      <w:ind w:left="2160" w:hanging="720"/>
      <w:jc w:val="left"/>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unhideWhenUsed/>
    <w:qFormat/>
    <w:rsid w:val="00D12645"/>
    <w:pPr>
      <w:keepNext/>
      <w:tabs>
        <w:tab w:val="num" w:pos="2880"/>
      </w:tabs>
      <w:spacing w:before="240" w:after="60" w:line="240" w:lineRule="auto"/>
      <w:ind w:left="2880" w:hanging="720"/>
      <w:jc w:val="left"/>
      <w:outlineLvl w:val="3"/>
    </w:pPr>
    <w:rPr>
      <w:rFonts w:asciiTheme="minorHAnsi" w:eastAsiaTheme="minorEastAsia" w:hAnsiTheme="minorHAnsi"/>
      <w:b/>
      <w:bCs/>
      <w:sz w:val="28"/>
      <w:szCs w:val="28"/>
      <w:lang w:val="en-US"/>
    </w:rPr>
  </w:style>
  <w:style w:type="paragraph" w:styleId="Ttulo5">
    <w:name w:val="heading 5"/>
    <w:basedOn w:val="Normal"/>
    <w:next w:val="Normal"/>
    <w:link w:val="Ttulo5Car"/>
    <w:uiPriority w:val="9"/>
    <w:unhideWhenUsed/>
    <w:qFormat/>
    <w:rsid w:val="00D12645"/>
    <w:pPr>
      <w:tabs>
        <w:tab w:val="num" w:pos="3600"/>
      </w:tabs>
      <w:spacing w:before="240" w:after="60" w:line="240" w:lineRule="auto"/>
      <w:ind w:left="3600" w:hanging="720"/>
      <w:jc w:val="left"/>
      <w:outlineLvl w:val="4"/>
    </w:pPr>
    <w:rPr>
      <w:rFonts w:asciiTheme="minorHAnsi" w:eastAsiaTheme="minorEastAsia" w:hAnsiTheme="minorHAnsi"/>
      <w:b/>
      <w:bCs/>
      <w:i/>
      <w:iCs/>
      <w:sz w:val="26"/>
      <w:szCs w:val="26"/>
      <w:lang w:val="en-US"/>
    </w:rPr>
  </w:style>
  <w:style w:type="paragraph" w:styleId="Ttulo6">
    <w:name w:val="heading 6"/>
    <w:basedOn w:val="Normal"/>
    <w:next w:val="Normal"/>
    <w:link w:val="Ttulo6Car"/>
    <w:qFormat/>
    <w:rsid w:val="00D12645"/>
    <w:pPr>
      <w:tabs>
        <w:tab w:val="num" w:pos="4320"/>
      </w:tabs>
      <w:spacing w:before="240" w:after="60" w:line="240" w:lineRule="auto"/>
      <w:ind w:left="4320" w:hanging="720"/>
      <w:jc w:val="left"/>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D12645"/>
    <w:pPr>
      <w:tabs>
        <w:tab w:val="num" w:pos="5040"/>
      </w:tabs>
      <w:spacing w:before="240" w:after="60" w:line="240" w:lineRule="auto"/>
      <w:ind w:left="5040" w:hanging="720"/>
      <w:jc w:val="left"/>
      <w:outlineLvl w:val="6"/>
    </w:pPr>
    <w:rPr>
      <w:rFonts w:asciiTheme="minorHAnsi" w:eastAsiaTheme="minorEastAsia" w:hAnsiTheme="minorHAnsi"/>
      <w:sz w:val="24"/>
      <w:szCs w:val="24"/>
      <w:lang w:val="en-US"/>
    </w:rPr>
  </w:style>
  <w:style w:type="paragraph" w:styleId="Ttulo8">
    <w:name w:val="heading 8"/>
    <w:basedOn w:val="Normal"/>
    <w:next w:val="Normal"/>
    <w:link w:val="Ttulo8Car"/>
    <w:uiPriority w:val="9"/>
    <w:semiHidden/>
    <w:unhideWhenUsed/>
    <w:qFormat/>
    <w:rsid w:val="00D12645"/>
    <w:pPr>
      <w:tabs>
        <w:tab w:val="num" w:pos="5760"/>
      </w:tabs>
      <w:spacing w:before="240" w:after="60" w:line="240" w:lineRule="auto"/>
      <w:ind w:left="5760" w:hanging="720"/>
      <w:jc w:val="left"/>
      <w:outlineLvl w:val="7"/>
    </w:pPr>
    <w:rPr>
      <w:rFonts w:asciiTheme="minorHAnsi" w:eastAsiaTheme="minorEastAsia" w:hAnsiTheme="minorHAnsi"/>
      <w:i/>
      <w:iCs/>
      <w:sz w:val="24"/>
      <w:szCs w:val="24"/>
      <w:lang w:val="en-US"/>
    </w:rPr>
  </w:style>
  <w:style w:type="paragraph" w:styleId="Ttulo9">
    <w:name w:val="heading 9"/>
    <w:basedOn w:val="Normal"/>
    <w:next w:val="Normal"/>
    <w:link w:val="Ttulo9Car"/>
    <w:uiPriority w:val="9"/>
    <w:semiHidden/>
    <w:unhideWhenUsed/>
    <w:qFormat/>
    <w:rsid w:val="00D12645"/>
    <w:pPr>
      <w:tabs>
        <w:tab w:val="num" w:pos="6480"/>
      </w:tabs>
      <w:spacing w:before="240" w:after="60" w:line="240" w:lineRule="auto"/>
      <w:ind w:left="6480" w:hanging="720"/>
      <w:jc w:val="left"/>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character" w:customStyle="1" w:styleId="Mencinsinresolver3">
    <w:name w:val="Mención sin resolver3"/>
    <w:basedOn w:val="Fuentedeprrafopredeter"/>
    <w:uiPriority w:val="99"/>
    <w:semiHidden/>
    <w:unhideWhenUsed/>
    <w:rsid w:val="00A814BD"/>
    <w:rPr>
      <w:color w:val="605E5C"/>
      <w:shd w:val="clear" w:color="auto" w:fill="E1DFDD"/>
    </w:rPr>
  </w:style>
  <w:style w:type="paragraph" w:styleId="Textoindependiente">
    <w:name w:val="Body Text"/>
    <w:basedOn w:val="Normal"/>
    <w:link w:val="TextoindependienteCar"/>
    <w:uiPriority w:val="1"/>
    <w:qFormat/>
    <w:rsid w:val="00343560"/>
    <w:pPr>
      <w:widowControl w:val="0"/>
      <w:autoSpaceDE w:val="0"/>
      <w:autoSpaceDN w:val="0"/>
      <w:spacing w:after="0" w:line="240" w:lineRule="auto"/>
    </w:pPr>
    <w:rPr>
      <w:rFonts w:ascii="Arial MT" w:eastAsia="Arial MT" w:hAnsi="Arial MT" w:cs="Arial MT"/>
      <w:sz w:val="23"/>
      <w:szCs w:val="23"/>
      <w:lang w:val="es-ES"/>
    </w:rPr>
  </w:style>
  <w:style w:type="character" w:customStyle="1" w:styleId="TextoindependienteCar">
    <w:name w:val="Texto independiente Car"/>
    <w:basedOn w:val="Fuentedeprrafopredeter"/>
    <w:link w:val="Textoindependiente"/>
    <w:uiPriority w:val="1"/>
    <w:rsid w:val="00343560"/>
    <w:rPr>
      <w:rFonts w:ascii="Arial MT" w:eastAsia="Arial MT" w:hAnsi="Arial MT" w:cs="Arial MT"/>
      <w:sz w:val="23"/>
      <w:szCs w:val="23"/>
      <w:lang w:val="es-ES"/>
    </w:rPr>
  </w:style>
  <w:style w:type="table" w:styleId="Tablaconcuadrcula">
    <w:name w:val="Table Grid"/>
    <w:basedOn w:val="Tablanormal"/>
    <w:uiPriority w:val="39"/>
    <w:rsid w:val="005C6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CB010D"/>
    <w:pPr>
      <w:ind w:left="720"/>
      <w:contextualSpacing/>
    </w:pPr>
  </w:style>
  <w:style w:type="table" w:customStyle="1" w:styleId="TableNormal">
    <w:name w:val="Table Normal"/>
    <w:uiPriority w:val="2"/>
    <w:semiHidden/>
    <w:unhideWhenUsed/>
    <w:qFormat/>
    <w:rsid w:val="00CB010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010D"/>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F57069"/>
    <w:rPr>
      <w:rFonts w:ascii="Arial" w:eastAsia="Arial" w:hAnsi="Arial" w:cs="Arial"/>
      <w:b/>
      <w:bCs/>
      <w:sz w:val="23"/>
      <w:szCs w:val="23"/>
      <w:lang w:val="es-ES"/>
    </w:rPr>
  </w:style>
  <w:style w:type="character" w:customStyle="1" w:styleId="Ttulo2Car">
    <w:name w:val="Título 2 Car"/>
    <w:basedOn w:val="Fuentedeprrafopredeter"/>
    <w:link w:val="Ttulo2"/>
    <w:uiPriority w:val="9"/>
    <w:rsid w:val="000F4A70"/>
    <w:rPr>
      <w:rFonts w:asciiTheme="majorHAnsi" w:eastAsiaTheme="majorEastAsia" w:hAnsiTheme="majorHAnsi" w:cstheme="majorBidi"/>
      <w:color w:val="2E74B5" w:themeColor="accent1" w:themeShade="BF"/>
      <w:sz w:val="26"/>
      <w:szCs w:val="26"/>
      <w:lang w:val="es-CO"/>
    </w:rPr>
  </w:style>
  <w:style w:type="character" w:styleId="Refdecomentario">
    <w:name w:val="annotation reference"/>
    <w:basedOn w:val="Fuentedeprrafopredeter"/>
    <w:uiPriority w:val="99"/>
    <w:semiHidden/>
    <w:unhideWhenUsed/>
    <w:rsid w:val="004E6582"/>
    <w:rPr>
      <w:sz w:val="16"/>
      <w:szCs w:val="16"/>
    </w:rPr>
  </w:style>
  <w:style w:type="paragraph" w:styleId="Textocomentario">
    <w:name w:val="annotation text"/>
    <w:basedOn w:val="Normal"/>
    <w:link w:val="TextocomentarioCar"/>
    <w:uiPriority w:val="99"/>
    <w:unhideWhenUsed/>
    <w:rsid w:val="004E6582"/>
    <w:pPr>
      <w:spacing w:line="240" w:lineRule="auto"/>
    </w:pPr>
    <w:rPr>
      <w:sz w:val="20"/>
      <w:szCs w:val="20"/>
    </w:rPr>
  </w:style>
  <w:style w:type="character" w:customStyle="1" w:styleId="TextocomentarioCar">
    <w:name w:val="Texto comentario Car"/>
    <w:basedOn w:val="Fuentedeprrafopredeter"/>
    <w:link w:val="Textocomentario"/>
    <w:uiPriority w:val="99"/>
    <w:rsid w:val="004E6582"/>
    <w:rPr>
      <w:rFonts w:ascii="Calibri" w:hAnsi="Calibri"/>
      <w:sz w:val="20"/>
      <w:szCs w:val="20"/>
      <w:lang w:val="es-CO"/>
    </w:rPr>
  </w:style>
  <w:style w:type="paragraph" w:styleId="Asuntodelcomentario">
    <w:name w:val="annotation subject"/>
    <w:basedOn w:val="Textocomentario"/>
    <w:next w:val="Textocomentario"/>
    <w:link w:val="AsuntodelcomentarioCar"/>
    <w:uiPriority w:val="99"/>
    <w:semiHidden/>
    <w:unhideWhenUsed/>
    <w:rsid w:val="004E6582"/>
    <w:rPr>
      <w:b/>
      <w:bCs/>
    </w:rPr>
  </w:style>
  <w:style w:type="character" w:customStyle="1" w:styleId="AsuntodelcomentarioCar">
    <w:name w:val="Asunto del comentario Car"/>
    <w:basedOn w:val="TextocomentarioCar"/>
    <w:link w:val="Asuntodelcomentario"/>
    <w:uiPriority w:val="99"/>
    <w:semiHidden/>
    <w:rsid w:val="004E6582"/>
    <w:rPr>
      <w:rFonts w:ascii="Calibri" w:hAnsi="Calibri"/>
      <w:b/>
      <w:bCs/>
      <w:sz w:val="20"/>
      <w:szCs w:val="20"/>
      <w:lang w:val="es-CO"/>
    </w:rPr>
  </w:style>
  <w:style w:type="paragraph" w:styleId="Textodeglobo">
    <w:name w:val="Balloon Text"/>
    <w:basedOn w:val="Normal"/>
    <w:link w:val="TextodegloboCar"/>
    <w:uiPriority w:val="99"/>
    <w:semiHidden/>
    <w:unhideWhenUsed/>
    <w:rsid w:val="004E658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6582"/>
    <w:rPr>
      <w:rFonts w:ascii="Segoe UI" w:hAnsi="Segoe UI" w:cs="Segoe UI"/>
      <w:sz w:val="18"/>
      <w:szCs w:val="18"/>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qFormat/>
    <w:rsid w:val="008C289D"/>
    <w:rPr>
      <w:rFonts w:ascii="Calibri" w:hAnsi="Calibri"/>
      <w:lang w:val="es-CO"/>
    </w:rPr>
  </w:style>
  <w:style w:type="paragraph" w:customStyle="1" w:styleId="P4JUSTIFICADO10">
    <w:name w:val="P4 JUSTIFICADO 10"/>
    <w:uiPriority w:val="99"/>
    <w:rsid w:val="004B0370"/>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Ttulo3Car">
    <w:name w:val="Título 3 Car"/>
    <w:basedOn w:val="Fuentedeprrafopredeter"/>
    <w:link w:val="Ttulo3"/>
    <w:uiPriority w:val="9"/>
    <w:rsid w:val="00D12645"/>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rsid w:val="00D12645"/>
    <w:rPr>
      <w:rFonts w:eastAsiaTheme="minorEastAsia"/>
      <w:b/>
      <w:bCs/>
      <w:sz w:val="28"/>
      <w:szCs w:val="28"/>
    </w:rPr>
  </w:style>
  <w:style w:type="character" w:customStyle="1" w:styleId="Ttulo5Car">
    <w:name w:val="Título 5 Car"/>
    <w:basedOn w:val="Fuentedeprrafopredeter"/>
    <w:link w:val="Ttulo5"/>
    <w:uiPriority w:val="9"/>
    <w:rsid w:val="00D12645"/>
    <w:rPr>
      <w:rFonts w:eastAsiaTheme="minorEastAsia"/>
      <w:b/>
      <w:bCs/>
      <w:i/>
      <w:iCs/>
      <w:sz w:val="26"/>
      <w:szCs w:val="26"/>
    </w:rPr>
  </w:style>
  <w:style w:type="character" w:customStyle="1" w:styleId="Ttulo6Car">
    <w:name w:val="Título 6 Car"/>
    <w:basedOn w:val="Fuentedeprrafopredeter"/>
    <w:link w:val="Ttulo6"/>
    <w:rsid w:val="00D12645"/>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D12645"/>
    <w:rPr>
      <w:rFonts w:eastAsiaTheme="minorEastAsia"/>
      <w:sz w:val="24"/>
      <w:szCs w:val="24"/>
    </w:rPr>
  </w:style>
  <w:style w:type="character" w:customStyle="1" w:styleId="Ttulo8Car">
    <w:name w:val="Título 8 Car"/>
    <w:basedOn w:val="Fuentedeprrafopredeter"/>
    <w:link w:val="Ttulo8"/>
    <w:uiPriority w:val="9"/>
    <w:semiHidden/>
    <w:rsid w:val="00D12645"/>
    <w:rPr>
      <w:rFonts w:eastAsiaTheme="minorEastAsia"/>
      <w:i/>
      <w:iCs/>
      <w:sz w:val="24"/>
      <w:szCs w:val="24"/>
    </w:rPr>
  </w:style>
  <w:style w:type="character" w:customStyle="1" w:styleId="Ttulo9Car">
    <w:name w:val="Título 9 Car"/>
    <w:basedOn w:val="Fuentedeprrafopredeter"/>
    <w:link w:val="Ttulo9"/>
    <w:uiPriority w:val="9"/>
    <w:semiHidden/>
    <w:rsid w:val="00D12645"/>
    <w:rPr>
      <w:rFonts w:asciiTheme="majorHAnsi" w:eastAsiaTheme="majorEastAsia" w:hAnsiTheme="majorHAnsi" w:cstheme="majorBidi"/>
    </w:rPr>
  </w:style>
  <w:style w:type="paragraph" w:styleId="NormalWeb">
    <w:name w:val="Normal (Web)"/>
    <w:basedOn w:val="Normal"/>
    <w:uiPriority w:val="99"/>
    <w:unhideWhenUsed/>
    <w:rsid w:val="00BF531A"/>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BF531A"/>
    <w:rPr>
      <w:b/>
      <w:bCs/>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6615D"/>
    <w:pPr>
      <w:spacing w:after="0" w:line="240" w:lineRule="auto"/>
    </w:pPr>
    <w:rPr>
      <w:rFonts w:ascii="Calibri" w:eastAsia="Times New Roman" w:hAnsi="Calibri" w:cs="Times New Roman"/>
      <w:lang w:val="es-CO" w:eastAsia="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6615D"/>
    <w:rPr>
      <w:rFonts w:ascii="Calibri" w:eastAsia="Times New Roman" w:hAnsi="Calibri" w:cs="Times New Roman"/>
      <w:lang w:val="es-CO" w:eastAsia="es-CO"/>
    </w:rPr>
  </w:style>
  <w:style w:type="character" w:styleId="Referenciaintensa">
    <w:name w:val="Intense Reference"/>
    <w:basedOn w:val="Fuentedeprrafopredeter"/>
    <w:uiPriority w:val="32"/>
    <w:qFormat/>
    <w:rsid w:val="0036615D"/>
    <w:rPr>
      <w:b/>
      <w:bCs/>
      <w:smallCaps/>
      <w:color w:val="5B9BD5" w:themeColor="accent1"/>
      <w:spacing w:val="5"/>
    </w:rPr>
  </w:style>
  <w:style w:type="paragraph" w:customStyle="1" w:styleId="Norma">
    <w:name w:val="Norma"/>
    <w:qFormat/>
    <w:rsid w:val="0074370B"/>
    <w:pPr>
      <w:spacing w:after="200" w:line="276" w:lineRule="auto"/>
    </w:pPr>
    <w:rPr>
      <w:rFonts w:ascii="Calibri" w:eastAsia="Calibri" w:hAnsi="Calibri" w:cs="Times New Roman"/>
      <w:lang w:val="es-CO"/>
    </w:rPr>
  </w:style>
  <w:style w:type="paragraph" w:customStyle="1" w:styleId="a">
    <w:qFormat/>
    <w:rsid w:val="006E49D0"/>
    <w:pPr>
      <w:jc w:val="both"/>
    </w:pPr>
    <w:rPr>
      <w:rFonts w:ascii="Calibri" w:hAnsi="Calibri"/>
      <w:lang w:val="es-CO"/>
    </w:rPr>
  </w:style>
  <w:style w:type="paragraph" w:customStyle="1" w:styleId="Default">
    <w:name w:val="Default"/>
    <w:link w:val="DefaultCar"/>
    <w:rsid w:val="006E49D0"/>
    <w:pPr>
      <w:autoSpaceDE w:val="0"/>
      <w:autoSpaceDN w:val="0"/>
      <w:adjustRightInd w:val="0"/>
      <w:spacing w:after="0" w:line="240" w:lineRule="auto"/>
    </w:pPr>
    <w:rPr>
      <w:rFonts w:ascii="Arial" w:eastAsia="Calibri" w:hAnsi="Arial" w:cs="Times New Roman"/>
      <w:color w:val="000000"/>
      <w:sz w:val="24"/>
      <w:szCs w:val="24"/>
      <w:lang w:val="es-CO" w:eastAsia="es-CO"/>
    </w:rPr>
  </w:style>
  <w:style w:type="paragraph" w:customStyle="1" w:styleId="CM14">
    <w:name w:val="CM14"/>
    <w:basedOn w:val="Default"/>
    <w:next w:val="Default"/>
    <w:uiPriority w:val="99"/>
    <w:rsid w:val="006E49D0"/>
    <w:rPr>
      <w:color w:val="auto"/>
    </w:rPr>
  </w:style>
  <w:style w:type="character" w:customStyle="1" w:styleId="DefaultCar">
    <w:name w:val="Default Car"/>
    <w:link w:val="Default"/>
    <w:locked/>
    <w:rsid w:val="006E49D0"/>
    <w:rPr>
      <w:rFonts w:ascii="Arial" w:eastAsia="Calibri" w:hAnsi="Arial"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4123670">
      <w:bodyDiv w:val="1"/>
      <w:marLeft w:val="0"/>
      <w:marRight w:val="0"/>
      <w:marTop w:val="0"/>
      <w:marBottom w:val="0"/>
      <w:divBdr>
        <w:top w:val="none" w:sz="0" w:space="0" w:color="auto"/>
        <w:left w:val="none" w:sz="0" w:space="0" w:color="auto"/>
        <w:bottom w:val="none" w:sz="0" w:space="0" w:color="auto"/>
        <w:right w:val="none" w:sz="0" w:space="0" w:color="auto"/>
      </w:divBdr>
    </w:div>
    <w:div w:id="330109758">
      <w:bodyDiv w:val="1"/>
      <w:marLeft w:val="0"/>
      <w:marRight w:val="0"/>
      <w:marTop w:val="0"/>
      <w:marBottom w:val="0"/>
      <w:divBdr>
        <w:top w:val="none" w:sz="0" w:space="0" w:color="auto"/>
        <w:left w:val="none" w:sz="0" w:space="0" w:color="auto"/>
        <w:bottom w:val="none" w:sz="0" w:space="0" w:color="auto"/>
        <w:right w:val="none" w:sz="0" w:space="0" w:color="auto"/>
      </w:divBdr>
    </w:div>
    <w:div w:id="338116364">
      <w:bodyDiv w:val="1"/>
      <w:marLeft w:val="0"/>
      <w:marRight w:val="0"/>
      <w:marTop w:val="0"/>
      <w:marBottom w:val="0"/>
      <w:divBdr>
        <w:top w:val="none" w:sz="0" w:space="0" w:color="auto"/>
        <w:left w:val="none" w:sz="0" w:space="0" w:color="auto"/>
        <w:bottom w:val="none" w:sz="0" w:space="0" w:color="auto"/>
        <w:right w:val="none" w:sz="0" w:space="0" w:color="auto"/>
      </w:divBdr>
    </w:div>
    <w:div w:id="435712193">
      <w:bodyDiv w:val="1"/>
      <w:marLeft w:val="0"/>
      <w:marRight w:val="0"/>
      <w:marTop w:val="0"/>
      <w:marBottom w:val="0"/>
      <w:divBdr>
        <w:top w:val="none" w:sz="0" w:space="0" w:color="auto"/>
        <w:left w:val="none" w:sz="0" w:space="0" w:color="auto"/>
        <w:bottom w:val="none" w:sz="0" w:space="0" w:color="auto"/>
        <w:right w:val="none" w:sz="0" w:space="0" w:color="auto"/>
      </w:divBdr>
    </w:div>
    <w:div w:id="541984713">
      <w:bodyDiv w:val="1"/>
      <w:marLeft w:val="0"/>
      <w:marRight w:val="0"/>
      <w:marTop w:val="0"/>
      <w:marBottom w:val="0"/>
      <w:divBdr>
        <w:top w:val="none" w:sz="0" w:space="0" w:color="auto"/>
        <w:left w:val="none" w:sz="0" w:space="0" w:color="auto"/>
        <w:bottom w:val="none" w:sz="0" w:space="0" w:color="auto"/>
        <w:right w:val="none" w:sz="0" w:space="0" w:color="auto"/>
      </w:divBdr>
    </w:div>
    <w:div w:id="593052523">
      <w:bodyDiv w:val="1"/>
      <w:marLeft w:val="0"/>
      <w:marRight w:val="0"/>
      <w:marTop w:val="0"/>
      <w:marBottom w:val="0"/>
      <w:divBdr>
        <w:top w:val="none" w:sz="0" w:space="0" w:color="auto"/>
        <w:left w:val="none" w:sz="0" w:space="0" w:color="auto"/>
        <w:bottom w:val="none" w:sz="0" w:space="0" w:color="auto"/>
        <w:right w:val="none" w:sz="0" w:space="0" w:color="auto"/>
      </w:divBdr>
    </w:div>
    <w:div w:id="604701342">
      <w:bodyDiv w:val="1"/>
      <w:marLeft w:val="0"/>
      <w:marRight w:val="0"/>
      <w:marTop w:val="0"/>
      <w:marBottom w:val="0"/>
      <w:divBdr>
        <w:top w:val="none" w:sz="0" w:space="0" w:color="auto"/>
        <w:left w:val="none" w:sz="0" w:space="0" w:color="auto"/>
        <w:bottom w:val="none" w:sz="0" w:space="0" w:color="auto"/>
        <w:right w:val="none" w:sz="0" w:space="0" w:color="auto"/>
      </w:divBdr>
    </w:div>
    <w:div w:id="654645325">
      <w:bodyDiv w:val="1"/>
      <w:marLeft w:val="0"/>
      <w:marRight w:val="0"/>
      <w:marTop w:val="0"/>
      <w:marBottom w:val="0"/>
      <w:divBdr>
        <w:top w:val="none" w:sz="0" w:space="0" w:color="auto"/>
        <w:left w:val="none" w:sz="0" w:space="0" w:color="auto"/>
        <w:bottom w:val="none" w:sz="0" w:space="0" w:color="auto"/>
        <w:right w:val="none" w:sz="0" w:space="0" w:color="auto"/>
      </w:divBdr>
    </w:div>
    <w:div w:id="683240910">
      <w:bodyDiv w:val="1"/>
      <w:marLeft w:val="0"/>
      <w:marRight w:val="0"/>
      <w:marTop w:val="0"/>
      <w:marBottom w:val="0"/>
      <w:divBdr>
        <w:top w:val="none" w:sz="0" w:space="0" w:color="auto"/>
        <w:left w:val="none" w:sz="0" w:space="0" w:color="auto"/>
        <w:bottom w:val="none" w:sz="0" w:space="0" w:color="auto"/>
        <w:right w:val="none" w:sz="0" w:space="0" w:color="auto"/>
      </w:divBdr>
    </w:div>
    <w:div w:id="872502401">
      <w:bodyDiv w:val="1"/>
      <w:marLeft w:val="0"/>
      <w:marRight w:val="0"/>
      <w:marTop w:val="0"/>
      <w:marBottom w:val="0"/>
      <w:divBdr>
        <w:top w:val="none" w:sz="0" w:space="0" w:color="auto"/>
        <w:left w:val="none" w:sz="0" w:space="0" w:color="auto"/>
        <w:bottom w:val="none" w:sz="0" w:space="0" w:color="auto"/>
        <w:right w:val="none" w:sz="0" w:space="0" w:color="auto"/>
      </w:divBdr>
    </w:div>
    <w:div w:id="887301899">
      <w:bodyDiv w:val="1"/>
      <w:marLeft w:val="0"/>
      <w:marRight w:val="0"/>
      <w:marTop w:val="0"/>
      <w:marBottom w:val="0"/>
      <w:divBdr>
        <w:top w:val="none" w:sz="0" w:space="0" w:color="auto"/>
        <w:left w:val="none" w:sz="0" w:space="0" w:color="auto"/>
        <w:bottom w:val="none" w:sz="0" w:space="0" w:color="auto"/>
        <w:right w:val="none" w:sz="0" w:space="0" w:color="auto"/>
      </w:divBdr>
    </w:div>
    <w:div w:id="927270514">
      <w:bodyDiv w:val="1"/>
      <w:marLeft w:val="0"/>
      <w:marRight w:val="0"/>
      <w:marTop w:val="0"/>
      <w:marBottom w:val="0"/>
      <w:divBdr>
        <w:top w:val="none" w:sz="0" w:space="0" w:color="auto"/>
        <w:left w:val="none" w:sz="0" w:space="0" w:color="auto"/>
        <w:bottom w:val="none" w:sz="0" w:space="0" w:color="auto"/>
        <w:right w:val="none" w:sz="0" w:space="0" w:color="auto"/>
      </w:divBdr>
    </w:div>
    <w:div w:id="963660275">
      <w:bodyDiv w:val="1"/>
      <w:marLeft w:val="0"/>
      <w:marRight w:val="0"/>
      <w:marTop w:val="0"/>
      <w:marBottom w:val="0"/>
      <w:divBdr>
        <w:top w:val="none" w:sz="0" w:space="0" w:color="auto"/>
        <w:left w:val="none" w:sz="0" w:space="0" w:color="auto"/>
        <w:bottom w:val="none" w:sz="0" w:space="0" w:color="auto"/>
        <w:right w:val="none" w:sz="0" w:space="0" w:color="auto"/>
      </w:divBdr>
    </w:div>
    <w:div w:id="972442578">
      <w:bodyDiv w:val="1"/>
      <w:marLeft w:val="0"/>
      <w:marRight w:val="0"/>
      <w:marTop w:val="0"/>
      <w:marBottom w:val="0"/>
      <w:divBdr>
        <w:top w:val="none" w:sz="0" w:space="0" w:color="auto"/>
        <w:left w:val="none" w:sz="0" w:space="0" w:color="auto"/>
        <w:bottom w:val="none" w:sz="0" w:space="0" w:color="auto"/>
        <w:right w:val="none" w:sz="0" w:space="0" w:color="auto"/>
      </w:divBdr>
    </w:div>
    <w:div w:id="984579749">
      <w:bodyDiv w:val="1"/>
      <w:marLeft w:val="0"/>
      <w:marRight w:val="0"/>
      <w:marTop w:val="0"/>
      <w:marBottom w:val="0"/>
      <w:divBdr>
        <w:top w:val="none" w:sz="0" w:space="0" w:color="auto"/>
        <w:left w:val="none" w:sz="0" w:space="0" w:color="auto"/>
        <w:bottom w:val="none" w:sz="0" w:space="0" w:color="auto"/>
        <w:right w:val="none" w:sz="0" w:space="0" w:color="auto"/>
      </w:divBdr>
    </w:div>
    <w:div w:id="1174415972">
      <w:bodyDiv w:val="1"/>
      <w:marLeft w:val="0"/>
      <w:marRight w:val="0"/>
      <w:marTop w:val="0"/>
      <w:marBottom w:val="0"/>
      <w:divBdr>
        <w:top w:val="none" w:sz="0" w:space="0" w:color="auto"/>
        <w:left w:val="none" w:sz="0" w:space="0" w:color="auto"/>
        <w:bottom w:val="none" w:sz="0" w:space="0" w:color="auto"/>
        <w:right w:val="none" w:sz="0" w:space="0" w:color="auto"/>
      </w:divBdr>
    </w:div>
    <w:div w:id="1297680418">
      <w:bodyDiv w:val="1"/>
      <w:marLeft w:val="0"/>
      <w:marRight w:val="0"/>
      <w:marTop w:val="0"/>
      <w:marBottom w:val="0"/>
      <w:divBdr>
        <w:top w:val="none" w:sz="0" w:space="0" w:color="auto"/>
        <w:left w:val="none" w:sz="0" w:space="0" w:color="auto"/>
        <w:bottom w:val="none" w:sz="0" w:space="0" w:color="auto"/>
        <w:right w:val="none" w:sz="0" w:space="0" w:color="auto"/>
      </w:divBdr>
    </w:div>
    <w:div w:id="1334995604">
      <w:bodyDiv w:val="1"/>
      <w:marLeft w:val="0"/>
      <w:marRight w:val="0"/>
      <w:marTop w:val="0"/>
      <w:marBottom w:val="0"/>
      <w:divBdr>
        <w:top w:val="none" w:sz="0" w:space="0" w:color="auto"/>
        <w:left w:val="none" w:sz="0" w:space="0" w:color="auto"/>
        <w:bottom w:val="none" w:sz="0" w:space="0" w:color="auto"/>
        <w:right w:val="none" w:sz="0" w:space="0" w:color="auto"/>
      </w:divBdr>
    </w:div>
    <w:div w:id="1341086601">
      <w:bodyDiv w:val="1"/>
      <w:marLeft w:val="0"/>
      <w:marRight w:val="0"/>
      <w:marTop w:val="0"/>
      <w:marBottom w:val="0"/>
      <w:divBdr>
        <w:top w:val="none" w:sz="0" w:space="0" w:color="auto"/>
        <w:left w:val="none" w:sz="0" w:space="0" w:color="auto"/>
        <w:bottom w:val="none" w:sz="0" w:space="0" w:color="auto"/>
        <w:right w:val="none" w:sz="0" w:space="0" w:color="auto"/>
      </w:divBdr>
    </w:div>
    <w:div w:id="1407922470">
      <w:bodyDiv w:val="1"/>
      <w:marLeft w:val="0"/>
      <w:marRight w:val="0"/>
      <w:marTop w:val="0"/>
      <w:marBottom w:val="0"/>
      <w:divBdr>
        <w:top w:val="none" w:sz="0" w:space="0" w:color="auto"/>
        <w:left w:val="none" w:sz="0" w:space="0" w:color="auto"/>
        <w:bottom w:val="none" w:sz="0" w:space="0" w:color="auto"/>
        <w:right w:val="none" w:sz="0" w:space="0" w:color="auto"/>
      </w:divBdr>
    </w:div>
    <w:div w:id="1451169759">
      <w:bodyDiv w:val="1"/>
      <w:marLeft w:val="0"/>
      <w:marRight w:val="0"/>
      <w:marTop w:val="0"/>
      <w:marBottom w:val="0"/>
      <w:divBdr>
        <w:top w:val="none" w:sz="0" w:space="0" w:color="auto"/>
        <w:left w:val="none" w:sz="0" w:space="0" w:color="auto"/>
        <w:bottom w:val="none" w:sz="0" w:space="0" w:color="auto"/>
        <w:right w:val="none" w:sz="0" w:space="0" w:color="auto"/>
      </w:divBdr>
    </w:div>
    <w:div w:id="1680622032">
      <w:bodyDiv w:val="1"/>
      <w:marLeft w:val="0"/>
      <w:marRight w:val="0"/>
      <w:marTop w:val="0"/>
      <w:marBottom w:val="0"/>
      <w:divBdr>
        <w:top w:val="none" w:sz="0" w:space="0" w:color="auto"/>
        <w:left w:val="none" w:sz="0" w:space="0" w:color="auto"/>
        <w:bottom w:val="none" w:sz="0" w:space="0" w:color="auto"/>
        <w:right w:val="none" w:sz="0" w:space="0" w:color="auto"/>
      </w:divBdr>
    </w:div>
    <w:div w:id="1820413228">
      <w:bodyDiv w:val="1"/>
      <w:marLeft w:val="0"/>
      <w:marRight w:val="0"/>
      <w:marTop w:val="0"/>
      <w:marBottom w:val="0"/>
      <w:divBdr>
        <w:top w:val="none" w:sz="0" w:space="0" w:color="auto"/>
        <w:left w:val="none" w:sz="0" w:space="0" w:color="auto"/>
        <w:bottom w:val="none" w:sz="0" w:space="0" w:color="auto"/>
        <w:right w:val="none" w:sz="0" w:space="0" w:color="auto"/>
      </w:divBdr>
    </w:div>
    <w:div w:id="1831630842">
      <w:bodyDiv w:val="1"/>
      <w:marLeft w:val="0"/>
      <w:marRight w:val="0"/>
      <w:marTop w:val="0"/>
      <w:marBottom w:val="0"/>
      <w:divBdr>
        <w:top w:val="none" w:sz="0" w:space="0" w:color="auto"/>
        <w:left w:val="none" w:sz="0" w:space="0" w:color="auto"/>
        <w:bottom w:val="none" w:sz="0" w:space="0" w:color="auto"/>
        <w:right w:val="none" w:sz="0" w:space="0" w:color="auto"/>
      </w:divBdr>
    </w:div>
    <w:div w:id="1854687459">
      <w:bodyDiv w:val="1"/>
      <w:marLeft w:val="0"/>
      <w:marRight w:val="0"/>
      <w:marTop w:val="0"/>
      <w:marBottom w:val="0"/>
      <w:divBdr>
        <w:top w:val="none" w:sz="0" w:space="0" w:color="auto"/>
        <w:left w:val="none" w:sz="0" w:space="0" w:color="auto"/>
        <w:bottom w:val="none" w:sz="0" w:space="0" w:color="auto"/>
        <w:right w:val="none" w:sz="0" w:space="0" w:color="auto"/>
      </w:divBdr>
    </w:div>
    <w:div w:id="1865363151">
      <w:bodyDiv w:val="1"/>
      <w:marLeft w:val="0"/>
      <w:marRight w:val="0"/>
      <w:marTop w:val="0"/>
      <w:marBottom w:val="0"/>
      <w:divBdr>
        <w:top w:val="none" w:sz="0" w:space="0" w:color="auto"/>
        <w:left w:val="none" w:sz="0" w:space="0" w:color="auto"/>
        <w:bottom w:val="none" w:sz="0" w:space="0" w:color="auto"/>
        <w:right w:val="none" w:sz="0" w:space="0" w:color="auto"/>
      </w:divBdr>
    </w:div>
    <w:div w:id="1980455232">
      <w:bodyDiv w:val="1"/>
      <w:marLeft w:val="0"/>
      <w:marRight w:val="0"/>
      <w:marTop w:val="0"/>
      <w:marBottom w:val="0"/>
      <w:divBdr>
        <w:top w:val="none" w:sz="0" w:space="0" w:color="auto"/>
        <w:left w:val="none" w:sz="0" w:space="0" w:color="auto"/>
        <w:bottom w:val="none" w:sz="0" w:space="0" w:color="auto"/>
        <w:right w:val="none" w:sz="0" w:space="0" w:color="auto"/>
      </w:divBdr>
    </w:div>
    <w:div w:id="2002732891">
      <w:bodyDiv w:val="1"/>
      <w:marLeft w:val="0"/>
      <w:marRight w:val="0"/>
      <w:marTop w:val="0"/>
      <w:marBottom w:val="0"/>
      <w:divBdr>
        <w:top w:val="none" w:sz="0" w:space="0" w:color="auto"/>
        <w:left w:val="none" w:sz="0" w:space="0" w:color="auto"/>
        <w:bottom w:val="none" w:sz="0" w:space="0" w:color="auto"/>
        <w:right w:val="none" w:sz="0" w:space="0" w:color="auto"/>
      </w:divBdr>
    </w:div>
    <w:div w:id="207469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kgmid=%2Fm%2F03bk1&amp;q=Jirafa" TargetMode="External"/><Relationship Id="rId13" Type="http://schemas.openxmlformats.org/officeDocument/2006/relationships/hyperlink" Target="https://www.google.com/search?kgmid=%2Fm%2F03bk1&amp;q=Jirafa"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m/search?kgmid=%2Fm%2F064mtdg&amp;q=Mico" TargetMode="External"/><Relationship Id="rId17" Type="http://schemas.openxmlformats.org/officeDocument/2006/relationships/hyperlink" Target="https://www.google.com/search?kgmid=%2Fm%2F064mtdg&amp;q=Mico" TargetMode="External"/><Relationship Id="rId2" Type="http://schemas.openxmlformats.org/officeDocument/2006/relationships/numbering" Target="numbering.xml"/><Relationship Id="rId16" Type="http://schemas.openxmlformats.org/officeDocument/2006/relationships/hyperlink" Target="https://www.google.com/search?kgmid=%2Fm%2F096mb&amp;q=Le%C3%B3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kgmid=%2Fm%2F096mb&amp;q=Le%C3%B3n" TargetMode="External"/><Relationship Id="rId5" Type="http://schemas.openxmlformats.org/officeDocument/2006/relationships/webSettings" Target="webSettings.xml"/><Relationship Id="rId15" Type="http://schemas.openxmlformats.org/officeDocument/2006/relationships/hyperlink" Target="https://www.google.com/search?kgmid=%2Fm%2F0898b&amp;q=Cebra" TargetMode="External"/><Relationship Id="rId23" Type="http://schemas.openxmlformats.org/officeDocument/2006/relationships/theme" Target="theme/theme1.xml"/><Relationship Id="rId10" Type="http://schemas.openxmlformats.org/officeDocument/2006/relationships/hyperlink" Target="https://www.google.com/search?kgmid=%2Fm%2F0898b&amp;q=Cebra"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m/search?kgmid=%2Fm%2F0bwd_0j&amp;q=Elefante" TargetMode="External"/><Relationship Id="rId14" Type="http://schemas.openxmlformats.org/officeDocument/2006/relationships/hyperlink" Target="https://www.google.com/search?kgmid=%2Fm%2F0bwd_0j&amp;q=Elefante"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CECCE-E886-4423-B119-615AD1453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6524</Words>
  <Characters>35887</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Alejandro Bedoya Vergara</cp:lastModifiedBy>
  <cp:revision>3</cp:revision>
  <cp:lastPrinted>2025-10-29T15:21:00Z</cp:lastPrinted>
  <dcterms:created xsi:type="dcterms:W3CDTF">2026-10-21T23:23:00Z</dcterms:created>
  <dcterms:modified xsi:type="dcterms:W3CDTF">2026-10-21T23:26:00Z</dcterms:modified>
</cp:coreProperties>
</file>