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002">
      <w:pPr>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03">
      <w:pPr>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04">
      <w:pPr>
        <w:rPr>
          <w:rFonts w:ascii="Verdana" w:cs="Verdana" w:eastAsia="Verdana" w:hAnsi="Verdana"/>
          <w:color w:val="000000"/>
        </w:rPr>
      </w:pPr>
      <w:r w:rsidDel="00000000" w:rsidR="00000000" w:rsidRPr="00000000">
        <w:rPr>
          <w:rFonts w:ascii="Verdana" w:cs="Verdana" w:eastAsia="Verdana" w:hAnsi="Verdana"/>
          <w:color w:val="000000"/>
          <w:rtl w:val="0"/>
        </w:rPr>
        <w:t xml:space="preserve">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rsidR="00000000" w:rsidDel="00000000" w:rsidP="00000000" w:rsidRDefault="00000000" w:rsidRPr="00000000" w14:paraId="00000005">
      <w:pPr>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06">
      <w:pPr>
        <w:rPr>
          <w:rFonts w:ascii="Verdana" w:cs="Verdana" w:eastAsia="Verdana" w:hAnsi="Verdana"/>
          <w:color w:val="000000"/>
        </w:rPr>
      </w:pPr>
      <w:r w:rsidDel="00000000" w:rsidR="00000000" w:rsidRPr="00000000">
        <w:rPr>
          <w:rFonts w:ascii="Verdana" w:cs="Verdana" w:eastAsia="Verdana" w:hAnsi="Verdana"/>
          <w:color w:val="000000"/>
          <w:rtl w:val="0"/>
        </w:rPr>
        <w:t xml:space="preserve">Corresponderá al contratista seleccionado la asunción del Riesgo previsible propio de este tipo de contratación asumiendo su costo, siempre que el mismo no se encuentre expresamente a cargo de la entidad en el contrato. </w:t>
      </w:r>
    </w:p>
    <w:p w:rsidR="00000000" w:rsidDel="00000000" w:rsidP="00000000" w:rsidRDefault="00000000" w:rsidRPr="00000000" w14:paraId="00000007">
      <w:pPr>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08">
      <w:pPr>
        <w:rPr>
          <w:rFonts w:ascii="Verdana" w:cs="Verdana" w:eastAsia="Verdana" w:hAnsi="Verdana"/>
          <w:b w:val="1"/>
          <w:bCs w:val="1"/>
          <w:color w:val="000000"/>
          <w:u w:val="single"/>
        </w:rPr>
      </w:pPr>
      <w:r w:rsidDel="00000000" w:rsidR="00000000" w:rsidRPr="00000000">
        <w:rPr>
          <w:rFonts w:ascii="Verdana" w:cs="Verdana" w:eastAsia="Verdana" w:hAnsi="Verdana"/>
          <w:color w:val="000000"/>
          <w:rtl w:val="0"/>
        </w:rPr>
        <w:t xml:space="preserve">De acuerdo con procedimiento de la referencia, nos permitimos establecer la tipificación, estimación y asignación de los riesgos previsibles que puedan afectar el presente procedimiento.</w:t>
      </w:r>
      <w:r w:rsidDel="00000000" w:rsidR="00000000" w:rsidRPr="00000000">
        <w:rPr>
          <w:rtl w:val="0"/>
        </w:rPr>
      </w:r>
    </w:p>
    <w:p w:rsidR="00000000" w:rsidDel="00000000" w:rsidP="00000000" w:rsidRDefault="00000000" w:rsidRPr="00000000" w14:paraId="00000009">
      <w:pPr>
        <w:spacing w:after="0" w:lineRule="auto"/>
        <w:rPr>
          <w:rFonts w:ascii="Verdana" w:cs="Verdana" w:eastAsia="Verdana" w:hAnsi="Verdana"/>
          <w:b w:val="1"/>
          <w:bCs w:val="1"/>
          <w:color w:val="000000"/>
          <w:u w:val="single"/>
        </w:rPr>
      </w:pPr>
      <w:r w:rsidDel="00000000" w:rsidR="00000000" w:rsidRPr="00000000">
        <w:rPr>
          <w:rtl w:val="0"/>
        </w:rPr>
      </w:r>
    </w:p>
    <w:p w:rsidR="00000000" w:rsidDel="00000000" w:rsidP="00000000" w:rsidRDefault="00000000" w:rsidRPr="00000000" w14:paraId="0000000A">
      <w:pPr>
        <w:spacing w:after="0" w:lineRule="auto"/>
        <w:rPr>
          <w:rFonts w:ascii="Verdana" w:cs="Verdana" w:eastAsia="Verdana" w:hAnsi="Verdana"/>
          <w:color w:val="000000"/>
        </w:rPr>
      </w:pPr>
      <w:r w:rsidDel="00000000" w:rsidR="00000000" w:rsidRPr="00000000">
        <w:rPr>
          <w:rFonts w:ascii="Verdana" w:cs="Verdana" w:eastAsia="Verdana" w:hAnsi="Verdana"/>
          <w:b w:val="1"/>
          <w:bCs w:val="1"/>
          <w:color w:val="000000"/>
          <w:u w:val="single"/>
          <w:rtl w:val="0"/>
        </w:rPr>
        <w:t xml:space="preserve">Matriz de Riesgos</w:t>
      </w:r>
      <w:r w:rsidDel="00000000" w:rsidR="00000000" w:rsidRPr="00000000">
        <w:rPr>
          <w:rtl w:val="0"/>
        </w:rPr>
      </w:r>
    </w:p>
    <w:p w:rsidR="00000000" w:rsidDel="00000000" w:rsidP="00000000" w:rsidRDefault="00000000" w:rsidRPr="00000000" w14:paraId="0000000B">
      <w:pPr>
        <w:tabs>
          <w:tab w:val="left" w:leader="none" w:pos="6690"/>
        </w:tabs>
        <w:rPr>
          <w:rFonts w:ascii="Verdana" w:cs="Verdana" w:eastAsia="Verdana" w:hAnsi="Verdana"/>
        </w:rPr>
      </w:pPr>
      <w:r w:rsidDel="00000000" w:rsidR="00000000" w:rsidRPr="00000000">
        <w:rPr>
          <w:rtl w:val="0"/>
        </w:rPr>
      </w:r>
    </w:p>
    <w:p w:rsidR="00000000" w:rsidDel="00000000" w:rsidP="00000000" w:rsidRDefault="00000000" w:rsidRPr="00000000" w14:paraId="0000000C">
      <w:pPr>
        <w:tabs>
          <w:tab w:val="left" w:leader="none" w:pos="6690"/>
        </w:tabs>
        <w:rPr>
          <w:rFonts w:ascii="Verdana" w:cs="Verdana" w:eastAsia="Verdana" w:hAnsi="Verdana"/>
        </w:rPr>
      </w:pPr>
      <w:r w:rsidDel="00000000" w:rsidR="00000000" w:rsidRPr="00000000">
        <w:rPr>
          <w:rFonts w:ascii="Verdana" w:cs="Verdana" w:eastAsia="Verdana" w:hAnsi="Verdana"/>
          <w:rtl w:val="0"/>
        </w:rPr>
        <w:t xml:space="preserve">Se adjunta</w:t>
      </w:r>
      <w:r w:rsidDel="00000000" w:rsidR="00000000" w:rsidRPr="00000000">
        <w:rPr>
          <w:rtl w:val="0"/>
        </w:rPr>
      </w:r>
    </w:p>
    <w:sectPr>
      <w:headerReference r:id="rId7" w:type="default"/>
      <w:footerReference r:id="rId8" w:type="default"/>
      <w:pgSz w:h="15840" w:w="12240" w:orient="portrait"/>
      <w:pgMar w:bottom="1134" w:top="1134" w:left="130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Versión: 1 de 21 de agosto de 2025</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MATRIZ 3 - RIESGOS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SELECCIÓN ABREVIADA DE OBRA PÚBLICA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_tradnl"/>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left="511" w:hanging="454"/>
    </w:pPr>
    <w:rPr>
      <w:b w:val="1"/>
      <w:bCs w:val="1"/>
      <w:color w:val="17365d"/>
      <w:sz w:val="28"/>
      <w:szCs w:val="28"/>
    </w:rPr>
  </w:style>
  <w:style w:type="paragraph" w:styleId="Heading2">
    <w:name w:val="heading 2"/>
    <w:basedOn w:val="Normal"/>
    <w:next w:val="Normal"/>
    <w:pPr>
      <w:keepNext w:val="1"/>
      <w:keepLines w:val="1"/>
      <w:spacing w:after="240" w:lineRule="auto"/>
    </w:pPr>
    <w:rPr>
      <w:i w:val="1"/>
      <w:iCs w:val="1"/>
      <w:color w:val="17365d"/>
      <w:sz w:val="24"/>
      <w:szCs w:val="24"/>
      <w:u w:val="single"/>
    </w:rPr>
  </w:style>
  <w:style w:type="paragraph" w:styleId="Heading3">
    <w:name w:val="heading 3"/>
    <w:basedOn w:val="Normal"/>
    <w:next w:val="Normal"/>
    <w:pPr>
      <w:keepNext w:val="1"/>
      <w:keepLines w:val="1"/>
      <w:spacing w:after="240" w:lineRule="auto"/>
      <w:ind w:left="851" w:hanging="397"/>
    </w:pPr>
    <w:rPr>
      <w:rFonts w:ascii="Calibri" w:cs="Calibri" w:eastAsia="Calibri" w:hAnsi="Calibri"/>
      <w:color w:val="17365d"/>
      <w:sz w:val="26"/>
      <w:szCs w:val="26"/>
      <w:u w:val="single"/>
    </w:rPr>
  </w:style>
  <w:style w:type="paragraph" w:styleId="Heading4">
    <w:name w:val="heading 4"/>
    <w:basedOn w:val="Normal"/>
    <w:next w:val="Normal"/>
    <w:pPr>
      <w:keepNext w:val="1"/>
      <w:keepLines w:val="1"/>
      <w:spacing w:after="240" w:lineRule="auto"/>
      <w:ind w:left="794"/>
    </w:pPr>
    <w:rPr>
      <w:rFonts w:ascii="Calibri" w:cs="Calibri" w:eastAsia="Calibri" w:hAnsi="Calibri"/>
      <w:i w:val="1"/>
      <w:iCs w:val="1"/>
      <w:color w:val="17365d"/>
      <w:sz w:val="24"/>
      <w:szCs w:val="24"/>
      <w:u w:val="single"/>
    </w:rPr>
  </w:style>
  <w:style w:type="paragraph" w:styleId="Heading5">
    <w:name w:val="heading 5"/>
    <w:basedOn w:val="Normal"/>
    <w:next w:val="Normal"/>
    <w:pPr>
      <w:keepNext w:val="1"/>
      <w:keepLines w:val="1"/>
      <w:spacing w:after="240" w:before="200" w:lineRule="auto"/>
      <w:ind w:left="567" w:hanging="510"/>
    </w:pPr>
    <w:rPr>
      <w:rFonts w:ascii="Calibri" w:cs="Calibri" w:eastAsia="Calibri" w:hAnsi="Calibri"/>
      <w:color w:val="243f61"/>
    </w:rPr>
  </w:style>
  <w:style w:type="paragraph" w:styleId="Heading6">
    <w:name w:val="heading 6"/>
    <w:basedOn w:val="Normal"/>
    <w:next w:val="Normal"/>
    <w:pPr>
      <w:keepNext w:val="1"/>
      <w:keepLines w:val="1"/>
      <w:spacing w:before="200" w:lineRule="auto"/>
      <w:ind w:left="851" w:hanging="397"/>
    </w:pPr>
    <w:rPr>
      <w:rFonts w:ascii="Calibri" w:cs="Calibri" w:eastAsia="Calibri" w:hAnsi="Calibri"/>
      <w:i w:val="1"/>
      <w:iCs w:val="1"/>
      <w:color w:val="243f61"/>
    </w:rPr>
  </w:style>
  <w:style w:type="paragraph" w:styleId="Title">
    <w:name w:val="Title"/>
    <w:basedOn w:val="Normal"/>
    <w:next w:val="Normal"/>
    <w:pPr>
      <w:pBdr>
        <w:bottom w:color="17365d" w:space="4" w:sz="12" w:val="single"/>
      </w:pBdr>
      <w:spacing w:after="300" w:line="240" w:lineRule="auto"/>
    </w:pPr>
    <w:rPr>
      <w:rFonts w:ascii="Calibri" w:cs="Calibri" w:eastAsia="Calibri" w:hAnsi="Calibri"/>
      <w:b w:val="1"/>
      <w:bCs w:val="1"/>
      <w:color w:val="17365d"/>
      <w:sz w:val="52"/>
      <w:szCs w:val="52"/>
    </w:rPr>
  </w:style>
  <w:style w:type="paragraph" w:styleId="Ttulo7">
    <w:name w:val="heading 7"/>
    <w:basedOn w:val="Normal"/>
    <w:next w:val="Normal"/>
    <w:link w:val="Ttulo7Car"/>
    <w:uiPriority w:val="9"/>
    <w:unhideWhenUsed w:val="1"/>
    <w:qFormat w:val="1"/>
    <w:rsid w:val="00874392"/>
    <w:pPr>
      <w:keepNext w:val="1"/>
      <w:keepLines w:val="1"/>
      <w:numPr>
        <w:ilvl w:val="7"/>
        <w:numId w:val="9"/>
      </w:numPr>
      <w:spacing w:before="200"/>
      <w:outlineLvl w:val="6"/>
    </w:pPr>
    <w:rPr>
      <w:rFonts w:ascii="Calibri" w:hAnsi="Calibri" w:cstheme="majorBidi" w:eastAsiaTheme="majorEastAsia"/>
      <w:i w:val="1"/>
      <w:iCs w:val="1"/>
      <w:color w:val="404040" w:themeColor="text1" w:themeTint="0000BF"/>
    </w:rPr>
  </w:style>
  <w:style w:type="paragraph" w:styleId="Ttulo8">
    <w:name w:val="heading 8"/>
    <w:basedOn w:val="Normal"/>
    <w:next w:val="Normal"/>
    <w:link w:val="Ttulo8Car"/>
    <w:uiPriority w:val="9"/>
    <w:semiHidden w:val="1"/>
    <w:unhideWhenUsed w:val="1"/>
    <w:qFormat w:val="1"/>
    <w:rsid w:val="00874392"/>
    <w:pPr>
      <w:keepNext w:val="1"/>
      <w:keepLines w:val="1"/>
      <w:spacing w:before="200"/>
      <w:outlineLvl w:val="7"/>
    </w:pPr>
    <w:rPr>
      <w:rFonts w:ascii="Calibri" w:hAnsi="Calibri" w:cstheme="majorBidi" w:eastAsiaTheme="majorEastAsia"/>
      <w:color w:val="404040" w:themeColor="text1" w:themeTint="0000BF"/>
      <w:sz w:val="20"/>
      <w:szCs w:val="20"/>
    </w:rPr>
  </w:style>
  <w:style w:type="paragraph" w:styleId="Ttulo9">
    <w:name w:val="heading 9"/>
    <w:basedOn w:val="Normal"/>
    <w:next w:val="Normal"/>
    <w:link w:val="Ttulo9Car"/>
    <w:uiPriority w:val="9"/>
    <w:semiHidden w:val="1"/>
    <w:unhideWhenUsed w:val="1"/>
    <w:qFormat w:val="1"/>
    <w:rsid w:val="00874392"/>
    <w:pPr>
      <w:keepNext w:val="1"/>
      <w:keepLines w:val="1"/>
      <w:numPr>
        <w:ilvl w:val="8"/>
        <w:numId w:val="9"/>
      </w:numPr>
      <w:spacing w:before="200"/>
      <w:outlineLvl w:val="8"/>
    </w:pPr>
    <w:rPr>
      <w:rFonts w:ascii="Calibri" w:hAnsi="Calibri" w:cstheme="majorBidi" w:eastAsiaTheme="majorEastAsia"/>
      <w:i w:val="1"/>
      <w:iCs w:val="1"/>
      <w:color w:val="404040" w:themeColor="text1" w:themeTint="0000BF"/>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arrafoNmerado" w:customStyle="1">
    <w:name w:val="Parrafo Númerado"/>
    <w:basedOn w:val="Prrafodelista"/>
    <w:qFormat w:val="1"/>
    <w:rsid w:val="00874392"/>
    <w:pPr>
      <w:numPr>
        <w:ilvl w:val="2"/>
        <w:numId w:val="9"/>
      </w:numPr>
      <w:spacing w:after="240"/>
      <w:contextualSpacing w:val="0"/>
    </w:pPr>
  </w:style>
  <w:style w:type="paragraph" w:styleId="Prrafodelista">
    <w:name w:val="List Paragraph"/>
    <w:basedOn w:val="Normal"/>
    <w:uiPriority w:val="34"/>
    <w:qFormat w:val="1"/>
    <w:rsid w:val="00874392"/>
    <w:pPr>
      <w:ind w:left="720"/>
    </w:pPr>
  </w:style>
  <w:style w:type="character" w:styleId="Ttulo1Car" w:customStyle="1">
    <w:name w:val="Título 1 Car"/>
    <w:basedOn w:val="Fuentedeprrafopredeter"/>
    <w:link w:val="Ttulo1"/>
    <w:uiPriority w:val="9"/>
    <w:rsid w:val="00A1437D"/>
    <w:rPr>
      <w:rFonts w:cstheme="majorBidi" w:eastAsiaTheme="majorEastAsia"/>
      <w:b w:val="1"/>
      <w:bCs w:val="1"/>
      <w:color w:val="17365d" w:themeColor="text2" w:themeShade="0000BF"/>
      <w:sz w:val="28"/>
    </w:rPr>
  </w:style>
  <w:style w:type="character" w:styleId="Ttulo2Car" w:customStyle="1">
    <w:name w:val="Título 2 Car"/>
    <w:basedOn w:val="Fuentedeprrafopredeter"/>
    <w:link w:val="Ttulo2"/>
    <w:uiPriority w:val="9"/>
    <w:rsid w:val="00A1437D"/>
    <w:rPr>
      <w:rFonts w:cstheme="majorBidi" w:eastAsiaTheme="majorEastAsia"/>
      <w:bCs w:val="1"/>
      <w:i w:val="1"/>
      <w:color w:val="17365d" w:themeColor="text2" w:themeShade="0000BF"/>
      <w:sz w:val="24"/>
      <w:u w:val="single"/>
    </w:rPr>
  </w:style>
  <w:style w:type="character" w:styleId="Ttulo3Car" w:customStyle="1">
    <w:name w:val="Título 3 Car"/>
    <w:basedOn w:val="Fuentedeprrafopredeter"/>
    <w:link w:val="Ttulo3"/>
    <w:uiPriority w:val="9"/>
    <w:rsid w:val="00874392"/>
    <w:rPr>
      <w:rFonts w:ascii="Calibri Light" w:hAnsi="Calibri Light" w:cstheme="majorBidi" w:eastAsiaTheme="majorEastAsia"/>
      <w:bCs w:val="1"/>
      <w:color w:val="17365d" w:themeColor="text2" w:themeShade="0000BF"/>
      <w:sz w:val="26"/>
      <w:szCs w:val="26"/>
      <w:u w:val="single"/>
    </w:rPr>
  </w:style>
  <w:style w:type="character" w:styleId="Ttulo4Car" w:customStyle="1">
    <w:name w:val="Título 4 Car"/>
    <w:basedOn w:val="Fuentedeprrafopredeter"/>
    <w:link w:val="Ttulo4"/>
    <w:uiPriority w:val="9"/>
    <w:rsid w:val="00874392"/>
    <w:rPr>
      <w:rFonts w:ascii="Calibri Light" w:hAnsi="Calibri Light" w:cstheme="majorBidi" w:eastAsiaTheme="majorEastAsia"/>
      <w:bCs w:val="1"/>
      <w:i w:val="1"/>
      <w:iCs w:val="1"/>
      <w:color w:val="17365d" w:themeColor="text2" w:themeShade="0000BF"/>
      <w:sz w:val="24"/>
      <w:u w:val="single"/>
    </w:rPr>
  </w:style>
  <w:style w:type="character" w:styleId="Ttulo5Car" w:customStyle="1">
    <w:name w:val="Título 5 Car"/>
    <w:basedOn w:val="Fuentedeprrafopredeter"/>
    <w:link w:val="Ttulo5"/>
    <w:uiPriority w:val="9"/>
    <w:rsid w:val="00874392"/>
    <w:rPr>
      <w:rFonts w:ascii="Calibri" w:hAnsi="Calibri" w:cstheme="majorBidi" w:eastAsiaTheme="majorEastAsia"/>
      <w:color w:val="243f60" w:themeColor="accent1" w:themeShade="00007F"/>
    </w:rPr>
  </w:style>
  <w:style w:type="character" w:styleId="Ttulo6Car" w:customStyle="1">
    <w:name w:val="Título 6 Car"/>
    <w:basedOn w:val="Fuentedeprrafopredeter"/>
    <w:link w:val="Ttulo6"/>
    <w:uiPriority w:val="9"/>
    <w:rsid w:val="00874392"/>
    <w:rPr>
      <w:rFonts w:ascii="Calibri" w:hAnsi="Calibri" w:cstheme="majorBidi" w:eastAsiaTheme="majorEastAsia"/>
      <w:i w:val="1"/>
      <w:iCs w:val="1"/>
      <w:color w:val="243f60" w:themeColor="accent1" w:themeShade="00007F"/>
    </w:rPr>
  </w:style>
  <w:style w:type="character" w:styleId="Ttulo7Car" w:customStyle="1">
    <w:name w:val="Título 7 Car"/>
    <w:basedOn w:val="Fuentedeprrafopredeter"/>
    <w:link w:val="Ttulo7"/>
    <w:uiPriority w:val="9"/>
    <w:rsid w:val="00874392"/>
    <w:rPr>
      <w:rFonts w:ascii="Calibri" w:hAnsi="Calibri" w:cstheme="majorBidi" w:eastAsiaTheme="majorEastAsia"/>
      <w:i w:val="1"/>
      <w:iCs w:val="1"/>
      <w:color w:val="404040" w:themeColor="text1" w:themeTint="0000BF"/>
    </w:rPr>
  </w:style>
  <w:style w:type="character" w:styleId="Ttulo8Car" w:customStyle="1">
    <w:name w:val="Título 8 Car"/>
    <w:basedOn w:val="Fuentedeprrafopredeter"/>
    <w:link w:val="Ttulo8"/>
    <w:uiPriority w:val="9"/>
    <w:semiHidden w:val="1"/>
    <w:rsid w:val="00874392"/>
    <w:rPr>
      <w:rFonts w:ascii="Calibri" w:hAnsi="Calibri" w:cstheme="majorBidi" w:eastAsiaTheme="majorEastAsia"/>
      <w:color w:val="404040" w:themeColor="text1" w:themeTint="0000BF"/>
      <w:sz w:val="20"/>
      <w:szCs w:val="20"/>
    </w:rPr>
  </w:style>
  <w:style w:type="character" w:styleId="Ttulo9Car" w:customStyle="1">
    <w:name w:val="Título 9 Car"/>
    <w:basedOn w:val="Fuentedeprrafopredeter"/>
    <w:link w:val="Ttulo9"/>
    <w:uiPriority w:val="9"/>
    <w:semiHidden w:val="1"/>
    <w:rsid w:val="00874392"/>
    <w:rPr>
      <w:rFonts w:ascii="Calibri" w:hAnsi="Calibri" w:cstheme="majorBidi" w:eastAsiaTheme="majorEastAsia"/>
      <w:i w:val="1"/>
      <w:iCs w:val="1"/>
      <w:color w:val="404040" w:themeColor="text1" w:themeTint="0000BF"/>
      <w:sz w:val="20"/>
      <w:szCs w:val="20"/>
    </w:rPr>
  </w:style>
  <w:style w:type="paragraph" w:styleId="Descripcin">
    <w:name w:val="caption"/>
    <w:basedOn w:val="Normal"/>
    <w:next w:val="Normal"/>
    <w:uiPriority w:val="35"/>
    <w:unhideWhenUsed w:val="1"/>
    <w:qFormat w:val="1"/>
    <w:rsid w:val="00874392"/>
    <w:pPr>
      <w:spacing w:after="200" w:line="240" w:lineRule="auto"/>
      <w:ind w:left="680" w:right="680"/>
      <w:jc w:val="center"/>
    </w:pPr>
    <w:rPr>
      <w:b w:val="1"/>
      <w:bCs w:val="1"/>
      <w:color w:val="1f497d" w:themeColor="text2"/>
      <w:szCs w:val="18"/>
    </w:rPr>
  </w:style>
  <w:style w:type="character" w:styleId="TtuloCar" w:customStyle="1">
    <w:name w:val="Título Car"/>
    <w:basedOn w:val="Fuentedeprrafopredeter"/>
    <w:link w:val="Ttulo"/>
    <w:uiPriority w:val="10"/>
    <w:rsid w:val="00874392"/>
    <w:rPr>
      <w:rFonts w:ascii="Calibri Light" w:hAnsi="Calibri Light" w:cstheme="majorBidi" w:eastAsiaTheme="majorEastAsia"/>
      <w:b w:val="1"/>
      <w:color w:val="17365d" w:themeColor="text2" w:themeShade="0000BF"/>
      <w:spacing w:val="5"/>
      <w:kern w:val="28"/>
      <w:sz w:val="52"/>
      <w:szCs w:val="52"/>
    </w:rPr>
  </w:style>
  <w:style w:type="character" w:styleId="SubttuloCar" w:customStyle="1">
    <w:name w:val="Subtítulo Car"/>
    <w:basedOn w:val="Fuentedeprrafopredeter"/>
    <w:link w:val="Subttulo"/>
    <w:uiPriority w:val="11"/>
    <w:rsid w:val="00874392"/>
    <w:rPr>
      <w:rFonts w:asciiTheme="majorHAnsi" w:cstheme="majorBidi" w:eastAsiaTheme="majorEastAsia" w:hAnsiTheme="majorHAnsi"/>
      <w:i w:val="1"/>
      <w:iCs w:val="1"/>
      <w:color w:val="4f81bd" w:themeColor="accent1"/>
      <w:spacing w:val="15"/>
      <w:sz w:val="24"/>
      <w:szCs w:val="24"/>
    </w:rPr>
  </w:style>
  <w:style w:type="character" w:styleId="Textoennegrita">
    <w:name w:val="Strong"/>
    <w:uiPriority w:val="22"/>
    <w:qFormat w:val="1"/>
    <w:rsid w:val="00874392"/>
    <w:rPr>
      <w:b w:val="1"/>
      <w:bCs w:val="1"/>
    </w:rPr>
  </w:style>
  <w:style w:type="character" w:styleId="nfasis">
    <w:name w:val="Emphasis"/>
    <w:uiPriority w:val="20"/>
    <w:qFormat w:val="1"/>
    <w:rsid w:val="00874392"/>
    <w:rPr>
      <w:i w:val="1"/>
      <w:iCs w:val="1"/>
    </w:rPr>
  </w:style>
  <w:style w:type="paragraph" w:styleId="Sinespaciado">
    <w:name w:val="No Spacing"/>
    <w:basedOn w:val="Normal"/>
    <w:link w:val="SinespaciadoCar"/>
    <w:uiPriority w:val="1"/>
    <w:qFormat w:val="1"/>
    <w:rsid w:val="00874392"/>
    <w:pPr>
      <w:spacing w:line="240" w:lineRule="auto"/>
    </w:pPr>
  </w:style>
  <w:style w:type="character" w:styleId="SinespaciadoCar" w:customStyle="1">
    <w:name w:val="Sin espaciado Car"/>
    <w:basedOn w:val="Fuentedeprrafopredeter"/>
    <w:link w:val="Sinespaciado"/>
    <w:uiPriority w:val="1"/>
    <w:rsid w:val="00874392"/>
  </w:style>
  <w:style w:type="paragraph" w:styleId="Cita">
    <w:name w:val="Quote"/>
    <w:basedOn w:val="Normal"/>
    <w:next w:val="Normal"/>
    <w:link w:val="CitaCar"/>
    <w:uiPriority w:val="29"/>
    <w:qFormat w:val="1"/>
    <w:rsid w:val="00874392"/>
    <w:pPr>
      <w:ind w:left="1021" w:right="1021"/>
    </w:pPr>
    <w:rPr>
      <w:i w:val="1"/>
      <w:iCs w:val="1"/>
      <w:color w:val="000000" w:themeColor="text1"/>
    </w:rPr>
  </w:style>
  <w:style w:type="character" w:styleId="CitaCar" w:customStyle="1">
    <w:name w:val="Cita Car"/>
    <w:basedOn w:val="Fuentedeprrafopredeter"/>
    <w:link w:val="Cita"/>
    <w:uiPriority w:val="29"/>
    <w:rsid w:val="00874392"/>
    <w:rPr>
      <w:i w:val="1"/>
      <w:iCs w:val="1"/>
      <w:color w:val="000000" w:themeColor="text1"/>
    </w:rPr>
  </w:style>
  <w:style w:type="paragraph" w:styleId="Citadestacada">
    <w:name w:val="Intense Quote"/>
    <w:basedOn w:val="Normal"/>
    <w:next w:val="Normal"/>
    <w:link w:val="CitadestacadaCar"/>
    <w:uiPriority w:val="30"/>
    <w:qFormat w:val="1"/>
    <w:rsid w:val="00874392"/>
    <w:pPr>
      <w:pBdr>
        <w:bottom w:color="4f81bd" w:space="4" w:sz="4" w:themeColor="accent1" w:val="single"/>
      </w:pBdr>
      <w:spacing w:after="280" w:before="200"/>
      <w:ind w:left="936" w:right="936"/>
    </w:pPr>
    <w:rPr>
      <w:b w:val="1"/>
      <w:bCs w:val="1"/>
      <w:i w:val="1"/>
      <w:iCs w:val="1"/>
      <w:color w:val="4f81bd" w:themeColor="accent1"/>
    </w:rPr>
  </w:style>
  <w:style w:type="character" w:styleId="CitadestacadaCar" w:customStyle="1">
    <w:name w:val="Cita destacada Car"/>
    <w:basedOn w:val="Fuentedeprrafopredeter"/>
    <w:link w:val="Citadestacada"/>
    <w:uiPriority w:val="30"/>
    <w:rsid w:val="00874392"/>
    <w:rPr>
      <w:b w:val="1"/>
      <w:bCs w:val="1"/>
      <w:i w:val="1"/>
      <w:iCs w:val="1"/>
      <w:color w:val="4f81bd" w:themeColor="accent1"/>
    </w:rPr>
  </w:style>
  <w:style w:type="character" w:styleId="nfasissutil">
    <w:name w:val="Subtle Emphasis"/>
    <w:uiPriority w:val="19"/>
    <w:qFormat w:val="1"/>
    <w:rsid w:val="00874392"/>
    <w:rPr>
      <w:i w:val="1"/>
      <w:iCs w:val="1"/>
      <w:color w:val="808080" w:themeColor="text1" w:themeTint="00007F"/>
    </w:rPr>
  </w:style>
  <w:style w:type="character" w:styleId="nfasisintenso">
    <w:name w:val="Intense Emphasis"/>
    <w:uiPriority w:val="21"/>
    <w:qFormat w:val="1"/>
    <w:rsid w:val="00874392"/>
    <w:rPr>
      <w:b w:val="1"/>
      <w:bCs w:val="1"/>
      <w:i w:val="1"/>
      <w:iCs w:val="1"/>
      <w:color w:val="4f81bd" w:themeColor="accent1"/>
    </w:rPr>
  </w:style>
  <w:style w:type="character" w:styleId="Referenciasutil">
    <w:name w:val="Subtle Reference"/>
    <w:basedOn w:val="Fuentedeprrafopredeter"/>
    <w:uiPriority w:val="31"/>
    <w:qFormat w:val="1"/>
    <w:rsid w:val="00874392"/>
    <w:rPr>
      <w:smallCaps w:val="1"/>
      <w:color w:val="c0504d" w:themeColor="accent2"/>
      <w:u w:val="single"/>
    </w:rPr>
  </w:style>
  <w:style w:type="character" w:styleId="Referenciaintensa">
    <w:name w:val="Intense Reference"/>
    <w:uiPriority w:val="32"/>
    <w:qFormat w:val="1"/>
    <w:rsid w:val="00874392"/>
    <w:rPr>
      <w:b w:val="1"/>
      <w:bCs w:val="1"/>
      <w:smallCaps w:val="1"/>
      <w:color w:val="c0504d" w:themeColor="accent2"/>
      <w:spacing w:val="5"/>
      <w:u w:val="single"/>
    </w:rPr>
  </w:style>
  <w:style w:type="character" w:styleId="Ttulodellibro">
    <w:name w:val="Book Title"/>
    <w:uiPriority w:val="33"/>
    <w:qFormat w:val="1"/>
    <w:rsid w:val="00874392"/>
    <w:rPr>
      <w:b w:val="1"/>
      <w:bCs w:val="1"/>
      <w:smallCaps w:val="1"/>
      <w:spacing w:val="5"/>
    </w:rPr>
  </w:style>
  <w:style w:type="paragraph" w:styleId="TtuloTDC">
    <w:name w:val="TOC Heading"/>
    <w:basedOn w:val="Ttulo1"/>
    <w:next w:val="Normal"/>
    <w:uiPriority w:val="39"/>
    <w:unhideWhenUsed w:val="1"/>
    <w:qFormat w:val="1"/>
    <w:rsid w:val="00874392"/>
    <w:pPr>
      <w:spacing w:before="480"/>
      <w:ind w:left="0" w:firstLine="0"/>
      <w:outlineLvl w:val="9"/>
    </w:pPr>
  </w:style>
  <w:style w:type="paragraph" w:styleId="Default" w:customStyle="1">
    <w:name w:val="Default"/>
    <w:rsid w:val="003322F8"/>
    <w:pPr>
      <w:autoSpaceDE w:val="0"/>
      <w:autoSpaceDN w:val="0"/>
      <w:adjustRightInd w:val="0"/>
      <w:spacing w:after="0" w:line="240" w:lineRule="auto"/>
    </w:pPr>
    <w:rPr>
      <w:rFonts w:ascii="Century Gothic" w:cs="Century Gothic" w:hAnsi="Century Gothic"/>
      <w:color w:val="000000"/>
      <w:sz w:val="24"/>
      <w:szCs w:val="24"/>
    </w:rPr>
  </w:style>
  <w:style w:type="paragraph" w:styleId="Textodeglobo">
    <w:name w:val="Balloon Text"/>
    <w:basedOn w:val="Normal"/>
    <w:link w:val="TextodegloboCar"/>
    <w:uiPriority w:val="99"/>
    <w:semiHidden w:val="1"/>
    <w:unhideWhenUsed w:val="1"/>
    <w:rsid w:val="00833F3B"/>
    <w:pPr>
      <w:spacing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833F3B"/>
    <w:rPr>
      <w:rFonts w:ascii="Tahoma" w:cs="Tahoma" w:hAnsi="Tahoma"/>
      <w:sz w:val="16"/>
      <w:szCs w:val="16"/>
    </w:rPr>
  </w:style>
  <w:style w:type="paragraph" w:styleId="TDC1">
    <w:name w:val="toc 1"/>
    <w:basedOn w:val="Normal"/>
    <w:next w:val="Normal"/>
    <w:autoRedefine w:val="1"/>
    <w:uiPriority w:val="39"/>
    <w:unhideWhenUsed w:val="1"/>
    <w:rsid w:val="00091875"/>
    <w:pPr>
      <w:spacing w:after="100"/>
    </w:pPr>
  </w:style>
  <w:style w:type="paragraph" w:styleId="TDC2">
    <w:name w:val="toc 2"/>
    <w:basedOn w:val="Normal"/>
    <w:next w:val="Normal"/>
    <w:autoRedefine w:val="1"/>
    <w:uiPriority w:val="39"/>
    <w:unhideWhenUsed w:val="1"/>
    <w:rsid w:val="00091875"/>
    <w:pPr>
      <w:spacing w:after="100"/>
      <w:ind w:left="220"/>
    </w:pPr>
  </w:style>
  <w:style w:type="character" w:styleId="Hipervnculo">
    <w:name w:val="Hyperlink"/>
    <w:basedOn w:val="Fuentedeprrafopredeter"/>
    <w:uiPriority w:val="99"/>
    <w:unhideWhenUsed w:val="1"/>
    <w:rsid w:val="00091875"/>
    <w:rPr>
      <w:color w:val="0000ff" w:themeColor="hyperlink"/>
      <w:u w:val="single"/>
    </w:rPr>
  </w:style>
  <w:style w:type="paragraph" w:styleId="Encabezado">
    <w:name w:val="header"/>
    <w:aliases w:val="h,h8,h9,h10,h18"/>
    <w:basedOn w:val="Normal"/>
    <w:link w:val="EncabezadoCar"/>
    <w:uiPriority w:val="99"/>
    <w:unhideWhenUsed w:val="1"/>
    <w:rsid w:val="00091875"/>
    <w:pPr>
      <w:tabs>
        <w:tab w:val="center" w:pos="4419"/>
        <w:tab w:val="right" w:pos="8838"/>
      </w:tabs>
      <w:spacing w:line="240" w:lineRule="auto"/>
    </w:pPr>
  </w:style>
  <w:style w:type="character" w:styleId="EncabezadoCar" w:customStyle="1">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val="1"/>
    <w:rsid w:val="00091875"/>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091875"/>
  </w:style>
  <w:style w:type="paragraph" w:styleId="yiv0520071016msonormal" w:customStyle="1">
    <w:name w:val="yiv0520071016msonormal"/>
    <w:basedOn w:val="Normal"/>
    <w:rsid w:val="00F77C04"/>
    <w:pPr>
      <w:spacing w:after="100" w:afterAutospacing="1" w:before="100" w:beforeAutospacing="1" w:line="240" w:lineRule="auto"/>
      <w:contextualSpacing w:val="0"/>
      <w:jc w:val="left"/>
    </w:pPr>
    <w:rPr>
      <w:rFonts w:ascii="Times New Roman" w:cs="Times New Roman" w:eastAsia="Times New Roman" w:hAnsi="Times New Roman"/>
      <w:sz w:val="24"/>
      <w:szCs w:val="24"/>
      <w:lang w:eastAsia="es-CO"/>
    </w:rPr>
  </w:style>
  <w:style w:type="paragraph" w:styleId="yiv0520071016msolistparagraph" w:customStyle="1">
    <w:name w:val="yiv0520071016msolistparagraph"/>
    <w:basedOn w:val="Normal"/>
    <w:rsid w:val="00F77C04"/>
    <w:pPr>
      <w:spacing w:after="100" w:afterAutospacing="1" w:before="100" w:beforeAutospacing="1" w:line="240" w:lineRule="auto"/>
      <w:contextualSpacing w:val="0"/>
      <w:jc w:val="left"/>
    </w:pPr>
    <w:rPr>
      <w:rFonts w:ascii="Times New Roman" w:cs="Times New Roman" w:eastAsia="Times New Roman" w:hAnsi="Times New Roman"/>
      <w:sz w:val="24"/>
      <w:szCs w:val="24"/>
      <w:lang w:eastAsia="es-CO"/>
    </w:rPr>
  </w:style>
  <w:style w:type="paragraph" w:styleId="yiv4330210419msonormal" w:customStyle="1">
    <w:name w:val="yiv4330210419msonormal"/>
    <w:basedOn w:val="Normal"/>
    <w:rsid w:val="00010A03"/>
    <w:pPr>
      <w:spacing w:after="100" w:afterAutospacing="1" w:before="100" w:beforeAutospacing="1" w:line="240" w:lineRule="auto"/>
      <w:contextualSpacing w:val="0"/>
      <w:jc w:val="left"/>
    </w:pPr>
    <w:rPr>
      <w:rFonts w:ascii="Times New Roman" w:cs="Times New Roman" w:eastAsia="Times New Roman" w:hAnsi="Times New Roman"/>
      <w:sz w:val="24"/>
      <w:szCs w:val="24"/>
      <w:lang w:eastAsia="es-CO"/>
    </w:rPr>
  </w:style>
  <w:style w:type="table" w:styleId="Tablaconcuadrcula">
    <w:name w:val="Table Grid"/>
    <w:basedOn w:val="Tablanormal"/>
    <w:uiPriority w:val="59"/>
    <w:rsid w:val="0081560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511F46"/>
    <w:rPr>
      <w:sz w:val="16"/>
      <w:szCs w:val="16"/>
    </w:rPr>
  </w:style>
  <w:style w:type="paragraph" w:styleId="Textocomentario">
    <w:name w:val="annotation text"/>
    <w:basedOn w:val="Normal"/>
    <w:link w:val="TextocomentarioCar"/>
    <w:uiPriority w:val="99"/>
    <w:semiHidden w:val="1"/>
    <w:unhideWhenUsed w:val="1"/>
    <w:rsid w:val="00511F46"/>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511F46"/>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511F46"/>
    <w:rPr>
      <w:b w:val="1"/>
      <w:bCs w:val="1"/>
    </w:rPr>
  </w:style>
  <w:style w:type="character" w:styleId="AsuntodelcomentarioCar" w:customStyle="1">
    <w:name w:val="Asunto del comentario Car"/>
    <w:basedOn w:val="TextocomentarioCar"/>
    <w:link w:val="Asuntodelcomentario"/>
    <w:uiPriority w:val="99"/>
    <w:semiHidden w:val="1"/>
    <w:rsid w:val="00511F46"/>
    <w:rPr>
      <w:b w:val="1"/>
      <w:bCs w:val="1"/>
      <w:sz w:val="20"/>
      <w:szCs w:val="20"/>
    </w:rPr>
  </w:style>
  <w:style w:type="paragraph" w:styleId="Revisin">
    <w:name w:val="Revision"/>
    <w:hidden w:val="1"/>
    <w:uiPriority w:val="99"/>
    <w:semiHidden w:val="1"/>
    <w:rsid w:val="00B60C9E"/>
    <w:pPr>
      <w:spacing w:after="0" w:line="240" w:lineRule="auto"/>
    </w:pPr>
  </w:style>
  <w:style w:type="table" w:styleId="Cuadrculadetablaclara1" w:customStyle="1">
    <w:name w:val="Cuadrícula de tabla clara1"/>
    <w:basedOn w:val="Tablanormal"/>
    <w:next w:val="Tablaconcuadrculaclara"/>
    <w:uiPriority w:val="99"/>
    <w:rsid w:val="007A656B"/>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7A656B"/>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Cambria" w:cs="Cambria" w:eastAsia="Cambria" w:hAnsi="Cambria"/>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Y/9g9UuIuLdORNN8fza4APtrw==">CgMxLjA4AHIhMVRiZG9meFlNb0JHMmhMVG1nLWc1VVRQNXBud3FBYWVX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2022-08-01T21:31:00Z</dcterms:created>
  <dc:creator>Juan Manuel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