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69CF0F"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t>ANEXO No. 1.</w:t>
      </w:r>
    </w:p>
    <w:p w14:paraId="19396C5C"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t>CARTA DE PRESENTACIÓN DE LA PROPUESTA</w:t>
      </w:r>
    </w:p>
    <w:p w14:paraId="4AFECD47"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2C15FE0D"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r w:rsidRPr="0048136F">
        <w:rPr>
          <w:rFonts w:ascii="Arial" w:hAnsi="Arial" w:cs="Arial"/>
          <w:sz w:val="20"/>
          <w:szCs w:val="20"/>
          <w:lang w:val="es-MX"/>
        </w:rPr>
        <w:t xml:space="preserve">Ciudad y Fecha, </w:t>
      </w:r>
    </w:p>
    <w:p w14:paraId="62C009B8"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7C41BF3E"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r w:rsidRPr="0048136F">
        <w:rPr>
          <w:rFonts w:ascii="Arial" w:hAnsi="Arial" w:cs="Arial"/>
          <w:sz w:val="20"/>
          <w:szCs w:val="20"/>
          <w:lang w:val="es-MX"/>
        </w:rPr>
        <w:t xml:space="preserve">Señores </w:t>
      </w:r>
    </w:p>
    <w:p w14:paraId="0152A0D8"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r w:rsidRPr="0048136F">
        <w:rPr>
          <w:rFonts w:ascii="Arial" w:hAnsi="Arial" w:cs="Arial"/>
          <w:b/>
          <w:bCs/>
          <w:sz w:val="20"/>
          <w:szCs w:val="20"/>
          <w:lang w:val="es-MX"/>
        </w:rPr>
        <w:t xml:space="preserve">CORPORACIÓN AUTÓNOMA REGIONAL DEL QUINDÍO </w:t>
      </w:r>
    </w:p>
    <w:p w14:paraId="59F1208F"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r w:rsidRPr="0048136F">
        <w:rPr>
          <w:rFonts w:ascii="Arial" w:hAnsi="Arial" w:cs="Arial"/>
          <w:sz w:val="20"/>
          <w:szCs w:val="20"/>
          <w:lang w:val="es-MX"/>
        </w:rPr>
        <w:t xml:space="preserve">Armenia Q.- </w:t>
      </w:r>
    </w:p>
    <w:p w14:paraId="127B0098"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13D282B7" w14:textId="5F936467" w:rsidR="00DE206A" w:rsidRPr="0048136F" w:rsidRDefault="00DE206A" w:rsidP="00DE206A">
      <w:pPr>
        <w:autoSpaceDE w:val="0"/>
        <w:autoSpaceDN w:val="0"/>
        <w:adjustRightInd w:val="0"/>
        <w:spacing w:after="0" w:line="240" w:lineRule="auto"/>
        <w:rPr>
          <w:rFonts w:ascii="Arial" w:hAnsi="Arial" w:cs="Arial"/>
          <w:sz w:val="20"/>
          <w:szCs w:val="20"/>
          <w:lang w:val="es-MX"/>
        </w:rPr>
      </w:pPr>
      <w:r w:rsidRPr="0048136F">
        <w:rPr>
          <w:rFonts w:ascii="Arial" w:hAnsi="Arial" w:cs="Arial"/>
          <w:b/>
          <w:bCs/>
          <w:sz w:val="20"/>
          <w:szCs w:val="20"/>
          <w:lang w:val="es-MX"/>
        </w:rPr>
        <w:t xml:space="preserve">ASUNTO: Proceso de </w:t>
      </w:r>
      <w:r w:rsidR="00EE4D32">
        <w:rPr>
          <w:rFonts w:ascii="Arial" w:hAnsi="Arial" w:cs="Arial"/>
          <w:b/>
          <w:bCs/>
          <w:sz w:val="20"/>
          <w:szCs w:val="20"/>
          <w:lang w:val="es-MX"/>
        </w:rPr>
        <w:t>Selección Abreviada Subasta Inversa No. XXXX</w:t>
      </w:r>
      <w:r w:rsidRPr="0048136F">
        <w:rPr>
          <w:rFonts w:ascii="Arial" w:hAnsi="Arial" w:cs="Arial"/>
          <w:b/>
          <w:bCs/>
          <w:sz w:val="20"/>
          <w:szCs w:val="20"/>
          <w:lang w:val="es-MX"/>
        </w:rPr>
        <w:t xml:space="preserve"> de 202</w:t>
      </w:r>
      <w:r w:rsidR="006237E6">
        <w:rPr>
          <w:rFonts w:ascii="Arial" w:hAnsi="Arial" w:cs="Arial"/>
          <w:b/>
          <w:bCs/>
          <w:sz w:val="20"/>
          <w:szCs w:val="20"/>
          <w:lang w:val="es-MX"/>
        </w:rPr>
        <w:t>6</w:t>
      </w:r>
      <w:r w:rsidRPr="0048136F">
        <w:rPr>
          <w:rFonts w:ascii="Arial" w:hAnsi="Arial" w:cs="Arial"/>
          <w:b/>
          <w:bCs/>
          <w:sz w:val="20"/>
          <w:szCs w:val="20"/>
          <w:lang w:val="es-MX"/>
        </w:rPr>
        <w:t>.</w:t>
      </w:r>
    </w:p>
    <w:p w14:paraId="0DED6280"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66E88EEE"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r w:rsidRPr="0048136F">
        <w:rPr>
          <w:rFonts w:ascii="Arial" w:hAnsi="Arial" w:cs="Arial"/>
          <w:sz w:val="20"/>
          <w:szCs w:val="20"/>
          <w:lang w:val="es-MX"/>
        </w:rPr>
        <w:t>Estimados señores:</w:t>
      </w:r>
    </w:p>
    <w:p w14:paraId="02C036C7"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23021C81" w14:textId="5549180A"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 xml:space="preserve">De conformidad con su invitación, hecha pública mediante publicación en el SECOP, el suscrito ___________________, en representación de ______________________, por medio de la presente propuesta ofrece entregar los bienes descritos en el pliego de condiciones del proceso de selección abreviada de </w:t>
      </w:r>
      <w:r w:rsidR="00EE4D32">
        <w:rPr>
          <w:rFonts w:ascii="Arial" w:hAnsi="Arial" w:cs="Arial"/>
          <w:b/>
          <w:bCs/>
          <w:sz w:val="20"/>
          <w:szCs w:val="20"/>
        </w:rPr>
        <w:t>Subasta Inversa No. XXX</w:t>
      </w:r>
      <w:r w:rsidR="001F4146">
        <w:rPr>
          <w:rFonts w:ascii="Arial" w:hAnsi="Arial" w:cs="Arial"/>
          <w:b/>
          <w:bCs/>
          <w:sz w:val="20"/>
          <w:szCs w:val="20"/>
          <w:lang w:val="es-MX"/>
        </w:rPr>
        <w:t xml:space="preserve"> de 202</w:t>
      </w:r>
      <w:r w:rsidR="00CA07F7">
        <w:rPr>
          <w:rFonts w:ascii="Arial" w:hAnsi="Arial" w:cs="Arial"/>
          <w:b/>
          <w:bCs/>
          <w:sz w:val="20"/>
          <w:szCs w:val="20"/>
          <w:lang w:val="es-MX"/>
        </w:rPr>
        <w:t>6</w:t>
      </w:r>
      <w:r w:rsidR="001F4146">
        <w:rPr>
          <w:rFonts w:ascii="Arial" w:hAnsi="Arial" w:cs="Arial"/>
          <w:b/>
          <w:bCs/>
          <w:sz w:val="20"/>
          <w:szCs w:val="20"/>
          <w:lang w:val="es-MX"/>
        </w:rPr>
        <w:t xml:space="preserve"> </w:t>
      </w:r>
      <w:r w:rsidRPr="0048136F">
        <w:rPr>
          <w:rFonts w:ascii="Arial" w:hAnsi="Arial" w:cs="Arial"/>
          <w:sz w:val="20"/>
          <w:szCs w:val="20"/>
        </w:rPr>
        <w:t xml:space="preserve">cuyo objeto es </w:t>
      </w:r>
      <w:r w:rsidRPr="0048136F">
        <w:rPr>
          <w:rFonts w:ascii="Arial" w:eastAsia="Arial" w:hAnsi="Arial" w:cs="Arial"/>
          <w:b/>
          <w:bCs/>
          <w:iCs/>
          <w:sz w:val="20"/>
          <w:szCs w:val="20"/>
        </w:rPr>
        <w:t>“</w:t>
      </w:r>
      <w:r w:rsidR="001F4146">
        <w:rPr>
          <w:rFonts w:ascii="Arial" w:hAnsi="Arial" w:cs="Arial"/>
          <w:b/>
          <w:bCs/>
          <w:iCs/>
          <w:sz w:val="20"/>
          <w:szCs w:val="20"/>
          <w:shd w:val="clear" w:color="auto" w:fill="FFFFFF"/>
        </w:rPr>
        <w:t>SUMINISTRO DE REACTIVOS, MATERIAL DE VIDRIO Y ELEMENTOS REQUERIDOS PARA EL FUNCIONAMIENTO DEL LABORATORIO DE AGUAS DE LA CORPORACION AUTONOMA REGIONAL DEL QUINDIO</w:t>
      </w:r>
      <w:r w:rsidRPr="0048136F">
        <w:rPr>
          <w:rFonts w:ascii="Arial" w:eastAsia="Arial" w:hAnsi="Arial" w:cs="Arial"/>
          <w:b/>
          <w:bCs/>
          <w:iCs/>
          <w:sz w:val="20"/>
          <w:szCs w:val="20"/>
        </w:rPr>
        <w:t>”</w:t>
      </w:r>
      <w:r w:rsidRPr="0048136F">
        <w:rPr>
          <w:rFonts w:ascii="Arial" w:hAnsi="Arial" w:cs="Arial"/>
          <w:sz w:val="20"/>
          <w:szCs w:val="20"/>
        </w:rPr>
        <w:t>, en un tiempo total estimado de ______ días calendario. Me comprometo así mismo a suscribir y formalizar el contrato en caso de que me sea adjudicado de acuerdo con los Pliegos de Condiciones.</w:t>
      </w:r>
    </w:p>
    <w:p w14:paraId="230C3ACA"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p>
    <w:p w14:paraId="27380B29"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El suscrito declara, bajo la gravedad de juramento:</w:t>
      </w:r>
    </w:p>
    <w:p w14:paraId="2C10EB14"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p>
    <w:p w14:paraId="2017272C"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a. Que ninguna otra persona o sociedad representada por él tiene interés en la presente propuesta, ni del contrato que pudiere establecerse si fuese favorecido con el presente proceso de selección objetiva.</w:t>
      </w:r>
    </w:p>
    <w:p w14:paraId="334692B6"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 xml:space="preserve">b. Que conozco todos los documentos del presente proceso </w:t>
      </w:r>
      <w:proofErr w:type="spellStart"/>
      <w:r w:rsidRPr="0048136F">
        <w:rPr>
          <w:rFonts w:ascii="Arial" w:hAnsi="Arial" w:cs="Arial"/>
          <w:sz w:val="20"/>
          <w:szCs w:val="20"/>
        </w:rPr>
        <w:t>pre-contractual</w:t>
      </w:r>
      <w:proofErr w:type="spellEnd"/>
      <w:r w:rsidRPr="0048136F">
        <w:rPr>
          <w:rFonts w:ascii="Arial" w:hAnsi="Arial" w:cs="Arial"/>
          <w:sz w:val="20"/>
          <w:szCs w:val="20"/>
        </w:rPr>
        <w:t>, tales como los pliegos de condiciones, especificaciones, proyecto de minuta del contrato, adendas, etc. Y que acepta todos sus requisitos.</w:t>
      </w:r>
    </w:p>
    <w:p w14:paraId="35770DC9"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c. El suscrito acusa recibo de los anexos, oficios y adendas a los pliegos de condiciones emitidos por la Corporación.</w:t>
      </w:r>
    </w:p>
    <w:p w14:paraId="33589E4E"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d. Que acepta para la ejecución del contrato, los ítems y las cantidades contenidas en el pliego de condiciones.</w:t>
      </w:r>
    </w:p>
    <w:p w14:paraId="69BDD858"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e. que no estamos incursos en ninguna de las inhabilidades, incompatibilidades y prohibiciones previstas en la Constitución Política, la ley 80 de 1993 y demás normas concordantes.</w:t>
      </w:r>
    </w:p>
    <w:p w14:paraId="3321A925"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 xml:space="preserve">f. Que pertenecemos al régimen tributario </w:t>
      </w:r>
      <w:proofErr w:type="gramStart"/>
      <w:r w:rsidRPr="0048136F">
        <w:rPr>
          <w:rFonts w:ascii="Arial" w:hAnsi="Arial" w:cs="Arial"/>
          <w:sz w:val="20"/>
          <w:szCs w:val="20"/>
        </w:rPr>
        <w:t>( )</w:t>
      </w:r>
      <w:proofErr w:type="gramEnd"/>
      <w:r w:rsidRPr="0048136F">
        <w:rPr>
          <w:rFonts w:ascii="Arial" w:hAnsi="Arial" w:cs="Arial"/>
          <w:sz w:val="20"/>
          <w:szCs w:val="20"/>
        </w:rPr>
        <w:t>.</w:t>
      </w:r>
    </w:p>
    <w:p w14:paraId="2D62CFFA"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 xml:space="preserve">g. </w:t>
      </w:r>
      <w:proofErr w:type="gramStart"/>
      <w:r w:rsidRPr="0048136F">
        <w:rPr>
          <w:rFonts w:ascii="Arial" w:hAnsi="Arial" w:cs="Arial"/>
          <w:sz w:val="20"/>
          <w:szCs w:val="20"/>
        </w:rPr>
        <w:t>Que</w:t>
      </w:r>
      <w:proofErr w:type="gramEnd"/>
      <w:r w:rsidRPr="0048136F">
        <w:rPr>
          <w:rFonts w:ascii="Arial" w:hAnsi="Arial" w:cs="Arial"/>
          <w:sz w:val="20"/>
          <w:szCs w:val="20"/>
        </w:rPr>
        <w:t xml:space="preserve"> en caso de ser favorecido por la adjudicación del contrato, podemos otorgar las pólizas requeridas a través de la Compañía de Seguros_________________________________________</w:t>
      </w:r>
    </w:p>
    <w:p w14:paraId="42D17400"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p>
    <w:p w14:paraId="785BF718"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 xml:space="preserve">LA CORPORACIÓN puede enviar las comunicaciones referentes a la presente propuesta a la dirección, </w:t>
      </w:r>
      <w:r w:rsidRPr="0048136F">
        <w:rPr>
          <w:rFonts w:ascii="Arial" w:hAnsi="Arial" w:cs="Arial"/>
          <w:b/>
          <w:bCs/>
          <w:sz w:val="20"/>
          <w:szCs w:val="20"/>
        </w:rPr>
        <w:t xml:space="preserve">Email </w:t>
      </w:r>
      <w:r w:rsidRPr="0048136F">
        <w:rPr>
          <w:rFonts w:ascii="Arial" w:hAnsi="Arial" w:cs="Arial"/>
          <w:sz w:val="20"/>
          <w:szCs w:val="20"/>
        </w:rPr>
        <w:t>o telefax indicado en este escrito.</w:t>
      </w:r>
    </w:p>
    <w:p w14:paraId="7B233E6A" w14:textId="77777777" w:rsidR="00DE206A" w:rsidRPr="0048136F" w:rsidRDefault="00DE206A" w:rsidP="00DE206A">
      <w:pPr>
        <w:autoSpaceDE w:val="0"/>
        <w:autoSpaceDN w:val="0"/>
        <w:adjustRightInd w:val="0"/>
        <w:spacing w:after="0" w:line="240" w:lineRule="auto"/>
        <w:rPr>
          <w:rFonts w:ascii="Arial" w:hAnsi="Arial" w:cs="Arial"/>
          <w:sz w:val="20"/>
          <w:szCs w:val="20"/>
        </w:rPr>
      </w:pPr>
    </w:p>
    <w:p w14:paraId="121E5B87" w14:textId="77777777" w:rsidR="00DE206A" w:rsidRPr="0048136F" w:rsidRDefault="00DE206A" w:rsidP="00DE206A">
      <w:pPr>
        <w:autoSpaceDE w:val="0"/>
        <w:autoSpaceDN w:val="0"/>
        <w:adjustRightInd w:val="0"/>
        <w:spacing w:after="0" w:line="240" w:lineRule="auto"/>
        <w:rPr>
          <w:rFonts w:ascii="Arial" w:hAnsi="Arial" w:cs="Arial"/>
          <w:sz w:val="20"/>
          <w:szCs w:val="20"/>
        </w:rPr>
      </w:pPr>
      <w:r w:rsidRPr="0048136F">
        <w:rPr>
          <w:rFonts w:ascii="Arial" w:hAnsi="Arial" w:cs="Arial"/>
          <w:sz w:val="20"/>
          <w:szCs w:val="20"/>
        </w:rPr>
        <w:t>La presente propuesta consta de original y una copia del mismo tenor.</w:t>
      </w:r>
    </w:p>
    <w:p w14:paraId="31A9F6A0" w14:textId="77777777" w:rsidR="00DE206A" w:rsidRPr="0048136F" w:rsidRDefault="00DE206A" w:rsidP="00DE206A">
      <w:pPr>
        <w:autoSpaceDE w:val="0"/>
        <w:autoSpaceDN w:val="0"/>
        <w:adjustRightInd w:val="0"/>
        <w:spacing w:after="0" w:line="240" w:lineRule="auto"/>
        <w:rPr>
          <w:rFonts w:ascii="Arial" w:hAnsi="Arial" w:cs="Arial"/>
          <w:sz w:val="20"/>
          <w:szCs w:val="20"/>
        </w:rPr>
      </w:pPr>
      <w:r w:rsidRPr="0048136F">
        <w:rPr>
          <w:rFonts w:ascii="Arial" w:hAnsi="Arial" w:cs="Arial"/>
          <w:sz w:val="20"/>
          <w:szCs w:val="20"/>
        </w:rPr>
        <w:t>Cordialmente:</w:t>
      </w:r>
    </w:p>
    <w:p w14:paraId="606734E2" w14:textId="77777777" w:rsidR="00DE206A" w:rsidRPr="0048136F" w:rsidRDefault="00DE206A" w:rsidP="00DE206A">
      <w:pPr>
        <w:autoSpaceDE w:val="0"/>
        <w:autoSpaceDN w:val="0"/>
        <w:adjustRightInd w:val="0"/>
        <w:spacing w:after="0" w:line="240" w:lineRule="auto"/>
        <w:rPr>
          <w:rFonts w:ascii="Arial" w:hAnsi="Arial" w:cs="Arial"/>
          <w:sz w:val="20"/>
          <w:szCs w:val="20"/>
        </w:rPr>
      </w:pPr>
      <w:r w:rsidRPr="0048136F">
        <w:rPr>
          <w:rFonts w:ascii="Arial" w:hAnsi="Arial" w:cs="Arial"/>
          <w:sz w:val="20"/>
          <w:szCs w:val="20"/>
        </w:rPr>
        <w:t>Nombre y firma Representante:</w:t>
      </w:r>
    </w:p>
    <w:p w14:paraId="7264BD5B" w14:textId="77777777" w:rsidR="00DE206A" w:rsidRPr="0048136F" w:rsidRDefault="00DE206A" w:rsidP="00DE206A">
      <w:pPr>
        <w:autoSpaceDE w:val="0"/>
        <w:autoSpaceDN w:val="0"/>
        <w:adjustRightInd w:val="0"/>
        <w:spacing w:after="0" w:line="240" w:lineRule="auto"/>
        <w:rPr>
          <w:rFonts w:ascii="Arial" w:hAnsi="Arial" w:cs="Arial"/>
          <w:sz w:val="20"/>
          <w:szCs w:val="20"/>
        </w:rPr>
      </w:pPr>
      <w:r w:rsidRPr="0048136F">
        <w:rPr>
          <w:rFonts w:ascii="Arial" w:hAnsi="Arial" w:cs="Arial"/>
          <w:sz w:val="20"/>
          <w:szCs w:val="20"/>
        </w:rPr>
        <w:t>Nombre del Proponente:</w:t>
      </w:r>
    </w:p>
    <w:p w14:paraId="1DC1448C" w14:textId="77777777" w:rsidR="00DE206A" w:rsidRPr="0048136F" w:rsidRDefault="00DE206A" w:rsidP="00DE206A">
      <w:pPr>
        <w:autoSpaceDE w:val="0"/>
        <w:autoSpaceDN w:val="0"/>
        <w:adjustRightInd w:val="0"/>
        <w:spacing w:after="0" w:line="240" w:lineRule="auto"/>
        <w:rPr>
          <w:rFonts w:ascii="Arial" w:hAnsi="Arial" w:cs="Arial"/>
          <w:sz w:val="20"/>
          <w:szCs w:val="20"/>
        </w:rPr>
      </w:pPr>
      <w:r w:rsidRPr="0048136F">
        <w:rPr>
          <w:rFonts w:ascii="Arial" w:hAnsi="Arial" w:cs="Arial"/>
          <w:sz w:val="20"/>
          <w:szCs w:val="20"/>
        </w:rPr>
        <w:t>Dirección</w:t>
      </w:r>
    </w:p>
    <w:p w14:paraId="1A6F6556" w14:textId="77777777" w:rsidR="00DE206A" w:rsidRPr="0048136F" w:rsidRDefault="00DE206A" w:rsidP="00DE206A">
      <w:pPr>
        <w:autoSpaceDE w:val="0"/>
        <w:autoSpaceDN w:val="0"/>
        <w:adjustRightInd w:val="0"/>
        <w:spacing w:after="0" w:line="240" w:lineRule="auto"/>
        <w:rPr>
          <w:rFonts w:ascii="Arial" w:hAnsi="Arial" w:cs="Arial"/>
          <w:b/>
          <w:bCs/>
          <w:sz w:val="20"/>
          <w:szCs w:val="20"/>
        </w:rPr>
      </w:pPr>
      <w:r w:rsidRPr="0048136F">
        <w:rPr>
          <w:rFonts w:ascii="Arial" w:hAnsi="Arial" w:cs="Arial"/>
          <w:b/>
          <w:bCs/>
          <w:sz w:val="20"/>
          <w:szCs w:val="20"/>
        </w:rPr>
        <w:t>Email</w:t>
      </w:r>
    </w:p>
    <w:p w14:paraId="3E8F49BE" w14:textId="77777777" w:rsidR="00DE206A" w:rsidRPr="0048136F" w:rsidRDefault="00DE206A" w:rsidP="00DE206A">
      <w:pPr>
        <w:autoSpaceDE w:val="0"/>
        <w:autoSpaceDN w:val="0"/>
        <w:adjustRightInd w:val="0"/>
        <w:spacing w:after="0" w:line="240" w:lineRule="auto"/>
        <w:rPr>
          <w:rFonts w:ascii="Arial" w:hAnsi="Arial" w:cs="Arial"/>
          <w:sz w:val="20"/>
          <w:szCs w:val="20"/>
        </w:rPr>
      </w:pPr>
      <w:r w:rsidRPr="0048136F">
        <w:rPr>
          <w:rFonts w:ascii="Arial" w:hAnsi="Arial" w:cs="Arial"/>
          <w:sz w:val="20"/>
          <w:szCs w:val="20"/>
        </w:rPr>
        <w:t>Teléfono:</w:t>
      </w:r>
    </w:p>
    <w:p w14:paraId="1A0CCC07"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r w:rsidRPr="0048136F">
        <w:rPr>
          <w:rFonts w:ascii="Arial" w:hAnsi="Arial" w:cs="Arial"/>
          <w:sz w:val="20"/>
          <w:szCs w:val="20"/>
          <w:lang w:val="es-MX"/>
        </w:rPr>
        <w:t>FIRMA: ________________________________</w:t>
      </w:r>
    </w:p>
    <w:p w14:paraId="77FBDF63"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14B5D7AC"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1F1F9AF5"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1A8868B2" w14:textId="78CE7939" w:rsidR="00DE206A" w:rsidRDefault="00DE206A" w:rsidP="00DE206A">
      <w:pPr>
        <w:autoSpaceDE w:val="0"/>
        <w:autoSpaceDN w:val="0"/>
        <w:adjustRightInd w:val="0"/>
        <w:spacing w:after="0" w:line="240" w:lineRule="auto"/>
        <w:rPr>
          <w:rFonts w:ascii="Arial" w:hAnsi="Arial" w:cs="Arial"/>
          <w:sz w:val="20"/>
          <w:szCs w:val="20"/>
          <w:lang w:val="es-MX"/>
        </w:rPr>
      </w:pPr>
    </w:p>
    <w:p w14:paraId="240D88AE" w14:textId="36413030" w:rsidR="00146EB2" w:rsidRDefault="00146EB2" w:rsidP="00DE206A">
      <w:pPr>
        <w:autoSpaceDE w:val="0"/>
        <w:autoSpaceDN w:val="0"/>
        <w:adjustRightInd w:val="0"/>
        <w:spacing w:after="0" w:line="240" w:lineRule="auto"/>
        <w:rPr>
          <w:rFonts w:ascii="Arial" w:hAnsi="Arial" w:cs="Arial"/>
          <w:sz w:val="20"/>
          <w:szCs w:val="20"/>
          <w:lang w:val="es-MX"/>
        </w:rPr>
      </w:pPr>
    </w:p>
    <w:p w14:paraId="7DE26505" w14:textId="714A6ADF" w:rsidR="00146EB2" w:rsidRDefault="00146EB2" w:rsidP="00DE206A">
      <w:pPr>
        <w:autoSpaceDE w:val="0"/>
        <w:autoSpaceDN w:val="0"/>
        <w:adjustRightInd w:val="0"/>
        <w:spacing w:after="0" w:line="240" w:lineRule="auto"/>
        <w:rPr>
          <w:rFonts w:ascii="Arial" w:hAnsi="Arial" w:cs="Arial"/>
          <w:sz w:val="20"/>
          <w:szCs w:val="20"/>
          <w:lang w:val="es-MX"/>
        </w:rPr>
      </w:pPr>
    </w:p>
    <w:p w14:paraId="4EF2E92B" w14:textId="57E7EFB6" w:rsidR="00146EB2" w:rsidRDefault="00146EB2" w:rsidP="00DE206A">
      <w:pPr>
        <w:autoSpaceDE w:val="0"/>
        <w:autoSpaceDN w:val="0"/>
        <w:adjustRightInd w:val="0"/>
        <w:spacing w:after="0" w:line="240" w:lineRule="auto"/>
        <w:rPr>
          <w:rFonts w:ascii="Arial" w:hAnsi="Arial" w:cs="Arial"/>
          <w:sz w:val="20"/>
          <w:szCs w:val="20"/>
          <w:lang w:val="es-MX"/>
        </w:rPr>
      </w:pPr>
    </w:p>
    <w:p w14:paraId="77E3F1D4" w14:textId="77777777" w:rsidR="00146EB2" w:rsidRPr="0048136F" w:rsidRDefault="00146EB2" w:rsidP="00DE206A">
      <w:pPr>
        <w:autoSpaceDE w:val="0"/>
        <w:autoSpaceDN w:val="0"/>
        <w:adjustRightInd w:val="0"/>
        <w:spacing w:after="0" w:line="240" w:lineRule="auto"/>
        <w:rPr>
          <w:rFonts w:ascii="Arial" w:hAnsi="Arial" w:cs="Arial"/>
          <w:sz w:val="20"/>
          <w:szCs w:val="20"/>
          <w:lang w:val="es-MX"/>
        </w:rPr>
      </w:pPr>
    </w:p>
    <w:p w14:paraId="7E253746"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74C664A0"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34266D57" w14:textId="2A43FEF3" w:rsidR="00DE206A" w:rsidRDefault="00DE206A" w:rsidP="0048136F">
      <w:pPr>
        <w:spacing w:after="0" w:line="240" w:lineRule="auto"/>
        <w:rPr>
          <w:rFonts w:ascii="Arial" w:hAnsi="Arial" w:cs="Arial"/>
          <w:b/>
          <w:sz w:val="20"/>
          <w:szCs w:val="20"/>
        </w:rPr>
      </w:pPr>
    </w:p>
    <w:p w14:paraId="0D986FD2" w14:textId="5D74CD6E" w:rsidR="0048136F" w:rsidRDefault="0048136F" w:rsidP="0048136F">
      <w:pPr>
        <w:spacing w:after="0" w:line="240" w:lineRule="auto"/>
        <w:rPr>
          <w:rFonts w:ascii="Arial" w:hAnsi="Arial" w:cs="Arial"/>
          <w:b/>
          <w:sz w:val="20"/>
          <w:szCs w:val="20"/>
        </w:rPr>
      </w:pPr>
    </w:p>
    <w:p w14:paraId="64F9D4F1" w14:textId="3A86510D" w:rsidR="0048136F" w:rsidRDefault="0048136F" w:rsidP="0048136F">
      <w:pPr>
        <w:spacing w:after="0" w:line="240" w:lineRule="auto"/>
        <w:rPr>
          <w:rFonts w:ascii="Arial" w:hAnsi="Arial" w:cs="Arial"/>
          <w:b/>
          <w:sz w:val="20"/>
          <w:szCs w:val="20"/>
        </w:rPr>
      </w:pPr>
    </w:p>
    <w:p w14:paraId="4DE02B06" w14:textId="5EBE1030" w:rsidR="0048136F" w:rsidRDefault="0048136F" w:rsidP="0048136F">
      <w:pPr>
        <w:spacing w:after="0" w:line="240" w:lineRule="auto"/>
        <w:rPr>
          <w:rFonts w:ascii="Arial" w:hAnsi="Arial" w:cs="Arial"/>
          <w:b/>
          <w:sz w:val="20"/>
          <w:szCs w:val="20"/>
        </w:rPr>
      </w:pPr>
    </w:p>
    <w:p w14:paraId="3C7FE817" w14:textId="77777777" w:rsidR="0048136F" w:rsidRPr="0048136F" w:rsidRDefault="0048136F" w:rsidP="0048136F">
      <w:pPr>
        <w:spacing w:after="0" w:line="240" w:lineRule="auto"/>
        <w:rPr>
          <w:rFonts w:ascii="Arial" w:hAnsi="Arial" w:cs="Arial"/>
          <w:b/>
          <w:sz w:val="20"/>
          <w:szCs w:val="20"/>
        </w:rPr>
      </w:pPr>
    </w:p>
    <w:p w14:paraId="413D6092" w14:textId="77777777" w:rsidR="00DE206A" w:rsidRPr="0048136F" w:rsidRDefault="00DE206A" w:rsidP="00DE206A">
      <w:pPr>
        <w:spacing w:after="0" w:line="240" w:lineRule="auto"/>
        <w:rPr>
          <w:rFonts w:ascii="Arial" w:hAnsi="Arial" w:cs="Arial"/>
          <w:b/>
          <w:sz w:val="20"/>
          <w:szCs w:val="20"/>
        </w:rPr>
      </w:pPr>
    </w:p>
    <w:p w14:paraId="6AAEA331" w14:textId="77777777" w:rsidR="00DE206A" w:rsidRPr="0048136F" w:rsidRDefault="00DE206A" w:rsidP="00DE206A">
      <w:pPr>
        <w:spacing w:after="0" w:line="240" w:lineRule="auto"/>
        <w:jc w:val="center"/>
        <w:rPr>
          <w:rFonts w:ascii="Arial" w:hAnsi="Arial" w:cs="Arial"/>
          <w:b/>
          <w:sz w:val="20"/>
          <w:szCs w:val="20"/>
        </w:rPr>
      </w:pPr>
      <w:r w:rsidRPr="0048136F">
        <w:rPr>
          <w:rFonts w:ascii="Arial" w:hAnsi="Arial" w:cs="Arial"/>
          <w:b/>
          <w:sz w:val="20"/>
          <w:szCs w:val="20"/>
        </w:rPr>
        <w:lastRenderedPageBreak/>
        <w:t>ANEXO No. 2</w:t>
      </w:r>
    </w:p>
    <w:p w14:paraId="48B78D0E" w14:textId="77777777" w:rsidR="00DE206A" w:rsidRPr="0048136F" w:rsidRDefault="00DE206A" w:rsidP="00DE206A">
      <w:pPr>
        <w:autoSpaceDE w:val="0"/>
        <w:autoSpaceDN w:val="0"/>
        <w:adjustRightInd w:val="0"/>
        <w:spacing w:after="0" w:line="240" w:lineRule="auto"/>
        <w:jc w:val="center"/>
        <w:rPr>
          <w:rFonts w:ascii="Arial" w:hAnsi="Arial" w:cs="Arial"/>
          <w:color w:val="000000"/>
          <w:sz w:val="20"/>
          <w:szCs w:val="20"/>
        </w:rPr>
      </w:pPr>
      <w:r w:rsidRPr="0048136F">
        <w:rPr>
          <w:rFonts w:ascii="Arial" w:hAnsi="Arial" w:cs="Arial"/>
          <w:b/>
          <w:bCs/>
          <w:color w:val="000000"/>
          <w:sz w:val="20"/>
          <w:szCs w:val="20"/>
        </w:rPr>
        <w:t>ACREDITACIÓN DE LA EXPERIENCIA HABILITANTE DEL PROPONENTE</w:t>
      </w:r>
    </w:p>
    <w:p w14:paraId="44AB2E66" w14:textId="77777777" w:rsidR="00DE206A" w:rsidRPr="0048136F" w:rsidRDefault="00DE206A" w:rsidP="00DE206A">
      <w:pPr>
        <w:autoSpaceDE w:val="0"/>
        <w:autoSpaceDN w:val="0"/>
        <w:adjustRightInd w:val="0"/>
        <w:spacing w:after="0" w:line="240" w:lineRule="auto"/>
        <w:rPr>
          <w:rFonts w:ascii="Arial" w:hAnsi="Arial" w:cs="Arial"/>
          <w:color w:val="000000"/>
          <w:sz w:val="20"/>
          <w:szCs w:val="20"/>
        </w:rPr>
      </w:pPr>
    </w:p>
    <w:p w14:paraId="0F0AA5CB" w14:textId="77777777" w:rsidR="00136E75" w:rsidRPr="00FC715B" w:rsidRDefault="00136E75" w:rsidP="00136E75">
      <w:pPr>
        <w:autoSpaceDE w:val="0"/>
        <w:autoSpaceDN w:val="0"/>
        <w:adjustRightInd w:val="0"/>
        <w:spacing w:after="0" w:line="240" w:lineRule="auto"/>
        <w:rPr>
          <w:rFonts w:ascii="Arial" w:hAnsi="Arial" w:cs="Arial"/>
          <w:color w:val="000000"/>
        </w:rPr>
      </w:pPr>
      <w:r w:rsidRPr="00FC715B">
        <w:rPr>
          <w:rFonts w:ascii="Arial" w:hAnsi="Arial" w:cs="Arial"/>
          <w:color w:val="000000"/>
        </w:rPr>
        <w:t xml:space="preserve">PROPONENTE: __________________________________________________________ </w:t>
      </w:r>
    </w:p>
    <w:p w14:paraId="268725E1" w14:textId="77777777" w:rsidR="00136E75" w:rsidRPr="00FC715B" w:rsidRDefault="00136E75" w:rsidP="00136E75">
      <w:pPr>
        <w:autoSpaceDE w:val="0"/>
        <w:autoSpaceDN w:val="0"/>
        <w:adjustRightInd w:val="0"/>
        <w:spacing w:after="0" w:line="240" w:lineRule="auto"/>
        <w:jc w:val="both"/>
        <w:rPr>
          <w:rFonts w:ascii="Arial" w:hAnsi="Arial" w:cs="Arial"/>
          <w:color w:val="000000"/>
        </w:rPr>
      </w:pPr>
    </w:p>
    <w:p w14:paraId="29C4E701" w14:textId="77777777" w:rsidR="00136E75" w:rsidRPr="00FC715B" w:rsidRDefault="00136E75" w:rsidP="00136E75">
      <w:pPr>
        <w:autoSpaceDE w:val="0"/>
        <w:autoSpaceDN w:val="0"/>
        <w:adjustRightInd w:val="0"/>
        <w:spacing w:after="0" w:line="240" w:lineRule="auto"/>
        <w:jc w:val="both"/>
        <w:rPr>
          <w:rFonts w:ascii="Arial" w:hAnsi="Arial" w:cs="Arial"/>
        </w:rPr>
      </w:pPr>
      <w:r w:rsidRPr="00FC715B">
        <w:rPr>
          <w:rFonts w:ascii="Arial" w:hAnsi="Arial" w:cs="Arial"/>
          <w:color w:val="000000"/>
        </w:rPr>
        <w:t>PERSONA QUE ACREDITA LA EXPERIENCIA: _________________________________</w:t>
      </w:r>
    </w:p>
    <w:p w14:paraId="01DEE909" w14:textId="77777777" w:rsidR="00136E75" w:rsidRPr="00FC715B" w:rsidRDefault="00136E75" w:rsidP="00136E75">
      <w:pPr>
        <w:autoSpaceDE w:val="0"/>
        <w:autoSpaceDN w:val="0"/>
        <w:adjustRightInd w:val="0"/>
        <w:spacing w:after="0" w:line="240" w:lineRule="auto"/>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556"/>
        <w:gridCol w:w="576"/>
        <w:gridCol w:w="579"/>
        <w:gridCol w:w="576"/>
        <w:gridCol w:w="566"/>
        <w:gridCol w:w="579"/>
        <w:gridCol w:w="580"/>
        <w:gridCol w:w="564"/>
        <w:gridCol w:w="564"/>
        <w:gridCol w:w="578"/>
        <w:gridCol w:w="568"/>
        <w:gridCol w:w="576"/>
        <w:gridCol w:w="578"/>
        <w:gridCol w:w="578"/>
        <w:gridCol w:w="554"/>
        <w:gridCol w:w="220"/>
      </w:tblGrid>
      <w:tr w:rsidR="00136E75" w:rsidRPr="00FC715B" w14:paraId="7EB62C28" w14:textId="77777777" w:rsidTr="00EE4D32">
        <w:trPr>
          <w:trHeight w:val="124"/>
        </w:trPr>
        <w:tc>
          <w:tcPr>
            <w:tcW w:w="316" w:type="pct"/>
            <w:vMerge w:val="restart"/>
            <w:tcBorders>
              <w:top w:val="double" w:sz="6" w:space="0" w:color="auto"/>
              <w:left w:val="double" w:sz="6" w:space="0" w:color="auto"/>
              <w:bottom w:val="double" w:sz="6" w:space="0" w:color="000000"/>
              <w:right w:val="single" w:sz="4" w:space="0" w:color="auto"/>
            </w:tcBorders>
            <w:shd w:val="clear" w:color="000000" w:fill="FFFFFF"/>
            <w:textDirection w:val="btLr"/>
            <w:vAlign w:val="center"/>
            <w:hideMark/>
          </w:tcPr>
          <w:p w14:paraId="5F9E9F50" w14:textId="77777777" w:rsidR="00136E75" w:rsidRPr="00FC715B" w:rsidRDefault="00136E75" w:rsidP="00EE4D32">
            <w:pPr>
              <w:spacing w:after="0" w:line="240" w:lineRule="auto"/>
              <w:ind w:left="113" w:right="113"/>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No. de Orden</w:t>
            </w:r>
          </w:p>
        </w:tc>
        <w:tc>
          <w:tcPr>
            <w:tcW w:w="329"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63529DE0"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Número consecutivo del reporte del contrato ejecutado en el RUP</w:t>
            </w:r>
          </w:p>
        </w:tc>
        <w:tc>
          <w:tcPr>
            <w:tcW w:w="331"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737F74BC"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 xml:space="preserve">EXPERIENCIA REQUERIDA </w:t>
            </w:r>
          </w:p>
        </w:tc>
        <w:tc>
          <w:tcPr>
            <w:tcW w:w="329"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7BAE52BE"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Entidad Contratante</w:t>
            </w:r>
          </w:p>
        </w:tc>
        <w:tc>
          <w:tcPr>
            <w:tcW w:w="653" w:type="pct"/>
            <w:gridSpan w:val="2"/>
            <w:tcBorders>
              <w:top w:val="double" w:sz="6" w:space="0" w:color="auto"/>
              <w:left w:val="nil"/>
              <w:bottom w:val="single" w:sz="4" w:space="0" w:color="auto"/>
              <w:right w:val="single" w:sz="4" w:space="0" w:color="000000"/>
            </w:tcBorders>
            <w:shd w:val="clear" w:color="000000" w:fill="FFFFFF"/>
            <w:noWrap/>
            <w:vAlign w:val="center"/>
            <w:hideMark/>
          </w:tcPr>
          <w:p w14:paraId="69A94C5D"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Contrato o Resolución</w:t>
            </w:r>
          </w:p>
        </w:tc>
        <w:tc>
          <w:tcPr>
            <w:tcW w:w="332"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1EE38A0B"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 xml:space="preserve">CLASIFICACIÓN </w:t>
            </w:r>
            <w:proofErr w:type="gramStart"/>
            <w:r w:rsidRPr="00FC715B">
              <w:rPr>
                <w:rFonts w:ascii="Arial" w:eastAsia="Times New Roman" w:hAnsi="Arial" w:cs="Arial"/>
                <w:b/>
                <w:bCs/>
                <w:color w:val="000000"/>
                <w:lang w:val="es-ES" w:eastAsia="es-ES"/>
              </w:rPr>
              <w:t>DE  BIENES</w:t>
            </w:r>
            <w:proofErr w:type="gramEnd"/>
            <w:r w:rsidRPr="00FC715B">
              <w:rPr>
                <w:rFonts w:ascii="Arial" w:eastAsia="Times New Roman" w:hAnsi="Arial" w:cs="Arial"/>
                <w:b/>
                <w:bCs/>
                <w:color w:val="000000"/>
                <w:lang w:val="es-ES" w:eastAsia="es-ES"/>
              </w:rPr>
              <w:t xml:space="preserve"> Y</w:t>
            </w:r>
            <w:r w:rsidRPr="00FC715B">
              <w:rPr>
                <w:rFonts w:ascii="Arial" w:eastAsia="Times New Roman" w:hAnsi="Arial" w:cs="Arial"/>
                <w:b/>
                <w:bCs/>
                <w:color w:val="000000"/>
                <w:lang w:val="es-ES" w:eastAsia="es-ES"/>
              </w:rPr>
              <w:br/>
              <w:t>SERVICIOS</w:t>
            </w:r>
          </w:p>
        </w:tc>
        <w:tc>
          <w:tcPr>
            <w:tcW w:w="641" w:type="pct"/>
            <w:gridSpan w:val="2"/>
            <w:tcBorders>
              <w:top w:val="double" w:sz="6" w:space="0" w:color="auto"/>
              <w:left w:val="nil"/>
              <w:bottom w:val="nil"/>
              <w:right w:val="single" w:sz="4" w:space="0" w:color="000000"/>
            </w:tcBorders>
            <w:shd w:val="clear" w:color="000000" w:fill="FFFFFF"/>
            <w:vAlign w:val="center"/>
            <w:hideMark/>
          </w:tcPr>
          <w:p w14:paraId="1A337DF2"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 xml:space="preserve">FORMAS DE EJECUCIÓN </w:t>
            </w:r>
          </w:p>
        </w:tc>
        <w:tc>
          <w:tcPr>
            <w:tcW w:w="330"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44737E5C"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Integrante que aporta experiencia</w:t>
            </w:r>
          </w:p>
        </w:tc>
        <w:tc>
          <w:tcPr>
            <w:tcW w:w="323"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1DC37A46"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Fecha de Iniciación</w:t>
            </w:r>
            <w:r w:rsidRPr="00FC715B">
              <w:rPr>
                <w:rFonts w:ascii="Arial" w:eastAsia="Times New Roman" w:hAnsi="Arial" w:cs="Arial"/>
                <w:b/>
                <w:bCs/>
                <w:color w:val="000000"/>
                <w:lang w:val="es-ES" w:eastAsia="es-ES"/>
              </w:rPr>
              <w:br/>
              <w:t>[Día-mes-año]</w:t>
            </w:r>
          </w:p>
        </w:tc>
        <w:tc>
          <w:tcPr>
            <w:tcW w:w="329" w:type="pct"/>
            <w:vMerge w:val="restart"/>
            <w:tcBorders>
              <w:top w:val="double" w:sz="6" w:space="0" w:color="auto"/>
              <w:left w:val="single" w:sz="4" w:space="0" w:color="auto"/>
              <w:bottom w:val="double" w:sz="6" w:space="0" w:color="000000"/>
              <w:right w:val="single" w:sz="4" w:space="0" w:color="auto"/>
            </w:tcBorders>
            <w:shd w:val="clear" w:color="000000" w:fill="FFFFFF"/>
            <w:vAlign w:val="center"/>
            <w:hideMark/>
          </w:tcPr>
          <w:p w14:paraId="6F3683A7"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Fecha de Terminación</w:t>
            </w:r>
            <w:r w:rsidRPr="00FC715B">
              <w:rPr>
                <w:rFonts w:ascii="Arial" w:eastAsia="Times New Roman" w:hAnsi="Arial" w:cs="Arial"/>
                <w:b/>
                <w:bCs/>
                <w:color w:val="000000"/>
                <w:lang w:val="es-ES" w:eastAsia="es-ES"/>
              </w:rPr>
              <w:br/>
              <w:t>[Día-mes-año]</w:t>
            </w:r>
          </w:p>
        </w:tc>
        <w:tc>
          <w:tcPr>
            <w:tcW w:w="660" w:type="pct"/>
            <w:gridSpan w:val="2"/>
            <w:tcBorders>
              <w:top w:val="single" w:sz="4" w:space="0" w:color="auto"/>
              <w:left w:val="nil"/>
              <w:bottom w:val="single" w:sz="4" w:space="0" w:color="auto"/>
              <w:right w:val="single" w:sz="4" w:space="0" w:color="auto"/>
            </w:tcBorders>
            <w:shd w:val="clear" w:color="000000" w:fill="FFFFFF"/>
            <w:vAlign w:val="center"/>
            <w:hideMark/>
          </w:tcPr>
          <w:p w14:paraId="19658EAA"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 xml:space="preserve">VALOR TOTAL DEL CONTRATO EN SMMLV </w:t>
            </w:r>
          </w:p>
        </w:tc>
        <w:tc>
          <w:tcPr>
            <w:tcW w:w="428" w:type="pct"/>
            <w:gridSpan w:val="2"/>
            <w:vMerge w:val="restart"/>
            <w:tcBorders>
              <w:top w:val="double" w:sz="6" w:space="0" w:color="auto"/>
              <w:left w:val="single" w:sz="4" w:space="0" w:color="auto"/>
              <w:bottom w:val="double" w:sz="6" w:space="0" w:color="000000"/>
              <w:right w:val="double" w:sz="6" w:space="0" w:color="auto"/>
            </w:tcBorders>
            <w:shd w:val="clear" w:color="000000" w:fill="FFFFFF"/>
            <w:vAlign w:val="center"/>
            <w:hideMark/>
          </w:tcPr>
          <w:p w14:paraId="681EBFEF"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 xml:space="preserve">VALOR TOTAL DEL CONTRATO EN SMMLV AFECTADO POR EL PORCENTAJE DE PARTICIPACIÓN  </w:t>
            </w:r>
          </w:p>
        </w:tc>
      </w:tr>
      <w:tr w:rsidR="00136E75" w:rsidRPr="00FC715B" w14:paraId="7065C951" w14:textId="77777777" w:rsidTr="00EE4D32">
        <w:trPr>
          <w:cantSplit/>
          <w:trHeight w:val="1199"/>
        </w:trPr>
        <w:tc>
          <w:tcPr>
            <w:tcW w:w="316" w:type="pct"/>
            <w:vMerge/>
            <w:tcBorders>
              <w:top w:val="double" w:sz="6" w:space="0" w:color="auto"/>
              <w:left w:val="double" w:sz="6" w:space="0" w:color="auto"/>
              <w:bottom w:val="double" w:sz="6" w:space="0" w:color="000000"/>
              <w:right w:val="single" w:sz="4" w:space="0" w:color="auto"/>
            </w:tcBorders>
            <w:vAlign w:val="center"/>
            <w:hideMark/>
          </w:tcPr>
          <w:p w14:paraId="2DC8EFCC" w14:textId="77777777" w:rsidR="00136E75" w:rsidRPr="00FC715B" w:rsidRDefault="00136E75" w:rsidP="00EE4D32">
            <w:pPr>
              <w:spacing w:after="0" w:line="240" w:lineRule="auto"/>
              <w:rPr>
                <w:rFonts w:ascii="Arial" w:eastAsia="Times New Roman" w:hAnsi="Arial" w:cs="Arial"/>
                <w:b/>
                <w:bCs/>
                <w:color w:val="000000"/>
                <w:lang w:val="es-ES" w:eastAsia="es-ES"/>
              </w:rPr>
            </w:pPr>
          </w:p>
        </w:tc>
        <w:tc>
          <w:tcPr>
            <w:tcW w:w="329" w:type="pct"/>
            <w:vMerge/>
            <w:tcBorders>
              <w:top w:val="double" w:sz="6" w:space="0" w:color="auto"/>
              <w:left w:val="single" w:sz="4" w:space="0" w:color="auto"/>
              <w:bottom w:val="double" w:sz="6" w:space="0" w:color="000000"/>
              <w:right w:val="single" w:sz="4" w:space="0" w:color="auto"/>
            </w:tcBorders>
            <w:vAlign w:val="center"/>
            <w:hideMark/>
          </w:tcPr>
          <w:p w14:paraId="10A422EE" w14:textId="77777777" w:rsidR="00136E75" w:rsidRPr="00FC715B" w:rsidRDefault="00136E75" w:rsidP="00EE4D32">
            <w:pPr>
              <w:spacing w:after="0" w:line="240" w:lineRule="auto"/>
              <w:rPr>
                <w:rFonts w:ascii="Arial" w:eastAsia="Times New Roman" w:hAnsi="Arial" w:cs="Arial"/>
                <w:b/>
                <w:bCs/>
                <w:color w:val="000000"/>
                <w:lang w:val="es-ES" w:eastAsia="es-ES"/>
              </w:rPr>
            </w:pPr>
          </w:p>
        </w:tc>
        <w:tc>
          <w:tcPr>
            <w:tcW w:w="331" w:type="pct"/>
            <w:vMerge/>
            <w:tcBorders>
              <w:top w:val="double" w:sz="6" w:space="0" w:color="auto"/>
              <w:left w:val="single" w:sz="4" w:space="0" w:color="auto"/>
              <w:bottom w:val="double" w:sz="6" w:space="0" w:color="000000"/>
              <w:right w:val="single" w:sz="4" w:space="0" w:color="auto"/>
            </w:tcBorders>
            <w:vAlign w:val="center"/>
            <w:hideMark/>
          </w:tcPr>
          <w:p w14:paraId="03DCB252" w14:textId="77777777" w:rsidR="00136E75" w:rsidRPr="00FC715B" w:rsidRDefault="00136E75" w:rsidP="00EE4D32">
            <w:pPr>
              <w:spacing w:after="0" w:line="240" w:lineRule="auto"/>
              <w:rPr>
                <w:rFonts w:ascii="Arial" w:eastAsia="Times New Roman" w:hAnsi="Arial" w:cs="Arial"/>
                <w:b/>
                <w:bCs/>
                <w:color w:val="000000"/>
                <w:lang w:val="es-ES" w:eastAsia="es-ES"/>
              </w:rPr>
            </w:pPr>
          </w:p>
        </w:tc>
        <w:tc>
          <w:tcPr>
            <w:tcW w:w="329" w:type="pct"/>
            <w:vMerge/>
            <w:tcBorders>
              <w:top w:val="double" w:sz="6" w:space="0" w:color="auto"/>
              <w:left w:val="single" w:sz="4" w:space="0" w:color="auto"/>
              <w:bottom w:val="double" w:sz="6" w:space="0" w:color="000000"/>
              <w:right w:val="single" w:sz="4" w:space="0" w:color="auto"/>
            </w:tcBorders>
            <w:vAlign w:val="center"/>
            <w:hideMark/>
          </w:tcPr>
          <w:p w14:paraId="44B1AD8F" w14:textId="77777777" w:rsidR="00136E75" w:rsidRPr="00FC715B" w:rsidRDefault="00136E75" w:rsidP="00EE4D32">
            <w:pPr>
              <w:spacing w:after="0" w:line="240" w:lineRule="auto"/>
              <w:rPr>
                <w:rFonts w:ascii="Arial" w:eastAsia="Times New Roman" w:hAnsi="Arial" w:cs="Arial"/>
                <w:b/>
                <w:bCs/>
                <w:color w:val="000000"/>
                <w:lang w:val="es-ES" w:eastAsia="es-ES"/>
              </w:rPr>
            </w:pPr>
          </w:p>
        </w:tc>
        <w:tc>
          <w:tcPr>
            <w:tcW w:w="322" w:type="pct"/>
            <w:tcBorders>
              <w:top w:val="nil"/>
              <w:left w:val="nil"/>
              <w:bottom w:val="double" w:sz="6" w:space="0" w:color="auto"/>
              <w:right w:val="single" w:sz="4" w:space="0" w:color="auto"/>
            </w:tcBorders>
            <w:shd w:val="clear" w:color="000000" w:fill="FFFFFF"/>
            <w:noWrap/>
            <w:textDirection w:val="btLr"/>
            <w:vAlign w:val="center"/>
            <w:hideMark/>
          </w:tcPr>
          <w:p w14:paraId="6F5C2282" w14:textId="77777777" w:rsidR="00136E75" w:rsidRPr="00FC715B" w:rsidRDefault="00136E75" w:rsidP="00EE4D32">
            <w:pPr>
              <w:spacing w:after="0" w:line="240" w:lineRule="auto"/>
              <w:ind w:left="113" w:right="113"/>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No.</w:t>
            </w:r>
          </w:p>
        </w:tc>
        <w:tc>
          <w:tcPr>
            <w:tcW w:w="331" w:type="pct"/>
            <w:tcBorders>
              <w:top w:val="nil"/>
              <w:left w:val="nil"/>
              <w:bottom w:val="double" w:sz="6" w:space="0" w:color="auto"/>
              <w:right w:val="single" w:sz="4" w:space="0" w:color="auto"/>
            </w:tcBorders>
            <w:shd w:val="clear" w:color="000000" w:fill="FFFFFF"/>
            <w:noWrap/>
            <w:vAlign w:val="center"/>
            <w:hideMark/>
          </w:tcPr>
          <w:p w14:paraId="3CA4D415"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Objeto</w:t>
            </w:r>
          </w:p>
        </w:tc>
        <w:tc>
          <w:tcPr>
            <w:tcW w:w="332" w:type="pct"/>
            <w:vMerge/>
            <w:tcBorders>
              <w:top w:val="double" w:sz="6" w:space="0" w:color="auto"/>
              <w:left w:val="single" w:sz="4" w:space="0" w:color="auto"/>
              <w:bottom w:val="double" w:sz="6" w:space="0" w:color="000000"/>
              <w:right w:val="single" w:sz="4" w:space="0" w:color="auto"/>
            </w:tcBorders>
            <w:vAlign w:val="center"/>
            <w:hideMark/>
          </w:tcPr>
          <w:p w14:paraId="1A68F10A" w14:textId="77777777" w:rsidR="00136E75" w:rsidRPr="00FC715B" w:rsidRDefault="00136E75" w:rsidP="00EE4D32">
            <w:pPr>
              <w:spacing w:after="0" w:line="240" w:lineRule="auto"/>
              <w:rPr>
                <w:rFonts w:ascii="Arial" w:eastAsia="Times New Roman" w:hAnsi="Arial" w:cs="Arial"/>
                <w:b/>
                <w:bCs/>
                <w:color w:val="000000"/>
                <w:lang w:val="es-ES" w:eastAsia="es-ES"/>
              </w:rPr>
            </w:pPr>
          </w:p>
        </w:tc>
        <w:tc>
          <w:tcPr>
            <w:tcW w:w="321" w:type="pct"/>
            <w:tcBorders>
              <w:top w:val="single" w:sz="4" w:space="0" w:color="auto"/>
              <w:left w:val="nil"/>
              <w:bottom w:val="double" w:sz="6" w:space="0" w:color="auto"/>
              <w:right w:val="single" w:sz="4" w:space="0" w:color="auto"/>
            </w:tcBorders>
            <w:shd w:val="clear" w:color="000000" w:fill="FFFFFF"/>
            <w:textDirection w:val="btLr"/>
            <w:vAlign w:val="center"/>
            <w:hideMark/>
          </w:tcPr>
          <w:p w14:paraId="46F3C414" w14:textId="77777777" w:rsidR="00136E75" w:rsidRPr="00FC715B" w:rsidRDefault="00136E75" w:rsidP="00EE4D32">
            <w:pPr>
              <w:spacing w:after="0" w:line="240" w:lineRule="auto"/>
              <w:ind w:left="113" w:right="113"/>
              <w:jc w:val="center"/>
              <w:rPr>
                <w:rFonts w:ascii="Arial" w:eastAsia="Times New Roman" w:hAnsi="Arial" w:cs="Arial"/>
                <w:b/>
                <w:bCs/>
                <w:color w:val="000000"/>
                <w:lang w:val="es-ES" w:eastAsia="es-ES"/>
              </w:rPr>
            </w:pPr>
            <w:proofErr w:type="gramStart"/>
            <w:r w:rsidRPr="00FC715B">
              <w:rPr>
                <w:rFonts w:ascii="Arial" w:eastAsia="Times New Roman" w:hAnsi="Arial" w:cs="Arial"/>
                <w:b/>
                <w:bCs/>
                <w:color w:val="000000"/>
                <w:lang w:val="es-ES" w:eastAsia="es-ES"/>
              </w:rPr>
              <w:t>I,C</w:t>
            </w:r>
            <w:proofErr w:type="gramEnd"/>
            <w:r w:rsidRPr="00FC715B">
              <w:rPr>
                <w:rFonts w:ascii="Arial" w:eastAsia="Times New Roman" w:hAnsi="Arial" w:cs="Arial"/>
                <w:b/>
                <w:bCs/>
                <w:color w:val="000000"/>
                <w:lang w:val="es-ES" w:eastAsia="es-ES"/>
              </w:rPr>
              <w:t>,UT, OTRA</w:t>
            </w:r>
          </w:p>
        </w:tc>
        <w:tc>
          <w:tcPr>
            <w:tcW w:w="321" w:type="pct"/>
            <w:tcBorders>
              <w:top w:val="single" w:sz="4" w:space="0" w:color="auto"/>
              <w:left w:val="nil"/>
              <w:bottom w:val="double" w:sz="6" w:space="0" w:color="auto"/>
              <w:right w:val="single" w:sz="4" w:space="0" w:color="auto"/>
            </w:tcBorders>
            <w:shd w:val="clear" w:color="000000" w:fill="FFFFFF"/>
            <w:vAlign w:val="center"/>
            <w:hideMark/>
          </w:tcPr>
          <w:p w14:paraId="10B61CFE"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w:t>
            </w:r>
          </w:p>
        </w:tc>
        <w:tc>
          <w:tcPr>
            <w:tcW w:w="330" w:type="pct"/>
            <w:vMerge/>
            <w:tcBorders>
              <w:top w:val="double" w:sz="6" w:space="0" w:color="auto"/>
              <w:left w:val="single" w:sz="4" w:space="0" w:color="auto"/>
              <w:bottom w:val="double" w:sz="6" w:space="0" w:color="000000"/>
              <w:right w:val="single" w:sz="4" w:space="0" w:color="auto"/>
            </w:tcBorders>
            <w:vAlign w:val="center"/>
            <w:hideMark/>
          </w:tcPr>
          <w:p w14:paraId="3582FB10" w14:textId="77777777" w:rsidR="00136E75" w:rsidRPr="00FC715B" w:rsidRDefault="00136E75" w:rsidP="00EE4D32">
            <w:pPr>
              <w:spacing w:after="0" w:line="240" w:lineRule="auto"/>
              <w:rPr>
                <w:rFonts w:ascii="Arial" w:eastAsia="Times New Roman" w:hAnsi="Arial" w:cs="Arial"/>
                <w:b/>
                <w:bCs/>
                <w:color w:val="000000"/>
                <w:lang w:val="es-ES" w:eastAsia="es-ES"/>
              </w:rPr>
            </w:pPr>
          </w:p>
        </w:tc>
        <w:tc>
          <w:tcPr>
            <w:tcW w:w="323" w:type="pct"/>
            <w:vMerge/>
            <w:tcBorders>
              <w:top w:val="double" w:sz="6" w:space="0" w:color="auto"/>
              <w:left w:val="single" w:sz="4" w:space="0" w:color="auto"/>
              <w:bottom w:val="double" w:sz="6" w:space="0" w:color="000000"/>
              <w:right w:val="single" w:sz="4" w:space="0" w:color="auto"/>
            </w:tcBorders>
            <w:vAlign w:val="center"/>
            <w:hideMark/>
          </w:tcPr>
          <w:p w14:paraId="7CE676E4" w14:textId="77777777" w:rsidR="00136E75" w:rsidRPr="00FC715B" w:rsidRDefault="00136E75" w:rsidP="00EE4D32">
            <w:pPr>
              <w:spacing w:after="0" w:line="240" w:lineRule="auto"/>
              <w:rPr>
                <w:rFonts w:ascii="Arial" w:eastAsia="Times New Roman" w:hAnsi="Arial" w:cs="Arial"/>
                <w:b/>
                <w:bCs/>
                <w:color w:val="000000"/>
                <w:lang w:val="es-ES" w:eastAsia="es-ES"/>
              </w:rPr>
            </w:pPr>
          </w:p>
        </w:tc>
        <w:tc>
          <w:tcPr>
            <w:tcW w:w="329" w:type="pct"/>
            <w:vMerge/>
            <w:tcBorders>
              <w:top w:val="double" w:sz="6" w:space="0" w:color="auto"/>
              <w:left w:val="single" w:sz="4" w:space="0" w:color="auto"/>
              <w:bottom w:val="double" w:sz="6" w:space="0" w:color="000000"/>
              <w:right w:val="single" w:sz="4" w:space="0" w:color="auto"/>
            </w:tcBorders>
            <w:vAlign w:val="center"/>
            <w:hideMark/>
          </w:tcPr>
          <w:p w14:paraId="306C001E" w14:textId="77777777" w:rsidR="00136E75" w:rsidRPr="00FC715B" w:rsidRDefault="00136E75" w:rsidP="00EE4D32">
            <w:pPr>
              <w:spacing w:after="0" w:line="240" w:lineRule="auto"/>
              <w:rPr>
                <w:rFonts w:ascii="Arial" w:eastAsia="Times New Roman" w:hAnsi="Arial" w:cs="Arial"/>
                <w:b/>
                <w:bCs/>
                <w:color w:val="000000"/>
                <w:lang w:val="es-ES" w:eastAsia="es-ES"/>
              </w:rPr>
            </w:pPr>
          </w:p>
        </w:tc>
        <w:tc>
          <w:tcPr>
            <w:tcW w:w="330" w:type="pct"/>
            <w:tcBorders>
              <w:top w:val="nil"/>
              <w:left w:val="nil"/>
              <w:bottom w:val="double" w:sz="6" w:space="0" w:color="auto"/>
              <w:right w:val="single" w:sz="4" w:space="0" w:color="auto"/>
            </w:tcBorders>
            <w:shd w:val="clear" w:color="000000" w:fill="FFFFFF"/>
            <w:vAlign w:val="center"/>
            <w:hideMark/>
          </w:tcPr>
          <w:p w14:paraId="3A4D38F8"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VALOR TOTAL REPORTADO EN EL RUP</w:t>
            </w:r>
          </w:p>
        </w:tc>
        <w:tc>
          <w:tcPr>
            <w:tcW w:w="330" w:type="pct"/>
            <w:tcBorders>
              <w:top w:val="nil"/>
              <w:left w:val="nil"/>
              <w:bottom w:val="double" w:sz="6" w:space="0" w:color="auto"/>
              <w:right w:val="single" w:sz="4" w:space="0" w:color="auto"/>
            </w:tcBorders>
            <w:shd w:val="clear" w:color="000000" w:fill="FFFFFF"/>
            <w:vAlign w:val="center"/>
            <w:hideMark/>
          </w:tcPr>
          <w:p w14:paraId="3F8F532B" w14:textId="77777777" w:rsidR="00136E75" w:rsidRPr="00FC715B" w:rsidRDefault="00136E75" w:rsidP="00EE4D32">
            <w:pPr>
              <w:spacing w:after="0" w:line="240" w:lineRule="auto"/>
              <w:jc w:val="center"/>
              <w:rPr>
                <w:rFonts w:ascii="Arial" w:eastAsia="Times New Roman" w:hAnsi="Arial" w:cs="Arial"/>
                <w:b/>
                <w:bCs/>
                <w:color w:val="000000"/>
                <w:lang w:val="es-ES" w:eastAsia="es-ES"/>
              </w:rPr>
            </w:pPr>
            <w:r w:rsidRPr="00FC715B">
              <w:rPr>
                <w:rFonts w:ascii="Arial" w:eastAsia="Times New Roman" w:hAnsi="Arial" w:cs="Arial"/>
                <w:b/>
                <w:bCs/>
                <w:color w:val="000000"/>
                <w:lang w:val="es-ES" w:eastAsia="es-ES"/>
              </w:rPr>
              <w:t>VALOR TOTAL DEL CONTRATO EN SMMLV</w:t>
            </w:r>
          </w:p>
        </w:tc>
        <w:tc>
          <w:tcPr>
            <w:tcW w:w="428" w:type="pct"/>
            <w:gridSpan w:val="2"/>
            <w:vMerge/>
            <w:tcBorders>
              <w:top w:val="double" w:sz="6" w:space="0" w:color="auto"/>
              <w:left w:val="single" w:sz="4" w:space="0" w:color="auto"/>
              <w:bottom w:val="double" w:sz="6" w:space="0" w:color="000000"/>
              <w:right w:val="double" w:sz="6" w:space="0" w:color="auto"/>
            </w:tcBorders>
            <w:vAlign w:val="center"/>
            <w:hideMark/>
          </w:tcPr>
          <w:p w14:paraId="787660A0" w14:textId="77777777" w:rsidR="00136E75" w:rsidRPr="00FC715B" w:rsidRDefault="00136E75" w:rsidP="00EE4D32">
            <w:pPr>
              <w:spacing w:after="0" w:line="240" w:lineRule="auto"/>
              <w:rPr>
                <w:rFonts w:ascii="Arial" w:eastAsia="Times New Roman" w:hAnsi="Arial" w:cs="Arial"/>
                <w:b/>
                <w:bCs/>
                <w:color w:val="000000"/>
                <w:lang w:val="es-ES" w:eastAsia="es-ES"/>
              </w:rPr>
            </w:pPr>
          </w:p>
        </w:tc>
      </w:tr>
      <w:tr w:rsidR="00136E75" w:rsidRPr="00FC715B" w14:paraId="7DA73CEF" w14:textId="77777777" w:rsidTr="00EE4D32">
        <w:trPr>
          <w:trHeight w:val="567"/>
        </w:trPr>
        <w:tc>
          <w:tcPr>
            <w:tcW w:w="316" w:type="pct"/>
            <w:tcBorders>
              <w:top w:val="dotted" w:sz="4" w:space="0" w:color="auto"/>
              <w:left w:val="double" w:sz="6" w:space="0" w:color="auto"/>
              <w:bottom w:val="dotted" w:sz="4" w:space="0" w:color="auto"/>
              <w:right w:val="single" w:sz="4" w:space="0" w:color="auto"/>
            </w:tcBorders>
            <w:shd w:val="clear" w:color="000000" w:fill="FFFFFF"/>
            <w:noWrap/>
            <w:vAlign w:val="center"/>
            <w:hideMark/>
          </w:tcPr>
          <w:p w14:paraId="0BE9178C" w14:textId="77777777" w:rsidR="00136E75" w:rsidRPr="00FC715B" w:rsidRDefault="00136E75" w:rsidP="00EE4D32">
            <w:pPr>
              <w:spacing w:after="0" w:line="240" w:lineRule="auto"/>
              <w:jc w:val="center"/>
              <w:rPr>
                <w:rFonts w:ascii="Arial" w:eastAsia="Times New Roman" w:hAnsi="Arial" w:cs="Arial"/>
                <w:lang w:val="es-ES" w:eastAsia="es-ES"/>
              </w:rPr>
            </w:pPr>
            <w:r w:rsidRPr="00FC715B">
              <w:rPr>
                <w:rFonts w:ascii="Arial" w:eastAsia="Times New Roman" w:hAnsi="Arial" w:cs="Arial"/>
                <w:lang w:val="es-ES" w:eastAsia="es-ES"/>
              </w:rPr>
              <w:t>1</w:t>
            </w:r>
          </w:p>
        </w:tc>
        <w:tc>
          <w:tcPr>
            <w:tcW w:w="329" w:type="pct"/>
            <w:tcBorders>
              <w:top w:val="dotted" w:sz="4" w:space="0" w:color="auto"/>
              <w:left w:val="nil"/>
              <w:bottom w:val="dotted" w:sz="4" w:space="0" w:color="auto"/>
              <w:right w:val="single" w:sz="4" w:space="0" w:color="auto"/>
            </w:tcBorders>
            <w:noWrap/>
            <w:vAlign w:val="center"/>
            <w:hideMark/>
          </w:tcPr>
          <w:p w14:paraId="083917BA" w14:textId="77777777" w:rsidR="00136E75" w:rsidRPr="00FC715B" w:rsidRDefault="00136E75" w:rsidP="00EE4D32">
            <w:pPr>
              <w:spacing w:after="0" w:line="240" w:lineRule="auto"/>
              <w:jc w:val="center"/>
              <w:rPr>
                <w:rFonts w:ascii="Arial" w:eastAsia="Times New Roman" w:hAnsi="Arial" w:cs="Arial"/>
                <w:lang w:val="es-ES" w:eastAsia="es-ES"/>
              </w:rPr>
            </w:pPr>
            <w:r w:rsidRPr="00FC715B">
              <w:rPr>
                <w:rFonts w:ascii="Arial" w:eastAsia="Times New Roman" w:hAnsi="Arial" w:cs="Arial"/>
                <w:lang w:val="es-ES" w:eastAsia="es-ES"/>
              </w:rPr>
              <w:t> </w:t>
            </w:r>
          </w:p>
        </w:tc>
        <w:tc>
          <w:tcPr>
            <w:tcW w:w="331" w:type="pct"/>
            <w:tcBorders>
              <w:top w:val="dotted" w:sz="4" w:space="0" w:color="auto"/>
              <w:left w:val="nil"/>
              <w:bottom w:val="dotted" w:sz="4" w:space="0" w:color="auto"/>
              <w:right w:val="single" w:sz="4" w:space="0" w:color="auto"/>
            </w:tcBorders>
            <w:vAlign w:val="center"/>
          </w:tcPr>
          <w:p w14:paraId="114FE116" w14:textId="77777777" w:rsidR="00136E75" w:rsidRPr="00FC715B" w:rsidRDefault="00136E75" w:rsidP="00EE4D32">
            <w:pPr>
              <w:spacing w:after="0" w:line="240" w:lineRule="auto"/>
              <w:jc w:val="center"/>
              <w:rPr>
                <w:rFonts w:ascii="Arial" w:eastAsia="Times New Roman" w:hAnsi="Arial" w:cs="Arial"/>
                <w:lang w:val="es-ES" w:eastAsia="es-ES"/>
              </w:rPr>
            </w:pPr>
          </w:p>
        </w:tc>
        <w:tc>
          <w:tcPr>
            <w:tcW w:w="329" w:type="pct"/>
            <w:tcBorders>
              <w:top w:val="dotted" w:sz="4" w:space="0" w:color="auto"/>
              <w:left w:val="nil"/>
              <w:bottom w:val="dotted" w:sz="4" w:space="0" w:color="auto"/>
              <w:right w:val="single" w:sz="4" w:space="0" w:color="auto"/>
            </w:tcBorders>
            <w:vAlign w:val="center"/>
            <w:hideMark/>
          </w:tcPr>
          <w:p w14:paraId="407ACA68"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2" w:type="pct"/>
            <w:tcBorders>
              <w:top w:val="dotted" w:sz="4" w:space="0" w:color="auto"/>
              <w:left w:val="nil"/>
              <w:bottom w:val="dotted" w:sz="4" w:space="0" w:color="auto"/>
              <w:right w:val="single" w:sz="4" w:space="0" w:color="auto"/>
            </w:tcBorders>
            <w:vAlign w:val="center"/>
            <w:hideMark/>
          </w:tcPr>
          <w:p w14:paraId="41B3C136"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1" w:type="pct"/>
            <w:tcBorders>
              <w:top w:val="dotted" w:sz="4" w:space="0" w:color="auto"/>
              <w:left w:val="nil"/>
              <w:bottom w:val="dotted" w:sz="4" w:space="0" w:color="auto"/>
              <w:right w:val="single" w:sz="4" w:space="0" w:color="auto"/>
            </w:tcBorders>
            <w:hideMark/>
          </w:tcPr>
          <w:p w14:paraId="28080EC2"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2" w:type="pct"/>
            <w:tcBorders>
              <w:top w:val="dotted" w:sz="4" w:space="0" w:color="auto"/>
              <w:left w:val="nil"/>
              <w:bottom w:val="dotted" w:sz="4" w:space="0" w:color="auto"/>
              <w:right w:val="single" w:sz="4" w:space="0" w:color="auto"/>
            </w:tcBorders>
            <w:hideMark/>
          </w:tcPr>
          <w:p w14:paraId="582AEFA8"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1" w:type="pct"/>
            <w:tcBorders>
              <w:top w:val="dotted" w:sz="4" w:space="0" w:color="auto"/>
              <w:left w:val="nil"/>
              <w:bottom w:val="dotted" w:sz="4" w:space="0" w:color="auto"/>
              <w:right w:val="single" w:sz="4" w:space="0" w:color="auto"/>
            </w:tcBorders>
            <w:hideMark/>
          </w:tcPr>
          <w:p w14:paraId="0238EF4E"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1" w:type="pct"/>
            <w:tcBorders>
              <w:top w:val="dotted" w:sz="4" w:space="0" w:color="auto"/>
              <w:left w:val="nil"/>
              <w:bottom w:val="dotted" w:sz="4" w:space="0" w:color="auto"/>
              <w:right w:val="single" w:sz="4" w:space="0" w:color="auto"/>
            </w:tcBorders>
            <w:vAlign w:val="center"/>
            <w:hideMark/>
          </w:tcPr>
          <w:p w14:paraId="5D412CB2"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0" w:type="pct"/>
            <w:tcBorders>
              <w:top w:val="dotted" w:sz="4" w:space="0" w:color="auto"/>
              <w:left w:val="nil"/>
              <w:bottom w:val="dotted" w:sz="4" w:space="0" w:color="auto"/>
              <w:right w:val="single" w:sz="4" w:space="0" w:color="auto"/>
            </w:tcBorders>
            <w:vAlign w:val="center"/>
            <w:hideMark/>
          </w:tcPr>
          <w:p w14:paraId="285C8CB3"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3" w:type="pct"/>
            <w:tcBorders>
              <w:top w:val="dotted" w:sz="4" w:space="0" w:color="auto"/>
              <w:left w:val="nil"/>
              <w:bottom w:val="dotted" w:sz="4" w:space="0" w:color="auto"/>
              <w:right w:val="single" w:sz="4" w:space="0" w:color="auto"/>
            </w:tcBorders>
            <w:vAlign w:val="center"/>
            <w:hideMark/>
          </w:tcPr>
          <w:p w14:paraId="018E65F4"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9" w:type="pct"/>
            <w:tcBorders>
              <w:top w:val="dotted" w:sz="4" w:space="0" w:color="auto"/>
              <w:left w:val="nil"/>
              <w:bottom w:val="dotted" w:sz="4" w:space="0" w:color="auto"/>
              <w:right w:val="single" w:sz="4" w:space="0" w:color="auto"/>
            </w:tcBorders>
            <w:vAlign w:val="center"/>
            <w:hideMark/>
          </w:tcPr>
          <w:p w14:paraId="4EE9FA96"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0" w:type="pct"/>
            <w:tcBorders>
              <w:top w:val="dotted" w:sz="4" w:space="0" w:color="auto"/>
              <w:left w:val="nil"/>
              <w:bottom w:val="dotted" w:sz="4" w:space="0" w:color="auto"/>
              <w:right w:val="single" w:sz="4" w:space="0" w:color="auto"/>
            </w:tcBorders>
            <w:vAlign w:val="bottom"/>
            <w:hideMark/>
          </w:tcPr>
          <w:p w14:paraId="013F2823" w14:textId="77777777" w:rsidR="00136E75" w:rsidRPr="00FC715B" w:rsidRDefault="00136E75" w:rsidP="00EE4D32">
            <w:pPr>
              <w:spacing w:after="0" w:line="240" w:lineRule="auto"/>
              <w:jc w:val="right"/>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0" w:type="pct"/>
            <w:tcBorders>
              <w:top w:val="dotted" w:sz="4" w:space="0" w:color="auto"/>
              <w:left w:val="nil"/>
              <w:bottom w:val="dotted" w:sz="4" w:space="0" w:color="auto"/>
              <w:right w:val="double" w:sz="6" w:space="0" w:color="auto"/>
            </w:tcBorders>
            <w:vAlign w:val="bottom"/>
            <w:hideMark/>
          </w:tcPr>
          <w:p w14:paraId="6EF364E9" w14:textId="77777777" w:rsidR="00136E75" w:rsidRPr="00FC715B" w:rsidRDefault="00136E75" w:rsidP="00EE4D32">
            <w:pPr>
              <w:spacing w:after="0" w:line="240" w:lineRule="auto"/>
              <w:jc w:val="right"/>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428" w:type="pct"/>
            <w:gridSpan w:val="2"/>
            <w:tcBorders>
              <w:top w:val="dotted" w:sz="4" w:space="0" w:color="auto"/>
              <w:left w:val="single" w:sz="4" w:space="0" w:color="auto"/>
              <w:bottom w:val="dotted" w:sz="4" w:space="0" w:color="auto"/>
              <w:right w:val="single" w:sz="4" w:space="0" w:color="auto"/>
            </w:tcBorders>
            <w:vAlign w:val="bottom"/>
            <w:hideMark/>
          </w:tcPr>
          <w:p w14:paraId="0A732035" w14:textId="77777777" w:rsidR="00136E75" w:rsidRPr="00FC715B" w:rsidRDefault="00136E75" w:rsidP="00EE4D32">
            <w:pPr>
              <w:spacing w:after="0" w:line="240" w:lineRule="auto"/>
              <w:jc w:val="right"/>
              <w:rPr>
                <w:rFonts w:ascii="Arial" w:eastAsia="Times New Roman" w:hAnsi="Arial" w:cs="Arial"/>
                <w:b/>
                <w:bCs/>
                <w:lang w:val="es-ES" w:eastAsia="es-ES"/>
              </w:rPr>
            </w:pPr>
            <w:r w:rsidRPr="00FC715B">
              <w:rPr>
                <w:rFonts w:ascii="Arial" w:eastAsia="Times New Roman" w:hAnsi="Arial" w:cs="Arial"/>
                <w:b/>
                <w:bCs/>
                <w:lang w:val="es-ES" w:eastAsia="es-ES"/>
              </w:rPr>
              <w:t> </w:t>
            </w:r>
          </w:p>
        </w:tc>
      </w:tr>
      <w:tr w:rsidR="00136E75" w:rsidRPr="00FC715B" w14:paraId="6732C733" w14:textId="77777777" w:rsidTr="00EE4D32">
        <w:trPr>
          <w:trHeight w:val="567"/>
        </w:trPr>
        <w:tc>
          <w:tcPr>
            <w:tcW w:w="316" w:type="pct"/>
            <w:tcBorders>
              <w:top w:val="nil"/>
              <w:left w:val="double" w:sz="6" w:space="0" w:color="auto"/>
              <w:bottom w:val="dotted" w:sz="4" w:space="0" w:color="auto"/>
              <w:right w:val="single" w:sz="4" w:space="0" w:color="auto"/>
            </w:tcBorders>
            <w:shd w:val="clear" w:color="000000" w:fill="FFFFFF"/>
            <w:noWrap/>
            <w:vAlign w:val="center"/>
            <w:hideMark/>
          </w:tcPr>
          <w:p w14:paraId="13D9990F" w14:textId="77777777" w:rsidR="00136E75" w:rsidRPr="00FC715B" w:rsidRDefault="00136E75" w:rsidP="00EE4D32">
            <w:pPr>
              <w:spacing w:after="0" w:line="240" w:lineRule="auto"/>
              <w:jc w:val="center"/>
              <w:rPr>
                <w:rFonts w:ascii="Arial" w:eastAsia="Times New Roman" w:hAnsi="Arial" w:cs="Arial"/>
                <w:lang w:val="es-ES" w:eastAsia="es-ES"/>
              </w:rPr>
            </w:pPr>
            <w:r w:rsidRPr="00FC715B">
              <w:rPr>
                <w:rFonts w:ascii="Arial" w:eastAsia="Times New Roman" w:hAnsi="Arial" w:cs="Arial"/>
                <w:lang w:val="es-ES" w:eastAsia="es-ES"/>
              </w:rPr>
              <w:t>2</w:t>
            </w:r>
          </w:p>
        </w:tc>
        <w:tc>
          <w:tcPr>
            <w:tcW w:w="329" w:type="pct"/>
            <w:tcBorders>
              <w:top w:val="nil"/>
              <w:left w:val="nil"/>
              <w:bottom w:val="dotted" w:sz="4" w:space="0" w:color="auto"/>
              <w:right w:val="single" w:sz="4" w:space="0" w:color="auto"/>
            </w:tcBorders>
            <w:shd w:val="clear" w:color="000000" w:fill="FFFFFF"/>
            <w:noWrap/>
            <w:vAlign w:val="center"/>
            <w:hideMark/>
          </w:tcPr>
          <w:p w14:paraId="1DD18E39" w14:textId="77777777" w:rsidR="00136E75" w:rsidRPr="00FC715B" w:rsidRDefault="00136E75" w:rsidP="00EE4D32">
            <w:pPr>
              <w:spacing w:after="0" w:line="240" w:lineRule="auto"/>
              <w:jc w:val="center"/>
              <w:rPr>
                <w:rFonts w:ascii="Arial" w:eastAsia="Times New Roman" w:hAnsi="Arial" w:cs="Arial"/>
                <w:lang w:val="es-ES" w:eastAsia="es-ES"/>
              </w:rPr>
            </w:pPr>
            <w:r w:rsidRPr="00FC715B">
              <w:rPr>
                <w:rFonts w:ascii="Arial" w:eastAsia="Times New Roman" w:hAnsi="Arial" w:cs="Arial"/>
                <w:lang w:val="es-ES" w:eastAsia="es-ES"/>
              </w:rPr>
              <w:t> </w:t>
            </w:r>
          </w:p>
        </w:tc>
        <w:tc>
          <w:tcPr>
            <w:tcW w:w="331" w:type="pct"/>
            <w:tcBorders>
              <w:top w:val="nil"/>
              <w:left w:val="nil"/>
              <w:bottom w:val="dotted" w:sz="4" w:space="0" w:color="auto"/>
              <w:right w:val="single" w:sz="4" w:space="0" w:color="auto"/>
            </w:tcBorders>
            <w:shd w:val="clear" w:color="000000" w:fill="FFFFFF"/>
            <w:noWrap/>
            <w:vAlign w:val="center"/>
            <w:hideMark/>
          </w:tcPr>
          <w:p w14:paraId="0B49D5E9" w14:textId="77777777" w:rsidR="00136E75" w:rsidRPr="00FC715B" w:rsidRDefault="00136E75" w:rsidP="00EE4D32">
            <w:pPr>
              <w:spacing w:after="0" w:line="240" w:lineRule="auto"/>
              <w:jc w:val="center"/>
              <w:rPr>
                <w:rFonts w:ascii="Arial" w:eastAsia="Times New Roman" w:hAnsi="Arial" w:cs="Arial"/>
                <w:lang w:val="es-ES" w:eastAsia="es-ES"/>
              </w:rPr>
            </w:pPr>
            <w:r w:rsidRPr="00FC715B">
              <w:rPr>
                <w:rFonts w:ascii="Arial" w:eastAsia="Times New Roman" w:hAnsi="Arial" w:cs="Arial"/>
                <w:lang w:val="es-ES" w:eastAsia="es-ES"/>
              </w:rPr>
              <w:t> </w:t>
            </w:r>
          </w:p>
        </w:tc>
        <w:tc>
          <w:tcPr>
            <w:tcW w:w="329" w:type="pct"/>
            <w:tcBorders>
              <w:top w:val="nil"/>
              <w:left w:val="nil"/>
              <w:bottom w:val="dotted" w:sz="4" w:space="0" w:color="auto"/>
              <w:right w:val="single" w:sz="4" w:space="0" w:color="auto"/>
            </w:tcBorders>
            <w:vAlign w:val="center"/>
            <w:hideMark/>
          </w:tcPr>
          <w:p w14:paraId="2A9FFDC6"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2" w:type="pct"/>
            <w:tcBorders>
              <w:top w:val="nil"/>
              <w:left w:val="nil"/>
              <w:bottom w:val="dotted" w:sz="4" w:space="0" w:color="auto"/>
              <w:right w:val="single" w:sz="4" w:space="0" w:color="auto"/>
            </w:tcBorders>
            <w:vAlign w:val="center"/>
            <w:hideMark/>
          </w:tcPr>
          <w:p w14:paraId="56D75C43"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1" w:type="pct"/>
            <w:tcBorders>
              <w:top w:val="nil"/>
              <w:left w:val="nil"/>
              <w:bottom w:val="dotted" w:sz="4" w:space="0" w:color="auto"/>
              <w:right w:val="single" w:sz="4" w:space="0" w:color="auto"/>
            </w:tcBorders>
            <w:hideMark/>
          </w:tcPr>
          <w:p w14:paraId="1EFB4D2F"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2" w:type="pct"/>
            <w:tcBorders>
              <w:top w:val="nil"/>
              <w:left w:val="nil"/>
              <w:bottom w:val="dotted" w:sz="4" w:space="0" w:color="auto"/>
              <w:right w:val="single" w:sz="4" w:space="0" w:color="auto"/>
            </w:tcBorders>
            <w:hideMark/>
          </w:tcPr>
          <w:p w14:paraId="29CCCB8F"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1" w:type="pct"/>
            <w:tcBorders>
              <w:top w:val="nil"/>
              <w:left w:val="nil"/>
              <w:bottom w:val="dotted" w:sz="4" w:space="0" w:color="auto"/>
              <w:right w:val="single" w:sz="4" w:space="0" w:color="auto"/>
            </w:tcBorders>
            <w:hideMark/>
          </w:tcPr>
          <w:p w14:paraId="30A9EB5E"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1" w:type="pct"/>
            <w:tcBorders>
              <w:top w:val="nil"/>
              <w:left w:val="nil"/>
              <w:bottom w:val="dotted" w:sz="4" w:space="0" w:color="auto"/>
              <w:right w:val="single" w:sz="4" w:space="0" w:color="auto"/>
            </w:tcBorders>
            <w:vAlign w:val="center"/>
            <w:hideMark/>
          </w:tcPr>
          <w:p w14:paraId="01B73464"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0" w:type="pct"/>
            <w:tcBorders>
              <w:top w:val="nil"/>
              <w:left w:val="nil"/>
              <w:bottom w:val="dotted" w:sz="4" w:space="0" w:color="auto"/>
              <w:right w:val="single" w:sz="4" w:space="0" w:color="auto"/>
            </w:tcBorders>
            <w:vAlign w:val="center"/>
            <w:hideMark/>
          </w:tcPr>
          <w:p w14:paraId="6C619F7E"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3" w:type="pct"/>
            <w:tcBorders>
              <w:top w:val="nil"/>
              <w:left w:val="nil"/>
              <w:bottom w:val="dotted" w:sz="4" w:space="0" w:color="auto"/>
              <w:right w:val="single" w:sz="4" w:space="0" w:color="auto"/>
            </w:tcBorders>
            <w:vAlign w:val="center"/>
            <w:hideMark/>
          </w:tcPr>
          <w:p w14:paraId="78308355"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9" w:type="pct"/>
            <w:tcBorders>
              <w:top w:val="nil"/>
              <w:left w:val="nil"/>
              <w:bottom w:val="dotted" w:sz="4" w:space="0" w:color="auto"/>
              <w:right w:val="single" w:sz="4" w:space="0" w:color="auto"/>
            </w:tcBorders>
            <w:vAlign w:val="center"/>
            <w:hideMark/>
          </w:tcPr>
          <w:p w14:paraId="782B4DA2"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0" w:type="pct"/>
            <w:tcBorders>
              <w:top w:val="nil"/>
              <w:left w:val="nil"/>
              <w:bottom w:val="dotted" w:sz="4" w:space="0" w:color="auto"/>
              <w:right w:val="single" w:sz="4" w:space="0" w:color="auto"/>
            </w:tcBorders>
            <w:vAlign w:val="bottom"/>
            <w:hideMark/>
          </w:tcPr>
          <w:p w14:paraId="304E4680" w14:textId="77777777" w:rsidR="00136E75" w:rsidRPr="00FC715B" w:rsidRDefault="00136E75" w:rsidP="00EE4D32">
            <w:pPr>
              <w:spacing w:after="0" w:line="240" w:lineRule="auto"/>
              <w:jc w:val="right"/>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0" w:type="pct"/>
            <w:tcBorders>
              <w:top w:val="nil"/>
              <w:left w:val="nil"/>
              <w:bottom w:val="dotted" w:sz="4" w:space="0" w:color="auto"/>
              <w:right w:val="double" w:sz="6" w:space="0" w:color="auto"/>
            </w:tcBorders>
            <w:vAlign w:val="bottom"/>
            <w:hideMark/>
          </w:tcPr>
          <w:p w14:paraId="45F35FB6" w14:textId="77777777" w:rsidR="00136E75" w:rsidRPr="00FC715B" w:rsidRDefault="00136E75" w:rsidP="00EE4D32">
            <w:pPr>
              <w:spacing w:after="0" w:line="240" w:lineRule="auto"/>
              <w:jc w:val="right"/>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428" w:type="pct"/>
            <w:gridSpan w:val="2"/>
            <w:tcBorders>
              <w:top w:val="nil"/>
              <w:left w:val="single" w:sz="4" w:space="0" w:color="auto"/>
              <w:bottom w:val="dotted" w:sz="4" w:space="0" w:color="auto"/>
              <w:right w:val="single" w:sz="4" w:space="0" w:color="auto"/>
            </w:tcBorders>
            <w:vAlign w:val="bottom"/>
            <w:hideMark/>
          </w:tcPr>
          <w:p w14:paraId="24ABA056" w14:textId="77777777" w:rsidR="00136E75" w:rsidRPr="00FC715B" w:rsidRDefault="00136E75" w:rsidP="00EE4D32">
            <w:pPr>
              <w:spacing w:after="0" w:line="240" w:lineRule="auto"/>
              <w:jc w:val="right"/>
              <w:rPr>
                <w:rFonts w:ascii="Arial" w:eastAsia="Times New Roman" w:hAnsi="Arial" w:cs="Arial"/>
                <w:b/>
                <w:bCs/>
                <w:lang w:val="es-ES" w:eastAsia="es-ES"/>
              </w:rPr>
            </w:pPr>
            <w:r w:rsidRPr="00FC715B">
              <w:rPr>
                <w:rFonts w:ascii="Arial" w:eastAsia="Times New Roman" w:hAnsi="Arial" w:cs="Arial"/>
                <w:b/>
                <w:bCs/>
                <w:lang w:val="es-ES" w:eastAsia="es-ES"/>
              </w:rPr>
              <w:t> </w:t>
            </w:r>
          </w:p>
        </w:tc>
      </w:tr>
      <w:tr w:rsidR="00136E75" w:rsidRPr="00FC715B" w14:paraId="02C3C922" w14:textId="77777777" w:rsidTr="00EE4D32">
        <w:trPr>
          <w:trHeight w:val="567"/>
        </w:trPr>
        <w:tc>
          <w:tcPr>
            <w:tcW w:w="316" w:type="pct"/>
            <w:tcBorders>
              <w:top w:val="nil"/>
              <w:left w:val="double" w:sz="6" w:space="0" w:color="auto"/>
              <w:bottom w:val="dotted" w:sz="4" w:space="0" w:color="auto"/>
              <w:right w:val="single" w:sz="4" w:space="0" w:color="auto"/>
            </w:tcBorders>
            <w:shd w:val="clear" w:color="000000" w:fill="FFFFFF"/>
            <w:noWrap/>
            <w:vAlign w:val="center"/>
            <w:hideMark/>
          </w:tcPr>
          <w:p w14:paraId="2210E611" w14:textId="77777777" w:rsidR="00136E75" w:rsidRPr="00FC715B" w:rsidRDefault="00136E75" w:rsidP="00EE4D32">
            <w:pPr>
              <w:spacing w:after="0" w:line="240" w:lineRule="auto"/>
              <w:jc w:val="center"/>
              <w:rPr>
                <w:rFonts w:ascii="Arial" w:eastAsia="Times New Roman" w:hAnsi="Arial" w:cs="Arial"/>
                <w:lang w:val="es-ES" w:eastAsia="es-ES"/>
              </w:rPr>
            </w:pPr>
            <w:r w:rsidRPr="00FC715B">
              <w:rPr>
                <w:rFonts w:ascii="Arial" w:eastAsia="Times New Roman" w:hAnsi="Arial" w:cs="Arial"/>
                <w:lang w:val="es-ES" w:eastAsia="es-ES"/>
              </w:rPr>
              <w:t>3</w:t>
            </w:r>
          </w:p>
        </w:tc>
        <w:tc>
          <w:tcPr>
            <w:tcW w:w="329" w:type="pct"/>
            <w:tcBorders>
              <w:top w:val="nil"/>
              <w:left w:val="nil"/>
              <w:bottom w:val="dotted" w:sz="4" w:space="0" w:color="auto"/>
              <w:right w:val="single" w:sz="4" w:space="0" w:color="auto"/>
            </w:tcBorders>
            <w:shd w:val="clear" w:color="000000" w:fill="FFFFFF"/>
            <w:noWrap/>
            <w:vAlign w:val="center"/>
            <w:hideMark/>
          </w:tcPr>
          <w:p w14:paraId="7D56DB49" w14:textId="77777777" w:rsidR="00136E75" w:rsidRPr="00FC715B" w:rsidRDefault="00136E75" w:rsidP="00EE4D32">
            <w:pPr>
              <w:spacing w:after="0" w:line="240" w:lineRule="auto"/>
              <w:jc w:val="center"/>
              <w:rPr>
                <w:rFonts w:ascii="Arial" w:eastAsia="Times New Roman" w:hAnsi="Arial" w:cs="Arial"/>
                <w:lang w:val="es-ES" w:eastAsia="es-ES"/>
              </w:rPr>
            </w:pPr>
            <w:r w:rsidRPr="00FC715B">
              <w:rPr>
                <w:rFonts w:ascii="Arial" w:eastAsia="Times New Roman" w:hAnsi="Arial" w:cs="Arial"/>
                <w:lang w:val="es-ES" w:eastAsia="es-ES"/>
              </w:rPr>
              <w:t> </w:t>
            </w:r>
          </w:p>
        </w:tc>
        <w:tc>
          <w:tcPr>
            <w:tcW w:w="331" w:type="pct"/>
            <w:tcBorders>
              <w:top w:val="nil"/>
              <w:left w:val="nil"/>
              <w:bottom w:val="dotted" w:sz="4" w:space="0" w:color="auto"/>
              <w:right w:val="single" w:sz="4" w:space="0" w:color="auto"/>
            </w:tcBorders>
            <w:shd w:val="clear" w:color="000000" w:fill="FFFFFF"/>
            <w:noWrap/>
            <w:vAlign w:val="center"/>
            <w:hideMark/>
          </w:tcPr>
          <w:p w14:paraId="082779CE" w14:textId="77777777" w:rsidR="00136E75" w:rsidRPr="00FC715B" w:rsidRDefault="00136E75" w:rsidP="00EE4D32">
            <w:pPr>
              <w:spacing w:after="0" w:line="240" w:lineRule="auto"/>
              <w:jc w:val="center"/>
              <w:rPr>
                <w:rFonts w:ascii="Arial" w:eastAsia="Times New Roman" w:hAnsi="Arial" w:cs="Arial"/>
                <w:lang w:val="es-ES" w:eastAsia="es-ES"/>
              </w:rPr>
            </w:pPr>
            <w:r w:rsidRPr="00FC715B">
              <w:rPr>
                <w:rFonts w:ascii="Arial" w:eastAsia="Times New Roman" w:hAnsi="Arial" w:cs="Arial"/>
                <w:lang w:val="es-ES" w:eastAsia="es-ES"/>
              </w:rPr>
              <w:t> </w:t>
            </w:r>
          </w:p>
        </w:tc>
        <w:tc>
          <w:tcPr>
            <w:tcW w:w="329" w:type="pct"/>
            <w:tcBorders>
              <w:top w:val="nil"/>
              <w:left w:val="nil"/>
              <w:bottom w:val="dotted" w:sz="4" w:space="0" w:color="auto"/>
              <w:right w:val="single" w:sz="4" w:space="0" w:color="auto"/>
            </w:tcBorders>
            <w:vAlign w:val="center"/>
            <w:hideMark/>
          </w:tcPr>
          <w:p w14:paraId="6D789818"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2" w:type="pct"/>
            <w:tcBorders>
              <w:top w:val="nil"/>
              <w:left w:val="nil"/>
              <w:bottom w:val="dotted" w:sz="4" w:space="0" w:color="auto"/>
              <w:right w:val="single" w:sz="4" w:space="0" w:color="auto"/>
            </w:tcBorders>
            <w:vAlign w:val="center"/>
            <w:hideMark/>
          </w:tcPr>
          <w:p w14:paraId="466FBCC4"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1" w:type="pct"/>
            <w:tcBorders>
              <w:top w:val="nil"/>
              <w:left w:val="nil"/>
              <w:bottom w:val="dotted" w:sz="4" w:space="0" w:color="auto"/>
              <w:right w:val="single" w:sz="4" w:space="0" w:color="auto"/>
            </w:tcBorders>
            <w:hideMark/>
          </w:tcPr>
          <w:p w14:paraId="47A98258"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2" w:type="pct"/>
            <w:tcBorders>
              <w:top w:val="nil"/>
              <w:left w:val="nil"/>
              <w:bottom w:val="dotted" w:sz="4" w:space="0" w:color="auto"/>
              <w:right w:val="single" w:sz="4" w:space="0" w:color="auto"/>
            </w:tcBorders>
            <w:hideMark/>
          </w:tcPr>
          <w:p w14:paraId="4CFA4D53"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1" w:type="pct"/>
            <w:tcBorders>
              <w:top w:val="nil"/>
              <w:left w:val="nil"/>
              <w:bottom w:val="dotted" w:sz="4" w:space="0" w:color="auto"/>
              <w:right w:val="single" w:sz="4" w:space="0" w:color="auto"/>
            </w:tcBorders>
            <w:hideMark/>
          </w:tcPr>
          <w:p w14:paraId="39753D73"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1" w:type="pct"/>
            <w:tcBorders>
              <w:top w:val="nil"/>
              <w:left w:val="nil"/>
              <w:bottom w:val="dotted" w:sz="4" w:space="0" w:color="auto"/>
              <w:right w:val="single" w:sz="4" w:space="0" w:color="auto"/>
            </w:tcBorders>
            <w:vAlign w:val="center"/>
            <w:hideMark/>
          </w:tcPr>
          <w:p w14:paraId="61C32583"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0" w:type="pct"/>
            <w:tcBorders>
              <w:top w:val="nil"/>
              <w:left w:val="nil"/>
              <w:bottom w:val="dotted" w:sz="4" w:space="0" w:color="auto"/>
              <w:right w:val="single" w:sz="4" w:space="0" w:color="auto"/>
            </w:tcBorders>
            <w:vAlign w:val="center"/>
            <w:hideMark/>
          </w:tcPr>
          <w:p w14:paraId="16831066"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3" w:type="pct"/>
            <w:tcBorders>
              <w:top w:val="nil"/>
              <w:left w:val="nil"/>
              <w:bottom w:val="dotted" w:sz="4" w:space="0" w:color="auto"/>
              <w:right w:val="single" w:sz="4" w:space="0" w:color="auto"/>
            </w:tcBorders>
            <w:vAlign w:val="center"/>
            <w:hideMark/>
          </w:tcPr>
          <w:p w14:paraId="3D18CB8F"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29" w:type="pct"/>
            <w:tcBorders>
              <w:top w:val="nil"/>
              <w:left w:val="nil"/>
              <w:bottom w:val="dotted" w:sz="4" w:space="0" w:color="auto"/>
              <w:right w:val="single" w:sz="4" w:space="0" w:color="auto"/>
            </w:tcBorders>
            <w:vAlign w:val="center"/>
            <w:hideMark/>
          </w:tcPr>
          <w:p w14:paraId="7B45F0C2" w14:textId="77777777" w:rsidR="00136E75" w:rsidRPr="00FC715B" w:rsidRDefault="00136E75" w:rsidP="00EE4D32">
            <w:pPr>
              <w:spacing w:after="0" w:line="240" w:lineRule="auto"/>
              <w:jc w:val="center"/>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0" w:type="pct"/>
            <w:tcBorders>
              <w:top w:val="nil"/>
              <w:left w:val="nil"/>
              <w:bottom w:val="dotted" w:sz="4" w:space="0" w:color="auto"/>
              <w:right w:val="single" w:sz="4" w:space="0" w:color="auto"/>
            </w:tcBorders>
            <w:vAlign w:val="bottom"/>
            <w:hideMark/>
          </w:tcPr>
          <w:p w14:paraId="45322B14" w14:textId="77777777" w:rsidR="00136E75" w:rsidRPr="00FC715B" w:rsidRDefault="00136E75" w:rsidP="00EE4D32">
            <w:pPr>
              <w:spacing w:after="0" w:line="240" w:lineRule="auto"/>
              <w:jc w:val="right"/>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330" w:type="pct"/>
            <w:tcBorders>
              <w:top w:val="nil"/>
              <w:left w:val="nil"/>
              <w:bottom w:val="dotted" w:sz="4" w:space="0" w:color="auto"/>
              <w:right w:val="double" w:sz="6" w:space="0" w:color="auto"/>
            </w:tcBorders>
            <w:vAlign w:val="bottom"/>
            <w:hideMark/>
          </w:tcPr>
          <w:p w14:paraId="30AB679F" w14:textId="77777777" w:rsidR="00136E75" w:rsidRPr="00FC715B" w:rsidRDefault="00136E75" w:rsidP="00EE4D32">
            <w:pPr>
              <w:spacing w:after="0" w:line="240" w:lineRule="auto"/>
              <w:jc w:val="right"/>
              <w:rPr>
                <w:rFonts w:ascii="Arial" w:eastAsia="Times New Roman" w:hAnsi="Arial" w:cs="Arial"/>
                <w:b/>
                <w:bCs/>
                <w:lang w:val="es-ES" w:eastAsia="es-ES"/>
              </w:rPr>
            </w:pPr>
            <w:r w:rsidRPr="00FC715B">
              <w:rPr>
                <w:rFonts w:ascii="Arial" w:eastAsia="Times New Roman" w:hAnsi="Arial" w:cs="Arial"/>
                <w:b/>
                <w:bCs/>
                <w:lang w:val="es-ES" w:eastAsia="es-ES"/>
              </w:rPr>
              <w:t> </w:t>
            </w:r>
          </w:p>
        </w:tc>
        <w:tc>
          <w:tcPr>
            <w:tcW w:w="428" w:type="pct"/>
            <w:gridSpan w:val="2"/>
            <w:tcBorders>
              <w:top w:val="nil"/>
              <w:left w:val="single" w:sz="4" w:space="0" w:color="auto"/>
              <w:bottom w:val="dotted" w:sz="4" w:space="0" w:color="auto"/>
              <w:right w:val="single" w:sz="4" w:space="0" w:color="auto"/>
            </w:tcBorders>
            <w:vAlign w:val="bottom"/>
            <w:hideMark/>
          </w:tcPr>
          <w:p w14:paraId="3AB311EF" w14:textId="77777777" w:rsidR="00136E75" w:rsidRPr="00FC715B" w:rsidRDefault="00136E75" w:rsidP="00EE4D32">
            <w:pPr>
              <w:spacing w:after="0" w:line="240" w:lineRule="auto"/>
              <w:jc w:val="right"/>
              <w:rPr>
                <w:rFonts w:ascii="Arial" w:eastAsia="Times New Roman" w:hAnsi="Arial" w:cs="Arial"/>
                <w:b/>
                <w:bCs/>
                <w:lang w:val="es-ES" w:eastAsia="es-ES"/>
              </w:rPr>
            </w:pPr>
            <w:r w:rsidRPr="00FC715B">
              <w:rPr>
                <w:rFonts w:ascii="Arial" w:eastAsia="Times New Roman" w:hAnsi="Arial" w:cs="Arial"/>
                <w:b/>
                <w:bCs/>
                <w:lang w:val="es-ES" w:eastAsia="es-ES"/>
              </w:rPr>
              <w:t> </w:t>
            </w:r>
          </w:p>
        </w:tc>
      </w:tr>
      <w:tr w:rsidR="00136E75" w:rsidRPr="00FC715B" w14:paraId="404B2490" w14:textId="77777777" w:rsidTr="00EE4D32">
        <w:trPr>
          <w:trHeight w:val="105"/>
        </w:trPr>
        <w:tc>
          <w:tcPr>
            <w:tcW w:w="5000" w:type="pct"/>
            <w:gridSpan w:val="16"/>
            <w:tcBorders>
              <w:top w:val="nil"/>
              <w:left w:val="double" w:sz="6" w:space="0" w:color="auto"/>
              <w:bottom w:val="nil"/>
              <w:right w:val="single" w:sz="4" w:space="0" w:color="000000"/>
            </w:tcBorders>
            <w:noWrap/>
            <w:vAlign w:val="bottom"/>
            <w:hideMark/>
          </w:tcPr>
          <w:p w14:paraId="2C07BF85" w14:textId="77777777" w:rsidR="00136E75" w:rsidRPr="00FC715B" w:rsidRDefault="00136E75" w:rsidP="00EE4D32">
            <w:pPr>
              <w:spacing w:after="0" w:line="240" w:lineRule="auto"/>
              <w:rPr>
                <w:rFonts w:ascii="Arial" w:eastAsia="Times New Roman" w:hAnsi="Arial" w:cs="Arial"/>
                <w:lang w:val="es-ES" w:eastAsia="es-ES"/>
              </w:rPr>
            </w:pPr>
          </w:p>
        </w:tc>
      </w:tr>
      <w:tr w:rsidR="00136E75" w:rsidRPr="00FC715B" w14:paraId="541E93A7" w14:textId="77777777" w:rsidTr="00EE4D32">
        <w:trPr>
          <w:gridAfter w:val="1"/>
          <w:wAfter w:w="113" w:type="pct"/>
          <w:trHeight w:val="870"/>
        </w:trPr>
        <w:tc>
          <w:tcPr>
            <w:tcW w:w="4887" w:type="pct"/>
            <w:gridSpan w:val="15"/>
            <w:vMerge w:val="restart"/>
            <w:tcBorders>
              <w:top w:val="nil"/>
              <w:left w:val="nil"/>
              <w:right w:val="nil"/>
            </w:tcBorders>
            <w:noWrap/>
            <w:vAlign w:val="center"/>
            <w:hideMark/>
          </w:tcPr>
          <w:p w14:paraId="1DC69197" w14:textId="10384CED" w:rsidR="00136E75"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LA INFORMACIÓN INCLUIDA EN ESTE FORMATO ES DE RESPONSABILIDAD DEL PROPONENTE.</w:t>
            </w:r>
          </w:p>
          <w:p w14:paraId="5AEBEB2D" w14:textId="77777777" w:rsidR="00136E75" w:rsidRPr="00FC715B" w:rsidRDefault="00136E75" w:rsidP="00EE4D32">
            <w:pPr>
              <w:spacing w:after="0" w:line="240" w:lineRule="auto"/>
              <w:jc w:val="both"/>
              <w:rPr>
                <w:rFonts w:ascii="Arial" w:eastAsia="Times New Roman" w:hAnsi="Arial" w:cs="Arial"/>
                <w:b/>
                <w:bCs/>
                <w:lang w:val="es-ES" w:eastAsia="es-ES"/>
              </w:rPr>
            </w:pPr>
          </w:p>
          <w:p w14:paraId="65CC0932"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t xml:space="preserve">NOTA No. 1: </w:t>
            </w:r>
            <w:r w:rsidRPr="00FC715B">
              <w:rPr>
                <w:rFonts w:ascii="Arial" w:eastAsia="Times New Roman" w:hAnsi="Arial" w:cs="Arial"/>
                <w:lang w:val="es-ES" w:eastAsia="es-ES"/>
              </w:rPr>
              <w:t>PARA CADA CONTRATO SE DEBE INDICAR LA RAZÓN SOCIAL DEL CONTRATANTE, EL NÚMERO Y/O OBJETO Y SI SE HA EJECUTADO EN FORMA INDIVIDUAL (I), CONSORCIO (C), UNIÓN TEMPORAL (UT) O BAJO CUALQUIER OTRA MODALIDAD DE ASOCIACIÓN Y EL PORCENTAJE DE PARTICIPACIÓN.</w:t>
            </w:r>
          </w:p>
          <w:p w14:paraId="5F89BDF8"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t xml:space="preserve">NOTA No. 2: </w:t>
            </w:r>
            <w:r w:rsidRPr="00FC715B">
              <w:rPr>
                <w:rFonts w:ascii="Arial" w:eastAsia="Times New Roman" w:hAnsi="Arial" w:cs="Arial"/>
                <w:lang w:val="es-ES" w:eastAsia="es-ES"/>
              </w:rPr>
              <w:t>EN EL CASO DE CONTRATOS SUSCRITOS EN CONSORCIO, UNIÓN TEMPORAL U OTRA MODALIDAD DE ASOCIACIÓN CONSIDERAR LO ESTABLECIDO EN EL PLIEGO DE CONDICIONES.</w:t>
            </w:r>
          </w:p>
          <w:p w14:paraId="4249C822"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 xml:space="preserve">NOTA No. 3: </w:t>
            </w:r>
            <w:r w:rsidRPr="00FC715B">
              <w:rPr>
                <w:rFonts w:ascii="Arial" w:eastAsia="Times New Roman" w:hAnsi="Arial" w:cs="Arial"/>
                <w:lang w:val="es-ES" w:eastAsia="es-ES"/>
              </w:rPr>
              <w:t>LOS VALORES CONSIGNADOS DEBEN EXPRESARSE EN PESOS COLOMBIANOS.</w:t>
            </w:r>
          </w:p>
          <w:p w14:paraId="238F8F8E"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t xml:space="preserve">NOTA No. 4: </w:t>
            </w:r>
            <w:r w:rsidRPr="00FC715B">
              <w:rPr>
                <w:rFonts w:ascii="Arial" w:eastAsia="Times New Roman" w:hAnsi="Arial" w:cs="Arial"/>
                <w:lang w:val="es-ES" w:eastAsia="es-ES"/>
              </w:rPr>
              <w:t>PARA LA ACREDITACIÓN DEL CRITERIO DE EXPERIENCIA SE TOMARÁN ÚNICAMENTE HASTA EL MÁXIMO DE CONTRATOS DEFINIDOS EN EL PLIEGO DE CONDICIONES.</w:t>
            </w:r>
          </w:p>
          <w:p w14:paraId="5582EDD6" w14:textId="77777777" w:rsidR="00136E75" w:rsidRPr="00FC715B" w:rsidRDefault="00136E75" w:rsidP="00EE4D32">
            <w:pPr>
              <w:spacing w:after="0" w:line="240" w:lineRule="auto"/>
              <w:jc w:val="both"/>
              <w:rPr>
                <w:rFonts w:ascii="Arial" w:eastAsia="Times New Roman" w:hAnsi="Arial" w:cs="Arial"/>
                <w:b/>
                <w:bCs/>
                <w:lang w:val="es-ES" w:eastAsia="es-ES"/>
              </w:rPr>
            </w:pPr>
          </w:p>
          <w:p w14:paraId="1AEB0DE0"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CARACTERÍSTICAS DEL ANEXO</w:t>
            </w:r>
          </w:p>
          <w:p w14:paraId="468009C4"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lang w:val="es-ES" w:eastAsia="es-ES"/>
              </w:rPr>
              <w:t>Las casillas del Anexo deben ser diligenciadas conforme a lo siguiente:</w:t>
            </w:r>
          </w:p>
          <w:p w14:paraId="3903714E" w14:textId="77777777" w:rsidR="00136E75" w:rsidRPr="00FC715B" w:rsidRDefault="00136E75" w:rsidP="00EE4D32">
            <w:pPr>
              <w:spacing w:after="0" w:line="240" w:lineRule="auto"/>
              <w:jc w:val="both"/>
              <w:rPr>
                <w:rFonts w:ascii="Arial" w:eastAsia="Times New Roman" w:hAnsi="Arial" w:cs="Arial"/>
                <w:b/>
                <w:bCs/>
                <w:lang w:val="es-ES" w:eastAsia="es-ES"/>
              </w:rPr>
            </w:pPr>
            <w:r w:rsidRPr="00FC715B">
              <w:rPr>
                <w:rFonts w:ascii="Arial" w:eastAsia="Times New Roman" w:hAnsi="Arial" w:cs="Arial"/>
                <w:b/>
                <w:bCs/>
                <w:lang w:val="es-ES" w:eastAsia="es-ES"/>
              </w:rPr>
              <w:t>Número de orden:</w:t>
            </w:r>
            <w:r w:rsidRPr="00FC715B">
              <w:rPr>
                <w:rFonts w:ascii="Arial" w:eastAsia="Times New Roman" w:hAnsi="Arial" w:cs="Arial"/>
                <w:lang w:val="es-ES" w:eastAsia="es-ES"/>
              </w:rPr>
              <w:t xml:space="preserve"> Se refiere al número de contratos aportados para acreditar la experiencia que como mínimo se deberá presentar un (1) contrato y cómo máximo tres (3) contratos. </w:t>
            </w:r>
          </w:p>
        </w:tc>
      </w:tr>
      <w:tr w:rsidR="00136E75" w:rsidRPr="00FC715B" w14:paraId="641B0758" w14:textId="77777777" w:rsidTr="00EE4D32">
        <w:trPr>
          <w:gridAfter w:val="1"/>
          <w:wAfter w:w="113" w:type="pct"/>
          <w:trHeight w:val="450"/>
        </w:trPr>
        <w:tc>
          <w:tcPr>
            <w:tcW w:w="4887" w:type="pct"/>
            <w:gridSpan w:val="15"/>
            <w:vMerge/>
            <w:tcBorders>
              <w:left w:val="nil"/>
              <w:bottom w:val="nil"/>
              <w:right w:val="nil"/>
            </w:tcBorders>
            <w:vAlign w:val="center"/>
            <w:hideMark/>
          </w:tcPr>
          <w:p w14:paraId="34135119" w14:textId="77777777" w:rsidR="00136E75" w:rsidRPr="00FC715B" w:rsidRDefault="00136E75" w:rsidP="00EE4D32">
            <w:pPr>
              <w:spacing w:after="0" w:line="240" w:lineRule="auto"/>
              <w:jc w:val="both"/>
              <w:rPr>
                <w:rFonts w:ascii="Arial" w:eastAsia="Times New Roman" w:hAnsi="Arial" w:cs="Arial"/>
                <w:lang w:val="es-ES" w:eastAsia="es-ES"/>
              </w:rPr>
            </w:pPr>
          </w:p>
        </w:tc>
      </w:tr>
      <w:tr w:rsidR="00136E75" w:rsidRPr="00FC715B" w14:paraId="024885F2" w14:textId="77777777" w:rsidTr="00EE4D32">
        <w:trPr>
          <w:trHeight w:val="420"/>
        </w:trPr>
        <w:tc>
          <w:tcPr>
            <w:tcW w:w="5000" w:type="pct"/>
            <w:gridSpan w:val="16"/>
            <w:tcBorders>
              <w:top w:val="nil"/>
              <w:left w:val="nil"/>
              <w:bottom w:val="nil"/>
              <w:right w:val="nil"/>
            </w:tcBorders>
            <w:vAlign w:val="center"/>
            <w:hideMark/>
          </w:tcPr>
          <w:p w14:paraId="7BF59DF2"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t xml:space="preserve">Número consecutivo del reporte del contrato ejecutado en el RUP: </w:t>
            </w:r>
            <w:r w:rsidRPr="00FC715B">
              <w:rPr>
                <w:rFonts w:ascii="Arial" w:eastAsia="Times New Roman" w:hAnsi="Arial" w:cs="Arial"/>
                <w:lang w:val="es-ES" w:eastAsia="es-ES"/>
              </w:rPr>
              <w:t>Esta casilla se diligenciará únicamente por los proponentes que se encuentran obligados a tener RUP, ahora sí está obligado se deberá señalar el número consecutivo donde se encuentra ubicado el contrato en el RUP.</w:t>
            </w:r>
          </w:p>
          <w:p w14:paraId="18B94B19"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lastRenderedPageBreak/>
              <w:t>Entidad contratante:</w:t>
            </w:r>
            <w:r w:rsidRPr="00FC715B">
              <w:rPr>
                <w:rFonts w:ascii="Arial" w:eastAsia="Times New Roman" w:hAnsi="Arial" w:cs="Arial"/>
                <w:lang w:val="es-ES" w:eastAsia="es-ES"/>
              </w:rPr>
              <w:t xml:space="preserve"> El nombre de la persona natural o jurídica, pública o privada, con la cual se celebró el contrato. </w:t>
            </w:r>
          </w:p>
          <w:p w14:paraId="1782AD11"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t xml:space="preserve">Contrato o resolución: </w:t>
            </w:r>
            <w:r w:rsidRPr="00FC715B">
              <w:rPr>
                <w:rFonts w:ascii="Arial" w:eastAsia="Times New Roman" w:hAnsi="Arial" w:cs="Arial"/>
                <w:lang w:val="es-ES" w:eastAsia="es-ES"/>
              </w:rPr>
              <w:t xml:space="preserve">Se deberá diligenciar el número del contrato o la resolución de la adjudicación del contrato y, además la descripción del objeto contractual. </w:t>
            </w:r>
          </w:p>
          <w:p w14:paraId="0B361462"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t xml:space="preserve">Contrato ejecutado identificado con el clasificador de bienes y servicios: </w:t>
            </w:r>
            <w:r w:rsidRPr="00FC715B">
              <w:rPr>
                <w:rFonts w:ascii="Arial" w:eastAsia="Times New Roman" w:hAnsi="Arial" w:cs="Arial"/>
                <w:lang w:val="es-ES" w:eastAsia="es-ES"/>
              </w:rPr>
              <w:t xml:space="preserve">Se deberá diligenciar el código que coincide con los códigos requeridos por la entidad en el Pliego de Condiciones”  </w:t>
            </w:r>
          </w:p>
          <w:p w14:paraId="34B8B7B6"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t>Formas de ejecución:</w:t>
            </w:r>
            <w:r w:rsidRPr="00FC715B">
              <w:rPr>
                <w:rFonts w:ascii="Arial" w:eastAsia="Times New Roman" w:hAnsi="Arial" w:cs="Arial"/>
                <w:lang w:val="es-ES" w:eastAsia="es-ES"/>
              </w:rPr>
              <w:t xml:space="preserve"> El proponente deberá indicar si el contrato se ejecutó de las siguientes formas: i) Forma individual (i); </w:t>
            </w:r>
            <w:proofErr w:type="spellStart"/>
            <w:r w:rsidRPr="00FC715B">
              <w:rPr>
                <w:rFonts w:ascii="Arial" w:eastAsia="Times New Roman" w:hAnsi="Arial" w:cs="Arial"/>
                <w:lang w:val="es-ES" w:eastAsia="es-ES"/>
              </w:rPr>
              <w:t>ii</w:t>
            </w:r>
            <w:proofErr w:type="spellEnd"/>
            <w:r w:rsidRPr="00FC715B">
              <w:rPr>
                <w:rFonts w:ascii="Arial" w:eastAsia="Times New Roman" w:hAnsi="Arial" w:cs="Arial"/>
                <w:lang w:val="es-ES" w:eastAsia="es-ES"/>
              </w:rPr>
              <w:t xml:space="preserve">) Consorcio (c); </w:t>
            </w:r>
            <w:proofErr w:type="spellStart"/>
            <w:r w:rsidRPr="00FC715B">
              <w:rPr>
                <w:rFonts w:ascii="Arial" w:eastAsia="Times New Roman" w:hAnsi="Arial" w:cs="Arial"/>
                <w:lang w:val="es-ES" w:eastAsia="es-ES"/>
              </w:rPr>
              <w:t>iii</w:t>
            </w:r>
            <w:proofErr w:type="spellEnd"/>
            <w:r w:rsidRPr="00FC715B">
              <w:rPr>
                <w:rFonts w:ascii="Arial" w:eastAsia="Times New Roman" w:hAnsi="Arial" w:cs="Arial"/>
                <w:lang w:val="es-ES" w:eastAsia="es-ES"/>
              </w:rPr>
              <w:t xml:space="preserve">) Unión Temporal (UT); </w:t>
            </w:r>
            <w:proofErr w:type="spellStart"/>
            <w:r w:rsidRPr="00FC715B">
              <w:rPr>
                <w:rFonts w:ascii="Arial" w:eastAsia="Times New Roman" w:hAnsi="Arial" w:cs="Arial"/>
                <w:lang w:val="es-ES" w:eastAsia="es-ES"/>
              </w:rPr>
              <w:t>iv</w:t>
            </w:r>
            <w:proofErr w:type="spellEnd"/>
            <w:r w:rsidRPr="00FC715B">
              <w:rPr>
                <w:rFonts w:ascii="Arial" w:eastAsia="Times New Roman" w:hAnsi="Arial" w:cs="Arial"/>
                <w:lang w:val="es-ES" w:eastAsia="es-ES"/>
              </w:rPr>
              <w:t xml:space="preserve">) Bajo cualquier otra modalidad de asociación (Otra). Además, se deberá indicar el porcentaje de participación de la persona que ejecutó el contrato. </w:t>
            </w:r>
          </w:p>
          <w:p w14:paraId="2D6C9F3B"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lang w:val="es-ES" w:eastAsia="es-ES"/>
              </w:rPr>
              <w:t xml:space="preserve">Integrante de la estructura plural que se está presentando: Identificar del contrato que se aporta cuál es el integrante de la estructura plural que se está presentado. </w:t>
            </w:r>
          </w:p>
          <w:p w14:paraId="3B25534E"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t>Valor total reportado en el RUP:</w:t>
            </w:r>
            <w:r w:rsidRPr="00FC715B">
              <w:rPr>
                <w:rFonts w:ascii="Arial" w:eastAsia="Times New Roman" w:hAnsi="Arial" w:cs="Arial"/>
                <w:lang w:val="es-ES" w:eastAsia="es-ES"/>
              </w:rPr>
              <w:t xml:space="preserve"> Incluir el valor total del contrato que se encuentra registrado en el RUP. De acuerdo con la “Nota No. 3” los valores consignados deben expresarse en pesos colombianos. </w:t>
            </w:r>
            <w:r w:rsidRPr="00FC715B">
              <w:rPr>
                <w:rFonts w:ascii="Arial" w:eastAsia="Times New Roman" w:hAnsi="Arial" w:cs="Arial"/>
                <w:lang w:val="es-ES" w:eastAsia="es-ES"/>
              </w:rPr>
              <w:tab/>
            </w:r>
          </w:p>
          <w:p w14:paraId="21F9AC02"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t>Valor total del contrato en SMMLV:</w:t>
            </w:r>
            <w:r w:rsidRPr="00FC715B">
              <w:rPr>
                <w:rFonts w:ascii="Arial" w:eastAsia="Times New Roman" w:hAnsi="Arial" w:cs="Arial"/>
                <w:lang w:val="es-ES" w:eastAsia="es-ES"/>
              </w:rPr>
              <w:t xml:space="preserve"> Esta casilla la deberán diligenciar los proponentes que no tienen RUP e incluirán el valor total del contrato en SMMLV. Además, se deberá diligenciar este formato en pesos colombianos.</w:t>
            </w:r>
          </w:p>
        </w:tc>
      </w:tr>
      <w:tr w:rsidR="00136E75" w:rsidRPr="00FC715B" w14:paraId="091A776C" w14:textId="77777777" w:rsidTr="00EE4D32">
        <w:trPr>
          <w:trHeight w:val="525"/>
        </w:trPr>
        <w:tc>
          <w:tcPr>
            <w:tcW w:w="4887" w:type="pct"/>
            <w:gridSpan w:val="15"/>
            <w:vMerge w:val="restart"/>
            <w:tcBorders>
              <w:top w:val="nil"/>
              <w:left w:val="nil"/>
              <w:right w:val="nil"/>
            </w:tcBorders>
            <w:vAlign w:val="center"/>
            <w:hideMark/>
          </w:tcPr>
          <w:p w14:paraId="334757C0"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lang w:val="es-ES" w:eastAsia="es-ES"/>
              </w:rPr>
              <w:lastRenderedPageBreak/>
              <w:t xml:space="preserve">El “Anexo 3 - Experiencia” consolida la experiencia que se está aportando, pero no acredita la experiencia del proponente. Si el proponente aporta el RUP con la información de su experiencia relacionada, o aporta los contratos de experiencia que tiene a su nombre, se deberá acreditar la experiencia, a pesar de no aportar o diligenciar indebidamente el “Anexo 3- Experiencia”. </w:t>
            </w:r>
          </w:p>
          <w:p w14:paraId="52FE3B7D" w14:textId="77777777" w:rsidR="00136E75" w:rsidRPr="00FC715B" w:rsidRDefault="00136E75" w:rsidP="00EE4D32">
            <w:pPr>
              <w:spacing w:after="0" w:line="240" w:lineRule="auto"/>
              <w:jc w:val="both"/>
              <w:rPr>
                <w:rFonts w:ascii="Arial" w:eastAsia="Times New Roman" w:hAnsi="Arial" w:cs="Arial"/>
                <w:lang w:val="es-ES" w:eastAsia="es-ES"/>
              </w:rPr>
            </w:pPr>
            <w:r w:rsidRPr="00FC715B">
              <w:rPr>
                <w:rFonts w:ascii="Arial" w:eastAsia="Times New Roman" w:hAnsi="Arial" w:cs="Arial"/>
                <w:b/>
                <w:bCs/>
                <w:lang w:val="es-ES" w:eastAsia="es-ES"/>
              </w:rPr>
              <w:t>NOTA: Toda la información suministrada por el proponente deberá ser veraz y estará sujeta a verificación de acuerdo con lo estipulado en estos pliegos de condiciones.</w:t>
            </w:r>
          </w:p>
        </w:tc>
        <w:tc>
          <w:tcPr>
            <w:tcW w:w="113" w:type="pct"/>
            <w:tcBorders>
              <w:top w:val="nil"/>
              <w:left w:val="nil"/>
              <w:bottom w:val="nil"/>
              <w:right w:val="nil"/>
            </w:tcBorders>
            <w:noWrap/>
            <w:vAlign w:val="bottom"/>
            <w:hideMark/>
          </w:tcPr>
          <w:p w14:paraId="7E3D19FA" w14:textId="77777777" w:rsidR="00136E75" w:rsidRPr="00FC715B" w:rsidRDefault="00136E75" w:rsidP="00EE4D32">
            <w:pPr>
              <w:spacing w:after="0" w:line="240" w:lineRule="auto"/>
              <w:rPr>
                <w:rFonts w:ascii="Arial" w:eastAsia="Times New Roman" w:hAnsi="Arial" w:cs="Arial"/>
                <w:lang w:val="es-ES" w:eastAsia="es-ES"/>
              </w:rPr>
            </w:pPr>
          </w:p>
        </w:tc>
      </w:tr>
      <w:tr w:rsidR="00136E75" w:rsidRPr="00FC715B" w14:paraId="670E7FF4" w14:textId="77777777" w:rsidTr="00EE4D32">
        <w:trPr>
          <w:trHeight w:val="874"/>
        </w:trPr>
        <w:tc>
          <w:tcPr>
            <w:tcW w:w="4887" w:type="pct"/>
            <w:gridSpan w:val="15"/>
            <w:vMerge/>
            <w:tcBorders>
              <w:left w:val="nil"/>
              <w:bottom w:val="double" w:sz="6" w:space="0" w:color="auto"/>
              <w:right w:val="nil"/>
            </w:tcBorders>
            <w:vAlign w:val="center"/>
            <w:hideMark/>
          </w:tcPr>
          <w:p w14:paraId="5764176A" w14:textId="77777777" w:rsidR="00136E75" w:rsidRPr="00FC715B" w:rsidRDefault="00136E75" w:rsidP="00EE4D32">
            <w:pPr>
              <w:spacing w:after="0" w:line="240" w:lineRule="auto"/>
              <w:jc w:val="both"/>
              <w:rPr>
                <w:rFonts w:ascii="Arial" w:eastAsia="Times New Roman" w:hAnsi="Arial" w:cs="Arial"/>
                <w:b/>
                <w:bCs/>
                <w:lang w:val="es-ES" w:eastAsia="es-ES"/>
              </w:rPr>
            </w:pPr>
          </w:p>
        </w:tc>
        <w:tc>
          <w:tcPr>
            <w:tcW w:w="113" w:type="pct"/>
            <w:tcBorders>
              <w:top w:val="nil"/>
              <w:left w:val="nil"/>
              <w:bottom w:val="double" w:sz="6" w:space="0" w:color="auto"/>
              <w:right w:val="nil"/>
            </w:tcBorders>
            <w:vAlign w:val="center"/>
            <w:hideMark/>
          </w:tcPr>
          <w:p w14:paraId="35E32BA7" w14:textId="77777777" w:rsidR="00136E75" w:rsidRPr="00FC715B" w:rsidRDefault="00136E75" w:rsidP="00EE4D32">
            <w:pPr>
              <w:spacing w:after="0" w:line="240" w:lineRule="auto"/>
              <w:rPr>
                <w:rFonts w:ascii="Arial" w:eastAsia="Times New Roman" w:hAnsi="Arial" w:cs="Arial"/>
                <w:lang w:val="es-ES" w:eastAsia="es-ES"/>
              </w:rPr>
            </w:pPr>
            <w:r w:rsidRPr="00FC715B">
              <w:rPr>
                <w:rFonts w:ascii="Arial" w:eastAsia="Times New Roman" w:hAnsi="Arial" w:cs="Arial"/>
                <w:lang w:val="es-ES" w:eastAsia="es-ES"/>
              </w:rPr>
              <w:t> </w:t>
            </w:r>
          </w:p>
        </w:tc>
      </w:tr>
    </w:tbl>
    <w:p w14:paraId="324FAF20" w14:textId="77777777" w:rsidR="00136E75" w:rsidRPr="00FC715B" w:rsidRDefault="00136E75" w:rsidP="00136E75">
      <w:pPr>
        <w:autoSpaceDE w:val="0"/>
        <w:autoSpaceDN w:val="0"/>
        <w:adjustRightInd w:val="0"/>
        <w:spacing w:after="0" w:line="240" w:lineRule="auto"/>
        <w:jc w:val="center"/>
        <w:rPr>
          <w:rFonts w:ascii="Arial" w:hAnsi="Arial" w:cs="Arial"/>
          <w:b/>
          <w:bCs/>
        </w:rPr>
      </w:pPr>
    </w:p>
    <w:p w14:paraId="35FE1F4A" w14:textId="77777777" w:rsidR="00136E75" w:rsidRPr="00FC715B" w:rsidRDefault="00136E75" w:rsidP="00136E75">
      <w:pPr>
        <w:autoSpaceDE w:val="0"/>
        <w:autoSpaceDN w:val="0"/>
        <w:adjustRightInd w:val="0"/>
        <w:spacing w:after="0" w:line="240" w:lineRule="auto"/>
        <w:jc w:val="both"/>
        <w:rPr>
          <w:rFonts w:ascii="Arial" w:hAnsi="Arial" w:cs="Arial"/>
          <w:bCs/>
        </w:rPr>
      </w:pPr>
      <w:r w:rsidRPr="00FC715B">
        <w:rPr>
          <w:rFonts w:ascii="Arial" w:hAnsi="Arial" w:cs="Arial"/>
          <w:bCs/>
        </w:rPr>
        <w:t>Declaramos, bajo nuestra responsabilidad personal, y comprometiendo la responsabilidad institucional de las personas jurídicas que representamos, que la información antes consignada es totalmente cierta, y puede ser verificada.</w:t>
      </w:r>
    </w:p>
    <w:p w14:paraId="71032A5A" w14:textId="77777777" w:rsidR="00136E75" w:rsidRPr="00FC715B" w:rsidRDefault="00136E75" w:rsidP="00136E75">
      <w:pPr>
        <w:autoSpaceDE w:val="0"/>
        <w:autoSpaceDN w:val="0"/>
        <w:adjustRightInd w:val="0"/>
        <w:spacing w:after="0" w:line="240" w:lineRule="auto"/>
        <w:jc w:val="both"/>
        <w:rPr>
          <w:rFonts w:ascii="Arial" w:hAnsi="Arial" w:cs="Arial"/>
          <w:bCs/>
        </w:rPr>
      </w:pPr>
    </w:p>
    <w:p w14:paraId="217CC20C" w14:textId="77777777" w:rsidR="00136E75" w:rsidRPr="00FC715B" w:rsidRDefault="00136E75" w:rsidP="00136E75">
      <w:pPr>
        <w:autoSpaceDE w:val="0"/>
        <w:autoSpaceDN w:val="0"/>
        <w:adjustRightInd w:val="0"/>
        <w:spacing w:after="0" w:line="240" w:lineRule="auto"/>
        <w:jc w:val="center"/>
        <w:rPr>
          <w:rFonts w:ascii="Arial" w:hAnsi="Arial" w:cs="Arial"/>
          <w:b/>
          <w:bCs/>
        </w:rPr>
      </w:pPr>
    </w:p>
    <w:p w14:paraId="4A2D09DF" w14:textId="77777777" w:rsidR="00136E75" w:rsidRPr="00FC715B" w:rsidRDefault="00136E75" w:rsidP="00136E75">
      <w:pPr>
        <w:autoSpaceDE w:val="0"/>
        <w:autoSpaceDN w:val="0"/>
        <w:adjustRightInd w:val="0"/>
        <w:spacing w:after="0" w:line="240" w:lineRule="auto"/>
        <w:rPr>
          <w:rFonts w:ascii="Arial" w:hAnsi="Arial" w:cs="Arial"/>
          <w:color w:val="000000"/>
        </w:rPr>
      </w:pPr>
      <w:r w:rsidRPr="00FC715B">
        <w:rPr>
          <w:rFonts w:ascii="Arial" w:hAnsi="Arial" w:cs="Arial"/>
          <w:color w:val="000000"/>
        </w:rPr>
        <w:t xml:space="preserve">_____________________________________________ </w:t>
      </w:r>
    </w:p>
    <w:p w14:paraId="3CE07CBD" w14:textId="77777777" w:rsidR="00136E75" w:rsidRPr="00FC715B" w:rsidRDefault="00136E75" w:rsidP="00136E75">
      <w:pPr>
        <w:autoSpaceDE w:val="0"/>
        <w:autoSpaceDN w:val="0"/>
        <w:adjustRightInd w:val="0"/>
        <w:spacing w:after="0" w:line="240" w:lineRule="auto"/>
        <w:rPr>
          <w:rFonts w:ascii="Arial" w:hAnsi="Arial" w:cs="Arial"/>
          <w:color w:val="000000"/>
        </w:rPr>
      </w:pPr>
      <w:r w:rsidRPr="00FC715B">
        <w:rPr>
          <w:rFonts w:ascii="Arial" w:hAnsi="Arial" w:cs="Arial"/>
          <w:color w:val="000000"/>
        </w:rPr>
        <w:t xml:space="preserve">Firma Representante Legal del proponente </w:t>
      </w:r>
    </w:p>
    <w:p w14:paraId="0B1E3881" w14:textId="77777777" w:rsidR="00136E75" w:rsidRPr="00FC715B" w:rsidRDefault="00136E75" w:rsidP="00136E75">
      <w:pPr>
        <w:autoSpaceDE w:val="0"/>
        <w:autoSpaceDN w:val="0"/>
        <w:adjustRightInd w:val="0"/>
        <w:spacing w:after="0" w:line="240" w:lineRule="auto"/>
        <w:rPr>
          <w:rFonts w:ascii="Arial" w:hAnsi="Arial" w:cs="Arial"/>
          <w:color w:val="000000"/>
        </w:rPr>
      </w:pPr>
    </w:p>
    <w:p w14:paraId="216A582D" w14:textId="77777777" w:rsidR="00136E75" w:rsidRPr="00FC715B" w:rsidRDefault="00136E75" w:rsidP="00136E75">
      <w:pPr>
        <w:autoSpaceDE w:val="0"/>
        <w:autoSpaceDN w:val="0"/>
        <w:adjustRightInd w:val="0"/>
        <w:spacing w:after="0" w:line="240" w:lineRule="auto"/>
        <w:rPr>
          <w:rFonts w:ascii="Arial" w:hAnsi="Arial" w:cs="Arial"/>
          <w:color w:val="000000"/>
        </w:rPr>
      </w:pPr>
      <w:r w:rsidRPr="00FC715B">
        <w:rPr>
          <w:rFonts w:ascii="Arial" w:hAnsi="Arial" w:cs="Arial"/>
          <w:color w:val="000000"/>
        </w:rPr>
        <w:t xml:space="preserve">Nombre: ________________________ </w:t>
      </w:r>
    </w:p>
    <w:p w14:paraId="07C56961" w14:textId="77777777" w:rsidR="00136E75" w:rsidRPr="00FC715B" w:rsidRDefault="00136E75" w:rsidP="00136E75">
      <w:pPr>
        <w:autoSpaceDE w:val="0"/>
        <w:autoSpaceDN w:val="0"/>
        <w:adjustRightInd w:val="0"/>
        <w:spacing w:after="0" w:line="240" w:lineRule="auto"/>
        <w:rPr>
          <w:rFonts w:ascii="Arial" w:hAnsi="Arial" w:cs="Arial"/>
          <w:color w:val="000000"/>
        </w:rPr>
      </w:pPr>
    </w:p>
    <w:p w14:paraId="3B68561A" w14:textId="77777777" w:rsidR="00136E75" w:rsidRPr="00FC715B" w:rsidRDefault="00136E75" w:rsidP="00136E75">
      <w:pPr>
        <w:autoSpaceDE w:val="0"/>
        <w:autoSpaceDN w:val="0"/>
        <w:adjustRightInd w:val="0"/>
        <w:spacing w:after="0" w:line="240" w:lineRule="auto"/>
        <w:rPr>
          <w:rFonts w:ascii="Arial" w:hAnsi="Arial" w:cs="Arial"/>
          <w:color w:val="000000"/>
        </w:rPr>
      </w:pPr>
      <w:r w:rsidRPr="00FC715B">
        <w:rPr>
          <w:rFonts w:ascii="Arial" w:hAnsi="Arial" w:cs="Arial"/>
          <w:color w:val="000000"/>
        </w:rPr>
        <w:t xml:space="preserve">Documento Identidad: </w:t>
      </w:r>
    </w:p>
    <w:p w14:paraId="2CBBEF33" w14:textId="77777777" w:rsidR="00136E75" w:rsidRPr="00FC715B" w:rsidRDefault="00136E75" w:rsidP="00136E75">
      <w:pPr>
        <w:autoSpaceDE w:val="0"/>
        <w:autoSpaceDN w:val="0"/>
        <w:adjustRightInd w:val="0"/>
        <w:spacing w:after="0" w:line="240" w:lineRule="auto"/>
        <w:rPr>
          <w:rFonts w:ascii="Arial" w:hAnsi="Arial" w:cs="Arial"/>
          <w:color w:val="000000"/>
        </w:rPr>
      </w:pPr>
    </w:p>
    <w:p w14:paraId="40D44381" w14:textId="77777777" w:rsidR="00136E75" w:rsidRPr="00FC715B" w:rsidRDefault="00136E75" w:rsidP="00136E75">
      <w:pPr>
        <w:autoSpaceDE w:val="0"/>
        <w:autoSpaceDN w:val="0"/>
        <w:adjustRightInd w:val="0"/>
        <w:spacing w:after="0" w:line="240" w:lineRule="auto"/>
        <w:rPr>
          <w:rFonts w:ascii="Arial" w:hAnsi="Arial" w:cs="Arial"/>
          <w:color w:val="000000"/>
        </w:rPr>
      </w:pPr>
      <w:r w:rsidRPr="00FC715B">
        <w:rPr>
          <w:rFonts w:ascii="Arial" w:hAnsi="Arial" w:cs="Arial"/>
          <w:color w:val="000000"/>
        </w:rPr>
        <w:t xml:space="preserve">_____________________________________________________ </w:t>
      </w:r>
    </w:p>
    <w:p w14:paraId="2A2E8CBF" w14:textId="77777777" w:rsidR="00136E75" w:rsidRPr="00FC715B" w:rsidRDefault="00136E75" w:rsidP="00136E75">
      <w:pPr>
        <w:autoSpaceDE w:val="0"/>
        <w:autoSpaceDN w:val="0"/>
        <w:adjustRightInd w:val="0"/>
        <w:spacing w:after="0" w:line="240" w:lineRule="auto"/>
        <w:rPr>
          <w:rFonts w:ascii="Arial" w:hAnsi="Arial" w:cs="Arial"/>
          <w:b/>
          <w:bCs/>
        </w:rPr>
      </w:pPr>
      <w:r w:rsidRPr="00FC715B">
        <w:rPr>
          <w:rFonts w:ascii="Arial" w:hAnsi="Arial" w:cs="Arial"/>
          <w:color w:val="000000"/>
        </w:rPr>
        <w:t>SOCIEDAD REPRESENTADA:</w:t>
      </w:r>
    </w:p>
    <w:p w14:paraId="56DA4FE8" w14:textId="77777777" w:rsidR="00136E75" w:rsidRPr="00FC715B" w:rsidRDefault="00136E75" w:rsidP="00136E75">
      <w:pPr>
        <w:spacing w:after="0" w:line="240" w:lineRule="auto"/>
        <w:rPr>
          <w:rFonts w:ascii="Arial" w:hAnsi="Arial" w:cs="Arial"/>
          <w:color w:val="000000"/>
        </w:rPr>
      </w:pPr>
      <w:r w:rsidRPr="00FC715B">
        <w:rPr>
          <w:rFonts w:ascii="Arial" w:hAnsi="Arial" w:cs="Arial"/>
          <w:color w:val="000000"/>
        </w:rPr>
        <w:br w:type="page"/>
      </w:r>
    </w:p>
    <w:p w14:paraId="4A5842D4"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r w:rsidRPr="0048136F">
        <w:rPr>
          <w:rFonts w:ascii="Arial" w:hAnsi="Arial" w:cs="Arial"/>
          <w:b/>
          <w:bCs/>
          <w:sz w:val="20"/>
          <w:szCs w:val="20"/>
          <w:lang w:val="es-MX"/>
        </w:rPr>
        <w:lastRenderedPageBreak/>
        <w:t xml:space="preserve">ANEXO No. 3 </w:t>
      </w:r>
    </w:p>
    <w:p w14:paraId="37089CAD" w14:textId="77777777" w:rsidR="00DE206A" w:rsidRPr="0048136F" w:rsidRDefault="00DE206A" w:rsidP="00DE206A">
      <w:pPr>
        <w:autoSpaceDE w:val="0"/>
        <w:autoSpaceDN w:val="0"/>
        <w:adjustRightInd w:val="0"/>
        <w:spacing w:after="0" w:line="240" w:lineRule="auto"/>
        <w:jc w:val="center"/>
        <w:rPr>
          <w:rFonts w:ascii="Arial" w:hAnsi="Arial" w:cs="Arial"/>
          <w:color w:val="000000"/>
          <w:sz w:val="20"/>
          <w:szCs w:val="20"/>
        </w:rPr>
      </w:pPr>
      <w:r w:rsidRPr="0048136F">
        <w:rPr>
          <w:rFonts w:ascii="Arial" w:hAnsi="Arial" w:cs="Arial"/>
          <w:b/>
          <w:bCs/>
          <w:color w:val="000000"/>
          <w:sz w:val="20"/>
          <w:szCs w:val="20"/>
        </w:rPr>
        <w:t>VALORACIÓN DE LA PROPUESTA ECONÓMICA</w:t>
      </w:r>
    </w:p>
    <w:p w14:paraId="606F74A2" w14:textId="77777777" w:rsidR="00DE206A" w:rsidRPr="0048136F" w:rsidRDefault="00DE206A" w:rsidP="00DE206A">
      <w:pPr>
        <w:autoSpaceDE w:val="0"/>
        <w:autoSpaceDN w:val="0"/>
        <w:adjustRightInd w:val="0"/>
        <w:spacing w:after="0" w:line="240" w:lineRule="auto"/>
        <w:rPr>
          <w:rFonts w:ascii="Arial" w:hAnsi="Arial" w:cs="Arial"/>
          <w:color w:val="000000"/>
          <w:sz w:val="20"/>
          <w:szCs w:val="20"/>
        </w:rPr>
      </w:pPr>
    </w:p>
    <w:p w14:paraId="2EDA5840" w14:textId="77777777" w:rsidR="00DE206A" w:rsidRPr="0048136F" w:rsidRDefault="00DE206A" w:rsidP="00DE206A">
      <w:pPr>
        <w:autoSpaceDE w:val="0"/>
        <w:autoSpaceDN w:val="0"/>
        <w:adjustRightInd w:val="0"/>
        <w:spacing w:after="0" w:line="240" w:lineRule="auto"/>
        <w:rPr>
          <w:rFonts w:ascii="Arial" w:hAnsi="Arial" w:cs="Arial"/>
          <w:color w:val="000000"/>
          <w:sz w:val="20"/>
          <w:szCs w:val="20"/>
        </w:rPr>
      </w:pPr>
      <w:r w:rsidRPr="0048136F">
        <w:rPr>
          <w:rFonts w:ascii="Arial" w:hAnsi="Arial" w:cs="Arial"/>
          <w:color w:val="000000"/>
          <w:sz w:val="20"/>
          <w:szCs w:val="20"/>
        </w:rPr>
        <w:t xml:space="preserve">Ciudad y fecha: </w:t>
      </w:r>
    </w:p>
    <w:p w14:paraId="09784A39" w14:textId="77777777" w:rsidR="00DE206A" w:rsidRPr="0048136F" w:rsidRDefault="00DE206A" w:rsidP="00DE206A">
      <w:pPr>
        <w:autoSpaceDE w:val="0"/>
        <w:autoSpaceDN w:val="0"/>
        <w:adjustRightInd w:val="0"/>
        <w:spacing w:after="0" w:line="240" w:lineRule="auto"/>
        <w:rPr>
          <w:rFonts w:ascii="Arial" w:hAnsi="Arial" w:cs="Arial"/>
          <w:b/>
          <w:bCs/>
          <w:color w:val="000000"/>
          <w:sz w:val="20"/>
          <w:szCs w:val="20"/>
        </w:rPr>
      </w:pPr>
    </w:p>
    <w:p w14:paraId="66C41E4F" w14:textId="77777777" w:rsidR="00DE206A" w:rsidRPr="0048136F" w:rsidRDefault="00DE206A" w:rsidP="00DE206A">
      <w:pPr>
        <w:autoSpaceDE w:val="0"/>
        <w:autoSpaceDN w:val="0"/>
        <w:adjustRightInd w:val="0"/>
        <w:spacing w:after="0" w:line="240" w:lineRule="auto"/>
        <w:rPr>
          <w:rFonts w:ascii="Arial" w:hAnsi="Arial" w:cs="Arial"/>
          <w:color w:val="000000"/>
          <w:sz w:val="20"/>
          <w:szCs w:val="20"/>
        </w:rPr>
      </w:pPr>
      <w:r w:rsidRPr="0048136F">
        <w:rPr>
          <w:rFonts w:ascii="Arial" w:hAnsi="Arial" w:cs="Arial"/>
          <w:bCs/>
          <w:color w:val="000000"/>
          <w:sz w:val="20"/>
          <w:szCs w:val="20"/>
        </w:rPr>
        <w:t xml:space="preserve">Señores </w:t>
      </w:r>
    </w:p>
    <w:p w14:paraId="0CCB9FFC" w14:textId="77777777" w:rsidR="00DE206A" w:rsidRPr="0048136F" w:rsidRDefault="00DE206A" w:rsidP="00DE206A">
      <w:pPr>
        <w:autoSpaceDE w:val="0"/>
        <w:autoSpaceDN w:val="0"/>
        <w:adjustRightInd w:val="0"/>
        <w:spacing w:after="0" w:line="240" w:lineRule="auto"/>
        <w:rPr>
          <w:rFonts w:ascii="Arial" w:hAnsi="Arial" w:cs="Arial"/>
          <w:b/>
          <w:bCs/>
          <w:color w:val="000000"/>
          <w:sz w:val="20"/>
          <w:szCs w:val="20"/>
        </w:rPr>
      </w:pPr>
      <w:r w:rsidRPr="0048136F">
        <w:rPr>
          <w:rFonts w:ascii="Arial" w:hAnsi="Arial" w:cs="Arial"/>
          <w:b/>
          <w:bCs/>
          <w:color w:val="000000"/>
          <w:sz w:val="20"/>
          <w:szCs w:val="20"/>
        </w:rPr>
        <w:t>CORPORACIÓN AUTÓNOMA REGIONAL DEL QUINDÍO</w:t>
      </w:r>
    </w:p>
    <w:p w14:paraId="7AC52D82" w14:textId="77777777" w:rsidR="00DE206A" w:rsidRPr="0048136F" w:rsidRDefault="00DE206A" w:rsidP="00DE206A">
      <w:pPr>
        <w:autoSpaceDE w:val="0"/>
        <w:autoSpaceDN w:val="0"/>
        <w:adjustRightInd w:val="0"/>
        <w:spacing w:after="0" w:line="240" w:lineRule="auto"/>
        <w:rPr>
          <w:rFonts w:ascii="Arial" w:hAnsi="Arial" w:cs="Arial"/>
          <w:color w:val="000000"/>
          <w:sz w:val="20"/>
          <w:szCs w:val="20"/>
        </w:rPr>
      </w:pPr>
      <w:r w:rsidRPr="0048136F">
        <w:rPr>
          <w:rFonts w:ascii="Arial" w:hAnsi="Arial" w:cs="Arial"/>
          <w:bCs/>
          <w:color w:val="000000"/>
          <w:sz w:val="20"/>
          <w:szCs w:val="20"/>
        </w:rPr>
        <w:t xml:space="preserve">Ciudad </w:t>
      </w:r>
    </w:p>
    <w:p w14:paraId="796FBF72" w14:textId="77777777" w:rsidR="00DE206A" w:rsidRPr="0048136F" w:rsidRDefault="00DE206A" w:rsidP="00DE206A">
      <w:pPr>
        <w:autoSpaceDE w:val="0"/>
        <w:autoSpaceDN w:val="0"/>
        <w:adjustRightInd w:val="0"/>
        <w:spacing w:after="0" w:line="240" w:lineRule="auto"/>
        <w:jc w:val="both"/>
        <w:rPr>
          <w:rFonts w:ascii="Arial" w:hAnsi="Arial" w:cs="Arial"/>
          <w:b/>
          <w:color w:val="000000"/>
          <w:sz w:val="20"/>
          <w:szCs w:val="20"/>
        </w:rPr>
      </w:pPr>
    </w:p>
    <w:p w14:paraId="4F1075EB" w14:textId="210B2445" w:rsidR="00DE206A" w:rsidRPr="0048136F" w:rsidRDefault="00DE206A" w:rsidP="00DE206A">
      <w:pPr>
        <w:autoSpaceDE w:val="0"/>
        <w:autoSpaceDN w:val="0"/>
        <w:adjustRightInd w:val="0"/>
        <w:spacing w:after="0" w:line="240" w:lineRule="auto"/>
        <w:jc w:val="both"/>
        <w:rPr>
          <w:rFonts w:ascii="Arial" w:hAnsi="Arial" w:cs="Arial"/>
          <w:color w:val="000000"/>
          <w:sz w:val="20"/>
          <w:szCs w:val="20"/>
        </w:rPr>
      </w:pPr>
      <w:r w:rsidRPr="0048136F">
        <w:rPr>
          <w:rFonts w:ascii="Arial" w:hAnsi="Arial" w:cs="Arial"/>
          <w:b/>
          <w:color w:val="000000"/>
          <w:sz w:val="20"/>
          <w:szCs w:val="20"/>
        </w:rPr>
        <w:t>REF:</w:t>
      </w:r>
      <w:r w:rsidRPr="0048136F">
        <w:rPr>
          <w:rFonts w:ascii="Arial" w:hAnsi="Arial" w:cs="Arial"/>
          <w:color w:val="000000"/>
          <w:sz w:val="20"/>
          <w:szCs w:val="20"/>
        </w:rPr>
        <w:t xml:space="preserve"> PROCESO DE </w:t>
      </w:r>
      <w:r w:rsidR="00EE4D32">
        <w:rPr>
          <w:rFonts w:ascii="Arial" w:hAnsi="Arial" w:cs="Arial"/>
          <w:color w:val="000000"/>
          <w:sz w:val="20"/>
          <w:szCs w:val="20"/>
        </w:rPr>
        <w:t>Selección Abreviada Subasta Inversa No. XXXX</w:t>
      </w:r>
      <w:r w:rsidRPr="0048136F">
        <w:rPr>
          <w:rFonts w:ascii="Arial" w:hAnsi="Arial" w:cs="Arial"/>
          <w:color w:val="000000"/>
          <w:sz w:val="20"/>
          <w:szCs w:val="20"/>
        </w:rPr>
        <w:t xml:space="preserve"> de 202</w:t>
      </w:r>
      <w:r w:rsidR="006237E6">
        <w:rPr>
          <w:rFonts w:ascii="Arial" w:hAnsi="Arial" w:cs="Arial"/>
          <w:color w:val="000000"/>
          <w:sz w:val="20"/>
          <w:szCs w:val="20"/>
        </w:rPr>
        <w:t>6</w:t>
      </w:r>
    </w:p>
    <w:p w14:paraId="45889BCD" w14:textId="77777777" w:rsidR="00DE206A" w:rsidRPr="0048136F" w:rsidRDefault="00DE206A" w:rsidP="00DE206A">
      <w:pPr>
        <w:autoSpaceDE w:val="0"/>
        <w:autoSpaceDN w:val="0"/>
        <w:adjustRightInd w:val="0"/>
        <w:spacing w:after="0" w:line="240" w:lineRule="auto"/>
        <w:jc w:val="both"/>
        <w:rPr>
          <w:rFonts w:ascii="Arial" w:hAnsi="Arial" w:cs="Arial"/>
          <w:i/>
          <w:iCs/>
          <w:color w:val="000000"/>
          <w:sz w:val="20"/>
          <w:szCs w:val="20"/>
        </w:rPr>
      </w:pPr>
    </w:p>
    <w:p w14:paraId="24CDE2BD" w14:textId="0930096C" w:rsidR="00DE206A" w:rsidRPr="0048136F" w:rsidRDefault="00DE206A" w:rsidP="00DE206A">
      <w:pPr>
        <w:pStyle w:val="Default"/>
        <w:jc w:val="both"/>
        <w:rPr>
          <w:rFonts w:eastAsia="Arial"/>
          <w:iCs/>
          <w:sz w:val="20"/>
          <w:szCs w:val="20"/>
        </w:rPr>
      </w:pPr>
      <w:r w:rsidRPr="0048136F">
        <w:rPr>
          <w:sz w:val="20"/>
          <w:szCs w:val="20"/>
        </w:rPr>
        <w:t xml:space="preserve">En atención al presupuesto establecido en el pliego de condiciones, me permito poner a su consideración la siguiente oferta económica dentro del proceso de la referencia cuyo objeto es: </w:t>
      </w:r>
      <w:r w:rsidRPr="0048136F">
        <w:rPr>
          <w:rFonts w:eastAsia="Arial"/>
          <w:b/>
          <w:bCs/>
          <w:iCs/>
          <w:sz w:val="20"/>
          <w:szCs w:val="20"/>
        </w:rPr>
        <w:t>“</w:t>
      </w:r>
      <w:r w:rsidR="001F4146">
        <w:rPr>
          <w:b/>
          <w:bCs/>
          <w:iCs/>
          <w:sz w:val="20"/>
          <w:szCs w:val="20"/>
          <w:shd w:val="clear" w:color="auto" w:fill="FFFFFF"/>
        </w:rPr>
        <w:t>SUMINISTRO DE REACTIVOS, MATERIAL DE VIDRIO Y ELEMENTOS REQUERIDOS PARA EL FUNCIONAMIENTO DEL LABORATORIO DE AGUAS DE LA CORPORACION AUTONOMA REGIONAL DEL QUINDIO</w:t>
      </w:r>
      <w:r w:rsidRPr="0048136F">
        <w:rPr>
          <w:rFonts w:eastAsia="Arial"/>
          <w:b/>
          <w:bCs/>
          <w:iCs/>
          <w:sz w:val="20"/>
          <w:szCs w:val="20"/>
        </w:rPr>
        <w:t>”</w:t>
      </w:r>
      <w:r w:rsidRPr="0048136F">
        <w:rPr>
          <w:rFonts w:eastAsia="Arial"/>
          <w:iCs/>
          <w:sz w:val="20"/>
          <w:szCs w:val="20"/>
        </w:rPr>
        <w:t>.</w:t>
      </w:r>
    </w:p>
    <w:p w14:paraId="09802948" w14:textId="77777777" w:rsidR="00DE206A" w:rsidRPr="0048136F" w:rsidRDefault="00DE206A" w:rsidP="00DE206A">
      <w:pPr>
        <w:pStyle w:val="Default"/>
        <w:jc w:val="both"/>
        <w:rPr>
          <w:rFonts w:eastAsia="Arial"/>
          <w:iCs/>
          <w:sz w:val="20"/>
          <w:szCs w:val="20"/>
        </w:rPr>
      </w:pPr>
    </w:p>
    <w:tbl>
      <w:tblPr>
        <w:tblW w:w="5000" w:type="pct"/>
        <w:tblCellMar>
          <w:left w:w="70" w:type="dxa"/>
          <w:right w:w="70" w:type="dxa"/>
        </w:tblCellMar>
        <w:tblLook w:val="04A0" w:firstRow="1" w:lastRow="0" w:firstColumn="1" w:lastColumn="0" w:noHBand="0" w:noVBand="1"/>
      </w:tblPr>
      <w:tblGrid>
        <w:gridCol w:w="618"/>
        <w:gridCol w:w="1574"/>
        <w:gridCol w:w="1185"/>
        <w:gridCol w:w="1841"/>
        <w:gridCol w:w="1793"/>
        <w:gridCol w:w="1817"/>
      </w:tblGrid>
      <w:tr w:rsidR="00CD1923" w:rsidRPr="00A70215" w14:paraId="24E7E95E" w14:textId="77777777" w:rsidTr="00CD1923">
        <w:trPr>
          <w:trHeight w:val="558"/>
        </w:trPr>
        <w:tc>
          <w:tcPr>
            <w:tcW w:w="5000" w:type="pct"/>
            <w:gridSpan w:val="6"/>
            <w:tcBorders>
              <w:top w:val="single" w:sz="4" w:space="0" w:color="auto"/>
              <w:left w:val="single" w:sz="4" w:space="0" w:color="auto"/>
              <w:bottom w:val="single" w:sz="4" w:space="0" w:color="auto"/>
              <w:right w:val="single" w:sz="4" w:space="0" w:color="auto"/>
            </w:tcBorders>
            <w:shd w:val="clear" w:color="000000" w:fill="275317"/>
            <w:vAlign w:val="center"/>
          </w:tcPr>
          <w:p w14:paraId="638949FA" w14:textId="343BB842" w:rsidR="00CD1923" w:rsidRDefault="00CD1923" w:rsidP="0047192B">
            <w:pPr>
              <w:spacing w:after="0" w:line="240" w:lineRule="auto"/>
              <w:jc w:val="center"/>
              <w:rPr>
                <w:rFonts w:ascii="Arial" w:hAnsi="Arial" w:cs="Arial"/>
                <w:b/>
                <w:bCs/>
                <w:color w:val="FFFFFF"/>
                <w:sz w:val="20"/>
                <w:szCs w:val="20"/>
                <w:lang w:eastAsia="es-CO"/>
              </w:rPr>
            </w:pPr>
            <w:r>
              <w:rPr>
                <w:rFonts w:ascii="Arial" w:hAnsi="Arial" w:cs="Arial"/>
                <w:b/>
                <w:bCs/>
                <w:color w:val="FFFFFF"/>
                <w:sz w:val="20"/>
                <w:szCs w:val="20"/>
                <w:lang w:eastAsia="es-CO"/>
              </w:rPr>
              <w:t>COMPUTADORES DE ESCRITORIO</w:t>
            </w:r>
          </w:p>
        </w:tc>
      </w:tr>
      <w:tr w:rsidR="005A3937" w:rsidRPr="00A70215" w14:paraId="4F54AC23" w14:textId="3A97226D" w:rsidTr="005A3937">
        <w:trPr>
          <w:trHeight w:val="558"/>
        </w:trPr>
        <w:tc>
          <w:tcPr>
            <w:tcW w:w="350" w:type="pct"/>
            <w:tcBorders>
              <w:top w:val="single" w:sz="4" w:space="0" w:color="auto"/>
              <w:left w:val="single" w:sz="4" w:space="0" w:color="auto"/>
              <w:bottom w:val="single" w:sz="4" w:space="0" w:color="auto"/>
              <w:right w:val="single" w:sz="4" w:space="0" w:color="auto"/>
            </w:tcBorders>
            <w:shd w:val="clear" w:color="000000" w:fill="275317"/>
            <w:vAlign w:val="center"/>
            <w:hideMark/>
          </w:tcPr>
          <w:p w14:paraId="430DCF9F" w14:textId="77777777" w:rsidR="005A3937" w:rsidRPr="00A70215" w:rsidRDefault="005A3937" w:rsidP="0047192B">
            <w:pPr>
              <w:spacing w:after="0" w:line="240" w:lineRule="auto"/>
              <w:jc w:val="center"/>
              <w:rPr>
                <w:rFonts w:ascii="Arial" w:hAnsi="Arial" w:cs="Arial"/>
                <w:b/>
                <w:bCs/>
                <w:color w:val="FFFFFF"/>
                <w:sz w:val="20"/>
                <w:szCs w:val="20"/>
                <w:lang w:eastAsia="es-CO"/>
              </w:rPr>
            </w:pPr>
            <w:r w:rsidRPr="00A70215">
              <w:rPr>
                <w:rFonts w:ascii="Arial" w:hAnsi="Arial" w:cs="Arial"/>
                <w:b/>
                <w:bCs/>
                <w:color w:val="FFFFFF"/>
                <w:sz w:val="20"/>
                <w:szCs w:val="20"/>
                <w:lang w:eastAsia="es-CO"/>
              </w:rPr>
              <w:t>ÍTEM</w:t>
            </w:r>
          </w:p>
        </w:tc>
        <w:tc>
          <w:tcPr>
            <w:tcW w:w="891" w:type="pct"/>
            <w:tcBorders>
              <w:top w:val="single" w:sz="4" w:space="0" w:color="auto"/>
              <w:left w:val="nil"/>
              <w:bottom w:val="single" w:sz="4" w:space="0" w:color="auto"/>
              <w:right w:val="single" w:sz="4" w:space="0" w:color="auto"/>
            </w:tcBorders>
            <w:shd w:val="clear" w:color="000000" w:fill="275317"/>
            <w:vAlign w:val="center"/>
            <w:hideMark/>
          </w:tcPr>
          <w:p w14:paraId="03E2D3DE" w14:textId="77777777" w:rsidR="005A3937" w:rsidRPr="00A70215" w:rsidRDefault="005A3937" w:rsidP="0047192B">
            <w:pPr>
              <w:spacing w:after="0" w:line="240" w:lineRule="auto"/>
              <w:jc w:val="center"/>
              <w:rPr>
                <w:rFonts w:ascii="Arial" w:hAnsi="Arial" w:cs="Arial"/>
                <w:b/>
                <w:bCs/>
                <w:color w:val="FFFFFF"/>
                <w:sz w:val="20"/>
                <w:szCs w:val="20"/>
                <w:lang w:eastAsia="es-CO"/>
              </w:rPr>
            </w:pPr>
            <w:r w:rsidRPr="00A70215">
              <w:rPr>
                <w:rFonts w:ascii="Arial" w:hAnsi="Arial" w:cs="Arial"/>
                <w:b/>
                <w:bCs/>
                <w:color w:val="FFFFFF"/>
                <w:sz w:val="20"/>
                <w:szCs w:val="20"/>
                <w:lang w:eastAsia="es-CO"/>
              </w:rPr>
              <w:t>DESCRIPCIÓN / COMPONENTE</w:t>
            </w:r>
          </w:p>
        </w:tc>
        <w:tc>
          <w:tcPr>
            <w:tcW w:w="671" w:type="pct"/>
            <w:tcBorders>
              <w:top w:val="single" w:sz="4" w:space="0" w:color="auto"/>
              <w:left w:val="nil"/>
              <w:bottom w:val="single" w:sz="4" w:space="0" w:color="auto"/>
              <w:right w:val="single" w:sz="4" w:space="0" w:color="auto"/>
            </w:tcBorders>
            <w:shd w:val="clear" w:color="000000" w:fill="275317"/>
            <w:vAlign w:val="center"/>
          </w:tcPr>
          <w:p w14:paraId="2FE69B9B" w14:textId="77777777" w:rsidR="005A3937" w:rsidRPr="00A70215" w:rsidRDefault="005A3937" w:rsidP="0047192B">
            <w:pPr>
              <w:spacing w:after="0" w:line="240" w:lineRule="auto"/>
              <w:jc w:val="center"/>
              <w:rPr>
                <w:rFonts w:ascii="Arial" w:hAnsi="Arial" w:cs="Arial"/>
                <w:b/>
                <w:bCs/>
                <w:color w:val="FFFFFF"/>
                <w:sz w:val="20"/>
                <w:szCs w:val="20"/>
                <w:lang w:eastAsia="es-CO"/>
              </w:rPr>
            </w:pPr>
            <w:r>
              <w:rPr>
                <w:rFonts w:ascii="Arial" w:hAnsi="Arial" w:cs="Arial"/>
                <w:b/>
                <w:bCs/>
                <w:color w:val="FFFFFF"/>
                <w:sz w:val="20"/>
                <w:szCs w:val="20"/>
                <w:lang w:eastAsia="es-CO"/>
              </w:rPr>
              <w:t>CANTIDAD</w:t>
            </w:r>
          </w:p>
        </w:tc>
        <w:tc>
          <w:tcPr>
            <w:tcW w:w="1043" w:type="pct"/>
            <w:tcBorders>
              <w:top w:val="single" w:sz="4" w:space="0" w:color="auto"/>
              <w:left w:val="single" w:sz="4" w:space="0" w:color="auto"/>
              <w:bottom w:val="single" w:sz="4" w:space="0" w:color="auto"/>
              <w:right w:val="single" w:sz="4" w:space="0" w:color="auto"/>
            </w:tcBorders>
            <w:shd w:val="clear" w:color="000000" w:fill="275317"/>
            <w:vAlign w:val="center"/>
            <w:hideMark/>
          </w:tcPr>
          <w:p w14:paraId="3CEC4660" w14:textId="77777777" w:rsidR="005A3937" w:rsidRPr="00A70215" w:rsidRDefault="005A3937" w:rsidP="0047192B">
            <w:pPr>
              <w:spacing w:after="0" w:line="240" w:lineRule="auto"/>
              <w:jc w:val="center"/>
              <w:rPr>
                <w:rFonts w:ascii="Arial" w:hAnsi="Arial" w:cs="Arial"/>
                <w:b/>
                <w:bCs/>
                <w:color w:val="FFFFFF"/>
                <w:sz w:val="20"/>
                <w:szCs w:val="20"/>
                <w:lang w:eastAsia="es-CO"/>
              </w:rPr>
            </w:pPr>
            <w:r w:rsidRPr="00A70215">
              <w:rPr>
                <w:rFonts w:ascii="Arial" w:hAnsi="Arial" w:cs="Arial"/>
                <w:b/>
                <w:bCs/>
                <w:color w:val="FFFFFF"/>
                <w:sz w:val="20"/>
                <w:szCs w:val="20"/>
                <w:lang w:eastAsia="es-CO"/>
              </w:rPr>
              <w:t>ESPECIFICACIÓN TÉCNICA REQUERIDA</w:t>
            </w:r>
          </w:p>
        </w:tc>
        <w:tc>
          <w:tcPr>
            <w:tcW w:w="1016" w:type="pct"/>
            <w:tcBorders>
              <w:top w:val="single" w:sz="4" w:space="0" w:color="auto"/>
              <w:left w:val="single" w:sz="4" w:space="0" w:color="auto"/>
              <w:bottom w:val="single" w:sz="4" w:space="0" w:color="auto"/>
              <w:right w:val="single" w:sz="4" w:space="0" w:color="auto"/>
            </w:tcBorders>
            <w:shd w:val="clear" w:color="000000" w:fill="275317"/>
          </w:tcPr>
          <w:p w14:paraId="18598AC1" w14:textId="726D7407" w:rsidR="005A3937" w:rsidRPr="00A70215" w:rsidRDefault="005A3937" w:rsidP="0047192B">
            <w:pPr>
              <w:spacing w:after="0" w:line="240" w:lineRule="auto"/>
              <w:jc w:val="center"/>
              <w:rPr>
                <w:rFonts w:ascii="Arial" w:hAnsi="Arial" w:cs="Arial"/>
                <w:b/>
                <w:bCs/>
                <w:color w:val="FFFFFF"/>
                <w:sz w:val="20"/>
                <w:szCs w:val="20"/>
                <w:lang w:eastAsia="es-CO"/>
              </w:rPr>
            </w:pPr>
            <w:r>
              <w:rPr>
                <w:rFonts w:ascii="Arial" w:hAnsi="Arial" w:cs="Arial"/>
                <w:b/>
                <w:bCs/>
                <w:color w:val="FFFFFF"/>
                <w:sz w:val="20"/>
                <w:szCs w:val="20"/>
                <w:lang w:eastAsia="es-CO"/>
              </w:rPr>
              <w:t>VALOR UNITARIO IVA INCLUIDO</w:t>
            </w:r>
          </w:p>
        </w:tc>
        <w:tc>
          <w:tcPr>
            <w:tcW w:w="1029" w:type="pct"/>
            <w:tcBorders>
              <w:top w:val="single" w:sz="4" w:space="0" w:color="auto"/>
              <w:left w:val="single" w:sz="4" w:space="0" w:color="auto"/>
              <w:bottom w:val="single" w:sz="4" w:space="0" w:color="auto"/>
              <w:right w:val="single" w:sz="4" w:space="0" w:color="auto"/>
            </w:tcBorders>
            <w:shd w:val="clear" w:color="000000" w:fill="275317"/>
          </w:tcPr>
          <w:p w14:paraId="531085EB" w14:textId="56FDF0B5" w:rsidR="005A3937" w:rsidRDefault="005A3937" w:rsidP="0047192B">
            <w:pPr>
              <w:spacing w:after="0" w:line="240" w:lineRule="auto"/>
              <w:jc w:val="center"/>
              <w:rPr>
                <w:rFonts w:ascii="Arial" w:hAnsi="Arial" w:cs="Arial"/>
                <w:b/>
                <w:bCs/>
                <w:color w:val="FFFFFF"/>
                <w:sz w:val="20"/>
                <w:szCs w:val="20"/>
                <w:lang w:eastAsia="es-CO"/>
              </w:rPr>
            </w:pPr>
            <w:r>
              <w:rPr>
                <w:rFonts w:ascii="Arial" w:hAnsi="Arial" w:cs="Arial"/>
                <w:b/>
                <w:bCs/>
                <w:color w:val="FFFFFF"/>
                <w:sz w:val="20"/>
                <w:szCs w:val="20"/>
                <w:lang w:eastAsia="es-CO"/>
              </w:rPr>
              <w:t>VALOR TOTAL IVA INCLUIDO</w:t>
            </w:r>
          </w:p>
        </w:tc>
      </w:tr>
      <w:tr w:rsidR="005A3937" w:rsidRPr="00A70215" w14:paraId="5B155BA5" w14:textId="3BEE5C71" w:rsidTr="006A28F0">
        <w:trPr>
          <w:trHeight w:val="558"/>
        </w:trPr>
        <w:tc>
          <w:tcPr>
            <w:tcW w:w="350" w:type="pct"/>
            <w:vMerge w:val="restart"/>
            <w:tcBorders>
              <w:top w:val="nil"/>
              <w:left w:val="single" w:sz="4" w:space="0" w:color="auto"/>
              <w:bottom w:val="single" w:sz="4" w:space="0" w:color="auto"/>
              <w:right w:val="single" w:sz="4" w:space="0" w:color="auto"/>
            </w:tcBorders>
            <w:shd w:val="clear" w:color="000000" w:fill="EBF3FB"/>
            <w:vAlign w:val="center"/>
            <w:hideMark/>
          </w:tcPr>
          <w:p w14:paraId="7E5C9DB1" w14:textId="77777777" w:rsidR="005A3937" w:rsidRPr="00A70215" w:rsidRDefault="005A3937" w:rsidP="0047192B">
            <w:pPr>
              <w:spacing w:after="0" w:line="240" w:lineRule="auto"/>
              <w:jc w:val="center"/>
              <w:rPr>
                <w:rFonts w:ascii="Arial" w:hAnsi="Arial" w:cs="Arial"/>
                <w:b/>
                <w:bCs/>
                <w:color w:val="1F4E79"/>
                <w:sz w:val="20"/>
                <w:szCs w:val="20"/>
                <w:lang w:eastAsia="es-CO"/>
              </w:rPr>
            </w:pPr>
            <w:r w:rsidRPr="00A70215">
              <w:rPr>
                <w:rFonts w:ascii="Arial" w:hAnsi="Arial" w:cs="Arial"/>
                <w:b/>
                <w:bCs/>
                <w:color w:val="1F4E79"/>
                <w:sz w:val="20"/>
                <w:szCs w:val="20"/>
                <w:lang w:eastAsia="es-CO"/>
              </w:rPr>
              <w:t>1</w:t>
            </w:r>
          </w:p>
        </w:tc>
        <w:tc>
          <w:tcPr>
            <w:tcW w:w="891" w:type="pct"/>
            <w:vMerge w:val="restart"/>
            <w:tcBorders>
              <w:top w:val="nil"/>
              <w:left w:val="single" w:sz="4" w:space="0" w:color="auto"/>
              <w:bottom w:val="nil"/>
              <w:right w:val="single" w:sz="4" w:space="0" w:color="auto"/>
            </w:tcBorders>
            <w:shd w:val="clear" w:color="000000" w:fill="FFFFFF"/>
            <w:vAlign w:val="center"/>
            <w:hideMark/>
          </w:tcPr>
          <w:p w14:paraId="421A8D7B" w14:textId="77777777" w:rsidR="005A3937" w:rsidRPr="00A70215" w:rsidRDefault="005A3937" w:rsidP="0047192B">
            <w:pPr>
              <w:spacing w:after="0" w:line="240" w:lineRule="auto"/>
              <w:jc w:val="center"/>
              <w:rPr>
                <w:rFonts w:ascii="Arial" w:hAnsi="Arial" w:cs="Arial"/>
                <w:b/>
                <w:bCs/>
                <w:color w:val="000000"/>
                <w:sz w:val="20"/>
                <w:szCs w:val="20"/>
                <w:lang w:eastAsia="es-CO"/>
              </w:rPr>
            </w:pPr>
            <w:r w:rsidRPr="00A70215">
              <w:rPr>
                <w:rFonts w:ascii="Arial" w:hAnsi="Arial" w:cs="Arial"/>
                <w:b/>
                <w:bCs/>
                <w:color w:val="000000"/>
                <w:sz w:val="20"/>
                <w:szCs w:val="20"/>
                <w:lang w:eastAsia="es-CO"/>
              </w:rPr>
              <w:t>CPU</w:t>
            </w:r>
          </w:p>
        </w:tc>
        <w:tc>
          <w:tcPr>
            <w:tcW w:w="671" w:type="pct"/>
            <w:vMerge w:val="restart"/>
            <w:tcBorders>
              <w:top w:val="nil"/>
              <w:left w:val="single" w:sz="4" w:space="0" w:color="auto"/>
              <w:right w:val="single" w:sz="4" w:space="0" w:color="auto"/>
            </w:tcBorders>
            <w:shd w:val="clear" w:color="000000" w:fill="F9FAFB"/>
            <w:vAlign w:val="center"/>
          </w:tcPr>
          <w:p w14:paraId="0FB27D08" w14:textId="5166679C" w:rsidR="005A3937" w:rsidRPr="00A70215" w:rsidRDefault="005A3937" w:rsidP="0047192B">
            <w:pPr>
              <w:spacing w:after="0" w:line="240" w:lineRule="auto"/>
              <w:jc w:val="center"/>
              <w:rPr>
                <w:rFonts w:ascii="Arial" w:hAnsi="Arial" w:cs="Arial"/>
                <w:color w:val="3D3D3D"/>
                <w:sz w:val="20"/>
                <w:szCs w:val="20"/>
                <w:lang w:eastAsia="es-CO"/>
              </w:rPr>
            </w:pPr>
            <w:r>
              <w:rPr>
                <w:rFonts w:ascii="Arial" w:hAnsi="Arial" w:cs="Arial"/>
                <w:color w:val="3D3D3D"/>
                <w:sz w:val="20"/>
                <w:szCs w:val="20"/>
                <w:lang w:eastAsia="es-CO"/>
              </w:rPr>
              <w:t>31</w:t>
            </w: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4D734B1C"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Equipos de marcas reconocidas en el mercado.</w:t>
            </w:r>
          </w:p>
        </w:tc>
        <w:tc>
          <w:tcPr>
            <w:tcW w:w="1016" w:type="pct"/>
            <w:vMerge w:val="restart"/>
            <w:tcBorders>
              <w:top w:val="nil"/>
              <w:left w:val="single" w:sz="4" w:space="0" w:color="auto"/>
              <w:right w:val="single" w:sz="4" w:space="0" w:color="auto"/>
            </w:tcBorders>
            <w:shd w:val="clear" w:color="000000" w:fill="F9FAFB"/>
          </w:tcPr>
          <w:p w14:paraId="583EF62E"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val="restart"/>
            <w:tcBorders>
              <w:top w:val="nil"/>
              <w:left w:val="single" w:sz="4" w:space="0" w:color="auto"/>
              <w:right w:val="single" w:sz="4" w:space="0" w:color="auto"/>
            </w:tcBorders>
            <w:shd w:val="clear" w:color="000000" w:fill="F9FAFB"/>
          </w:tcPr>
          <w:p w14:paraId="425D2D3F"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5AE0A003" w14:textId="0B9DADB2" w:rsidTr="006A28F0">
        <w:trPr>
          <w:trHeight w:val="980"/>
        </w:trPr>
        <w:tc>
          <w:tcPr>
            <w:tcW w:w="350" w:type="pct"/>
            <w:vMerge/>
            <w:tcBorders>
              <w:top w:val="nil"/>
              <w:left w:val="single" w:sz="4" w:space="0" w:color="auto"/>
              <w:bottom w:val="single" w:sz="4" w:space="0" w:color="auto"/>
              <w:right w:val="single" w:sz="4" w:space="0" w:color="auto"/>
            </w:tcBorders>
            <w:vAlign w:val="center"/>
            <w:hideMark/>
          </w:tcPr>
          <w:p w14:paraId="5D69A70D"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393A7CF5"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13D897AD"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773F8510"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El equipo y sus partes deben estar destinados para uso corporativo, el proponente tiene que anexar el número de parte, marca y modelo del equipo a ofertar.</w:t>
            </w:r>
          </w:p>
        </w:tc>
        <w:tc>
          <w:tcPr>
            <w:tcW w:w="1016" w:type="pct"/>
            <w:vMerge/>
            <w:tcBorders>
              <w:left w:val="single" w:sz="4" w:space="0" w:color="auto"/>
              <w:right w:val="single" w:sz="4" w:space="0" w:color="auto"/>
            </w:tcBorders>
            <w:shd w:val="clear" w:color="000000" w:fill="F9FAFB"/>
          </w:tcPr>
          <w:p w14:paraId="2E2D634B"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3B1D370B"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7871CB14" w14:textId="6AD56F5E" w:rsidTr="004D5C1A">
        <w:trPr>
          <w:trHeight w:val="558"/>
        </w:trPr>
        <w:tc>
          <w:tcPr>
            <w:tcW w:w="350" w:type="pct"/>
            <w:vMerge/>
            <w:tcBorders>
              <w:top w:val="nil"/>
              <w:left w:val="single" w:sz="4" w:space="0" w:color="auto"/>
              <w:bottom w:val="single" w:sz="4" w:space="0" w:color="auto"/>
              <w:right w:val="single" w:sz="4" w:space="0" w:color="auto"/>
            </w:tcBorders>
            <w:vAlign w:val="center"/>
            <w:hideMark/>
          </w:tcPr>
          <w:p w14:paraId="76676DD3"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78ED3694"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3F53C094"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0B0FCE80"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Forma o presentación o tipo de chasís Small Form Factor.</w:t>
            </w:r>
          </w:p>
        </w:tc>
        <w:tc>
          <w:tcPr>
            <w:tcW w:w="1016" w:type="pct"/>
            <w:vMerge/>
            <w:tcBorders>
              <w:left w:val="single" w:sz="4" w:space="0" w:color="auto"/>
              <w:right w:val="single" w:sz="4" w:space="0" w:color="auto"/>
            </w:tcBorders>
            <w:shd w:val="clear" w:color="000000" w:fill="F9FAFB"/>
          </w:tcPr>
          <w:p w14:paraId="24E36277"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191E6934"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08D3D4CC" w14:textId="3EB6B3B3" w:rsidTr="00FA32F1">
        <w:trPr>
          <w:trHeight w:val="648"/>
        </w:trPr>
        <w:tc>
          <w:tcPr>
            <w:tcW w:w="350" w:type="pct"/>
            <w:vMerge/>
            <w:tcBorders>
              <w:top w:val="nil"/>
              <w:left w:val="single" w:sz="4" w:space="0" w:color="auto"/>
              <w:bottom w:val="single" w:sz="4" w:space="0" w:color="auto"/>
              <w:right w:val="single" w:sz="4" w:space="0" w:color="auto"/>
            </w:tcBorders>
            <w:vAlign w:val="center"/>
            <w:hideMark/>
          </w:tcPr>
          <w:p w14:paraId="4088C284"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599B0C5B"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2C35E710"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2AEE08C9"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Procesador de última generación mínimo 10 núcleos, 16 Hilos, cache mínima 24 MB.</w:t>
            </w:r>
          </w:p>
        </w:tc>
        <w:tc>
          <w:tcPr>
            <w:tcW w:w="1016" w:type="pct"/>
            <w:vMerge/>
            <w:tcBorders>
              <w:left w:val="single" w:sz="4" w:space="0" w:color="auto"/>
              <w:right w:val="single" w:sz="4" w:space="0" w:color="auto"/>
            </w:tcBorders>
            <w:shd w:val="clear" w:color="000000" w:fill="F9FAFB"/>
          </w:tcPr>
          <w:p w14:paraId="744B0927"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0218C2A2"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4BDC9CBD" w14:textId="0AEF63D9" w:rsidTr="00D049F7">
        <w:trPr>
          <w:trHeight w:val="558"/>
        </w:trPr>
        <w:tc>
          <w:tcPr>
            <w:tcW w:w="350" w:type="pct"/>
            <w:vMerge/>
            <w:tcBorders>
              <w:top w:val="nil"/>
              <w:left w:val="single" w:sz="4" w:space="0" w:color="auto"/>
              <w:bottom w:val="single" w:sz="4" w:space="0" w:color="auto"/>
              <w:right w:val="single" w:sz="4" w:space="0" w:color="auto"/>
            </w:tcBorders>
            <w:vAlign w:val="center"/>
            <w:hideMark/>
          </w:tcPr>
          <w:p w14:paraId="41975E6A"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670DED36"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1C520F41"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131FF3E7"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Memoria RAM de 16 GB DDR5 o Superior.</w:t>
            </w:r>
          </w:p>
        </w:tc>
        <w:tc>
          <w:tcPr>
            <w:tcW w:w="1016" w:type="pct"/>
            <w:vMerge/>
            <w:tcBorders>
              <w:left w:val="single" w:sz="4" w:space="0" w:color="auto"/>
              <w:right w:val="single" w:sz="4" w:space="0" w:color="auto"/>
            </w:tcBorders>
            <w:shd w:val="clear" w:color="000000" w:fill="F9FAFB"/>
          </w:tcPr>
          <w:p w14:paraId="25D25705"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1CD628A5"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39561ED3" w14:textId="5EE1FDE0" w:rsidTr="00BC2417">
        <w:trPr>
          <w:trHeight w:val="558"/>
        </w:trPr>
        <w:tc>
          <w:tcPr>
            <w:tcW w:w="350" w:type="pct"/>
            <w:vMerge/>
            <w:tcBorders>
              <w:top w:val="nil"/>
              <w:left w:val="single" w:sz="4" w:space="0" w:color="auto"/>
              <w:bottom w:val="single" w:sz="4" w:space="0" w:color="auto"/>
              <w:right w:val="single" w:sz="4" w:space="0" w:color="auto"/>
            </w:tcBorders>
            <w:vAlign w:val="center"/>
            <w:hideMark/>
          </w:tcPr>
          <w:p w14:paraId="6975E4DC"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6AD9C2D5"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3F144955"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084E27B6"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Disco duro SSD de 1 TB</w:t>
            </w:r>
          </w:p>
        </w:tc>
        <w:tc>
          <w:tcPr>
            <w:tcW w:w="1016" w:type="pct"/>
            <w:vMerge/>
            <w:tcBorders>
              <w:left w:val="single" w:sz="4" w:space="0" w:color="auto"/>
              <w:right w:val="single" w:sz="4" w:space="0" w:color="auto"/>
            </w:tcBorders>
            <w:shd w:val="clear" w:color="000000" w:fill="F9FAFB"/>
          </w:tcPr>
          <w:p w14:paraId="574AF86E"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1ED550F5"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658955ED" w14:textId="788F893D" w:rsidTr="00102028">
        <w:trPr>
          <w:trHeight w:val="864"/>
        </w:trPr>
        <w:tc>
          <w:tcPr>
            <w:tcW w:w="350" w:type="pct"/>
            <w:vMerge/>
            <w:tcBorders>
              <w:top w:val="nil"/>
              <w:left w:val="single" w:sz="4" w:space="0" w:color="auto"/>
              <w:bottom w:val="single" w:sz="4" w:space="0" w:color="auto"/>
              <w:right w:val="single" w:sz="4" w:space="0" w:color="auto"/>
            </w:tcBorders>
            <w:vAlign w:val="center"/>
            <w:hideMark/>
          </w:tcPr>
          <w:p w14:paraId="37E956D9"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0DB5A6A4"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0CC692F6"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single" w:sz="4" w:space="0" w:color="auto"/>
              <w:left w:val="single" w:sz="4" w:space="0" w:color="auto"/>
              <w:bottom w:val="single" w:sz="4" w:space="0" w:color="auto"/>
              <w:right w:val="single" w:sz="4" w:space="0" w:color="auto"/>
            </w:tcBorders>
            <w:shd w:val="clear" w:color="000000" w:fill="F9FAFB"/>
            <w:vAlign w:val="center"/>
            <w:hideMark/>
          </w:tcPr>
          <w:p w14:paraId="39008F61"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Puerto de red Ethernet (RJ-45) 10/100/1000 integrada con compatibilidad nativa de IPv6 en coexistencia con IPv4.</w:t>
            </w:r>
          </w:p>
        </w:tc>
        <w:tc>
          <w:tcPr>
            <w:tcW w:w="1016" w:type="pct"/>
            <w:vMerge/>
            <w:tcBorders>
              <w:left w:val="single" w:sz="4" w:space="0" w:color="auto"/>
              <w:right w:val="single" w:sz="4" w:space="0" w:color="auto"/>
            </w:tcBorders>
            <w:shd w:val="clear" w:color="000000" w:fill="F9FAFB"/>
          </w:tcPr>
          <w:p w14:paraId="3A99E0D1"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3590D8E1"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3D82CFC8" w14:textId="10DD02FD" w:rsidTr="00102028">
        <w:trPr>
          <w:trHeight w:val="558"/>
        </w:trPr>
        <w:tc>
          <w:tcPr>
            <w:tcW w:w="350" w:type="pct"/>
            <w:vMerge/>
            <w:tcBorders>
              <w:top w:val="nil"/>
              <w:left w:val="single" w:sz="4" w:space="0" w:color="auto"/>
              <w:bottom w:val="single" w:sz="4" w:space="0" w:color="auto"/>
              <w:right w:val="single" w:sz="4" w:space="0" w:color="auto"/>
            </w:tcBorders>
            <w:vAlign w:val="center"/>
            <w:hideMark/>
          </w:tcPr>
          <w:p w14:paraId="60B24F32"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339512CC"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78FEE995"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single" w:sz="4" w:space="0" w:color="auto"/>
              <w:left w:val="single" w:sz="4" w:space="0" w:color="auto"/>
              <w:bottom w:val="single" w:sz="4" w:space="0" w:color="auto"/>
              <w:right w:val="single" w:sz="4" w:space="0" w:color="auto"/>
            </w:tcBorders>
            <w:shd w:val="clear" w:color="000000" w:fill="F9FAFB"/>
            <w:vAlign w:val="center"/>
            <w:hideMark/>
          </w:tcPr>
          <w:p w14:paraId="6653F249"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Mínimo 4 Puertos USB libres tras conectar teclado y mouse.</w:t>
            </w:r>
          </w:p>
        </w:tc>
        <w:tc>
          <w:tcPr>
            <w:tcW w:w="1016" w:type="pct"/>
            <w:vMerge/>
            <w:tcBorders>
              <w:left w:val="single" w:sz="4" w:space="0" w:color="auto"/>
              <w:right w:val="single" w:sz="4" w:space="0" w:color="auto"/>
            </w:tcBorders>
            <w:shd w:val="clear" w:color="000000" w:fill="F9FAFB"/>
          </w:tcPr>
          <w:p w14:paraId="46192C41"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09C84FD2"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408C25EF" w14:textId="64AAEFB2" w:rsidTr="00260294">
        <w:trPr>
          <w:trHeight w:val="432"/>
        </w:trPr>
        <w:tc>
          <w:tcPr>
            <w:tcW w:w="350" w:type="pct"/>
            <w:vMerge/>
            <w:tcBorders>
              <w:top w:val="nil"/>
              <w:left w:val="single" w:sz="4" w:space="0" w:color="auto"/>
              <w:bottom w:val="single" w:sz="4" w:space="0" w:color="auto"/>
              <w:right w:val="single" w:sz="4" w:space="0" w:color="auto"/>
            </w:tcBorders>
            <w:vAlign w:val="center"/>
            <w:hideMark/>
          </w:tcPr>
          <w:p w14:paraId="5E6A0FC2"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25EB7918"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55914B9C"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single" w:sz="4" w:space="0" w:color="auto"/>
              <w:left w:val="single" w:sz="4" w:space="0" w:color="auto"/>
              <w:bottom w:val="single" w:sz="4" w:space="0" w:color="auto"/>
              <w:right w:val="single" w:sz="4" w:space="0" w:color="auto"/>
            </w:tcBorders>
            <w:shd w:val="clear" w:color="000000" w:fill="F9FAFB"/>
            <w:vAlign w:val="center"/>
            <w:hideMark/>
          </w:tcPr>
          <w:p w14:paraId="420E7ADC"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 xml:space="preserve">Mínimo 1 Puerto de Video libre tras </w:t>
            </w:r>
            <w:r w:rsidRPr="00A70215">
              <w:rPr>
                <w:rFonts w:ascii="Arial" w:hAnsi="Arial" w:cs="Arial"/>
                <w:color w:val="3D3D3D"/>
                <w:sz w:val="20"/>
                <w:szCs w:val="20"/>
                <w:lang w:eastAsia="es-CO"/>
              </w:rPr>
              <w:lastRenderedPageBreak/>
              <w:t>conectar el monitor.</w:t>
            </w:r>
          </w:p>
        </w:tc>
        <w:tc>
          <w:tcPr>
            <w:tcW w:w="1016" w:type="pct"/>
            <w:vMerge/>
            <w:tcBorders>
              <w:left w:val="single" w:sz="4" w:space="0" w:color="auto"/>
              <w:bottom w:val="single" w:sz="4" w:space="0" w:color="auto"/>
              <w:right w:val="single" w:sz="4" w:space="0" w:color="auto"/>
            </w:tcBorders>
            <w:shd w:val="clear" w:color="000000" w:fill="F9FAFB"/>
          </w:tcPr>
          <w:p w14:paraId="3FDFDC1B"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bottom w:val="single" w:sz="4" w:space="0" w:color="auto"/>
              <w:right w:val="single" w:sz="4" w:space="0" w:color="auto"/>
            </w:tcBorders>
            <w:shd w:val="clear" w:color="000000" w:fill="F9FAFB"/>
          </w:tcPr>
          <w:p w14:paraId="0CBA79A7"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0E7EB8B1" w14:textId="68D9A40D" w:rsidTr="00221BFA">
        <w:trPr>
          <w:trHeight w:val="813"/>
        </w:trPr>
        <w:tc>
          <w:tcPr>
            <w:tcW w:w="350" w:type="pct"/>
            <w:vMerge/>
            <w:tcBorders>
              <w:top w:val="nil"/>
              <w:left w:val="single" w:sz="4" w:space="0" w:color="auto"/>
              <w:bottom w:val="single" w:sz="4" w:space="0" w:color="auto"/>
              <w:right w:val="single" w:sz="4" w:space="0" w:color="auto"/>
            </w:tcBorders>
            <w:vAlign w:val="center"/>
            <w:hideMark/>
          </w:tcPr>
          <w:p w14:paraId="5B981DC3"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75BA96CE"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12385C4B"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17395BAD"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Conectores auriculares y micrófono de 3,5 mm independiente o en combo y parlante o altavoz interno mono o estéreo.</w:t>
            </w:r>
          </w:p>
        </w:tc>
        <w:tc>
          <w:tcPr>
            <w:tcW w:w="1016" w:type="pct"/>
            <w:vMerge w:val="restart"/>
            <w:tcBorders>
              <w:top w:val="nil"/>
              <w:left w:val="single" w:sz="4" w:space="0" w:color="auto"/>
              <w:right w:val="single" w:sz="4" w:space="0" w:color="auto"/>
            </w:tcBorders>
            <w:shd w:val="clear" w:color="000000" w:fill="F9FAFB"/>
          </w:tcPr>
          <w:p w14:paraId="02D29AD8"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val="restart"/>
            <w:tcBorders>
              <w:top w:val="nil"/>
              <w:left w:val="single" w:sz="4" w:space="0" w:color="auto"/>
              <w:right w:val="single" w:sz="4" w:space="0" w:color="auto"/>
            </w:tcBorders>
            <w:shd w:val="clear" w:color="000000" w:fill="F9FAFB"/>
          </w:tcPr>
          <w:p w14:paraId="00778342"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68BDE426" w14:textId="03F32A1C" w:rsidTr="00221BFA">
        <w:trPr>
          <w:trHeight w:val="648"/>
        </w:trPr>
        <w:tc>
          <w:tcPr>
            <w:tcW w:w="350" w:type="pct"/>
            <w:vMerge/>
            <w:tcBorders>
              <w:top w:val="nil"/>
              <w:left w:val="single" w:sz="4" w:space="0" w:color="auto"/>
              <w:bottom w:val="single" w:sz="4" w:space="0" w:color="auto"/>
              <w:right w:val="single" w:sz="4" w:space="0" w:color="auto"/>
            </w:tcBorders>
            <w:vAlign w:val="center"/>
            <w:hideMark/>
          </w:tcPr>
          <w:p w14:paraId="2E8024A9"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050B3061"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194BA992"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06B4FF96"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Chip TPM 2.0 (</w:t>
            </w:r>
            <w:proofErr w:type="spellStart"/>
            <w:r w:rsidRPr="00A70215">
              <w:rPr>
                <w:rFonts w:ascii="Arial" w:hAnsi="Arial" w:cs="Arial"/>
                <w:color w:val="3D3D3D"/>
                <w:sz w:val="20"/>
                <w:szCs w:val="20"/>
                <w:lang w:eastAsia="es-CO"/>
              </w:rPr>
              <w:t>Trusted</w:t>
            </w:r>
            <w:proofErr w:type="spellEnd"/>
            <w:r w:rsidRPr="00A70215">
              <w:rPr>
                <w:rFonts w:ascii="Arial" w:hAnsi="Arial" w:cs="Arial"/>
                <w:color w:val="3D3D3D"/>
                <w:sz w:val="20"/>
                <w:szCs w:val="20"/>
                <w:lang w:eastAsia="es-CO"/>
              </w:rPr>
              <w:t xml:space="preserve"> </w:t>
            </w:r>
            <w:proofErr w:type="spellStart"/>
            <w:r w:rsidRPr="00A70215">
              <w:rPr>
                <w:rFonts w:ascii="Arial" w:hAnsi="Arial" w:cs="Arial"/>
                <w:color w:val="3D3D3D"/>
                <w:sz w:val="20"/>
                <w:szCs w:val="20"/>
                <w:lang w:eastAsia="es-CO"/>
              </w:rPr>
              <w:t>Platform</w:t>
            </w:r>
            <w:proofErr w:type="spellEnd"/>
            <w:r w:rsidRPr="00A70215">
              <w:rPr>
                <w:rFonts w:ascii="Arial" w:hAnsi="Arial" w:cs="Arial"/>
                <w:color w:val="3D3D3D"/>
                <w:sz w:val="20"/>
                <w:szCs w:val="20"/>
                <w:lang w:eastAsia="es-CO"/>
              </w:rPr>
              <w:t xml:space="preserve"> Module), Versión 2.0 o superior.</w:t>
            </w:r>
          </w:p>
        </w:tc>
        <w:tc>
          <w:tcPr>
            <w:tcW w:w="1016" w:type="pct"/>
            <w:vMerge/>
            <w:tcBorders>
              <w:left w:val="single" w:sz="4" w:space="0" w:color="auto"/>
              <w:right w:val="single" w:sz="4" w:space="0" w:color="auto"/>
            </w:tcBorders>
            <w:shd w:val="clear" w:color="000000" w:fill="F9FAFB"/>
          </w:tcPr>
          <w:p w14:paraId="418E0A55"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22A33151"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215F72A6" w14:textId="69A7B7CA" w:rsidTr="00DA566A">
        <w:trPr>
          <w:trHeight w:val="1330"/>
        </w:trPr>
        <w:tc>
          <w:tcPr>
            <w:tcW w:w="350" w:type="pct"/>
            <w:vMerge/>
            <w:tcBorders>
              <w:top w:val="nil"/>
              <w:left w:val="single" w:sz="4" w:space="0" w:color="auto"/>
              <w:bottom w:val="single" w:sz="4" w:space="0" w:color="auto"/>
              <w:right w:val="single" w:sz="4" w:space="0" w:color="auto"/>
            </w:tcBorders>
            <w:vAlign w:val="center"/>
            <w:hideMark/>
          </w:tcPr>
          <w:p w14:paraId="57E66AA8"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3D969B9A"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55DC445A"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7E370FA0"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Los equipos de cómputo deben contar con fuente de poder interna con capacidad de soporte estable a la configuración final requerida, mínimo 85% de rendimiento al 50% de carga.</w:t>
            </w:r>
          </w:p>
        </w:tc>
        <w:tc>
          <w:tcPr>
            <w:tcW w:w="1016" w:type="pct"/>
            <w:vMerge/>
            <w:tcBorders>
              <w:left w:val="single" w:sz="4" w:space="0" w:color="auto"/>
              <w:right w:val="single" w:sz="4" w:space="0" w:color="auto"/>
            </w:tcBorders>
            <w:shd w:val="clear" w:color="000000" w:fill="F9FAFB"/>
          </w:tcPr>
          <w:p w14:paraId="0D51C8FE"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6242A63F"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1BB418DE" w14:textId="31F0A996" w:rsidTr="00BD33F3">
        <w:trPr>
          <w:trHeight w:val="432"/>
        </w:trPr>
        <w:tc>
          <w:tcPr>
            <w:tcW w:w="350" w:type="pct"/>
            <w:vMerge/>
            <w:tcBorders>
              <w:top w:val="nil"/>
              <w:left w:val="single" w:sz="4" w:space="0" w:color="auto"/>
              <w:bottom w:val="single" w:sz="4" w:space="0" w:color="auto"/>
              <w:right w:val="single" w:sz="4" w:space="0" w:color="auto"/>
            </w:tcBorders>
            <w:vAlign w:val="center"/>
            <w:hideMark/>
          </w:tcPr>
          <w:p w14:paraId="65BE1827"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48B185CE"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5D67106B"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55EDB7E1"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Manejo consumo de energía– Energy Star 8.x o superior.</w:t>
            </w:r>
          </w:p>
        </w:tc>
        <w:tc>
          <w:tcPr>
            <w:tcW w:w="1016" w:type="pct"/>
            <w:vMerge/>
            <w:tcBorders>
              <w:left w:val="single" w:sz="4" w:space="0" w:color="auto"/>
              <w:right w:val="single" w:sz="4" w:space="0" w:color="auto"/>
            </w:tcBorders>
            <w:shd w:val="clear" w:color="000000" w:fill="F9FAFB"/>
          </w:tcPr>
          <w:p w14:paraId="12147151"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78A6AC24"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3E6326C0" w14:textId="2D26DA50" w:rsidTr="00412BCA">
        <w:trPr>
          <w:trHeight w:val="729"/>
        </w:trPr>
        <w:tc>
          <w:tcPr>
            <w:tcW w:w="350" w:type="pct"/>
            <w:vMerge/>
            <w:tcBorders>
              <w:top w:val="nil"/>
              <w:left w:val="single" w:sz="4" w:space="0" w:color="auto"/>
              <w:bottom w:val="single" w:sz="4" w:space="0" w:color="auto"/>
              <w:right w:val="single" w:sz="4" w:space="0" w:color="auto"/>
            </w:tcBorders>
            <w:vAlign w:val="center"/>
            <w:hideMark/>
          </w:tcPr>
          <w:p w14:paraId="672AC63A"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6F038725"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75647BBE"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2AEC180B"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Sistema Operativo Windows 11 profesional 64 bits o la última versión en el mercado instalado y licenciado.</w:t>
            </w:r>
          </w:p>
        </w:tc>
        <w:tc>
          <w:tcPr>
            <w:tcW w:w="1016" w:type="pct"/>
            <w:vMerge/>
            <w:tcBorders>
              <w:left w:val="single" w:sz="4" w:space="0" w:color="auto"/>
              <w:right w:val="single" w:sz="4" w:space="0" w:color="auto"/>
            </w:tcBorders>
            <w:shd w:val="clear" w:color="000000" w:fill="F9FAFB"/>
          </w:tcPr>
          <w:p w14:paraId="3C548C70"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46920501"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38DEA158" w14:textId="6AD6DE50" w:rsidTr="00085F58">
        <w:trPr>
          <w:trHeight w:val="899"/>
        </w:trPr>
        <w:tc>
          <w:tcPr>
            <w:tcW w:w="350" w:type="pct"/>
            <w:vMerge/>
            <w:tcBorders>
              <w:top w:val="nil"/>
              <w:left w:val="single" w:sz="4" w:space="0" w:color="auto"/>
              <w:bottom w:val="single" w:sz="4" w:space="0" w:color="auto"/>
              <w:right w:val="single" w:sz="4" w:space="0" w:color="auto"/>
            </w:tcBorders>
            <w:vAlign w:val="center"/>
            <w:hideMark/>
          </w:tcPr>
          <w:p w14:paraId="7CD27BE6" w14:textId="77777777" w:rsidR="005A3937" w:rsidRPr="00A70215" w:rsidRDefault="005A3937" w:rsidP="0047192B">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31E812D4" w14:textId="77777777" w:rsidR="005A3937" w:rsidRPr="00A70215" w:rsidRDefault="005A3937" w:rsidP="0047192B">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2F2714A0"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094F0E27"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Garantía: reparación o sustitución del equipo. Mano de obra calificada. Piezas originales con garantía de 3 años en partes y mano de obra.</w:t>
            </w:r>
          </w:p>
        </w:tc>
        <w:tc>
          <w:tcPr>
            <w:tcW w:w="1016" w:type="pct"/>
            <w:vMerge/>
            <w:tcBorders>
              <w:left w:val="single" w:sz="4" w:space="0" w:color="auto"/>
              <w:right w:val="single" w:sz="4" w:space="0" w:color="auto"/>
            </w:tcBorders>
            <w:shd w:val="clear" w:color="000000" w:fill="F9FAFB"/>
          </w:tcPr>
          <w:p w14:paraId="1900BEFF"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501B92EE"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23B9BB23" w14:textId="4CE095A4" w:rsidTr="00120A80">
        <w:trPr>
          <w:trHeight w:val="699"/>
        </w:trPr>
        <w:tc>
          <w:tcPr>
            <w:tcW w:w="350" w:type="pct"/>
            <w:tcBorders>
              <w:top w:val="nil"/>
              <w:left w:val="single" w:sz="4" w:space="0" w:color="auto"/>
              <w:bottom w:val="single" w:sz="4" w:space="0" w:color="auto"/>
              <w:right w:val="single" w:sz="4" w:space="0" w:color="auto"/>
            </w:tcBorders>
            <w:shd w:val="clear" w:color="000000" w:fill="EBF3FB"/>
            <w:vAlign w:val="center"/>
            <w:hideMark/>
          </w:tcPr>
          <w:p w14:paraId="4FE08921" w14:textId="77777777" w:rsidR="005A3937" w:rsidRPr="00A70215" w:rsidRDefault="005A3937" w:rsidP="0047192B">
            <w:pPr>
              <w:spacing w:after="0" w:line="240" w:lineRule="auto"/>
              <w:jc w:val="center"/>
              <w:rPr>
                <w:rFonts w:ascii="Arial" w:hAnsi="Arial" w:cs="Arial"/>
                <w:b/>
                <w:bCs/>
                <w:color w:val="1F4E79"/>
                <w:sz w:val="20"/>
                <w:szCs w:val="20"/>
                <w:lang w:eastAsia="es-CO"/>
              </w:rPr>
            </w:pPr>
            <w:r w:rsidRPr="00A70215">
              <w:rPr>
                <w:rFonts w:ascii="Arial" w:hAnsi="Arial" w:cs="Arial"/>
                <w:b/>
                <w:bCs/>
                <w:color w:val="1F4E79"/>
                <w:sz w:val="20"/>
                <w:szCs w:val="20"/>
                <w:lang w:eastAsia="es-CO"/>
              </w:rPr>
              <w:t>2</w:t>
            </w:r>
          </w:p>
        </w:tc>
        <w:tc>
          <w:tcPr>
            <w:tcW w:w="891" w:type="pct"/>
            <w:tcBorders>
              <w:top w:val="single" w:sz="4" w:space="0" w:color="auto"/>
              <w:left w:val="nil"/>
              <w:bottom w:val="single" w:sz="4" w:space="0" w:color="auto"/>
              <w:right w:val="single" w:sz="4" w:space="0" w:color="auto"/>
            </w:tcBorders>
            <w:shd w:val="clear" w:color="000000" w:fill="FFFFFF"/>
            <w:vAlign w:val="center"/>
            <w:hideMark/>
          </w:tcPr>
          <w:p w14:paraId="73F9A0DC" w14:textId="77777777" w:rsidR="005A3937" w:rsidRPr="00A70215" w:rsidRDefault="005A3937" w:rsidP="0047192B">
            <w:pPr>
              <w:spacing w:after="0" w:line="240" w:lineRule="auto"/>
              <w:rPr>
                <w:rFonts w:ascii="Arial" w:hAnsi="Arial" w:cs="Arial"/>
                <w:b/>
                <w:bCs/>
                <w:color w:val="000000"/>
                <w:sz w:val="20"/>
                <w:szCs w:val="20"/>
                <w:lang w:eastAsia="es-CO"/>
              </w:rPr>
            </w:pPr>
            <w:r w:rsidRPr="00A70215">
              <w:rPr>
                <w:rFonts w:ascii="Arial" w:hAnsi="Arial" w:cs="Arial"/>
                <w:b/>
                <w:bCs/>
                <w:color w:val="000000"/>
                <w:sz w:val="20"/>
                <w:szCs w:val="20"/>
                <w:lang w:eastAsia="es-CO"/>
              </w:rPr>
              <w:t>MONITOR</w:t>
            </w:r>
          </w:p>
        </w:tc>
        <w:tc>
          <w:tcPr>
            <w:tcW w:w="671" w:type="pct"/>
            <w:vMerge/>
            <w:tcBorders>
              <w:left w:val="single" w:sz="4" w:space="0" w:color="auto"/>
              <w:right w:val="single" w:sz="4" w:space="0" w:color="auto"/>
            </w:tcBorders>
            <w:shd w:val="clear" w:color="000000" w:fill="F9FAFB"/>
          </w:tcPr>
          <w:p w14:paraId="4A9D0B03"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05BC4BEF"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Mínimo de 24” de tecnología LED IPS o VA o PVA o MVA, antirreflejo y resolución mínimo HD.</w:t>
            </w:r>
          </w:p>
        </w:tc>
        <w:tc>
          <w:tcPr>
            <w:tcW w:w="1016" w:type="pct"/>
            <w:vMerge/>
            <w:tcBorders>
              <w:left w:val="single" w:sz="4" w:space="0" w:color="auto"/>
              <w:right w:val="single" w:sz="4" w:space="0" w:color="auto"/>
            </w:tcBorders>
            <w:shd w:val="clear" w:color="000000" w:fill="F9FAFB"/>
          </w:tcPr>
          <w:p w14:paraId="7A35E511"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5ED9A4F8"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538DD27D" w14:textId="5E9AA99D" w:rsidTr="005F7678">
        <w:trPr>
          <w:trHeight w:val="648"/>
        </w:trPr>
        <w:tc>
          <w:tcPr>
            <w:tcW w:w="350" w:type="pct"/>
            <w:tcBorders>
              <w:top w:val="nil"/>
              <w:left w:val="single" w:sz="4" w:space="0" w:color="auto"/>
              <w:bottom w:val="single" w:sz="4" w:space="0" w:color="auto"/>
              <w:right w:val="single" w:sz="4" w:space="0" w:color="auto"/>
            </w:tcBorders>
            <w:shd w:val="clear" w:color="000000" w:fill="EBF3FB"/>
            <w:vAlign w:val="center"/>
            <w:hideMark/>
          </w:tcPr>
          <w:p w14:paraId="274CE0BE" w14:textId="77777777" w:rsidR="005A3937" w:rsidRPr="00A70215" w:rsidRDefault="005A3937" w:rsidP="0047192B">
            <w:pPr>
              <w:spacing w:after="0" w:line="240" w:lineRule="auto"/>
              <w:jc w:val="center"/>
              <w:rPr>
                <w:rFonts w:ascii="Arial" w:hAnsi="Arial" w:cs="Arial"/>
                <w:b/>
                <w:bCs/>
                <w:color w:val="1F4E79"/>
                <w:sz w:val="20"/>
                <w:szCs w:val="20"/>
                <w:lang w:eastAsia="es-CO"/>
              </w:rPr>
            </w:pPr>
            <w:r w:rsidRPr="00A70215">
              <w:rPr>
                <w:rFonts w:ascii="Arial" w:hAnsi="Arial" w:cs="Arial"/>
                <w:b/>
                <w:bCs/>
                <w:color w:val="1F4E79"/>
                <w:sz w:val="20"/>
                <w:szCs w:val="20"/>
                <w:lang w:eastAsia="es-CO"/>
              </w:rPr>
              <w:t>3</w:t>
            </w:r>
          </w:p>
        </w:tc>
        <w:tc>
          <w:tcPr>
            <w:tcW w:w="891" w:type="pct"/>
            <w:tcBorders>
              <w:top w:val="nil"/>
              <w:left w:val="nil"/>
              <w:bottom w:val="single" w:sz="4" w:space="0" w:color="auto"/>
              <w:right w:val="single" w:sz="4" w:space="0" w:color="auto"/>
            </w:tcBorders>
            <w:shd w:val="clear" w:color="000000" w:fill="FFFFFF"/>
            <w:vAlign w:val="center"/>
            <w:hideMark/>
          </w:tcPr>
          <w:p w14:paraId="4B56A740" w14:textId="77777777" w:rsidR="005A3937" w:rsidRPr="00A70215" w:rsidRDefault="005A3937" w:rsidP="0047192B">
            <w:pPr>
              <w:spacing w:after="0" w:line="240" w:lineRule="auto"/>
              <w:rPr>
                <w:rFonts w:ascii="Arial" w:hAnsi="Arial" w:cs="Arial"/>
                <w:b/>
                <w:bCs/>
                <w:color w:val="000000"/>
                <w:sz w:val="20"/>
                <w:szCs w:val="20"/>
                <w:lang w:eastAsia="es-CO"/>
              </w:rPr>
            </w:pPr>
            <w:r w:rsidRPr="00A70215">
              <w:rPr>
                <w:rFonts w:ascii="Arial" w:hAnsi="Arial" w:cs="Arial"/>
                <w:b/>
                <w:bCs/>
                <w:color w:val="000000"/>
                <w:sz w:val="20"/>
                <w:szCs w:val="20"/>
                <w:lang w:eastAsia="es-CO"/>
              </w:rPr>
              <w:t>TECLADO</w:t>
            </w:r>
          </w:p>
        </w:tc>
        <w:tc>
          <w:tcPr>
            <w:tcW w:w="671" w:type="pct"/>
            <w:vMerge/>
            <w:tcBorders>
              <w:left w:val="single" w:sz="4" w:space="0" w:color="auto"/>
              <w:right w:val="single" w:sz="4" w:space="0" w:color="auto"/>
            </w:tcBorders>
            <w:shd w:val="clear" w:color="000000" w:fill="F9FAFB"/>
          </w:tcPr>
          <w:p w14:paraId="565B0E00" w14:textId="77777777" w:rsidR="005A3937" w:rsidRPr="00A70215" w:rsidRDefault="005A3937" w:rsidP="0047192B">
            <w:pPr>
              <w:spacing w:after="0" w:line="240" w:lineRule="auto"/>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7E350856" w14:textId="77777777" w:rsidR="005A3937" w:rsidRPr="00A70215" w:rsidRDefault="005A3937" w:rsidP="0047192B">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Teclado en español con cable con conexión USB, con teclado numérico.</w:t>
            </w:r>
          </w:p>
        </w:tc>
        <w:tc>
          <w:tcPr>
            <w:tcW w:w="1016" w:type="pct"/>
            <w:vMerge/>
            <w:tcBorders>
              <w:left w:val="single" w:sz="4" w:space="0" w:color="auto"/>
              <w:right w:val="single" w:sz="4" w:space="0" w:color="auto"/>
            </w:tcBorders>
            <w:shd w:val="clear" w:color="000000" w:fill="F9FAFB"/>
          </w:tcPr>
          <w:p w14:paraId="57FC4335" w14:textId="77777777" w:rsidR="005A3937" w:rsidRPr="00A70215" w:rsidRDefault="005A3937" w:rsidP="0047192B">
            <w:pPr>
              <w:spacing w:after="0" w:line="240" w:lineRule="auto"/>
              <w:rPr>
                <w:rFonts w:ascii="Arial" w:hAnsi="Arial" w:cs="Arial"/>
                <w:color w:val="3D3D3D"/>
                <w:sz w:val="20"/>
                <w:szCs w:val="20"/>
                <w:lang w:eastAsia="es-CO"/>
              </w:rPr>
            </w:pPr>
          </w:p>
        </w:tc>
        <w:tc>
          <w:tcPr>
            <w:tcW w:w="1029" w:type="pct"/>
            <w:vMerge/>
            <w:tcBorders>
              <w:left w:val="single" w:sz="4" w:space="0" w:color="auto"/>
              <w:right w:val="single" w:sz="4" w:space="0" w:color="auto"/>
            </w:tcBorders>
            <w:shd w:val="clear" w:color="000000" w:fill="F9FAFB"/>
          </w:tcPr>
          <w:p w14:paraId="6E69DEF9" w14:textId="77777777" w:rsidR="005A3937" w:rsidRPr="00A70215" w:rsidRDefault="005A3937" w:rsidP="0047192B">
            <w:pPr>
              <w:spacing w:after="0" w:line="240" w:lineRule="auto"/>
              <w:rPr>
                <w:rFonts w:ascii="Arial" w:hAnsi="Arial" w:cs="Arial"/>
                <w:color w:val="3D3D3D"/>
                <w:sz w:val="20"/>
                <w:szCs w:val="20"/>
                <w:lang w:eastAsia="es-CO"/>
              </w:rPr>
            </w:pPr>
          </w:p>
        </w:tc>
      </w:tr>
      <w:tr w:rsidR="005A3937" w:rsidRPr="00A70215" w14:paraId="3224E66B" w14:textId="6E9BE8B8" w:rsidTr="00B076A4">
        <w:trPr>
          <w:trHeight w:val="648"/>
        </w:trPr>
        <w:tc>
          <w:tcPr>
            <w:tcW w:w="350" w:type="pct"/>
            <w:tcBorders>
              <w:top w:val="nil"/>
              <w:left w:val="single" w:sz="4" w:space="0" w:color="auto"/>
              <w:bottom w:val="single" w:sz="4" w:space="0" w:color="auto"/>
              <w:right w:val="single" w:sz="4" w:space="0" w:color="auto"/>
            </w:tcBorders>
            <w:shd w:val="clear" w:color="000000" w:fill="EBF3FB"/>
            <w:vAlign w:val="center"/>
            <w:hideMark/>
          </w:tcPr>
          <w:p w14:paraId="02D0DA02" w14:textId="77777777" w:rsidR="005A3937" w:rsidRPr="00A70215" w:rsidRDefault="005A3937" w:rsidP="0047192B">
            <w:pPr>
              <w:spacing w:after="0" w:line="240" w:lineRule="auto"/>
              <w:jc w:val="center"/>
              <w:rPr>
                <w:rFonts w:ascii="Arial" w:hAnsi="Arial" w:cs="Arial"/>
                <w:b/>
                <w:bCs/>
                <w:color w:val="1F4E79"/>
                <w:sz w:val="20"/>
                <w:szCs w:val="20"/>
                <w:lang w:eastAsia="es-CO"/>
              </w:rPr>
            </w:pPr>
            <w:r w:rsidRPr="00A70215">
              <w:rPr>
                <w:rFonts w:ascii="Arial" w:hAnsi="Arial" w:cs="Arial"/>
                <w:b/>
                <w:bCs/>
                <w:color w:val="1F4E79"/>
                <w:sz w:val="20"/>
                <w:szCs w:val="20"/>
                <w:lang w:eastAsia="es-CO"/>
              </w:rPr>
              <w:t>4</w:t>
            </w:r>
          </w:p>
        </w:tc>
        <w:tc>
          <w:tcPr>
            <w:tcW w:w="891" w:type="pct"/>
            <w:tcBorders>
              <w:top w:val="nil"/>
              <w:left w:val="nil"/>
              <w:bottom w:val="single" w:sz="4" w:space="0" w:color="auto"/>
              <w:right w:val="single" w:sz="4" w:space="0" w:color="auto"/>
            </w:tcBorders>
            <w:shd w:val="clear" w:color="000000" w:fill="FFFFFF"/>
            <w:vAlign w:val="center"/>
            <w:hideMark/>
          </w:tcPr>
          <w:p w14:paraId="214834FA" w14:textId="77777777" w:rsidR="005A3937" w:rsidRPr="00A70215" w:rsidRDefault="005A3937" w:rsidP="0047192B">
            <w:pPr>
              <w:spacing w:after="0" w:line="240" w:lineRule="auto"/>
              <w:rPr>
                <w:rFonts w:ascii="Arial" w:hAnsi="Arial" w:cs="Arial"/>
                <w:b/>
                <w:bCs/>
                <w:color w:val="000000"/>
                <w:sz w:val="20"/>
                <w:szCs w:val="20"/>
                <w:lang w:eastAsia="es-CO"/>
              </w:rPr>
            </w:pPr>
            <w:r w:rsidRPr="00A70215">
              <w:rPr>
                <w:rFonts w:ascii="Arial" w:hAnsi="Arial" w:cs="Arial"/>
                <w:b/>
                <w:bCs/>
                <w:color w:val="000000"/>
                <w:sz w:val="20"/>
                <w:szCs w:val="20"/>
                <w:lang w:eastAsia="es-CO"/>
              </w:rPr>
              <w:t>MOUSE</w:t>
            </w:r>
          </w:p>
        </w:tc>
        <w:tc>
          <w:tcPr>
            <w:tcW w:w="671" w:type="pct"/>
            <w:vMerge/>
            <w:tcBorders>
              <w:left w:val="single" w:sz="4" w:space="0" w:color="auto"/>
              <w:bottom w:val="single" w:sz="4" w:space="0" w:color="auto"/>
              <w:right w:val="single" w:sz="4" w:space="0" w:color="auto"/>
            </w:tcBorders>
            <w:shd w:val="clear" w:color="000000" w:fill="F9FAFB"/>
          </w:tcPr>
          <w:p w14:paraId="6A2521C7" w14:textId="77777777" w:rsidR="005A3937" w:rsidRPr="00A70215" w:rsidRDefault="005A3937" w:rsidP="0047192B">
            <w:pPr>
              <w:spacing w:after="0" w:line="240" w:lineRule="auto"/>
              <w:ind w:firstLineChars="100" w:firstLine="200"/>
              <w:rPr>
                <w:rFonts w:ascii="Arial" w:hAnsi="Arial" w:cs="Arial"/>
                <w:color w:val="3D3D3D"/>
                <w:sz w:val="20"/>
                <w:szCs w:val="20"/>
                <w:lang w:eastAsia="es-CO"/>
              </w:rPr>
            </w:pPr>
          </w:p>
        </w:tc>
        <w:tc>
          <w:tcPr>
            <w:tcW w:w="1043" w:type="pct"/>
            <w:tcBorders>
              <w:top w:val="nil"/>
              <w:left w:val="single" w:sz="4" w:space="0" w:color="auto"/>
              <w:bottom w:val="single" w:sz="4" w:space="0" w:color="auto"/>
              <w:right w:val="single" w:sz="4" w:space="0" w:color="auto"/>
            </w:tcBorders>
            <w:shd w:val="clear" w:color="000000" w:fill="F9FAFB"/>
            <w:vAlign w:val="center"/>
            <w:hideMark/>
          </w:tcPr>
          <w:p w14:paraId="2D8DC0A9" w14:textId="77777777" w:rsidR="005A3937" w:rsidRPr="00A70215" w:rsidRDefault="005A3937" w:rsidP="0047192B">
            <w:pPr>
              <w:spacing w:after="0" w:line="240" w:lineRule="auto"/>
              <w:ind w:firstLineChars="100" w:firstLine="200"/>
              <w:rPr>
                <w:rFonts w:ascii="Arial" w:hAnsi="Arial" w:cs="Arial"/>
                <w:color w:val="3D3D3D"/>
                <w:sz w:val="20"/>
                <w:szCs w:val="20"/>
                <w:lang w:eastAsia="es-CO"/>
              </w:rPr>
            </w:pPr>
            <w:r w:rsidRPr="00A70215">
              <w:rPr>
                <w:rFonts w:ascii="Arial" w:hAnsi="Arial" w:cs="Arial"/>
                <w:color w:val="3D3D3D"/>
                <w:sz w:val="20"/>
                <w:szCs w:val="20"/>
                <w:lang w:eastAsia="es-CO"/>
              </w:rPr>
              <w:t xml:space="preserve">Mouse con cable con conexión USB con sensor óptico, debe tener 2 botones y </w:t>
            </w:r>
            <w:proofErr w:type="spellStart"/>
            <w:r w:rsidRPr="00A70215">
              <w:rPr>
                <w:rFonts w:ascii="Arial" w:hAnsi="Arial" w:cs="Arial"/>
                <w:color w:val="3D3D3D"/>
                <w:sz w:val="20"/>
                <w:szCs w:val="20"/>
                <w:lang w:eastAsia="es-CO"/>
              </w:rPr>
              <w:t>scroll</w:t>
            </w:r>
            <w:proofErr w:type="spellEnd"/>
            <w:r w:rsidRPr="00A70215">
              <w:rPr>
                <w:rFonts w:ascii="Arial" w:hAnsi="Arial" w:cs="Arial"/>
                <w:color w:val="3D3D3D"/>
                <w:sz w:val="20"/>
                <w:szCs w:val="20"/>
                <w:lang w:eastAsia="es-CO"/>
              </w:rPr>
              <w:t>.</w:t>
            </w:r>
          </w:p>
        </w:tc>
        <w:tc>
          <w:tcPr>
            <w:tcW w:w="1016" w:type="pct"/>
            <w:vMerge/>
            <w:tcBorders>
              <w:left w:val="single" w:sz="4" w:space="0" w:color="auto"/>
              <w:bottom w:val="single" w:sz="4" w:space="0" w:color="auto"/>
              <w:right w:val="single" w:sz="4" w:space="0" w:color="auto"/>
            </w:tcBorders>
            <w:shd w:val="clear" w:color="000000" w:fill="F9FAFB"/>
          </w:tcPr>
          <w:p w14:paraId="5A4D0D11" w14:textId="77777777" w:rsidR="005A3937" w:rsidRPr="00A70215" w:rsidRDefault="005A3937" w:rsidP="0047192B">
            <w:pPr>
              <w:spacing w:after="0" w:line="240" w:lineRule="auto"/>
              <w:ind w:firstLineChars="100" w:firstLine="200"/>
              <w:rPr>
                <w:rFonts w:ascii="Arial" w:hAnsi="Arial" w:cs="Arial"/>
                <w:color w:val="3D3D3D"/>
                <w:sz w:val="20"/>
                <w:szCs w:val="20"/>
                <w:lang w:eastAsia="es-CO"/>
              </w:rPr>
            </w:pPr>
          </w:p>
        </w:tc>
        <w:tc>
          <w:tcPr>
            <w:tcW w:w="1029" w:type="pct"/>
            <w:vMerge/>
            <w:tcBorders>
              <w:left w:val="single" w:sz="4" w:space="0" w:color="auto"/>
              <w:bottom w:val="single" w:sz="4" w:space="0" w:color="auto"/>
              <w:right w:val="single" w:sz="4" w:space="0" w:color="auto"/>
            </w:tcBorders>
            <w:shd w:val="clear" w:color="000000" w:fill="F9FAFB"/>
          </w:tcPr>
          <w:p w14:paraId="6E3BDB32" w14:textId="77777777" w:rsidR="005A3937" w:rsidRPr="00A70215" w:rsidRDefault="005A3937" w:rsidP="0047192B">
            <w:pPr>
              <w:spacing w:after="0" w:line="240" w:lineRule="auto"/>
              <w:ind w:firstLineChars="100" w:firstLine="200"/>
              <w:rPr>
                <w:rFonts w:ascii="Arial" w:hAnsi="Arial" w:cs="Arial"/>
                <w:color w:val="3D3D3D"/>
                <w:sz w:val="20"/>
                <w:szCs w:val="20"/>
                <w:lang w:eastAsia="es-CO"/>
              </w:rPr>
            </w:pPr>
          </w:p>
        </w:tc>
      </w:tr>
    </w:tbl>
    <w:p w14:paraId="33BE3557" w14:textId="77777777" w:rsidR="005A1333" w:rsidRDefault="005A1333" w:rsidP="00C03734">
      <w:pPr>
        <w:pBdr>
          <w:top w:val="nil"/>
          <w:left w:val="nil"/>
          <w:bottom w:val="nil"/>
          <w:right w:val="nil"/>
          <w:between w:val="nil"/>
        </w:pBdr>
        <w:tabs>
          <w:tab w:val="left" w:pos="1245"/>
        </w:tabs>
        <w:spacing w:after="0"/>
        <w:jc w:val="both"/>
        <w:rPr>
          <w:rFonts w:ascii="Arial" w:eastAsia="Arial" w:hAnsi="Arial" w:cs="Arial"/>
          <w:b/>
          <w:sz w:val="20"/>
          <w:szCs w:val="20"/>
        </w:rPr>
      </w:pPr>
    </w:p>
    <w:p w14:paraId="5ADCB8C4" w14:textId="77777777" w:rsidR="00B6726C" w:rsidRDefault="00B6726C" w:rsidP="005822FB">
      <w:pPr>
        <w:pStyle w:val="Default"/>
        <w:spacing w:line="276" w:lineRule="auto"/>
        <w:rPr>
          <w:b/>
          <w:sz w:val="20"/>
          <w:szCs w:val="20"/>
        </w:rPr>
      </w:pPr>
    </w:p>
    <w:p w14:paraId="50F7050E" w14:textId="77777777" w:rsidR="00B6726C" w:rsidRDefault="00B6726C" w:rsidP="005822FB">
      <w:pPr>
        <w:pStyle w:val="Default"/>
        <w:spacing w:line="276" w:lineRule="auto"/>
        <w:rPr>
          <w:b/>
          <w:sz w:val="20"/>
          <w:szCs w:val="20"/>
        </w:rPr>
      </w:pPr>
    </w:p>
    <w:tbl>
      <w:tblPr>
        <w:tblW w:w="5000" w:type="pct"/>
        <w:tblCellMar>
          <w:left w:w="70" w:type="dxa"/>
          <w:right w:w="70" w:type="dxa"/>
        </w:tblCellMar>
        <w:tblLook w:val="04A0" w:firstRow="1" w:lastRow="0" w:firstColumn="1" w:lastColumn="0" w:noHBand="0" w:noVBand="1"/>
      </w:tblPr>
      <w:tblGrid>
        <w:gridCol w:w="618"/>
        <w:gridCol w:w="1574"/>
        <w:gridCol w:w="1185"/>
        <w:gridCol w:w="2406"/>
        <w:gridCol w:w="1502"/>
        <w:gridCol w:w="1543"/>
      </w:tblGrid>
      <w:tr w:rsidR="00CD1923" w:rsidRPr="00A70215" w14:paraId="2A5FA115" w14:textId="77777777" w:rsidTr="00CD1923">
        <w:trPr>
          <w:trHeight w:val="852"/>
        </w:trPr>
        <w:tc>
          <w:tcPr>
            <w:tcW w:w="5000" w:type="pct"/>
            <w:gridSpan w:val="6"/>
            <w:tcBorders>
              <w:top w:val="single" w:sz="4" w:space="0" w:color="auto"/>
              <w:left w:val="single" w:sz="4" w:space="0" w:color="auto"/>
              <w:bottom w:val="single" w:sz="4" w:space="0" w:color="auto"/>
              <w:right w:val="single" w:sz="4" w:space="0" w:color="auto"/>
            </w:tcBorders>
            <w:shd w:val="clear" w:color="000000" w:fill="275317"/>
            <w:vAlign w:val="center"/>
          </w:tcPr>
          <w:p w14:paraId="42BEBCD9" w14:textId="6D9FEB2A" w:rsidR="00CD1923" w:rsidRDefault="00CD1923" w:rsidP="00B6726C">
            <w:pPr>
              <w:spacing w:after="0" w:line="240" w:lineRule="auto"/>
              <w:jc w:val="center"/>
              <w:rPr>
                <w:rFonts w:ascii="Arial" w:hAnsi="Arial" w:cs="Arial"/>
                <w:b/>
                <w:bCs/>
                <w:color w:val="FFFFFF"/>
                <w:sz w:val="20"/>
                <w:szCs w:val="20"/>
                <w:lang w:eastAsia="es-CO"/>
              </w:rPr>
            </w:pPr>
            <w:r>
              <w:rPr>
                <w:rFonts w:ascii="Arial" w:hAnsi="Arial" w:cs="Arial"/>
                <w:b/>
                <w:bCs/>
                <w:color w:val="FFFFFF"/>
                <w:sz w:val="20"/>
                <w:szCs w:val="20"/>
                <w:lang w:eastAsia="es-CO"/>
              </w:rPr>
              <w:lastRenderedPageBreak/>
              <w:t>COMPUTADORES PORTATILES</w:t>
            </w:r>
          </w:p>
        </w:tc>
      </w:tr>
      <w:tr w:rsidR="00B6726C" w:rsidRPr="00A70215" w14:paraId="5DB7FFB2" w14:textId="52EFC242" w:rsidTr="00CD1923">
        <w:trPr>
          <w:trHeight w:val="852"/>
        </w:trPr>
        <w:tc>
          <w:tcPr>
            <w:tcW w:w="350" w:type="pct"/>
            <w:tcBorders>
              <w:top w:val="single" w:sz="4" w:space="0" w:color="auto"/>
              <w:left w:val="single" w:sz="4" w:space="0" w:color="auto"/>
              <w:bottom w:val="single" w:sz="4" w:space="0" w:color="auto"/>
              <w:right w:val="single" w:sz="4" w:space="0" w:color="auto"/>
            </w:tcBorders>
            <w:shd w:val="clear" w:color="000000" w:fill="275317"/>
            <w:vAlign w:val="center"/>
            <w:hideMark/>
          </w:tcPr>
          <w:p w14:paraId="419845AC" w14:textId="77777777" w:rsidR="00B6726C" w:rsidRPr="00A70215" w:rsidRDefault="00B6726C" w:rsidP="00B6726C">
            <w:pPr>
              <w:spacing w:after="0" w:line="240" w:lineRule="auto"/>
              <w:jc w:val="center"/>
              <w:rPr>
                <w:rFonts w:ascii="Arial" w:hAnsi="Arial" w:cs="Arial"/>
                <w:b/>
                <w:bCs/>
                <w:color w:val="FFFFFF"/>
                <w:sz w:val="20"/>
                <w:szCs w:val="20"/>
                <w:lang w:eastAsia="es-CO"/>
              </w:rPr>
            </w:pPr>
            <w:r w:rsidRPr="00A70215">
              <w:rPr>
                <w:rFonts w:ascii="Arial" w:hAnsi="Arial" w:cs="Arial"/>
                <w:b/>
                <w:bCs/>
                <w:color w:val="FFFFFF"/>
                <w:sz w:val="20"/>
                <w:szCs w:val="20"/>
                <w:lang w:eastAsia="es-CO"/>
              </w:rPr>
              <w:t>ÍTEM</w:t>
            </w:r>
          </w:p>
        </w:tc>
        <w:tc>
          <w:tcPr>
            <w:tcW w:w="891" w:type="pct"/>
            <w:tcBorders>
              <w:top w:val="single" w:sz="4" w:space="0" w:color="auto"/>
              <w:left w:val="nil"/>
              <w:bottom w:val="single" w:sz="4" w:space="0" w:color="auto"/>
              <w:right w:val="single" w:sz="4" w:space="0" w:color="auto"/>
            </w:tcBorders>
            <w:shd w:val="clear" w:color="000000" w:fill="275317"/>
            <w:vAlign w:val="center"/>
            <w:hideMark/>
          </w:tcPr>
          <w:p w14:paraId="09B5B35A" w14:textId="77777777" w:rsidR="00B6726C" w:rsidRPr="00A70215" w:rsidRDefault="00B6726C" w:rsidP="00B6726C">
            <w:pPr>
              <w:spacing w:after="0" w:line="240" w:lineRule="auto"/>
              <w:jc w:val="center"/>
              <w:rPr>
                <w:rFonts w:ascii="Arial" w:hAnsi="Arial" w:cs="Arial"/>
                <w:b/>
                <w:bCs/>
                <w:color w:val="FFFFFF"/>
                <w:sz w:val="20"/>
                <w:szCs w:val="20"/>
                <w:lang w:eastAsia="es-CO"/>
              </w:rPr>
            </w:pPr>
            <w:r w:rsidRPr="00A70215">
              <w:rPr>
                <w:rFonts w:ascii="Arial" w:hAnsi="Arial" w:cs="Arial"/>
                <w:b/>
                <w:bCs/>
                <w:color w:val="FFFFFF"/>
                <w:sz w:val="20"/>
                <w:szCs w:val="20"/>
                <w:lang w:eastAsia="es-CO"/>
              </w:rPr>
              <w:t>DESCRIPCIÓN / COMPONENTE</w:t>
            </w:r>
          </w:p>
        </w:tc>
        <w:tc>
          <w:tcPr>
            <w:tcW w:w="671" w:type="pct"/>
            <w:tcBorders>
              <w:top w:val="single" w:sz="4" w:space="0" w:color="auto"/>
              <w:left w:val="nil"/>
              <w:bottom w:val="single" w:sz="4" w:space="0" w:color="auto"/>
              <w:right w:val="single" w:sz="4" w:space="0" w:color="auto"/>
            </w:tcBorders>
            <w:shd w:val="clear" w:color="000000" w:fill="275317"/>
            <w:vAlign w:val="center"/>
          </w:tcPr>
          <w:p w14:paraId="1AAE2B56" w14:textId="77777777" w:rsidR="00B6726C" w:rsidRPr="00A70215" w:rsidRDefault="00B6726C" w:rsidP="00B6726C">
            <w:pPr>
              <w:spacing w:after="0" w:line="240" w:lineRule="auto"/>
              <w:jc w:val="center"/>
              <w:rPr>
                <w:rFonts w:ascii="Arial" w:hAnsi="Arial" w:cs="Arial"/>
                <w:b/>
                <w:bCs/>
                <w:color w:val="FFFFFF"/>
                <w:sz w:val="20"/>
                <w:szCs w:val="20"/>
                <w:lang w:eastAsia="es-CO"/>
              </w:rPr>
            </w:pPr>
            <w:r>
              <w:rPr>
                <w:rFonts w:ascii="Arial" w:hAnsi="Arial" w:cs="Arial"/>
                <w:b/>
                <w:bCs/>
                <w:color w:val="FFFFFF"/>
                <w:sz w:val="20"/>
                <w:szCs w:val="20"/>
                <w:lang w:eastAsia="es-CO"/>
              </w:rPr>
              <w:t>CANTIDAD</w:t>
            </w:r>
          </w:p>
        </w:tc>
        <w:tc>
          <w:tcPr>
            <w:tcW w:w="1363" w:type="pct"/>
            <w:tcBorders>
              <w:top w:val="single" w:sz="4" w:space="0" w:color="auto"/>
              <w:left w:val="single" w:sz="4" w:space="0" w:color="auto"/>
              <w:bottom w:val="single" w:sz="4" w:space="0" w:color="auto"/>
              <w:right w:val="single" w:sz="4" w:space="0" w:color="auto"/>
            </w:tcBorders>
            <w:shd w:val="clear" w:color="000000" w:fill="275317"/>
            <w:vAlign w:val="center"/>
            <w:hideMark/>
          </w:tcPr>
          <w:p w14:paraId="26C13917" w14:textId="77777777" w:rsidR="00B6726C" w:rsidRPr="00A70215" w:rsidRDefault="00B6726C" w:rsidP="00B6726C">
            <w:pPr>
              <w:spacing w:after="0" w:line="240" w:lineRule="auto"/>
              <w:jc w:val="center"/>
              <w:rPr>
                <w:rFonts w:ascii="Arial" w:hAnsi="Arial" w:cs="Arial"/>
                <w:b/>
                <w:bCs/>
                <w:color w:val="FFFFFF"/>
                <w:sz w:val="20"/>
                <w:szCs w:val="20"/>
                <w:lang w:eastAsia="es-CO"/>
              </w:rPr>
            </w:pPr>
            <w:r w:rsidRPr="00A70215">
              <w:rPr>
                <w:rFonts w:ascii="Arial" w:hAnsi="Arial" w:cs="Arial"/>
                <w:b/>
                <w:bCs/>
                <w:color w:val="FFFFFF"/>
                <w:sz w:val="20"/>
                <w:szCs w:val="20"/>
                <w:lang w:eastAsia="es-CO"/>
              </w:rPr>
              <w:t>ESPECIFICACIÓN TÉCNICA REQUERIDA</w:t>
            </w:r>
          </w:p>
        </w:tc>
        <w:tc>
          <w:tcPr>
            <w:tcW w:w="851" w:type="pct"/>
            <w:tcBorders>
              <w:top w:val="single" w:sz="4" w:space="0" w:color="auto"/>
              <w:left w:val="single" w:sz="4" w:space="0" w:color="auto"/>
              <w:bottom w:val="single" w:sz="4" w:space="0" w:color="auto"/>
              <w:right w:val="single" w:sz="4" w:space="0" w:color="auto"/>
            </w:tcBorders>
            <w:shd w:val="clear" w:color="000000" w:fill="275317"/>
          </w:tcPr>
          <w:p w14:paraId="138547E8" w14:textId="4DA8B088" w:rsidR="00B6726C" w:rsidRPr="00A70215" w:rsidRDefault="00B6726C" w:rsidP="00B6726C">
            <w:pPr>
              <w:spacing w:after="0" w:line="240" w:lineRule="auto"/>
              <w:jc w:val="center"/>
              <w:rPr>
                <w:rFonts w:ascii="Arial" w:hAnsi="Arial" w:cs="Arial"/>
                <w:b/>
                <w:bCs/>
                <w:color w:val="FFFFFF"/>
                <w:sz w:val="20"/>
                <w:szCs w:val="20"/>
                <w:lang w:eastAsia="es-CO"/>
              </w:rPr>
            </w:pPr>
            <w:r>
              <w:rPr>
                <w:rFonts w:ascii="Arial" w:hAnsi="Arial" w:cs="Arial"/>
                <w:b/>
                <w:bCs/>
                <w:color w:val="FFFFFF"/>
                <w:sz w:val="20"/>
                <w:szCs w:val="20"/>
                <w:lang w:eastAsia="es-CO"/>
              </w:rPr>
              <w:t>VALOR UNITARIO IVA INCLUIDO</w:t>
            </w:r>
          </w:p>
        </w:tc>
        <w:tc>
          <w:tcPr>
            <w:tcW w:w="873" w:type="pct"/>
            <w:tcBorders>
              <w:top w:val="single" w:sz="4" w:space="0" w:color="auto"/>
              <w:left w:val="single" w:sz="4" w:space="0" w:color="auto"/>
              <w:bottom w:val="single" w:sz="4" w:space="0" w:color="auto"/>
              <w:right w:val="single" w:sz="4" w:space="0" w:color="auto"/>
            </w:tcBorders>
            <w:shd w:val="clear" w:color="000000" w:fill="275317"/>
          </w:tcPr>
          <w:p w14:paraId="52FC2F59" w14:textId="5B8932D0" w:rsidR="00B6726C" w:rsidRPr="00A70215" w:rsidRDefault="00B6726C" w:rsidP="00B6726C">
            <w:pPr>
              <w:spacing w:after="0" w:line="240" w:lineRule="auto"/>
              <w:jc w:val="center"/>
              <w:rPr>
                <w:rFonts w:ascii="Arial" w:hAnsi="Arial" w:cs="Arial"/>
                <w:b/>
                <w:bCs/>
                <w:color w:val="FFFFFF"/>
                <w:sz w:val="20"/>
                <w:szCs w:val="20"/>
                <w:lang w:eastAsia="es-CO"/>
              </w:rPr>
            </w:pPr>
            <w:r>
              <w:rPr>
                <w:rFonts w:ascii="Arial" w:hAnsi="Arial" w:cs="Arial"/>
                <w:b/>
                <w:bCs/>
                <w:color w:val="FFFFFF"/>
                <w:sz w:val="20"/>
                <w:szCs w:val="20"/>
                <w:lang w:eastAsia="es-CO"/>
              </w:rPr>
              <w:t>VALOR TOTAL IVA INCLUIDO</w:t>
            </w:r>
          </w:p>
        </w:tc>
      </w:tr>
      <w:tr w:rsidR="005D755F" w:rsidRPr="00A70215" w14:paraId="09DAF80F" w14:textId="2FB14D36" w:rsidTr="00CD1923">
        <w:trPr>
          <w:trHeight w:val="558"/>
        </w:trPr>
        <w:tc>
          <w:tcPr>
            <w:tcW w:w="350" w:type="pct"/>
            <w:vMerge w:val="restart"/>
            <w:tcBorders>
              <w:top w:val="single" w:sz="4" w:space="0" w:color="auto"/>
              <w:left w:val="single" w:sz="4" w:space="0" w:color="auto"/>
              <w:bottom w:val="single" w:sz="4" w:space="0" w:color="auto"/>
              <w:right w:val="single" w:sz="4" w:space="0" w:color="auto"/>
            </w:tcBorders>
            <w:shd w:val="clear" w:color="000000" w:fill="EBF3FB"/>
            <w:vAlign w:val="center"/>
            <w:hideMark/>
          </w:tcPr>
          <w:p w14:paraId="76D92F6B" w14:textId="77777777" w:rsidR="005D755F" w:rsidRPr="00A70215" w:rsidRDefault="005D755F" w:rsidP="00B6726C">
            <w:pPr>
              <w:spacing w:after="0" w:line="240" w:lineRule="auto"/>
              <w:jc w:val="center"/>
              <w:rPr>
                <w:rFonts w:ascii="Arial" w:hAnsi="Arial" w:cs="Arial"/>
                <w:b/>
                <w:bCs/>
                <w:color w:val="1F4E79"/>
                <w:sz w:val="20"/>
                <w:szCs w:val="20"/>
                <w:lang w:eastAsia="es-CO"/>
              </w:rPr>
            </w:pPr>
            <w:r w:rsidRPr="00A70215">
              <w:rPr>
                <w:rFonts w:ascii="Arial" w:hAnsi="Arial" w:cs="Arial"/>
                <w:b/>
                <w:bCs/>
                <w:color w:val="1F4E79"/>
                <w:sz w:val="20"/>
                <w:szCs w:val="20"/>
                <w:lang w:eastAsia="es-CO"/>
              </w:rPr>
              <w:t>1</w:t>
            </w:r>
          </w:p>
        </w:tc>
        <w:tc>
          <w:tcPr>
            <w:tcW w:w="891" w:type="pct"/>
            <w:vMerge w:val="restart"/>
            <w:tcBorders>
              <w:top w:val="single" w:sz="4" w:space="0" w:color="auto"/>
              <w:left w:val="single" w:sz="4" w:space="0" w:color="auto"/>
              <w:bottom w:val="nil"/>
              <w:right w:val="single" w:sz="4" w:space="0" w:color="auto"/>
            </w:tcBorders>
            <w:shd w:val="clear" w:color="000000" w:fill="FFFFFF"/>
            <w:vAlign w:val="center"/>
            <w:hideMark/>
          </w:tcPr>
          <w:p w14:paraId="04FD2153" w14:textId="77777777" w:rsidR="005D755F" w:rsidRPr="00A70215" w:rsidRDefault="005D755F" w:rsidP="00B6726C">
            <w:pPr>
              <w:spacing w:after="0" w:line="240" w:lineRule="auto"/>
              <w:jc w:val="center"/>
              <w:rPr>
                <w:rFonts w:ascii="Arial" w:hAnsi="Arial" w:cs="Arial"/>
                <w:b/>
                <w:bCs/>
                <w:color w:val="000000"/>
                <w:sz w:val="20"/>
                <w:szCs w:val="20"/>
                <w:lang w:eastAsia="es-CO"/>
              </w:rPr>
            </w:pPr>
            <w:r w:rsidRPr="00A70215">
              <w:rPr>
                <w:rFonts w:ascii="Arial" w:hAnsi="Arial" w:cs="Arial"/>
                <w:b/>
                <w:bCs/>
                <w:color w:val="000000"/>
                <w:sz w:val="20"/>
                <w:szCs w:val="20"/>
                <w:lang w:eastAsia="es-CO"/>
              </w:rPr>
              <w:t>CPU</w:t>
            </w:r>
          </w:p>
        </w:tc>
        <w:tc>
          <w:tcPr>
            <w:tcW w:w="671" w:type="pct"/>
            <w:vMerge w:val="restart"/>
            <w:tcBorders>
              <w:top w:val="single" w:sz="4" w:space="0" w:color="auto"/>
              <w:left w:val="single" w:sz="4" w:space="0" w:color="auto"/>
              <w:right w:val="single" w:sz="4" w:space="0" w:color="auto"/>
            </w:tcBorders>
            <w:shd w:val="clear" w:color="000000" w:fill="F9FAFB"/>
            <w:vAlign w:val="center"/>
          </w:tcPr>
          <w:p w14:paraId="7DF40D98" w14:textId="35D32A75" w:rsidR="005D755F" w:rsidRPr="00A70215" w:rsidRDefault="005D755F" w:rsidP="005D755F">
            <w:pPr>
              <w:spacing w:after="0" w:line="240" w:lineRule="auto"/>
              <w:jc w:val="center"/>
              <w:rPr>
                <w:rFonts w:ascii="Arial" w:hAnsi="Arial" w:cs="Arial"/>
                <w:color w:val="3D3D3D"/>
                <w:sz w:val="20"/>
                <w:szCs w:val="20"/>
                <w:lang w:eastAsia="es-CO"/>
              </w:rPr>
            </w:pPr>
            <w:r>
              <w:rPr>
                <w:rFonts w:ascii="Arial" w:hAnsi="Arial" w:cs="Arial"/>
                <w:color w:val="3D3D3D"/>
                <w:sz w:val="20"/>
                <w:szCs w:val="20"/>
                <w:lang w:eastAsia="es-CO"/>
              </w:rPr>
              <w:t>08</w:t>
            </w:r>
          </w:p>
        </w:tc>
        <w:tc>
          <w:tcPr>
            <w:tcW w:w="1363" w:type="pct"/>
            <w:tcBorders>
              <w:top w:val="single" w:sz="4" w:space="0" w:color="auto"/>
              <w:left w:val="single" w:sz="4" w:space="0" w:color="auto"/>
              <w:bottom w:val="single" w:sz="4" w:space="0" w:color="auto"/>
              <w:right w:val="single" w:sz="4" w:space="0" w:color="auto"/>
            </w:tcBorders>
            <w:shd w:val="clear" w:color="000000" w:fill="F9FAFB"/>
            <w:vAlign w:val="center"/>
            <w:hideMark/>
          </w:tcPr>
          <w:p w14:paraId="16BA7303"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Equipos de marcas reconocidas en el mercado.</w:t>
            </w:r>
          </w:p>
        </w:tc>
        <w:tc>
          <w:tcPr>
            <w:tcW w:w="851" w:type="pct"/>
            <w:vMerge w:val="restart"/>
            <w:tcBorders>
              <w:top w:val="single" w:sz="4" w:space="0" w:color="auto"/>
              <w:left w:val="single" w:sz="4" w:space="0" w:color="auto"/>
              <w:right w:val="single" w:sz="4" w:space="0" w:color="auto"/>
            </w:tcBorders>
            <w:shd w:val="clear" w:color="000000" w:fill="F9FAFB"/>
          </w:tcPr>
          <w:p w14:paraId="3CF8F1EB"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val="restart"/>
            <w:tcBorders>
              <w:top w:val="single" w:sz="4" w:space="0" w:color="auto"/>
              <w:left w:val="single" w:sz="4" w:space="0" w:color="auto"/>
              <w:right w:val="single" w:sz="4" w:space="0" w:color="auto"/>
            </w:tcBorders>
            <w:shd w:val="clear" w:color="000000" w:fill="F9FAFB"/>
          </w:tcPr>
          <w:p w14:paraId="3FEBEF54"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24FAF739" w14:textId="594933C5" w:rsidTr="00CD1923">
        <w:trPr>
          <w:trHeight w:val="1296"/>
        </w:trPr>
        <w:tc>
          <w:tcPr>
            <w:tcW w:w="350" w:type="pct"/>
            <w:vMerge/>
            <w:tcBorders>
              <w:top w:val="nil"/>
              <w:left w:val="single" w:sz="4" w:space="0" w:color="auto"/>
              <w:bottom w:val="single" w:sz="4" w:space="0" w:color="auto"/>
              <w:right w:val="single" w:sz="4" w:space="0" w:color="auto"/>
            </w:tcBorders>
            <w:vAlign w:val="center"/>
            <w:hideMark/>
          </w:tcPr>
          <w:p w14:paraId="306B133E"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16CE096B"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794C03D1"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743B60BC"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El equipo y sus partes deben estar destinados para uso corporativo, el proponente tiene que anexar el número de parte, marca y modelo del equipo a ofertar.</w:t>
            </w:r>
          </w:p>
        </w:tc>
        <w:tc>
          <w:tcPr>
            <w:tcW w:w="851" w:type="pct"/>
            <w:vMerge/>
            <w:tcBorders>
              <w:left w:val="single" w:sz="4" w:space="0" w:color="auto"/>
              <w:right w:val="single" w:sz="4" w:space="0" w:color="auto"/>
            </w:tcBorders>
            <w:shd w:val="clear" w:color="000000" w:fill="F9FAFB"/>
          </w:tcPr>
          <w:p w14:paraId="17E33EBD"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6853E6A1"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2B232572" w14:textId="75C39510" w:rsidTr="00CD1923">
        <w:trPr>
          <w:trHeight w:val="558"/>
        </w:trPr>
        <w:tc>
          <w:tcPr>
            <w:tcW w:w="350" w:type="pct"/>
            <w:vMerge/>
            <w:tcBorders>
              <w:top w:val="nil"/>
              <w:left w:val="single" w:sz="4" w:space="0" w:color="auto"/>
              <w:bottom w:val="single" w:sz="4" w:space="0" w:color="auto"/>
              <w:right w:val="single" w:sz="4" w:space="0" w:color="auto"/>
            </w:tcBorders>
            <w:vAlign w:val="center"/>
            <w:hideMark/>
          </w:tcPr>
          <w:p w14:paraId="4AEB00FA"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3491444C"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43F5EA68"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4C2E669B"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Forma o presentación o tipo de chasís PORTÁTIL</w:t>
            </w:r>
          </w:p>
        </w:tc>
        <w:tc>
          <w:tcPr>
            <w:tcW w:w="851" w:type="pct"/>
            <w:vMerge/>
            <w:tcBorders>
              <w:left w:val="single" w:sz="4" w:space="0" w:color="auto"/>
              <w:right w:val="single" w:sz="4" w:space="0" w:color="auto"/>
            </w:tcBorders>
            <w:shd w:val="clear" w:color="000000" w:fill="F9FAFB"/>
          </w:tcPr>
          <w:p w14:paraId="596D9C9C"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6B3A7A33"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55A463F5" w14:textId="3D6EEC3D" w:rsidTr="00CD1923">
        <w:trPr>
          <w:trHeight w:val="648"/>
        </w:trPr>
        <w:tc>
          <w:tcPr>
            <w:tcW w:w="350" w:type="pct"/>
            <w:vMerge/>
            <w:tcBorders>
              <w:top w:val="nil"/>
              <w:left w:val="single" w:sz="4" w:space="0" w:color="auto"/>
              <w:bottom w:val="single" w:sz="4" w:space="0" w:color="auto"/>
              <w:right w:val="single" w:sz="4" w:space="0" w:color="auto"/>
            </w:tcBorders>
            <w:vAlign w:val="center"/>
            <w:hideMark/>
          </w:tcPr>
          <w:p w14:paraId="7E6057C8"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51149DE6"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1EFA5F57"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06285DD5"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Procesador de última generación mínimo 8 núcleos, 16 Hilos, cache mínima 24 MB</w:t>
            </w:r>
          </w:p>
        </w:tc>
        <w:tc>
          <w:tcPr>
            <w:tcW w:w="851" w:type="pct"/>
            <w:vMerge/>
            <w:tcBorders>
              <w:left w:val="single" w:sz="4" w:space="0" w:color="auto"/>
              <w:right w:val="single" w:sz="4" w:space="0" w:color="auto"/>
            </w:tcBorders>
            <w:shd w:val="clear" w:color="000000" w:fill="F9FAFB"/>
          </w:tcPr>
          <w:p w14:paraId="5E748905"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6369C7C9"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5FE9579D" w14:textId="6C224BE0" w:rsidTr="00CD1923">
        <w:trPr>
          <w:trHeight w:val="558"/>
        </w:trPr>
        <w:tc>
          <w:tcPr>
            <w:tcW w:w="350" w:type="pct"/>
            <w:vMerge/>
            <w:tcBorders>
              <w:top w:val="nil"/>
              <w:left w:val="single" w:sz="4" w:space="0" w:color="auto"/>
              <w:bottom w:val="single" w:sz="4" w:space="0" w:color="auto"/>
              <w:right w:val="single" w:sz="4" w:space="0" w:color="auto"/>
            </w:tcBorders>
            <w:vAlign w:val="center"/>
            <w:hideMark/>
          </w:tcPr>
          <w:p w14:paraId="1E9B94F5"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51AE4482"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25871056"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498A764E"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Memoria RAM de 16 GB DDR5 o Superior</w:t>
            </w:r>
          </w:p>
        </w:tc>
        <w:tc>
          <w:tcPr>
            <w:tcW w:w="851" w:type="pct"/>
            <w:vMerge/>
            <w:tcBorders>
              <w:left w:val="single" w:sz="4" w:space="0" w:color="auto"/>
              <w:right w:val="single" w:sz="4" w:space="0" w:color="auto"/>
            </w:tcBorders>
            <w:shd w:val="clear" w:color="000000" w:fill="F9FAFB"/>
          </w:tcPr>
          <w:p w14:paraId="5FEF47FE"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7AC5B2C1"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4C40B057" w14:textId="0D6782FD" w:rsidTr="00CD1923">
        <w:trPr>
          <w:trHeight w:val="558"/>
        </w:trPr>
        <w:tc>
          <w:tcPr>
            <w:tcW w:w="350" w:type="pct"/>
            <w:vMerge/>
            <w:tcBorders>
              <w:top w:val="nil"/>
              <w:left w:val="single" w:sz="4" w:space="0" w:color="auto"/>
              <w:bottom w:val="single" w:sz="4" w:space="0" w:color="auto"/>
              <w:right w:val="single" w:sz="4" w:space="0" w:color="auto"/>
            </w:tcBorders>
            <w:vAlign w:val="center"/>
            <w:hideMark/>
          </w:tcPr>
          <w:p w14:paraId="15D3149A"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5DCA275E"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2F552FAB"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721289E3"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Disco duro SSD M.2 de 1 TB</w:t>
            </w:r>
          </w:p>
        </w:tc>
        <w:tc>
          <w:tcPr>
            <w:tcW w:w="851" w:type="pct"/>
            <w:vMerge/>
            <w:tcBorders>
              <w:left w:val="single" w:sz="4" w:space="0" w:color="auto"/>
              <w:right w:val="single" w:sz="4" w:space="0" w:color="auto"/>
            </w:tcBorders>
            <w:shd w:val="clear" w:color="000000" w:fill="F9FAFB"/>
          </w:tcPr>
          <w:p w14:paraId="7F64E1E4"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5718D48A"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7646BD4D" w14:textId="6E9E878C" w:rsidTr="00CD1923">
        <w:trPr>
          <w:trHeight w:val="276"/>
        </w:trPr>
        <w:tc>
          <w:tcPr>
            <w:tcW w:w="350" w:type="pct"/>
            <w:vMerge/>
            <w:tcBorders>
              <w:top w:val="nil"/>
              <w:left w:val="single" w:sz="4" w:space="0" w:color="auto"/>
              <w:bottom w:val="single" w:sz="4" w:space="0" w:color="auto"/>
              <w:right w:val="single" w:sz="4" w:space="0" w:color="auto"/>
            </w:tcBorders>
            <w:vAlign w:val="center"/>
            <w:hideMark/>
          </w:tcPr>
          <w:p w14:paraId="68B9E294"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3E3633F6"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4074494C"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482CB5C9"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Puerto de red Ethernet RJ-45</w:t>
            </w:r>
          </w:p>
        </w:tc>
        <w:tc>
          <w:tcPr>
            <w:tcW w:w="851" w:type="pct"/>
            <w:vMerge/>
            <w:tcBorders>
              <w:left w:val="single" w:sz="4" w:space="0" w:color="auto"/>
              <w:right w:val="single" w:sz="4" w:space="0" w:color="auto"/>
            </w:tcBorders>
            <w:shd w:val="clear" w:color="000000" w:fill="F9FAFB"/>
          </w:tcPr>
          <w:p w14:paraId="5C5FBB95"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52C308C2"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B203DF" w14:paraId="7F3B9B72" w14:textId="1F33E0E8" w:rsidTr="00CD1923">
        <w:trPr>
          <w:trHeight w:val="432"/>
        </w:trPr>
        <w:tc>
          <w:tcPr>
            <w:tcW w:w="350" w:type="pct"/>
            <w:vMerge/>
            <w:tcBorders>
              <w:top w:val="nil"/>
              <w:left w:val="single" w:sz="4" w:space="0" w:color="auto"/>
              <w:bottom w:val="single" w:sz="4" w:space="0" w:color="auto"/>
              <w:right w:val="single" w:sz="4" w:space="0" w:color="auto"/>
            </w:tcBorders>
            <w:vAlign w:val="center"/>
            <w:hideMark/>
          </w:tcPr>
          <w:p w14:paraId="12D938A6"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325EED94"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7ECD2639" w14:textId="77777777" w:rsidR="005D755F" w:rsidRPr="00A70215" w:rsidRDefault="005D755F" w:rsidP="00B6726C">
            <w:pPr>
              <w:spacing w:after="0" w:line="240" w:lineRule="auto"/>
              <w:rPr>
                <w:rFonts w:ascii="Arial" w:hAnsi="Arial" w:cs="Arial"/>
                <w:color w:val="3D3D3D"/>
                <w:sz w:val="20"/>
                <w:szCs w:val="20"/>
                <w:lang w:val="en-US"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1F404249" w14:textId="77777777" w:rsidR="005D755F" w:rsidRPr="00A70215" w:rsidRDefault="005D755F" w:rsidP="00B6726C">
            <w:pPr>
              <w:spacing w:after="0" w:line="240" w:lineRule="auto"/>
              <w:rPr>
                <w:rFonts w:ascii="Arial" w:hAnsi="Arial" w:cs="Arial"/>
                <w:color w:val="3D3D3D"/>
                <w:sz w:val="20"/>
                <w:szCs w:val="20"/>
                <w:lang w:val="en-US" w:eastAsia="es-CO"/>
              </w:rPr>
            </w:pPr>
            <w:r w:rsidRPr="00A70215">
              <w:rPr>
                <w:rFonts w:ascii="Arial" w:hAnsi="Arial" w:cs="Arial"/>
                <w:color w:val="3D3D3D"/>
                <w:sz w:val="20"/>
                <w:szCs w:val="20"/>
                <w:lang w:val="en-US" w:eastAsia="es-CO"/>
              </w:rPr>
              <w:t xml:space="preserve">Red </w:t>
            </w:r>
            <w:proofErr w:type="spellStart"/>
            <w:r w:rsidRPr="00A70215">
              <w:rPr>
                <w:rFonts w:ascii="Arial" w:hAnsi="Arial" w:cs="Arial"/>
                <w:color w:val="3D3D3D"/>
                <w:sz w:val="20"/>
                <w:szCs w:val="20"/>
                <w:lang w:val="en-US" w:eastAsia="es-CO"/>
              </w:rPr>
              <w:t>inalámbrica</w:t>
            </w:r>
            <w:proofErr w:type="spellEnd"/>
            <w:r w:rsidRPr="00A70215">
              <w:rPr>
                <w:rFonts w:ascii="Arial" w:hAnsi="Arial" w:cs="Arial"/>
                <w:color w:val="3D3D3D"/>
                <w:sz w:val="20"/>
                <w:szCs w:val="20"/>
                <w:lang w:val="en-US" w:eastAsia="es-CO"/>
              </w:rPr>
              <w:br/>
              <w:t>Wi-Fi 7 2x2 BE + Bluetooth 5.4</w:t>
            </w:r>
          </w:p>
        </w:tc>
        <w:tc>
          <w:tcPr>
            <w:tcW w:w="851" w:type="pct"/>
            <w:vMerge/>
            <w:tcBorders>
              <w:left w:val="single" w:sz="4" w:space="0" w:color="auto"/>
              <w:right w:val="single" w:sz="4" w:space="0" w:color="auto"/>
            </w:tcBorders>
            <w:shd w:val="clear" w:color="000000" w:fill="F9FAFB"/>
          </w:tcPr>
          <w:p w14:paraId="68D1C869" w14:textId="77777777" w:rsidR="005D755F" w:rsidRPr="00A70215" w:rsidRDefault="005D755F" w:rsidP="00B6726C">
            <w:pPr>
              <w:spacing w:after="0" w:line="240" w:lineRule="auto"/>
              <w:rPr>
                <w:rFonts w:ascii="Arial" w:hAnsi="Arial" w:cs="Arial"/>
                <w:color w:val="3D3D3D"/>
                <w:sz w:val="20"/>
                <w:szCs w:val="20"/>
                <w:lang w:val="en-US" w:eastAsia="es-CO"/>
              </w:rPr>
            </w:pPr>
          </w:p>
        </w:tc>
        <w:tc>
          <w:tcPr>
            <w:tcW w:w="873" w:type="pct"/>
            <w:vMerge/>
            <w:tcBorders>
              <w:left w:val="single" w:sz="4" w:space="0" w:color="auto"/>
              <w:right w:val="single" w:sz="4" w:space="0" w:color="auto"/>
            </w:tcBorders>
            <w:shd w:val="clear" w:color="000000" w:fill="F9FAFB"/>
          </w:tcPr>
          <w:p w14:paraId="2447E35F" w14:textId="77777777" w:rsidR="005D755F" w:rsidRPr="00A70215" w:rsidRDefault="005D755F" w:rsidP="00B6726C">
            <w:pPr>
              <w:spacing w:after="0" w:line="240" w:lineRule="auto"/>
              <w:rPr>
                <w:rFonts w:ascii="Arial" w:hAnsi="Arial" w:cs="Arial"/>
                <w:color w:val="3D3D3D"/>
                <w:sz w:val="20"/>
                <w:szCs w:val="20"/>
                <w:lang w:val="en-US" w:eastAsia="es-CO"/>
              </w:rPr>
            </w:pPr>
          </w:p>
        </w:tc>
      </w:tr>
      <w:tr w:rsidR="005D755F" w:rsidRPr="00A70215" w14:paraId="74575B00" w14:textId="74EA8B1A" w:rsidTr="00CD1923">
        <w:trPr>
          <w:trHeight w:val="648"/>
        </w:trPr>
        <w:tc>
          <w:tcPr>
            <w:tcW w:w="350" w:type="pct"/>
            <w:vMerge/>
            <w:tcBorders>
              <w:top w:val="nil"/>
              <w:left w:val="single" w:sz="4" w:space="0" w:color="auto"/>
              <w:bottom w:val="single" w:sz="4" w:space="0" w:color="auto"/>
              <w:right w:val="single" w:sz="4" w:space="0" w:color="auto"/>
            </w:tcBorders>
            <w:vAlign w:val="center"/>
            <w:hideMark/>
          </w:tcPr>
          <w:p w14:paraId="2CC755B5" w14:textId="77777777" w:rsidR="005D755F" w:rsidRPr="00A70215" w:rsidRDefault="005D755F" w:rsidP="00B6726C">
            <w:pPr>
              <w:spacing w:after="0" w:line="240" w:lineRule="auto"/>
              <w:rPr>
                <w:rFonts w:ascii="Arial" w:hAnsi="Arial" w:cs="Arial"/>
                <w:b/>
                <w:bCs/>
                <w:color w:val="1F4E79"/>
                <w:sz w:val="20"/>
                <w:szCs w:val="20"/>
                <w:lang w:val="en-US" w:eastAsia="es-CO"/>
              </w:rPr>
            </w:pPr>
          </w:p>
        </w:tc>
        <w:tc>
          <w:tcPr>
            <w:tcW w:w="891" w:type="pct"/>
            <w:vMerge/>
            <w:tcBorders>
              <w:top w:val="nil"/>
              <w:left w:val="single" w:sz="4" w:space="0" w:color="auto"/>
              <w:bottom w:val="nil"/>
              <w:right w:val="single" w:sz="4" w:space="0" w:color="auto"/>
            </w:tcBorders>
            <w:vAlign w:val="center"/>
            <w:hideMark/>
          </w:tcPr>
          <w:p w14:paraId="762FCCCE" w14:textId="77777777" w:rsidR="005D755F" w:rsidRPr="00A70215" w:rsidRDefault="005D755F" w:rsidP="00B6726C">
            <w:pPr>
              <w:spacing w:after="0" w:line="240" w:lineRule="auto"/>
              <w:rPr>
                <w:rFonts w:ascii="Arial" w:hAnsi="Arial" w:cs="Arial"/>
                <w:b/>
                <w:bCs/>
                <w:color w:val="000000"/>
                <w:sz w:val="20"/>
                <w:szCs w:val="20"/>
                <w:lang w:val="en-US" w:eastAsia="es-CO"/>
              </w:rPr>
            </w:pPr>
          </w:p>
        </w:tc>
        <w:tc>
          <w:tcPr>
            <w:tcW w:w="671" w:type="pct"/>
            <w:vMerge/>
            <w:tcBorders>
              <w:left w:val="single" w:sz="4" w:space="0" w:color="auto"/>
              <w:right w:val="single" w:sz="4" w:space="0" w:color="auto"/>
            </w:tcBorders>
          </w:tcPr>
          <w:p w14:paraId="22D0E2B0"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42954A7C"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 xml:space="preserve">Pantalla 16 pulgadas WUXGA </w:t>
            </w:r>
            <w:proofErr w:type="gramStart"/>
            <w:r w:rsidRPr="00A70215">
              <w:rPr>
                <w:rFonts w:ascii="Arial" w:hAnsi="Arial" w:cs="Arial"/>
                <w:color w:val="3D3D3D"/>
                <w:sz w:val="20"/>
                <w:szCs w:val="20"/>
                <w:lang w:eastAsia="es-CO"/>
              </w:rPr>
              <w:t>( 1920</w:t>
            </w:r>
            <w:proofErr w:type="gramEnd"/>
            <w:r w:rsidRPr="00A70215">
              <w:rPr>
                <w:rFonts w:ascii="Arial" w:hAnsi="Arial" w:cs="Arial"/>
                <w:color w:val="3D3D3D"/>
                <w:sz w:val="20"/>
                <w:szCs w:val="20"/>
                <w:lang w:eastAsia="es-CO"/>
              </w:rPr>
              <w:t xml:space="preserve"> x 1200) IPS 300 </w:t>
            </w:r>
            <w:proofErr w:type="spellStart"/>
            <w:proofErr w:type="gramStart"/>
            <w:r w:rsidRPr="00A70215">
              <w:rPr>
                <w:rFonts w:ascii="Arial" w:hAnsi="Arial" w:cs="Arial"/>
                <w:color w:val="3D3D3D"/>
                <w:sz w:val="20"/>
                <w:szCs w:val="20"/>
                <w:lang w:eastAsia="es-CO"/>
              </w:rPr>
              <w:t>Nits</w:t>
            </w:r>
            <w:proofErr w:type="spellEnd"/>
            <w:r w:rsidRPr="00A70215">
              <w:rPr>
                <w:rFonts w:ascii="Arial" w:hAnsi="Arial" w:cs="Arial"/>
                <w:color w:val="3D3D3D"/>
                <w:sz w:val="20"/>
                <w:szCs w:val="20"/>
                <w:lang w:eastAsia="es-CO"/>
              </w:rPr>
              <w:t>,  antirreflejo</w:t>
            </w:r>
            <w:proofErr w:type="gramEnd"/>
          </w:p>
        </w:tc>
        <w:tc>
          <w:tcPr>
            <w:tcW w:w="851" w:type="pct"/>
            <w:vMerge/>
            <w:tcBorders>
              <w:left w:val="single" w:sz="4" w:space="0" w:color="auto"/>
              <w:right w:val="single" w:sz="4" w:space="0" w:color="auto"/>
            </w:tcBorders>
            <w:shd w:val="clear" w:color="000000" w:fill="F9FAFB"/>
          </w:tcPr>
          <w:p w14:paraId="1B15FB6F"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64E74B3F"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001C23BC" w14:textId="183E91D2" w:rsidTr="00CD1923">
        <w:trPr>
          <w:trHeight w:val="648"/>
        </w:trPr>
        <w:tc>
          <w:tcPr>
            <w:tcW w:w="350" w:type="pct"/>
            <w:vMerge/>
            <w:tcBorders>
              <w:top w:val="nil"/>
              <w:left w:val="single" w:sz="4" w:space="0" w:color="auto"/>
              <w:bottom w:val="single" w:sz="4" w:space="0" w:color="auto"/>
              <w:right w:val="single" w:sz="4" w:space="0" w:color="auto"/>
            </w:tcBorders>
            <w:vAlign w:val="center"/>
            <w:hideMark/>
          </w:tcPr>
          <w:p w14:paraId="564AF4AD"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14997D6C"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5F6D5347"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0020A9BB"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Teclado en español resistente a salpicaduras con teclado numérico.</w:t>
            </w:r>
          </w:p>
        </w:tc>
        <w:tc>
          <w:tcPr>
            <w:tcW w:w="851" w:type="pct"/>
            <w:vMerge/>
            <w:tcBorders>
              <w:left w:val="single" w:sz="4" w:space="0" w:color="auto"/>
              <w:right w:val="single" w:sz="4" w:space="0" w:color="auto"/>
            </w:tcBorders>
            <w:shd w:val="clear" w:color="000000" w:fill="F9FAFB"/>
          </w:tcPr>
          <w:p w14:paraId="13899812"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336CE847"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0A939B1C" w14:textId="7417AE1A" w:rsidTr="00CD1923">
        <w:trPr>
          <w:trHeight w:val="1512"/>
        </w:trPr>
        <w:tc>
          <w:tcPr>
            <w:tcW w:w="350" w:type="pct"/>
            <w:vMerge/>
            <w:tcBorders>
              <w:top w:val="nil"/>
              <w:left w:val="single" w:sz="4" w:space="0" w:color="auto"/>
              <w:bottom w:val="single" w:sz="4" w:space="0" w:color="auto"/>
              <w:right w:val="single" w:sz="4" w:space="0" w:color="auto"/>
            </w:tcBorders>
            <w:vAlign w:val="center"/>
            <w:hideMark/>
          </w:tcPr>
          <w:p w14:paraId="52938AA3"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013A5EEE"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37588882"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5A79B7F8"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 xml:space="preserve">Puertos: 2 USB Tipo-C con velocidad de señalización de 20 Gbps (USB Power </w:t>
            </w:r>
            <w:proofErr w:type="spellStart"/>
            <w:r w:rsidRPr="00A70215">
              <w:rPr>
                <w:rFonts w:ascii="Arial" w:hAnsi="Arial" w:cs="Arial"/>
                <w:color w:val="3D3D3D"/>
                <w:sz w:val="20"/>
                <w:szCs w:val="20"/>
                <w:lang w:eastAsia="es-CO"/>
              </w:rPr>
              <w:t>Delivery</w:t>
            </w:r>
            <w:proofErr w:type="spellEnd"/>
            <w:r w:rsidRPr="00A70215">
              <w:rPr>
                <w:rFonts w:ascii="Arial" w:hAnsi="Arial" w:cs="Arial"/>
                <w:color w:val="3D3D3D"/>
                <w:sz w:val="20"/>
                <w:szCs w:val="20"/>
                <w:lang w:eastAsia="es-CO"/>
              </w:rPr>
              <w:t xml:space="preserve">, DisplayPort 1.4); 1 HDMI 2.1; 1 RJ-45; 2 USB Tipo-A con velocidad de señal de 5 Gbps (con alimentación) </w:t>
            </w:r>
          </w:p>
        </w:tc>
        <w:tc>
          <w:tcPr>
            <w:tcW w:w="851" w:type="pct"/>
            <w:vMerge/>
            <w:tcBorders>
              <w:left w:val="single" w:sz="4" w:space="0" w:color="auto"/>
              <w:right w:val="single" w:sz="4" w:space="0" w:color="auto"/>
            </w:tcBorders>
            <w:shd w:val="clear" w:color="000000" w:fill="F9FAFB"/>
          </w:tcPr>
          <w:p w14:paraId="0CB0B523"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4B7F1222"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44C4412A" w14:textId="64E77166" w:rsidTr="00CD1923">
        <w:trPr>
          <w:trHeight w:val="1296"/>
        </w:trPr>
        <w:tc>
          <w:tcPr>
            <w:tcW w:w="350" w:type="pct"/>
            <w:vMerge/>
            <w:tcBorders>
              <w:top w:val="nil"/>
              <w:left w:val="single" w:sz="4" w:space="0" w:color="auto"/>
              <w:bottom w:val="single" w:sz="4" w:space="0" w:color="auto"/>
              <w:right w:val="single" w:sz="4" w:space="0" w:color="auto"/>
            </w:tcBorders>
            <w:vAlign w:val="center"/>
            <w:hideMark/>
          </w:tcPr>
          <w:p w14:paraId="5BB237DE"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5F16306A"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714C3A81"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146D6B90"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Multimedia: Conectores auriculares y micrófono de 3,5 mm independiente o en combo y parlante o altavoz interno mono o estéreo. Cámara FHD de 1080p.</w:t>
            </w:r>
          </w:p>
        </w:tc>
        <w:tc>
          <w:tcPr>
            <w:tcW w:w="851" w:type="pct"/>
            <w:vMerge/>
            <w:tcBorders>
              <w:left w:val="single" w:sz="4" w:space="0" w:color="auto"/>
              <w:right w:val="single" w:sz="4" w:space="0" w:color="auto"/>
            </w:tcBorders>
            <w:shd w:val="clear" w:color="000000" w:fill="F9FAFB"/>
          </w:tcPr>
          <w:p w14:paraId="13B8BB65"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1DF64819"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47583514" w14:textId="0C38AC18" w:rsidTr="00CD1923">
        <w:trPr>
          <w:trHeight w:val="648"/>
        </w:trPr>
        <w:tc>
          <w:tcPr>
            <w:tcW w:w="350" w:type="pct"/>
            <w:vMerge/>
            <w:tcBorders>
              <w:top w:val="nil"/>
              <w:left w:val="single" w:sz="4" w:space="0" w:color="auto"/>
              <w:bottom w:val="single" w:sz="4" w:space="0" w:color="auto"/>
              <w:right w:val="single" w:sz="4" w:space="0" w:color="auto"/>
            </w:tcBorders>
            <w:vAlign w:val="center"/>
            <w:hideMark/>
          </w:tcPr>
          <w:p w14:paraId="3804B788"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2801BCFE"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65BC14EB"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7B7B617F"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Chip TPM 2.0 (</w:t>
            </w:r>
            <w:proofErr w:type="spellStart"/>
            <w:r w:rsidRPr="00A70215">
              <w:rPr>
                <w:rFonts w:ascii="Arial" w:hAnsi="Arial" w:cs="Arial"/>
                <w:color w:val="3D3D3D"/>
                <w:sz w:val="20"/>
                <w:szCs w:val="20"/>
                <w:lang w:eastAsia="es-CO"/>
              </w:rPr>
              <w:t>Trusted</w:t>
            </w:r>
            <w:proofErr w:type="spellEnd"/>
            <w:r w:rsidRPr="00A70215">
              <w:rPr>
                <w:rFonts w:ascii="Arial" w:hAnsi="Arial" w:cs="Arial"/>
                <w:color w:val="3D3D3D"/>
                <w:sz w:val="20"/>
                <w:szCs w:val="20"/>
                <w:lang w:eastAsia="es-CO"/>
              </w:rPr>
              <w:t xml:space="preserve"> </w:t>
            </w:r>
            <w:proofErr w:type="spellStart"/>
            <w:r w:rsidRPr="00A70215">
              <w:rPr>
                <w:rFonts w:ascii="Arial" w:hAnsi="Arial" w:cs="Arial"/>
                <w:color w:val="3D3D3D"/>
                <w:sz w:val="20"/>
                <w:szCs w:val="20"/>
                <w:lang w:eastAsia="es-CO"/>
              </w:rPr>
              <w:t>Platform</w:t>
            </w:r>
            <w:proofErr w:type="spellEnd"/>
            <w:r w:rsidRPr="00A70215">
              <w:rPr>
                <w:rFonts w:ascii="Arial" w:hAnsi="Arial" w:cs="Arial"/>
                <w:color w:val="3D3D3D"/>
                <w:sz w:val="20"/>
                <w:szCs w:val="20"/>
                <w:lang w:eastAsia="es-CO"/>
              </w:rPr>
              <w:t xml:space="preserve"> Module), Versión 2.0 o superior.</w:t>
            </w:r>
          </w:p>
        </w:tc>
        <w:tc>
          <w:tcPr>
            <w:tcW w:w="851" w:type="pct"/>
            <w:vMerge/>
            <w:tcBorders>
              <w:left w:val="single" w:sz="4" w:space="0" w:color="auto"/>
              <w:right w:val="single" w:sz="4" w:space="0" w:color="auto"/>
            </w:tcBorders>
            <w:shd w:val="clear" w:color="000000" w:fill="F9FAFB"/>
          </w:tcPr>
          <w:p w14:paraId="7BD0F47A"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752ED35B"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23B7E289" w14:textId="206F4492" w:rsidTr="00CD1923">
        <w:trPr>
          <w:trHeight w:val="432"/>
        </w:trPr>
        <w:tc>
          <w:tcPr>
            <w:tcW w:w="350" w:type="pct"/>
            <w:vMerge/>
            <w:tcBorders>
              <w:top w:val="nil"/>
              <w:left w:val="single" w:sz="4" w:space="0" w:color="auto"/>
              <w:bottom w:val="single" w:sz="4" w:space="0" w:color="auto"/>
              <w:right w:val="single" w:sz="4" w:space="0" w:color="auto"/>
            </w:tcBorders>
            <w:vAlign w:val="center"/>
            <w:hideMark/>
          </w:tcPr>
          <w:p w14:paraId="1DF9287E"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7A9336A6"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7CA46614"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49ECFD22"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Manejo consumo de energía – Energy Star 8.x o superior.</w:t>
            </w:r>
          </w:p>
        </w:tc>
        <w:tc>
          <w:tcPr>
            <w:tcW w:w="851" w:type="pct"/>
            <w:vMerge/>
            <w:tcBorders>
              <w:left w:val="single" w:sz="4" w:space="0" w:color="auto"/>
              <w:right w:val="single" w:sz="4" w:space="0" w:color="auto"/>
            </w:tcBorders>
            <w:shd w:val="clear" w:color="000000" w:fill="F9FAFB"/>
          </w:tcPr>
          <w:p w14:paraId="1EDDBF66"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67A647EA"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16FD7A34" w14:textId="7121C2A8" w:rsidTr="00CD1923">
        <w:trPr>
          <w:trHeight w:val="864"/>
        </w:trPr>
        <w:tc>
          <w:tcPr>
            <w:tcW w:w="350" w:type="pct"/>
            <w:vMerge/>
            <w:tcBorders>
              <w:top w:val="nil"/>
              <w:left w:val="single" w:sz="4" w:space="0" w:color="auto"/>
              <w:bottom w:val="single" w:sz="4" w:space="0" w:color="auto"/>
              <w:right w:val="single" w:sz="4" w:space="0" w:color="auto"/>
            </w:tcBorders>
            <w:vAlign w:val="center"/>
            <w:hideMark/>
          </w:tcPr>
          <w:p w14:paraId="607A6BCC"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nil"/>
              <w:right w:val="single" w:sz="4" w:space="0" w:color="auto"/>
            </w:tcBorders>
            <w:vAlign w:val="center"/>
            <w:hideMark/>
          </w:tcPr>
          <w:p w14:paraId="53865CA1"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right w:val="single" w:sz="4" w:space="0" w:color="auto"/>
            </w:tcBorders>
          </w:tcPr>
          <w:p w14:paraId="649C7F6D"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62D16ADD"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 xml:space="preserve">Sistema Operativo Windows 11 profesional 64 bits o la última versión </w:t>
            </w:r>
            <w:r w:rsidRPr="00A70215">
              <w:rPr>
                <w:rFonts w:ascii="Arial" w:hAnsi="Arial" w:cs="Arial"/>
                <w:color w:val="3D3D3D"/>
                <w:sz w:val="20"/>
                <w:szCs w:val="20"/>
                <w:lang w:eastAsia="es-CO"/>
              </w:rPr>
              <w:lastRenderedPageBreak/>
              <w:t>en el mercado instalado y licenciado.</w:t>
            </w:r>
          </w:p>
        </w:tc>
        <w:tc>
          <w:tcPr>
            <w:tcW w:w="851" w:type="pct"/>
            <w:vMerge/>
            <w:tcBorders>
              <w:left w:val="single" w:sz="4" w:space="0" w:color="auto"/>
              <w:right w:val="single" w:sz="4" w:space="0" w:color="auto"/>
            </w:tcBorders>
            <w:shd w:val="clear" w:color="000000" w:fill="F9FAFB"/>
          </w:tcPr>
          <w:p w14:paraId="1027C6B1"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right w:val="single" w:sz="4" w:space="0" w:color="auto"/>
            </w:tcBorders>
            <w:shd w:val="clear" w:color="000000" w:fill="F9FAFB"/>
          </w:tcPr>
          <w:p w14:paraId="3735A164" w14:textId="77777777" w:rsidR="005D755F" w:rsidRPr="00A70215" w:rsidRDefault="005D755F" w:rsidP="00B6726C">
            <w:pPr>
              <w:spacing w:after="0" w:line="240" w:lineRule="auto"/>
              <w:rPr>
                <w:rFonts w:ascii="Arial" w:hAnsi="Arial" w:cs="Arial"/>
                <w:color w:val="3D3D3D"/>
                <w:sz w:val="20"/>
                <w:szCs w:val="20"/>
                <w:lang w:eastAsia="es-CO"/>
              </w:rPr>
            </w:pPr>
          </w:p>
        </w:tc>
      </w:tr>
      <w:tr w:rsidR="005D755F" w:rsidRPr="00A70215" w14:paraId="35DBC789" w14:textId="1F7D44A2" w:rsidTr="00CD1923">
        <w:trPr>
          <w:trHeight w:val="1080"/>
        </w:trPr>
        <w:tc>
          <w:tcPr>
            <w:tcW w:w="350" w:type="pct"/>
            <w:vMerge/>
            <w:tcBorders>
              <w:top w:val="nil"/>
              <w:left w:val="single" w:sz="4" w:space="0" w:color="auto"/>
              <w:bottom w:val="single" w:sz="4" w:space="0" w:color="auto"/>
              <w:right w:val="single" w:sz="4" w:space="0" w:color="auto"/>
            </w:tcBorders>
            <w:vAlign w:val="center"/>
            <w:hideMark/>
          </w:tcPr>
          <w:p w14:paraId="1545CF2C" w14:textId="77777777" w:rsidR="005D755F" w:rsidRPr="00A70215" w:rsidRDefault="005D755F" w:rsidP="00B6726C">
            <w:pPr>
              <w:spacing w:after="0" w:line="240" w:lineRule="auto"/>
              <w:rPr>
                <w:rFonts w:ascii="Arial" w:hAnsi="Arial" w:cs="Arial"/>
                <w:b/>
                <w:bCs/>
                <w:color w:val="1F4E79"/>
                <w:sz w:val="20"/>
                <w:szCs w:val="20"/>
                <w:lang w:eastAsia="es-CO"/>
              </w:rPr>
            </w:pPr>
          </w:p>
        </w:tc>
        <w:tc>
          <w:tcPr>
            <w:tcW w:w="891" w:type="pct"/>
            <w:vMerge/>
            <w:tcBorders>
              <w:top w:val="nil"/>
              <w:left w:val="single" w:sz="4" w:space="0" w:color="auto"/>
              <w:bottom w:val="single" w:sz="4" w:space="0" w:color="auto"/>
              <w:right w:val="single" w:sz="4" w:space="0" w:color="auto"/>
            </w:tcBorders>
            <w:vAlign w:val="center"/>
            <w:hideMark/>
          </w:tcPr>
          <w:p w14:paraId="322979E4" w14:textId="77777777" w:rsidR="005D755F" w:rsidRPr="00A70215" w:rsidRDefault="005D755F" w:rsidP="00B6726C">
            <w:pPr>
              <w:spacing w:after="0" w:line="240" w:lineRule="auto"/>
              <w:rPr>
                <w:rFonts w:ascii="Arial" w:hAnsi="Arial" w:cs="Arial"/>
                <w:b/>
                <w:bCs/>
                <w:color w:val="000000"/>
                <w:sz w:val="20"/>
                <w:szCs w:val="20"/>
                <w:lang w:eastAsia="es-CO"/>
              </w:rPr>
            </w:pPr>
          </w:p>
        </w:tc>
        <w:tc>
          <w:tcPr>
            <w:tcW w:w="671" w:type="pct"/>
            <w:vMerge/>
            <w:tcBorders>
              <w:left w:val="single" w:sz="4" w:space="0" w:color="auto"/>
              <w:bottom w:val="single" w:sz="4" w:space="0" w:color="auto"/>
              <w:right w:val="single" w:sz="4" w:space="0" w:color="auto"/>
            </w:tcBorders>
          </w:tcPr>
          <w:p w14:paraId="7C35EE6D" w14:textId="77777777" w:rsidR="005D755F" w:rsidRPr="00A70215" w:rsidRDefault="005D755F" w:rsidP="00B6726C">
            <w:pPr>
              <w:spacing w:after="0" w:line="240" w:lineRule="auto"/>
              <w:rPr>
                <w:rFonts w:ascii="Arial" w:hAnsi="Arial" w:cs="Arial"/>
                <w:color w:val="3D3D3D"/>
                <w:sz w:val="20"/>
                <w:szCs w:val="20"/>
                <w:lang w:eastAsia="es-CO"/>
              </w:rPr>
            </w:pPr>
          </w:p>
        </w:tc>
        <w:tc>
          <w:tcPr>
            <w:tcW w:w="1363" w:type="pct"/>
            <w:tcBorders>
              <w:top w:val="nil"/>
              <w:left w:val="single" w:sz="4" w:space="0" w:color="auto"/>
              <w:bottom w:val="single" w:sz="4" w:space="0" w:color="auto"/>
              <w:right w:val="single" w:sz="4" w:space="0" w:color="auto"/>
            </w:tcBorders>
            <w:shd w:val="clear" w:color="000000" w:fill="F9FAFB"/>
            <w:vAlign w:val="center"/>
            <w:hideMark/>
          </w:tcPr>
          <w:p w14:paraId="3C08BA31" w14:textId="77777777" w:rsidR="005D755F" w:rsidRPr="00A70215" w:rsidRDefault="005D755F" w:rsidP="00B6726C">
            <w:pPr>
              <w:spacing w:after="0" w:line="240" w:lineRule="auto"/>
              <w:rPr>
                <w:rFonts w:ascii="Arial" w:hAnsi="Arial" w:cs="Arial"/>
                <w:color w:val="3D3D3D"/>
                <w:sz w:val="20"/>
                <w:szCs w:val="20"/>
                <w:lang w:eastAsia="es-CO"/>
              </w:rPr>
            </w:pPr>
            <w:r w:rsidRPr="00A70215">
              <w:rPr>
                <w:rFonts w:ascii="Arial" w:hAnsi="Arial" w:cs="Arial"/>
                <w:color w:val="3D3D3D"/>
                <w:sz w:val="20"/>
                <w:szCs w:val="20"/>
                <w:lang w:eastAsia="es-CO"/>
              </w:rPr>
              <w:t>Garantía: Reparación o sustitución del equipo. Mano de obra calificada. Piezas originales con garantía de 3 años en partes y mano de obra.</w:t>
            </w:r>
          </w:p>
        </w:tc>
        <w:tc>
          <w:tcPr>
            <w:tcW w:w="851" w:type="pct"/>
            <w:vMerge/>
            <w:tcBorders>
              <w:left w:val="single" w:sz="4" w:space="0" w:color="auto"/>
              <w:bottom w:val="single" w:sz="4" w:space="0" w:color="auto"/>
              <w:right w:val="single" w:sz="4" w:space="0" w:color="auto"/>
            </w:tcBorders>
            <w:shd w:val="clear" w:color="000000" w:fill="F9FAFB"/>
          </w:tcPr>
          <w:p w14:paraId="1276A164" w14:textId="77777777" w:rsidR="005D755F" w:rsidRPr="00A70215" w:rsidRDefault="005D755F" w:rsidP="00B6726C">
            <w:pPr>
              <w:spacing w:after="0" w:line="240" w:lineRule="auto"/>
              <w:rPr>
                <w:rFonts w:ascii="Arial" w:hAnsi="Arial" w:cs="Arial"/>
                <w:color w:val="3D3D3D"/>
                <w:sz w:val="20"/>
                <w:szCs w:val="20"/>
                <w:lang w:eastAsia="es-CO"/>
              </w:rPr>
            </w:pPr>
          </w:p>
        </w:tc>
        <w:tc>
          <w:tcPr>
            <w:tcW w:w="873" w:type="pct"/>
            <w:vMerge/>
            <w:tcBorders>
              <w:left w:val="single" w:sz="4" w:space="0" w:color="auto"/>
              <w:bottom w:val="single" w:sz="4" w:space="0" w:color="auto"/>
              <w:right w:val="single" w:sz="4" w:space="0" w:color="auto"/>
            </w:tcBorders>
            <w:shd w:val="clear" w:color="000000" w:fill="F9FAFB"/>
          </w:tcPr>
          <w:p w14:paraId="23BEC362" w14:textId="77777777" w:rsidR="005D755F" w:rsidRPr="00A70215" w:rsidRDefault="005D755F" w:rsidP="00B6726C">
            <w:pPr>
              <w:spacing w:after="0" w:line="240" w:lineRule="auto"/>
              <w:rPr>
                <w:rFonts w:ascii="Arial" w:hAnsi="Arial" w:cs="Arial"/>
                <w:color w:val="3D3D3D"/>
                <w:sz w:val="20"/>
                <w:szCs w:val="20"/>
                <w:lang w:eastAsia="es-CO"/>
              </w:rPr>
            </w:pPr>
          </w:p>
        </w:tc>
      </w:tr>
    </w:tbl>
    <w:p w14:paraId="54F73835" w14:textId="77777777" w:rsidR="00B6726C" w:rsidRDefault="00B6726C" w:rsidP="005822FB">
      <w:pPr>
        <w:pStyle w:val="Default"/>
        <w:spacing w:line="276" w:lineRule="auto"/>
        <w:rPr>
          <w:b/>
          <w:sz w:val="20"/>
          <w:szCs w:val="20"/>
        </w:rPr>
      </w:pPr>
    </w:p>
    <w:p w14:paraId="09AC0779" w14:textId="77777777" w:rsidR="00B6726C" w:rsidRDefault="00B6726C" w:rsidP="005822FB">
      <w:pPr>
        <w:pStyle w:val="Default"/>
        <w:spacing w:line="276" w:lineRule="auto"/>
        <w:rPr>
          <w:b/>
          <w:sz w:val="20"/>
          <w:szCs w:val="20"/>
        </w:rPr>
      </w:pPr>
    </w:p>
    <w:tbl>
      <w:tblPr>
        <w:tblW w:w="5296" w:type="pct"/>
        <w:jc w:val="righ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460"/>
        <w:gridCol w:w="1502"/>
        <w:gridCol w:w="4017"/>
        <w:gridCol w:w="706"/>
        <w:gridCol w:w="834"/>
        <w:gridCol w:w="823"/>
        <w:gridCol w:w="1009"/>
      </w:tblGrid>
      <w:tr w:rsidR="00A11406" w:rsidRPr="005F3C72" w14:paraId="7ECA16D9" w14:textId="77777777" w:rsidTr="00A11406">
        <w:trPr>
          <w:tblHeader/>
          <w:tblCellSpacing w:w="15" w:type="dxa"/>
          <w:jc w:val="right"/>
        </w:trPr>
        <w:tc>
          <w:tcPr>
            <w:tcW w:w="4968" w:type="pct"/>
            <w:gridSpan w:val="7"/>
            <w:shd w:val="clear" w:color="auto" w:fill="92D050"/>
            <w:vAlign w:val="center"/>
          </w:tcPr>
          <w:p w14:paraId="1B67F90D" w14:textId="5E483102" w:rsidR="00A11406" w:rsidRPr="00A558C0" w:rsidRDefault="00A11406" w:rsidP="0047192B">
            <w:pPr>
              <w:jc w:val="center"/>
              <w:rPr>
                <w:rFonts w:ascii="Arial" w:hAnsi="Arial" w:cs="Arial"/>
                <w:b/>
                <w:bCs/>
                <w:sz w:val="12"/>
                <w:szCs w:val="12"/>
              </w:rPr>
            </w:pPr>
            <w:r>
              <w:rPr>
                <w:rFonts w:ascii="Arial" w:hAnsi="Arial" w:cs="Arial"/>
                <w:b/>
                <w:bCs/>
              </w:rPr>
              <w:t>ELEMENTOS AUDIOVISUALES SALA DE JUNTAS</w:t>
            </w:r>
          </w:p>
        </w:tc>
      </w:tr>
      <w:tr w:rsidR="00A558C0" w:rsidRPr="005F3C72" w14:paraId="6AE5E2E3" w14:textId="5678B05D" w:rsidTr="00A11406">
        <w:trPr>
          <w:tblHeader/>
          <w:tblCellSpacing w:w="15" w:type="dxa"/>
          <w:jc w:val="right"/>
        </w:trPr>
        <w:tc>
          <w:tcPr>
            <w:tcW w:w="226" w:type="pct"/>
            <w:shd w:val="clear" w:color="auto" w:fill="92D050"/>
            <w:vAlign w:val="center"/>
            <w:hideMark/>
          </w:tcPr>
          <w:p w14:paraId="3969700D" w14:textId="77777777" w:rsidR="003E25CB" w:rsidRPr="005F3C72" w:rsidRDefault="003E25CB" w:rsidP="0047192B">
            <w:pPr>
              <w:jc w:val="center"/>
              <w:rPr>
                <w:rFonts w:ascii="Arial" w:hAnsi="Arial" w:cs="Arial"/>
                <w:b/>
                <w:bCs/>
                <w:sz w:val="18"/>
                <w:szCs w:val="18"/>
              </w:rPr>
            </w:pPr>
            <w:r w:rsidRPr="005F3C72">
              <w:rPr>
                <w:rFonts w:ascii="Arial" w:hAnsi="Arial" w:cs="Arial"/>
                <w:b/>
                <w:bCs/>
                <w:sz w:val="18"/>
                <w:szCs w:val="18"/>
              </w:rPr>
              <w:t>Ítem</w:t>
            </w:r>
          </w:p>
        </w:tc>
        <w:tc>
          <w:tcPr>
            <w:tcW w:w="803" w:type="pct"/>
            <w:shd w:val="clear" w:color="auto" w:fill="92D050"/>
            <w:vAlign w:val="center"/>
            <w:hideMark/>
          </w:tcPr>
          <w:p w14:paraId="1CFC6483" w14:textId="77777777" w:rsidR="003E25CB" w:rsidRPr="005F3C72" w:rsidRDefault="003E25CB" w:rsidP="0047192B">
            <w:pPr>
              <w:jc w:val="center"/>
              <w:rPr>
                <w:rFonts w:ascii="Arial" w:hAnsi="Arial" w:cs="Arial"/>
                <w:b/>
                <w:bCs/>
                <w:sz w:val="18"/>
                <w:szCs w:val="18"/>
              </w:rPr>
            </w:pPr>
            <w:r w:rsidRPr="005F3C72">
              <w:rPr>
                <w:rFonts w:ascii="Arial" w:hAnsi="Arial" w:cs="Arial"/>
                <w:b/>
                <w:bCs/>
                <w:sz w:val="18"/>
                <w:szCs w:val="18"/>
              </w:rPr>
              <w:t>Descripción del bien</w:t>
            </w:r>
          </w:p>
        </w:tc>
        <w:tc>
          <w:tcPr>
            <w:tcW w:w="2174" w:type="pct"/>
            <w:shd w:val="clear" w:color="auto" w:fill="92D050"/>
            <w:vAlign w:val="center"/>
            <w:hideMark/>
          </w:tcPr>
          <w:p w14:paraId="19A8BB80" w14:textId="77777777" w:rsidR="003E25CB" w:rsidRPr="005F3C72" w:rsidRDefault="003E25CB" w:rsidP="0047192B">
            <w:pPr>
              <w:jc w:val="center"/>
              <w:rPr>
                <w:rFonts w:ascii="Arial" w:hAnsi="Arial" w:cs="Arial"/>
                <w:b/>
                <w:bCs/>
                <w:sz w:val="18"/>
                <w:szCs w:val="18"/>
              </w:rPr>
            </w:pPr>
            <w:r w:rsidRPr="005F3C72">
              <w:rPr>
                <w:rFonts w:ascii="Arial" w:hAnsi="Arial" w:cs="Arial"/>
                <w:b/>
                <w:bCs/>
                <w:sz w:val="18"/>
                <w:szCs w:val="18"/>
              </w:rPr>
              <w:t>Especificación técnica mínima</w:t>
            </w:r>
          </w:p>
        </w:tc>
        <w:tc>
          <w:tcPr>
            <w:tcW w:w="369" w:type="pct"/>
            <w:shd w:val="clear" w:color="auto" w:fill="92D050"/>
            <w:vAlign w:val="center"/>
            <w:hideMark/>
          </w:tcPr>
          <w:p w14:paraId="792DE308" w14:textId="77777777" w:rsidR="003E25CB" w:rsidRPr="005F3C72" w:rsidRDefault="003E25CB" w:rsidP="0047192B">
            <w:pPr>
              <w:jc w:val="center"/>
              <w:rPr>
                <w:rFonts w:ascii="Arial" w:hAnsi="Arial" w:cs="Arial"/>
                <w:b/>
                <w:bCs/>
                <w:sz w:val="18"/>
                <w:szCs w:val="18"/>
              </w:rPr>
            </w:pPr>
            <w:r w:rsidRPr="005F3C72">
              <w:rPr>
                <w:rFonts w:ascii="Arial" w:hAnsi="Arial" w:cs="Arial"/>
                <w:b/>
                <w:bCs/>
                <w:sz w:val="18"/>
                <w:szCs w:val="18"/>
              </w:rPr>
              <w:t>Unidad</w:t>
            </w:r>
          </w:p>
        </w:tc>
        <w:tc>
          <w:tcPr>
            <w:tcW w:w="438" w:type="pct"/>
            <w:shd w:val="clear" w:color="auto" w:fill="92D050"/>
            <w:vAlign w:val="center"/>
            <w:hideMark/>
          </w:tcPr>
          <w:p w14:paraId="706B9952" w14:textId="77777777" w:rsidR="003E25CB" w:rsidRPr="005F3C72" w:rsidRDefault="003E25CB" w:rsidP="0047192B">
            <w:pPr>
              <w:jc w:val="center"/>
              <w:rPr>
                <w:rFonts w:ascii="Arial" w:hAnsi="Arial" w:cs="Arial"/>
                <w:b/>
                <w:bCs/>
                <w:sz w:val="18"/>
                <w:szCs w:val="18"/>
              </w:rPr>
            </w:pPr>
            <w:r w:rsidRPr="005F3C72">
              <w:rPr>
                <w:rFonts w:ascii="Arial" w:hAnsi="Arial" w:cs="Arial"/>
                <w:b/>
                <w:bCs/>
                <w:sz w:val="18"/>
                <w:szCs w:val="18"/>
              </w:rPr>
              <w:t>Cantidad</w:t>
            </w:r>
          </w:p>
        </w:tc>
        <w:tc>
          <w:tcPr>
            <w:tcW w:w="432" w:type="pct"/>
            <w:shd w:val="clear" w:color="auto" w:fill="92D050"/>
          </w:tcPr>
          <w:p w14:paraId="0AB0F912" w14:textId="540FD4EE" w:rsidR="003E25CB" w:rsidRPr="005F3C72" w:rsidRDefault="003E25CB" w:rsidP="0047192B">
            <w:pPr>
              <w:jc w:val="center"/>
              <w:rPr>
                <w:rFonts w:ascii="Arial" w:hAnsi="Arial" w:cs="Arial"/>
                <w:b/>
                <w:bCs/>
                <w:sz w:val="18"/>
                <w:szCs w:val="18"/>
              </w:rPr>
            </w:pPr>
            <w:r w:rsidRPr="00A558C0">
              <w:rPr>
                <w:rFonts w:ascii="Arial" w:hAnsi="Arial" w:cs="Arial"/>
                <w:b/>
                <w:bCs/>
                <w:sz w:val="12"/>
                <w:szCs w:val="12"/>
              </w:rPr>
              <w:t>VALOR UNITARIO IVA ICNLUDIO</w:t>
            </w:r>
          </w:p>
        </w:tc>
        <w:tc>
          <w:tcPr>
            <w:tcW w:w="430" w:type="pct"/>
            <w:shd w:val="clear" w:color="auto" w:fill="92D050"/>
          </w:tcPr>
          <w:p w14:paraId="6F12CA2E" w14:textId="6E120FB9" w:rsidR="003E25CB" w:rsidRPr="005F3C72" w:rsidRDefault="00A558C0" w:rsidP="0047192B">
            <w:pPr>
              <w:jc w:val="center"/>
              <w:rPr>
                <w:rFonts w:ascii="Arial" w:hAnsi="Arial" w:cs="Arial"/>
                <w:b/>
                <w:bCs/>
                <w:sz w:val="18"/>
                <w:szCs w:val="18"/>
              </w:rPr>
            </w:pPr>
            <w:r w:rsidRPr="00A558C0">
              <w:rPr>
                <w:rFonts w:ascii="Arial" w:hAnsi="Arial" w:cs="Arial"/>
                <w:b/>
                <w:bCs/>
                <w:sz w:val="12"/>
                <w:szCs w:val="12"/>
              </w:rPr>
              <w:t>VALOR TOTAL IVA INCLUIDO</w:t>
            </w:r>
          </w:p>
        </w:tc>
      </w:tr>
      <w:tr w:rsidR="00A558C0" w:rsidRPr="005F3C72" w14:paraId="72A8515B" w14:textId="3EE34437" w:rsidTr="00A11406">
        <w:trPr>
          <w:tblCellSpacing w:w="15" w:type="dxa"/>
          <w:jc w:val="right"/>
        </w:trPr>
        <w:tc>
          <w:tcPr>
            <w:tcW w:w="226" w:type="pct"/>
            <w:vAlign w:val="center"/>
            <w:hideMark/>
          </w:tcPr>
          <w:p w14:paraId="103E014C"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803" w:type="pct"/>
            <w:vAlign w:val="center"/>
            <w:hideMark/>
          </w:tcPr>
          <w:p w14:paraId="35C48A9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Procesador de audio para conferencias</w:t>
            </w:r>
          </w:p>
        </w:tc>
        <w:tc>
          <w:tcPr>
            <w:tcW w:w="2174" w:type="pct"/>
            <w:vAlign w:val="center"/>
            <w:hideMark/>
          </w:tcPr>
          <w:p w14:paraId="50049ADE"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Procesador de audio digital para sala de conferencias, destinado al procesamiento, gestión y distribución de las señales de audio provenientes de los diferentes componentes del sistema audiovisual de la Sala de Juntas, además gestiona, normaliza y graba las señales de entrada y salida de audio para las unidades personales del sistema permitiendo su integración y operación de manera centralizada.</w:t>
            </w:r>
          </w:p>
        </w:tc>
        <w:tc>
          <w:tcPr>
            <w:tcW w:w="369" w:type="pct"/>
            <w:vAlign w:val="center"/>
            <w:hideMark/>
          </w:tcPr>
          <w:p w14:paraId="5BB60758"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vAlign w:val="center"/>
            <w:hideMark/>
          </w:tcPr>
          <w:p w14:paraId="7144ACDB"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tcPr>
          <w:p w14:paraId="0AA6703E" w14:textId="77777777" w:rsidR="003E25CB" w:rsidRPr="005F3C72" w:rsidRDefault="003E25CB" w:rsidP="0047192B">
            <w:pPr>
              <w:jc w:val="center"/>
              <w:rPr>
                <w:rFonts w:ascii="Arial" w:hAnsi="Arial" w:cs="Arial"/>
                <w:sz w:val="18"/>
                <w:szCs w:val="18"/>
              </w:rPr>
            </w:pPr>
          </w:p>
        </w:tc>
        <w:tc>
          <w:tcPr>
            <w:tcW w:w="430" w:type="pct"/>
          </w:tcPr>
          <w:p w14:paraId="2FBCD569" w14:textId="77777777" w:rsidR="003E25CB" w:rsidRPr="005F3C72" w:rsidRDefault="003E25CB" w:rsidP="0047192B">
            <w:pPr>
              <w:jc w:val="center"/>
              <w:rPr>
                <w:rFonts w:ascii="Arial" w:hAnsi="Arial" w:cs="Arial"/>
                <w:sz w:val="18"/>
                <w:szCs w:val="18"/>
              </w:rPr>
            </w:pPr>
          </w:p>
        </w:tc>
      </w:tr>
      <w:tr w:rsidR="00A558C0" w:rsidRPr="005F3C72" w14:paraId="4AAB31FA" w14:textId="7A53F867" w:rsidTr="00A11406">
        <w:trPr>
          <w:tblCellSpacing w:w="15" w:type="dxa"/>
          <w:jc w:val="right"/>
        </w:trPr>
        <w:tc>
          <w:tcPr>
            <w:tcW w:w="226" w:type="pct"/>
            <w:vAlign w:val="center"/>
            <w:hideMark/>
          </w:tcPr>
          <w:p w14:paraId="3E45FD6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2</w:t>
            </w:r>
          </w:p>
        </w:tc>
        <w:tc>
          <w:tcPr>
            <w:tcW w:w="803" w:type="pct"/>
            <w:vAlign w:val="center"/>
            <w:hideMark/>
          </w:tcPr>
          <w:p w14:paraId="1E164CAE"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 personal multimedia configurable</w:t>
            </w:r>
          </w:p>
        </w:tc>
        <w:tc>
          <w:tcPr>
            <w:tcW w:w="2174" w:type="pct"/>
            <w:vAlign w:val="center"/>
            <w:hideMark/>
          </w:tcPr>
          <w:p w14:paraId="58886BE7"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 personal multimedia configurable para participación individual, (micrófono, altavoz y pantalla informativa) para participación en asambleas y sala de juntas destinada a la interacción de los asistentes con el sistema audiovisual de la Sala de Juntas, con posibilidad de configuración de acuerdo con las necesidades de operación del espacio.</w:t>
            </w:r>
          </w:p>
        </w:tc>
        <w:tc>
          <w:tcPr>
            <w:tcW w:w="369" w:type="pct"/>
            <w:vAlign w:val="center"/>
            <w:hideMark/>
          </w:tcPr>
          <w:p w14:paraId="04A05BB5"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vAlign w:val="center"/>
            <w:hideMark/>
          </w:tcPr>
          <w:p w14:paraId="16EAD99E"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15</w:t>
            </w:r>
          </w:p>
        </w:tc>
        <w:tc>
          <w:tcPr>
            <w:tcW w:w="432" w:type="pct"/>
          </w:tcPr>
          <w:p w14:paraId="052A1002" w14:textId="77777777" w:rsidR="003E25CB" w:rsidRPr="005F3C72" w:rsidRDefault="003E25CB" w:rsidP="0047192B">
            <w:pPr>
              <w:jc w:val="center"/>
              <w:rPr>
                <w:rFonts w:ascii="Arial" w:hAnsi="Arial" w:cs="Arial"/>
                <w:sz w:val="18"/>
                <w:szCs w:val="18"/>
              </w:rPr>
            </w:pPr>
          </w:p>
        </w:tc>
        <w:tc>
          <w:tcPr>
            <w:tcW w:w="430" w:type="pct"/>
          </w:tcPr>
          <w:p w14:paraId="026D90C4" w14:textId="77777777" w:rsidR="003E25CB" w:rsidRPr="005F3C72" w:rsidRDefault="003E25CB" w:rsidP="0047192B">
            <w:pPr>
              <w:jc w:val="center"/>
              <w:rPr>
                <w:rFonts w:ascii="Arial" w:hAnsi="Arial" w:cs="Arial"/>
                <w:sz w:val="18"/>
                <w:szCs w:val="18"/>
              </w:rPr>
            </w:pPr>
          </w:p>
        </w:tc>
      </w:tr>
      <w:tr w:rsidR="00A558C0" w:rsidRPr="005F3C72" w14:paraId="606C98C8" w14:textId="405760BB" w:rsidTr="00A11406">
        <w:trPr>
          <w:tblCellSpacing w:w="15" w:type="dxa"/>
          <w:jc w:val="right"/>
        </w:trPr>
        <w:tc>
          <w:tcPr>
            <w:tcW w:w="226" w:type="pct"/>
            <w:shd w:val="clear" w:color="auto" w:fill="FFFFFF" w:themeFill="background1"/>
            <w:vAlign w:val="center"/>
            <w:hideMark/>
          </w:tcPr>
          <w:p w14:paraId="24A92AC6"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3</w:t>
            </w:r>
          </w:p>
        </w:tc>
        <w:tc>
          <w:tcPr>
            <w:tcW w:w="803" w:type="pct"/>
            <w:shd w:val="clear" w:color="auto" w:fill="FFFFFF" w:themeFill="background1"/>
            <w:vAlign w:val="center"/>
            <w:hideMark/>
          </w:tcPr>
          <w:p w14:paraId="08DAB770"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Interfaz de audio digital USB 2 canales de entrada</w:t>
            </w:r>
          </w:p>
        </w:tc>
        <w:tc>
          <w:tcPr>
            <w:tcW w:w="2174" w:type="pct"/>
            <w:shd w:val="clear" w:color="auto" w:fill="FFFFFF" w:themeFill="background1"/>
            <w:vAlign w:val="center"/>
            <w:hideMark/>
          </w:tcPr>
          <w:p w14:paraId="49BBFE6E"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 xml:space="preserve">Interfaz de audio análogo digital para alimentar la señal de videoconferencia remota, USB de 2 canales de entrada, destinada a la conexión y digitalización de señales de audio provenientes de micrófonos o fuentes de línea. Debe contar con conexión USB para integración con computador, mínimo dos entradas de audio independientes, control de ganancia por canal, alimentación </w:t>
            </w:r>
            <w:proofErr w:type="spellStart"/>
            <w:r w:rsidRPr="005F3C72">
              <w:rPr>
                <w:rFonts w:ascii="Arial" w:hAnsi="Arial" w:cs="Arial"/>
                <w:sz w:val="18"/>
                <w:szCs w:val="18"/>
              </w:rPr>
              <w:t>phantom</w:t>
            </w:r>
            <w:proofErr w:type="spellEnd"/>
            <w:r w:rsidRPr="005F3C72">
              <w:rPr>
                <w:rFonts w:ascii="Arial" w:hAnsi="Arial" w:cs="Arial"/>
                <w:sz w:val="18"/>
                <w:szCs w:val="18"/>
              </w:rPr>
              <w:t xml:space="preserve"> de 48 V para micrófonos de condensador y salidas de monitoreo para audífonos y/o sistema de audio.</w:t>
            </w:r>
          </w:p>
          <w:p w14:paraId="4C1CAB62" w14:textId="77777777" w:rsidR="003E25CB" w:rsidRPr="005F3C72" w:rsidRDefault="003E25CB" w:rsidP="0047192B">
            <w:pPr>
              <w:jc w:val="center"/>
              <w:rPr>
                <w:rFonts w:ascii="Arial" w:hAnsi="Arial" w:cs="Arial"/>
                <w:sz w:val="18"/>
                <w:szCs w:val="18"/>
              </w:rPr>
            </w:pPr>
          </w:p>
        </w:tc>
        <w:tc>
          <w:tcPr>
            <w:tcW w:w="369" w:type="pct"/>
            <w:shd w:val="clear" w:color="auto" w:fill="FFFFFF" w:themeFill="background1"/>
            <w:vAlign w:val="center"/>
            <w:hideMark/>
          </w:tcPr>
          <w:p w14:paraId="02E7BE40"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hideMark/>
          </w:tcPr>
          <w:p w14:paraId="0F7A4318"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shd w:val="clear" w:color="auto" w:fill="FFFFFF" w:themeFill="background1"/>
          </w:tcPr>
          <w:p w14:paraId="6A89F6B4"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7326C23F" w14:textId="77777777" w:rsidR="003E25CB" w:rsidRPr="005F3C72" w:rsidRDefault="003E25CB" w:rsidP="0047192B">
            <w:pPr>
              <w:jc w:val="center"/>
              <w:rPr>
                <w:rFonts w:ascii="Arial" w:hAnsi="Arial" w:cs="Arial"/>
                <w:sz w:val="18"/>
                <w:szCs w:val="18"/>
              </w:rPr>
            </w:pPr>
          </w:p>
        </w:tc>
      </w:tr>
      <w:tr w:rsidR="00A558C0" w:rsidRPr="005F3C72" w14:paraId="3C95899D" w14:textId="30F6D357" w:rsidTr="00A11406">
        <w:trPr>
          <w:tblCellSpacing w:w="15" w:type="dxa"/>
          <w:jc w:val="right"/>
        </w:trPr>
        <w:tc>
          <w:tcPr>
            <w:tcW w:w="226" w:type="pct"/>
            <w:shd w:val="clear" w:color="auto" w:fill="FFFFFF" w:themeFill="background1"/>
            <w:vAlign w:val="center"/>
          </w:tcPr>
          <w:p w14:paraId="412E0FD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4</w:t>
            </w:r>
          </w:p>
        </w:tc>
        <w:tc>
          <w:tcPr>
            <w:tcW w:w="803" w:type="pct"/>
            <w:shd w:val="clear" w:color="auto" w:fill="FFFFFF" w:themeFill="background1"/>
            <w:vAlign w:val="center"/>
          </w:tcPr>
          <w:p w14:paraId="1F2192A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Amplificador de dos canales 250 WATTS 70v/100v</w:t>
            </w:r>
          </w:p>
          <w:p w14:paraId="6602EBD3" w14:textId="77777777" w:rsidR="003E25CB" w:rsidRPr="005F3C72" w:rsidRDefault="003E25CB" w:rsidP="0047192B">
            <w:pPr>
              <w:jc w:val="center"/>
              <w:rPr>
                <w:rFonts w:ascii="Arial" w:hAnsi="Arial" w:cs="Arial"/>
                <w:sz w:val="18"/>
                <w:szCs w:val="18"/>
              </w:rPr>
            </w:pPr>
          </w:p>
        </w:tc>
        <w:tc>
          <w:tcPr>
            <w:tcW w:w="2174" w:type="pct"/>
            <w:shd w:val="clear" w:color="auto" w:fill="FFFFFF" w:themeFill="background1"/>
            <w:vAlign w:val="center"/>
          </w:tcPr>
          <w:p w14:paraId="191DE67B"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Amplificador de audio de dos canales, con potencia mínima de 250 W, compatible con sistemas de distribución de audio en línea de 70 V/100 V, destinado a la amplificación y distribución de las señales de audio hacia los parlantes instalados en la Sala de Juntas.</w:t>
            </w:r>
          </w:p>
        </w:tc>
        <w:tc>
          <w:tcPr>
            <w:tcW w:w="369" w:type="pct"/>
            <w:shd w:val="clear" w:color="auto" w:fill="FFFFFF" w:themeFill="background1"/>
            <w:vAlign w:val="center"/>
          </w:tcPr>
          <w:p w14:paraId="2B1FB495"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tcPr>
          <w:p w14:paraId="7A5F7EEF"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shd w:val="clear" w:color="auto" w:fill="FFFFFF" w:themeFill="background1"/>
          </w:tcPr>
          <w:p w14:paraId="719ADEE1"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08166C2D" w14:textId="77777777" w:rsidR="003E25CB" w:rsidRPr="005F3C72" w:rsidRDefault="003E25CB" w:rsidP="0047192B">
            <w:pPr>
              <w:jc w:val="center"/>
              <w:rPr>
                <w:rFonts w:ascii="Arial" w:hAnsi="Arial" w:cs="Arial"/>
                <w:sz w:val="18"/>
                <w:szCs w:val="18"/>
              </w:rPr>
            </w:pPr>
          </w:p>
        </w:tc>
      </w:tr>
      <w:tr w:rsidR="00A558C0" w:rsidRPr="005F3C72" w14:paraId="1C451C49" w14:textId="5F40BD55" w:rsidTr="00A11406">
        <w:trPr>
          <w:tblCellSpacing w:w="15" w:type="dxa"/>
          <w:jc w:val="right"/>
        </w:trPr>
        <w:tc>
          <w:tcPr>
            <w:tcW w:w="226" w:type="pct"/>
            <w:shd w:val="clear" w:color="auto" w:fill="FFFFFF" w:themeFill="background1"/>
            <w:vAlign w:val="center"/>
            <w:hideMark/>
          </w:tcPr>
          <w:p w14:paraId="4FCD305D"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5</w:t>
            </w:r>
          </w:p>
        </w:tc>
        <w:tc>
          <w:tcPr>
            <w:tcW w:w="803" w:type="pct"/>
            <w:shd w:val="clear" w:color="auto" w:fill="FFFFFF" w:themeFill="background1"/>
            <w:vAlign w:val="center"/>
            <w:hideMark/>
          </w:tcPr>
          <w:p w14:paraId="0DC541F2"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Parlante de sobreponer de 6</w:t>
            </w:r>
          </w:p>
        </w:tc>
        <w:tc>
          <w:tcPr>
            <w:tcW w:w="2174" w:type="pct"/>
            <w:shd w:val="clear" w:color="auto" w:fill="FFFFFF" w:themeFill="background1"/>
            <w:vAlign w:val="center"/>
            <w:hideMark/>
          </w:tcPr>
          <w:p w14:paraId="637F927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Parlante de sobreponer de mínimo 6 pulgadas, destinado a la reproducción y distribución de audio para amplificación de sonido en la Sala de Juntas, con instalación acorde con las condiciones y distribución establecidas en el plano arquitectónico del espacio.</w:t>
            </w:r>
          </w:p>
        </w:tc>
        <w:tc>
          <w:tcPr>
            <w:tcW w:w="369" w:type="pct"/>
            <w:shd w:val="clear" w:color="auto" w:fill="FFFFFF" w:themeFill="background1"/>
            <w:vAlign w:val="center"/>
            <w:hideMark/>
          </w:tcPr>
          <w:p w14:paraId="3021D55D"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hideMark/>
          </w:tcPr>
          <w:p w14:paraId="1D03223C"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4</w:t>
            </w:r>
          </w:p>
        </w:tc>
        <w:tc>
          <w:tcPr>
            <w:tcW w:w="432" w:type="pct"/>
            <w:shd w:val="clear" w:color="auto" w:fill="FFFFFF" w:themeFill="background1"/>
          </w:tcPr>
          <w:p w14:paraId="15811056"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51AC4E8E" w14:textId="77777777" w:rsidR="003E25CB" w:rsidRPr="005F3C72" w:rsidRDefault="003E25CB" w:rsidP="0047192B">
            <w:pPr>
              <w:jc w:val="center"/>
              <w:rPr>
                <w:rFonts w:ascii="Arial" w:hAnsi="Arial" w:cs="Arial"/>
                <w:sz w:val="18"/>
                <w:szCs w:val="18"/>
              </w:rPr>
            </w:pPr>
          </w:p>
        </w:tc>
      </w:tr>
      <w:tr w:rsidR="00A558C0" w:rsidRPr="005F3C72" w14:paraId="4E7E6538" w14:textId="5A4E6DE8" w:rsidTr="00A11406">
        <w:trPr>
          <w:tblCellSpacing w:w="15" w:type="dxa"/>
          <w:jc w:val="right"/>
        </w:trPr>
        <w:tc>
          <w:tcPr>
            <w:tcW w:w="226" w:type="pct"/>
            <w:shd w:val="clear" w:color="auto" w:fill="FFFFFF" w:themeFill="background1"/>
            <w:vAlign w:val="center"/>
            <w:hideMark/>
          </w:tcPr>
          <w:p w14:paraId="225AD0BF"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lastRenderedPageBreak/>
              <w:t>6</w:t>
            </w:r>
          </w:p>
        </w:tc>
        <w:tc>
          <w:tcPr>
            <w:tcW w:w="803" w:type="pct"/>
            <w:shd w:val="clear" w:color="auto" w:fill="FFFFFF" w:themeFill="background1"/>
            <w:vAlign w:val="center"/>
            <w:hideMark/>
          </w:tcPr>
          <w:p w14:paraId="1106FA05"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ADATA DISCO EXTERNO ANTIGOLPES HD680 1TB NEGRO</w:t>
            </w:r>
          </w:p>
        </w:tc>
        <w:tc>
          <w:tcPr>
            <w:tcW w:w="2174" w:type="pct"/>
            <w:shd w:val="clear" w:color="auto" w:fill="FFFFFF" w:themeFill="background1"/>
            <w:vAlign w:val="center"/>
            <w:hideMark/>
          </w:tcPr>
          <w:p w14:paraId="53B241FF"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Disco duro externo ADATA HD680, para almacenamiento de datos digitales capacidad mínima de 1 TB, con diseño antigolpes, destinado al respaldo y transporte de información asociada a las actividades desarrolladas en la Sala de Juntas.</w:t>
            </w:r>
          </w:p>
        </w:tc>
        <w:tc>
          <w:tcPr>
            <w:tcW w:w="369" w:type="pct"/>
            <w:shd w:val="clear" w:color="auto" w:fill="FFFFFF" w:themeFill="background1"/>
            <w:vAlign w:val="center"/>
            <w:hideMark/>
          </w:tcPr>
          <w:p w14:paraId="789AA59B"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hideMark/>
          </w:tcPr>
          <w:p w14:paraId="5FD02092"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shd w:val="clear" w:color="auto" w:fill="FFFFFF" w:themeFill="background1"/>
          </w:tcPr>
          <w:p w14:paraId="5D5E75AD"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0DDB52B3" w14:textId="77777777" w:rsidR="003E25CB" w:rsidRPr="005F3C72" w:rsidRDefault="003E25CB" w:rsidP="0047192B">
            <w:pPr>
              <w:jc w:val="center"/>
              <w:rPr>
                <w:rFonts w:ascii="Arial" w:hAnsi="Arial" w:cs="Arial"/>
                <w:sz w:val="18"/>
                <w:szCs w:val="18"/>
              </w:rPr>
            </w:pPr>
          </w:p>
        </w:tc>
      </w:tr>
      <w:tr w:rsidR="00A558C0" w:rsidRPr="005F3C72" w14:paraId="5C154D88" w14:textId="32004258" w:rsidTr="00A11406">
        <w:trPr>
          <w:tblCellSpacing w:w="15" w:type="dxa"/>
          <w:jc w:val="right"/>
        </w:trPr>
        <w:tc>
          <w:tcPr>
            <w:tcW w:w="226" w:type="pct"/>
            <w:shd w:val="clear" w:color="auto" w:fill="FFFFFF" w:themeFill="background1"/>
            <w:vAlign w:val="center"/>
          </w:tcPr>
          <w:p w14:paraId="61FDE990"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7</w:t>
            </w:r>
          </w:p>
        </w:tc>
        <w:tc>
          <w:tcPr>
            <w:tcW w:w="803" w:type="pct"/>
            <w:shd w:val="clear" w:color="auto" w:fill="FFFFFF" w:themeFill="background1"/>
            <w:vAlign w:val="center"/>
          </w:tcPr>
          <w:p w14:paraId="64F61972"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 xml:space="preserve">TV Business 65 resolución 3840 2160 (4K UHD) orientación horizontal/paisaje, manejo de contenido </w:t>
            </w:r>
            <w:proofErr w:type="spellStart"/>
            <w:r w:rsidRPr="005F3C72">
              <w:rPr>
                <w:rFonts w:ascii="Arial" w:hAnsi="Arial" w:cs="Arial"/>
                <w:sz w:val="18"/>
                <w:szCs w:val="18"/>
              </w:rPr>
              <w:t>via</w:t>
            </w:r>
            <w:proofErr w:type="spellEnd"/>
            <w:r w:rsidRPr="005F3C72">
              <w:rPr>
                <w:rFonts w:ascii="Arial" w:hAnsi="Arial" w:cs="Arial"/>
                <w:sz w:val="18"/>
                <w:szCs w:val="18"/>
              </w:rPr>
              <w:t xml:space="preserve"> APP</w:t>
            </w:r>
          </w:p>
        </w:tc>
        <w:tc>
          <w:tcPr>
            <w:tcW w:w="2174" w:type="pct"/>
            <w:shd w:val="clear" w:color="auto" w:fill="FFFFFF" w:themeFill="background1"/>
            <w:vAlign w:val="center"/>
          </w:tcPr>
          <w:p w14:paraId="503B05FA"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Pantalla tipo Business TV de mínimo 65 pulgadas, con resolución 3840 × 2160 píxeles (4K UHD), orientación horizontal/paisaje, y capacidad para manejo y administración de contenidos mediante aplicación (APP). Televisor para usos varios en sala de reunión de la Corporación Autónoma Regional del Quindío</w:t>
            </w:r>
          </w:p>
        </w:tc>
        <w:tc>
          <w:tcPr>
            <w:tcW w:w="369" w:type="pct"/>
            <w:shd w:val="clear" w:color="auto" w:fill="FFFFFF" w:themeFill="background1"/>
            <w:vAlign w:val="center"/>
          </w:tcPr>
          <w:p w14:paraId="0361205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tcPr>
          <w:p w14:paraId="40216465"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3</w:t>
            </w:r>
          </w:p>
        </w:tc>
        <w:tc>
          <w:tcPr>
            <w:tcW w:w="432" w:type="pct"/>
            <w:shd w:val="clear" w:color="auto" w:fill="FFFFFF" w:themeFill="background1"/>
          </w:tcPr>
          <w:p w14:paraId="105CDA6A"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4EFDEEFA" w14:textId="77777777" w:rsidR="003E25CB" w:rsidRPr="005F3C72" w:rsidRDefault="003E25CB" w:rsidP="0047192B">
            <w:pPr>
              <w:jc w:val="center"/>
              <w:rPr>
                <w:rFonts w:ascii="Arial" w:hAnsi="Arial" w:cs="Arial"/>
                <w:sz w:val="18"/>
                <w:szCs w:val="18"/>
              </w:rPr>
            </w:pPr>
          </w:p>
        </w:tc>
      </w:tr>
      <w:tr w:rsidR="00A558C0" w:rsidRPr="005F3C72" w14:paraId="76C05F7F" w14:textId="7EC5D1D2" w:rsidTr="00A11406">
        <w:trPr>
          <w:tblCellSpacing w:w="15" w:type="dxa"/>
          <w:jc w:val="right"/>
        </w:trPr>
        <w:tc>
          <w:tcPr>
            <w:tcW w:w="226" w:type="pct"/>
            <w:shd w:val="clear" w:color="auto" w:fill="FFFFFF" w:themeFill="background1"/>
            <w:vAlign w:val="center"/>
            <w:hideMark/>
          </w:tcPr>
          <w:p w14:paraId="384C4840"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8</w:t>
            </w:r>
          </w:p>
        </w:tc>
        <w:tc>
          <w:tcPr>
            <w:tcW w:w="803" w:type="pct"/>
            <w:shd w:val="clear" w:color="auto" w:fill="FFFFFF" w:themeFill="background1"/>
            <w:vAlign w:val="center"/>
            <w:hideMark/>
          </w:tcPr>
          <w:p w14:paraId="617CA407"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Soporte televisor genérico 32-65</w:t>
            </w:r>
          </w:p>
        </w:tc>
        <w:tc>
          <w:tcPr>
            <w:tcW w:w="2174" w:type="pct"/>
            <w:shd w:val="clear" w:color="auto" w:fill="FFFFFF" w:themeFill="background1"/>
            <w:vAlign w:val="center"/>
            <w:hideMark/>
          </w:tcPr>
          <w:p w14:paraId="05AD8626"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Soporte para televisor compatible con pantallas de 32 a 65 pulgadas, destinado a la instalación y fijación segura de los televisores que integran la solución tecnológica de la Sala de Juntas, de acuerdo con las condiciones y distribución establecidas en el plano arquitectónico del espacio.</w:t>
            </w:r>
          </w:p>
        </w:tc>
        <w:tc>
          <w:tcPr>
            <w:tcW w:w="369" w:type="pct"/>
            <w:shd w:val="clear" w:color="auto" w:fill="FFFFFF" w:themeFill="background1"/>
            <w:vAlign w:val="center"/>
            <w:hideMark/>
          </w:tcPr>
          <w:p w14:paraId="6D001EF8"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hideMark/>
          </w:tcPr>
          <w:p w14:paraId="38B0EEA7"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3</w:t>
            </w:r>
          </w:p>
        </w:tc>
        <w:tc>
          <w:tcPr>
            <w:tcW w:w="432" w:type="pct"/>
            <w:shd w:val="clear" w:color="auto" w:fill="FFFFFF" w:themeFill="background1"/>
          </w:tcPr>
          <w:p w14:paraId="3F7A757C"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060F5FCD" w14:textId="77777777" w:rsidR="003E25CB" w:rsidRPr="005F3C72" w:rsidRDefault="003E25CB" w:rsidP="0047192B">
            <w:pPr>
              <w:jc w:val="center"/>
              <w:rPr>
                <w:rFonts w:ascii="Arial" w:hAnsi="Arial" w:cs="Arial"/>
                <w:sz w:val="18"/>
                <w:szCs w:val="18"/>
              </w:rPr>
            </w:pPr>
          </w:p>
        </w:tc>
      </w:tr>
      <w:tr w:rsidR="00A558C0" w:rsidRPr="005F3C72" w14:paraId="536ADC36" w14:textId="16DAEE5A" w:rsidTr="00A11406">
        <w:trPr>
          <w:tblCellSpacing w:w="15" w:type="dxa"/>
          <w:jc w:val="right"/>
        </w:trPr>
        <w:tc>
          <w:tcPr>
            <w:tcW w:w="226" w:type="pct"/>
            <w:shd w:val="clear" w:color="auto" w:fill="FFFFFF" w:themeFill="background1"/>
            <w:vAlign w:val="center"/>
          </w:tcPr>
          <w:p w14:paraId="4D1C7B6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9</w:t>
            </w:r>
          </w:p>
        </w:tc>
        <w:tc>
          <w:tcPr>
            <w:tcW w:w="803" w:type="pct"/>
            <w:shd w:val="clear" w:color="auto" w:fill="FFFFFF" w:themeFill="background1"/>
            <w:vAlign w:val="center"/>
          </w:tcPr>
          <w:p w14:paraId="58B615F9"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Pantalla táctil interactiva 75 4K UHD (3840 × 2160) Android Licenciado Core i7 256GSD - 16G RAM, base soporte metálica con rodachines incluida.</w:t>
            </w:r>
          </w:p>
        </w:tc>
        <w:tc>
          <w:tcPr>
            <w:tcW w:w="2174" w:type="pct"/>
            <w:shd w:val="clear" w:color="auto" w:fill="FFFFFF" w:themeFill="background1"/>
            <w:vAlign w:val="center"/>
          </w:tcPr>
          <w:p w14:paraId="5C75D436"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Pantalla táctil interactiva de mínimo 75 pulgadas, con resolución 4K UHD (3840 × 2160 píxeles), sistema operativo Android debidamente licenciado, procesador Core i7, memoria RAM mínima de 16 GB y unidad de almacenamiento SSD mínima de 256 GB. Deberá incluir base de soporte metálica con rodachines.</w:t>
            </w:r>
          </w:p>
        </w:tc>
        <w:tc>
          <w:tcPr>
            <w:tcW w:w="369" w:type="pct"/>
            <w:shd w:val="clear" w:color="auto" w:fill="FFFFFF" w:themeFill="background1"/>
            <w:vAlign w:val="center"/>
          </w:tcPr>
          <w:p w14:paraId="2F5B04E5"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tcPr>
          <w:p w14:paraId="51D78089"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shd w:val="clear" w:color="auto" w:fill="FFFFFF" w:themeFill="background1"/>
          </w:tcPr>
          <w:p w14:paraId="2ADF045A"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67F6B2FB" w14:textId="77777777" w:rsidR="003E25CB" w:rsidRPr="005F3C72" w:rsidRDefault="003E25CB" w:rsidP="0047192B">
            <w:pPr>
              <w:jc w:val="center"/>
              <w:rPr>
                <w:rFonts w:ascii="Arial" w:hAnsi="Arial" w:cs="Arial"/>
                <w:sz w:val="18"/>
                <w:szCs w:val="18"/>
              </w:rPr>
            </w:pPr>
          </w:p>
        </w:tc>
      </w:tr>
      <w:tr w:rsidR="00A558C0" w:rsidRPr="005F3C72" w14:paraId="10C7C583" w14:textId="7E3D418A" w:rsidTr="00A11406">
        <w:trPr>
          <w:tblCellSpacing w:w="15" w:type="dxa"/>
          <w:jc w:val="right"/>
        </w:trPr>
        <w:tc>
          <w:tcPr>
            <w:tcW w:w="226" w:type="pct"/>
            <w:shd w:val="clear" w:color="auto" w:fill="FFFFFF" w:themeFill="background1"/>
            <w:vAlign w:val="center"/>
            <w:hideMark/>
          </w:tcPr>
          <w:p w14:paraId="458EF8A8"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10</w:t>
            </w:r>
          </w:p>
        </w:tc>
        <w:tc>
          <w:tcPr>
            <w:tcW w:w="803" w:type="pct"/>
            <w:shd w:val="clear" w:color="auto" w:fill="FFFFFF" w:themeFill="background1"/>
            <w:vAlign w:val="center"/>
            <w:hideMark/>
          </w:tcPr>
          <w:p w14:paraId="18E6143C"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Micrófono inalámbrico de mano tipo cardioide con mínimo 12 canales por banda de frecuencia</w:t>
            </w:r>
          </w:p>
        </w:tc>
        <w:tc>
          <w:tcPr>
            <w:tcW w:w="2174" w:type="pct"/>
            <w:shd w:val="clear" w:color="auto" w:fill="FFFFFF" w:themeFill="background1"/>
            <w:vAlign w:val="center"/>
            <w:hideMark/>
          </w:tcPr>
          <w:p w14:paraId="4DA2F50C"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 xml:space="preserve">Micrófono inalámbrico de mano, patrón polar tipo cardioide y sistema con mínimo doce (12) canales por banda de frecuencia, destinado a la captura de voz durante reuniones, presentaciones, capacitaciones, socializaciones y demás actividades donde participen los invitados a los eventos que tengan </w:t>
            </w:r>
            <w:proofErr w:type="gramStart"/>
            <w:r w:rsidRPr="005F3C72">
              <w:rPr>
                <w:rFonts w:ascii="Arial" w:hAnsi="Arial" w:cs="Arial"/>
                <w:sz w:val="18"/>
                <w:szCs w:val="18"/>
              </w:rPr>
              <w:t>lugar  en</w:t>
            </w:r>
            <w:proofErr w:type="gramEnd"/>
            <w:r w:rsidRPr="005F3C72">
              <w:rPr>
                <w:rFonts w:ascii="Arial" w:hAnsi="Arial" w:cs="Arial"/>
                <w:sz w:val="18"/>
                <w:szCs w:val="18"/>
              </w:rPr>
              <w:t xml:space="preserve"> la sala de juntas.</w:t>
            </w:r>
          </w:p>
        </w:tc>
        <w:tc>
          <w:tcPr>
            <w:tcW w:w="369" w:type="pct"/>
            <w:shd w:val="clear" w:color="auto" w:fill="FFFFFF" w:themeFill="background1"/>
            <w:vAlign w:val="center"/>
            <w:hideMark/>
          </w:tcPr>
          <w:p w14:paraId="7F9FB07C"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hideMark/>
          </w:tcPr>
          <w:p w14:paraId="2C42912A"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shd w:val="clear" w:color="auto" w:fill="FFFFFF" w:themeFill="background1"/>
          </w:tcPr>
          <w:p w14:paraId="2798DA8A"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0F083CBA" w14:textId="77777777" w:rsidR="003E25CB" w:rsidRPr="005F3C72" w:rsidRDefault="003E25CB" w:rsidP="0047192B">
            <w:pPr>
              <w:jc w:val="center"/>
              <w:rPr>
                <w:rFonts w:ascii="Arial" w:hAnsi="Arial" w:cs="Arial"/>
                <w:sz w:val="18"/>
                <w:szCs w:val="18"/>
              </w:rPr>
            </w:pPr>
          </w:p>
        </w:tc>
      </w:tr>
      <w:tr w:rsidR="00A558C0" w:rsidRPr="005F3C72" w14:paraId="776CA29B" w14:textId="4A0E6D22" w:rsidTr="00A11406">
        <w:trPr>
          <w:tblCellSpacing w:w="15" w:type="dxa"/>
          <w:jc w:val="right"/>
        </w:trPr>
        <w:tc>
          <w:tcPr>
            <w:tcW w:w="226" w:type="pct"/>
            <w:shd w:val="clear" w:color="auto" w:fill="FFFFFF" w:themeFill="background1"/>
            <w:vAlign w:val="center"/>
            <w:hideMark/>
          </w:tcPr>
          <w:p w14:paraId="5AF0F07B"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11</w:t>
            </w:r>
          </w:p>
        </w:tc>
        <w:tc>
          <w:tcPr>
            <w:tcW w:w="803" w:type="pct"/>
            <w:shd w:val="clear" w:color="auto" w:fill="FFFFFF" w:themeFill="background1"/>
            <w:vAlign w:val="center"/>
            <w:hideMark/>
          </w:tcPr>
          <w:p w14:paraId="684679DF"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Acondicionador de corriente</w:t>
            </w:r>
          </w:p>
        </w:tc>
        <w:tc>
          <w:tcPr>
            <w:tcW w:w="2174" w:type="pct"/>
            <w:shd w:val="clear" w:color="auto" w:fill="FFFFFF" w:themeFill="background1"/>
            <w:vAlign w:val="center"/>
            <w:hideMark/>
          </w:tcPr>
          <w:p w14:paraId="72BE3C05"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Acondicionador de corriente para equipos audiovisuales y tecnológicos, destinado a regular y acondicionar el suministro eléctrico, proporcionando protección y estabilidad en la alimentación de los equipos que integran la solución tecnológica de la Sala de Juntas.</w:t>
            </w:r>
          </w:p>
        </w:tc>
        <w:tc>
          <w:tcPr>
            <w:tcW w:w="369" w:type="pct"/>
            <w:shd w:val="clear" w:color="auto" w:fill="FFFFFF" w:themeFill="background1"/>
            <w:vAlign w:val="center"/>
            <w:hideMark/>
          </w:tcPr>
          <w:p w14:paraId="07118E1F"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hideMark/>
          </w:tcPr>
          <w:p w14:paraId="4785E9F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shd w:val="clear" w:color="auto" w:fill="FFFFFF" w:themeFill="background1"/>
          </w:tcPr>
          <w:p w14:paraId="01FB69B3"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267D88B8" w14:textId="77777777" w:rsidR="003E25CB" w:rsidRPr="005F3C72" w:rsidRDefault="003E25CB" w:rsidP="0047192B">
            <w:pPr>
              <w:jc w:val="center"/>
              <w:rPr>
                <w:rFonts w:ascii="Arial" w:hAnsi="Arial" w:cs="Arial"/>
                <w:sz w:val="18"/>
                <w:szCs w:val="18"/>
              </w:rPr>
            </w:pPr>
          </w:p>
        </w:tc>
      </w:tr>
      <w:tr w:rsidR="00A558C0" w:rsidRPr="005F3C72" w14:paraId="72CEB233" w14:textId="38F2CCBE" w:rsidTr="00A11406">
        <w:trPr>
          <w:tblCellSpacing w:w="15" w:type="dxa"/>
          <w:jc w:val="right"/>
        </w:trPr>
        <w:tc>
          <w:tcPr>
            <w:tcW w:w="226" w:type="pct"/>
            <w:shd w:val="clear" w:color="auto" w:fill="FFFFFF" w:themeFill="background1"/>
            <w:vAlign w:val="center"/>
            <w:hideMark/>
          </w:tcPr>
          <w:p w14:paraId="1DA70F45"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12</w:t>
            </w:r>
          </w:p>
        </w:tc>
        <w:tc>
          <w:tcPr>
            <w:tcW w:w="803" w:type="pct"/>
            <w:shd w:val="clear" w:color="auto" w:fill="FFFFFF" w:themeFill="background1"/>
            <w:vAlign w:val="center"/>
            <w:hideMark/>
          </w:tcPr>
          <w:p w14:paraId="2D018064"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Gabinete de pared de 7 U</w:t>
            </w:r>
          </w:p>
        </w:tc>
        <w:tc>
          <w:tcPr>
            <w:tcW w:w="2174" w:type="pct"/>
            <w:shd w:val="clear" w:color="auto" w:fill="FFFFFF" w:themeFill="background1"/>
            <w:vAlign w:val="center"/>
            <w:hideMark/>
          </w:tcPr>
          <w:p w14:paraId="2DA74A4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 xml:space="preserve">Gabinete de pared de mínimo 7 U, destinado al alojamiento, organización y protección de los equipos y componentes de red y audiovisuales que integran la solución tecnológica de la Sala de Juntas. Deberá permitir la instalación </w:t>
            </w:r>
            <w:r w:rsidRPr="005F3C72">
              <w:rPr>
                <w:rFonts w:ascii="Arial" w:hAnsi="Arial" w:cs="Arial"/>
                <w:sz w:val="18"/>
                <w:szCs w:val="18"/>
              </w:rPr>
              <w:lastRenderedPageBreak/>
              <w:t>organizada de los equipos, facilitar la gestión del cableado y garantizar condiciones adecuadas para su operación, mantenimiento y los protege de exposición directa al polvo y manipulación por terceros.</w:t>
            </w:r>
          </w:p>
        </w:tc>
        <w:tc>
          <w:tcPr>
            <w:tcW w:w="369" w:type="pct"/>
            <w:shd w:val="clear" w:color="auto" w:fill="FFFFFF" w:themeFill="background1"/>
            <w:vAlign w:val="center"/>
            <w:hideMark/>
          </w:tcPr>
          <w:p w14:paraId="05D875DC"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lastRenderedPageBreak/>
              <w:t>Unidad</w:t>
            </w:r>
          </w:p>
        </w:tc>
        <w:tc>
          <w:tcPr>
            <w:tcW w:w="438" w:type="pct"/>
            <w:shd w:val="clear" w:color="auto" w:fill="FFFFFF" w:themeFill="background1"/>
            <w:vAlign w:val="center"/>
            <w:hideMark/>
          </w:tcPr>
          <w:p w14:paraId="5C2E2F05"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shd w:val="clear" w:color="auto" w:fill="FFFFFF" w:themeFill="background1"/>
          </w:tcPr>
          <w:p w14:paraId="583BE62F"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55A55CF4" w14:textId="77777777" w:rsidR="003E25CB" w:rsidRPr="005F3C72" w:rsidRDefault="003E25CB" w:rsidP="0047192B">
            <w:pPr>
              <w:jc w:val="center"/>
              <w:rPr>
                <w:rFonts w:ascii="Arial" w:hAnsi="Arial" w:cs="Arial"/>
                <w:sz w:val="18"/>
                <w:szCs w:val="18"/>
              </w:rPr>
            </w:pPr>
          </w:p>
        </w:tc>
      </w:tr>
      <w:tr w:rsidR="00A558C0" w:rsidRPr="005F3C72" w14:paraId="015502DF" w14:textId="43EBE4DE" w:rsidTr="00A11406">
        <w:trPr>
          <w:tblCellSpacing w:w="15" w:type="dxa"/>
          <w:jc w:val="right"/>
        </w:trPr>
        <w:tc>
          <w:tcPr>
            <w:tcW w:w="226" w:type="pct"/>
            <w:shd w:val="clear" w:color="auto" w:fill="FFFFFF" w:themeFill="background1"/>
            <w:vAlign w:val="center"/>
          </w:tcPr>
          <w:p w14:paraId="7E97312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13</w:t>
            </w:r>
          </w:p>
        </w:tc>
        <w:tc>
          <w:tcPr>
            <w:tcW w:w="803" w:type="pct"/>
            <w:shd w:val="clear" w:color="auto" w:fill="FFFFFF" w:themeFill="background1"/>
            <w:vAlign w:val="center"/>
          </w:tcPr>
          <w:p w14:paraId="0944C0B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Instalación y puesta en marcha,</w:t>
            </w:r>
          </w:p>
        </w:tc>
        <w:tc>
          <w:tcPr>
            <w:tcW w:w="2174" w:type="pct"/>
            <w:shd w:val="clear" w:color="auto" w:fill="FFFFFF" w:themeFill="background1"/>
            <w:vAlign w:val="center"/>
          </w:tcPr>
          <w:p w14:paraId="2DA109F6"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Instalación llave en mano, puesta en marcha y configuración de los equipos ofertados, teniendo en cuenta integralmente el plano arquitectónico – Vista superior de la Sala de Juntas de la Corporación Autónoma Regional del Quindío – CRQ, incluyendo su distribución espacial, dimensiones, muros, puertas, ventanas, columnas y demás elementos arquitectónicos representados, los cuales deberán ser considerados para la ubicación de los equipos, definición de recorridos y ejecución de los puntos de audio y video. Incluye cableado y puntos de audio y video mediante dulcería/canaletas sobrepuestas, sesión de transferencia de conocimiento de ocho (8) horas, memorias y manuales de uso, soporte técnico vía WhatsApp 8x5 y garantía mínima de un (1) año sobre la instalación.</w:t>
            </w:r>
          </w:p>
          <w:p w14:paraId="1607FD09"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 xml:space="preserve">La </w:t>
            </w:r>
            <w:proofErr w:type="gramStart"/>
            <w:r w:rsidRPr="005F3C72">
              <w:rPr>
                <w:rFonts w:ascii="Arial" w:hAnsi="Arial" w:cs="Arial"/>
                <w:sz w:val="18"/>
                <w:szCs w:val="18"/>
              </w:rPr>
              <w:t>instalación  incluye</w:t>
            </w:r>
            <w:proofErr w:type="gramEnd"/>
            <w:r w:rsidRPr="005F3C72">
              <w:rPr>
                <w:rFonts w:ascii="Arial" w:hAnsi="Arial" w:cs="Arial"/>
                <w:sz w:val="18"/>
                <w:szCs w:val="18"/>
              </w:rPr>
              <w:t>  todo el cableado y puntos de AUDIO y VIDEO sobre dulcería/canaletas sobre puestas para los equipos ofertados en esta cotización.</w:t>
            </w:r>
          </w:p>
        </w:tc>
        <w:tc>
          <w:tcPr>
            <w:tcW w:w="369" w:type="pct"/>
            <w:shd w:val="clear" w:color="auto" w:fill="FFFFFF" w:themeFill="background1"/>
            <w:vAlign w:val="center"/>
          </w:tcPr>
          <w:p w14:paraId="4B82ED8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Servicio</w:t>
            </w:r>
          </w:p>
        </w:tc>
        <w:tc>
          <w:tcPr>
            <w:tcW w:w="438" w:type="pct"/>
            <w:shd w:val="clear" w:color="auto" w:fill="FFFFFF" w:themeFill="background1"/>
            <w:vAlign w:val="center"/>
          </w:tcPr>
          <w:p w14:paraId="78DE4048"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shd w:val="clear" w:color="auto" w:fill="FFFFFF" w:themeFill="background1"/>
          </w:tcPr>
          <w:p w14:paraId="7FCF4466"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4BB7E586" w14:textId="77777777" w:rsidR="003E25CB" w:rsidRPr="005F3C72" w:rsidRDefault="003E25CB" w:rsidP="0047192B">
            <w:pPr>
              <w:jc w:val="center"/>
              <w:rPr>
                <w:rFonts w:ascii="Arial" w:hAnsi="Arial" w:cs="Arial"/>
                <w:sz w:val="18"/>
                <w:szCs w:val="18"/>
              </w:rPr>
            </w:pPr>
          </w:p>
        </w:tc>
      </w:tr>
      <w:tr w:rsidR="00A558C0" w:rsidRPr="005F3C72" w14:paraId="05E3A5E2" w14:textId="68ED2D74" w:rsidTr="00A11406">
        <w:trPr>
          <w:tblCellSpacing w:w="15" w:type="dxa"/>
          <w:jc w:val="right"/>
        </w:trPr>
        <w:tc>
          <w:tcPr>
            <w:tcW w:w="226" w:type="pct"/>
            <w:shd w:val="clear" w:color="auto" w:fill="FFFFFF" w:themeFill="background1"/>
            <w:vAlign w:val="center"/>
          </w:tcPr>
          <w:p w14:paraId="355BCA1A"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14</w:t>
            </w:r>
          </w:p>
        </w:tc>
        <w:tc>
          <w:tcPr>
            <w:tcW w:w="803" w:type="pct"/>
            <w:shd w:val="clear" w:color="auto" w:fill="FFFFFF" w:themeFill="background1"/>
            <w:vAlign w:val="center"/>
          </w:tcPr>
          <w:p w14:paraId="1D651DEB"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 xml:space="preserve">Switch de red </w:t>
            </w:r>
            <w:proofErr w:type="spellStart"/>
            <w:r w:rsidRPr="005F3C72">
              <w:rPr>
                <w:rFonts w:ascii="Arial" w:hAnsi="Arial" w:cs="Arial"/>
                <w:sz w:val="18"/>
                <w:szCs w:val="18"/>
              </w:rPr>
              <w:t>PoE</w:t>
            </w:r>
            <w:proofErr w:type="spellEnd"/>
            <w:r w:rsidRPr="005F3C72">
              <w:rPr>
                <w:rFonts w:ascii="Arial" w:hAnsi="Arial" w:cs="Arial"/>
                <w:sz w:val="18"/>
                <w:szCs w:val="18"/>
              </w:rPr>
              <w:t xml:space="preserve"> Ubiquiti ES-8-150W, 8 puertos POE</w:t>
            </w:r>
          </w:p>
        </w:tc>
        <w:tc>
          <w:tcPr>
            <w:tcW w:w="2174" w:type="pct"/>
            <w:shd w:val="clear" w:color="auto" w:fill="FFFFFF" w:themeFill="background1"/>
            <w:vAlign w:val="center"/>
          </w:tcPr>
          <w:p w14:paraId="4B397083"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 xml:space="preserve">Switch de red </w:t>
            </w:r>
            <w:proofErr w:type="spellStart"/>
            <w:r w:rsidRPr="005F3C72">
              <w:rPr>
                <w:rFonts w:ascii="Arial" w:hAnsi="Arial" w:cs="Arial"/>
                <w:sz w:val="18"/>
                <w:szCs w:val="18"/>
              </w:rPr>
              <w:t>PoE</w:t>
            </w:r>
            <w:proofErr w:type="spellEnd"/>
            <w:r w:rsidRPr="005F3C72">
              <w:rPr>
                <w:rFonts w:ascii="Arial" w:hAnsi="Arial" w:cs="Arial"/>
                <w:sz w:val="18"/>
                <w:szCs w:val="18"/>
              </w:rPr>
              <w:t xml:space="preserve"> Ubiquiti ES-8-150W, con mínimo 8 puertos </w:t>
            </w:r>
            <w:proofErr w:type="spellStart"/>
            <w:r w:rsidRPr="005F3C72">
              <w:rPr>
                <w:rFonts w:ascii="Arial" w:hAnsi="Arial" w:cs="Arial"/>
                <w:sz w:val="18"/>
                <w:szCs w:val="18"/>
              </w:rPr>
              <w:t>PoE</w:t>
            </w:r>
            <w:proofErr w:type="spellEnd"/>
            <w:r w:rsidRPr="005F3C72">
              <w:rPr>
                <w:rFonts w:ascii="Arial" w:hAnsi="Arial" w:cs="Arial"/>
                <w:sz w:val="18"/>
                <w:szCs w:val="18"/>
              </w:rPr>
              <w:t>, para la interconexión y alimentación de los equipos compatibles que integran la solución tecnológica de la Sala de Juntas.</w:t>
            </w:r>
          </w:p>
        </w:tc>
        <w:tc>
          <w:tcPr>
            <w:tcW w:w="369" w:type="pct"/>
            <w:shd w:val="clear" w:color="auto" w:fill="FFFFFF" w:themeFill="background1"/>
            <w:vAlign w:val="center"/>
          </w:tcPr>
          <w:p w14:paraId="759E3342"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tcPr>
          <w:p w14:paraId="51214F14"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shd w:val="clear" w:color="auto" w:fill="FFFFFF" w:themeFill="background1"/>
          </w:tcPr>
          <w:p w14:paraId="42CA5739"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6DF5AAEE" w14:textId="77777777" w:rsidR="003E25CB" w:rsidRPr="005F3C72" w:rsidRDefault="003E25CB" w:rsidP="0047192B">
            <w:pPr>
              <w:jc w:val="center"/>
              <w:rPr>
                <w:rFonts w:ascii="Arial" w:hAnsi="Arial" w:cs="Arial"/>
                <w:sz w:val="18"/>
                <w:szCs w:val="18"/>
              </w:rPr>
            </w:pPr>
          </w:p>
        </w:tc>
      </w:tr>
      <w:tr w:rsidR="00A558C0" w:rsidRPr="005F3C72" w14:paraId="52CADC2A" w14:textId="04AB6CF8" w:rsidTr="00A11406">
        <w:trPr>
          <w:tblCellSpacing w:w="15" w:type="dxa"/>
          <w:jc w:val="right"/>
        </w:trPr>
        <w:tc>
          <w:tcPr>
            <w:tcW w:w="226" w:type="pct"/>
            <w:shd w:val="clear" w:color="auto" w:fill="FFFFFF" w:themeFill="background1"/>
            <w:vAlign w:val="center"/>
          </w:tcPr>
          <w:p w14:paraId="095F8CFF"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15</w:t>
            </w:r>
          </w:p>
        </w:tc>
        <w:tc>
          <w:tcPr>
            <w:tcW w:w="803" w:type="pct"/>
            <w:shd w:val="clear" w:color="auto" w:fill="FFFFFF" w:themeFill="background1"/>
            <w:vAlign w:val="center"/>
          </w:tcPr>
          <w:p w14:paraId="31B0C776"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Cámara PTZ AMCG320 con control VISCA</w:t>
            </w:r>
          </w:p>
        </w:tc>
        <w:tc>
          <w:tcPr>
            <w:tcW w:w="2174" w:type="pct"/>
            <w:shd w:val="clear" w:color="auto" w:fill="FFFFFF" w:themeFill="background1"/>
            <w:vAlign w:val="center"/>
          </w:tcPr>
          <w:p w14:paraId="65E0D5E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Cámara PTZ AMCG320, con funciones de movimiento panorámico, inclinación y zoom, compatible con protocolo de control VISCA, para su integración con el sistema audiovisual y de videoconferencia de la Sala de Juntas.</w:t>
            </w:r>
          </w:p>
        </w:tc>
        <w:tc>
          <w:tcPr>
            <w:tcW w:w="369" w:type="pct"/>
            <w:shd w:val="clear" w:color="auto" w:fill="FFFFFF" w:themeFill="background1"/>
            <w:vAlign w:val="center"/>
          </w:tcPr>
          <w:p w14:paraId="7D79F4AC"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Unidad</w:t>
            </w:r>
          </w:p>
        </w:tc>
        <w:tc>
          <w:tcPr>
            <w:tcW w:w="438" w:type="pct"/>
            <w:shd w:val="clear" w:color="auto" w:fill="FFFFFF" w:themeFill="background1"/>
            <w:vAlign w:val="center"/>
          </w:tcPr>
          <w:p w14:paraId="4AAC65D1" w14:textId="77777777" w:rsidR="003E25CB" w:rsidRPr="005F3C72" w:rsidRDefault="003E25CB" w:rsidP="0047192B">
            <w:pPr>
              <w:jc w:val="center"/>
              <w:rPr>
                <w:rFonts w:ascii="Arial" w:hAnsi="Arial" w:cs="Arial"/>
                <w:sz w:val="18"/>
                <w:szCs w:val="18"/>
              </w:rPr>
            </w:pPr>
            <w:r w:rsidRPr="005F3C72">
              <w:rPr>
                <w:rFonts w:ascii="Arial" w:hAnsi="Arial" w:cs="Arial"/>
                <w:sz w:val="18"/>
                <w:szCs w:val="18"/>
              </w:rPr>
              <w:t>1</w:t>
            </w:r>
          </w:p>
        </w:tc>
        <w:tc>
          <w:tcPr>
            <w:tcW w:w="432" w:type="pct"/>
            <w:shd w:val="clear" w:color="auto" w:fill="FFFFFF" w:themeFill="background1"/>
          </w:tcPr>
          <w:p w14:paraId="5A7F538A" w14:textId="77777777" w:rsidR="003E25CB" w:rsidRPr="005F3C72" w:rsidRDefault="003E25CB" w:rsidP="0047192B">
            <w:pPr>
              <w:jc w:val="center"/>
              <w:rPr>
                <w:rFonts w:ascii="Arial" w:hAnsi="Arial" w:cs="Arial"/>
                <w:sz w:val="18"/>
                <w:szCs w:val="18"/>
              </w:rPr>
            </w:pPr>
          </w:p>
        </w:tc>
        <w:tc>
          <w:tcPr>
            <w:tcW w:w="430" w:type="pct"/>
            <w:shd w:val="clear" w:color="auto" w:fill="FFFFFF" w:themeFill="background1"/>
          </w:tcPr>
          <w:p w14:paraId="3F8006FD" w14:textId="77777777" w:rsidR="003E25CB" w:rsidRPr="005F3C72" w:rsidRDefault="003E25CB" w:rsidP="0047192B">
            <w:pPr>
              <w:jc w:val="center"/>
              <w:rPr>
                <w:rFonts w:ascii="Arial" w:hAnsi="Arial" w:cs="Arial"/>
                <w:sz w:val="18"/>
                <w:szCs w:val="18"/>
              </w:rPr>
            </w:pPr>
          </w:p>
        </w:tc>
      </w:tr>
    </w:tbl>
    <w:p w14:paraId="5B61F18A" w14:textId="77777777" w:rsidR="00B6726C" w:rsidRDefault="00B6726C" w:rsidP="005822FB">
      <w:pPr>
        <w:pStyle w:val="Default"/>
        <w:spacing w:line="276" w:lineRule="auto"/>
        <w:rPr>
          <w:b/>
          <w:sz w:val="20"/>
          <w:szCs w:val="20"/>
        </w:rPr>
      </w:pPr>
    </w:p>
    <w:p w14:paraId="4EFA1D6E" w14:textId="3F9B66EE" w:rsidR="00DE206A" w:rsidRPr="0048136F" w:rsidRDefault="00DE206A" w:rsidP="005822FB">
      <w:pPr>
        <w:pStyle w:val="Default"/>
        <w:spacing w:line="276" w:lineRule="auto"/>
        <w:rPr>
          <w:sz w:val="20"/>
          <w:szCs w:val="20"/>
        </w:rPr>
      </w:pPr>
      <w:r w:rsidRPr="0048136F">
        <w:rPr>
          <w:b/>
          <w:sz w:val="20"/>
          <w:szCs w:val="20"/>
        </w:rPr>
        <w:t xml:space="preserve">Valor total oferta económica: </w:t>
      </w:r>
      <w:r w:rsidRPr="0048136F">
        <w:rPr>
          <w:sz w:val="20"/>
          <w:szCs w:val="20"/>
        </w:rPr>
        <w:t>(Este valor debe de ser correspondiente al valor total de su oferta económica</w:t>
      </w:r>
      <w:r w:rsidR="005822FB">
        <w:rPr>
          <w:sz w:val="20"/>
          <w:szCs w:val="20"/>
        </w:rPr>
        <w:t xml:space="preserve"> incluyendo el valor del </w:t>
      </w:r>
      <w:proofErr w:type="spellStart"/>
      <w:r w:rsidR="005822FB">
        <w:rPr>
          <w:sz w:val="20"/>
          <w:szCs w:val="20"/>
        </w:rPr>
        <w:t>iva</w:t>
      </w:r>
      <w:proofErr w:type="spellEnd"/>
      <w:r w:rsidR="005822FB">
        <w:rPr>
          <w:sz w:val="20"/>
          <w:szCs w:val="20"/>
        </w:rPr>
        <w:t xml:space="preserve"> en caso de aplicar</w:t>
      </w:r>
      <w:r w:rsidRPr="0048136F">
        <w:rPr>
          <w:sz w:val="20"/>
          <w:szCs w:val="20"/>
        </w:rPr>
        <w:t>): _________________________________________</w:t>
      </w:r>
    </w:p>
    <w:p w14:paraId="6C47E371" w14:textId="77777777" w:rsidR="00DE206A" w:rsidRPr="0048136F" w:rsidRDefault="00DE206A" w:rsidP="00DE206A">
      <w:pPr>
        <w:pStyle w:val="Default"/>
        <w:spacing w:line="276" w:lineRule="auto"/>
        <w:jc w:val="both"/>
        <w:rPr>
          <w:sz w:val="20"/>
          <w:szCs w:val="20"/>
        </w:rPr>
      </w:pPr>
    </w:p>
    <w:p w14:paraId="1CED6821" w14:textId="77777777" w:rsidR="00DE206A" w:rsidRPr="0048136F" w:rsidRDefault="00DE206A" w:rsidP="00DE206A">
      <w:pPr>
        <w:pBdr>
          <w:top w:val="nil"/>
          <w:left w:val="nil"/>
          <w:bottom w:val="nil"/>
          <w:right w:val="nil"/>
          <w:between w:val="nil"/>
        </w:pBdr>
        <w:spacing w:after="0"/>
        <w:jc w:val="both"/>
        <w:rPr>
          <w:rFonts w:ascii="Arial" w:eastAsia="Arial" w:hAnsi="Arial" w:cs="Arial"/>
          <w:color w:val="000000"/>
          <w:sz w:val="20"/>
          <w:szCs w:val="20"/>
        </w:rPr>
      </w:pPr>
      <w:r w:rsidRPr="0048136F">
        <w:rPr>
          <w:rFonts w:ascii="Arial" w:eastAsia="Arial" w:hAnsi="Arial" w:cs="Arial"/>
          <w:b/>
          <w:color w:val="000000"/>
          <w:sz w:val="20"/>
          <w:szCs w:val="20"/>
        </w:rPr>
        <w:t xml:space="preserve">NOTA 1: </w:t>
      </w:r>
      <w:r w:rsidRPr="0048136F">
        <w:rPr>
          <w:rFonts w:ascii="Arial" w:eastAsia="Arial" w:hAnsi="Arial" w:cs="Arial"/>
          <w:color w:val="000000"/>
          <w:sz w:val="20"/>
          <w:szCs w:val="20"/>
        </w:rPr>
        <w:t>El proponente deberá anexar al momento de presentar su propuesta las fichas técnicas y de seguridad de cada uno de los elementos o productos requeridos por la entidad</w:t>
      </w:r>
    </w:p>
    <w:p w14:paraId="5AC07A0D" w14:textId="77777777" w:rsidR="00DE206A" w:rsidRPr="0048136F" w:rsidRDefault="00DE206A" w:rsidP="00DE206A">
      <w:pPr>
        <w:pBdr>
          <w:top w:val="nil"/>
          <w:left w:val="nil"/>
          <w:bottom w:val="nil"/>
          <w:right w:val="nil"/>
          <w:between w:val="nil"/>
        </w:pBdr>
        <w:spacing w:after="0"/>
        <w:jc w:val="both"/>
        <w:rPr>
          <w:rFonts w:ascii="Arial" w:eastAsia="Arial" w:hAnsi="Arial" w:cs="Arial"/>
          <w:color w:val="000000"/>
          <w:sz w:val="20"/>
          <w:szCs w:val="20"/>
        </w:rPr>
      </w:pPr>
    </w:p>
    <w:p w14:paraId="25172A2D" w14:textId="77777777" w:rsidR="00DE206A" w:rsidRPr="0048136F" w:rsidRDefault="00DE206A" w:rsidP="00DE206A">
      <w:pPr>
        <w:pStyle w:val="Default"/>
        <w:spacing w:line="276" w:lineRule="auto"/>
        <w:jc w:val="both"/>
        <w:rPr>
          <w:sz w:val="20"/>
          <w:szCs w:val="20"/>
        </w:rPr>
      </w:pPr>
      <w:r w:rsidRPr="0048136F">
        <w:rPr>
          <w:b/>
          <w:sz w:val="20"/>
          <w:szCs w:val="20"/>
        </w:rPr>
        <w:t>NOTA ACLARATORIA</w:t>
      </w:r>
      <w:r w:rsidRPr="0048136F">
        <w:rPr>
          <w:sz w:val="20"/>
          <w:szCs w:val="20"/>
        </w:rPr>
        <w:t xml:space="preserve">: el valor ofertado por los proponentes para iniciar la subasta no podrá superar el promedio del estudio de mercado de cada uno de los ítems. </w:t>
      </w:r>
    </w:p>
    <w:p w14:paraId="04B9D7F1" w14:textId="77777777" w:rsidR="00DE206A" w:rsidRPr="0048136F" w:rsidRDefault="00DE206A" w:rsidP="00DE206A">
      <w:pPr>
        <w:pStyle w:val="Default"/>
        <w:spacing w:line="276" w:lineRule="auto"/>
        <w:jc w:val="both"/>
        <w:rPr>
          <w:sz w:val="20"/>
          <w:szCs w:val="20"/>
        </w:rPr>
      </w:pPr>
    </w:p>
    <w:p w14:paraId="689DF8FD" w14:textId="77777777" w:rsidR="00DE206A" w:rsidRPr="0048136F" w:rsidRDefault="00DE206A" w:rsidP="00DE206A">
      <w:pPr>
        <w:pStyle w:val="Default"/>
        <w:spacing w:line="276" w:lineRule="auto"/>
        <w:jc w:val="both"/>
        <w:rPr>
          <w:sz w:val="20"/>
          <w:szCs w:val="20"/>
          <w:lang w:val="es-MX"/>
        </w:rPr>
      </w:pPr>
      <w:r w:rsidRPr="0048136F">
        <w:rPr>
          <w:b/>
          <w:sz w:val="20"/>
          <w:szCs w:val="20"/>
          <w:lang w:val="es-MX"/>
        </w:rPr>
        <w:t>NOTA 2:</w:t>
      </w:r>
      <w:r w:rsidRPr="0048136F">
        <w:rPr>
          <w:sz w:val="20"/>
          <w:szCs w:val="20"/>
          <w:lang w:val="es-MX"/>
        </w:rPr>
        <w:t xml:space="preserve"> LA PRESENTACIÓN DE LAS OFERTAS DEBE HACERSE EN VALORES ENTEROS CON MÁXIMO DOS DECIMALES</w:t>
      </w:r>
    </w:p>
    <w:p w14:paraId="0F65E3D8" w14:textId="77777777" w:rsidR="00DE206A" w:rsidRPr="0048136F" w:rsidRDefault="00DE206A" w:rsidP="00DE206A">
      <w:pPr>
        <w:pStyle w:val="Default"/>
        <w:spacing w:line="276" w:lineRule="auto"/>
        <w:jc w:val="both"/>
        <w:rPr>
          <w:sz w:val="20"/>
          <w:szCs w:val="20"/>
          <w:lang w:val="es-MX"/>
        </w:rPr>
      </w:pPr>
    </w:p>
    <w:p w14:paraId="52E29874" w14:textId="77777777" w:rsidR="00DE206A" w:rsidRPr="0048136F" w:rsidRDefault="00DE206A" w:rsidP="00DE206A">
      <w:pPr>
        <w:pStyle w:val="Default"/>
        <w:spacing w:line="276" w:lineRule="auto"/>
        <w:jc w:val="both"/>
        <w:rPr>
          <w:sz w:val="20"/>
          <w:szCs w:val="20"/>
          <w:lang w:val="es-MX"/>
        </w:rPr>
      </w:pPr>
      <w:r w:rsidRPr="0048136F">
        <w:rPr>
          <w:b/>
          <w:sz w:val="20"/>
          <w:szCs w:val="20"/>
          <w:lang w:val="es-MX"/>
        </w:rPr>
        <w:lastRenderedPageBreak/>
        <w:t>NOTA 3:</w:t>
      </w:r>
      <w:r w:rsidRPr="0048136F">
        <w:rPr>
          <w:sz w:val="20"/>
          <w:szCs w:val="20"/>
          <w:lang w:val="es-MX"/>
        </w:rPr>
        <w:t xml:space="preserve"> LA ADJUDICACIÓN DEL PRESENTE PROCESO SE REALIZARÁ POR LA TOTALIDAD DE LOS ÍTEMS, NO SE ACEPTAN OFERTAS PARCIALES O POR ÍTEMS.</w:t>
      </w:r>
    </w:p>
    <w:p w14:paraId="59FF82D0" w14:textId="77777777" w:rsidR="00DE206A" w:rsidRPr="0048136F" w:rsidRDefault="00DE206A" w:rsidP="00DE206A">
      <w:pPr>
        <w:autoSpaceDE w:val="0"/>
        <w:autoSpaceDN w:val="0"/>
        <w:adjustRightInd w:val="0"/>
        <w:spacing w:after="0"/>
        <w:jc w:val="both"/>
        <w:rPr>
          <w:rFonts w:ascii="Arial" w:hAnsi="Arial" w:cs="Arial"/>
          <w:b/>
          <w:bCs/>
          <w:sz w:val="20"/>
          <w:szCs w:val="20"/>
          <w:lang w:val="es-MX"/>
        </w:rPr>
      </w:pPr>
    </w:p>
    <w:p w14:paraId="3A4A5C40" w14:textId="77777777" w:rsidR="00DE206A" w:rsidRPr="0048136F" w:rsidRDefault="00DE206A" w:rsidP="00DE206A">
      <w:pPr>
        <w:autoSpaceDE w:val="0"/>
        <w:autoSpaceDN w:val="0"/>
        <w:adjustRightInd w:val="0"/>
        <w:spacing w:after="0"/>
        <w:jc w:val="both"/>
        <w:rPr>
          <w:rFonts w:ascii="Arial" w:hAnsi="Arial" w:cs="Arial"/>
          <w:bCs/>
          <w:sz w:val="20"/>
          <w:szCs w:val="20"/>
          <w:lang w:val="es-MX"/>
        </w:rPr>
      </w:pPr>
      <w:r w:rsidRPr="0048136F">
        <w:rPr>
          <w:rFonts w:ascii="Arial" w:hAnsi="Arial" w:cs="Arial"/>
          <w:b/>
          <w:bCs/>
          <w:sz w:val="20"/>
          <w:szCs w:val="20"/>
          <w:lang w:val="es-MX"/>
        </w:rPr>
        <w:t xml:space="preserve">NOTA 4: </w:t>
      </w:r>
      <w:r w:rsidRPr="0048136F">
        <w:rPr>
          <w:rFonts w:ascii="Arial" w:hAnsi="Arial" w:cs="Arial"/>
          <w:bCs/>
          <w:sz w:val="20"/>
          <w:szCs w:val="20"/>
          <w:lang w:val="es-MX"/>
        </w:rPr>
        <w:t>EL VALOR OFERTADO, SERÁ ÚNICAMENTE PARA EFECTOS DE CALIFICACIÓN Y COMPARACIÓN DE OFERTAS, EN TODO CASO, EL VALOR DEL CONTRATO CORRESPONDE AL DEL PRESUPUESTO OFICIAL ESTIMADO.</w:t>
      </w:r>
    </w:p>
    <w:p w14:paraId="51C1D24C" w14:textId="77777777" w:rsidR="00DE206A" w:rsidRPr="0048136F" w:rsidRDefault="00DE206A" w:rsidP="00DE206A">
      <w:pPr>
        <w:pStyle w:val="Default"/>
        <w:spacing w:line="276" w:lineRule="auto"/>
        <w:jc w:val="both"/>
        <w:rPr>
          <w:sz w:val="20"/>
          <w:szCs w:val="20"/>
          <w:lang w:val="es-MX"/>
        </w:rPr>
      </w:pPr>
    </w:p>
    <w:p w14:paraId="13AD9FA7" w14:textId="603FD1BB" w:rsidR="00DE206A" w:rsidRPr="0048136F" w:rsidRDefault="00DE206A" w:rsidP="00DE206A">
      <w:pPr>
        <w:shd w:val="clear" w:color="auto" w:fill="FFFFFF"/>
        <w:spacing w:after="0"/>
        <w:jc w:val="both"/>
        <w:rPr>
          <w:rFonts w:ascii="Arial" w:hAnsi="Arial" w:cs="Arial"/>
          <w:sz w:val="20"/>
          <w:szCs w:val="20"/>
          <w:lang w:eastAsia="es-CO"/>
        </w:rPr>
      </w:pPr>
      <w:r w:rsidRPr="0048136F">
        <w:rPr>
          <w:rFonts w:ascii="Arial" w:hAnsi="Arial" w:cs="Arial"/>
          <w:b/>
          <w:bCs/>
          <w:sz w:val="20"/>
          <w:szCs w:val="20"/>
          <w:bdr w:val="none" w:sz="0" w:space="0" w:color="auto" w:frame="1"/>
        </w:rPr>
        <w:t>NOTA 5:</w:t>
      </w:r>
      <w:r w:rsidRPr="0048136F">
        <w:rPr>
          <w:rFonts w:ascii="Arial" w:hAnsi="Arial" w:cs="Arial"/>
          <w:sz w:val="20"/>
          <w:szCs w:val="20"/>
          <w:bdr w:val="none" w:sz="0" w:space="0" w:color="auto" w:frame="1"/>
        </w:rPr>
        <w:t xml:space="preserve"> </w:t>
      </w:r>
      <w:r w:rsidRPr="0048136F">
        <w:rPr>
          <w:rFonts w:ascii="Arial" w:hAnsi="Arial" w:cs="Arial"/>
          <w:sz w:val="20"/>
          <w:szCs w:val="20"/>
          <w:bdr w:val="none" w:sz="0" w:space="0" w:color="auto" w:frame="1"/>
          <w:lang w:eastAsia="es-CO"/>
        </w:rPr>
        <w:t>El anexo debe ser presentado en </w:t>
      </w:r>
      <w:r w:rsidRPr="0048136F">
        <w:rPr>
          <w:rFonts w:ascii="Arial" w:hAnsi="Arial" w:cs="Arial"/>
          <w:b/>
          <w:bCs/>
          <w:sz w:val="20"/>
          <w:szCs w:val="20"/>
          <w:u w:val="single"/>
          <w:bdr w:val="none" w:sz="0" w:space="0" w:color="auto" w:frame="1"/>
          <w:lang w:eastAsia="es-CO"/>
        </w:rPr>
        <w:t xml:space="preserve">a través de la plataforma SECOP II; así mismo, deberá diligenciar la pregunta lista de precios que establezca la entidad en el pliego de condiciones electrónico, para este </w:t>
      </w:r>
      <w:proofErr w:type="gramStart"/>
      <w:r w:rsidRPr="0048136F">
        <w:rPr>
          <w:rFonts w:ascii="Arial" w:hAnsi="Arial" w:cs="Arial"/>
          <w:b/>
          <w:bCs/>
          <w:sz w:val="20"/>
          <w:szCs w:val="20"/>
          <w:u w:val="single"/>
          <w:bdr w:val="none" w:sz="0" w:space="0" w:color="auto" w:frame="1"/>
          <w:lang w:eastAsia="es-CO"/>
        </w:rPr>
        <w:t>caso,  en</w:t>
      </w:r>
      <w:proofErr w:type="gramEnd"/>
      <w:r w:rsidRPr="0048136F">
        <w:rPr>
          <w:rFonts w:ascii="Arial" w:hAnsi="Arial" w:cs="Arial"/>
          <w:b/>
          <w:bCs/>
          <w:sz w:val="20"/>
          <w:szCs w:val="20"/>
          <w:u w:val="single"/>
          <w:bdr w:val="none" w:sz="0" w:space="0" w:color="auto" w:frame="1"/>
          <w:lang w:eastAsia="es-CO"/>
        </w:rPr>
        <w:t xml:space="preserve"> dicha pregunta, el proponente deberá establecer el valor total </w:t>
      </w:r>
      <w:r w:rsidR="00C02A6E">
        <w:rPr>
          <w:rFonts w:ascii="Arial" w:hAnsi="Arial" w:cs="Arial"/>
          <w:b/>
          <w:bCs/>
          <w:sz w:val="20"/>
          <w:szCs w:val="20"/>
          <w:u w:val="single"/>
          <w:bdr w:val="none" w:sz="0" w:space="0" w:color="auto" w:frame="1"/>
          <w:lang w:eastAsia="es-CO"/>
        </w:rPr>
        <w:t>de su oferta</w:t>
      </w:r>
      <w:r w:rsidRPr="0048136F">
        <w:rPr>
          <w:rFonts w:ascii="Arial" w:hAnsi="Arial" w:cs="Arial"/>
          <w:b/>
          <w:bCs/>
          <w:sz w:val="20"/>
          <w:szCs w:val="20"/>
          <w:u w:val="single"/>
          <w:bdr w:val="none" w:sz="0" w:space="0" w:color="auto" w:frame="1"/>
          <w:lang w:eastAsia="es-CO"/>
        </w:rPr>
        <w:t>,</w:t>
      </w:r>
      <w:r w:rsidRPr="0048136F">
        <w:rPr>
          <w:rFonts w:ascii="Arial" w:hAnsi="Arial" w:cs="Arial"/>
          <w:sz w:val="20"/>
          <w:szCs w:val="20"/>
          <w:bdr w:val="none" w:sz="0" w:space="0" w:color="auto" w:frame="1"/>
          <w:lang w:eastAsia="es-CO"/>
        </w:rPr>
        <w:t> sin embargo, si existe diferencia entre la información suministrada en el anexo y la diligenciada en la pregunta lista de precios primará ésta última.</w:t>
      </w:r>
      <w:r w:rsidRPr="0048136F">
        <w:rPr>
          <w:rFonts w:ascii="Arial" w:hAnsi="Arial" w:cs="Arial"/>
          <w:sz w:val="20"/>
          <w:szCs w:val="20"/>
          <w:lang w:eastAsia="es-CO"/>
        </w:rPr>
        <w:t> </w:t>
      </w:r>
    </w:p>
    <w:p w14:paraId="06D28EAE" w14:textId="77777777" w:rsidR="00DE206A" w:rsidRPr="0048136F" w:rsidRDefault="00DE206A" w:rsidP="00DE206A">
      <w:pPr>
        <w:shd w:val="clear" w:color="auto" w:fill="FFFFFF"/>
        <w:spacing w:after="0"/>
        <w:jc w:val="both"/>
        <w:rPr>
          <w:rFonts w:ascii="Arial" w:hAnsi="Arial" w:cs="Arial"/>
          <w:sz w:val="20"/>
          <w:szCs w:val="20"/>
          <w:lang w:eastAsia="es-CO"/>
        </w:rPr>
      </w:pPr>
    </w:p>
    <w:p w14:paraId="56B867DA" w14:textId="77777777" w:rsidR="00DE206A" w:rsidRPr="0048136F" w:rsidRDefault="00DE206A" w:rsidP="00DE206A">
      <w:pPr>
        <w:shd w:val="clear" w:color="auto" w:fill="FFFFFF"/>
        <w:spacing w:after="0"/>
        <w:jc w:val="both"/>
        <w:rPr>
          <w:rFonts w:ascii="Arial" w:hAnsi="Arial" w:cs="Arial"/>
          <w:color w:val="201F1E"/>
          <w:sz w:val="20"/>
          <w:szCs w:val="20"/>
          <w:lang w:eastAsia="es-CO"/>
        </w:rPr>
      </w:pPr>
      <w:r w:rsidRPr="0048136F">
        <w:rPr>
          <w:rFonts w:ascii="Arial" w:hAnsi="Arial" w:cs="Arial"/>
          <w:color w:val="201F1E"/>
          <w:sz w:val="20"/>
          <w:szCs w:val="20"/>
          <w:bdr w:val="none" w:sz="0" w:space="0" w:color="auto" w:frame="1"/>
          <w:lang w:eastAsia="es-CO"/>
        </w:rPr>
        <w:t>Recuerde que el precio unitario ofrecido por el Proveedor en la pregunta “Lista de precios”, es contabilizado por el SECOP II en el total de la oferta y determina el valor a adjudicar en el Proceso de Contratación. Por lo que, el valor que relaciona el Proveedor en SECOP II debe coincidir con el valor total del presupuesto oficial estimado.</w:t>
      </w:r>
      <w:r w:rsidRPr="0048136F">
        <w:rPr>
          <w:rFonts w:ascii="Arial" w:hAnsi="Arial" w:cs="Arial"/>
          <w:color w:val="201F1E"/>
          <w:sz w:val="20"/>
          <w:szCs w:val="20"/>
          <w:lang w:eastAsia="es-CO"/>
        </w:rPr>
        <w:t> </w:t>
      </w:r>
    </w:p>
    <w:p w14:paraId="7B74EA56" w14:textId="77777777" w:rsidR="00DE206A" w:rsidRPr="0048136F" w:rsidRDefault="00DE206A" w:rsidP="00DE206A">
      <w:pPr>
        <w:shd w:val="clear" w:color="auto" w:fill="FFFFFF"/>
        <w:spacing w:after="0"/>
        <w:jc w:val="both"/>
        <w:rPr>
          <w:rFonts w:ascii="Arial" w:hAnsi="Arial" w:cs="Arial"/>
          <w:color w:val="000000"/>
          <w:sz w:val="20"/>
          <w:szCs w:val="20"/>
          <w:lang w:eastAsia="es-CO"/>
        </w:rPr>
      </w:pPr>
    </w:p>
    <w:p w14:paraId="4F4EE4C5" w14:textId="77777777" w:rsidR="00DE206A" w:rsidRPr="0048136F" w:rsidRDefault="00DE206A" w:rsidP="00DE206A">
      <w:pPr>
        <w:pStyle w:val="Default"/>
        <w:spacing w:line="276" w:lineRule="auto"/>
        <w:jc w:val="both"/>
        <w:rPr>
          <w:sz w:val="20"/>
          <w:szCs w:val="20"/>
        </w:rPr>
      </w:pPr>
      <w:r w:rsidRPr="0048136F">
        <w:rPr>
          <w:sz w:val="20"/>
          <w:szCs w:val="20"/>
        </w:rPr>
        <w:t xml:space="preserve">El contrato se adjudicará por el valor por cada elemento registrado por el oferente en su propuesta al final de la puja, el cual será el que rija durante toda la ejecución del contrato y el mismo no sufrirá ninguna modificación. Así mismo el presente proceso se efectúa sin formula de ajustes, razón por la cual el riesgo de precios es trasladado al futuro contratista. </w:t>
      </w:r>
    </w:p>
    <w:p w14:paraId="20AB3967" w14:textId="77777777" w:rsidR="00DE206A" w:rsidRPr="0048136F" w:rsidRDefault="00DE206A" w:rsidP="00DE206A">
      <w:pPr>
        <w:pStyle w:val="Default"/>
        <w:spacing w:line="276" w:lineRule="auto"/>
        <w:jc w:val="both"/>
        <w:rPr>
          <w:sz w:val="20"/>
          <w:szCs w:val="20"/>
        </w:rPr>
      </w:pPr>
    </w:p>
    <w:p w14:paraId="63C5E41B" w14:textId="77777777" w:rsidR="00DE206A" w:rsidRPr="0048136F" w:rsidRDefault="00DE206A" w:rsidP="00DE206A">
      <w:pPr>
        <w:pStyle w:val="Default"/>
        <w:spacing w:line="276" w:lineRule="auto"/>
        <w:jc w:val="both"/>
        <w:rPr>
          <w:color w:val="auto"/>
          <w:sz w:val="20"/>
          <w:szCs w:val="20"/>
          <w:lang w:val="es-CO"/>
        </w:rPr>
      </w:pPr>
      <w:r w:rsidRPr="0048136F">
        <w:rPr>
          <w:sz w:val="20"/>
          <w:szCs w:val="20"/>
        </w:rPr>
        <w:t>Los proponentes no podrán superar el 100% del valor total del presupuesto oficial, esto incluye la prohibición de superar el 100% de los valores unitarios establecidos en el presente pliego de condiciones.</w:t>
      </w:r>
    </w:p>
    <w:p w14:paraId="39CCC8C9" w14:textId="77777777" w:rsidR="00DE206A" w:rsidRPr="0048136F" w:rsidRDefault="00DE206A" w:rsidP="00DE206A">
      <w:pPr>
        <w:autoSpaceDE w:val="0"/>
        <w:autoSpaceDN w:val="0"/>
        <w:adjustRightInd w:val="0"/>
        <w:spacing w:after="0" w:line="240" w:lineRule="auto"/>
        <w:rPr>
          <w:rFonts w:ascii="Arial" w:hAnsi="Arial" w:cs="Arial"/>
          <w:bCs/>
          <w:sz w:val="20"/>
          <w:szCs w:val="20"/>
        </w:rPr>
      </w:pPr>
    </w:p>
    <w:p w14:paraId="003F8CDB" w14:textId="77777777" w:rsidR="00DE206A" w:rsidRPr="0048136F" w:rsidRDefault="00DE206A" w:rsidP="00DE206A">
      <w:pPr>
        <w:autoSpaceDE w:val="0"/>
        <w:autoSpaceDN w:val="0"/>
        <w:adjustRightInd w:val="0"/>
        <w:spacing w:after="0" w:line="240" w:lineRule="auto"/>
        <w:rPr>
          <w:rFonts w:ascii="Arial" w:hAnsi="Arial" w:cs="Arial"/>
          <w:sz w:val="20"/>
          <w:szCs w:val="20"/>
        </w:rPr>
      </w:pPr>
    </w:p>
    <w:p w14:paraId="210B6C20" w14:textId="77777777" w:rsidR="00DE206A" w:rsidRPr="0048136F" w:rsidRDefault="00DE206A" w:rsidP="00DE206A">
      <w:pPr>
        <w:autoSpaceDE w:val="0"/>
        <w:autoSpaceDN w:val="0"/>
        <w:adjustRightInd w:val="0"/>
        <w:spacing w:after="0" w:line="240" w:lineRule="auto"/>
        <w:rPr>
          <w:rFonts w:ascii="Arial" w:hAnsi="Arial" w:cs="Arial"/>
          <w:sz w:val="20"/>
          <w:szCs w:val="20"/>
        </w:rPr>
      </w:pPr>
      <w:r w:rsidRPr="0048136F">
        <w:rPr>
          <w:rFonts w:ascii="Arial" w:hAnsi="Arial" w:cs="Arial"/>
          <w:sz w:val="20"/>
          <w:szCs w:val="20"/>
        </w:rPr>
        <w:t>Atentamente,</w:t>
      </w:r>
    </w:p>
    <w:p w14:paraId="4E3FD4CD" w14:textId="77777777" w:rsidR="00DE206A" w:rsidRPr="0048136F" w:rsidRDefault="00DE206A" w:rsidP="00DE206A">
      <w:pPr>
        <w:autoSpaceDE w:val="0"/>
        <w:autoSpaceDN w:val="0"/>
        <w:adjustRightInd w:val="0"/>
        <w:spacing w:after="0" w:line="240" w:lineRule="auto"/>
        <w:rPr>
          <w:rFonts w:ascii="Arial" w:hAnsi="Arial" w:cs="Arial"/>
          <w:bCs/>
          <w:sz w:val="20"/>
          <w:szCs w:val="20"/>
          <w:lang w:val="es-MX"/>
        </w:rPr>
      </w:pPr>
    </w:p>
    <w:p w14:paraId="01D3A826" w14:textId="77777777" w:rsidR="00DE206A" w:rsidRPr="0048136F" w:rsidRDefault="00DE206A" w:rsidP="00DE206A">
      <w:pPr>
        <w:autoSpaceDE w:val="0"/>
        <w:autoSpaceDN w:val="0"/>
        <w:adjustRightInd w:val="0"/>
        <w:spacing w:after="0" w:line="240" w:lineRule="auto"/>
        <w:rPr>
          <w:rFonts w:ascii="Arial" w:hAnsi="Arial" w:cs="Arial"/>
          <w:bCs/>
          <w:sz w:val="20"/>
          <w:szCs w:val="20"/>
          <w:lang w:val="es-MX"/>
        </w:rPr>
      </w:pPr>
      <w:r w:rsidRPr="0048136F">
        <w:rPr>
          <w:rFonts w:ascii="Arial" w:hAnsi="Arial" w:cs="Arial"/>
          <w:bCs/>
          <w:sz w:val="20"/>
          <w:szCs w:val="20"/>
          <w:lang w:val="es-MX"/>
        </w:rPr>
        <w:t xml:space="preserve">Nombre del proponente _______________________________________ </w:t>
      </w:r>
    </w:p>
    <w:p w14:paraId="2FE66DF5" w14:textId="77777777" w:rsidR="00DE206A" w:rsidRPr="0048136F" w:rsidRDefault="00DE206A" w:rsidP="00DE206A">
      <w:pPr>
        <w:autoSpaceDE w:val="0"/>
        <w:autoSpaceDN w:val="0"/>
        <w:adjustRightInd w:val="0"/>
        <w:spacing w:after="0" w:line="240" w:lineRule="auto"/>
        <w:rPr>
          <w:rFonts w:ascii="Arial" w:hAnsi="Arial" w:cs="Arial"/>
          <w:bCs/>
          <w:sz w:val="20"/>
          <w:szCs w:val="20"/>
          <w:lang w:val="es-MX"/>
        </w:rPr>
      </w:pPr>
      <w:r w:rsidRPr="0048136F">
        <w:rPr>
          <w:rFonts w:ascii="Arial" w:hAnsi="Arial" w:cs="Arial"/>
          <w:bCs/>
          <w:sz w:val="20"/>
          <w:szCs w:val="20"/>
          <w:lang w:val="es-MX"/>
        </w:rPr>
        <w:t xml:space="preserve">Nombre del Representante Legal _______________________________________ </w:t>
      </w:r>
    </w:p>
    <w:p w14:paraId="361513AB" w14:textId="77777777" w:rsidR="00DE206A" w:rsidRPr="0048136F" w:rsidRDefault="00DE206A" w:rsidP="00DE206A">
      <w:pPr>
        <w:autoSpaceDE w:val="0"/>
        <w:autoSpaceDN w:val="0"/>
        <w:adjustRightInd w:val="0"/>
        <w:spacing w:after="0" w:line="240" w:lineRule="auto"/>
        <w:rPr>
          <w:rFonts w:ascii="Arial" w:hAnsi="Arial" w:cs="Arial"/>
          <w:bCs/>
          <w:sz w:val="20"/>
          <w:szCs w:val="20"/>
          <w:lang w:val="es-MX"/>
        </w:rPr>
      </w:pPr>
      <w:r w:rsidRPr="0048136F">
        <w:rPr>
          <w:rFonts w:ascii="Arial" w:hAnsi="Arial" w:cs="Arial"/>
          <w:bCs/>
          <w:sz w:val="20"/>
          <w:szCs w:val="20"/>
          <w:lang w:val="es-MX"/>
        </w:rPr>
        <w:t xml:space="preserve">C. C. No. _____________________ de _______________ </w:t>
      </w:r>
    </w:p>
    <w:p w14:paraId="61A0526C" w14:textId="77777777" w:rsidR="00DE206A" w:rsidRPr="0048136F" w:rsidRDefault="00DE206A" w:rsidP="00DE206A">
      <w:pPr>
        <w:autoSpaceDE w:val="0"/>
        <w:autoSpaceDN w:val="0"/>
        <w:adjustRightInd w:val="0"/>
        <w:spacing w:after="0" w:line="240" w:lineRule="auto"/>
        <w:rPr>
          <w:rFonts w:ascii="Arial" w:hAnsi="Arial" w:cs="Arial"/>
          <w:bCs/>
          <w:sz w:val="20"/>
          <w:szCs w:val="20"/>
          <w:lang w:val="es-MX"/>
        </w:rPr>
      </w:pPr>
      <w:r w:rsidRPr="0048136F">
        <w:rPr>
          <w:rFonts w:ascii="Arial" w:hAnsi="Arial" w:cs="Arial"/>
          <w:bCs/>
          <w:sz w:val="20"/>
          <w:szCs w:val="20"/>
          <w:lang w:val="es-MX"/>
        </w:rPr>
        <w:t>(Firma del proponente o de su Representante Legal).</w:t>
      </w:r>
    </w:p>
    <w:p w14:paraId="5E86E820"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78840D3B"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7CFC8911"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p>
    <w:p w14:paraId="7F233C18"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p>
    <w:p w14:paraId="05C56CB8"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p>
    <w:p w14:paraId="01E87609"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p>
    <w:p w14:paraId="4E04EAAB"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p>
    <w:p w14:paraId="2DAB9331"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p>
    <w:p w14:paraId="2A3A8CF4"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p>
    <w:p w14:paraId="396FBA18" w14:textId="6DA83615" w:rsidR="00DE206A" w:rsidRDefault="00DE206A" w:rsidP="00DE206A">
      <w:pPr>
        <w:autoSpaceDE w:val="0"/>
        <w:autoSpaceDN w:val="0"/>
        <w:adjustRightInd w:val="0"/>
        <w:spacing w:after="0" w:line="240" w:lineRule="auto"/>
        <w:rPr>
          <w:rFonts w:ascii="Arial" w:hAnsi="Arial" w:cs="Arial"/>
          <w:b/>
          <w:bCs/>
          <w:sz w:val="20"/>
          <w:szCs w:val="20"/>
          <w:lang w:val="es-MX"/>
        </w:rPr>
      </w:pPr>
    </w:p>
    <w:p w14:paraId="692FC7F3" w14:textId="6916AD16" w:rsidR="0004348E" w:rsidRDefault="0004348E" w:rsidP="00DE206A">
      <w:pPr>
        <w:autoSpaceDE w:val="0"/>
        <w:autoSpaceDN w:val="0"/>
        <w:adjustRightInd w:val="0"/>
        <w:spacing w:after="0" w:line="240" w:lineRule="auto"/>
        <w:rPr>
          <w:rFonts w:ascii="Arial" w:hAnsi="Arial" w:cs="Arial"/>
          <w:b/>
          <w:bCs/>
          <w:sz w:val="20"/>
          <w:szCs w:val="20"/>
          <w:lang w:val="es-MX"/>
        </w:rPr>
      </w:pPr>
    </w:p>
    <w:p w14:paraId="25FB0FD8" w14:textId="2B9B85B2" w:rsidR="0004348E" w:rsidRDefault="0004348E" w:rsidP="00DE206A">
      <w:pPr>
        <w:autoSpaceDE w:val="0"/>
        <w:autoSpaceDN w:val="0"/>
        <w:adjustRightInd w:val="0"/>
        <w:spacing w:after="0" w:line="240" w:lineRule="auto"/>
        <w:rPr>
          <w:rFonts w:ascii="Arial" w:hAnsi="Arial" w:cs="Arial"/>
          <w:b/>
          <w:bCs/>
          <w:sz w:val="20"/>
          <w:szCs w:val="20"/>
          <w:lang w:val="es-MX"/>
        </w:rPr>
      </w:pPr>
    </w:p>
    <w:p w14:paraId="0864C84C" w14:textId="1D64BBCA" w:rsidR="0004348E" w:rsidRDefault="0004348E" w:rsidP="00DE206A">
      <w:pPr>
        <w:autoSpaceDE w:val="0"/>
        <w:autoSpaceDN w:val="0"/>
        <w:adjustRightInd w:val="0"/>
        <w:spacing w:after="0" w:line="240" w:lineRule="auto"/>
        <w:rPr>
          <w:rFonts w:ascii="Arial" w:hAnsi="Arial" w:cs="Arial"/>
          <w:b/>
          <w:bCs/>
          <w:sz w:val="20"/>
          <w:szCs w:val="20"/>
          <w:lang w:val="es-MX"/>
        </w:rPr>
      </w:pPr>
    </w:p>
    <w:p w14:paraId="3C85065B" w14:textId="56519FF5" w:rsidR="0004348E" w:rsidRDefault="0004348E" w:rsidP="00DE206A">
      <w:pPr>
        <w:autoSpaceDE w:val="0"/>
        <w:autoSpaceDN w:val="0"/>
        <w:adjustRightInd w:val="0"/>
        <w:spacing w:after="0" w:line="240" w:lineRule="auto"/>
        <w:rPr>
          <w:rFonts w:ascii="Arial" w:hAnsi="Arial" w:cs="Arial"/>
          <w:b/>
          <w:bCs/>
          <w:sz w:val="20"/>
          <w:szCs w:val="20"/>
          <w:lang w:val="es-MX"/>
        </w:rPr>
      </w:pPr>
    </w:p>
    <w:p w14:paraId="14725E1C" w14:textId="0291256D" w:rsidR="0004348E" w:rsidRDefault="0004348E" w:rsidP="00DE206A">
      <w:pPr>
        <w:autoSpaceDE w:val="0"/>
        <w:autoSpaceDN w:val="0"/>
        <w:adjustRightInd w:val="0"/>
        <w:spacing w:after="0" w:line="240" w:lineRule="auto"/>
        <w:rPr>
          <w:rFonts w:ascii="Arial" w:hAnsi="Arial" w:cs="Arial"/>
          <w:b/>
          <w:bCs/>
          <w:sz w:val="20"/>
          <w:szCs w:val="20"/>
          <w:lang w:val="es-MX"/>
        </w:rPr>
      </w:pPr>
    </w:p>
    <w:p w14:paraId="1555847E" w14:textId="0CC88A9B" w:rsidR="0004348E" w:rsidRDefault="0004348E" w:rsidP="00DE206A">
      <w:pPr>
        <w:autoSpaceDE w:val="0"/>
        <w:autoSpaceDN w:val="0"/>
        <w:adjustRightInd w:val="0"/>
        <w:spacing w:after="0" w:line="240" w:lineRule="auto"/>
        <w:rPr>
          <w:rFonts w:ascii="Arial" w:hAnsi="Arial" w:cs="Arial"/>
          <w:b/>
          <w:bCs/>
          <w:sz w:val="20"/>
          <w:szCs w:val="20"/>
          <w:lang w:val="es-MX"/>
        </w:rPr>
      </w:pPr>
    </w:p>
    <w:p w14:paraId="047A029A" w14:textId="57C27A74" w:rsidR="0004348E" w:rsidRDefault="0004348E" w:rsidP="00DE206A">
      <w:pPr>
        <w:autoSpaceDE w:val="0"/>
        <w:autoSpaceDN w:val="0"/>
        <w:adjustRightInd w:val="0"/>
        <w:spacing w:after="0" w:line="240" w:lineRule="auto"/>
        <w:rPr>
          <w:rFonts w:ascii="Arial" w:hAnsi="Arial" w:cs="Arial"/>
          <w:b/>
          <w:bCs/>
          <w:sz w:val="20"/>
          <w:szCs w:val="20"/>
          <w:lang w:val="es-MX"/>
        </w:rPr>
      </w:pPr>
    </w:p>
    <w:p w14:paraId="5AE089EF" w14:textId="73186ED6" w:rsidR="0004348E" w:rsidRDefault="0004348E" w:rsidP="00DE206A">
      <w:pPr>
        <w:autoSpaceDE w:val="0"/>
        <w:autoSpaceDN w:val="0"/>
        <w:adjustRightInd w:val="0"/>
        <w:spacing w:after="0" w:line="240" w:lineRule="auto"/>
        <w:rPr>
          <w:rFonts w:ascii="Arial" w:hAnsi="Arial" w:cs="Arial"/>
          <w:b/>
          <w:bCs/>
          <w:sz w:val="20"/>
          <w:szCs w:val="20"/>
          <w:lang w:val="es-MX"/>
        </w:rPr>
      </w:pPr>
    </w:p>
    <w:p w14:paraId="0B60FFDB" w14:textId="23442EA1" w:rsidR="0004348E" w:rsidRDefault="0004348E" w:rsidP="00DE206A">
      <w:pPr>
        <w:autoSpaceDE w:val="0"/>
        <w:autoSpaceDN w:val="0"/>
        <w:adjustRightInd w:val="0"/>
        <w:spacing w:after="0" w:line="240" w:lineRule="auto"/>
        <w:rPr>
          <w:rFonts w:ascii="Arial" w:hAnsi="Arial" w:cs="Arial"/>
          <w:b/>
          <w:bCs/>
          <w:sz w:val="20"/>
          <w:szCs w:val="20"/>
          <w:lang w:val="es-MX"/>
        </w:rPr>
      </w:pPr>
    </w:p>
    <w:p w14:paraId="09BDA790" w14:textId="5AFABF37" w:rsidR="0004348E" w:rsidRDefault="0004348E" w:rsidP="00DE206A">
      <w:pPr>
        <w:autoSpaceDE w:val="0"/>
        <w:autoSpaceDN w:val="0"/>
        <w:adjustRightInd w:val="0"/>
        <w:spacing w:after="0" w:line="240" w:lineRule="auto"/>
        <w:rPr>
          <w:rFonts w:ascii="Arial" w:hAnsi="Arial" w:cs="Arial"/>
          <w:b/>
          <w:bCs/>
          <w:sz w:val="20"/>
          <w:szCs w:val="20"/>
          <w:lang w:val="es-MX"/>
        </w:rPr>
      </w:pPr>
    </w:p>
    <w:p w14:paraId="60867A25" w14:textId="2208BD21" w:rsidR="00146EB2" w:rsidRDefault="00146EB2" w:rsidP="00DE206A">
      <w:pPr>
        <w:autoSpaceDE w:val="0"/>
        <w:autoSpaceDN w:val="0"/>
        <w:adjustRightInd w:val="0"/>
        <w:spacing w:after="0" w:line="240" w:lineRule="auto"/>
        <w:rPr>
          <w:rFonts w:ascii="Arial" w:hAnsi="Arial" w:cs="Arial"/>
          <w:b/>
          <w:bCs/>
          <w:sz w:val="20"/>
          <w:szCs w:val="20"/>
          <w:lang w:val="es-MX"/>
        </w:rPr>
      </w:pPr>
    </w:p>
    <w:p w14:paraId="444C4CBE" w14:textId="3E28DFE1" w:rsidR="00146EB2" w:rsidRDefault="00146EB2" w:rsidP="00DE206A">
      <w:pPr>
        <w:autoSpaceDE w:val="0"/>
        <w:autoSpaceDN w:val="0"/>
        <w:adjustRightInd w:val="0"/>
        <w:spacing w:after="0" w:line="240" w:lineRule="auto"/>
        <w:rPr>
          <w:rFonts w:ascii="Arial" w:hAnsi="Arial" w:cs="Arial"/>
          <w:b/>
          <w:bCs/>
          <w:sz w:val="20"/>
          <w:szCs w:val="20"/>
          <w:lang w:val="es-MX"/>
        </w:rPr>
      </w:pPr>
    </w:p>
    <w:p w14:paraId="41217FD3" w14:textId="60A3CF55" w:rsidR="00146EB2" w:rsidRDefault="00146EB2" w:rsidP="00DE206A">
      <w:pPr>
        <w:autoSpaceDE w:val="0"/>
        <w:autoSpaceDN w:val="0"/>
        <w:adjustRightInd w:val="0"/>
        <w:spacing w:after="0" w:line="240" w:lineRule="auto"/>
        <w:rPr>
          <w:rFonts w:ascii="Arial" w:hAnsi="Arial" w:cs="Arial"/>
          <w:b/>
          <w:bCs/>
          <w:sz w:val="20"/>
          <w:szCs w:val="20"/>
          <w:lang w:val="es-MX"/>
        </w:rPr>
      </w:pPr>
    </w:p>
    <w:p w14:paraId="0755D2DD" w14:textId="757824EE" w:rsidR="00146EB2" w:rsidRDefault="00146EB2" w:rsidP="00DE206A">
      <w:pPr>
        <w:autoSpaceDE w:val="0"/>
        <w:autoSpaceDN w:val="0"/>
        <w:adjustRightInd w:val="0"/>
        <w:spacing w:after="0" w:line="240" w:lineRule="auto"/>
        <w:rPr>
          <w:rFonts w:ascii="Arial" w:hAnsi="Arial" w:cs="Arial"/>
          <w:b/>
          <w:bCs/>
          <w:sz w:val="20"/>
          <w:szCs w:val="20"/>
          <w:lang w:val="es-MX"/>
        </w:rPr>
      </w:pPr>
    </w:p>
    <w:p w14:paraId="1D2DBFF1" w14:textId="7F292F3A" w:rsidR="00146EB2" w:rsidRDefault="00146EB2" w:rsidP="00DE206A">
      <w:pPr>
        <w:autoSpaceDE w:val="0"/>
        <w:autoSpaceDN w:val="0"/>
        <w:adjustRightInd w:val="0"/>
        <w:spacing w:after="0" w:line="240" w:lineRule="auto"/>
        <w:rPr>
          <w:rFonts w:ascii="Arial" w:hAnsi="Arial" w:cs="Arial"/>
          <w:b/>
          <w:bCs/>
          <w:sz w:val="20"/>
          <w:szCs w:val="20"/>
          <w:lang w:val="es-MX"/>
        </w:rPr>
      </w:pPr>
    </w:p>
    <w:p w14:paraId="6A05CA7D" w14:textId="7B361884" w:rsidR="00146EB2" w:rsidRDefault="00146EB2" w:rsidP="00DE206A">
      <w:pPr>
        <w:autoSpaceDE w:val="0"/>
        <w:autoSpaceDN w:val="0"/>
        <w:adjustRightInd w:val="0"/>
        <w:spacing w:after="0" w:line="240" w:lineRule="auto"/>
        <w:rPr>
          <w:rFonts w:ascii="Arial" w:hAnsi="Arial" w:cs="Arial"/>
          <w:b/>
          <w:bCs/>
          <w:sz w:val="20"/>
          <w:szCs w:val="20"/>
          <w:lang w:val="es-MX"/>
        </w:rPr>
      </w:pPr>
    </w:p>
    <w:p w14:paraId="65576A80" w14:textId="659D95BA" w:rsidR="00146EB2" w:rsidRDefault="00146EB2" w:rsidP="00DE206A">
      <w:pPr>
        <w:autoSpaceDE w:val="0"/>
        <w:autoSpaceDN w:val="0"/>
        <w:adjustRightInd w:val="0"/>
        <w:spacing w:after="0" w:line="240" w:lineRule="auto"/>
        <w:rPr>
          <w:rFonts w:ascii="Arial" w:hAnsi="Arial" w:cs="Arial"/>
          <w:b/>
          <w:bCs/>
          <w:sz w:val="20"/>
          <w:szCs w:val="20"/>
          <w:lang w:val="es-MX"/>
        </w:rPr>
      </w:pPr>
    </w:p>
    <w:p w14:paraId="6985E99E" w14:textId="51604590" w:rsidR="00146EB2" w:rsidRDefault="00146EB2" w:rsidP="00DE206A">
      <w:pPr>
        <w:autoSpaceDE w:val="0"/>
        <w:autoSpaceDN w:val="0"/>
        <w:adjustRightInd w:val="0"/>
        <w:spacing w:after="0" w:line="240" w:lineRule="auto"/>
        <w:rPr>
          <w:rFonts w:ascii="Arial" w:hAnsi="Arial" w:cs="Arial"/>
          <w:b/>
          <w:bCs/>
          <w:sz w:val="20"/>
          <w:szCs w:val="20"/>
          <w:lang w:val="es-MX"/>
        </w:rPr>
      </w:pPr>
    </w:p>
    <w:p w14:paraId="7559861E" w14:textId="067B20D1" w:rsidR="00146EB2" w:rsidRDefault="00146EB2" w:rsidP="00DE206A">
      <w:pPr>
        <w:autoSpaceDE w:val="0"/>
        <w:autoSpaceDN w:val="0"/>
        <w:adjustRightInd w:val="0"/>
        <w:spacing w:after="0" w:line="240" w:lineRule="auto"/>
        <w:rPr>
          <w:rFonts w:ascii="Arial" w:hAnsi="Arial" w:cs="Arial"/>
          <w:b/>
          <w:bCs/>
          <w:sz w:val="20"/>
          <w:szCs w:val="20"/>
          <w:lang w:val="es-MX"/>
        </w:rPr>
      </w:pPr>
    </w:p>
    <w:p w14:paraId="0E42EAB6"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r w:rsidRPr="0048136F">
        <w:rPr>
          <w:rFonts w:ascii="Arial" w:hAnsi="Arial" w:cs="Arial"/>
          <w:b/>
          <w:bCs/>
          <w:sz w:val="20"/>
          <w:szCs w:val="20"/>
          <w:lang w:val="es-MX"/>
        </w:rPr>
        <w:lastRenderedPageBreak/>
        <w:t>ANEXO 4</w:t>
      </w:r>
    </w:p>
    <w:p w14:paraId="3833003D"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t>DOCUMENTO DE CONFORMACIÓN DE CONSORCIO</w:t>
      </w:r>
    </w:p>
    <w:p w14:paraId="179CFFE0"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7D10F46F"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Entre los suscritos _________________________ domiciliado en ___________________, </w:t>
      </w:r>
      <w:r w:rsidRPr="0048136F">
        <w:rPr>
          <w:rFonts w:ascii="Arial" w:hAnsi="Arial" w:cs="Arial"/>
          <w:b/>
          <w:bCs/>
          <w:sz w:val="20"/>
          <w:szCs w:val="20"/>
          <w:lang w:val="es-MX"/>
        </w:rPr>
        <w:t>(</w:t>
      </w:r>
      <w:r w:rsidRPr="0048136F">
        <w:rPr>
          <w:rFonts w:ascii="Arial" w:hAnsi="Arial" w:cs="Arial"/>
          <w:sz w:val="20"/>
          <w:szCs w:val="20"/>
          <w:lang w:val="es-MX"/>
        </w:rPr>
        <w:t xml:space="preserve">sociedad constituida mediante Escritura Pública Nro. ______________otorgada en ______________ el día ________ de _______________ </w:t>
      </w:r>
      <w:proofErr w:type="spellStart"/>
      <w:r w:rsidRPr="0048136F">
        <w:rPr>
          <w:rFonts w:ascii="Arial" w:hAnsi="Arial" w:cs="Arial"/>
          <w:sz w:val="20"/>
          <w:szCs w:val="20"/>
          <w:lang w:val="es-MX"/>
        </w:rPr>
        <w:t>de</w:t>
      </w:r>
      <w:proofErr w:type="spellEnd"/>
      <w:r w:rsidRPr="0048136F">
        <w:rPr>
          <w:rFonts w:ascii="Arial" w:hAnsi="Arial" w:cs="Arial"/>
          <w:sz w:val="20"/>
          <w:szCs w:val="20"/>
          <w:lang w:val="es-MX"/>
        </w:rPr>
        <w:t xml:space="preserve"> ______________________ en la Notaria __________ de _____ Representada en este acto por _____________________________</w:t>
      </w:r>
      <w:r w:rsidRPr="0048136F">
        <w:rPr>
          <w:rFonts w:ascii="Arial" w:hAnsi="Arial" w:cs="Arial"/>
          <w:b/>
          <w:bCs/>
          <w:sz w:val="20"/>
          <w:szCs w:val="20"/>
          <w:lang w:val="es-MX"/>
        </w:rPr>
        <w:t>)</w:t>
      </w:r>
      <w:r w:rsidRPr="0048136F">
        <w:rPr>
          <w:rFonts w:ascii="Arial" w:hAnsi="Arial" w:cs="Arial"/>
          <w:sz w:val="20"/>
          <w:szCs w:val="20"/>
          <w:lang w:val="es-MX"/>
        </w:rPr>
        <w:t xml:space="preserve">, mayor de edad, y vecino de _______________ quien obra en su carácter de _______________________ con amplias atribuciones al efecto por una parte y por la otra _____________ domiciliado en ______________, </w:t>
      </w:r>
      <w:r w:rsidRPr="0048136F">
        <w:rPr>
          <w:rFonts w:ascii="Arial" w:hAnsi="Arial" w:cs="Arial"/>
          <w:b/>
          <w:bCs/>
          <w:sz w:val="20"/>
          <w:szCs w:val="20"/>
          <w:lang w:val="es-MX"/>
        </w:rPr>
        <w:t>(</w:t>
      </w:r>
      <w:r w:rsidRPr="0048136F">
        <w:rPr>
          <w:rFonts w:ascii="Arial" w:hAnsi="Arial" w:cs="Arial"/>
          <w:sz w:val="20"/>
          <w:szCs w:val="20"/>
          <w:lang w:val="es-MX"/>
        </w:rPr>
        <w:t xml:space="preserve">sociedad constituida mediante escritura Pública Nro._______ otorgada en _______________ el día _________ de__________ </w:t>
      </w:r>
      <w:proofErr w:type="spellStart"/>
      <w:r w:rsidRPr="0048136F">
        <w:rPr>
          <w:rFonts w:ascii="Arial" w:hAnsi="Arial" w:cs="Arial"/>
          <w:sz w:val="20"/>
          <w:szCs w:val="20"/>
          <w:lang w:val="es-MX"/>
        </w:rPr>
        <w:t>de</w:t>
      </w:r>
      <w:proofErr w:type="spellEnd"/>
      <w:r w:rsidRPr="0048136F">
        <w:rPr>
          <w:rFonts w:ascii="Arial" w:hAnsi="Arial" w:cs="Arial"/>
          <w:sz w:val="20"/>
          <w:szCs w:val="20"/>
          <w:lang w:val="es-MX"/>
        </w:rPr>
        <w:t xml:space="preserve"> __________ en la Notaría ______ de _____________ Representada en este Acto por _______________________</w:t>
      </w:r>
      <w:r w:rsidRPr="0048136F">
        <w:rPr>
          <w:rFonts w:ascii="Arial" w:hAnsi="Arial" w:cs="Arial"/>
          <w:b/>
          <w:bCs/>
          <w:sz w:val="20"/>
          <w:szCs w:val="20"/>
          <w:lang w:val="es-MX"/>
        </w:rPr>
        <w:t>)</w:t>
      </w:r>
      <w:r w:rsidRPr="0048136F">
        <w:rPr>
          <w:rFonts w:ascii="Arial" w:hAnsi="Arial" w:cs="Arial"/>
          <w:sz w:val="20"/>
          <w:szCs w:val="20"/>
          <w:lang w:val="es-MX"/>
        </w:rPr>
        <w:t xml:space="preserve">, mayor de edad, vecino de ________________, quien obra en su carácter de ________________ con amplias facultades al efecto, hemos convenido celebrar el presente Compromiso o Convenio Consorcial, que se regirá por las siguientes cláusulas:  </w:t>
      </w:r>
      <w:r w:rsidRPr="0048136F">
        <w:rPr>
          <w:rFonts w:ascii="Arial" w:hAnsi="Arial" w:cs="Arial"/>
          <w:b/>
          <w:bCs/>
          <w:sz w:val="20"/>
          <w:szCs w:val="20"/>
          <w:lang w:val="es-MX"/>
        </w:rPr>
        <w:t xml:space="preserve">PRIMERA.- Objeto: </w:t>
      </w:r>
      <w:r w:rsidRPr="0048136F">
        <w:rPr>
          <w:rFonts w:ascii="Arial" w:hAnsi="Arial" w:cs="Arial"/>
          <w:sz w:val="20"/>
          <w:szCs w:val="20"/>
          <w:lang w:val="es-MX"/>
        </w:rPr>
        <w:t xml:space="preserve">El presente compromiso se celebra con el fin de integrar, como en efecto se integra por medio de este documento, un Consorcio entre _____________________ y _____________________ para efectos de presentar una propuesta conjunta dentro del proceso de selección Abreviada Subasta Inversa No. ____ por LA CORPORACIÓN AUTÓNOMA REGIONAL DEL QUINDÍO, para la ejecución de </w:t>
      </w:r>
      <w:r w:rsidRPr="0048136F">
        <w:rPr>
          <w:rFonts w:ascii="Arial" w:hAnsi="Arial" w:cs="Arial"/>
          <w:b/>
          <w:bCs/>
          <w:sz w:val="20"/>
          <w:szCs w:val="20"/>
          <w:lang w:val="es-MX"/>
        </w:rPr>
        <w:t>_________________________________________. SEGUNDA</w:t>
      </w:r>
      <w:r w:rsidRPr="0048136F">
        <w:rPr>
          <w:rFonts w:ascii="Arial" w:hAnsi="Arial" w:cs="Arial"/>
          <w:sz w:val="20"/>
          <w:szCs w:val="20"/>
          <w:lang w:val="es-MX"/>
        </w:rPr>
        <w:t xml:space="preserve">.- </w:t>
      </w:r>
      <w:r w:rsidRPr="0048136F">
        <w:rPr>
          <w:rFonts w:ascii="Arial" w:hAnsi="Arial" w:cs="Arial"/>
          <w:b/>
          <w:bCs/>
          <w:sz w:val="20"/>
          <w:szCs w:val="20"/>
          <w:lang w:val="es-MX"/>
        </w:rPr>
        <w:t>Denominación</w:t>
      </w:r>
      <w:r w:rsidRPr="0048136F">
        <w:rPr>
          <w:rFonts w:ascii="Arial" w:hAnsi="Arial" w:cs="Arial"/>
          <w:sz w:val="20"/>
          <w:szCs w:val="20"/>
          <w:lang w:val="es-MX"/>
        </w:rPr>
        <w:t>: El Consorcio actuará bajo el nombre: ___________________.</w:t>
      </w:r>
      <w:r w:rsidRPr="0048136F">
        <w:rPr>
          <w:rFonts w:ascii="Arial" w:hAnsi="Arial" w:cs="Arial"/>
          <w:b/>
          <w:bCs/>
          <w:sz w:val="20"/>
          <w:szCs w:val="20"/>
          <w:lang w:val="es-MX"/>
        </w:rPr>
        <w:t xml:space="preserve">TERCERA.- Compromiso de las Partes: </w:t>
      </w:r>
      <w:r w:rsidRPr="0048136F">
        <w:rPr>
          <w:rFonts w:ascii="Arial" w:hAnsi="Arial" w:cs="Arial"/>
          <w:sz w:val="20"/>
          <w:szCs w:val="20"/>
          <w:lang w:val="es-MX"/>
        </w:rPr>
        <w:t xml:space="preserve">En virtud de lo anterior, y en ejercicio de la autorización contenida en los términos de referencia respectivo, nos comprometemos desde ahora por medio del presente documento, tanto a presentar dentro del citado proceso una propuesta conjunta, como a celebrar y ejecutar el contrato respectivo en caso de adjudicación, igualmente en forma conjunta y dentro de las condiciones exigidas por LA CORPORACIÓN. </w:t>
      </w:r>
      <w:proofErr w:type="gramStart"/>
      <w:r w:rsidRPr="0048136F">
        <w:rPr>
          <w:rFonts w:ascii="Arial" w:hAnsi="Arial" w:cs="Arial"/>
          <w:b/>
          <w:bCs/>
          <w:sz w:val="20"/>
          <w:szCs w:val="20"/>
          <w:lang w:val="es-MX"/>
        </w:rPr>
        <w:t>CUARTA.-</w:t>
      </w:r>
      <w:proofErr w:type="gramEnd"/>
      <w:r w:rsidRPr="0048136F">
        <w:rPr>
          <w:rFonts w:ascii="Arial" w:hAnsi="Arial" w:cs="Arial"/>
          <w:b/>
          <w:bCs/>
          <w:sz w:val="20"/>
          <w:szCs w:val="20"/>
          <w:lang w:val="es-MX"/>
        </w:rPr>
        <w:t xml:space="preserve"> De la Responsabilidad</w:t>
      </w:r>
      <w:r w:rsidRPr="0048136F">
        <w:rPr>
          <w:rFonts w:ascii="Arial" w:hAnsi="Arial" w:cs="Arial"/>
          <w:sz w:val="20"/>
          <w:szCs w:val="20"/>
          <w:lang w:val="es-MX"/>
        </w:rPr>
        <w:t xml:space="preserve">: Queda expresamente convenido que los Consorciados respondemos solidariamente por la adjudicación, celebración y ejecución del contrato en caso de adjudicación total o parcial. </w:t>
      </w:r>
      <w:proofErr w:type="gramStart"/>
      <w:r w:rsidRPr="0048136F">
        <w:rPr>
          <w:rFonts w:ascii="Arial" w:hAnsi="Arial" w:cs="Arial"/>
          <w:b/>
          <w:bCs/>
          <w:sz w:val="20"/>
          <w:szCs w:val="20"/>
          <w:lang w:val="es-MX"/>
        </w:rPr>
        <w:t>QUINTA.-</w:t>
      </w:r>
      <w:proofErr w:type="gramEnd"/>
      <w:r w:rsidRPr="0048136F">
        <w:rPr>
          <w:rFonts w:ascii="Arial" w:hAnsi="Arial" w:cs="Arial"/>
          <w:b/>
          <w:bCs/>
          <w:sz w:val="20"/>
          <w:szCs w:val="20"/>
          <w:lang w:val="es-MX"/>
        </w:rPr>
        <w:t xml:space="preserve"> Porcentaje de Participación: </w:t>
      </w:r>
      <w:r w:rsidRPr="0048136F">
        <w:rPr>
          <w:rFonts w:ascii="Arial" w:hAnsi="Arial" w:cs="Arial"/>
          <w:sz w:val="20"/>
          <w:szCs w:val="20"/>
          <w:lang w:val="es-MX"/>
        </w:rPr>
        <w:t xml:space="preserve">Los integrantes del Consorcio acuerdan establecer el porcentaje de participación, así: _______________________________________. </w:t>
      </w:r>
    </w:p>
    <w:p w14:paraId="0E7E5225" w14:textId="77777777" w:rsidR="00DE206A" w:rsidRPr="0048136F" w:rsidRDefault="00DE206A" w:rsidP="00DE206A">
      <w:pPr>
        <w:pStyle w:val="Default"/>
        <w:jc w:val="both"/>
        <w:rPr>
          <w:color w:val="auto"/>
          <w:sz w:val="20"/>
          <w:szCs w:val="20"/>
          <w:lang w:val="es-MX"/>
        </w:rPr>
      </w:pPr>
      <w:proofErr w:type="gramStart"/>
      <w:r w:rsidRPr="0048136F">
        <w:rPr>
          <w:b/>
          <w:bCs/>
          <w:color w:val="auto"/>
          <w:sz w:val="20"/>
          <w:szCs w:val="20"/>
          <w:lang w:val="es-MX"/>
        </w:rPr>
        <w:t>SEXTA.-</w:t>
      </w:r>
      <w:proofErr w:type="gramEnd"/>
      <w:r w:rsidRPr="0048136F">
        <w:rPr>
          <w:b/>
          <w:bCs/>
          <w:color w:val="auto"/>
          <w:sz w:val="20"/>
          <w:szCs w:val="20"/>
          <w:lang w:val="es-MX"/>
        </w:rPr>
        <w:t xml:space="preserve"> Cesión</w:t>
      </w:r>
      <w:r w:rsidRPr="0048136F">
        <w:rPr>
          <w:color w:val="auto"/>
          <w:sz w:val="20"/>
          <w:szCs w:val="20"/>
          <w:lang w:val="es-MX"/>
        </w:rPr>
        <w:t xml:space="preserve">: Celebrado el contrato en virtud de la adjudicación que se nos haga, queda convenido que no podrá haber cesión del mismo entre los miembros que integran el Consorcio, ni en favor de terceros, salvo autorización previa, expresa y escrita de la CORPORACIÓN. </w:t>
      </w:r>
      <w:r w:rsidRPr="0048136F">
        <w:rPr>
          <w:b/>
          <w:bCs/>
          <w:color w:val="auto"/>
          <w:sz w:val="20"/>
          <w:szCs w:val="20"/>
          <w:lang w:val="es-MX"/>
        </w:rPr>
        <w:t>SÉPTIMA.- De la Facultad para Contratar</w:t>
      </w:r>
      <w:r w:rsidRPr="0048136F">
        <w:rPr>
          <w:color w:val="auto"/>
          <w:sz w:val="20"/>
          <w:szCs w:val="20"/>
          <w:lang w:val="es-MX"/>
        </w:rPr>
        <w:t>: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w:t>
      </w:r>
      <w:r w:rsidRPr="0048136F">
        <w:rPr>
          <w:b/>
          <w:bCs/>
          <w:color w:val="auto"/>
          <w:sz w:val="20"/>
          <w:szCs w:val="20"/>
        </w:rPr>
        <w:t>OCTAVA.- Duración del Consorcio</w:t>
      </w:r>
      <w:r w:rsidRPr="0048136F">
        <w:rPr>
          <w:color w:val="auto"/>
          <w:sz w:val="20"/>
          <w:szCs w:val="20"/>
        </w:rPr>
        <w:t xml:space="preserve">: Este Compromiso Consorcial entra en vida a partir de la fecha de su firma y en caso de adjudicación su duración será igual al término de duración del contrato, y un año más. De lo contrario su duración será hasta cuando se produzca una adjudicación a otro proponente, o cuando las partes de mutuo acuerdo </w:t>
      </w:r>
      <w:r w:rsidRPr="0048136F">
        <w:rPr>
          <w:color w:val="auto"/>
          <w:sz w:val="20"/>
          <w:szCs w:val="20"/>
          <w:lang w:val="es-MX"/>
        </w:rPr>
        <w:t xml:space="preserve">decidan terminar este compromiso, con sujeción a las disposiciones legales aplicables para el efecto.  </w:t>
      </w:r>
      <w:proofErr w:type="gramStart"/>
      <w:r w:rsidRPr="0048136F">
        <w:rPr>
          <w:b/>
          <w:bCs/>
          <w:color w:val="auto"/>
          <w:sz w:val="20"/>
          <w:szCs w:val="20"/>
          <w:lang w:val="es-MX"/>
        </w:rPr>
        <w:t>NOVENA.-</w:t>
      </w:r>
      <w:proofErr w:type="gramEnd"/>
      <w:r w:rsidRPr="0048136F">
        <w:rPr>
          <w:b/>
          <w:bCs/>
          <w:color w:val="auto"/>
          <w:sz w:val="20"/>
          <w:szCs w:val="20"/>
          <w:lang w:val="es-MX"/>
        </w:rPr>
        <w:t xml:space="preserve"> Representación: </w:t>
      </w:r>
      <w:r w:rsidRPr="0048136F">
        <w:rPr>
          <w:color w:val="auto"/>
          <w:sz w:val="20"/>
          <w:szCs w:val="20"/>
          <w:lang w:val="es-MX"/>
        </w:rPr>
        <w:t xml:space="preserve">Las partes acuerdan nombrar como Representante del Consorcio, para todos los efectos a ________________________, mayor de edad y vecino de __________________, identificado con la cédula de ciudadanía No. _______ de __________, quien dispone de facultades amplias y suficientes para presentar y firmar la propuesta que formulará el Consorcio y en general, para adelantar cualquier actuación que se requiera en relación con la oferta y/o contrato que se llegare a suscribir. </w:t>
      </w:r>
    </w:p>
    <w:p w14:paraId="1F2206D2"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roofErr w:type="gramStart"/>
      <w:r w:rsidRPr="0048136F">
        <w:rPr>
          <w:rFonts w:ascii="Arial" w:hAnsi="Arial" w:cs="Arial"/>
          <w:b/>
          <w:bCs/>
          <w:sz w:val="20"/>
          <w:szCs w:val="20"/>
          <w:lang w:val="es-MX"/>
        </w:rPr>
        <w:t>DECIMA.-</w:t>
      </w:r>
      <w:proofErr w:type="gramEnd"/>
      <w:r w:rsidRPr="0048136F">
        <w:rPr>
          <w:rFonts w:ascii="Arial" w:hAnsi="Arial" w:cs="Arial"/>
          <w:b/>
          <w:bCs/>
          <w:sz w:val="20"/>
          <w:szCs w:val="20"/>
          <w:lang w:val="es-MX"/>
        </w:rPr>
        <w:t xml:space="preserve"> Domicilio: </w:t>
      </w:r>
      <w:r w:rsidRPr="0048136F">
        <w:rPr>
          <w:rFonts w:ascii="Arial" w:hAnsi="Arial" w:cs="Arial"/>
          <w:sz w:val="20"/>
          <w:szCs w:val="20"/>
          <w:lang w:val="es-MX"/>
        </w:rPr>
        <w:t xml:space="preserve">Para todos los efectos, se acepta desde ahora que LA CORPORACIÓN pueda dirigirse al Consorcio en la siguiente dirección __________________, </w:t>
      </w:r>
      <w:proofErr w:type="gramStart"/>
      <w:r w:rsidRPr="0048136F">
        <w:rPr>
          <w:rFonts w:ascii="Arial" w:hAnsi="Arial" w:cs="Arial"/>
          <w:sz w:val="20"/>
          <w:szCs w:val="20"/>
          <w:lang w:val="es-MX"/>
        </w:rPr>
        <w:t>teléfono:_</w:t>
      </w:r>
      <w:proofErr w:type="gramEnd"/>
      <w:r w:rsidRPr="0048136F">
        <w:rPr>
          <w:rFonts w:ascii="Arial" w:hAnsi="Arial" w:cs="Arial"/>
          <w:sz w:val="20"/>
          <w:szCs w:val="20"/>
          <w:lang w:val="es-MX"/>
        </w:rPr>
        <w:t xml:space="preserve">__________________ y Correo electrónico: _____________________. </w:t>
      </w:r>
    </w:p>
    <w:p w14:paraId="776C74A9"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16C47773"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Para constancia se firma en________________, a los __________________ de 2018. </w:t>
      </w:r>
    </w:p>
    <w:p w14:paraId="0A273A97"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i/>
          <w:iCs/>
          <w:sz w:val="20"/>
          <w:szCs w:val="20"/>
          <w:lang w:val="es-MX"/>
        </w:rPr>
        <w:t xml:space="preserve">INTEGRANTE 1 INTEGRANTE 2 </w:t>
      </w:r>
    </w:p>
    <w:p w14:paraId="1DFF7518"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i/>
          <w:iCs/>
          <w:sz w:val="20"/>
          <w:szCs w:val="20"/>
          <w:lang w:val="es-MX"/>
        </w:rPr>
        <w:t xml:space="preserve">INTEGRANTE 3 INTEGRANTE 4 </w:t>
      </w:r>
    </w:p>
    <w:p w14:paraId="6C3BE312"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Firma aceptando la representación del Consorcio</w:t>
      </w:r>
    </w:p>
    <w:p w14:paraId="50832312"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67F86E0B" w14:textId="788667EF" w:rsidR="00DE206A" w:rsidRDefault="00DE206A" w:rsidP="0048136F">
      <w:pPr>
        <w:autoSpaceDE w:val="0"/>
        <w:autoSpaceDN w:val="0"/>
        <w:adjustRightInd w:val="0"/>
        <w:spacing w:after="0" w:line="240" w:lineRule="auto"/>
        <w:rPr>
          <w:rFonts w:ascii="Arial" w:hAnsi="Arial" w:cs="Arial"/>
          <w:b/>
          <w:bCs/>
          <w:sz w:val="20"/>
          <w:szCs w:val="20"/>
          <w:lang w:val="es-MX"/>
        </w:rPr>
      </w:pPr>
    </w:p>
    <w:p w14:paraId="574E3AAD" w14:textId="6401F4EF" w:rsidR="0048136F" w:rsidRDefault="0048136F" w:rsidP="0048136F">
      <w:pPr>
        <w:autoSpaceDE w:val="0"/>
        <w:autoSpaceDN w:val="0"/>
        <w:adjustRightInd w:val="0"/>
        <w:spacing w:after="0" w:line="240" w:lineRule="auto"/>
        <w:rPr>
          <w:rFonts w:ascii="Arial" w:hAnsi="Arial" w:cs="Arial"/>
          <w:b/>
          <w:bCs/>
          <w:sz w:val="20"/>
          <w:szCs w:val="20"/>
          <w:lang w:val="es-MX"/>
        </w:rPr>
      </w:pPr>
    </w:p>
    <w:p w14:paraId="3A1E6584" w14:textId="75601CE5" w:rsidR="0048136F" w:rsidRDefault="0048136F" w:rsidP="0048136F">
      <w:pPr>
        <w:autoSpaceDE w:val="0"/>
        <w:autoSpaceDN w:val="0"/>
        <w:adjustRightInd w:val="0"/>
        <w:spacing w:after="0" w:line="240" w:lineRule="auto"/>
        <w:rPr>
          <w:rFonts w:ascii="Arial" w:hAnsi="Arial" w:cs="Arial"/>
          <w:b/>
          <w:bCs/>
          <w:sz w:val="20"/>
          <w:szCs w:val="20"/>
          <w:lang w:val="es-MX"/>
        </w:rPr>
      </w:pPr>
    </w:p>
    <w:p w14:paraId="034175C1" w14:textId="2A7F0B6D" w:rsidR="0048136F" w:rsidRDefault="0048136F" w:rsidP="0048136F">
      <w:pPr>
        <w:autoSpaceDE w:val="0"/>
        <w:autoSpaceDN w:val="0"/>
        <w:adjustRightInd w:val="0"/>
        <w:spacing w:after="0" w:line="240" w:lineRule="auto"/>
        <w:rPr>
          <w:rFonts w:ascii="Arial" w:hAnsi="Arial" w:cs="Arial"/>
          <w:b/>
          <w:bCs/>
          <w:sz w:val="20"/>
          <w:szCs w:val="20"/>
          <w:lang w:val="es-MX"/>
        </w:rPr>
      </w:pPr>
    </w:p>
    <w:p w14:paraId="66E61BB4" w14:textId="5793A8A9" w:rsidR="0048136F" w:rsidRDefault="0048136F" w:rsidP="0048136F">
      <w:pPr>
        <w:autoSpaceDE w:val="0"/>
        <w:autoSpaceDN w:val="0"/>
        <w:adjustRightInd w:val="0"/>
        <w:spacing w:after="0" w:line="240" w:lineRule="auto"/>
        <w:rPr>
          <w:rFonts w:ascii="Arial" w:hAnsi="Arial" w:cs="Arial"/>
          <w:b/>
          <w:bCs/>
          <w:sz w:val="20"/>
          <w:szCs w:val="20"/>
          <w:lang w:val="es-MX"/>
        </w:rPr>
      </w:pPr>
    </w:p>
    <w:p w14:paraId="56BA32C3" w14:textId="2838AEEF" w:rsidR="0048136F" w:rsidRDefault="0048136F" w:rsidP="0048136F">
      <w:pPr>
        <w:autoSpaceDE w:val="0"/>
        <w:autoSpaceDN w:val="0"/>
        <w:adjustRightInd w:val="0"/>
        <w:spacing w:after="0" w:line="240" w:lineRule="auto"/>
        <w:rPr>
          <w:rFonts w:ascii="Arial" w:hAnsi="Arial" w:cs="Arial"/>
          <w:b/>
          <w:bCs/>
          <w:sz w:val="20"/>
          <w:szCs w:val="20"/>
          <w:lang w:val="es-MX"/>
        </w:rPr>
      </w:pPr>
    </w:p>
    <w:p w14:paraId="219BD49A" w14:textId="7237E040" w:rsidR="00146EB2" w:rsidRDefault="00146EB2" w:rsidP="0048136F">
      <w:pPr>
        <w:autoSpaceDE w:val="0"/>
        <w:autoSpaceDN w:val="0"/>
        <w:adjustRightInd w:val="0"/>
        <w:spacing w:after="0" w:line="240" w:lineRule="auto"/>
        <w:rPr>
          <w:rFonts w:ascii="Arial" w:hAnsi="Arial" w:cs="Arial"/>
          <w:b/>
          <w:bCs/>
          <w:sz w:val="20"/>
          <w:szCs w:val="20"/>
          <w:lang w:val="es-MX"/>
        </w:rPr>
      </w:pPr>
    </w:p>
    <w:p w14:paraId="64A2DBF4" w14:textId="56DCFE46" w:rsidR="00146EB2" w:rsidRDefault="00146EB2" w:rsidP="0048136F">
      <w:pPr>
        <w:autoSpaceDE w:val="0"/>
        <w:autoSpaceDN w:val="0"/>
        <w:adjustRightInd w:val="0"/>
        <w:spacing w:after="0" w:line="240" w:lineRule="auto"/>
        <w:rPr>
          <w:rFonts w:ascii="Arial" w:hAnsi="Arial" w:cs="Arial"/>
          <w:b/>
          <w:bCs/>
          <w:sz w:val="20"/>
          <w:szCs w:val="20"/>
          <w:lang w:val="es-MX"/>
        </w:rPr>
      </w:pPr>
    </w:p>
    <w:p w14:paraId="7713AD13" w14:textId="48E3B673" w:rsidR="00146EB2" w:rsidRDefault="00146EB2" w:rsidP="0048136F">
      <w:pPr>
        <w:autoSpaceDE w:val="0"/>
        <w:autoSpaceDN w:val="0"/>
        <w:adjustRightInd w:val="0"/>
        <w:spacing w:after="0" w:line="240" w:lineRule="auto"/>
        <w:rPr>
          <w:rFonts w:ascii="Arial" w:hAnsi="Arial" w:cs="Arial"/>
          <w:b/>
          <w:bCs/>
          <w:sz w:val="20"/>
          <w:szCs w:val="20"/>
          <w:lang w:val="es-MX"/>
        </w:rPr>
      </w:pPr>
    </w:p>
    <w:p w14:paraId="62DB400D" w14:textId="77777777" w:rsidR="00146EB2" w:rsidRPr="0048136F" w:rsidRDefault="00146EB2" w:rsidP="0048136F">
      <w:pPr>
        <w:autoSpaceDE w:val="0"/>
        <w:autoSpaceDN w:val="0"/>
        <w:adjustRightInd w:val="0"/>
        <w:spacing w:after="0" w:line="240" w:lineRule="auto"/>
        <w:rPr>
          <w:rFonts w:ascii="Arial" w:hAnsi="Arial" w:cs="Arial"/>
          <w:b/>
          <w:bCs/>
          <w:sz w:val="20"/>
          <w:szCs w:val="20"/>
          <w:lang w:val="es-MX"/>
        </w:rPr>
      </w:pPr>
    </w:p>
    <w:p w14:paraId="40A29561"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lastRenderedPageBreak/>
        <w:t>ANEXO 5</w:t>
      </w:r>
    </w:p>
    <w:p w14:paraId="38498DF8"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t>DOCUMENTO DE CONFORMACIÓN DE UNIÓN TEMPORAL</w:t>
      </w:r>
    </w:p>
    <w:p w14:paraId="78D833DD"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194A9E26"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Entre los suscritos _________________________ domiciliados en _________________, </w:t>
      </w:r>
      <w:r w:rsidRPr="0048136F">
        <w:rPr>
          <w:rFonts w:ascii="Arial" w:hAnsi="Arial" w:cs="Arial"/>
          <w:b/>
          <w:bCs/>
          <w:sz w:val="20"/>
          <w:szCs w:val="20"/>
          <w:lang w:val="es-MX"/>
        </w:rPr>
        <w:t>(</w:t>
      </w:r>
      <w:r w:rsidRPr="0048136F">
        <w:rPr>
          <w:rFonts w:ascii="Arial" w:hAnsi="Arial" w:cs="Arial"/>
          <w:sz w:val="20"/>
          <w:szCs w:val="20"/>
          <w:lang w:val="es-MX"/>
        </w:rPr>
        <w:t xml:space="preserve">Sociedad constituida mediante Escritura Pública Nro. ______________otorgada en ______________ el día ________ de _______________ </w:t>
      </w:r>
      <w:proofErr w:type="spellStart"/>
      <w:r w:rsidRPr="0048136F">
        <w:rPr>
          <w:rFonts w:ascii="Arial" w:hAnsi="Arial" w:cs="Arial"/>
          <w:sz w:val="20"/>
          <w:szCs w:val="20"/>
          <w:lang w:val="es-MX"/>
        </w:rPr>
        <w:t>de</w:t>
      </w:r>
      <w:proofErr w:type="spellEnd"/>
      <w:r w:rsidRPr="0048136F">
        <w:rPr>
          <w:rFonts w:ascii="Arial" w:hAnsi="Arial" w:cs="Arial"/>
          <w:sz w:val="20"/>
          <w:szCs w:val="20"/>
          <w:lang w:val="es-MX"/>
        </w:rPr>
        <w:t xml:space="preserve"> ______________________ en la Notaria __________ de _____ Representada en este acto por __________________________</w:t>
      </w:r>
      <w:r w:rsidRPr="0048136F">
        <w:rPr>
          <w:rFonts w:ascii="Arial" w:hAnsi="Arial" w:cs="Arial"/>
          <w:b/>
          <w:bCs/>
          <w:sz w:val="20"/>
          <w:szCs w:val="20"/>
          <w:lang w:val="es-MX"/>
        </w:rPr>
        <w:t xml:space="preserve">) </w:t>
      </w:r>
      <w:r w:rsidRPr="0048136F">
        <w:rPr>
          <w:rFonts w:ascii="Arial" w:hAnsi="Arial" w:cs="Arial"/>
          <w:sz w:val="20"/>
          <w:szCs w:val="20"/>
          <w:lang w:val="es-MX"/>
        </w:rPr>
        <w:t xml:space="preserve">mayor de edad, y vecino de _______________ quien obra en su carácter de _______________________ con amplias atribuciones al efecto por una parte y por la otra _________________________, domiciliado en ______________, </w:t>
      </w:r>
      <w:r w:rsidRPr="0048136F">
        <w:rPr>
          <w:rFonts w:ascii="Arial" w:hAnsi="Arial" w:cs="Arial"/>
          <w:b/>
          <w:bCs/>
          <w:sz w:val="20"/>
          <w:szCs w:val="20"/>
          <w:lang w:val="es-MX"/>
        </w:rPr>
        <w:t>(</w:t>
      </w:r>
      <w:r w:rsidRPr="0048136F">
        <w:rPr>
          <w:rFonts w:ascii="Arial" w:hAnsi="Arial" w:cs="Arial"/>
          <w:sz w:val="20"/>
          <w:szCs w:val="20"/>
          <w:lang w:val="es-MX"/>
        </w:rPr>
        <w:t xml:space="preserve">sociedad constituida mediante escritura Pública Nro._______ otorgada en _______________ el día _________ de__________ </w:t>
      </w:r>
      <w:proofErr w:type="spellStart"/>
      <w:r w:rsidRPr="0048136F">
        <w:rPr>
          <w:rFonts w:ascii="Arial" w:hAnsi="Arial" w:cs="Arial"/>
          <w:sz w:val="20"/>
          <w:szCs w:val="20"/>
          <w:lang w:val="es-MX"/>
        </w:rPr>
        <w:t>de</w:t>
      </w:r>
      <w:proofErr w:type="spellEnd"/>
      <w:r w:rsidRPr="0048136F">
        <w:rPr>
          <w:rFonts w:ascii="Arial" w:hAnsi="Arial" w:cs="Arial"/>
          <w:sz w:val="20"/>
          <w:szCs w:val="20"/>
          <w:lang w:val="es-MX"/>
        </w:rPr>
        <w:t xml:space="preserve"> __________ en la Notaría ______ de _____________ Representada en este Acto por _______________________</w:t>
      </w:r>
      <w:r w:rsidRPr="0048136F">
        <w:rPr>
          <w:rFonts w:ascii="Arial" w:hAnsi="Arial" w:cs="Arial"/>
          <w:b/>
          <w:bCs/>
          <w:sz w:val="20"/>
          <w:szCs w:val="20"/>
          <w:lang w:val="es-MX"/>
        </w:rPr>
        <w:t>)</w:t>
      </w:r>
      <w:r w:rsidRPr="0048136F">
        <w:rPr>
          <w:rFonts w:ascii="Arial" w:hAnsi="Arial" w:cs="Arial"/>
          <w:sz w:val="20"/>
          <w:szCs w:val="20"/>
          <w:lang w:val="es-MX"/>
        </w:rPr>
        <w:t xml:space="preserve">, mayor de edad, vecino de ________________, quien obra en su carácter de ________________ con amplias facultades al efecto, hemos convenido celebrar el presente Compromiso o Convenio de Constitución de Unión Temporal, que se regirá por las siguientes cláusulas: </w:t>
      </w:r>
    </w:p>
    <w:p w14:paraId="5EA1CAD4" w14:textId="2915A4C4"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roofErr w:type="gramStart"/>
      <w:r w:rsidRPr="0048136F">
        <w:rPr>
          <w:rFonts w:ascii="Arial" w:hAnsi="Arial" w:cs="Arial"/>
          <w:b/>
          <w:bCs/>
          <w:sz w:val="20"/>
          <w:szCs w:val="20"/>
          <w:lang w:val="es-MX"/>
        </w:rPr>
        <w:t>PRIMERA.-</w:t>
      </w:r>
      <w:proofErr w:type="gramEnd"/>
      <w:r w:rsidRPr="0048136F">
        <w:rPr>
          <w:rFonts w:ascii="Arial" w:hAnsi="Arial" w:cs="Arial"/>
          <w:b/>
          <w:bCs/>
          <w:sz w:val="20"/>
          <w:szCs w:val="20"/>
          <w:lang w:val="es-MX"/>
        </w:rPr>
        <w:t xml:space="preserve"> Objeto: </w:t>
      </w:r>
      <w:r w:rsidRPr="0048136F">
        <w:rPr>
          <w:rFonts w:ascii="Arial" w:hAnsi="Arial" w:cs="Arial"/>
          <w:sz w:val="20"/>
          <w:szCs w:val="20"/>
          <w:lang w:val="es-MX"/>
        </w:rPr>
        <w:t xml:space="preserve">El presente compromiso se celebra con el fin de integrar una Unión Temporal entre __________________________ y ______________ para efectos de presentar una propuesta conjunta dentro del proceso de </w:t>
      </w:r>
      <w:r w:rsidRPr="00CA07F7">
        <w:rPr>
          <w:rFonts w:ascii="Arial" w:hAnsi="Arial" w:cs="Arial"/>
          <w:b/>
          <w:bCs/>
          <w:sz w:val="28"/>
          <w:szCs w:val="28"/>
          <w:u w:val="single"/>
          <w:lang w:val="es-MX"/>
        </w:rPr>
        <w:t xml:space="preserve">selección Abreviada Subasta </w:t>
      </w:r>
      <w:proofErr w:type="gramStart"/>
      <w:r w:rsidRPr="00CA07F7">
        <w:rPr>
          <w:rFonts w:ascii="Arial" w:hAnsi="Arial" w:cs="Arial"/>
          <w:b/>
          <w:bCs/>
          <w:sz w:val="28"/>
          <w:szCs w:val="28"/>
          <w:u w:val="single"/>
          <w:lang w:val="es-MX"/>
        </w:rPr>
        <w:t>Inversa  No</w:t>
      </w:r>
      <w:proofErr w:type="gramEnd"/>
      <w:r w:rsidRPr="00CA07F7">
        <w:rPr>
          <w:rFonts w:ascii="Arial" w:hAnsi="Arial" w:cs="Arial"/>
          <w:b/>
          <w:bCs/>
          <w:sz w:val="28"/>
          <w:szCs w:val="28"/>
          <w:u w:val="single"/>
          <w:lang w:val="es-MX"/>
        </w:rPr>
        <w:t xml:space="preserve">. </w:t>
      </w:r>
      <w:r w:rsidR="00CA07F7">
        <w:rPr>
          <w:rFonts w:ascii="Arial" w:hAnsi="Arial" w:cs="Arial"/>
          <w:b/>
          <w:bCs/>
          <w:sz w:val="28"/>
          <w:szCs w:val="28"/>
          <w:u w:val="single"/>
          <w:lang w:val="es-MX"/>
        </w:rPr>
        <w:t xml:space="preserve">XXXX </w:t>
      </w:r>
      <w:r w:rsidRPr="00CA07F7">
        <w:rPr>
          <w:rFonts w:ascii="Arial" w:hAnsi="Arial" w:cs="Arial"/>
          <w:b/>
          <w:bCs/>
          <w:sz w:val="28"/>
          <w:szCs w:val="28"/>
          <w:u w:val="single"/>
          <w:lang w:val="es-MX"/>
        </w:rPr>
        <w:t>DE 202</w:t>
      </w:r>
      <w:r w:rsidR="00CA07F7">
        <w:rPr>
          <w:rFonts w:ascii="Arial" w:hAnsi="Arial" w:cs="Arial"/>
          <w:b/>
          <w:bCs/>
          <w:sz w:val="28"/>
          <w:szCs w:val="28"/>
          <w:u w:val="single"/>
          <w:lang w:val="es-MX"/>
        </w:rPr>
        <w:t>6</w:t>
      </w:r>
      <w:r w:rsidRPr="0048136F">
        <w:rPr>
          <w:rFonts w:ascii="Arial" w:hAnsi="Arial" w:cs="Arial"/>
          <w:sz w:val="20"/>
          <w:szCs w:val="20"/>
          <w:lang w:val="es-MX"/>
        </w:rPr>
        <w:t xml:space="preserve">, convocada por LA CORPORACIÓN AUTÓNOMA REGIONAL DEL QUINDÍO, para la obra de </w:t>
      </w:r>
      <w:r w:rsidRPr="0048136F">
        <w:rPr>
          <w:rFonts w:ascii="Arial" w:hAnsi="Arial" w:cs="Arial"/>
          <w:b/>
          <w:bCs/>
          <w:sz w:val="20"/>
          <w:szCs w:val="20"/>
          <w:lang w:val="es-MX"/>
        </w:rPr>
        <w:t xml:space="preserve">______________________________. </w:t>
      </w:r>
      <w:proofErr w:type="gramStart"/>
      <w:r w:rsidRPr="0048136F">
        <w:rPr>
          <w:rFonts w:ascii="Arial" w:hAnsi="Arial" w:cs="Arial"/>
          <w:b/>
          <w:bCs/>
          <w:sz w:val="20"/>
          <w:szCs w:val="20"/>
          <w:lang w:val="es-MX"/>
        </w:rPr>
        <w:t>SEGUNDA</w:t>
      </w:r>
      <w:r w:rsidRPr="0048136F">
        <w:rPr>
          <w:rFonts w:ascii="Arial" w:hAnsi="Arial" w:cs="Arial"/>
          <w:sz w:val="20"/>
          <w:szCs w:val="20"/>
          <w:lang w:val="es-MX"/>
        </w:rPr>
        <w:t>.-</w:t>
      </w:r>
      <w:proofErr w:type="gramEnd"/>
      <w:r w:rsidRPr="0048136F">
        <w:rPr>
          <w:rFonts w:ascii="Arial" w:hAnsi="Arial" w:cs="Arial"/>
          <w:sz w:val="20"/>
          <w:szCs w:val="20"/>
          <w:lang w:val="es-MX"/>
        </w:rPr>
        <w:t xml:space="preserve"> </w:t>
      </w:r>
      <w:r w:rsidRPr="0048136F">
        <w:rPr>
          <w:rFonts w:ascii="Arial" w:hAnsi="Arial" w:cs="Arial"/>
          <w:b/>
          <w:bCs/>
          <w:sz w:val="20"/>
          <w:szCs w:val="20"/>
          <w:lang w:val="es-MX"/>
        </w:rPr>
        <w:t xml:space="preserve">Denominación: </w:t>
      </w:r>
      <w:r w:rsidRPr="0048136F">
        <w:rPr>
          <w:rFonts w:ascii="Arial" w:hAnsi="Arial" w:cs="Arial"/>
          <w:sz w:val="20"/>
          <w:szCs w:val="20"/>
          <w:lang w:val="es-MX"/>
        </w:rPr>
        <w:t xml:space="preserve">La Unión Temporal actuará bajo el nombre de _____________________________. </w:t>
      </w:r>
      <w:proofErr w:type="gramStart"/>
      <w:r w:rsidRPr="0048136F">
        <w:rPr>
          <w:rFonts w:ascii="Arial" w:hAnsi="Arial" w:cs="Arial"/>
          <w:b/>
          <w:bCs/>
          <w:sz w:val="20"/>
          <w:szCs w:val="20"/>
          <w:lang w:val="es-MX"/>
        </w:rPr>
        <w:t>TERCERA.-</w:t>
      </w:r>
      <w:proofErr w:type="gramEnd"/>
      <w:r w:rsidRPr="0048136F">
        <w:rPr>
          <w:rFonts w:ascii="Arial" w:hAnsi="Arial" w:cs="Arial"/>
          <w:b/>
          <w:bCs/>
          <w:sz w:val="20"/>
          <w:szCs w:val="20"/>
          <w:lang w:val="es-MX"/>
        </w:rPr>
        <w:t xml:space="preserve"> Compromiso de las Partes: </w:t>
      </w:r>
      <w:r w:rsidRPr="0048136F">
        <w:rPr>
          <w:rFonts w:ascii="Arial" w:hAnsi="Arial" w:cs="Arial"/>
          <w:sz w:val="20"/>
          <w:szCs w:val="20"/>
          <w:lang w:val="es-MX"/>
        </w:rPr>
        <w:t xml:space="preserve">En virtud de lo anterior y en ejercicio de la autorización contenida en los términos de referencia, nos comprometemos desde ahora por medio del presente documento, tanto a presentar dentro del citado proceso una propuesta conjunta, como a celebrar y ejecutar el contrato respectivo en caso de adjudicación, igualmente en forma conjunta y dentro de las condiciones exigidas por LA CORPORACIÓN. </w:t>
      </w:r>
      <w:proofErr w:type="gramStart"/>
      <w:r w:rsidRPr="0048136F">
        <w:rPr>
          <w:rFonts w:ascii="Arial" w:hAnsi="Arial" w:cs="Arial"/>
          <w:b/>
          <w:bCs/>
          <w:sz w:val="20"/>
          <w:szCs w:val="20"/>
          <w:lang w:val="es-MX"/>
        </w:rPr>
        <w:t>CUARTA.-</w:t>
      </w:r>
      <w:proofErr w:type="gramEnd"/>
      <w:r w:rsidRPr="0048136F">
        <w:rPr>
          <w:rFonts w:ascii="Arial" w:hAnsi="Arial" w:cs="Arial"/>
          <w:b/>
          <w:bCs/>
          <w:sz w:val="20"/>
          <w:szCs w:val="20"/>
          <w:lang w:val="es-MX"/>
        </w:rPr>
        <w:t xml:space="preserve"> De la Responsabilidad</w:t>
      </w:r>
      <w:r w:rsidRPr="0048136F">
        <w:rPr>
          <w:rFonts w:ascii="Arial" w:hAnsi="Arial" w:cs="Arial"/>
          <w:sz w:val="20"/>
          <w:szCs w:val="20"/>
          <w:lang w:val="es-MX"/>
        </w:rPr>
        <w:t xml:space="preserve">: Queda expresamente convenido que los integrantes de la Unión Temporal, respondemos solidariamente por la adjudicación, celebración y ejecución del contrato en caso de adjudicación total. En caso de presentarse sanciones por el incumplimiento de las obligaciones derivadas de la propuesta y del contrato, la responsabilidad será de acuerdo con la participación en la ejecución de cada uno de los miembros.  </w:t>
      </w:r>
      <w:proofErr w:type="gramStart"/>
      <w:r w:rsidRPr="0048136F">
        <w:rPr>
          <w:rFonts w:ascii="Arial" w:hAnsi="Arial" w:cs="Arial"/>
          <w:b/>
          <w:bCs/>
          <w:sz w:val="20"/>
          <w:szCs w:val="20"/>
          <w:lang w:val="es-MX"/>
        </w:rPr>
        <w:t>QUINTA.-</w:t>
      </w:r>
      <w:proofErr w:type="gramEnd"/>
      <w:r w:rsidRPr="0048136F">
        <w:rPr>
          <w:rFonts w:ascii="Arial" w:hAnsi="Arial" w:cs="Arial"/>
          <w:b/>
          <w:bCs/>
          <w:sz w:val="20"/>
          <w:szCs w:val="20"/>
          <w:lang w:val="es-MX"/>
        </w:rPr>
        <w:t xml:space="preserve"> Porcentaje de Participación: </w:t>
      </w:r>
      <w:r w:rsidRPr="0048136F">
        <w:rPr>
          <w:rFonts w:ascii="Arial" w:hAnsi="Arial" w:cs="Arial"/>
          <w:sz w:val="20"/>
          <w:szCs w:val="20"/>
          <w:lang w:val="es-MX"/>
        </w:rPr>
        <w:t xml:space="preserve">Los integrantes de la Unión Temporal acuerdan establecer el porcentaje de participación, así: _________________________________________________________. </w:t>
      </w:r>
      <w:proofErr w:type="gramStart"/>
      <w:r w:rsidRPr="0048136F">
        <w:rPr>
          <w:rFonts w:ascii="Arial" w:hAnsi="Arial" w:cs="Arial"/>
          <w:b/>
          <w:bCs/>
          <w:sz w:val="20"/>
          <w:szCs w:val="20"/>
          <w:lang w:val="es-MX"/>
        </w:rPr>
        <w:t>SEXTA.-</w:t>
      </w:r>
      <w:proofErr w:type="gramEnd"/>
      <w:r w:rsidRPr="0048136F">
        <w:rPr>
          <w:rFonts w:ascii="Arial" w:hAnsi="Arial" w:cs="Arial"/>
          <w:b/>
          <w:bCs/>
          <w:sz w:val="20"/>
          <w:szCs w:val="20"/>
          <w:lang w:val="es-MX"/>
        </w:rPr>
        <w:t xml:space="preserve"> Términos de extensión de la participación: _____________________________ SÉPTIMA Cesión</w:t>
      </w:r>
      <w:r w:rsidRPr="0048136F">
        <w:rPr>
          <w:rFonts w:ascii="Arial" w:hAnsi="Arial" w:cs="Arial"/>
          <w:sz w:val="20"/>
          <w:szCs w:val="20"/>
          <w:lang w:val="es-MX"/>
        </w:rPr>
        <w:t xml:space="preserve">: Celebrado el contrato en virtud de la adjudicación que se nos haga, queda convenido que no podrá haber cesión del mismo entre los miembros que integran la Unión Temporal, ni en favor de terceros, salvo autorización previa, expresa y escrita de la CORPORACIÓN.  </w:t>
      </w:r>
      <w:r w:rsidRPr="0048136F">
        <w:rPr>
          <w:rFonts w:ascii="Arial" w:hAnsi="Arial" w:cs="Arial"/>
          <w:b/>
          <w:bCs/>
          <w:sz w:val="20"/>
          <w:szCs w:val="20"/>
        </w:rPr>
        <w:t>OCTAVA.- De la Facultad para Contratar</w:t>
      </w:r>
      <w:r w:rsidRPr="0048136F">
        <w:rPr>
          <w:rFonts w:ascii="Arial" w:hAnsi="Arial" w:cs="Arial"/>
          <w:sz w:val="20"/>
          <w:szCs w:val="20"/>
        </w:rPr>
        <w:t>: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w:t>
      </w:r>
      <w:r w:rsidRPr="0048136F">
        <w:rPr>
          <w:rFonts w:ascii="Arial" w:hAnsi="Arial" w:cs="Arial"/>
          <w:b/>
          <w:bCs/>
          <w:sz w:val="20"/>
          <w:szCs w:val="20"/>
          <w:lang w:val="es-MX"/>
        </w:rPr>
        <w:t>NOVENA.- Duración de la Unión Temporal</w:t>
      </w:r>
      <w:r w:rsidRPr="0048136F">
        <w:rPr>
          <w:rFonts w:ascii="Arial" w:hAnsi="Arial" w:cs="Arial"/>
          <w:sz w:val="20"/>
          <w:szCs w:val="20"/>
          <w:lang w:val="es-MX"/>
        </w:rPr>
        <w:t xml:space="preserve">: Este Compromiso de Constitución de Unión Temporal entra en vida a partir de la fecha de su firma y en caso de adjudicación su duración será igual al término de duración del contrato, y un año más. De lo contrario su duración será hasta cuando se produzca una adjudicación a otro proponente, o cuando las partes de mutuo acuerdo decidan terminar este compromiso, con sujeción a las disposiciones legales aplicables para el efecto. </w:t>
      </w:r>
      <w:r w:rsidRPr="0048136F">
        <w:rPr>
          <w:rFonts w:ascii="Arial" w:hAnsi="Arial" w:cs="Arial"/>
          <w:b/>
          <w:bCs/>
          <w:sz w:val="20"/>
          <w:szCs w:val="20"/>
          <w:lang w:val="es-MX"/>
        </w:rPr>
        <w:t xml:space="preserve">DECIMA.- Representación: </w:t>
      </w:r>
      <w:r w:rsidRPr="0048136F">
        <w:rPr>
          <w:rFonts w:ascii="Arial" w:hAnsi="Arial" w:cs="Arial"/>
          <w:sz w:val="20"/>
          <w:szCs w:val="20"/>
          <w:lang w:val="es-MX"/>
        </w:rPr>
        <w:t xml:space="preserve">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propuesta que formulará la Unión Temporal y en general, para adelantar cualquier actuación que se requiera en relación con la oferta y/o contrato que se llegare a suscribir.  </w:t>
      </w:r>
      <w:proofErr w:type="gramStart"/>
      <w:r w:rsidRPr="0048136F">
        <w:rPr>
          <w:rFonts w:ascii="Arial" w:hAnsi="Arial" w:cs="Arial"/>
          <w:b/>
          <w:bCs/>
          <w:sz w:val="20"/>
          <w:szCs w:val="20"/>
          <w:lang w:val="es-MX"/>
        </w:rPr>
        <w:t>UNDÉCIMA.-</w:t>
      </w:r>
      <w:proofErr w:type="gramEnd"/>
      <w:r w:rsidRPr="0048136F">
        <w:rPr>
          <w:rFonts w:ascii="Arial" w:hAnsi="Arial" w:cs="Arial"/>
          <w:b/>
          <w:bCs/>
          <w:sz w:val="20"/>
          <w:szCs w:val="20"/>
          <w:lang w:val="es-MX"/>
        </w:rPr>
        <w:t xml:space="preserve"> Domicilio: </w:t>
      </w:r>
      <w:r w:rsidRPr="0048136F">
        <w:rPr>
          <w:rFonts w:ascii="Arial" w:hAnsi="Arial" w:cs="Arial"/>
          <w:sz w:val="20"/>
          <w:szCs w:val="20"/>
          <w:lang w:val="es-MX"/>
        </w:rPr>
        <w:t xml:space="preserve">Para todos los efectos, se acepta desde ahora que LA CORPORACIÓN puede dirigirse a la Unión Temporal en la siguiente dirección ___________, teléfono: ____________________ y correo electrónico: __________________. </w:t>
      </w:r>
    </w:p>
    <w:p w14:paraId="7FEF1B9A"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1302D510"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6EB492DD"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Para constancia se firma en ___________________., a los ____________2018. </w:t>
      </w:r>
    </w:p>
    <w:p w14:paraId="20731023" w14:textId="77777777" w:rsidR="00DE206A" w:rsidRPr="0048136F" w:rsidRDefault="00DE206A" w:rsidP="00DE206A">
      <w:pPr>
        <w:autoSpaceDE w:val="0"/>
        <w:autoSpaceDN w:val="0"/>
        <w:adjustRightInd w:val="0"/>
        <w:spacing w:after="0" w:line="240" w:lineRule="auto"/>
        <w:jc w:val="both"/>
        <w:rPr>
          <w:rFonts w:ascii="Arial" w:hAnsi="Arial" w:cs="Arial"/>
          <w:i/>
          <w:iCs/>
          <w:sz w:val="20"/>
          <w:szCs w:val="20"/>
          <w:lang w:val="es-MX"/>
        </w:rPr>
      </w:pPr>
    </w:p>
    <w:p w14:paraId="793EDF42"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i/>
          <w:iCs/>
          <w:sz w:val="20"/>
          <w:szCs w:val="20"/>
          <w:lang w:val="es-MX"/>
        </w:rPr>
        <w:t xml:space="preserve">INTEGRANTE 1 INTEGRANTE 2 </w:t>
      </w:r>
    </w:p>
    <w:p w14:paraId="7C07F14A"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i/>
          <w:iCs/>
          <w:sz w:val="20"/>
          <w:szCs w:val="20"/>
          <w:lang w:val="es-MX"/>
        </w:rPr>
        <w:t xml:space="preserve">INTEGRANTE 3 INTEGRANTE 4 </w:t>
      </w:r>
    </w:p>
    <w:p w14:paraId="57C0B013"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162F9D0D"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Firma aceptando la representación de la Unión Temporal: </w:t>
      </w:r>
    </w:p>
    <w:p w14:paraId="0C3209E8" w14:textId="1B7EAF59" w:rsidR="00DE206A" w:rsidRDefault="00DE206A" w:rsidP="0048136F">
      <w:pPr>
        <w:autoSpaceDE w:val="0"/>
        <w:autoSpaceDN w:val="0"/>
        <w:adjustRightInd w:val="0"/>
        <w:spacing w:after="0" w:line="240" w:lineRule="auto"/>
        <w:jc w:val="both"/>
        <w:rPr>
          <w:rFonts w:ascii="Arial" w:hAnsi="Arial" w:cs="Arial"/>
          <w:i/>
          <w:iCs/>
          <w:sz w:val="20"/>
          <w:szCs w:val="20"/>
          <w:lang w:val="es-MX"/>
        </w:rPr>
      </w:pPr>
      <w:r w:rsidRPr="0048136F">
        <w:rPr>
          <w:rFonts w:ascii="Arial" w:hAnsi="Arial" w:cs="Arial"/>
          <w:i/>
          <w:iCs/>
          <w:sz w:val="20"/>
          <w:szCs w:val="20"/>
          <w:lang w:val="es-MX"/>
        </w:rPr>
        <w:t>REPRESENTANTE DE LA UNIÓN TEMPORAL</w:t>
      </w:r>
    </w:p>
    <w:p w14:paraId="6619ABF1" w14:textId="01E628C0" w:rsidR="00356395" w:rsidRDefault="00356395" w:rsidP="0048136F">
      <w:pPr>
        <w:autoSpaceDE w:val="0"/>
        <w:autoSpaceDN w:val="0"/>
        <w:adjustRightInd w:val="0"/>
        <w:spacing w:after="0" w:line="240" w:lineRule="auto"/>
        <w:jc w:val="both"/>
        <w:rPr>
          <w:rFonts w:ascii="Arial" w:hAnsi="Arial" w:cs="Arial"/>
          <w:i/>
          <w:iCs/>
          <w:sz w:val="20"/>
          <w:szCs w:val="20"/>
          <w:lang w:val="es-MX"/>
        </w:rPr>
      </w:pPr>
    </w:p>
    <w:p w14:paraId="75B60C50" w14:textId="64034C9A" w:rsidR="00356395" w:rsidRDefault="00356395" w:rsidP="0048136F">
      <w:pPr>
        <w:autoSpaceDE w:val="0"/>
        <w:autoSpaceDN w:val="0"/>
        <w:adjustRightInd w:val="0"/>
        <w:spacing w:after="0" w:line="240" w:lineRule="auto"/>
        <w:jc w:val="both"/>
        <w:rPr>
          <w:rFonts w:ascii="Arial" w:hAnsi="Arial" w:cs="Arial"/>
          <w:i/>
          <w:iCs/>
          <w:sz w:val="20"/>
          <w:szCs w:val="20"/>
          <w:lang w:val="es-MX"/>
        </w:rPr>
      </w:pPr>
    </w:p>
    <w:p w14:paraId="76B2ADC5"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lastRenderedPageBreak/>
        <w:t>ANEXO No. 6</w:t>
      </w:r>
    </w:p>
    <w:p w14:paraId="3FC14A04"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t>CERTIFICACIÓN DE PAGOS DE SEGURIDAD SOCIAL Y APORTES PARAFISCALES</w:t>
      </w:r>
    </w:p>
    <w:p w14:paraId="75414135"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636F9293"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sz w:val="20"/>
          <w:szCs w:val="20"/>
          <w:lang w:val="es-MX"/>
        </w:rPr>
        <w:t>Persona jurídica</w:t>
      </w:r>
    </w:p>
    <w:p w14:paraId="4A570936"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t>ARTICULO 50 LEY 789 DE 2002</w:t>
      </w:r>
    </w:p>
    <w:p w14:paraId="08094778" w14:textId="77777777" w:rsidR="00DE206A" w:rsidRPr="0048136F" w:rsidRDefault="00DE206A" w:rsidP="00DE206A">
      <w:pPr>
        <w:autoSpaceDE w:val="0"/>
        <w:autoSpaceDN w:val="0"/>
        <w:adjustRightInd w:val="0"/>
        <w:spacing w:after="0" w:line="240" w:lineRule="auto"/>
        <w:rPr>
          <w:rFonts w:ascii="Arial" w:hAnsi="Arial" w:cs="Arial"/>
          <w:sz w:val="20"/>
          <w:szCs w:val="20"/>
          <w:lang w:val="es-MX"/>
        </w:rPr>
      </w:pPr>
    </w:p>
    <w:p w14:paraId="67077AD1"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Ciudad y fecha, </w:t>
      </w:r>
    </w:p>
    <w:tbl>
      <w:tblPr>
        <w:tblW w:w="0" w:type="auto"/>
        <w:tblBorders>
          <w:top w:val="nil"/>
          <w:left w:val="nil"/>
          <w:bottom w:val="nil"/>
          <w:right w:val="nil"/>
        </w:tblBorders>
        <w:tblLayout w:type="fixed"/>
        <w:tblLook w:val="0000" w:firstRow="0" w:lastRow="0" w:firstColumn="0" w:lastColumn="0" w:noHBand="0" w:noVBand="0"/>
      </w:tblPr>
      <w:tblGrid>
        <w:gridCol w:w="8906"/>
      </w:tblGrid>
      <w:tr w:rsidR="00DE206A" w:rsidRPr="0048136F" w14:paraId="1B2D8C7A" w14:textId="77777777" w:rsidTr="00146EB2">
        <w:trPr>
          <w:trHeight w:val="482"/>
        </w:trPr>
        <w:tc>
          <w:tcPr>
            <w:tcW w:w="8906" w:type="dxa"/>
          </w:tcPr>
          <w:p w14:paraId="24FF94EB" w14:textId="77777777" w:rsidR="00DE206A" w:rsidRPr="0048136F" w:rsidRDefault="00DE206A" w:rsidP="00146EB2">
            <w:pPr>
              <w:autoSpaceDE w:val="0"/>
              <w:autoSpaceDN w:val="0"/>
              <w:adjustRightInd w:val="0"/>
              <w:spacing w:after="0" w:line="240" w:lineRule="auto"/>
              <w:jc w:val="both"/>
              <w:rPr>
                <w:rFonts w:ascii="Arial" w:hAnsi="Arial" w:cs="Arial"/>
                <w:sz w:val="20"/>
                <w:szCs w:val="20"/>
                <w:lang w:val="es-MX"/>
              </w:rPr>
            </w:pPr>
          </w:p>
          <w:p w14:paraId="7C00D1E9" w14:textId="77777777" w:rsidR="00DE206A" w:rsidRPr="0048136F" w:rsidRDefault="00DE206A" w:rsidP="00146EB2">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_________________________(En mi condición de Representante Legal o Revisor Fiscal (si lo requiere) de ______________(Razón social de la compañía), identificada con </w:t>
            </w:r>
            <w:proofErr w:type="spellStart"/>
            <w:r w:rsidRPr="0048136F">
              <w:rPr>
                <w:rFonts w:ascii="Arial" w:hAnsi="Arial" w:cs="Arial"/>
                <w:sz w:val="20"/>
                <w:szCs w:val="20"/>
                <w:lang w:val="es-MX"/>
              </w:rPr>
              <w:t>Nit</w:t>
            </w:r>
            <w:proofErr w:type="spellEnd"/>
            <w:r w:rsidRPr="0048136F">
              <w:rPr>
                <w:rFonts w:ascii="Arial" w:hAnsi="Arial" w:cs="Arial"/>
                <w:sz w:val="20"/>
                <w:szCs w:val="20"/>
                <w:lang w:val="es-MX"/>
              </w:rPr>
              <w:t xml:space="preserve"> o CC____________ , me permito certificar que se han efectuado los pagos por concepto de los aportes correspondientes a los sistemas de salud, pensiones, riesgos profesionales, cajas de compensación familiar, Instituto Colombiano de Bienestar familiar (ICBF) y Servicio Nacional de Aprendizaje (SENA), durante los últimos seis (6) meses. Lo anterior, en cumplimiento de lo dispuesto en el artículo 50 de la Ley 789 de 2002. </w:t>
            </w:r>
          </w:p>
          <w:p w14:paraId="4681CFFB" w14:textId="77777777" w:rsidR="00DE206A" w:rsidRPr="0048136F" w:rsidRDefault="00DE206A" w:rsidP="00146EB2">
            <w:pPr>
              <w:autoSpaceDE w:val="0"/>
              <w:autoSpaceDN w:val="0"/>
              <w:adjustRightInd w:val="0"/>
              <w:spacing w:after="0" w:line="240" w:lineRule="auto"/>
              <w:jc w:val="both"/>
              <w:rPr>
                <w:rFonts w:ascii="Arial" w:hAnsi="Arial" w:cs="Arial"/>
                <w:sz w:val="20"/>
                <w:szCs w:val="20"/>
                <w:lang w:val="es-MX"/>
              </w:rPr>
            </w:pPr>
          </w:p>
          <w:p w14:paraId="7D149F3B" w14:textId="77777777" w:rsidR="00DE206A" w:rsidRPr="0048136F" w:rsidRDefault="00DE206A" w:rsidP="00146EB2">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EN CASO DE PRESENTAR ACUERDO DE PAGO CON ALGUNA DE LAS ENTIDADES ANTERIORMENTE MENCIONADAS, SE DEBERÁ PRECISAR EL VALOR Y EL PLAZO PREVISTO PARA EL ACUERDO DE PAGO, CON INDICACIÓN DEL CUMPLIMIENTO DE ESTA OBLIGACIÓN. </w:t>
            </w:r>
          </w:p>
        </w:tc>
      </w:tr>
      <w:tr w:rsidR="00DE206A" w:rsidRPr="0048136F" w14:paraId="046F363F" w14:textId="77777777" w:rsidTr="00146EB2">
        <w:trPr>
          <w:trHeight w:val="356"/>
        </w:trPr>
        <w:tc>
          <w:tcPr>
            <w:tcW w:w="8906" w:type="dxa"/>
          </w:tcPr>
          <w:p w14:paraId="3D72E97B" w14:textId="77777777" w:rsidR="00DE206A" w:rsidRPr="0048136F" w:rsidRDefault="00DE206A" w:rsidP="00146EB2">
            <w:pPr>
              <w:autoSpaceDE w:val="0"/>
              <w:autoSpaceDN w:val="0"/>
              <w:adjustRightInd w:val="0"/>
              <w:spacing w:after="0" w:line="240" w:lineRule="auto"/>
              <w:jc w:val="both"/>
              <w:rPr>
                <w:rFonts w:ascii="Arial" w:hAnsi="Arial" w:cs="Arial"/>
                <w:sz w:val="20"/>
                <w:szCs w:val="20"/>
                <w:lang w:val="es-MX"/>
              </w:rPr>
            </w:pPr>
          </w:p>
          <w:p w14:paraId="7C73E042" w14:textId="77777777" w:rsidR="00DE206A" w:rsidRPr="0048136F" w:rsidRDefault="00DE206A" w:rsidP="00146EB2">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EN CASO DE NO REQUERIRSE DE REVISOR FISCAL, ESTE ANEXO DEBERÁ DILIGENCIARSE Y SUSCRIBIRSE POR EL REPRESENTANTE LEGAL DE LA COMPAÑÍA. </w:t>
            </w:r>
          </w:p>
        </w:tc>
      </w:tr>
    </w:tbl>
    <w:p w14:paraId="3980C283" w14:textId="77777777" w:rsidR="00DE206A" w:rsidRPr="0048136F" w:rsidRDefault="00DE206A" w:rsidP="00DE206A">
      <w:pPr>
        <w:autoSpaceDE w:val="0"/>
        <w:autoSpaceDN w:val="0"/>
        <w:adjustRightInd w:val="0"/>
        <w:spacing w:after="0" w:line="240" w:lineRule="auto"/>
        <w:jc w:val="both"/>
        <w:rPr>
          <w:rFonts w:ascii="Arial" w:hAnsi="Arial" w:cs="Arial"/>
          <w:b/>
          <w:bCs/>
          <w:sz w:val="20"/>
          <w:szCs w:val="20"/>
        </w:rPr>
      </w:pPr>
    </w:p>
    <w:p w14:paraId="1BB2FB33" w14:textId="664AF941"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Dada en ______. a los </w:t>
      </w:r>
      <w:proofErr w:type="gramStart"/>
      <w:r w:rsidRPr="0048136F">
        <w:rPr>
          <w:rFonts w:ascii="Arial" w:hAnsi="Arial" w:cs="Arial"/>
          <w:sz w:val="20"/>
          <w:szCs w:val="20"/>
          <w:lang w:val="es-MX"/>
        </w:rPr>
        <w:t>( )</w:t>
      </w:r>
      <w:proofErr w:type="gramEnd"/>
      <w:r w:rsidRPr="0048136F">
        <w:rPr>
          <w:rFonts w:ascii="Arial" w:hAnsi="Arial" w:cs="Arial"/>
          <w:sz w:val="20"/>
          <w:szCs w:val="20"/>
          <w:lang w:val="es-MX"/>
        </w:rPr>
        <w:t xml:space="preserve">__________ del mes de __________ </w:t>
      </w:r>
      <w:proofErr w:type="spellStart"/>
      <w:r w:rsidRPr="0048136F">
        <w:rPr>
          <w:rFonts w:ascii="Arial" w:hAnsi="Arial" w:cs="Arial"/>
          <w:sz w:val="20"/>
          <w:szCs w:val="20"/>
          <w:lang w:val="es-MX"/>
        </w:rPr>
        <w:t>de</w:t>
      </w:r>
      <w:proofErr w:type="spellEnd"/>
      <w:r w:rsidRPr="0048136F">
        <w:rPr>
          <w:rFonts w:ascii="Arial" w:hAnsi="Arial" w:cs="Arial"/>
          <w:sz w:val="20"/>
          <w:szCs w:val="20"/>
          <w:lang w:val="es-MX"/>
        </w:rPr>
        <w:t xml:space="preserve"> 202</w:t>
      </w:r>
      <w:r w:rsidR="00CA07F7">
        <w:rPr>
          <w:rFonts w:ascii="Arial" w:hAnsi="Arial" w:cs="Arial"/>
          <w:sz w:val="20"/>
          <w:szCs w:val="20"/>
          <w:lang w:val="es-MX"/>
        </w:rPr>
        <w:t>6</w:t>
      </w:r>
    </w:p>
    <w:p w14:paraId="3C5BA4AD"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22C94FD3"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FIRMA____________________________________________________________ </w:t>
      </w:r>
    </w:p>
    <w:p w14:paraId="2008165D"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714EB6EA"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NOMBRE DE QUIEN CERTIFICA (REPRESENTANTE LEGAL Y/O REVISOR FISCAL) </w:t>
      </w:r>
    </w:p>
    <w:p w14:paraId="73CC13A2"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771A2BF4"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TARJETA PROFESIONAL </w:t>
      </w:r>
    </w:p>
    <w:p w14:paraId="42152474"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402456E0"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(Para el Revisor </w:t>
      </w:r>
      <w:proofErr w:type="gramStart"/>
      <w:r w:rsidRPr="0048136F">
        <w:rPr>
          <w:rFonts w:ascii="Arial" w:hAnsi="Arial" w:cs="Arial"/>
          <w:sz w:val="20"/>
          <w:szCs w:val="20"/>
          <w:lang w:val="es-MX"/>
        </w:rPr>
        <w:t>Fiscal)_</w:t>
      </w:r>
      <w:proofErr w:type="gramEnd"/>
      <w:r w:rsidRPr="0048136F">
        <w:rPr>
          <w:rFonts w:ascii="Arial" w:hAnsi="Arial" w:cs="Arial"/>
          <w:sz w:val="20"/>
          <w:szCs w:val="20"/>
          <w:lang w:val="es-MX"/>
        </w:rPr>
        <w:t xml:space="preserve">__________________________________ </w:t>
      </w:r>
    </w:p>
    <w:p w14:paraId="4D2595F5"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35F6B5E4"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EN CASO QUE EL PROPONENTE NO TENGA PERSONAL A CARGO Y POR ENDE NO ESTE OBLIGADO A EFECTUAR EL PAGO DE APORTES PARAFISCALES Y SEGURIDAD SOCIAL DEBERÁ INDICARLO EN LOS SIGUIENTES TÉRMINOS: </w:t>
      </w:r>
    </w:p>
    <w:p w14:paraId="54ACB628"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00D4FD91"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Manifiesto bajo la gravedad de juramento que el proponente no tiene obligaciones con el sistema general de seguridad social en pensiones, salud y aportes parafiscales: </w:t>
      </w:r>
    </w:p>
    <w:p w14:paraId="06105FC6"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3D36D5F8"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FIRMA: _______________________ </w:t>
      </w:r>
    </w:p>
    <w:p w14:paraId="7BBB626A"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Nombre: </w:t>
      </w:r>
    </w:p>
    <w:p w14:paraId="5EBB7CDC"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59B1E39B" w14:textId="77777777" w:rsidR="00DE206A" w:rsidRPr="0048136F" w:rsidRDefault="00DE206A" w:rsidP="00DE206A">
      <w:pPr>
        <w:autoSpaceDE w:val="0"/>
        <w:autoSpaceDN w:val="0"/>
        <w:adjustRightInd w:val="0"/>
        <w:spacing w:after="0" w:line="240" w:lineRule="auto"/>
        <w:jc w:val="both"/>
        <w:rPr>
          <w:rFonts w:ascii="Arial" w:hAnsi="Arial" w:cs="Arial"/>
          <w:b/>
          <w:bCs/>
          <w:sz w:val="20"/>
          <w:szCs w:val="20"/>
          <w:lang w:val="es-MX"/>
        </w:rPr>
      </w:pPr>
      <w:r w:rsidRPr="0048136F">
        <w:rPr>
          <w:rFonts w:ascii="Arial" w:hAnsi="Arial" w:cs="Arial"/>
          <w:sz w:val="20"/>
          <w:szCs w:val="20"/>
          <w:lang w:val="es-MX"/>
        </w:rPr>
        <w:t>Identificación</w:t>
      </w:r>
      <w:r w:rsidRPr="0048136F">
        <w:rPr>
          <w:rFonts w:ascii="Arial" w:hAnsi="Arial" w:cs="Arial"/>
          <w:b/>
          <w:bCs/>
          <w:sz w:val="20"/>
          <w:szCs w:val="20"/>
          <w:lang w:val="es-MX"/>
        </w:rPr>
        <w:t>:</w:t>
      </w:r>
    </w:p>
    <w:p w14:paraId="1875896D"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p>
    <w:p w14:paraId="7025E573"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p>
    <w:p w14:paraId="78E05839"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51A56ED4"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5299990D"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69915FFC"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091C45B4"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1CAAC73C"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5EAA0F27"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3D143A83"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4C158A48"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7166CC10"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0FAF6ED6"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583BC64E" w14:textId="00BDBD6A" w:rsidR="00DE206A" w:rsidRDefault="00DE206A" w:rsidP="00DE206A">
      <w:pPr>
        <w:autoSpaceDE w:val="0"/>
        <w:autoSpaceDN w:val="0"/>
        <w:adjustRightInd w:val="0"/>
        <w:spacing w:after="0" w:line="240" w:lineRule="auto"/>
        <w:rPr>
          <w:rFonts w:ascii="Arial" w:hAnsi="Arial" w:cs="Arial"/>
          <w:b/>
          <w:bCs/>
          <w:sz w:val="20"/>
          <w:szCs w:val="20"/>
          <w:lang w:val="es-MX"/>
        </w:rPr>
      </w:pPr>
    </w:p>
    <w:p w14:paraId="0A18485A" w14:textId="46D5F9B0" w:rsidR="0048136F" w:rsidRDefault="0048136F" w:rsidP="00DE206A">
      <w:pPr>
        <w:autoSpaceDE w:val="0"/>
        <w:autoSpaceDN w:val="0"/>
        <w:adjustRightInd w:val="0"/>
        <w:spacing w:after="0" w:line="240" w:lineRule="auto"/>
        <w:rPr>
          <w:rFonts w:ascii="Arial" w:hAnsi="Arial" w:cs="Arial"/>
          <w:b/>
          <w:bCs/>
          <w:sz w:val="20"/>
          <w:szCs w:val="20"/>
          <w:lang w:val="es-MX"/>
        </w:rPr>
      </w:pPr>
    </w:p>
    <w:p w14:paraId="19D8AC88" w14:textId="621CDC61" w:rsidR="0048136F" w:rsidRDefault="0048136F" w:rsidP="00DE206A">
      <w:pPr>
        <w:autoSpaceDE w:val="0"/>
        <w:autoSpaceDN w:val="0"/>
        <w:adjustRightInd w:val="0"/>
        <w:spacing w:after="0" w:line="240" w:lineRule="auto"/>
        <w:rPr>
          <w:rFonts w:ascii="Arial" w:hAnsi="Arial" w:cs="Arial"/>
          <w:b/>
          <w:bCs/>
          <w:sz w:val="20"/>
          <w:szCs w:val="20"/>
          <w:lang w:val="es-MX"/>
        </w:rPr>
      </w:pPr>
    </w:p>
    <w:p w14:paraId="083F5B4B" w14:textId="019E0EDD" w:rsidR="00356395" w:rsidRDefault="00356395" w:rsidP="00DE206A">
      <w:pPr>
        <w:autoSpaceDE w:val="0"/>
        <w:autoSpaceDN w:val="0"/>
        <w:adjustRightInd w:val="0"/>
        <w:spacing w:after="0" w:line="240" w:lineRule="auto"/>
        <w:rPr>
          <w:rFonts w:ascii="Arial" w:hAnsi="Arial" w:cs="Arial"/>
          <w:b/>
          <w:bCs/>
          <w:sz w:val="20"/>
          <w:szCs w:val="20"/>
          <w:lang w:val="es-MX"/>
        </w:rPr>
      </w:pPr>
    </w:p>
    <w:p w14:paraId="27ACD3C2" w14:textId="2C44780B" w:rsidR="00356395" w:rsidRDefault="00356395" w:rsidP="00DE206A">
      <w:pPr>
        <w:autoSpaceDE w:val="0"/>
        <w:autoSpaceDN w:val="0"/>
        <w:adjustRightInd w:val="0"/>
        <w:spacing w:after="0" w:line="240" w:lineRule="auto"/>
        <w:rPr>
          <w:rFonts w:ascii="Arial" w:hAnsi="Arial" w:cs="Arial"/>
          <w:b/>
          <w:bCs/>
          <w:sz w:val="20"/>
          <w:szCs w:val="20"/>
          <w:lang w:val="es-MX"/>
        </w:rPr>
      </w:pPr>
    </w:p>
    <w:p w14:paraId="59BE16AC" w14:textId="6C78B06B" w:rsidR="00356395" w:rsidRDefault="00356395" w:rsidP="00DE206A">
      <w:pPr>
        <w:autoSpaceDE w:val="0"/>
        <w:autoSpaceDN w:val="0"/>
        <w:adjustRightInd w:val="0"/>
        <w:spacing w:after="0" w:line="240" w:lineRule="auto"/>
        <w:rPr>
          <w:rFonts w:ascii="Arial" w:hAnsi="Arial" w:cs="Arial"/>
          <w:b/>
          <w:bCs/>
          <w:sz w:val="20"/>
          <w:szCs w:val="20"/>
          <w:lang w:val="es-MX"/>
        </w:rPr>
      </w:pPr>
    </w:p>
    <w:p w14:paraId="7D9AA901" w14:textId="77777777" w:rsidR="005344CC" w:rsidRDefault="005344CC" w:rsidP="00DE206A">
      <w:pPr>
        <w:autoSpaceDE w:val="0"/>
        <w:autoSpaceDN w:val="0"/>
        <w:adjustRightInd w:val="0"/>
        <w:spacing w:after="0" w:line="240" w:lineRule="auto"/>
        <w:rPr>
          <w:rFonts w:ascii="Arial" w:hAnsi="Arial" w:cs="Arial"/>
          <w:b/>
          <w:bCs/>
          <w:sz w:val="20"/>
          <w:szCs w:val="20"/>
          <w:lang w:val="es-MX"/>
        </w:rPr>
      </w:pPr>
    </w:p>
    <w:p w14:paraId="6D14D8A1" w14:textId="77777777" w:rsidR="00356395" w:rsidRDefault="00356395" w:rsidP="00DE206A">
      <w:pPr>
        <w:autoSpaceDE w:val="0"/>
        <w:autoSpaceDN w:val="0"/>
        <w:adjustRightInd w:val="0"/>
        <w:spacing w:after="0" w:line="240" w:lineRule="auto"/>
        <w:rPr>
          <w:rFonts w:ascii="Arial" w:hAnsi="Arial" w:cs="Arial"/>
          <w:b/>
          <w:bCs/>
          <w:sz w:val="20"/>
          <w:szCs w:val="20"/>
          <w:lang w:val="es-MX"/>
        </w:rPr>
      </w:pPr>
    </w:p>
    <w:p w14:paraId="382C21E6" w14:textId="77777777" w:rsidR="0048136F" w:rsidRPr="0048136F" w:rsidRDefault="0048136F" w:rsidP="00DE206A">
      <w:pPr>
        <w:autoSpaceDE w:val="0"/>
        <w:autoSpaceDN w:val="0"/>
        <w:adjustRightInd w:val="0"/>
        <w:spacing w:after="0" w:line="240" w:lineRule="auto"/>
        <w:rPr>
          <w:rFonts w:ascii="Arial" w:hAnsi="Arial" w:cs="Arial"/>
          <w:b/>
          <w:bCs/>
          <w:sz w:val="20"/>
          <w:szCs w:val="20"/>
          <w:lang w:val="es-MX"/>
        </w:rPr>
      </w:pPr>
    </w:p>
    <w:p w14:paraId="49683207"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lastRenderedPageBreak/>
        <w:t>ANEXO No. 7</w:t>
      </w:r>
    </w:p>
    <w:p w14:paraId="3D541601"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r w:rsidRPr="0048136F">
        <w:rPr>
          <w:rFonts w:ascii="Arial" w:hAnsi="Arial" w:cs="Arial"/>
          <w:b/>
          <w:bCs/>
          <w:sz w:val="20"/>
          <w:szCs w:val="20"/>
          <w:lang w:val="es-MX"/>
        </w:rPr>
        <w:t xml:space="preserve">DECLARACIÓN DE MULTAS Y DEMÁS SANCIONES POR INCUMPLIMIENTO Y </w:t>
      </w:r>
    </w:p>
    <w:p w14:paraId="5DDCE793"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r w:rsidRPr="0048136F">
        <w:rPr>
          <w:rFonts w:ascii="Arial" w:hAnsi="Arial" w:cs="Arial"/>
          <w:b/>
          <w:bCs/>
          <w:sz w:val="20"/>
          <w:szCs w:val="20"/>
          <w:lang w:val="es-MX"/>
        </w:rPr>
        <w:t>EFECTIVIDAD DE AMPAROS DE LA GARANTÍA ÚNICA</w:t>
      </w:r>
    </w:p>
    <w:p w14:paraId="7EACC99E" w14:textId="77777777" w:rsidR="00DE206A" w:rsidRPr="0048136F" w:rsidRDefault="00DE206A" w:rsidP="00DE206A">
      <w:pPr>
        <w:autoSpaceDE w:val="0"/>
        <w:autoSpaceDN w:val="0"/>
        <w:adjustRightInd w:val="0"/>
        <w:spacing w:after="0" w:line="240" w:lineRule="auto"/>
        <w:jc w:val="center"/>
        <w:rPr>
          <w:rFonts w:ascii="Arial" w:hAnsi="Arial" w:cs="Arial"/>
          <w:b/>
          <w:bCs/>
          <w:sz w:val="20"/>
          <w:szCs w:val="20"/>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0"/>
        <w:gridCol w:w="2216"/>
        <w:gridCol w:w="2198"/>
        <w:gridCol w:w="2204"/>
      </w:tblGrid>
      <w:tr w:rsidR="00DE206A" w:rsidRPr="0048136F" w14:paraId="1ACB9196" w14:textId="77777777" w:rsidTr="00146EB2">
        <w:tc>
          <w:tcPr>
            <w:tcW w:w="8978" w:type="dxa"/>
            <w:gridSpan w:val="4"/>
          </w:tcPr>
          <w:p w14:paraId="45BF9CB9" w14:textId="77777777" w:rsidR="00DE206A" w:rsidRPr="0048136F" w:rsidRDefault="00DE206A" w:rsidP="00146EB2">
            <w:pPr>
              <w:pStyle w:val="Default"/>
              <w:tabs>
                <w:tab w:val="center" w:pos="4419"/>
                <w:tab w:val="right" w:pos="8838"/>
              </w:tabs>
              <w:jc w:val="both"/>
              <w:rPr>
                <w:color w:val="auto"/>
                <w:sz w:val="20"/>
                <w:szCs w:val="20"/>
              </w:rPr>
            </w:pPr>
            <w:r w:rsidRPr="0048136F">
              <w:rPr>
                <w:color w:val="auto"/>
                <w:sz w:val="20"/>
                <w:szCs w:val="20"/>
              </w:rPr>
              <w:t xml:space="preserve">MULTAS Y DEMÁS SANCIONES POR INCUMPLIMIENTO DE CONTRATOS </w:t>
            </w:r>
          </w:p>
          <w:p w14:paraId="62EC3574" w14:textId="77777777" w:rsidR="00DE206A" w:rsidRPr="0048136F" w:rsidRDefault="00DE206A" w:rsidP="00146EB2">
            <w:pPr>
              <w:tabs>
                <w:tab w:val="center" w:pos="4419"/>
                <w:tab w:val="right" w:pos="8838"/>
              </w:tabs>
              <w:autoSpaceDE w:val="0"/>
              <w:autoSpaceDN w:val="0"/>
              <w:adjustRightInd w:val="0"/>
              <w:spacing w:after="0" w:line="240" w:lineRule="auto"/>
              <w:jc w:val="both"/>
              <w:rPr>
                <w:rFonts w:ascii="Arial" w:hAnsi="Arial" w:cs="Arial"/>
                <w:b/>
                <w:bCs/>
                <w:sz w:val="20"/>
                <w:szCs w:val="20"/>
                <w:lang w:val="es-MX"/>
              </w:rPr>
            </w:pPr>
            <w:r w:rsidRPr="0048136F">
              <w:rPr>
                <w:rFonts w:ascii="Arial" w:hAnsi="Arial" w:cs="Arial"/>
                <w:sz w:val="20"/>
                <w:szCs w:val="20"/>
              </w:rPr>
              <w:t xml:space="preserve">El Proponente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tc>
      </w:tr>
      <w:tr w:rsidR="00DE206A" w:rsidRPr="0048136F" w14:paraId="7D8600AE" w14:textId="77777777" w:rsidTr="00146EB2">
        <w:tc>
          <w:tcPr>
            <w:tcW w:w="2244" w:type="dxa"/>
          </w:tcPr>
          <w:p w14:paraId="0E9CF74B" w14:textId="77777777" w:rsidR="00DE206A" w:rsidRPr="0048136F" w:rsidRDefault="00DE206A" w:rsidP="00146EB2">
            <w:pPr>
              <w:pStyle w:val="Default"/>
              <w:tabs>
                <w:tab w:val="center" w:pos="4419"/>
                <w:tab w:val="right" w:pos="8838"/>
              </w:tabs>
              <w:jc w:val="center"/>
              <w:rPr>
                <w:color w:val="auto"/>
                <w:sz w:val="20"/>
                <w:szCs w:val="20"/>
              </w:rPr>
            </w:pPr>
            <w:r w:rsidRPr="0048136F">
              <w:rPr>
                <w:b/>
                <w:bCs/>
                <w:color w:val="auto"/>
                <w:sz w:val="20"/>
                <w:szCs w:val="20"/>
              </w:rPr>
              <w:t>Entidad Contratante</w:t>
            </w:r>
          </w:p>
        </w:tc>
        <w:tc>
          <w:tcPr>
            <w:tcW w:w="2244" w:type="dxa"/>
          </w:tcPr>
          <w:p w14:paraId="36C7BCE2" w14:textId="77777777" w:rsidR="00DE206A" w:rsidRPr="0048136F" w:rsidRDefault="00DE206A" w:rsidP="00146EB2">
            <w:pPr>
              <w:pStyle w:val="Default"/>
              <w:tabs>
                <w:tab w:val="center" w:pos="4419"/>
                <w:tab w:val="right" w:pos="8838"/>
              </w:tabs>
              <w:jc w:val="center"/>
              <w:rPr>
                <w:color w:val="auto"/>
                <w:sz w:val="20"/>
                <w:szCs w:val="20"/>
              </w:rPr>
            </w:pPr>
            <w:r w:rsidRPr="0048136F">
              <w:rPr>
                <w:b/>
                <w:bCs/>
                <w:color w:val="auto"/>
                <w:sz w:val="20"/>
                <w:szCs w:val="20"/>
              </w:rPr>
              <w:t>Número o identificación del Contrato</w:t>
            </w:r>
          </w:p>
          <w:p w14:paraId="27A5EC44"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2365AF17" w14:textId="77777777" w:rsidR="00DE206A" w:rsidRPr="0048136F" w:rsidRDefault="00DE206A" w:rsidP="00146EB2">
            <w:pPr>
              <w:pStyle w:val="Default"/>
              <w:tabs>
                <w:tab w:val="center" w:pos="4419"/>
                <w:tab w:val="right" w:pos="8838"/>
              </w:tabs>
              <w:jc w:val="center"/>
              <w:rPr>
                <w:color w:val="auto"/>
                <w:sz w:val="20"/>
                <w:szCs w:val="20"/>
              </w:rPr>
            </w:pPr>
            <w:r w:rsidRPr="0048136F">
              <w:rPr>
                <w:b/>
                <w:bCs/>
                <w:color w:val="auto"/>
                <w:sz w:val="20"/>
                <w:szCs w:val="20"/>
              </w:rPr>
              <w:t>Tipo de Sanción</w:t>
            </w:r>
          </w:p>
          <w:p w14:paraId="0EFADCA6"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48EF973C" w14:textId="77777777" w:rsidR="00DE206A" w:rsidRPr="0048136F" w:rsidRDefault="00DE206A" w:rsidP="00146EB2">
            <w:pPr>
              <w:pStyle w:val="Default"/>
              <w:tabs>
                <w:tab w:val="center" w:pos="4419"/>
                <w:tab w:val="right" w:pos="8838"/>
              </w:tabs>
              <w:jc w:val="center"/>
              <w:rPr>
                <w:color w:val="auto"/>
                <w:sz w:val="20"/>
                <w:szCs w:val="20"/>
              </w:rPr>
            </w:pPr>
            <w:r w:rsidRPr="0048136F">
              <w:rPr>
                <w:b/>
                <w:bCs/>
                <w:color w:val="auto"/>
                <w:sz w:val="20"/>
                <w:szCs w:val="20"/>
              </w:rPr>
              <w:t>Fecha de ejecutoria de la Sanción</w:t>
            </w:r>
          </w:p>
          <w:p w14:paraId="2A89A4DA"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roofErr w:type="spellStart"/>
            <w:r w:rsidRPr="0048136F">
              <w:rPr>
                <w:rFonts w:ascii="Arial" w:hAnsi="Arial" w:cs="Arial"/>
                <w:b/>
                <w:bCs/>
                <w:sz w:val="20"/>
                <w:szCs w:val="20"/>
              </w:rPr>
              <w:t>dd</w:t>
            </w:r>
            <w:proofErr w:type="spellEnd"/>
            <w:r w:rsidRPr="0048136F">
              <w:rPr>
                <w:rFonts w:ascii="Arial" w:hAnsi="Arial" w:cs="Arial"/>
                <w:b/>
                <w:bCs/>
                <w:sz w:val="20"/>
                <w:szCs w:val="20"/>
              </w:rPr>
              <w:t>/mm/</w:t>
            </w:r>
            <w:proofErr w:type="spellStart"/>
            <w:r w:rsidRPr="0048136F">
              <w:rPr>
                <w:rFonts w:ascii="Arial" w:hAnsi="Arial" w:cs="Arial"/>
                <w:b/>
                <w:bCs/>
                <w:sz w:val="20"/>
                <w:szCs w:val="20"/>
              </w:rPr>
              <w:t>aa</w:t>
            </w:r>
            <w:proofErr w:type="spellEnd"/>
          </w:p>
        </w:tc>
      </w:tr>
      <w:tr w:rsidR="00DE206A" w:rsidRPr="0048136F" w14:paraId="737B1E05" w14:textId="77777777" w:rsidTr="00146EB2">
        <w:tc>
          <w:tcPr>
            <w:tcW w:w="2244" w:type="dxa"/>
          </w:tcPr>
          <w:p w14:paraId="18D509FA"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4" w:type="dxa"/>
          </w:tcPr>
          <w:p w14:paraId="3FEC6B8D"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6BE6CEBF"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10965D04"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r>
      <w:tr w:rsidR="00DE206A" w:rsidRPr="0048136F" w14:paraId="11EAE4A5" w14:textId="77777777" w:rsidTr="00146EB2">
        <w:tc>
          <w:tcPr>
            <w:tcW w:w="2244" w:type="dxa"/>
          </w:tcPr>
          <w:p w14:paraId="553B8F2A"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4" w:type="dxa"/>
          </w:tcPr>
          <w:p w14:paraId="68F02715"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60182EE3"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1ACBA7A3"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r>
    </w:tbl>
    <w:p w14:paraId="7B524BE7"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10"/>
        <w:gridCol w:w="2216"/>
        <w:gridCol w:w="2198"/>
        <w:gridCol w:w="2204"/>
      </w:tblGrid>
      <w:tr w:rsidR="00DE206A" w:rsidRPr="0048136F" w14:paraId="3ED6B6D2" w14:textId="77777777" w:rsidTr="00146EB2">
        <w:tc>
          <w:tcPr>
            <w:tcW w:w="8978" w:type="dxa"/>
            <w:gridSpan w:val="4"/>
          </w:tcPr>
          <w:p w14:paraId="1F36E571" w14:textId="77777777" w:rsidR="00DE206A" w:rsidRPr="0048136F" w:rsidRDefault="00DE206A" w:rsidP="00146EB2">
            <w:pPr>
              <w:pStyle w:val="Default"/>
              <w:tabs>
                <w:tab w:val="center" w:pos="4419"/>
                <w:tab w:val="right" w:pos="8838"/>
              </w:tabs>
              <w:jc w:val="both"/>
              <w:rPr>
                <w:color w:val="auto"/>
                <w:sz w:val="20"/>
                <w:szCs w:val="20"/>
              </w:rPr>
            </w:pPr>
            <w:r w:rsidRPr="0048136F">
              <w:rPr>
                <w:b/>
                <w:bCs/>
                <w:color w:val="auto"/>
                <w:sz w:val="20"/>
                <w:szCs w:val="20"/>
              </w:rPr>
              <w:t xml:space="preserve">EFECTIVIDAD DE AMPAROS DE LA GARANTÍA ÚNICA </w:t>
            </w:r>
          </w:p>
          <w:p w14:paraId="180CD1BB" w14:textId="77777777" w:rsidR="00DE206A" w:rsidRPr="0048136F" w:rsidRDefault="00DE206A" w:rsidP="00146EB2">
            <w:pPr>
              <w:pStyle w:val="Default"/>
              <w:tabs>
                <w:tab w:val="center" w:pos="4419"/>
                <w:tab w:val="right" w:pos="8838"/>
              </w:tabs>
              <w:jc w:val="both"/>
              <w:rPr>
                <w:b/>
                <w:bCs/>
                <w:color w:val="auto"/>
                <w:sz w:val="20"/>
                <w:szCs w:val="20"/>
                <w:lang w:val="es-MX"/>
              </w:rPr>
            </w:pPr>
            <w:r w:rsidRPr="0048136F">
              <w:rPr>
                <w:color w:val="auto"/>
                <w:sz w:val="20"/>
                <w:szCs w:val="20"/>
              </w:rPr>
              <w:t xml:space="preserve">El Proponente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 </w:t>
            </w:r>
          </w:p>
        </w:tc>
      </w:tr>
      <w:tr w:rsidR="00DE206A" w:rsidRPr="0048136F" w14:paraId="786B9A2E" w14:textId="77777777" w:rsidTr="00146EB2">
        <w:tc>
          <w:tcPr>
            <w:tcW w:w="2244" w:type="dxa"/>
          </w:tcPr>
          <w:p w14:paraId="4E305F7E" w14:textId="77777777" w:rsidR="00DE206A" w:rsidRPr="0048136F" w:rsidRDefault="00DE206A" w:rsidP="00146EB2">
            <w:pPr>
              <w:pStyle w:val="Default"/>
              <w:tabs>
                <w:tab w:val="center" w:pos="4419"/>
                <w:tab w:val="right" w:pos="8838"/>
              </w:tabs>
              <w:rPr>
                <w:color w:val="auto"/>
                <w:sz w:val="20"/>
                <w:szCs w:val="20"/>
              </w:rPr>
            </w:pPr>
            <w:r w:rsidRPr="0048136F">
              <w:rPr>
                <w:b/>
                <w:bCs/>
                <w:color w:val="auto"/>
                <w:sz w:val="20"/>
                <w:szCs w:val="20"/>
              </w:rPr>
              <w:t xml:space="preserve">Entidad Contratante </w:t>
            </w:r>
          </w:p>
        </w:tc>
        <w:tc>
          <w:tcPr>
            <w:tcW w:w="2244" w:type="dxa"/>
          </w:tcPr>
          <w:p w14:paraId="30CC505F" w14:textId="77777777" w:rsidR="00DE206A" w:rsidRPr="0048136F" w:rsidRDefault="00DE206A" w:rsidP="00146EB2">
            <w:pPr>
              <w:pStyle w:val="Default"/>
              <w:tabs>
                <w:tab w:val="center" w:pos="4419"/>
                <w:tab w:val="right" w:pos="8838"/>
              </w:tabs>
              <w:rPr>
                <w:color w:val="auto"/>
                <w:sz w:val="20"/>
                <w:szCs w:val="20"/>
              </w:rPr>
            </w:pPr>
            <w:r w:rsidRPr="0048136F">
              <w:rPr>
                <w:b/>
                <w:bCs/>
                <w:color w:val="auto"/>
                <w:sz w:val="20"/>
                <w:szCs w:val="20"/>
              </w:rPr>
              <w:t xml:space="preserve">Número o identificación del Contrato </w:t>
            </w:r>
          </w:p>
          <w:p w14:paraId="2934200F"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4FBEA73B" w14:textId="77777777" w:rsidR="00DE206A" w:rsidRPr="0048136F" w:rsidRDefault="00DE206A" w:rsidP="00146EB2">
            <w:pPr>
              <w:pStyle w:val="Default"/>
              <w:tabs>
                <w:tab w:val="center" w:pos="4419"/>
                <w:tab w:val="right" w:pos="8838"/>
              </w:tabs>
              <w:rPr>
                <w:color w:val="auto"/>
                <w:sz w:val="20"/>
                <w:szCs w:val="20"/>
              </w:rPr>
            </w:pPr>
            <w:r w:rsidRPr="0048136F">
              <w:rPr>
                <w:b/>
                <w:bCs/>
                <w:color w:val="auto"/>
                <w:sz w:val="20"/>
                <w:szCs w:val="20"/>
              </w:rPr>
              <w:t xml:space="preserve">Tipo de Sanción </w:t>
            </w:r>
          </w:p>
          <w:p w14:paraId="60225CB8"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214BFA54" w14:textId="77777777" w:rsidR="00DE206A" w:rsidRPr="0048136F" w:rsidRDefault="00DE206A" w:rsidP="00146EB2">
            <w:pPr>
              <w:pStyle w:val="Default"/>
              <w:tabs>
                <w:tab w:val="center" w:pos="4419"/>
                <w:tab w:val="right" w:pos="8838"/>
              </w:tabs>
              <w:rPr>
                <w:color w:val="auto"/>
                <w:sz w:val="20"/>
                <w:szCs w:val="20"/>
              </w:rPr>
            </w:pPr>
            <w:r w:rsidRPr="0048136F">
              <w:rPr>
                <w:b/>
                <w:bCs/>
                <w:color w:val="auto"/>
                <w:sz w:val="20"/>
                <w:szCs w:val="20"/>
              </w:rPr>
              <w:t xml:space="preserve">Fecha de ejecutoria de la Sanción </w:t>
            </w:r>
          </w:p>
          <w:p w14:paraId="7ACF292D"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roofErr w:type="spellStart"/>
            <w:r w:rsidRPr="0048136F">
              <w:rPr>
                <w:rFonts w:ascii="Arial" w:hAnsi="Arial" w:cs="Arial"/>
                <w:b/>
                <w:bCs/>
                <w:sz w:val="20"/>
                <w:szCs w:val="20"/>
              </w:rPr>
              <w:t>dd</w:t>
            </w:r>
            <w:proofErr w:type="spellEnd"/>
            <w:r w:rsidRPr="0048136F">
              <w:rPr>
                <w:rFonts w:ascii="Arial" w:hAnsi="Arial" w:cs="Arial"/>
                <w:b/>
                <w:bCs/>
                <w:sz w:val="20"/>
                <w:szCs w:val="20"/>
              </w:rPr>
              <w:t>/mm/</w:t>
            </w:r>
            <w:proofErr w:type="spellStart"/>
            <w:r w:rsidRPr="0048136F">
              <w:rPr>
                <w:rFonts w:ascii="Arial" w:hAnsi="Arial" w:cs="Arial"/>
                <w:b/>
                <w:bCs/>
                <w:sz w:val="20"/>
                <w:szCs w:val="20"/>
              </w:rPr>
              <w:t>aa</w:t>
            </w:r>
            <w:proofErr w:type="spellEnd"/>
          </w:p>
        </w:tc>
      </w:tr>
      <w:tr w:rsidR="00DE206A" w:rsidRPr="0048136F" w14:paraId="12933E41" w14:textId="77777777" w:rsidTr="00146EB2">
        <w:tc>
          <w:tcPr>
            <w:tcW w:w="2244" w:type="dxa"/>
          </w:tcPr>
          <w:p w14:paraId="5306DA36"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4" w:type="dxa"/>
          </w:tcPr>
          <w:p w14:paraId="48EE1B10"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71911FA8"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677870FB"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r>
      <w:tr w:rsidR="00DE206A" w:rsidRPr="0048136F" w14:paraId="5828828E" w14:textId="77777777" w:rsidTr="00146EB2">
        <w:tc>
          <w:tcPr>
            <w:tcW w:w="2244" w:type="dxa"/>
          </w:tcPr>
          <w:p w14:paraId="35C7FAC3"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4" w:type="dxa"/>
          </w:tcPr>
          <w:p w14:paraId="53EBD8B0"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19E4CD94"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c>
          <w:tcPr>
            <w:tcW w:w="2245" w:type="dxa"/>
          </w:tcPr>
          <w:p w14:paraId="79AF60FB" w14:textId="77777777" w:rsidR="00DE206A" w:rsidRPr="0048136F" w:rsidRDefault="00DE206A" w:rsidP="00146EB2">
            <w:pPr>
              <w:tabs>
                <w:tab w:val="center" w:pos="4419"/>
                <w:tab w:val="right" w:pos="8838"/>
              </w:tabs>
              <w:autoSpaceDE w:val="0"/>
              <w:autoSpaceDN w:val="0"/>
              <w:adjustRightInd w:val="0"/>
              <w:spacing w:after="0" w:line="240" w:lineRule="auto"/>
              <w:jc w:val="center"/>
              <w:rPr>
                <w:rFonts w:ascii="Arial" w:hAnsi="Arial" w:cs="Arial"/>
                <w:b/>
                <w:bCs/>
                <w:sz w:val="20"/>
                <w:szCs w:val="20"/>
                <w:lang w:val="es-MX"/>
              </w:rPr>
            </w:pPr>
          </w:p>
        </w:tc>
      </w:tr>
    </w:tbl>
    <w:p w14:paraId="252567B7" w14:textId="77777777" w:rsidR="00DE206A" w:rsidRPr="0048136F" w:rsidRDefault="00DE206A" w:rsidP="00DE206A">
      <w:pPr>
        <w:autoSpaceDE w:val="0"/>
        <w:autoSpaceDN w:val="0"/>
        <w:adjustRightInd w:val="0"/>
        <w:spacing w:after="0" w:line="240" w:lineRule="auto"/>
        <w:rPr>
          <w:rFonts w:ascii="Arial" w:hAnsi="Arial" w:cs="Arial"/>
          <w:b/>
          <w:bCs/>
          <w:sz w:val="20"/>
          <w:szCs w:val="20"/>
          <w:lang w:val="es-MX"/>
        </w:rPr>
      </w:pPr>
    </w:p>
    <w:p w14:paraId="2708A110"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El correspondiente juramento se entiende prestado con la sola inclusión dentro de la propuesta de este formato. En el caso de los Consorcios y las Uniones Temporales, todos y cada uno de sus integrantes, que de acuerdo con lo previsto en los pliegos de condiciones esté obligado a declarar sus multas y sanciones o efectividad de los amparos de la garantía única, deberá diligenciar el presente ANEXO.</w:t>
      </w:r>
    </w:p>
    <w:p w14:paraId="1117A487" w14:textId="77777777" w:rsidR="00DE206A" w:rsidRPr="0048136F" w:rsidRDefault="00DE206A" w:rsidP="00DE206A">
      <w:pPr>
        <w:autoSpaceDE w:val="0"/>
        <w:autoSpaceDN w:val="0"/>
        <w:adjustRightInd w:val="0"/>
        <w:spacing w:after="0" w:line="240" w:lineRule="auto"/>
        <w:jc w:val="both"/>
        <w:rPr>
          <w:rFonts w:ascii="Arial" w:hAnsi="Arial" w:cs="Arial"/>
          <w:sz w:val="20"/>
          <w:szCs w:val="20"/>
          <w:lang w:val="es-MX"/>
        </w:rPr>
      </w:pPr>
    </w:p>
    <w:p w14:paraId="530F8DFB" w14:textId="2311C08E" w:rsidR="00DE206A"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NOMBRE DEL PROPONENTE (O DEL INTEGRANTE DEL CONSORCIO O UNIÓN TEMPORAL) _________________________ </w:t>
      </w:r>
    </w:p>
    <w:p w14:paraId="7B14BCC8" w14:textId="659B4382" w:rsidR="00356395" w:rsidRDefault="00356395" w:rsidP="00DE206A">
      <w:pPr>
        <w:autoSpaceDE w:val="0"/>
        <w:autoSpaceDN w:val="0"/>
        <w:adjustRightInd w:val="0"/>
        <w:spacing w:after="0" w:line="240" w:lineRule="auto"/>
        <w:jc w:val="both"/>
        <w:rPr>
          <w:rFonts w:ascii="Arial" w:hAnsi="Arial" w:cs="Arial"/>
          <w:sz w:val="20"/>
          <w:szCs w:val="20"/>
          <w:lang w:val="es-MX"/>
        </w:rPr>
      </w:pPr>
    </w:p>
    <w:p w14:paraId="1079C000" w14:textId="77777777" w:rsidR="00356395" w:rsidRPr="0048136F" w:rsidRDefault="00356395" w:rsidP="00DE206A">
      <w:pPr>
        <w:autoSpaceDE w:val="0"/>
        <w:autoSpaceDN w:val="0"/>
        <w:adjustRightInd w:val="0"/>
        <w:spacing w:after="0" w:line="240" w:lineRule="auto"/>
        <w:jc w:val="both"/>
        <w:rPr>
          <w:rFonts w:ascii="Arial" w:hAnsi="Arial" w:cs="Arial"/>
          <w:sz w:val="20"/>
          <w:szCs w:val="20"/>
          <w:lang w:val="es-MX"/>
        </w:rPr>
      </w:pPr>
    </w:p>
    <w:p w14:paraId="16C6C634" w14:textId="53C777B9" w:rsidR="00DE206A" w:rsidRDefault="00DE206A" w:rsidP="00DE206A">
      <w:pPr>
        <w:autoSpaceDE w:val="0"/>
        <w:autoSpaceDN w:val="0"/>
        <w:adjustRightInd w:val="0"/>
        <w:spacing w:after="0" w:line="240" w:lineRule="auto"/>
        <w:jc w:val="both"/>
        <w:rPr>
          <w:rFonts w:ascii="Arial" w:hAnsi="Arial" w:cs="Arial"/>
          <w:sz w:val="20"/>
          <w:szCs w:val="20"/>
          <w:lang w:val="es-MX"/>
        </w:rPr>
      </w:pPr>
      <w:r w:rsidRPr="0048136F">
        <w:rPr>
          <w:rFonts w:ascii="Arial" w:hAnsi="Arial" w:cs="Arial"/>
          <w:sz w:val="20"/>
          <w:szCs w:val="20"/>
          <w:lang w:val="es-MX"/>
        </w:rPr>
        <w:t xml:space="preserve">Firma _____________________________________ </w:t>
      </w:r>
    </w:p>
    <w:p w14:paraId="2648C8F4" w14:textId="5151FCD3" w:rsidR="00356395" w:rsidRDefault="00356395" w:rsidP="00DE206A">
      <w:pPr>
        <w:autoSpaceDE w:val="0"/>
        <w:autoSpaceDN w:val="0"/>
        <w:adjustRightInd w:val="0"/>
        <w:spacing w:after="0" w:line="240" w:lineRule="auto"/>
        <w:jc w:val="both"/>
        <w:rPr>
          <w:rFonts w:ascii="Arial" w:hAnsi="Arial" w:cs="Arial"/>
          <w:sz w:val="20"/>
          <w:szCs w:val="20"/>
          <w:lang w:val="es-MX"/>
        </w:rPr>
      </w:pPr>
    </w:p>
    <w:p w14:paraId="515D0FBB" w14:textId="7A31540B" w:rsidR="00356395" w:rsidRDefault="00356395" w:rsidP="00DE206A">
      <w:pPr>
        <w:autoSpaceDE w:val="0"/>
        <w:autoSpaceDN w:val="0"/>
        <w:adjustRightInd w:val="0"/>
        <w:spacing w:after="0" w:line="240" w:lineRule="auto"/>
        <w:jc w:val="both"/>
        <w:rPr>
          <w:rFonts w:ascii="Arial" w:hAnsi="Arial" w:cs="Arial"/>
          <w:sz w:val="20"/>
          <w:szCs w:val="20"/>
          <w:lang w:val="es-MX"/>
        </w:rPr>
      </w:pPr>
    </w:p>
    <w:p w14:paraId="51722567" w14:textId="77777777" w:rsidR="00356395" w:rsidRPr="00356395" w:rsidRDefault="00356395" w:rsidP="00DE206A">
      <w:pPr>
        <w:autoSpaceDE w:val="0"/>
        <w:autoSpaceDN w:val="0"/>
        <w:adjustRightInd w:val="0"/>
        <w:spacing w:after="0" w:line="240" w:lineRule="auto"/>
        <w:jc w:val="both"/>
        <w:rPr>
          <w:rFonts w:ascii="Arial" w:hAnsi="Arial" w:cs="Arial"/>
          <w:b/>
          <w:sz w:val="20"/>
          <w:szCs w:val="20"/>
          <w:u w:val="single"/>
          <w:lang w:val="es-MX"/>
        </w:rPr>
      </w:pPr>
    </w:p>
    <w:p w14:paraId="62AE8192" w14:textId="77777777" w:rsidR="00DE206A" w:rsidRPr="00356395" w:rsidRDefault="00DE206A" w:rsidP="00DE206A">
      <w:pPr>
        <w:autoSpaceDE w:val="0"/>
        <w:autoSpaceDN w:val="0"/>
        <w:adjustRightInd w:val="0"/>
        <w:spacing w:after="0" w:line="240" w:lineRule="auto"/>
        <w:jc w:val="both"/>
        <w:rPr>
          <w:rFonts w:ascii="Arial" w:hAnsi="Arial" w:cs="Arial"/>
          <w:b/>
          <w:sz w:val="20"/>
          <w:szCs w:val="20"/>
          <w:u w:val="single"/>
          <w:lang w:val="es-MX"/>
        </w:rPr>
      </w:pPr>
      <w:r w:rsidRPr="00356395">
        <w:rPr>
          <w:rFonts w:ascii="Arial" w:hAnsi="Arial" w:cs="Arial"/>
          <w:b/>
          <w:sz w:val="20"/>
          <w:szCs w:val="20"/>
          <w:u w:val="single"/>
          <w:lang w:val="es-MX"/>
        </w:rPr>
        <w:t>Nota: En caso de no tener multas o sanciones, deberá indicar ¨SIN MULTAS¨</w:t>
      </w:r>
    </w:p>
    <w:p w14:paraId="5BAD9F38" w14:textId="77777777" w:rsidR="00DE206A" w:rsidRPr="0048136F" w:rsidRDefault="00DE206A" w:rsidP="00DE206A">
      <w:pPr>
        <w:pStyle w:val="Default"/>
        <w:jc w:val="center"/>
        <w:rPr>
          <w:b/>
          <w:color w:val="auto"/>
          <w:sz w:val="20"/>
          <w:szCs w:val="20"/>
        </w:rPr>
      </w:pPr>
    </w:p>
    <w:p w14:paraId="2EC217BD" w14:textId="77777777" w:rsidR="00DE206A" w:rsidRPr="0048136F" w:rsidRDefault="00DE206A" w:rsidP="00DE206A">
      <w:pPr>
        <w:pStyle w:val="Default"/>
        <w:jc w:val="center"/>
        <w:rPr>
          <w:b/>
          <w:color w:val="auto"/>
          <w:sz w:val="20"/>
          <w:szCs w:val="20"/>
        </w:rPr>
      </w:pPr>
    </w:p>
    <w:p w14:paraId="671572D1" w14:textId="77777777" w:rsidR="00DE206A" w:rsidRPr="0048136F" w:rsidRDefault="00DE206A" w:rsidP="00DE206A">
      <w:pPr>
        <w:pStyle w:val="Default"/>
        <w:jc w:val="center"/>
        <w:rPr>
          <w:b/>
          <w:color w:val="auto"/>
          <w:sz w:val="20"/>
          <w:szCs w:val="20"/>
        </w:rPr>
      </w:pPr>
    </w:p>
    <w:p w14:paraId="3CE2AEDE" w14:textId="77777777" w:rsidR="00DE206A" w:rsidRPr="0048136F" w:rsidRDefault="00DE206A" w:rsidP="00DE206A">
      <w:pPr>
        <w:spacing w:after="0" w:line="240" w:lineRule="auto"/>
        <w:jc w:val="center"/>
        <w:rPr>
          <w:rFonts w:ascii="Arial" w:hAnsi="Arial" w:cs="Arial"/>
          <w:b/>
          <w:sz w:val="20"/>
          <w:szCs w:val="20"/>
        </w:rPr>
      </w:pPr>
    </w:p>
    <w:p w14:paraId="5F5B468D" w14:textId="77777777" w:rsidR="00DE206A" w:rsidRPr="0048136F" w:rsidRDefault="00DE206A" w:rsidP="00DE206A">
      <w:pPr>
        <w:spacing w:after="0" w:line="240" w:lineRule="auto"/>
        <w:jc w:val="center"/>
        <w:rPr>
          <w:rFonts w:ascii="Arial" w:hAnsi="Arial" w:cs="Arial"/>
          <w:b/>
          <w:sz w:val="20"/>
          <w:szCs w:val="20"/>
        </w:rPr>
      </w:pPr>
    </w:p>
    <w:p w14:paraId="4BAE6923" w14:textId="77777777" w:rsidR="00DE206A" w:rsidRPr="0048136F" w:rsidRDefault="00DE206A" w:rsidP="00DE206A">
      <w:pPr>
        <w:pStyle w:val="Default"/>
        <w:rPr>
          <w:b/>
          <w:color w:val="auto"/>
          <w:sz w:val="20"/>
          <w:szCs w:val="20"/>
          <w:lang w:val="es-CO"/>
        </w:rPr>
      </w:pPr>
    </w:p>
    <w:p w14:paraId="7D043C5A" w14:textId="77777777" w:rsidR="00DE206A" w:rsidRPr="0048136F" w:rsidRDefault="00DE206A" w:rsidP="00DE206A">
      <w:pPr>
        <w:pStyle w:val="Default"/>
        <w:rPr>
          <w:b/>
          <w:color w:val="auto"/>
          <w:sz w:val="20"/>
          <w:szCs w:val="20"/>
          <w:lang w:val="es-CO"/>
        </w:rPr>
      </w:pPr>
    </w:p>
    <w:p w14:paraId="268C4454" w14:textId="77777777" w:rsidR="00DE206A" w:rsidRPr="0048136F" w:rsidRDefault="00DE206A" w:rsidP="00DE206A">
      <w:pPr>
        <w:pStyle w:val="Default"/>
        <w:rPr>
          <w:b/>
          <w:color w:val="auto"/>
          <w:sz w:val="20"/>
          <w:szCs w:val="20"/>
          <w:lang w:val="es-CO"/>
        </w:rPr>
      </w:pPr>
    </w:p>
    <w:p w14:paraId="6E261943" w14:textId="77777777" w:rsidR="00DE206A" w:rsidRPr="0048136F" w:rsidRDefault="00DE206A" w:rsidP="00DE206A">
      <w:pPr>
        <w:pStyle w:val="Default"/>
        <w:rPr>
          <w:b/>
          <w:color w:val="auto"/>
          <w:sz w:val="20"/>
          <w:szCs w:val="20"/>
          <w:lang w:val="es-CO"/>
        </w:rPr>
      </w:pPr>
    </w:p>
    <w:p w14:paraId="46A41BDF" w14:textId="77777777" w:rsidR="00DE206A" w:rsidRPr="0048136F" w:rsidRDefault="00DE206A" w:rsidP="00DE206A">
      <w:pPr>
        <w:pStyle w:val="Default"/>
        <w:rPr>
          <w:b/>
          <w:color w:val="auto"/>
          <w:sz w:val="20"/>
          <w:szCs w:val="20"/>
        </w:rPr>
      </w:pPr>
    </w:p>
    <w:p w14:paraId="20CE0FA8" w14:textId="0AE9CEEF" w:rsidR="00DE206A" w:rsidRDefault="00DE206A" w:rsidP="00DE206A">
      <w:pPr>
        <w:pStyle w:val="Default"/>
        <w:rPr>
          <w:b/>
          <w:color w:val="auto"/>
          <w:sz w:val="20"/>
          <w:szCs w:val="20"/>
        </w:rPr>
      </w:pPr>
    </w:p>
    <w:p w14:paraId="46B45D39" w14:textId="1069341B" w:rsidR="00CD0081" w:rsidRDefault="00CD0081" w:rsidP="00DE206A">
      <w:pPr>
        <w:pStyle w:val="Default"/>
        <w:rPr>
          <w:b/>
          <w:color w:val="auto"/>
          <w:sz w:val="20"/>
          <w:szCs w:val="20"/>
        </w:rPr>
      </w:pPr>
    </w:p>
    <w:p w14:paraId="2F00AA41" w14:textId="47904D2A" w:rsidR="00CD0081" w:rsidRDefault="00CD0081" w:rsidP="00DE206A">
      <w:pPr>
        <w:pStyle w:val="Default"/>
        <w:rPr>
          <w:b/>
          <w:color w:val="auto"/>
          <w:sz w:val="20"/>
          <w:szCs w:val="20"/>
        </w:rPr>
      </w:pPr>
    </w:p>
    <w:p w14:paraId="05ED1E07" w14:textId="74A596E1" w:rsidR="00CD0081" w:rsidRDefault="00CD0081" w:rsidP="00DE206A">
      <w:pPr>
        <w:pStyle w:val="Default"/>
        <w:rPr>
          <w:b/>
          <w:color w:val="auto"/>
          <w:sz w:val="20"/>
          <w:szCs w:val="20"/>
        </w:rPr>
      </w:pPr>
    </w:p>
    <w:p w14:paraId="0F9A399E" w14:textId="2AA109E3" w:rsidR="00CD0081" w:rsidRDefault="00CD0081" w:rsidP="00DE206A">
      <w:pPr>
        <w:pStyle w:val="Default"/>
        <w:rPr>
          <w:b/>
          <w:color w:val="auto"/>
          <w:sz w:val="20"/>
          <w:szCs w:val="20"/>
        </w:rPr>
      </w:pPr>
    </w:p>
    <w:p w14:paraId="7F0518BC" w14:textId="0192EB3F" w:rsidR="00CD0081" w:rsidRDefault="00CD0081" w:rsidP="00DE206A">
      <w:pPr>
        <w:pStyle w:val="Default"/>
        <w:rPr>
          <w:b/>
          <w:color w:val="auto"/>
          <w:sz w:val="20"/>
          <w:szCs w:val="20"/>
        </w:rPr>
      </w:pPr>
    </w:p>
    <w:p w14:paraId="7C57889B" w14:textId="45208F68" w:rsidR="00CD0081" w:rsidRDefault="00CD0081" w:rsidP="00DE206A">
      <w:pPr>
        <w:pStyle w:val="Default"/>
        <w:rPr>
          <w:b/>
          <w:color w:val="auto"/>
          <w:sz w:val="20"/>
          <w:szCs w:val="20"/>
        </w:rPr>
      </w:pPr>
    </w:p>
    <w:p w14:paraId="0D2A59C8" w14:textId="2CC30EB2" w:rsidR="00CD0081" w:rsidRDefault="00CD0081" w:rsidP="00DE206A">
      <w:pPr>
        <w:pStyle w:val="Default"/>
        <w:rPr>
          <w:b/>
          <w:color w:val="auto"/>
          <w:sz w:val="20"/>
          <w:szCs w:val="20"/>
        </w:rPr>
      </w:pPr>
    </w:p>
    <w:p w14:paraId="52178F9D" w14:textId="77777777" w:rsidR="00CD0081" w:rsidRPr="0048136F" w:rsidRDefault="00CD0081" w:rsidP="00DE206A">
      <w:pPr>
        <w:pStyle w:val="Default"/>
        <w:rPr>
          <w:b/>
          <w:color w:val="auto"/>
          <w:sz w:val="20"/>
          <w:szCs w:val="20"/>
        </w:rPr>
      </w:pPr>
    </w:p>
    <w:p w14:paraId="7A35E4E7" w14:textId="77777777" w:rsidR="00DE206A" w:rsidRPr="0048136F" w:rsidRDefault="00DE206A" w:rsidP="00DE206A">
      <w:pPr>
        <w:pStyle w:val="Default"/>
        <w:jc w:val="center"/>
        <w:rPr>
          <w:b/>
          <w:color w:val="auto"/>
          <w:sz w:val="20"/>
          <w:szCs w:val="20"/>
        </w:rPr>
      </w:pPr>
      <w:r w:rsidRPr="0048136F">
        <w:rPr>
          <w:b/>
          <w:color w:val="auto"/>
          <w:sz w:val="20"/>
          <w:szCs w:val="20"/>
        </w:rPr>
        <w:lastRenderedPageBreak/>
        <w:t>ANEXO 8</w:t>
      </w:r>
    </w:p>
    <w:p w14:paraId="009B762C" w14:textId="77777777" w:rsidR="00DE206A" w:rsidRPr="0048136F" w:rsidRDefault="00DE206A" w:rsidP="00DE206A">
      <w:pPr>
        <w:pStyle w:val="Default"/>
        <w:jc w:val="center"/>
        <w:rPr>
          <w:b/>
          <w:color w:val="auto"/>
          <w:sz w:val="20"/>
          <w:szCs w:val="20"/>
        </w:rPr>
      </w:pPr>
      <w:r w:rsidRPr="0048136F">
        <w:rPr>
          <w:b/>
          <w:color w:val="auto"/>
          <w:sz w:val="20"/>
          <w:szCs w:val="20"/>
        </w:rPr>
        <w:t xml:space="preserve">Compromiso anticorrupción </w:t>
      </w:r>
    </w:p>
    <w:p w14:paraId="67111A06" w14:textId="77777777" w:rsidR="00DE206A" w:rsidRPr="0048136F" w:rsidRDefault="00DE206A" w:rsidP="00DE206A">
      <w:pPr>
        <w:pStyle w:val="Default"/>
        <w:jc w:val="center"/>
        <w:rPr>
          <w:b/>
          <w:color w:val="auto"/>
          <w:sz w:val="20"/>
          <w:szCs w:val="20"/>
        </w:rPr>
      </w:pPr>
    </w:p>
    <w:p w14:paraId="1620402F"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 xml:space="preserve">Ciudad y fecha, </w:t>
      </w:r>
    </w:p>
    <w:p w14:paraId="6E4B0E82"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p>
    <w:p w14:paraId="50787D59" w14:textId="2B45D9EB"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El (los) suscrito(s) a saber: (NOMBRE DEL REPRESENTANTE LEGAL DE LA ENTIDAD SI SE TRATA DE PERSONA JURÍDICA, o DEL REPRESENTANTE LEGAL DE CADA UNO DE LOS MIEMBROS PERSONA JURÍDICA DEL CONSORCIO O UNIÓN TEMPORAL PROPONENTE) domiciliado en ________</w:t>
      </w:r>
      <w:proofErr w:type="gramStart"/>
      <w:r w:rsidRPr="0048136F">
        <w:rPr>
          <w:rFonts w:ascii="Arial" w:hAnsi="Arial" w:cs="Arial"/>
          <w:sz w:val="20"/>
          <w:szCs w:val="20"/>
        </w:rPr>
        <w:t>_,identificado</w:t>
      </w:r>
      <w:proofErr w:type="gramEnd"/>
      <w:r w:rsidRPr="0048136F">
        <w:rPr>
          <w:rFonts w:ascii="Arial" w:hAnsi="Arial" w:cs="Arial"/>
          <w:sz w:val="20"/>
          <w:szCs w:val="20"/>
        </w:rPr>
        <w:t xml:space="preserve"> con (DOCUMENTO DE IDENTIFICACIÓN Y LUGAR DE SU EXPEDICIÓN), quien obra en …. (1- …SU CARÁCTER DE REPRESENTANTE LEGAL DE LA SOCIEDAD, SI EL PROPONENTE ES PERSONA JURÍDICA, CASO EN EL CUAL DEBE IDENTIFICARSE DE MANERA COMPLETA DICHA SOCIEDAD, INDICANDO INSTRUMENTO DE CONSTITUCIÓN Y HACIENDO MENCIÓN A SU REGISTRO EN LA CÁMARA DE COMERCIO DE SU DOMICILIO; 2- … NOMBRE PROPIO -SI EL PROPONENTE ES PERSONA NATURAL, Y/O SI LA PARTE PROPONENTE ESTA CONFORMADA POR DIFERENTES PERSONAS NATURALES O JURÍDICAS, NOMBRE DEL CONSORCIO O DE LA UNIÓN TEMPORAL RESPECTIVA), quien(es) en adelante se denominará(n) EL PROPONENTE, manifiestan su voluntad de asumir, de manera unilateral, el presente </w:t>
      </w:r>
      <w:r w:rsidRPr="0048136F">
        <w:rPr>
          <w:rFonts w:ascii="Arial" w:hAnsi="Arial" w:cs="Arial"/>
          <w:b/>
          <w:bCs/>
          <w:sz w:val="20"/>
          <w:szCs w:val="20"/>
        </w:rPr>
        <w:t>COMPROMISO ANTICORRUPCIÓN</w:t>
      </w:r>
      <w:r w:rsidRPr="0048136F">
        <w:rPr>
          <w:rFonts w:ascii="Arial" w:hAnsi="Arial" w:cs="Arial"/>
          <w:sz w:val="20"/>
          <w:szCs w:val="20"/>
        </w:rPr>
        <w:t xml:space="preserve">, teniendo en cuenta las siguientes consideraciones: </w:t>
      </w:r>
      <w:r w:rsidRPr="0048136F">
        <w:rPr>
          <w:rFonts w:ascii="Arial" w:hAnsi="Arial" w:cs="Arial"/>
          <w:b/>
          <w:bCs/>
          <w:sz w:val="20"/>
          <w:szCs w:val="20"/>
        </w:rPr>
        <w:t xml:space="preserve">PRIMERO: </w:t>
      </w:r>
      <w:r w:rsidRPr="0048136F">
        <w:rPr>
          <w:rFonts w:ascii="Arial" w:hAnsi="Arial" w:cs="Arial"/>
          <w:sz w:val="20"/>
          <w:szCs w:val="20"/>
        </w:rPr>
        <w:t xml:space="preserve">Que LA CORPORACIÓN AUTÓNOMA REGIONAL DEL QUINDÍO, realiza el proceso de </w:t>
      </w:r>
      <w:r w:rsidR="00EE4D32" w:rsidRPr="00C02A6E">
        <w:rPr>
          <w:rFonts w:ascii="Arial" w:hAnsi="Arial" w:cs="Arial"/>
          <w:b/>
          <w:bCs/>
          <w:sz w:val="24"/>
          <w:szCs w:val="24"/>
          <w:u w:val="single"/>
        </w:rPr>
        <w:t>Selección Abreviada Subasta Inversa No. XXXX</w:t>
      </w:r>
      <w:r w:rsidRPr="00C02A6E">
        <w:rPr>
          <w:rFonts w:ascii="Arial" w:hAnsi="Arial" w:cs="Arial"/>
          <w:b/>
          <w:bCs/>
          <w:sz w:val="24"/>
          <w:szCs w:val="24"/>
        </w:rPr>
        <w:t xml:space="preserve"> </w:t>
      </w:r>
      <w:r w:rsidRPr="0048136F">
        <w:rPr>
          <w:rFonts w:ascii="Arial" w:hAnsi="Arial" w:cs="Arial"/>
          <w:b/>
          <w:bCs/>
          <w:sz w:val="20"/>
          <w:szCs w:val="20"/>
        </w:rPr>
        <w:t>de 202</w:t>
      </w:r>
      <w:r w:rsidR="00C02A6E">
        <w:rPr>
          <w:rFonts w:ascii="Arial" w:hAnsi="Arial" w:cs="Arial"/>
          <w:b/>
          <w:bCs/>
          <w:sz w:val="20"/>
          <w:szCs w:val="20"/>
        </w:rPr>
        <w:t>6</w:t>
      </w:r>
      <w:r w:rsidRPr="0048136F">
        <w:rPr>
          <w:rFonts w:ascii="Arial" w:hAnsi="Arial" w:cs="Arial"/>
          <w:b/>
          <w:bCs/>
          <w:sz w:val="20"/>
          <w:szCs w:val="20"/>
        </w:rPr>
        <w:t xml:space="preserve">.  SEGUNDO: </w:t>
      </w:r>
      <w:r w:rsidRPr="0048136F">
        <w:rPr>
          <w:rFonts w:ascii="Arial" w:hAnsi="Arial" w:cs="Arial"/>
          <w:sz w:val="20"/>
          <w:szCs w:val="20"/>
        </w:rPr>
        <w:t xml:space="preserve">Que es interés de EL PROPONENTE apoyar la acción del Estado colombiano y de LA CORPORACIÓN AUTÓNOMA REGIONAL DEL QUINDÍO para fortalecer la transparencia en los procesos de contratación, y la responsabilidad de rendir cuentas; </w:t>
      </w:r>
      <w:r w:rsidRPr="0048136F">
        <w:rPr>
          <w:rFonts w:ascii="Arial" w:hAnsi="Arial" w:cs="Arial"/>
          <w:b/>
          <w:bCs/>
          <w:sz w:val="20"/>
          <w:szCs w:val="20"/>
        </w:rPr>
        <w:t xml:space="preserve">TERCERO: </w:t>
      </w:r>
      <w:r w:rsidRPr="0048136F">
        <w:rPr>
          <w:rFonts w:ascii="Arial" w:hAnsi="Arial" w:cs="Arial"/>
          <w:sz w:val="20"/>
          <w:szCs w:val="20"/>
        </w:rPr>
        <w:t xml:space="preserve">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 </w:t>
      </w:r>
      <w:r w:rsidRPr="0048136F">
        <w:rPr>
          <w:rFonts w:ascii="Arial" w:hAnsi="Arial" w:cs="Arial"/>
          <w:b/>
          <w:bCs/>
          <w:sz w:val="20"/>
          <w:szCs w:val="20"/>
        </w:rPr>
        <w:t xml:space="preserve">CLÁUSULA PRIMERA: COMPROMISOS ASUMIDOS </w:t>
      </w:r>
      <w:r w:rsidRPr="0048136F">
        <w:rPr>
          <w:rFonts w:ascii="Arial" w:hAnsi="Arial" w:cs="Arial"/>
          <w:sz w:val="20"/>
          <w:szCs w:val="20"/>
        </w:rPr>
        <w:t xml:space="preserve">EL PROPONENTE, mediante suscripción del presente documento, asume los siguientes compromisos: EL PROPONENTE no ofrecerá ni dará sobornos ni ninguna otra forma de halago a ningún funcionario público en relación con su Propuesta, con el proceso de selección antes citado, ni con la ejecución del Contrato que pueda celebrarse como resultado de su Propuesta, EL PROPONENTE se compromete a no permitir que nadie, bien sea empleado suyo o un agente comisionista independiente lo haga en su nombre; EL PROPONENTE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LA CORPORACIÓN AUTÓNOMA REGIONAL DEL QUINDÍO 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48136F">
        <w:rPr>
          <w:rFonts w:ascii="Arial" w:hAnsi="Arial" w:cs="Arial"/>
          <w:sz w:val="20"/>
          <w:szCs w:val="20"/>
        </w:rPr>
        <w:t>ii</w:t>
      </w:r>
      <w:proofErr w:type="spellEnd"/>
      <w:r w:rsidRPr="0048136F">
        <w:rPr>
          <w:rFonts w:ascii="Arial" w:hAnsi="Arial" w:cs="Arial"/>
          <w:sz w:val="20"/>
          <w:szCs w:val="20"/>
        </w:rPr>
        <w:t>) no ofrecer pagos o halagos a los contratistas del LA CORPORACIÓN AUTÓNOMA REGIONAL DEL QUINDÍO</w:t>
      </w:r>
      <w:r w:rsidRPr="0048136F">
        <w:rPr>
          <w:rFonts w:ascii="Arial" w:hAnsi="Arial" w:cs="Arial"/>
          <w:b/>
          <w:bCs/>
          <w:sz w:val="20"/>
          <w:szCs w:val="20"/>
        </w:rPr>
        <w:t xml:space="preserve">. </w:t>
      </w:r>
      <w:r w:rsidRPr="0048136F">
        <w:rPr>
          <w:rFonts w:ascii="Arial" w:hAnsi="Arial" w:cs="Arial"/>
          <w:sz w:val="20"/>
          <w:szCs w:val="20"/>
        </w:rPr>
        <w:t xml:space="preserve">El Proponente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 </w:t>
      </w:r>
      <w:r w:rsidRPr="0048136F">
        <w:rPr>
          <w:rFonts w:ascii="Arial" w:hAnsi="Arial" w:cs="Arial"/>
          <w:b/>
          <w:bCs/>
          <w:sz w:val="20"/>
          <w:szCs w:val="20"/>
        </w:rPr>
        <w:t xml:space="preserve">CLÁUSULA SEGUNDA. CONSECUENCIAS DEL INCUMPLIMIENTO </w:t>
      </w:r>
      <w:r w:rsidRPr="0048136F">
        <w:rPr>
          <w:rFonts w:ascii="Arial" w:hAnsi="Arial" w:cs="Arial"/>
          <w:sz w:val="20"/>
          <w:szCs w:val="20"/>
        </w:rPr>
        <w:t xml:space="preserve">EL </w:t>
      </w:r>
      <w:r w:rsidRPr="0048136F">
        <w:rPr>
          <w:rFonts w:ascii="Arial" w:hAnsi="Arial" w:cs="Arial"/>
          <w:b/>
          <w:bCs/>
          <w:sz w:val="20"/>
          <w:szCs w:val="20"/>
        </w:rPr>
        <w:t xml:space="preserve">Proponente </w:t>
      </w:r>
      <w:r w:rsidRPr="0048136F">
        <w:rPr>
          <w:rFonts w:ascii="Arial" w:hAnsi="Arial" w:cs="Arial"/>
          <w:sz w:val="20"/>
          <w:szCs w:val="20"/>
        </w:rPr>
        <w:t xml:space="preserve">asume a través de la suscripción del presente compromiso, las consecuencias previstas en la ley, si se comprobare el incumplimiento de los compromisos de anticorrupción. </w:t>
      </w:r>
    </w:p>
    <w:p w14:paraId="396D9D5E"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p>
    <w:p w14:paraId="3D3AF76A"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En constancia de lo anterior, y como manifestación de la aceptación de los compromisos unilaterales incorporados en el presente documento, se firma el mismo en la ciudad de ____________, a los ____________</w:t>
      </w:r>
      <w:proofErr w:type="gramStart"/>
      <w:r w:rsidRPr="0048136F">
        <w:rPr>
          <w:rFonts w:ascii="Arial" w:hAnsi="Arial" w:cs="Arial"/>
          <w:sz w:val="20"/>
          <w:szCs w:val="20"/>
        </w:rPr>
        <w:t>_(</w:t>
      </w:r>
      <w:proofErr w:type="gramEnd"/>
      <w:r w:rsidRPr="0048136F">
        <w:rPr>
          <w:rFonts w:ascii="Arial" w:hAnsi="Arial" w:cs="Arial"/>
          <w:sz w:val="20"/>
          <w:szCs w:val="20"/>
        </w:rPr>
        <w:t>FECHA EN LETRAS Y NÚMEROS) de 2018</w:t>
      </w:r>
    </w:p>
    <w:p w14:paraId="1A32764D"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p>
    <w:p w14:paraId="1CF124D1"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 xml:space="preserve">Firma___________________ </w:t>
      </w:r>
    </w:p>
    <w:p w14:paraId="6A1E2C48"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 xml:space="preserve">Nombre ________________ </w:t>
      </w:r>
    </w:p>
    <w:p w14:paraId="2295B580" w14:textId="77777777" w:rsidR="00DE206A" w:rsidRPr="0048136F" w:rsidRDefault="00DE206A" w:rsidP="00DE206A">
      <w:pPr>
        <w:autoSpaceDE w:val="0"/>
        <w:autoSpaceDN w:val="0"/>
        <w:adjustRightInd w:val="0"/>
        <w:spacing w:after="0" w:line="240" w:lineRule="auto"/>
        <w:jc w:val="both"/>
        <w:rPr>
          <w:rFonts w:ascii="Arial" w:hAnsi="Arial" w:cs="Arial"/>
          <w:sz w:val="20"/>
          <w:szCs w:val="20"/>
        </w:rPr>
      </w:pPr>
      <w:r w:rsidRPr="0048136F">
        <w:rPr>
          <w:rFonts w:ascii="Arial" w:hAnsi="Arial" w:cs="Arial"/>
          <w:sz w:val="20"/>
          <w:szCs w:val="20"/>
        </w:rPr>
        <w:t xml:space="preserve">C.C. ___________________ </w:t>
      </w:r>
    </w:p>
    <w:p w14:paraId="6460C631" w14:textId="77777777" w:rsidR="00DE206A" w:rsidRPr="0048136F" w:rsidRDefault="00DE206A" w:rsidP="00DE206A">
      <w:pPr>
        <w:spacing w:after="0" w:line="240" w:lineRule="auto"/>
        <w:jc w:val="both"/>
        <w:rPr>
          <w:rFonts w:ascii="Arial" w:hAnsi="Arial" w:cs="Arial"/>
          <w:b/>
          <w:bCs/>
          <w:sz w:val="20"/>
          <w:szCs w:val="20"/>
        </w:rPr>
      </w:pPr>
    </w:p>
    <w:p w14:paraId="658CF9DB" w14:textId="2153450A" w:rsidR="00DE206A" w:rsidRPr="0048136F" w:rsidRDefault="00DE206A" w:rsidP="0048136F">
      <w:pPr>
        <w:spacing w:after="0" w:line="240" w:lineRule="auto"/>
        <w:jc w:val="both"/>
        <w:rPr>
          <w:rFonts w:ascii="Arial" w:hAnsi="Arial" w:cs="Arial"/>
          <w:b/>
          <w:bCs/>
          <w:sz w:val="20"/>
          <w:szCs w:val="20"/>
        </w:rPr>
      </w:pPr>
      <w:r w:rsidRPr="0048136F">
        <w:rPr>
          <w:rFonts w:ascii="Arial" w:hAnsi="Arial" w:cs="Arial"/>
          <w:b/>
          <w:bCs/>
          <w:sz w:val="20"/>
          <w:szCs w:val="20"/>
        </w:rPr>
        <w:t>SUSCRIBIRÁN EL DOCUMENTO TODOS LOS INTEGRANTES DE LA PARTE PROPONENTE SI ES PLURAL, SEAN PERSONAS JURÍDICAS, EN ESTE ÚLTIMO CASO A TRAVÉS DE LOS REPRESENTANTES LEGALES ACREDITADOS DENTRO DE LOS DOCUMENTOS DE EXISTENCIA Y REPRESENTACIÓN LEGAL Y/O PODER</w:t>
      </w:r>
    </w:p>
    <w:p w14:paraId="6C5A3A2C" w14:textId="29C77773" w:rsidR="00DE206A" w:rsidRDefault="00DE206A" w:rsidP="00DE206A">
      <w:pPr>
        <w:autoSpaceDE w:val="0"/>
        <w:autoSpaceDN w:val="0"/>
        <w:adjustRightInd w:val="0"/>
        <w:spacing w:after="0" w:line="240" w:lineRule="auto"/>
        <w:rPr>
          <w:rFonts w:ascii="Arial" w:hAnsi="Arial" w:cs="Arial"/>
          <w:b/>
          <w:bCs/>
          <w:sz w:val="20"/>
          <w:szCs w:val="20"/>
          <w:lang w:val="es-MX"/>
        </w:rPr>
      </w:pPr>
    </w:p>
    <w:p w14:paraId="643E3A23" w14:textId="424935DE" w:rsidR="00356395" w:rsidRDefault="00356395" w:rsidP="00DE206A">
      <w:pPr>
        <w:autoSpaceDE w:val="0"/>
        <w:autoSpaceDN w:val="0"/>
        <w:adjustRightInd w:val="0"/>
        <w:spacing w:after="0" w:line="240" w:lineRule="auto"/>
        <w:rPr>
          <w:rFonts w:ascii="Arial" w:hAnsi="Arial" w:cs="Arial"/>
          <w:b/>
          <w:bCs/>
          <w:sz w:val="20"/>
          <w:szCs w:val="20"/>
          <w:lang w:val="es-MX"/>
        </w:rPr>
      </w:pPr>
    </w:p>
    <w:p w14:paraId="0DA467BC" w14:textId="4855452F" w:rsidR="00356395" w:rsidRDefault="00356395" w:rsidP="00DE206A">
      <w:pPr>
        <w:autoSpaceDE w:val="0"/>
        <w:autoSpaceDN w:val="0"/>
        <w:adjustRightInd w:val="0"/>
        <w:spacing w:after="0" w:line="240" w:lineRule="auto"/>
        <w:rPr>
          <w:rFonts w:ascii="Arial" w:hAnsi="Arial" w:cs="Arial"/>
          <w:b/>
          <w:bCs/>
          <w:sz w:val="20"/>
          <w:szCs w:val="20"/>
          <w:lang w:val="es-MX"/>
        </w:rPr>
      </w:pPr>
    </w:p>
    <w:p w14:paraId="0A4BEF06" w14:textId="1E1D6F94" w:rsidR="00F14FB7" w:rsidRDefault="00F14FB7" w:rsidP="00DE206A">
      <w:pPr>
        <w:autoSpaceDE w:val="0"/>
        <w:autoSpaceDN w:val="0"/>
        <w:adjustRightInd w:val="0"/>
        <w:spacing w:after="0" w:line="240" w:lineRule="auto"/>
        <w:rPr>
          <w:rFonts w:ascii="Arial" w:hAnsi="Arial" w:cs="Arial"/>
          <w:b/>
          <w:bCs/>
          <w:sz w:val="20"/>
          <w:szCs w:val="20"/>
          <w:lang w:val="es-MX"/>
        </w:rPr>
      </w:pPr>
    </w:p>
    <w:p w14:paraId="5C768E3D"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lastRenderedPageBreak/>
        <w:t>ANEXO No. 9</w:t>
      </w:r>
    </w:p>
    <w:p w14:paraId="4B3B957F" w14:textId="77777777" w:rsidR="00DE206A" w:rsidRPr="0048136F" w:rsidRDefault="00DE206A" w:rsidP="00DE206A">
      <w:pPr>
        <w:pStyle w:val="xmsonormal"/>
        <w:shd w:val="clear" w:color="auto" w:fill="FFFFFF"/>
        <w:spacing w:before="0" w:beforeAutospacing="0" w:after="0" w:afterAutospacing="0"/>
        <w:jc w:val="center"/>
        <w:rPr>
          <w:rFonts w:ascii="Arial" w:hAnsi="Arial" w:cs="Arial"/>
          <w:color w:val="212121"/>
          <w:sz w:val="20"/>
          <w:szCs w:val="20"/>
        </w:rPr>
      </w:pPr>
      <w:r w:rsidRPr="0048136F">
        <w:rPr>
          <w:rFonts w:ascii="Arial" w:hAnsi="Arial" w:cs="Arial"/>
          <w:b/>
          <w:bCs/>
          <w:color w:val="000000"/>
          <w:sz w:val="20"/>
          <w:szCs w:val="20"/>
          <w:bdr w:val="none" w:sz="0" w:space="0" w:color="auto" w:frame="1"/>
        </w:rPr>
        <w:t>FORMATO DE INHABILIDADES E INCOMPATIBILIDADES</w:t>
      </w:r>
    </w:p>
    <w:p w14:paraId="47E31316" w14:textId="77777777" w:rsidR="00DE206A" w:rsidRPr="0048136F" w:rsidRDefault="00DE206A" w:rsidP="00DE206A">
      <w:pPr>
        <w:pStyle w:val="xmsonormal"/>
        <w:shd w:val="clear" w:color="auto" w:fill="FFFFFF"/>
        <w:spacing w:before="0" w:beforeAutospacing="0" w:after="0" w:afterAutospacing="0"/>
        <w:jc w:val="center"/>
        <w:rPr>
          <w:rFonts w:ascii="Arial" w:hAnsi="Arial" w:cs="Arial"/>
          <w:b/>
          <w:bCs/>
          <w:color w:val="000000"/>
          <w:sz w:val="20"/>
          <w:szCs w:val="20"/>
          <w:bdr w:val="none" w:sz="0" w:space="0" w:color="auto" w:frame="1"/>
        </w:rPr>
      </w:pPr>
    </w:p>
    <w:p w14:paraId="6D6006AF" w14:textId="77777777" w:rsidR="00DE206A" w:rsidRPr="0048136F" w:rsidRDefault="00DE206A" w:rsidP="00DE206A">
      <w:pPr>
        <w:pStyle w:val="xmsonormal"/>
        <w:shd w:val="clear" w:color="auto" w:fill="FFFFFF"/>
        <w:spacing w:before="0" w:beforeAutospacing="0" w:after="0" w:afterAutospacing="0"/>
        <w:jc w:val="center"/>
        <w:rPr>
          <w:rFonts w:ascii="Arial" w:hAnsi="Arial" w:cs="Arial"/>
          <w:color w:val="212121"/>
          <w:sz w:val="20"/>
          <w:szCs w:val="20"/>
        </w:rPr>
      </w:pPr>
      <w:r w:rsidRPr="0048136F">
        <w:rPr>
          <w:rFonts w:ascii="Arial" w:hAnsi="Arial" w:cs="Arial"/>
          <w:b/>
          <w:bCs/>
          <w:color w:val="000000"/>
          <w:sz w:val="20"/>
          <w:szCs w:val="20"/>
          <w:bdr w:val="none" w:sz="0" w:space="0" w:color="auto" w:frame="1"/>
        </w:rPr>
        <w:t> </w:t>
      </w:r>
    </w:p>
    <w:p w14:paraId="17ED63A9" w14:textId="0E37AD26" w:rsidR="00DE206A" w:rsidRPr="0048136F" w:rsidRDefault="00DE206A" w:rsidP="00DE206A">
      <w:pPr>
        <w:pStyle w:val="Textosinformato"/>
        <w:ind w:right="51"/>
        <w:jc w:val="both"/>
        <w:rPr>
          <w:rFonts w:ascii="Arial" w:hAnsi="Arial" w:cs="Arial"/>
          <w:lang w:val="es-CO"/>
        </w:rPr>
      </w:pPr>
      <w:proofErr w:type="gramStart"/>
      <w:r w:rsidRPr="0048136F">
        <w:rPr>
          <w:rFonts w:ascii="Arial" w:hAnsi="Arial" w:cs="Arial"/>
          <w:lang w:val="es-CO"/>
        </w:rPr>
        <w:t>Armenia,  _</w:t>
      </w:r>
      <w:proofErr w:type="gramEnd"/>
      <w:r w:rsidRPr="0048136F">
        <w:rPr>
          <w:rFonts w:ascii="Arial" w:hAnsi="Arial" w:cs="Arial"/>
          <w:lang w:val="es-CO"/>
        </w:rPr>
        <w:t>__________ de 202</w:t>
      </w:r>
      <w:r w:rsidR="00C02A6E">
        <w:rPr>
          <w:rFonts w:ascii="Arial" w:hAnsi="Arial" w:cs="Arial"/>
          <w:lang w:val="es-CO"/>
        </w:rPr>
        <w:t>6</w:t>
      </w:r>
    </w:p>
    <w:p w14:paraId="0914F615" w14:textId="77777777" w:rsidR="00DE206A" w:rsidRPr="0048136F" w:rsidRDefault="00DE206A" w:rsidP="00DE206A">
      <w:pPr>
        <w:pStyle w:val="Textosinformato"/>
        <w:ind w:right="51"/>
        <w:jc w:val="both"/>
        <w:rPr>
          <w:rFonts w:ascii="Arial" w:hAnsi="Arial" w:cs="Arial"/>
          <w:lang w:val="es-CO"/>
        </w:rPr>
      </w:pPr>
    </w:p>
    <w:p w14:paraId="04313323" w14:textId="77777777" w:rsidR="00DE206A" w:rsidRPr="0048136F" w:rsidRDefault="00DE206A" w:rsidP="00DE206A">
      <w:pPr>
        <w:pStyle w:val="Textosinformato"/>
        <w:ind w:right="51"/>
        <w:jc w:val="both"/>
        <w:rPr>
          <w:rFonts w:ascii="Arial" w:hAnsi="Arial" w:cs="Arial"/>
          <w:lang w:val="es-CO"/>
        </w:rPr>
      </w:pPr>
      <w:r w:rsidRPr="0048136F">
        <w:rPr>
          <w:rFonts w:ascii="Arial" w:hAnsi="Arial" w:cs="Arial"/>
          <w:lang w:val="es-CO"/>
        </w:rPr>
        <w:t>Señores</w:t>
      </w:r>
    </w:p>
    <w:p w14:paraId="6E837F55" w14:textId="77777777" w:rsidR="00DE206A" w:rsidRPr="0048136F" w:rsidRDefault="00DE206A" w:rsidP="00DE206A">
      <w:pPr>
        <w:pStyle w:val="Textosinformato"/>
        <w:ind w:right="51"/>
        <w:jc w:val="both"/>
        <w:rPr>
          <w:rFonts w:ascii="Arial" w:hAnsi="Arial" w:cs="Arial"/>
          <w:b/>
          <w:lang w:val="es-CO"/>
        </w:rPr>
      </w:pPr>
      <w:r w:rsidRPr="0048136F">
        <w:rPr>
          <w:rFonts w:ascii="Arial" w:hAnsi="Arial" w:cs="Arial"/>
          <w:b/>
          <w:lang w:val="es-CO"/>
        </w:rPr>
        <w:t>OFICINA ASESORA JURÍDICA</w:t>
      </w:r>
    </w:p>
    <w:p w14:paraId="45B8D3DE" w14:textId="77777777" w:rsidR="00DE206A" w:rsidRPr="0048136F" w:rsidRDefault="00DE206A" w:rsidP="00DE206A">
      <w:pPr>
        <w:pStyle w:val="Textosinformato"/>
        <w:ind w:right="51"/>
        <w:jc w:val="both"/>
        <w:rPr>
          <w:rFonts w:ascii="Arial" w:hAnsi="Arial" w:cs="Arial"/>
          <w:lang w:val="es-CO"/>
        </w:rPr>
      </w:pPr>
      <w:r w:rsidRPr="0048136F">
        <w:rPr>
          <w:rFonts w:ascii="Arial" w:hAnsi="Arial" w:cs="Arial"/>
          <w:lang w:val="es-CO"/>
        </w:rPr>
        <w:t>CORPORACIÓN AUTÓNOMA REGIONAL DEL QUINDÍO</w:t>
      </w:r>
    </w:p>
    <w:p w14:paraId="5EA4CC61" w14:textId="77777777" w:rsidR="00DE206A" w:rsidRPr="0048136F" w:rsidRDefault="00DE206A" w:rsidP="00DE206A">
      <w:pPr>
        <w:pStyle w:val="Textosinformato"/>
        <w:ind w:right="51"/>
        <w:jc w:val="both"/>
        <w:rPr>
          <w:rFonts w:ascii="Arial" w:hAnsi="Arial" w:cs="Arial"/>
          <w:lang w:val="es-CO"/>
        </w:rPr>
      </w:pPr>
      <w:r w:rsidRPr="0048136F">
        <w:rPr>
          <w:rFonts w:ascii="Arial" w:hAnsi="Arial" w:cs="Arial"/>
          <w:lang w:val="es-CO"/>
        </w:rPr>
        <w:t>La Ciudad</w:t>
      </w:r>
    </w:p>
    <w:p w14:paraId="7341922E" w14:textId="77777777" w:rsidR="00DE206A" w:rsidRPr="0048136F" w:rsidRDefault="00DE206A" w:rsidP="00DE206A">
      <w:pPr>
        <w:pStyle w:val="Textosinformato"/>
        <w:ind w:right="51"/>
        <w:jc w:val="both"/>
        <w:rPr>
          <w:rFonts w:ascii="Arial" w:hAnsi="Arial" w:cs="Arial"/>
          <w:lang w:val="es-CO"/>
        </w:rPr>
      </w:pPr>
    </w:p>
    <w:p w14:paraId="3591F2F6" w14:textId="77777777" w:rsidR="00DE206A" w:rsidRPr="0048136F" w:rsidRDefault="00DE206A" w:rsidP="00DE206A">
      <w:pPr>
        <w:pStyle w:val="xmsonormal"/>
        <w:shd w:val="clear" w:color="auto" w:fill="FFFFFF"/>
        <w:spacing w:before="0" w:beforeAutospacing="0" w:after="0" w:afterAutospacing="0"/>
        <w:jc w:val="both"/>
        <w:rPr>
          <w:rFonts w:ascii="Arial" w:hAnsi="Arial" w:cs="Arial"/>
          <w:color w:val="212121"/>
          <w:sz w:val="20"/>
          <w:szCs w:val="20"/>
        </w:rPr>
      </w:pPr>
      <w:r w:rsidRPr="0048136F">
        <w:rPr>
          <w:rFonts w:ascii="Arial" w:hAnsi="Arial" w:cs="Arial"/>
          <w:color w:val="212121"/>
          <w:sz w:val="20"/>
          <w:szCs w:val="20"/>
          <w:bdr w:val="none" w:sz="0" w:space="0" w:color="auto" w:frame="1"/>
          <w:lang w:val="es-ES"/>
        </w:rPr>
        <w:t> </w:t>
      </w:r>
    </w:p>
    <w:p w14:paraId="3B2291C6" w14:textId="77777777" w:rsidR="00DE206A" w:rsidRPr="0048136F" w:rsidRDefault="00DE206A" w:rsidP="00DE206A">
      <w:pPr>
        <w:pStyle w:val="xmsonormal"/>
        <w:shd w:val="clear" w:color="auto" w:fill="FFFFFF"/>
        <w:spacing w:before="0" w:beforeAutospacing="0" w:after="0" w:afterAutospacing="0"/>
        <w:jc w:val="both"/>
        <w:rPr>
          <w:rFonts w:ascii="Arial" w:hAnsi="Arial" w:cs="Arial"/>
          <w:color w:val="212121"/>
          <w:sz w:val="20"/>
          <w:szCs w:val="20"/>
        </w:rPr>
      </w:pPr>
      <w:r w:rsidRPr="0048136F">
        <w:rPr>
          <w:rFonts w:ascii="Arial" w:hAnsi="Arial" w:cs="Arial"/>
          <w:color w:val="212121"/>
          <w:sz w:val="20"/>
          <w:szCs w:val="20"/>
          <w:bdr w:val="none" w:sz="0" w:space="0" w:color="auto" w:frame="1"/>
          <w:lang w:val="es-ES"/>
        </w:rPr>
        <w:t> </w:t>
      </w:r>
    </w:p>
    <w:p w14:paraId="383F1A91" w14:textId="77777777" w:rsidR="00DE206A" w:rsidRPr="0048136F" w:rsidRDefault="00DE206A" w:rsidP="00DE206A">
      <w:pPr>
        <w:pStyle w:val="xmsonormal"/>
        <w:shd w:val="clear" w:color="auto" w:fill="FFFFFF"/>
        <w:spacing w:before="0" w:beforeAutospacing="0" w:after="0" w:afterAutospacing="0"/>
        <w:jc w:val="both"/>
        <w:rPr>
          <w:rFonts w:ascii="Arial" w:hAnsi="Arial" w:cs="Arial"/>
          <w:color w:val="212121"/>
          <w:sz w:val="20"/>
          <w:szCs w:val="20"/>
        </w:rPr>
      </w:pPr>
      <w:r w:rsidRPr="0048136F">
        <w:rPr>
          <w:rFonts w:ascii="Arial" w:hAnsi="Arial" w:cs="Arial"/>
          <w:b/>
          <w:color w:val="212121"/>
          <w:sz w:val="20"/>
          <w:szCs w:val="20"/>
          <w:bdr w:val="none" w:sz="0" w:space="0" w:color="auto" w:frame="1"/>
          <w:lang w:val="es-ES"/>
        </w:rPr>
        <w:t>ASUNTO:</w:t>
      </w:r>
      <w:r w:rsidRPr="0048136F">
        <w:rPr>
          <w:rFonts w:ascii="Arial" w:hAnsi="Arial" w:cs="Arial"/>
          <w:color w:val="212121"/>
          <w:sz w:val="20"/>
          <w:szCs w:val="20"/>
          <w:bdr w:val="none" w:sz="0" w:space="0" w:color="auto" w:frame="1"/>
          <w:lang w:val="es-ES"/>
        </w:rPr>
        <w:t xml:space="preserve"> Declaración de no inhabilidades e incompatibilidades.</w:t>
      </w:r>
    </w:p>
    <w:p w14:paraId="67EB0B02" w14:textId="77777777" w:rsidR="00DE206A" w:rsidRPr="0048136F" w:rsidRDefault="00DE206A" w:rsidP="00DE206A">
      <w:pPr>
        <w:pStyle w:val="xmsonormal"/>
        <w:shd w:val="clear" w:color="auto" w:fill="FFFFFF"/>
        <w:spacing w:before="0" w:beforeAutospacing="0" w:after="0" w:afterAutospacing="0"/>
        <w:jc w:val="both"/>
        <w:rPr>
          <w:rFonts w:ascii="Arial" w:hAnsi="Arial" w:cs="Arial"/>
          <w:color w:val="212121"/>
          <w:sz w:val="20"/>
          <w:szCs w:val="20"/>
        </w:rPr>
      </w:pPr>
      <w:r w:rsidRPr="0048136F">
        <w:rPr>
          <w:rFonts w:ascii="Arial" w:hAnsi="Arial" w:cs="Arial"/>
          <w:color w:val="212121"/>
          <w:sz w:val="20"/>
          <w:szCs w:val="20"/>
          <w:bdr w:val="none" w:sz="0" w:space="0" w:color="auto" w:frame="1"/>
          <w:lang w:val="es-ES"/>
        </w:rPr>
        <w:t> </w:t>
      </w:r>
    </w:p>
    <w:p w14:paraId="3F123FDE" w14:textId="77777777" w:rsidR="00DE206A" w:rsidRPr="0048136F" w:rsidRDefault="00DE206A" w:rsidP="00DE206A">
      <w:pPr>
        <w:pStyle w:val="xmsonormal"/>
        <w:shd w:val="clear" w:color="auto" w:fill="FFFFFF"/>
        <w:spacing w:before="0" w:beforeAutospacing="0" w:after="0" w:afterAutospacing="0"/>
        <w:jc w:val="both"/>
        <w:rPr>
          <w:rFonts w:ascii="Arial" w:hAnsi="Arial" w:cs="Arial"/>
          <w:color w:val="212121"/>
          <w:sz w:val="20"/>
          <w:szCs w:val="20"/>
        </w:rPr>
      </w:pPr>
      <w:r w:rsidRPr="0048136F">
        <w:rPr>
          <w:rFonts w:ascii="Arial" w:hAnsi="Arial" w:cs="Arial"/>
          <w:color w:val="212121"/>
          <w:sz w:val="20"/>
          <w:szCs w:val="20"/>
          <w:bdr w:val="none" w:sz="0" w:space="0" w:color="auto" w:frame="1"/>
          <w:lang w:val="es-ES"/>
        </w:rPr>
        <w:t> </w:t>
      </w:r>
    </w:p>
    <w:p w14:paraId="3A28EFF4" w14:textId="77777777" w:rsidR="00DE206A" w:rsidRPr="0048136F" w:rsidRDefault="00DE206A" w:rsidP="00DE206A">
      <w:pPr>
        <w:pStyle w:val="xmsonormal"/>
        <w:shd w:val="clear" w:color="auto" w:fill="FFFFFF"/>
        <w:spacing w:before="0" w:beforeAutospacing="0" w:after="0" w:afterAutospacing="0"/>
        <w:jc w:val="both"/>
        <w:rPr>
          <w:rFonts w:ascii="Arial" w:hAnsi="Arial" w:cs="Arial"/>
          <w:color w:val="212121"/>
          <w:sz w:val="20"/>
          <w:szCs w:val="20"/>
        </w:rPr>
      </w:pPr>
      <w:r w:rsidRPr="0048136F">
        <w:rPr>
          <w:rFonts w:ascii="Arial" w:hAnsi="Arial" w:cs="Arial"/>
          <w:color w:val="212121"/>
          <w:sz w:val="20"/>
          <w:szCs w:val="20"/>
          <w:bdr w:val="none" w:sz="0" w:space="0" w:color="auto" w:frame="1"/>
          <w:lang w:val="es-ES"/>
        </w:rPr>
        <w:t xml:space="preserve">Por medio de la presente certifico que ni el suscrito ni “NOMBRE DE LA ENTIDAD PROPONENTE”, entidad que represento, se hallan incursos en las causales de inhabilidad e incompatibilidad establecidas en la Ley 80 de 1993, en el decreto 128 de 1976 y la ley 1474 de 2011 y demás normas sobre la materia, para contratar con LA </w:t>
      </w:r>
      <w:r w:rsidRPr="0048136F">
        <w:rPr>
          <w:rFonts w:ascii="Arial" w:hAnsi="Arial" w:cs="Arial"/>
          <w:color w:val="000000"/>
          <w:sz w:val="20"/>
          <w:szCs w:val="20"/>
          <w:bdr w:val="none" w:sz="0" w:space="0" w:color="auto" w:frame="1"/>
        </w:rPr>
        <w:t>CORPORACIÓN AUTÓNOMA REGIONAL DEL QUINDÍO</w:t>
      </w:r>
    </w:p>
    <w:p w14:paraId="4F8A4858" w14:textId="77777777" w:rsidR="00DE206A" w:rsidRPr="0048136F" w:rsidRDefault="00DE206A" w:rsidP="00DE206A">
      <w:pPr>
        <w:pStyle w:val="xmsonormal"/>
        <w:shd w:val="clear" w:color="auto" w:fill="FFFFFF"/>
        <w:spacing w:before="0" w:beforeAutospacing="0" w:after="0" w:afterAutospacing="0"/>
        <w:jc w:val="both"/>
        <w:rPr>
          <w:rFonts w:ascii="Arial" w:hAnsi="Arial" w:cs="Arial"/>
          <w:color w:val="212121"/>
          <w:sz w:val="20"/>
          <w:szCs w:val="20"/>
        </w:rPr>
      </w:pPr>
      <w:r w:rsidRPr="0048136F">
        <w:rPr>
          <w:rFonts w:ascii="Arial" w:hAnsi="Arial" w:cs="Arial"/>
          <w:color w:val="212121"/>
          <w:sz w:val="20"/>
          <w:szCs w:val="20"/>
          <w:bdr w:val="none" w:sz="0" w:space="0" w:color="auto" w:frame="1"/>
          <w:lang w:val="es-ES"/>
        </w:rPr>
        <w:t> </w:t>
      </w:r>
    </w:p>
    <w:p w14:paraId="0706369B" w14:textId="77777777" w:rsidR="00DE206A" w:rsidRPr="0048136F" w:rsidRDefault="00DE206A" w:rsidP="00DE206A">
      <w:pPr>
        <w:pStyle w:val="xmsonormal"/>
        <w:shd w:val="clear" w:color="auto" w:fill="FFFFFF"/>
        <w:spacing w:before="0" w:beforeAutospacing="0" w:after="0" w:afterAutospacing="0"/>
        <w:jc w:val="both"/>
        <w:rPr>
          <w:rFonts w:ascii="Arial" w:hAnsi="Arial" w:cs="Arial"/>
          <w:color w:val="212121"/>
          <w:sz w:val="20"/>
          <w:szCs w:val="20"/>
        </w:rPr>
      </w:pPr>
      <w:r w:rsidRPr="0048136F">
        <w:rPr>
          <w:rFonts w:ascii="Arial" w:hAnsi="Arial" w:cs="Arial"/>
          <w:color w:val="212121"/>
          <w:sz w:val="20"/>
          <w:szCs w:val="20"/>
          <w:bdr w:val="none" w:sz="0" w:space="0" w:color="auto" w:frame="1"/>
          <w:lang w:val="es-ES"/>
        </w:rPr>
        <w:t> </w:t>
      </w:r>
    </w:p>
    <w:p w14:paraId="14699B99" w14:textId="77777777" w:rsidR="00DE206A" w:rsidRPr="0048136F" w:rsidRDefault="00DE206A" w:rsidP="00DE206A">
      <w:pPr>
        <w:pStyle w:val="xmsonormal"/>
        <w:shd w:val="clear" w:color="auto" w:fill="FFFFFF"/>
        <w:spacing w:before="0" w:beforeAutospacing="0" w:after="0" w:afterAutospacing="0"/>
        <w:jc w:val="both"/>
        <w:rPr>
          <w:rFonts w:ascii="Arial" w:hAnsi="Arial" w:cs="Arial"/>
          <w:color w:val="212121"/>
          <w:sz w:val="20"/>
          <w:szCs w:val="20"/>
        </w:rPr>
      </w:pPr>
      <w:r w:rsidRPr="0048136F">
        <w:rPr>
          <w:rFonts w:ascii="Arial" w:hAnsi="Arial" w:cs="Arial"/>
          <w:color w:val="212121"/>
          <w:sz w:val="20"/>
          <w:szCs w:val="20"/>
          <w:bdr w:val="none" w:sz="0" w:space="0" w:color="auto" w:frame="1"/>
          <w:lang w:val="es-ES"/>
        </w:rPr>
        <w:t> </w:t>
      </w:r>
    </w:p>
    <w:p w14:paraId="3282F468" w14:textId="77777777" w:rsidR="00DE206A" w:rsidRPr="0048136F" w:rsidRDefault="00DE206A" w:rsidP="00DE206A">
      <w:pPr>
        <w:pStyle w:val="xmsonormal"/>
        <w:shd w:val="clear" w:color="auto" w:fill="FFFFFF"/>
        <w:spacing w:before="0" w:beforeAutospacing="0" w:after="0" w:afterAutospacing="0"/>
        <w:jc w:val="both"/>
        <w:rPr>
          <w:rFonts w:ascii="Arial" w:hAnsi="Arial" w:cs="Arial"/>
          <w:color w:val="212121"/>
          <w:sz w:val="20"/>
          <w:szCs w:val="20"/>
        </w:rPr>
      </w:pPr>
      <w:r w:rsidRPr="0048136F">
        <w:rPr>
          <w:rFonts w:ascii="Arial" w:hAnsi="Arial" w:cs="Arial"/>
          <w:color w:val="212121"/>
          <w:sz w:val="20"/>
          <w:szCs w:val="20"/>
          <w:bdr w:val="none" w:sz="0" w:space="0" w:color="auto" w:frame="1"/>
          <w:lang w:val="es-ES"/>
        </w:rPr>
        <w:t> </w:t>
      </w:r>
    </w:p>
    <w:p w14:paraId="64E6F99E" w14:textId="77777777" w:rsidR="00DE206A" w:rsidRPr="0048136F" w:rsidRDefault="00DE206A" w:rsidP="00DE206A">
      <w:pPr>
        <w:spacing w:after="0" w:line="240" w:lineRule="auto"/>
        <w:jc w:val="both"/>
        <w:rPr>
          <w:rFonts w:ascii="Arial" w:hAnsi="Arial" w:cs="Arial"/>
          <w:b/>
          <w:bCs/>
          <w:sz w:val="20"/>
          <w:szCs w:val="20"/>
        </w:rPr>
      </w:pPr>
      <w:r w:rsidRPr="0048136F">
        <w:rPr>
          <w:rFonts w:ascii="Arial" w:hAnsi="Arial" w:cs="Arial"/>
          <w:b/>
          <w:bCs/>
          <w:sz w:val="20"/>
          <w:szCs w:val="20"/>
        </w:rPr>
        <w:t xml:space="preserve">Cordialmente, </w:t>
      </w:r>
    </w:p>
    <w:p w14:paraId="0C031950" w14:textId="77777777" w:rsidR="00DE206A" w:rsidRPr="0048136F" w:rsidRDefault="00DE206A" w:rsidP="00DE206A">
      <w:pPr>
        <w:spacing w:after="0" w:line="240" w:lineRule="auto"/>
        <w:jc w:val="center"/>
        <w:rPr>
          <w:rFonts w:ascii="Arial" w:hAnsi="Arial" w:cs="Arial"/>
          <w:b/>
          <w:bCs/>
          <w:sz w:val="20"/>
          <w:szCs w:val="20"/>
        </w:rPr>
      </w:pPr>
    </w:p>
    <w:p w14:paraId="6DEECFA7" w14:textId="77777777" w:rsidR="00DE206A" w:rsidRPr="0048136F" w:rsidRDefault="00DE206A" w:rsidP="00DE206A">
      <w:pPr>
        <w:spacing w:after="0" w:line="240" w:lineRule="auto"/>
        <w:jc w:val="both"/>
        <w:rPr>
          <w:rFonts w:ascii="Arial" w:hAnsi="Arial" w:cs="Arial"/>
          <w:bCs/>
          <w:sz w:val="20"/>
          <w:szCs w:val="20"/>
        </w:rPr>
      </w:pPr>
      <w:r w:rsidRPr="0048136F">
        <w:rPr>
          <w:rFonts w:ascii="Arial" w:hAnsi="Arial" w:cs="Arial"/>
          <w:bCs/>
          <w:sz w:val="20"/>
          <w:szCs w:val="20"/>
        </w:rPr>
        <w:t>Nombre y firma Representante:</w:t>
      </w:r>
    </w:p>
    <w:p w14:paraId="7DA11F58" w14:textId="77777777" w:rsidR="00DE206A" w:rsidRPr="0048136F" w:rsidRDefault="00DE206A" w:rsidP="00DE206A">
      <w:pPr>
        <w:spacing w:after="0" w:line="240" w:lineRule="auto"/>
        <w:jc w:val="both"/>
        <w:rPr>
          <w:rFonts w:ascii="Arial" w:hAnsi="Arial" w:cs="Arial"/>
          <w:bCs/>
          <w:sz w:val="20"/>
          <w:szCs w:val="20"/>
        </w:rPr>
      </w:pPr>
      <w:r w:rsidRPr="0048136F">
        <w:rPr>
          <w:rFonts w:ascii="Arial" w:hAnsi="Arial" w:cs="Arial"/>
          <w:bCs/>
          <w:sz w:val="20"/>
          <w:szCs w:val="20"/>
        </w:rPr>
        <w:t>Nombre del Proponente:</w:t>
      </w:r>
    </w:p>
    <w:p w14:paraId="293C5F8B" w14:textId="77777777" w:rsidR="00DE206A" w:rsidRPr="0048136F" w:rsidRDefault="00DE206A" w:rsidP="00DE206A">
      <w:pPr>
        <w:spacing w:after="0" w:line="240" w:lineRule="auto"/>
        <w:jc w:val="both"/>
        <w:rPr>
          <w:rFonts w:ascii="Arial" w:hAnsi="Arial" w:cs="Arial"/>
          <w:bCs/>
          <w:sz w:val="20"/>
          <w:szCs w:val="20"/>
        </w:rPr>
      </w:pPr>
      <w:r w:rsidRPr="0048136F">
        <w:rPr>
          <w:rFonts w:ascii="Arial" w:hAnsi="Arial" w:cs="Arial"/>
          <w:bCs/>
          <w:sz w:val="20"/>
          <w:szCs w:val="20"/>
        </w:rPr>
        <w:t>Dirección</w:t>
      </w:r>
    </w:p>
    <w:p w14:paraId="0C2A129E" w14:textId="77777777" w:rsidR="00DE206A" w:rsidRPr="0048136F" w:rsidRDefault="00DE206A" w:rsidP="00DE206A">
      <w:pPr>
        <w:spacing w:after="0" w:line="240" w:lineRule="auto"/>
        <w:jc w:val="center"/>
        <w:rPr>
          <w:rFonts w:ascii="Arial" w:hAnsi="Arial" w:cs="Arial"/>
          <w:b/>
          <w:sz w:val="20"/>
          <w:szCs w:val="20"/>
        </w:rPr>
      </w:pPr>
    </w:p>
    <w:p w14:paraId="4518F6F0" w14:textId="77777777" w:rsidR="00DE206A" w:rsidRPr="0048136F" w:rsidRDefault="00DE206A" w:rsidP="00DE206A">
      <w:pPr>
        <w:spacing w:after="0" w:line="240" w:lineRule="auto"/>
        <w:jc w:val="center"/>
        <w:rPr>
          <w:rFonts w:ascii="Arial" w:hAnsi="Arial" w:cs="Arial"/>
          <w:b/>
          <w:sz w:val="20"/>
          <w:szCs w:val="20"/>
        </w:rPr>
      </w:pPr>
    </w:p>
    <w:p w14:paraId="69C63039" w14:textId="77777777" w:rsidR="00DE206A" w:rsidRPr="0048136F" w:rsidRDefault="00DE206A" w:rsidP="00DE206A">
      <w:pPr>
        <w:spacing w:after="0" w:line="240" w:lineRule="auto"/>
        <w:jc w:val="center"/>
        <w:rPr>
          <w:rFonts w:ascii="Arial" w:hAnsi="Arial" w:cs="Arial"/>
          <w:b/>
          <w:sz w:val="20"/>
          <w:szCs w:val="20"/>
        </w:rPr>
      </w:pPr>
    </w:p>
    <w:p w14:paraId="7334EF25" w14:textId="77777777" w:rsidR="00DE206A" w:rsidRPr="0048136F" w:rsidRDefault="00DE206A" w:rsidP="00DE206A">
      <w:pPr>
        <w:spacing w:after="0" w:line="240" w:lineRule="auto"/>
        <w:jc w:val="center"/>
        <w:rPr>
          <w:rFonts w:ascii="Arial" w:hAnsi="Arial" w:cs="Arial"/>
          <w:b/>
          <w:sz w:val="20"/>
          <w:szCs w:val="20"/>
        </w:rPr>
      </w:pPr>
    </w:p>
    <w:p w14:paraId="50C7429F" w14:textId="77777777" w:rsidR="00DE206A" w:rsidRPr="0048136F" w:rsidRDefault="00DE206A" w:rsidP="00DE206A">
      <w:pPr>
        <w:spacing w:after="0" w:line="240" w:lineRule="auto"/>
        <w:jc w:val="center"/>
        <w:rPr>
          <w:rFonts w:ascii="Arial" w:hAnsi="Arial" w:cs="Arial"/>
          <w:b/>
          <w:sz w:val="20"/>
          <w:szCs w:val="20"/>
        </w:rPr>
      </w:pPr>
    </w:p>
    <w:p w14:paraId="0753A20F" w14:textId="77777777" w:rsidR="00DE206A" w:rsidRPr="0048136F" w:rsidRDefault="00DE206A" w:rsidP="00DE206A">
      <w:pPr>
        <w:spacing w:after="0" w:line="240" w:lineRule="auto"/>
        <w:jc w:val="center"/>
        <w:rPr>
          <w:rFonts w:ascii="Arial" w:hAnsi="Arial" w:cs="Arial"/>
          <w:b/>
          <w:sz w:val="20"/>
          <w:szCs w:val="20"/>
        </w:rPr>
      </w:pPr>
    </w:p>
    <w:p w14:paraId="2E7CDA30" w14:textId="77777777" w:rsidR="00DE206A" w:rsidRPr="0048136F" w:rsidRDefault="00DE206A" w:rsidP="00DE206A">
      <w:pPr>
        <w:spacing w:after="0" w:line="240" w:lineRule="auto"/>
        <w:jc w:val="center"/>
        <w:rPr>
          <w:rFonts w:ascii="Arial" w:hAnsi="Arial" w:cs="Arial"/>
          <w:b/>
          <w:sz w:val="20"/>
          <w:szCs w:val="20"/>
        </w:rPr>
      </w:pPr>
    </w:p>
    <w:p w14:paraId="06CB3AE2" w14:textId="77777777" w:rsidR="00DE206A" w:rsidRPr="0048136F" w:rsidRDefault="00DE206A" w:rsidP="00DE206A">
      <w:pPr>
        <w:spacing w:after="0" w:line="240" w:lineRule="auto"/>
        <w:jc w:val="center"/>
        <w:rPr>
          <w:rFonts w:ascii="Arial" w:hAnsi="Arial" w:cs="Arial"/>
          <w:b/>
          <w:sz w:val="20"/>
          <w:szCs w:val="20"/>
        </w:rPr>
      </w:pPr>
    </w:p>
    <w:p w14:paraId="3D9EA29B" w14:textId="77777777" w:rsidR="00DE206A" w:rsidRPr="0048136F" w:rsidRDefault="00DE206A" w:rsidP="00DE206A">
      <w:pPr>
        <w:spacing w:after="0" w:line="240" w:lineRule="auto"/>
        <w:jc w:val="center"/>
        <w:rPr>
          <w:rFonts w:ascii="Arial" w:hAnsi="Arial" w:cs="Arial"/>
          <w:b/>
          <w:sz w:val="20"/>
          <w:szCs w:val="20"/>
        </w:rPr>
      </w:pPr>
    </w:p>
    <w:p w14:paraId="09D0D81F" w14:textId="77777777" w:rsidR="00DE206A" w:rsidRPr="0048136F" w:rsidRDefault="00DE206A" w:rsidP="00DE206A">
      <w:pPr>
        <w:spacing w:after="0" w:line="240" w:lineRule="auto"/>
        <w:jc w:val="center"/>
        <w:rPr>
          <w:rFonts w:ascii="Arial" w:hAnsi="Arial" w:cs="Arial"/>
          <w:b/>
          <w:sz w:val="20"/>
          <w:szCs w:val="20"/>
        </w:rPr>
      </w:pPr>
    </w:p>
    <w:p w14:paraId="2BFFDF80" w14:textId="77777777" w:rsidR="00DE206A" w:rsidRPr="0048136F" w:rsidRDefault="00DE206A" w:rsidP="00DE206A">
      <w:pPr>
        <w:spacing w:after="0" w:line="240" w:lineRule="auto"/>
        <w:jc w:val="center"/>
        <w:rPr>
          <w:rFonts w:ascii="Arial" w:hAnsi="Arial" w:cs="Arial"/>
          <w:b/>
          <w:sz w:val="20"/>
          <w:szCs w:val="20"/>
        </w:rPr>
      </w:pPr>
    </w:p>
    <w:p w14:paraId="122DFADC" w14:textId="77777777" w:rsidR="00DE206A" w:rsidRPr="0048136F" w:rsidRDefault="00DE206A" w:rsidP="00DE206A">
      <w:pPr>
        <w:spacing w:after="0" w:line="240" w:lineRule="auto"/>
        <w:jc w:val="center"/>
        <w:rPr>
          <w:rFonts w:ascii="Arial" w:hAnsi="Arial" w:cs="Arial"/>
          <w:b/>
          <w:sz w:val="20"/>
          <w:szCs w:val="20"/>
        </w:rPr>
      </w:pPr>
    </w:p>
    <w:p w14:paraId="08FD76BC" w14:textId="77777777" w:rsidR="00DE206A" w:rsidRPr="0048136F" w:rsidRDefault="00DE206A" w:rsidP="00DE206A">
      <w:pPr>
        <w:spacing w:after="0" w:line="240" w:lineRule="auto"/>
        <w:rPr>
          <w:rFonts w:ascii="Arial" w:hAnsi="Arial" w:cs="Arial"/>
          <w:b/>
          <w:sz w:val="20"/>
          <w:szCs w:val="20"/>
        </w:rPr>
      </w:pPr>
    </w:p>
    <w:p w14:paraId="7EC0AF3C" w14:textId="77777777" w:rsidR="00DE206A" w:rsidRPr="0048136F" w:rsidRDefault="00DE206A" w:rsidP="00DE206A">
      <w:pPr>
        <w:spacing w:after="0" w:line="240" w:lineRule="auto"/>
        <w:rPr>
          <w:rFonts w:ascii="Arial" w:hAnsi="Arial" w:cs="Arial"/>
          <w:b/>
          <w:sz w:val="20"/>
          <w:szCs w:val="20"/>
        </w:rPr>
      </w:pPr>
    </w:p>
    <w:p w14:paraId="410F7FB1" w14:textId="77777777" w:rsidR="00DE206A" w:rsidRPr="0048136F" w:rsidRDefault="00DE206A" w:rsidP="00DE206A">
      <w:pPr>
        <w:spacing w:after="0" w:line="240" w:lineRule="auto"/>
        <w:rPr>
          <w:rFonts w:ascii="Arial" w:hAnsi="Arial" w:cs="Arial"/>
          <w:b/>
          <w:sz w:val="20"/>
          <w:szCs w:val="20"/>
        </w:rPr>
      </w:pPr>
    </w:p>
    <w:p w14:paraId="0AA27C8D" w14:textId="77777777" w:rsidR="00DE206A" w:rsidRPr="0048136F" w:rsidRDefault="00DE206A" w:rsidP="00DE206A">
      <w:pPr>
        <w:spacing w:after="0" w:line="240" w:lineRule="auto"/>
        <w:rPr>
          <w:rFonts w:ascii="Arial" w:hAnsi="Arial" w:cs="Arial"/>
          <w:b/>
          <w:sz w:val="20"/>
          <w:szCs w:val="20"/>
        </w:rPr>
      </w:pPr>
    </w:p>
    <w:p w14:paraId="1690D922" w14:textId="77777777" w:rsidR="00DE206A" w:rsidRPr="0048136F" w:rsidRDefault="00DE206A" w:rsidP="00DE206A">
      <w:pPr>
        <w:spacing w:after="0" w:line="240" w:lineRule="auto"/>
        <w:rPr>
          <w:rFonts w:ascii="Arial" w:hAnsi="Arial" w:cs="Arial"/>
          <w:b/>
          <w:sz w:val="20"/>
          <w:szCs w:val="20"/>
        </w:rPr>
      </w:pPr>
    </w:p>
    <w:p w14:paraId="4DE6B1C3" w14:textId="77777777" w:rsidR="00DE206A" w:rsidRPr="0048136F" w:rsidRDefault="00DE206A" w:rsidP="00DE206A">
      <w:pPr>
        <w:spacing w:after="0" w:line="240" w:lineRule="auto"/>
        <w:rPr>
          <w:rFonts w:ascii="Arial" w:hAnsi="Arial" w:cs="Arial"/>
          <w:b/>
          <w:sz w:val="20"/>
          <w:szCs w:val="20"/>
        </w:rPr>
      </w:pPr>
    </w:p>
    <w:p w14:paraId="263E5976" w14:textId="77777777" w:rsidR="00DE206A" w:rsidRPr="0048136F" w:rsidRDefault="00DE206A" w:rsidP="00DE206A">
      <w:pPr>
        <w:spacing w:after="0" w:line="240" w:lineRule="auto"/>
        <w:rPr>
          <w:rFonts w:ascii="Arial" w:hAnsi="Arial" w:cs="Arial"/>
          <w:b/>
          <w:sz w:val="20"/>
          <w:szCs w:val="20"/>
        </w:rPr>
      </w:pPr>
    </w:p>
    <w:p w14:paraId="40FAD29E" w14:textId="77777777" w:rsidR="00DE206A" w:rsidRPr="0048136F" w:rsidRDefault="00DE206A" w:rsidP="00DE206A">
      <w:pPr>
        <w:spacing w:after="0" w:line="240" w:lineRule="auto"/>
        <w:rPr>
          <w:rFonts w:ascii="Arial" w:hAnsi="Arial" w:cs="Arial"/>
          <w:b/>
          <w:sz w:val="20"/>
          <w:szCs w:val="20"/>
        </w:rPr>
      </w:pPr>
    </w:p>
    <w:p w14:paraId="716ECD90" w14:textId="77777777" w:rsidR="00DE206A" w:rsidRPr="0048136F" w:rsidRDefault="00DE206A" w:rsidP="00DE206A">
      <w:pPr>
        <w:spacing w:after="0" w:line="240" w:lineRule="auto"/>
        <w:rPr>
          <w:rFonts w:ascii="Arial" w:hAnsi="Arial" w:cs="Arial"/>
          <w:b/>
          <w:sz w:val="20"/>
          <w:szCs w:val="20"/>
        </w:rPr>
      </w:pPr>
    </w:p>
    <w:p w14:paraId="42D1092B" w14:textId="77777777" w:rsidR="00DE206A" w:rsidRPr="0048136F" w:rsidRDefault="00DE206A" w:rsidP="00DE206A">
      <w:pPr>
        <w:spacing w:after="0" w:line="240" w:lineRule="auto"/>
        <w:rPr>
          <w:rFonts w:ascii="Arial" w:hAnsi="Arial" w:cs="Arial"/>
          <w:b/>
          <w:sz w:val="20"/>
          <w:szCs w:val="20"/>
        </w:rPr>
      </w:pPr>
    </w:p>
    <w:p w14:paraId="68599A33" w14:textId="77777777" w:rsidR="00DE206A" w:rsidRPr="0048136F" w:rsidRDefault="00DE206A" w:rsidP="00DE206A">
      <w:pPr>
        <w:spacing w:after="0" w:line="240" w:lineRule="auto"/>
        <w:rPr>
          <w:rFonts w:ascii="Arial" w:hAnsi="Arial" w:cs="Arial"/>
          <w:b/>
          <w:sz w:val="20"/>
          <w:szCs w:val="20"/>
        </w:rPr>
      </w:pPr>
    </w:p>
    <w:p w14:paraId="507D7FBA" w14:textId="77777777" w:rsidR="00DE206A" w:rsidRPr="0048136F" w:rsidRDefault="00DE206A" w:rsidP="00DE206A">
      <w:pPr>
        <w:spacing w:after="0" w:line="240" w:lineRule="auto"/>
        <w:rPr>
          <w:rFonts w:ascii="Arial" w:hAnsi="Arial" w:cs="Arial"/>
          <w:b/>
          <w:sz w:val="20"/>
          <w:szCs w:val="20"/>
        </w:rPr>
      </w:pPr>
    </w:p>
    <w:p w14:paraId="7999DD4E" w14:textId="77777777" w:rsidR="00DE206A" w:rsidRPr="0048136F" w:rsidRDefault="00DE206A" w:rsidP="00DE206A">
      <w:pPr>
        <w:spacing w:after="0" w:line="240" w:lineRule="auto"/>
        <w:rPr>
          <w:rFonts w:ascii="Arial" w:hAnsi="Arial" w:cs="Arial"/>
          <w:b/>
          <w:sz w:val="20"/>
          <w:szCs w:val="20"/>
        </w:rPr>
      </w:pPr>
    </w:p>
    <w:p w14:paraId="1ECBF844" w14:textId="77777777" w:rsidR="00DE206A" w:rsidRPr="0048136F" w:rsidRDefault="00DE206A" w:rsidP="00DE206A">
      <w:pPr>
        <w:spacing w:after="0" w:line="240" w:lineRule="auto"/>
        <w:rPr>
          <w:rFonts w:ascii="Arial" w:hAnsi="Arial" w:cs="Arial"/>
          <w:b/>
          <w:sz w:val="20"/>
          <w:szCs w:val="20"/>
        </w:rPr>
      </w:pPr>
    </w:p>
    <w:p w14:paraId="12001728" w14:textId="77777777" w:rsidR="00DE206A" w:rsidRPr="0048136F" w:rsidRDefault="00DE206A" w:rsidP="00DE206A">
      <w:pPr>
        <w:spacing w:after="0" w:line="240" w:lineRule="auto"/>
        <w:rPr>
          <w:rFonts w:ascii="Arial" w:hAnsi="Arial" w:cs="Arial"/>
          <w:b/>
          <w:sz w:val="20"/>
          <w:szCs w:val="20"/>
        </w:rPr>
      </w:pPr>
    </w:p>
    <w:p w14:paraId="288513D4" w14:textId="62D83145" w:rsidR="00DE206A" w:rsidRDefault="00DE206A" w:rsidP="00DE206A">
      <w:pPr>
        <w:spacing w:after="0" w:line="240" w:lineRule="auto"/>
        <w:rPr>
          <w:rFonts w:ascii="Arial" w:hAnsi="Arial" w:cs="Arial"/>
          <w:b/>
          <w:sz w:val="20"/>
          <w:szCs w:val="20"/>
        </w:rPr>
      </w:pPr>
    </w:p>
    <w:p w14:paraId="1AE71669" w14:textId="2E5374AA" w:rsidR="00356395" w:rsidRDefault="00356395" w:rsidP="00DE206A">
      <w:pPr>
        <w:spacing w:after="0" w:line="240" w:lineRule="auto"/>
        <w:rPr>
          <w:rFonts w:ascii="Arial" w:hAnsi="Arial" w:cs="Arial"/>
          <w:b/>
          <w:sz w:val="20"/>
          <w:szCs w:val="20"/>
        </w:rPr>
      </w:pPr>
    </w:p>
    <w:p w14:paraId="52AF7247" w14:textId="2FBFE370" w:rsidR="00356395" w:rsidRDefault="00356395" w:rsidP="00DE206A">
      <w:pPr>
        <w:spacing w:after="0" w:line="240" w:lineRule="auto"/>
        <w:rPr>
          <w:rFonts w:ascii="Arial" w:hAnsi="Arial" w:cs="Arial"/>
          <w:b/>
          <w:sz w:val="20"/>
          <w:szCs w:val="20"/>
        </w:rPr>
      </w:pPr>
    </w:p>
    <w:p w14:paraId="6F850AC3" w14:textId="5DFADB31" w:rsidR="00356395" w:rsidRDefault="00356395" w:rsidP="00DE206A">
      <w:pPr>
        <w:spacing w:after="0" w:line="240" w:lineRule="auto"/>
        <w:rPr>
          <w:rFonts w:ascii="Arial" w:hAnsi="Arial" w:cs="Arial"/>
          <w:b/>
          <w:sz w:val="20"/>
          <w:szCs w:val="20"/>
        </w:rPr>
      </w:pPr>
    </w:p>
    <w:p w14:paraId="7BB7C67B" w14:textId="77777777" w:rsidR="00356395" w:rsidRPr="0048136F" w:rsidRDefault="00356395" w:rsidP="00DE206A">
      <w:pPr>
        <w:spacing w:after="0" w:line="240" w:lineRule="auto"/>
        <w:rPr>
          <w:rFonts w:ascii="Arial" w:hAnsi="Arial" w:cs="Arial"/>
          <w:b/>
          <w:sz w:val="20"/>
          <w:szCs w:val="20"/>
        </w:rPr>
      </w:pPr>
    </w:p>
    <w:p w14:paraId="14566BA2" w14:textId="32AE1250" w:rsidR="00DE206A" w:rsidRDefault="00DE206A" w:rsidP="00DE206A">
      <w:pPr>
        <w:spacing w:after="0" w:line="240" w:lineRule="auto"/>
        <w:rPr>
          <w:rFonts w:ascii="Arial" w:hAnsi="Arial" w:cs="Arial"/>
          <w:b/>
          <w:sz w:val="20"/>
          <w:szCs w:val="20"/>
        </w:rPr>
      </w:pPr>
    </w:p>
    <w:p w14:paraId="5B014E18" w14:textId="1B622DDD" w:rsidR="0048136F" w:rsidRDefault="0048136F" w:rsidP="00DE206A">
      <w:pPr>
        <w:spacing w:after="0" w:line="240" w:lineRule="auto"/>
        <w:rPr>
          <w:rFonts w:ascii="Arial" w:hAnsi="Arial" w:cs="Arial"/>
          <w:b/>
          <w:sz w:val="20"/>
          <w:szCs w:val="20"/>
        </w:rPr>
      </w:pPr>
    </w:p>
    <w:p w14:paraId="208625D1" w14:textId="3D091665" w:rsidR="0048136F" w:rsidRDefault="0048136F" w:rsidP="00DE206A">
      <w:pPr>
        <w:spacing w:after="0" w:line="240" w:lineRule="auto"/>
        <w:rPr>
          <w:rFonts w:ascii="Arial" w:hAnsi="Arial" w:cs="Arial"/>
          <w:b/>
          <w:sz w:val="20"/>
          <w:szCs w:val="20"/>
        </w:rPr>
      </w:pPr>
    </w:p>
    <w:p w14:paraId="20ACF0A4" w14:textId="569C112A" w:rsidR="0048136F" w:rsidRDefault="0048136F" w:rsidP="00DE206A">
      <w:pPr>
        <w:spacing w:after="0" w:line="240" w:lineRule="auto"/>
        <w:rPr>
          <w:rFonts w:ascii="Arial" w:hAnsi="Arial" w:cs="Arial"/>
          <w:b/>
          <w:sz w:val="20"/>
          <w:szCs w:val="20"/>
        </w:rPr>
      </w:pPr>
    </w:p>
    <w:p w14:paraId="3C4B6C19" w14:textId="5CCE4045" w:rsidR="0048136F" w:rsidRDefault="0048136F" w:rsidP="00DE206A">
      <w:pPr>
        <w:spacing w:after="0" w:line="240" w:lineRule="auto"/>
        <w:rPr>
          <w:rFonts w:ascii="Arial" w:hAnsi="Arial" w:cs="Arial"/>
          <w:b/>
          <w:sz w:val="20"/>
          <w:szCs w:val="20"/>
        </w:rPr>
      </w:pPr>
    </w:p>
    <w:p w14:paraId="6F846FEE" w14:textId="46C6E7A2" w:rsidR="004E0EE5" w:rsidRDefault="004E0EE5" w:rsidP="00DE206A">
      <w:pPr>
        <w:spacing w:after="0" w:line="240" w:lineRule="auto"/>
        <w:rPr>
          <w:rFonts w:ascii="Arial" w:hAnsi="Arial" w:cs="Arial"/>
          <w:b/>
          <w:sz w:val="20"/>
          <w:szCs w:val="20"/>
        </w:rPr>
      </w:pPr>
    </w:p>
    <w:p w14:paraId="2BCC4058" w14:textId="77777777" w:rsidR="00DE206A" w:rsidRPr="0048136F" w:rsidRDefault="00DE206A" w:rsidP="00DE206A">
      <w:pPr>
        <w:autoSpaceDE w:val="0"/>
        <w:autoSpaceDN w:val="0"/>
        <w:adjustRightInd w:val="0"/>
        <w:spacing w:after="0" w:line="240" w:lineRule="auto"/>
        <w:jc w:val="center"/>
        <w:rPr>
          <w:rFonts w:ascii="Arial" w:hAnsi="Arial" w:cs="Arial"/>
          <w:sz w:val="20"/>
          <w:szCs w:val="20"/>
          <w:lang w:val="es-MX"/>
        </w:rPr>
      </w:pPr>
      <w:r w:rsidRPr="0048136F">
        <w:rPr>
          <w:rFonts w:ascii="Arial" w:hAnsi="Arial" w:cs="Arial"/>
          <w:b/>
          <w:bCs/>
          <w:sz w:val="20"/>
          <w:szCs w:val="20"/>
          <w:lang w:val="es-MX"/>
        </w:rPr>
        <w:lastRenderedPageBreak/>
        <w:t>ANEXO No. 10</w:t>
      </w:r>
    </w:p>
    <w:p w14:paraId="55CD3B7F" w14:textId="436BD664" w:rsidR="00DE206A" w:rsidRPr="0048136F" w:rsidRDefault="00EA6729" w:rsidP="00DE206A">
      <w:pPr>
        <w:spacing w:after="0" w:line="240" w:lineRule="auto"/>
        <w:jc w:val="center"/>
        <w:rPr>
          <w:rFonts w:ascii="Arial" w:hAnsi="Arial" w:cs="Arial"/>
          <w:b/>
          <w:sz w:val="20"/>
          <w:szCs w:val="20"/>
        </w:rPr>
      </w:pPr>
      <w:r>
        <w:rPr>
          <w:rFonts w:ascii="Arial" w:hAnsi="Arial" w:cs="Arial"/>
          <w:b/>
          <w:sz w:val="20"/>
          <w:szCs w:val="20"/>
        </w:rPr>
        <w:t>CONTRATO DE SUMINISTRO</w:t>
      </w:r>
      <w:r w:rsidR="00DE206A" w:rsidRPr="0048136F">
        <w:rPr>
          <w:rFonts w:ascii="Arial" w:hAnsi="Arial" w:cs="Arial"/>
          <w:b/>
          <w:sz w:val="20"/>
          <w:szCs w:val="20"/>
        </w:rPr>
        <w:t xml:space="preserve"> Nro. _________ DE 202</w:t>
      </w:r>
      <w:r w:rsidR="00CA07F7">
        <w:rPr>
          <w:rFonts w:ascii="Arial" w:hAnsi="Arial" w:cs="Arial"/>
          <w:b/>
          <w:sz w:val="20"/>
          <w:szCs w:val="20"/>
        </w:rPr>
        <w:t>6</w:t>
      </w:r>
    </w:p>
    <w:p w14:paraId="3D705493" w14:textId="77777777" w:rsidR="00DE206A" w:rsidRPr="0048136F" w:rsidRDefault="00DE206A" w:rsidP="00DE206A">
      <w:pPr>
        <w:spacing w:after="0" w:line="240" w:lineRule="auto"/>
        <w:jc w:val="center"/>
        <w:rPr>
          <w:rFonts w:ascii="Arial" w:hAnsi="Arial" w:cs="Arial"/>
          <w:b/>
          <w:sz w:val="20"/>
          <w:szCs w:val="20"/>
        </w:rPr>
      </w:pPr>
    </w:p>
    <w:p w14:paraId="3FE8D100" w14:textId="77777777" w:rsidR="003A7382" w:rsidRPr="00FC715B" w:rsidRDefault="001E1274" w:rsidP="00E4061E">
      <w:pPr>
        <w:spacing w:after="0" w:line="240" w:lineRule="auto"/>
        <w:jc w:val="both"/>
        <w:rPr>
          <w:rFonts w:ascii="Arial" w:hAnsi="Arial" w:cs="Arial"/>
          <w:b/>
        </w:rPr>
      </w:pPr>
      <w:r w:rsidRPr="001E1274">
        <w:rPr>
          <w:rFonts w:ascii="Arial" w:hAnsi="Arial" w:cs="Arial"/>
          <w:lang w:eastAsia="es-CO"/>
        </w:rPr>
        <w:t xml:space="preserve">Entre los suscritos a saber: </w:t>
      </w:r>
      <w:r w:rsidRPr="001E1274">
        <w:rPr>
          <w:rFonts w:ascii="Arial" w:hAnsi="Arial" w:cs="Arial"/>
          <w:b/>
          <w:bCs/>
          <w:lang w:eastAsia="es-CO"/>
        </w:rPr>
        <w:t>JUAN ESTEBAN CORTES OROZCO</w:t>
      </w:r>
      <w:r w:rsidRPr="001E1274">
        <w:rPr>
          <w:rFonts w:ascii="Arial" w:hAnsi="Arial" w:cs="Arial"/>
          <w:lang w:eastAsia="es-CO"/>
        </w:rPr>
        <w:t xml:space="preserve"> mayor de edad, vecino de la ciudad de Armenia Q., identificado con la Cedula de Ciudadanía No. 9.770.038 expedida en Armenia, obrando en calidad de Director General Encargado Designado (a) por Acuerdo No. 001 del 19 de febrero de 2026 expedido por el Consejo Directivo de la CORPORACIÓN AUTÓNOMA REGIONAL DEL QUINDÍO - CRQ, en calidad de Director (a) General según Acta de Posesión de 001 del 19 de febrero de 2026</w:t>
      </w:r>
      <w:r w:rsidR="00EA6729" w:rsidRPr="002A5CB3">
        <w:rPr>
          <w:rFonts w:ascii="Arial" w:hAnsi="Arial" w:cs="Arial"/>
          <w:color w:val="000000"/>
        </w:rPr>
        <w:t xml:space="preserve">, en nombre y representación </w:t>
      </w:r>
      <w:r w:rsidR="00EA6729">
        <w:rPr>
          <w:rFonts w:ascii="Arial" w:hAnsi="Arial" w:cs="Arial"/>
          <w:color w:val="000000"/>
        </w:rPr>
        <w:t xml:space="preserve">de la </w:t>
      </w:r>
      <w:r w:rsidR="00EA6729" w:rsidRPr="00FC715B">
        <w:rPr>
          <w:rFonts w:ascii="Arial" w:hAnsi="Arial" w:cs="Arial"/>
          <w:b/>
        </w:rPr>
        <w:t>CORPORACIÓN AUTÓNOMA REGIONAL DEL QUINDÍO - CRQ</w:t>
      </w:r>
      <w:r w:rsidR="00EA6729" w:rsidRPr="00FC715B">
        <w:rPr>
          <w:rFonts w:ascii="Arial" w:hAnsi="Arial" w:cs="Arial"/>
          <w:lang w:eastAsia="es-CO"/>
        </w:rPr>
        <w:t>, Entidad creada por la Ley 66 de 1964, transformada por la Ley 99 de 1993, dotada de autonomía administrativa y financiera, con personería jurídica propia, facultado legalmente para contratar de conformidad con la Ley 80 de 1993, Ley 1150 de 2007 y sus decretos reglamentarios, quien en adelante se denominará LA CORPORACIÓN</w:t>
      </w:r>
      <w:r w:rsidR="00EA6729" w:rsidRPr="00FC715B">
        <w:rPr>
          <w:rFonts w:ascii="Arial" w:hAnsi="Arial" w:cs="Arial"/>
        </w:rPr>
        <w:t>, por una parte</w:t>
      </w:r>
      <w:r w:rsidR="00EA6729" w:rsidRPr="00FC715B">
        <w:rPr>
          <w:rFonts w:ascii="Arial" w:hAnsi="Arial" w:cs="Arial"/>
          <w:lang w:eastAsia="es-CO"/>
        </w:rPr>
        <w:t xml:space="preserve"> y por la otra </w:t>
      </w:r>
      <w:r w:rsidR="00EA6729" w:rsidRPr="00FC715B">
        <w:rPr>
          <w:rFonts w:ascii="Arial" w:hAnsi="Arial" w:cs="Arial"/>
          <w:b/>
          <w:bCs/>
        </w:rPr>
        <w:t>____________</w:t>
      </w:r>
      <w:r w:rsidR="00EA6729" w:rsidRPr="00FC715B">
        <w:rPr>
          <w:rFonts w:ascii="Arial" w:hAnsi="Arial" w:cs="Arial"/>
          <w:bCs/>
        </w:rPr>
        <w:t xml:space="preserve"> representada legalmente por ______, </w:t>
      </w:r>
      <w:r w:rsidR="00EA6729" w:rsidRPr="00FC715B">
        <w:rPr>
          <w:rFonts w:ascii="Arial" w:hAnsi="Arial" w:cs="Arial"/>
          <w:lang w:eastAsia="es-CO"/>
        </w:rPr>
        <w:t xml:space="preserve">mayor de edad y vecina de __________ </w:t>
      </w:r>
      <w:r w:rsidR="00EA6729" w:rsidRPr="00FC715B">
        <w:rPr>
          <w:rFonts w:ascii="Arial" w:hAnsi="Arial" w:cs="Arial"/>
          <w:bCs/>
        </w:rPr>
        <w:t xml:space="preserve">identificada con </w:t>
      </w:r>
      <w:r w:rsidR="00EA6729" w:rsidRPr="00FC715B">
        <w:rPr>
          <w:rFonts w:ascii="Arial" w:hAnsi="Arial" w:cs="Arial"/>
          <w:lang w:eastAsia="es-CO"/>
        </w:rPr>
        <w:t xml:space="preserve">la cédula de ciudadanía número </w:t>
      </w:r>
      <w:r w:rsidR="00EA6729" w:rsidRPr="00FC715B">
        <w:rPr>
          <w:rFonts w:ascii="Arial" w:hAnsi="Arial" w:cs="Arial"/>
          <w:bCs/>
        </w:rPr>
        <w:t>_________</w:t>
      </w:r>
      <w:r w:rsidR="00EA6729" w:rsidRPr="00FC715B">
        <w:rPr>
          <w:rFonts w:ascii="Arial" w:hAnsi="Arial" w:cs="Arial"/>
          <w:lang w:eastAsia="es-CO"/>
        </w:rPr>
        <w:t xml:space="preserve"> </w:t>
      </w:r>
      <w:r w:rsidR="00EA6729" w:rsidRPr="00FC715B">
        <w:rPr>
          <w:rFonts w:ascii="Arial" w:hAnsi="Arial" w:cs="Arial"/>
          <w:bCs/>
        </w:rPr>
        <w:t>expedida en ________</w:t>
      </w:r>
      <w:r w:rsidR="00EA6729" w:rsidRPr="00FC715B">
        <w:rPr>
          <w:rFonts w:ascii="Arial" w:hAnsi="Arial" w:cs="Arial"/>
          <w:lang w:eastAsia="es-CO"/>
        </w:rPr>
        <w:t xml:space="preserve"> quien para los efectos legales de este Contrato se denominará el </w:t>
      </w:r>
      <w:r w:rsidR="00EA6729" w:rsidRPr="00FC715B">
        <w:rPr>
          <w:rFonts w:ascii="Arial" w:hAnsi="Arial" w:cs="Arial"/>
          <w:b/>
          <w:lang w:eastAsia="es-CO"/>
        </w:rPr>
        <w:t>CONTRATISTA,</w:t>
      </w:r>
      <w:r w:rsidR="00EA6729" w:rsidRPr="00FC715B">
        <w:rPr>
          <w:rFonts w:ascii="Arial" w:hAnsi="Arial" w:cs="Arial"/>
          <w:lang w:eastAsia="es-CO"/>
        </w:rPr>
        <w:t xml:space="preserve"> hemos convenido celebrar el presente Contrato de Suministro, previo las siguientes consideraciones: </w:t>
      </w:r>
      <w:r w:rsidR="00EA6729" w:rsidRPr="00FC715B">
        <w:rPr>
          <w:rFonts w:ascii="Arial" w:hAnsi="Arial" w:cs="Arial"/>
          <w:b/>
          <w:lang w:eastAsia="es-CO"/>
        </w:rPr>
        <w:t xml:space="preserve">1. </w:t>
      </w:r>
      <w:r w:rsidR="00EA6729" w:rsidRPr="00FC715B">
        <w:rPr>
          <w:rFonts w:ascii="Arial" w:hAnsi="Arial" w:cs="Arial"/>
          <w:lang w:eastAsia="es-CO"/>
        </w:rPr>
        <w:t xml:space="preserve">Que el Artículo 11, numerales 1 y 3 literal c de la Ley 80 de 1993, otorga competencia a los directores generales de las Corporaciones Autónomas para celebrar contratos, y por ende, ordenar y dirigir todos los trámites necesarios para realizar la selección objetiva de los contratistas; </w:t>
      </w:r>
      <w:r w:rsidR="00EA6729" w:rsidRPr="00FC715B">
        <w:rPr>
          <w:rFonts w:ascii="Arial" w:hAnsi="Arial" w:cs="Arial"/>
          <w:b/>
          <w:lang w:eastAsia="es-CO"/>
        </w:rPr>
        <w:t>2.</w:t>
      </w:r>
      <w:r w:rsidR="00EA6729" w:rsidRPr="00FC715B">
        <w:rPr>
          <w:rFonts w:ascii="Arial" w:hAnsi="Arial" w:cs="Arial"/>
          <w:lang w:eastAsia="es-CO"/>
        </w:rPr>
        <w:t xml:space="preserve"> Que de conformidad con el Inciso Primero del Artículo 30 de la Ley 80 de 1993, los servidores públicos tendrán en consideración que al celebrar contratos y con la ejecución de los mismos, las entidades buscan el cumplimiento de los fines estatales, la continua y eficiente prestación de los servicios públicos y la efectividad de los derechos e intereses de los administrados que colaboran con ellas en la consecución de dichos fines; </w:t>
      </w:r>
      <w:r w:rsidR="00EA6729" w:rsidRPr="00FC715B">
        <w:rPr>
          <w:rFonts w:ascii="Arial" w:hAnsi="Arial" w:cs="Arial"/>
          <w:b/>
          <w:lang w:eastAsia="es-CO"/>
        </w:rPr>
        <w:t>3.</w:t>
      </w:r>
      <w:r w:rsidR="00EA6729" w:rsidRPr="00FC715B">
        <w:rPr>
          <w:rFonts w:ascii="Arial" w:hAnsi="Arial" w:cs="Arial"/>
          <w:lang w:eastAsia="es-CO"/>
        </w:rPr>
        <w:t xml:space="preserve"> Que de conformidad con el artículo 209 de la Constitución Política de Colombia, "La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 </w:t>
      </w:r>
      <w:r w:rsidR="00EA6729" w:rsidRPr="00FC715B">
        <w:rPr>
          <w:rFonts w:ascii="Arial" w:hAnsi="Arial" w:cs="Arial"/>
          <w:b/>
          <w:lang w:eastAsia="es-CO"/>
        </w:rPr>
        <w:t>4.</w:t>
      </w:r>
      <w:r w:rsidR="00EA6729" w:rsidRPr="00FC715B">
        <w:rPr>
          <w:rFonts w:ascii="Arial" w:hAnsi="Arial" w:cs="Arial"/>
          <w:lang w:eastAsia="es-CO"/>
        </w:rPr>
        <w:t xml:space="preserve"> Que mediante acuerdo No. 003 del 15 de mayo de 2020 ajustado por el acuerdo 004 del 30 de Junio de 2020, el Consejo Directivo de la Corporación aprobó el plan de acción cuatrienal 2020-2023 "Protegiendo el patrimonio ambiental y más cerca del ciudadano", de la Corporación Autónoma Regional del Quindío, el cual pretende la protección del patrimonio ambiental y el fortalecimiento del servicio al cliente mediante la eficiencia en su quehacer misional y en los servicios que presta la entidad de manera oportuna. 5. Que el Plan de Acción Institucional se justifica y fundamenta en el contenido de los instrumentos de planificación del Ministerio de Ambiente y Desarrollo Sostenible, el Plan Nacional de Desarrollo Vigente, Ley 1955 de 2019 "Pacto por Colombia, Pacto por la Equidad",  Plan de Ordenación y Manejo de la Cuenca del Río La Vieja 2018-2038, el Plan de Gestión Ambiental Regional - PGAR, los Planes de Ordenamiento Territorial, Planes de Saneamiento y Manejo de Vertimientos, Planes de Gestión Integral de Residuos Sólidos, Plan Nacional de Educación Ambiental, Políticas Nacionales en Gestión Integral del Recurso Hídrico, Políticas ambientales del Sector Ambiente y Desarrollo Sostenible y la política de gestión integral del riesgo del Sector Vivienda, Ciudad y Territorio, estrategias ambientales nacionales, planes nacionales y regionales, Decreto No. 1076 de 2015 por el cual se Unifica el Decreto Único reglamentario del Sector Ambiente, entre otros, además de los Indicadores de Eficacia y Eficiencia establecidos por el Ministerio para evaluar las CARS, lo que nos permite adelantar el presente proceso contractual, en aras de dar cumplimiento a las funciones, actividades y obligaciones de la entidad encomendadas en virtud de mandato legal, tal y como lo establece la Ley 99 de 1993, Decretos, Resoluciones y demás actos administrativos en materia ambiental. </w:t>
      </w:r>
      <w:r w:rsidR="00EA6729" w:rsidRPr="00FC715B">
        <w:rPr>
          <w:rFonts w:ascii="Arial" w:hAnsi="Arial" w:cs="Arial"/>
          <w:b/>
          <w:lang w:eastAsia="es-CO"/>
        </w:rPr>
        <w:t xml:space="preserve">6. </w:t>
      </w:r>
      <w:r w:rsidR="00EA6729" w:rsidRPr="00FC715B">
        <w:rPr>
          <w:rFonts w:ascii="Arial" w:hAnsi="Arial" w:cs="Arial"/>
          <w:lang w:eastAsia="es-CO"/>
        </w:rPr>
        <w:t xml:space="preserve">Que el presente contrato se suscribe por producto del proceso de Selección Abreviada </w:t>
      </w:r>
      <w:r w:rsidR="005B0DEE">
        <w:rPr>
          <w:rFonts w:ascii="Arial" w:hAnsi="Arial" w:cs="Arial"/>
          <w:lang w:eastAsia="es-CO"/>
        </w:rPr>
        <w:t>de Subasta Inversa</w:t>
      </w:r>
      <w:r w:rsidR="00EA6729" w:rsidRPr="00FC715B">
        <w:rPr>
          <w:rFonts w:ascii="Arial" w:hAnsi="Arial" w:cs="Arial"/>
          <w:lang w:eastAsia="es-CO"/>
        </w:rPr>
        <w:t xml:space="preserve"> </w:t>
      </w:r>
      <w:r w:rsidR="00EA6729" w:rsidRPr="00671EF3">
        <w:rPr>
          <w:rFonts w:ascii="Arial" w:hAnsi="Arial" w:cs="Arial"/>
          <w:b/>
          <w:lang w:eastAsia="es-CO"/>
        </w:rPr>
        <w:t xml:space="preserve">No. </w:t>
      </w:r>
      <w:r>
        <w:rPr>
          <w:rFonts w:ascii="Arial" w:hAnsi="Arial" w:cs="Arial"/>
          <w:b/>
          <w:lang w:eastAsia="es-CO"/>
        </w:rPr>
        <w:t>XXXX</w:t>
      </w:r>
      <w:r w:rsidR="004E0EE5">
        <w:rPr>
          <w:rFonts w:ascii="Arial" w:hAnsi="Arial" w:cs="Arial"/>
          <w:b/>
          <w:lang w:eastAsia="es-CO"/>
        </w:rPr>
        <w:t xml:space="preserve"> </w:t>
      </w:r>
      <w:r w:rsidR="00671EF3" w:rsidRPr="00671EF3">
        <w:rPr>
          <w:rFonts w:ascii="Arial" w:hAnsi="Arial" w:cs="Arial"/>
          <w:b/>
          <w:lang w:eastAsia="es-CO"/>
        </w:rPr>
        <w:t>de 202</w:t>
      </w:r>
      <w:r>
        <w:rPr>
          <w:rFonts w:ascii="Arial" w:hAnsi="Arial" w:cs="Arial"/>
          <w:b/>
          <w:lang w:eastAsia="es-CO"/>
        </w:rPr>
        <w:t>6</w:t>
      </w:r>
      <w:r w:rsidR="00EA6729" w:rsidRPr="00FC715B">
        <w:rPr>
          <w:rFonts w:ascii="Arial" w:hAnsi="Arial" w:cs="Arial"/>
          <w:lang w:eastAsia="es-CO"/>
        </w:rPr>
        <w:t xml:space="preserve">; </w:t>
      </w:r>
      <w:r w:rsidR="00EA6729" w:rsidRPr="00FC715B">
        <w:rPr>
          <w:rFonts w:ascii="Arial" w:hAnsi="Arial" w:cs="Arial"/>
          <w:b/>
          <w:lang w:eastAsia="es-CO"/>
        </w:rPr>
        <w:t>7.</w:t>
      </w:r>
      <w:r w:rsidR="00EA6729" w:rsidRPr="00FC715B">
        <w:rPr>
          <w:rFonts w:ascii="Arial" w:hAnsi="Arial" w:cs="Arial"/>
          <w:lang w:eastAsia="es-CO"/>
        </w:rPr>
        <w:t xml:space="preserve"> Que el contrato se celebra en razón a la autorización conferida por la resolución </w:t>
      </w:r>
      <w:proofErr w:type="spellStart"/>
      <w:r w:rsidR="00EA6729" w:rsidRPr="00FC715B">
        <w:rPr>
          <w:rFonts w:ascii="Arial" w:hAnsi="Arial" w:cs="Arial"/>
          <w:lang w:eastAsia="es-CO"/>
        </w:rPr>
        <w:t>N°</w:t>
      </w:r>
      <w:proofErr w:type="spellEnd"/>
      <w:r w:rsidR="00EA6729" w:rsidRPr="00FC715B">
        <w:rPr>
          <w:rFonts w:ascii="Arial" w:hAnsi="Arial" w:cs="Arial"/>
          <w:lang w:eastAsia="es-CO"/>
        </w:rPr>
        <w:t xml:space="preserve"> _________ del ______</w:t>
      </w:r>
      <w:proofErr w:type="gramStart"/>
      <w:r w:rsidR="00EA6729" w:rsidRPr="00FC715B">
        <w:rPr>
          <w:rFonts w:ascii="Arial" w:hAnsi="Arial" w:cs="Arial"/>
          <w:lang w:eastAsia="es-CO"/>
        </w:rPr>
        <w:t>_,  la</w:t>
      </w:r>
      <w:proofErr w:type="gramEnd"/>
      <w:r w:rsidR="00EA6729" w:rsidRPr="00FC715B">
        <w:rPr>
          <w:rFonts w:ascii="Arial" w:hAnsi="Arial" w:cs="Arial"/>
          <w:lang w:eastAsia="es-CO"/>
        </w:rPr>
        <w:t xml:space="preserve"> cual se ordena la adjudicación del proceso de Selección Abreviada de Menor Cuantía No. _________ al Contratista en mención por recomendación del comité evaluador en razón a que el mismo resulto habilitado y presento la oferta más favorable para la entidad; </w:t>
      </w:r>
      <w:r w:rsidR="00EA6729" w:rsidRPr="00FC715B">
        <w:rPr>
          <w:rFonts w:ascii="Arial" w:hAnsi="Arial" w:cs="Arial"/>
          <w:b/>
          <w:lang w:eastAsia="es-CO"/>
        </w:rPr>
        <w:t>7.</w:t>
      </w:r>
      <w:r w:rsidR="00EA6729" w:rsidRPr="00FC715B">
        <w:rPr>
          <w:rFonts w:ascii="Arial" w:hAnsi="Arial" w:cs="Arial"/>
          <w:lang w:eastAsia="es-CO"/>
        </w:rPr>
        <w:t xml:space="preserve"> Que consecuente con lo anterior, corresponde a la Oficina Asesora Jurídica, una vez adelantada la etapa precontractual, y de conformidad con los lineamientos </w:t>
      </w:r>
      <w:r w:rsidR="00EA6729" w:rsidRPr="00FC715B">
        <w:rPr>
          <w:rFonts w:ascii="Arial" w:hAnsi="Arial" w:cs="Arial"/>
          <w:lang w:eastAsia="es-CO"/>
        </w:rPr>
        <w:lastRenderedPageBreak/>
        <w:t>Constitucionales, legales y del Manual de Contratación, proyectar, elaborar, legalizar y publicar la Minuta del Contrato de Suministro. En consecuencia, este contrato de Suministro se regirá por las siguientes cláusulas:</w:t>
      </w:r>
      <w:r w:rsidR="00EA6729" w:rsidRPr="00FC715B">
        <w:rPr>
          <w:rFonts w:ascii="Arial" w:hAnsi="Arial" w:cs="Arial"/>
          <w:b/>
          <w:lang w:eastAsia="es-CO"/>
        </w:rPr>
        <w:t xml:space="preserve"> CLÁUSULA </w:t>
      </w:r>
      <w:proofErr w:type="gramStart"/>
      <w:r w:rsidR="00EA6729" w:rsidRPr="00FC715B">
        <w:rPr>
          <w:rFonts w:ascii="Arial" w:hAnsi="Arial" w:cs="Arial"/>
          <w:b/>
          <w:lang w:eastAsia="es-CO"/>
        </w:rPr>
        <w:t>PRIMERA.-</w:t>
      </w:r>
      <w:proofErr w:type="gramEnd"/>
      <w:r w:rsidR="00EA6729" w:rsidRPr="00FC715B">
        <w:rPr>
          <w:rFonts w:ascii="Arial" w:hAnsi="Arial" w:cs="Arial"/>
          <w:b/>
          <w:lang w:eastAsia="es-CO"/>
        </w:rPr>
        <w:t xml:space="preserve"> OBJETO:</w:t>
      </w:r>
      <w:r w:rsidR="00EA6729" w:rsidRPr="00FC715B">
        <w:rPr>
          <w:rFonts w:ascii="Arial" w:hAnsi="Arial" w:cs="Arial"/>
        </w:rPr>
        <w:t xml:space="preserve"> </w:t>
      </w:r>
      <w:r w:rsidR="00EA6729" w:rsidRPr="00FC715B">
        <w:rPr>
          <w:rFonts w:ascii="Arial" w:hAnsi="Arial" w:cs="Arial"/>
          <w:b/>
          <w:bCs/>
        </w:rPr>
        <w:t>“</w:t>
      </w:r>
      <w:r w:rsidR="00D93DE3" w:rsidRPr="00D93DE3">
        <w:rPr>
          <w:rFonts w:ascii="Arial" w:eastAsia="Arial" w:hAnsi="Arial" w:cs="Arial"/>
          <w:b/>
        </w:rPr>
        <w:t>ADQUISICIÓN DE EQUIPOS TECNOLÓGICOS Y AUDIOVISUALES PARA LA CORPORACIÓN AUTÓNOMA REGIONAL DEL QUINDÍO (CRQ</w:t>
      </w:r>
      <w:r w:rsidR="00D93DE3">
        <w:rPr>
          <w:rFonts w:ascii="Arial" w:eastAsia="Arial" w:hAnsi="Arial" w:cs="Arial"/>
          <w:b/>
        </w:rPr>
        <w:t>)</w:t>
      </w:r>
      <w:r w:rsidR="00EA6729" w:rsidRPr="00FC715B">
        <w:rPr>
          <w:rFonts w:ascii="Arial" w:hAnsi="Arial" w:cs="Arial"/>
          <w:b/>
          <w:bCs/>
        </w:rPr>
        <w:t>”</w:t>
      </w:r>
      <w:r w:rsidR="00EA6729" w:rsidRPr="00FC715B">
        <w:rPr>
          <w:rFonts w:ascii="Arial" w:hAnsi="Arial" w:cs="Arial"/>
        </w:rPr>
        <w:t>.</w:t>
      </w:r>
      <w:r w:rsidR="00EA6729" w:rsidRPr="00FC715B">
        <w:rPr>
          <w:rFonts w:ascii="Arial" w:hAnsi="Arial" w:cs="Arial"/>
          <w:b/>
          <w:i/>
        </w:rPr>
        <w:t xml:space="preserve"> </w:t>
      </w:r>
      <w:r w:rsidR="00EA6729" w:rsidRPr="00FC715B">
        <w:rPr>
          <w:rFonts w:ascii="Arial" w:hAnsi="Arial" w:cs="Arial"/>
          <w:b/>
          <w:lang w:eastAsia="es-CO"/>
        </w:rPr>
        <w:t xml:space="preserve">CLÁUSULA </w:t>
      </w:r>
      <w:proofErr w:type="gramStart"/>
      <w:r w:rsidR="00EA6729" w:rsidRPr="00FC715B">
        <w:rPr>
          <w:rFonts w:ascii="Arial" w:hAnsi="Arial" w:cs="Arial"/>
          <w:b/>
          <w:lang w:eastAsia="es-CO"/>
        </w:rPr>
        <w:t>SEGUNDA.-</w:t>
      </w:r>
      <w:proofErr w:type="gramEnd"/>
      <w:r w:rsidR="00EA6729" w:rsidRPr="00FC715B">
        <w:rPr>
          <w:rFonts w:ascii="Arial" w:hAnsi="Arial" w:cs="Arial"/>
          <w:b/>
          <w:lang w:eastAsia="es-CO"/>
        </w:rPr>
        <w:t xml:space="preserve"> ALCANCE DEL OBJETO:</w:t>
      </w:r>
      <w:r w:rsidR="00EA6729" w:rsidRPr="00FC715B">
        <w:rPr>
          <w:rFonts w:ascii="Arial" w:hAnsi="Arial" w:cs="Arial"/>
          <w:lang w:eastAsia="es-CO"/>
        </w:rPr>
        <w:t xml:space="preserve"> </w:t>
      </w:r>
      <w:r w:rsidR="00EA6729" w:rsidRPr="00FC715B">
        <w:rPr>
          <w:rFonts w:ascii="Arial" w:eastAsia="Arial" w:hAnsi="Arial" w:cs="Arial"/>
        </w:rPr>
        <w:t>El proveedor se obliga con la entidad compradora a suministrar los tiquetes aéreos de acuerdo con las especificaciones establecidas en el pliego de condiciones.</w:t>
      </w:r>
      <w:r w:rsidR="00EA6729" w:rsidRPr="00FC715B">
        <w:rPr>
          <w:rFonts w:ascii="Arial" w:hAnsi="Arial" w:cs="Arial"/>
          <w:lang w:eastAsia="es-CO"/>
        </w:rPr>
        <w:t xml:space="preserve"> </w:t>
      </w:r>
      <w:r w:rsidR="00EA6729" w:rsidRPr="00FC715B">
        <w:rPr>
          <w:rFonts w:ascii="Arial" w:hAnsi="Arial" w:cs="Arial"/>
          <w:b/>
          <w:lang w:eastAsia="es-CO"/>
        </w:rPr>
        <w:t xml:space="preserve">CLÁUSULA </w:t>
      </w:r>
      <w:proofErr w:type="gramStart"/>
      <w:r w:rsidR="00EA6729" w:rsidRPr="00FC715B">
        <w:rPr>
          <w:rFonts w:ascii="Arial" w:hAnsi="Arial" w:cs="Arial"/>
          <w:b/>
          <w:lang w:eastAsia="es-CO"/>
        </w:rPr>
        <w:t>TERCERA.-</w:t>
      </w:r>
      <w:proofErr w:type="gramEnd"/>
      <w:r w:rsidR="00EA6729" w:rsidRPr="00FC715B">
        <w:rPr>
          <w:rFonts w:ascii="Arial" w:hAnsi="Arial" w:cs="Arial"/>
          <w:b/>
          <w:lang w:eastAsia="es-CO"/>
        </w:rPr>
        <w:t xml:space="preserve"> ACTIVIDADES DEL CONTRATISTA: 1. </w:t>
      </w:r>
      <w:r w:rsidR="00EA6729" w:rsidRPr="00FC715B">
        <w:rPr>
          <w:rFonts w:ascii="Arial" w:eastAsia="Arial" w:hAnsi="Arial" w:cs="Arial"/>
        </w:rPr>
        <w:t xml:space="preserve">Cumplir el contrato a cabalidad, teniendo en cuenta lo señalado en los estudios previos, la invitación, la propuesta y el contrato.  </w:t>
      </w:r>
      <w:r w:rsidR="00EA6729" w:rsidRPr="00FC715B">
        <w:rPr>
          <w:rFonts w:ascii="Arial" w:hAnsi="Arial" w:cs="Arial"/>
          <w:b/>
          <w:lang w:eastAsia="es-CO"/>
        </w:rPr>
        <w:t xml:space="preserve">2. </w:t>
      </w:r>
      <w:r w:rsidR="00EA6729" w:rsidRPr="00FC715B">
        <w:rPr>
          <w:rFonts w:ascii="Arial" w:eastAsia="Arial" w:hAnsi="Arial" w:cs="Arial"/>
        </w:rPr>
        <w:t xml:space="preserve">Presentar los informes y/o (productos), de conformidad con lo establecido en el contrato. </w:t>
      </w:r>
      <w:r w:rsidR="00EA6729" w:rsidRPr="00FC715B">
        <w:rPr>
          <w:rFonts w:ascii="Arial" w:hAnsi="Arial" w:cs="Arial"/>
          <w:b/>
          <w:lang w:eastAsia="es-CO"/>
        </w:rPr>
        <w:t xml:space="preserve">3. </w:t>
      </w:r>
      <w:r w:rsidR="00EA6729" w:rsidRPr="00FC715B">
        <w:rPr>
          <w:rFonts w:ascii="Arial" w:eastAsia="Arial" w:hAnsi="Arial" w:cs="Arial"/>
        </w:rPr>
        <w:t>Cumplir con las obligaciones frente al Sistema de Seguridad Social Integral en Salud y Pensión, Parafiscales y Sistema General de Riesgos Laborales, cuando haya lugar a ello, y presentar los documentos respectivos que así lo acrediten, conforme lo establecido en el artículo 50 de la Ley 789 de 2002, en la Ley 828 de 2003, la Ley 1562 de 2012, el decreto 723 de 2013, el Decreto 1273 de 2018 y demás normas concordantes.</w:t>
      </w:r>
      <w:r w:rsidR="00EA6729" w:rsidRPr="00FC715B">
        <w:rPr>
          <w:rFonts w:ascii="Arial" w:hAnsi="Arial" w:cs="Arial"/>
          <w:b/>
          <w:lang w:eastAsia="es-CO"/>
        </w:rPr>
        <w:t xml:space="preserve"> 4. </w:t>
      </w:r>
      <w:r w:rsidR="00EA6729" w:rsidRPr="00FC715B">
        <w:rPr>
          <w:rFonts w:ascii="Arial" w:eastAsia="Arial" w:hAnsi="Arial" w:cs="Arial"/>
        </w:rPr>
        <w:t xml:space="preserve">Reportar al supervisor de manera inmediata, cualquier novedad o anomalía que pueda afectar la ejecución del contrato. </w:t>
      </w:r>
      <w:r w:rsidR="00EA6729" w:rsidRPr="00FC715B">
        <w:rPr>
          <w:rFonts w:ascii="Arial" w:hAnsi="Arial" w:cs="Arial"/>
          <w:b/>
          <w:lang w:eastAsia="es-CO"/>
        </w:rPr>
        <w:t xml:space="preserve">5. </w:t>
      </w:r>
      <w:r w:rsidR="00EA6729" w:rsidRPr="00FC715B">
        <w:rPr>
          <w:rFonts w:ascii="Arial" w:eastAsia="Arial" w:hAnsi="Arial" w:cs="Arial"/>
        </w:rPr>
        <w:t xml:space="preserve">Guardar total reserva de la información que por razón de sus obligaciones y desarrollo de sus actividades obtenga. </w:t>
      </w:r>
      <w:r w:rsidR="00EA6729" w:rsidRPr="00FC715B">
        <w:rPr>
          <w:rFonts w:ascii="Arial" w:hAnsi="Arial" w:cs="Arial"/>
          <w:b/>
          <w:lang w:eastAsia="es-CO"/>
        </w:rPr>
        <w:t xml:space="preserve">6. </w:t>
      </w:r>
      <w:r w:rsidR="00EA6729" w:rsidRPr="00FC715B">
        <w:rPr>
          <w:rFonts w:ascii="Arial" w:eastAsia="Arial" w:hAnsi="Arial" w:cs="Arial"/>
        </w:rPr>
        <w:t xml:space="preserve">Acatar las instrucciones que durante el desarrollo del contrato le imparta la Corporación, a través del supervisor del contrato. </w:t>
      </w:r>
      <w:r w:rsidR="00EA6729" w:rsidRPr="00FC715B">
        <w:rPr>
          <w:rFonts w:ascii="Arial" w:hAnsi="Arial" w:cs="Arial"/>
          <w:b/>
          <w:lang w:eastAsia="es-CO"/>
        </w:rPr>
        <w:t xml:space="preserve">7. </w:t>
      </w:r>
      <w:r w:rsidR="00EA6729" w:rsidRPr="00FC715B">
        <w:rPr>
          <w:rFonts w:ascii="Arial" w:eastAsia="Arial" w:hAnsi="Arial" w:cs="Arial"/>
        </w:rPr>
        <w:t>Suscribir conjuntamente con el supervisor del contrato, el acta de inicio y actas que se requieran.</w:t>
      </w:r>
      <w:r w:rsidR="00EA6729" w:rsidRPr="00FC715B">
        <w:rPr>
          <w:rFonts w:ascii="Arial" w:hAnsi="Arial" w:cs="Arial"/>
          <w:b/>
          <w:lang w:eastAsia="es-CO"/>
        </w:rPr>
        <w:t xml:space="preserve"> 8. </w:t>
      </w:r>
      <w:r w:rsidR="00EA6729" w:rsidRPr="00FC715B">
        <w:rPr>
          <w:rFonts w:ascii="Arial" w:eastAsia="Arial" w:hAnsi="Arial" w:cs="Arial"/>
        </w:rPr>
        <w:t xml:space="preserve">Responder por los documentos físicos o magnéticos elaborados o entregados con ocasión de la ejecución del contrato, así como responder por la seguridad y el debido manejo de los documentos y registros propios de la Entidad, para que reposen en la dependencia correspondiente. </w:t>
      </w:r>
      <w:r w:rsidR="00EA6729" w:rsidRPr="00FC715B">
        <w:rPr>
          <w:rFonts w:ascii="Arial" w:hAnsi="Arial" w:cs="Arial"/>
          <w:b/>
          <w:lang w:eastAsia="es-CO"/>
        </w:rPr>
        <w:t xml:space="preserve">9. </w:t>
      </w:r>
      <w:r w:rsidR="00EA6729" w:rsidRPr="00FC715B">
        <w:rPr>
          <w:rFonts w:ascii="Arial" w:eastAsia="Arial" w:hAnsi="Arial" w:cs="Arial"/>
        </w:rPr>
        <w:t xml:space="preserve">Constituir y mantener vigente la garantía única por el tiempo pactado en el contrato, así como de las modificaciones que se presenten en la ejecución del mismo.  </w:t>
      </w:r>
      <w:r w:rsidR="00EA6729" w:rsidRPr="00FC715B">
        <w:rPr>
          <w:rFonts w:ascii="Arial" w:hAnsi="Arial" w:cs="Arial"/>
          <w:b/>
          <w:lang w:eastAsia="es-CO"/>
        </w:rPr>
        <w:t xml:space="preserve">10. </w:t>
      </w:r>
      <w:r w:rsidR="00EA6729" w:rsidRPr="00FC715B">
        <w:rPr>
          <w:rFonts w:ascii="Arial" w:eastAsia="Arial" w:hAnsi="Arial" w:cs="Arial"/>
        </w:rPr>
        <w:t xml:space="preserve">Suministrar al supervisor del contrato toda la información que le sea solicitada para verificar el correcto y oportuno cumplimiento de las obligaciones que contrae, de acuerdo con los artículos 4º y 5º de la Ley 80 de 1993. </w:t>
      </w:r>
      <w:r w:rsidR="00EA6729" w:rsidRPr="00FC715B">
        <w:rPr>
          <w:rFonts w:ascii="Arial" w:hAnsi="Arial" w:cs="Arial"/>
          <w:b/>
          <w:lang w:eastAsia="es-CO"/>
        </w:rPr>
        <w:t xml:space="preserve">11. </w:t>
      </w:r>
      <w:r w:rsidR="00EA6729" w:rsidRPr="00FC715B">
        <w:rPr>
          <w:rFonts w:ascii="Arial" w:eastAsia="Arial" w:hAnsi="Arial" w:cs="Arial"/>
        </w:rPr>
        <w:t xml:space="preserve">Acatar y aplicar de manera diligente las observaciones y recomendaciones, que se encuentren enmarcadas dentro del objeto del contrato, impartidas por el supervisor del contrato. </w:t>
      </w:r>
      <w:r w:rsidR="00EA6729" w:rsidRPr="00FC715B">
        <w:rPr>
          <w:rFonts w:ascii="Arial" w:hAnsi="Arial" w:cs="Arial"/>
          <w:b/>
          <w:lang w:eastAsia="es-CO"/>
        </w:rPr>
        <w:t xml:space="preserve">12. </w:t>
      </w:r>
      <w:r w:rsidR="00EA6729" w:rsidRPr="00FC715B">
        <w:rPr>
          <w:rFonts w:ascii="Arial" w:eastAsia="Arial" w:hAnsi="Arial" w:cs="Arial"/>
        </w:rPr>
        <w:t xml:space="preserve">Responder en los plazos que la Corporación establezca en cada caso, los requerimientos de aclaración o de información que le formule. </w:t>
      </w:r>
      <w:r w:rsidR="00EA6729" w:rsidRPr="00FC715B">
        <w:rPr>
          <w:rFonts w:ascii="Arial" w:hAnsi="Arial" w:cs="Arial"/>
          <w:b/>
          <w:lang w:eastAsia="es-CO"/>
        </w:rPr>
        <w:t xml:space="preserve">13. </w:t>
      </w:r>
      <w:r w:rsidR="00EA6729" w:rsidRPr="00FC715B">
        <w:rPr>
          <w:rFonts w:ascii="Arial" w:eastAsia="Arial" w:hAnsi="Arial" w:cs="Arial"/>
        </w:rPr>
        <w:t xml:space="preserve">Pagar a la Corporación todas las sumas y costos que la misma deba asumir, por razón de la acción que contra ella inicien terceros que hayan sufrido daños por causa del contratista, durante la ejecución del contrato. </w:t>
      </w:r>
      <w:r w:rsidR="00EA6729" w:rsidRPr="00FC715B">
        <w:rPr>
          <w:rFonts w:ascii="Arial" w:hAnsi="Arial" w:cs="Arial"/>
          <w:b/>
          <w:lang w:eastAsia="es-CO"/>
        </w:rPr>
        <w:t xml:space="preserve">14. </w:t>
      </w:r>
      <w:r w:rsidR="00EA6729" w:rsidRPr="00FC715B">
        <w:rPr>
          <w:rFonts w:ascii="Arial" w:eastAsia="Arial" w:hAnsi="Arial" w:cs="Arial"/>
        </w:rPr>
        <w:t xml:space="preserve">Conocer a cabalidad el estudio previo, la invitación, la propuesta y el contrato, para realizar la ejecución del mismo con eficiencia y eficacia. En el evento de que exista inconsistencia y/o diferencia entre los estudios previos frente a la propuesta del CONTRATISTA, prevalecerá lo establecido en los estudios previos. </w:t>
      </w:r>
      <w:r w:rsidR="00EA6729" w:rsidRPr="00FC715B">
        <w:rPr>
          <w:rFonts w:ascii="Arial" w:hAnsi="Arial" w:cs="Arial"/>
          <w:b/>
          <w:lang w:eastAsia="es-CO"/>
        </w:rPr>
        <w:t xml:space="preserve">15. </w:t>
      </w:r>
      <w:r w:rsidR="00EA6729" w:rsidRPr="00FC715B">
        <w:rPr>
          <w:rFonts w:ascii="Arial" w:eastAsia="Arial" w:hAnsi="Arial" w:cs="Arial"/>
        </w:rPr>
        <w:t xml:space="preserve">Obrar con lealtad y buena fe durante la ejecución del contrato, evitando dilaciones y trabas. </w:t>
      </w:r>
      <w:r w:rsidR="00EA6729" w:rsidRPr="00FC715B">
        <w:rPr>
          <w:rFonts w:ascii="Arial" w:hAnsi="Arial" w:cs="Arial"/>
          <w:b/>
          <w:lang w:eastAsia="es-CO"/>
        </w:rPr>
        <w:t xml:space="preserve">16. </w:t>
      </w:r>
      <w:r w:rsidR="00EA6729" w:rsidRPr="00FC715B">
        <w:rPr>
          <w:rFonts w:ascii="Arial" w:eastAsia="Arial" w:hAnsi="Arial" w:cs="Arial"/>
        </w:rPr>
        <w:t>No acceder a peticiones o amenazas de quienes actúen por fuera de la Ley con el fin de obligar a hacer u omitir algún acto o hecho en contra de la ley. Cuando se presenten tales peticiones o amenazas el futuro contratista deberá informar inmediatamente de su ocurrencia a la entidad contratante y a las demás autoridades competentes para que ellas adopten las medidas y correctivos que fueren necesarios. El incumplimiento de esta obligación y la celebración de los pactos o acuerdos prohibidos dan lugar a la declaratoria de caducidad.</w:t>
      </w:r>
      <w:r w:rsidR="00EA6729" w:rsidRPr="00FC715B">
        <w:rPr>
          <w:rFonts w:ascii="Arial" w:hAnsi="Arial" w:cs="Arial"/>
          <w:b/>
          <w:lang w:eastAsia="es-CO"/>
        </w:rPr>
        <w:t xml:space="preserve"> 17. </w:t>
      </w:r>
      <w:r w:rsidR="00EA6729" w:rsidRPr="00FC715B">
        <w:rPr>
          <w:rFonts w:ascii="Arial" w:eastAsia="Arial" w:hAnsi="Arial" w:cs="Arial"/>
        </w:rPr>
        <w:t xml:space="preserve">Supervisar el correcto desempeño de sus empleados o personas destinadas para la prestación del servicio. </w:t>
      </w:r>
      <w:r w:rsidR="00EA6729" w:rsidRPr="00FC715B">
        <w:rPr>
          <w:rFonts w:ascii="Arial" w:hAnsi="Arial" w:cs="Arial"/>
          <w:b/>
          <w:lang w:eastAsia="es-CO"/>
        </w:rPr>
        <w:t xml:space="preserve">18. </w:t>
      </w:r>
      <w:r w:rsidR="00EA6729" w:rsidRPr="00FC715B">
        <w:rPr>
          <w:rFonts w:ascii="Arial" w:eastAsia="Arial" w:hAnsi="Arial" w:cs="Arial"/>
        </w:rPr>
        <w:t>Las demás que contribuyan a garantizar el cumplimiento del contrato y las que por su naturaleza le sean atribuibles conforme al objeto y alcance del mismo, en especial las señaladas en el artículo 5º de la ley 80 de 1993.</w:t>
      </w:r>
      <w:r w:rsidR="00EA6729" w:rsidRPr="00FC715B">
        <w:rPr>
          <w:rFonts w:ascii="Arial" w:hAnsi="Arial" w:cs="Arial"/>
          <w:b/>
          <w:lang w:eastAsia="es-CO"/>
        </w:rPr>
        <w:t xml:space="preserve"> ESPEC</w:t>
      </w:r>
      <w:r w:rsidR="00EA6729">
        <w:rPr>
          <w:rFonts w:ascii="Arial" w:hAnsi="Arial" w:cs="Arial"/>
          <w:b/>
          <w:lang w:eastAsia="es-CO"/>
        </w:rPr>
        <w:t>I</w:t>
      </w:r>
      <w:r w:rsidR="00EA6729" w:rsidRPr="00FC715B">
        <w:rPr>
          <w:rFonts w:ascii="Arial" w:hAnsi="Arial" w:cs="Arial"/>
          <w:b/>
          <w:lang w:eastAsia="es-CO"/>
        </w:rPr>
        <w:t>FICIAS</w:t>
      </w:r>
      <w:r w:rsidR="00F9147A" w:rsidRPr="00F9147A">
        <w:t xml:space="preserve"> </w:t>
      </w:r>
      <w:r w:rsidR="00F9147A" w:rsidRPr="00F9147A">
        <w:rPr>
          <w:rFonts w:ascii="Arial" w:hAnsi="Arial" w:cs="Arial"/>
          <w:b/>
          <w:lang w:eastAsia="es-CO"/>
        </w:rPr>
        <w:t>1.</w:t>
      </w:r>
      <w:r w:rsidR="00F9147A" w:rsidRPr="00F9147A">
        <w:rPr>
          <w:rFonts w:ascii="Arial" w:hAnsi="Arial" w:cs="Arial"/>
          <w:b/>
          <w:lang w:eastAsia="es-CO"/>
        </w:rPr>
        <w:tab/>
      </w:r>
      <w:r w:rsidR="00F9147A" w:rsidRPr="002A7ED4">
        <w:rPr>
          <w:rFonts w:ascii="Arial" w:hAnsi="Arial" w:cs="Arial"/>
          <w:bCs/>
          <w:lang w:eastAsia="es-CO"/>
        </w:rPr>
        <w:t>Cumplir con el objeto de contratación conforme a las especificaciones y/o condiciones técnicas exigidas para la compraventa de equipos de cómputo o computadores y equipos de tecnología para la sala de juntas de la entidad, previsto en el estudio previo, pliego de condiciones y las señaladas en la oferta dentro del plazo previsto por la Corporación Autónoma Regional del Quindío</w:t>
      </w:r>
      <w:r w:rsidR="00F9147A" w:rsidRPr="00F9147A">
        <w:rPr>
          <w:rFonts w:ascii="Arial" w:hAnsi="Arial" w:cs="Arial"/>
          <w:b/>
          <w:lang w:eastAsia="es-CO"/>
        </w:rPr>
        <w:t>.</w:t>
      </w:r>
      <w:r w:rsidR="00E053F2">
        <w:rPr>
          <w:rFonts w:ascii="Arial" w:hAnsi="Arial" w:cs="Arial"/>
          <w:b/>
          <w:lang w:eastAsia="es-CO"/>
        </w:rPr>
        <w:t xml:space="preserve"> </w:t>
      </w:r>
      <w:r w:rsidR="00F9147A" w:rsidRPr="00F9147A">
        <w:rPr>
          <w:rFonts w:ascii="Arial" w:hAnsi="Arial" w:cs="Arial"/>
          <w:b/>
          <w:lang w:eastAsia="es-CO"/>
        </w:rPr>
        <w:t>2.</w:t>
      </w:r>
      <w:r w:rsidR="00F9147A" w:rsidRPr="00F9147A">
        <w:rPr>
          <w:rFonts w:ascii="Arial" w:hAnsi="Arial" w:cs="Arial"/>
          <w:b/>
          <w:lang w:eastAsia="es-CO"/>
        </w:rPr>
        <w:tab/>
      </w:r>
      <w:r w:rsidR="00F9147A" w:rsidRPr="00714492">
        <w:rPr>
          <w:rFonts w:ascii="Arial" w:hAnsi="Arial" w:cs="Arial"/>
          <w:bCs/>
          <w:lang w:eastAsia="es-CO"/>
        </w:rPr>
        <w:t>Entregar a título adquisición los equipos objeto de compraventa con las características contenidas en la ficha técnica incluida las partes necesarias para su funcionamiento y su instalación; de acuerdo con la propuesta adjudicada con documentos legales respectivos y a entera satisfacción de la corporación Autónoma Regional del Quindío. Los bienes deben ser de marca reconocida en el mercado internacional contando con el respaldo y garantías de sus casas matrices</w:t>
      </w:r>
      <w:r w:rsidR="00F9147A" w:rsidRPr="00F9147A">
        <w:rPr>
          <w:rFonts w:ascii="Arial" w:hAnsi="Arial" w:cs="Arial"/>
          <w:b/>
          <w:lang w:eastAsia="es-CO"/>
        </w:rPr>
        <w:t>. 3.</w:t>
      </w:r>
      <w:r w:rsidR="00F9147A" w:rsidRPr="00F9147A">
        <w:rPr>
          <w:rFonts w:ascii="Arial" w:hAnsi="Arial" w:cs="Arial"/>
          <w:b/>
          <w:lang w:eastAsia="es-CO"/>
        </w:rPr>
        <w:tab/>
      </w:r>
      <w:r w:rsidR="00F9147A" w:rsidRPr="00714492">
        <w:rPr>
          <w:rFonts w:ascii="Arial" w:hAnsi="Arial" w:cs="Arial"/>
          <w:bCs/>
          <w:lang w:eastAsia="es-CO"/>
        </w:rPr>
        <w:t xml:space="preserve">Garantizar que los equipos entregados estén en óptimas condiciones para su </w:t>
      </w:r>
      <w:proofErr w:type="gramStart"/>
      <w:r w:rsidR="00F9147A" w:rsidRPr="00714492">
        <w:rPr>
          <w:rFonts w:ascii="Arial" w:hAnsi="Arial" w:cs="Arial"/>
          <w:bCs/>
          <w:lang w:eastAsia="es-CO"/>
        </w:rPr>
        <w:t>operatividad  y</w:t>
      </w:r>
      <w:proofErr w:type="gramEnd"/>
      <w:r w:rsidR="00F9147A" w:rsidRPr="00714492">
        <w:rPr>
          <w:rFonts w:ascii="Arial" w:hAnsi="Arial" w:cs="Arial"/>
          <w:bCs/>
          <w:lang w:eastAsia="es-CO"/>
        </w:rPr>
        <w:t xml:space="preserve"> debidamente importados y legalizados en el país si es del caso.</w:t>
      </w:r>
      <w:r w:rsidR="00F9147A" w:rsidRPr="00F9147A">
        <w:rPr>
          <w:rFonts w:ascii="Arial" w:hAnsi="Arial" w:cs="Arial"/>
          <w:b/>
          <w:lang w:eastAsia="es-CO"/>
        </w:rPr>
        <w:t>4.</w:t>
      </w:r>
      <w:r w:rsidR="00714492">
        <w:rPr>
          <w:rFonts w:ascii="Arial" w:hAnsi="Arial" w:cs="Arial"/>
          <w:b/>
          <w:lang w:eastAsia="es-CO"/>
        </w:rPr>
        <w:t xml:space="preserve"> </w:t>
      </w:r>
      <w:r w:rsidR="00F9147A" w:rsidRPr="00714492">
        <w:rPr>
          <w:rFonts w:ascii="Arial" w:hAnsi="Arial" w:cs="Arial"/>
          <w:bCs/>
          <w:lang w:eastAsia="es-CO"/>
        </w:rPr>
        <w:lastRenderedPageBreak/>
        <w:t>El contratista deberá asumir la logística y los gastos que ocasione el transporte de los equipos y del personal que se requiera para prestar los servicios contratados desde el lugar de origen y hasta el lugar de ejecución que será en las instalaciones de la Corporación Autónoma Regional del Quindío donde se realizará el mantenimiento preventivo, según lo ofertado por el proponente adjudicatario</w:t>
      </w:r>
      <w:r w:rsidR="00F9147A" w:rsidRPr="00F9147A">
        <w:rPr>
          <w:rFonts w:ascii="Arial" w:hAnsi="Arial" w:cs="Arial"/>
          <w:b/>
          <w:lang w:eastAsia="es-CO"/>
        </w:rPr>
        <w:t>.5.</w:t>
      </w:r>
      <w:r w:rsidR="00714492">
        <w:rPr>
          <w:rFonts w:ascii="Arial" w:hAnsi="Arial" w:cs="Arial"/>
          <w:b/>
          <w:lang w:eastAsia="es-CO"/>
        </w:rPr>
        <w:t xml:space="preserve"> </w:t>
      </w:r>
      <w:r w:rsidR="00F9147A" w:rsidRPr="00714492">
        <w:rPr>
          <w:rFonts w:ascii="Arial" w:hAnsi="Arial" w:cs="Arial"/>
          <w:bCs/>
          <w:lang w:eastAsia="es-CO"/>
        </w:rPr>
        <w:t>De presentarse durante la entrega, o en su utilización algún defecto en el equipo adquirido, el contratista prestará la garantía del bien en un término no mayor de dos (2) días al supervisor del contrato, dicha garantía será hasta por el término mínimo previsto en el Estatuto del Consumidor y sin costo alguno para la entidad.</w:t>
      </w:r>
      <w:r w:rsidR="00DF302D">
        <w:rPr>
          <w:rFonts w:ascii="Arial" w:hAnsi="Arial" w:cs="Arial"/>
          <w:b/>
          <w:lang w:eastAsia="es-CO"/>
        </w:rPr>
        <w:t xml:space="preserve"> </w:t>
      </w:r>
      <w:r w:rsidR="00F9147A" w:rsidRPr="00F9147A">
        <w:rPr>
          <w:rFonts w:ascii="Arial" w:hAnsi="Arial" w:cs="Arial"/>
          <w:b/>
          <w:lang w:eastAsia="es-CO"/>
        </w:rPr>
        <w:t>6.</w:t>
      </w:r>
      <w:r w:rsidR="00F9147A" w:rsidRPr="00F9147A">
        <w:rPr>
          <w:rFonts w:ascii="Arial" w:hAnsi="Arial" w:cs="Arial"/>
          <w:b/>
          <w:lang w:eastAsia="es-CO"/>
        </w:rPr>
        <w:tab/>
      </w:r>
      <w:r w:rsidR="00F9147A" w:rsidRPr="00714492">
        <w:rPr>
          <w:rFonts w:ascii="Arial" w:hAnsi="Arial" w:cs="Arial"/>
          <w:bCs/>
          <w:lang w:eastAsia="es-CO"/>
        </w:rPr>
        <w:t>El contratista deberá atender en debida forma los reclamos que presente la Corporación Autónoma Regional del Quindío en relación con el funcionamiento y la verificación de los computadores alquilados.</w:t>
      </w:r>
      <w:r w:rsidR="00F9147A" w:rsidRPr="00F9147A">
        <w:rPr>
          <w:rFonts w:ascii="Arial" w:hAnsi="Arial" w:cs="Arial"/>
          <w:b/>
          <w:lang w:eastAsia="es-CO"/>
        </w:rPr>
        <w:t xml:space="preserve"> 7.</w:t>
      </w:r>
      <w:r w:rsidR="00F9147A" w:rsidRPr="00F9147A">
        <w:rPr>
          <w:rFonts w:ascii="Arial" w:hAnsi="Arial" w:cs="Arial"/>
          <w:b/>
          <w:lang w:eastAsia="es-CO"/>
        </w:rPr>
        <w:tab/>
      </w:r>
      <w:r w:rsidR="00F9147A" w:rsidRPr="002D0761">
        <w:rPr>
          <w:rFonts w:ascii="Arial" w:hAnsi="Arial" w:cs="Arial"/>
          <w:bCs/>
          <w:lang w:eastAsia="es-CO"/>
        </w:rPr>
        <w:t xml:space="preserve">El Contratista se compromete a mantener vigente durante la ejecución del contrato los precios ofertados en la propuesta. </w:t>
      </w:r>
      <w:r w:rsidR="00F9147A" w:rsidRPr="00F9147A">
        <w:rPr>
          <w:rFonts w:ascii="Arial" w:hAnsi="Arial" w:cs="Arial"/>
          <w:b/>
          <w:lang w:eastAsia="es-CO"/>
        </w:rPr>
        <w:t>8.</w:t>
      </w:r>
      <w:r w:rsidR="002D0761">
        <w:rPr>
          <w:rFonts w:ascii="Arial" w:hAnsi="Arial" w:cs="Arial"/>
          <w:bCs/>
          <w:lang w:eastAsia="es-CO"/>
        </w:rPr>
        <w:t xml:space="preserve"> </w:t>
      </w:r>
      <w:r w:rsidR="00F9147A" w:rsidRPr="002D0761">
        <w:rPr>
          <w:rFonts w:ascii="Arial" w:hAnsi="Arial" w:cs="Arial"/>
          <w:bCs/>
          <w:lang w:eastAsia="es-CO"/>
        </w:rPr>
        <w:t>Expedir la factura detallada: con el valor total, incluyendo el valor total de los equipos de cómputo adquiridos y su mantenimiento.</w:t>
      </w:r>
      <w:r w:rsidR="002D0761">
        <w:rPr>
          <w:rFonts w:ascii="Arial" w:hAnsi="Arial" w:cs="Arial"/>
          <w:bCs/>
          <w:lang w:eastAsia="es-CO"/>
        </w:rPr>
        <w:t xml:space="preserve"> </w:t>
      </w:r>
      <w:r w:rsidR="00F9147A" w:rsidRPr="00F9147A">
        <w:rPr>
          <w:rFonts w:ascii="Arial" w:hAnsi="Arial" w:cs="Arial"/>
          <w:b/>
          <w:lang w:eastAsia="es-CO"/>
        </w:rPr>
        <w:t>9.</w:t>
      </w:r>
      <w:r w:rsidR="00F9147A" w:rsidRPr="00F9147A">
        <w:rPr>
          <w:rFonts w:ascii="Arial" w:hAnsi="Arial" w:cs="Arial"/>
          <w:b/>
          <w:lang w:eastAsia="es-CO"/>
        </w:rPr>
        <w:tab/>
      </w:r>
      <w:r w:rsidR="00F9147A" w:rsidRPr="002D0761">
        <w:rPr>
          <w:rFonts w:ascii="Arial" w:hAnsi="Arial" w:cs="Arial"/>
          <w:bCs/>
          <w:lang w:eastAsia="es-CO"/>
        </w:rPr>
        <w:t>El contratista será responsable por los daños que se llegaren a causar derivados del funcionamiento defectuoso del equipo adquirido, por aspectos diferentes al mal uso.</w:t>
      </w:r>
      <w:r w:rsidR="00F9147A">
        <w:rPr>
          <w:rFonts w:ascii="Arial" w:hAnsi="Arial" w:cs="Arial"/>
          <w:b/>
          <w:lang w:eastAsia="es-CO"/>
        </w:rPr>
        <w:t xml:space="preserve"> </w:t>
      </w:r>
      <w:r w:rsidR="00F9147A" w:rsidRPr="00F9147A">
        <w:rPr>
          <w:rFonts w:ascii="Arial" w:hAnsi="Arial" w:cs="Arial"/>
          <w:b/>
          <w:lang w:eastAsia="es-CO"/>
        </w:rPr>
        <w:t>10.</w:t>
      </w:r>
      <w:r w:rsidR="00F9147A" w:rsidRPr="00F9147A">
        <w:rPr>
          <w:rFonts w:ascii="Arial" w:hAnsi="Arial" w:cs="Arial"/>
          <w:b/>
          <w:lang w:eastAsia="es-CO"/>
        </w:rPr>
        <w:tab/>
      </w:r>
      <w:r w:rsidR="00F9147A" w:rsidRPr="002D0761">
        <w:rPr>
          <w:rFonts w:ascii="Arial" w:hAnsi="Arial" w:cs="Arial"/>
          <w:bCs/>
          <w:lang w:eastAsia="es-CO"/>
        </w:rPr>
        <w:t>El proveedor debe priorizar el uso de materiales reciclables, biodegradables o retornables para los embalajes, minimizando el plástico de un solo uso.</w:t>
      </w:r>
      <w:r w:rsidR="00F9147A">
        <w:rPr>
          <w:rFonts w:ascii="Arial" w:hAnsi="Arial" w:cs="Arial"/>
          <w:b/>
          <w:lang w:eastAsia="es-CO"/>
        </w:rPr>
        <w:t xml:space="preserve"> </w:t>
      </w:r>
      <w:r w:rsidR="00F9147A" w:rsidRPr="00F9147A">
        <w:rPr>
          <w:rFonts w:ascii="Arial" w:hAnsi="Arial" w:cs="Arial"/>
          <w:b/>
          <w:lang w:eastAsia="es-CO"/>
        </w:rPr>
        <w:t>11.</w:t>
      </w:r>
      <w:r w:rsidR="00F9147A" w:rsidRPr="00F9147A">
        <w:rPr>
          <w:rFonts w:ascii="Arial" w:hAnsi="Arial" w:cs="Arial"/>
          <w:b/>
          <w:lang w:eastAsia="es-CO"/>
        </w:rPr>
        <w:tab/>
      </w:r>
      <w:r w:rsidR="00F9147A" w:rsidRPr="002D0761">
        <w:rPr>
          <w:rFonts w:ascii="Arial" w:hAnsi="Arial" w:cs="Arial"/>
          <w:bCs/>
          <w:lang w:eastAsia="es-CO"/>
        </w:rPr>
        <w:t xml:space="preserve">Vincular durante la ejecución del contrato al menos una (1) persona con discapacidad debidamente certificada por la autoridad competente para desarrollar actividades de apoyo logístico, capacitación, transporte, cargue y descargue, embalaje, organización, alistamiento documental, digitalización, gestión documental, distribución y demás actividades auxiliares que no comprometan las especificaciones técnicas, calidad, garantía, funcionamiento de los equipos o realizar una (1) jornada de capacitación sobre el mantenimiento preventivo y correctivo de equipos tecnológicos. En el componente de mantenimiento preventivo se abordarán temas como la limpieza física de los equipos, la gestión térmica, el mantenimiento de software y la realización de copias de seguridad. Asimismo, en el componente de mantenimiento correctivo se tratarán aspectos relacionados con el diagnóstico de fallas, la reparación y ensamblaje de equipos, así como la instalación y administración de sistemas operativos, dicha capacitación debe ser dirigida a personas con discapacidades debidamente reconocidas o registradas en el Departamento del Quindío. </w:t>
      </w:r>
      <w:r w:rsidR="00D06592" w:rsidRPr="00D06592">
        <w:rPr>
          <w:rFonts w:ascii="Arial" w:hAnsi="Arial" w:cs="Arial"/>
          <w:lang w:eastAsia="es-CO"/>
        </w:rPr>
        <w:t xml:space="preserve"> </w:t>
      </w:r>
      <w:r w:rsidR="00EA6729" w:rsidRPr="00D06592">
        <w:rPr>
          <w:rFonts w:ascii="Arial" w:hAnsi="Arial" w:cs="Arial"/>
          <w:lang w:eastAsia="es-CO"/>
        </w:rPr>
        <w:t xml:space="preserve"> </w:t>
      </w:r>
      <w:r w:rsidR="00EA6729" w:rsidRPr="00FC715B">
        <w:rPr>
          <w:rFonts w:ascii="Arial" w:hAnsi="Arial" w:cs="Arial"/>
          <w:b/>
          <w:lang w:eastAsia="es-CO"/>
        </w:rPr>
        <w:t xml:space="preserve">CLÁUSULA </w:t>
      </w:r>
      <w:proofErr w:type="gramStart"/>
      <w:r w:rsidR="00EA6729" w:rsidRPr="00FC715B">
        <w:rPr>
          <w:rFonts w:ascii="Arial" w:hAnsi="Arial" w:cs="Arial"/>
          <w:b/>
          <w:lang w:eastAsia="es-CO"/>
        </w:rPr>
        <w:t>CUARTA.-</w:t>
      </w:r>
      <w:proofErr w:type="gramEnd"/>
      <w:r w:rsidR="00EA6729" w:rsidRPr="00FC715B">
        <w:rPr>
          <w:rFonts w:ascii="Arial" w:hAnsi="Arial" w:cs="Arial"/>
          <w:b/>
          <w:lang w:eastAsia="es-CO"/>
        </w:rPr>
        <w:t xml:space="preserve"> DERECHOS Y DEBERES DE LAS PARTES:</w:t>
      </w:r>
      <w:r w:rsidR="00EA6729" w:rsidRPr="00FC715B">
        <w:rPr>
          <w:rFonts w:ascii="Arial" w:hAnsi="Arial" w:cs="Arial"/>
          <w:lang w:eastAsia="es-CO"/>
        </w:rPr>
        <w:t xml:space="preserve"> Serán los establecidos en los Artículos 4 y 5 de la Ley 80 de 1993. EL CONTRATISTA además deberá: </w:t>
      </w:r>
      <w:r w:rsidR="00EA6729" w:rsidRPr="00FC715B">
        <w:rPr>
          <w:rFonts w:ascii="Arial" w:hAnsi="Arial" w:cs="Arial"/>
          <w:b/>
          <w:lang w:eastAsia="es-CO"/>
        </w:rPr>
        <w:t>1.</w:t>
      </w:r>
      <w:r w:rsidR="00EA6729" w:rsidRPr="00FC715B">
        <w:rPr>
          <w:rFonts w:ascii="Arial" w:hAnsi="Arial" w:cs="Arial"/>
          <w:lang w:eastAsia="es-CO"/>
        </w:rPr>
        <w:t xml:space="preserve"> Guardar la respectiva confidencialidad de los asuntos sometidos a su conocimiento. </w:t>
      </w:r>
      <w:r w:rsidR="00EA6729" w:rsidRPr="00FC715B">
        <w:rPr>
          <w:rFonts w:ascii="Arial" w:hAnsi="Arial" w:cs="Arial"/>
          <w:b/>
          <w:lang w:eastAsia="es-CO"/>
        </w:rPr>
        <w:t>2.</w:t>
      </w:r>
      <w:r w:rsidR="00EA6729" w:rsidRPr="00FC715B">
        <w:rPr>
          <w:rFonts w:ascii="Arial" w:hAnsi="Arial" w:cs="Arial"/>
          <w:lang w:eastAsia="es-CO"/>
        </w:rPr>
        <w:t xml:space="preserve"> Presentar informes mensuales al supervisor, de las actividades ejecutadas del cumplimiento del objeto de este contrato. </w:t>
      </w:r>
      <w:r w:rsidR="00EA6729" w:rsidRPr="00FC715B">
        <w:rPr>
          <w:rFonts w:ascii="Arial" w:hAnsi="Arial" w:cs="Arial"/>
          <w:b/>
          <w:lang w:eastAsia="es-CO"/>
        </w:rPr>
        <w:t>3.</w:t>
      </w:r>
      <w:r w:rsidR="00EA6729" w:rsidRPr="00FC715B">
        <w:rPr>
          <w:rFonts w:ascii="Arial" w:hAnsi="Arial" w:cs="Arial"/>
          <w:lang w:eastAsia="es-CO"/>
        </w:rPr>
        <w:t xml:space="preserve"> Cumplir con los lineamientos del Sistema Integrado de Gestión de la entidad. </w:t>
      </w:r>
      <w:r w:rsidR="00EA6729" w:rsidRPr="00FC715B">
        <w:rPr>
          <w:rFonts w:ascii="Arial" w:hAnsi="Arial" w:cs="Arial"/>
          <w:b/>
          <w:lang w:eastAsia="es-CO"/>
        </w:rPr>
        <w:t>4.</w:t>
      </w:r>
      <w:r w:rsidR="00EA6729" w:rsidRPr="00FC715B">
        <w:rPr>
          <w:rFonts w:ascii="Arial" w:hAnsi="Arial" w:cs="Arial"/>
          <w:lang w:eastAsia="es-CO"/>
        </w:rPr>
        <w:t xml:space="preserve"> Asumir la totalidad de los gastos de transporte que se ocasionen por las actividades propias de la ejecución contractual dentro de la jurisdicción de LA CORPORACIÓN. </w:t>
      </w:r>
      <w:r w:rsidR="00EA6729" w:rsidRPr="00FC715B">
        <w:rPr>
          <w:rFonts w:ascii="Arial" w:hAnsi="Arial" w:cs="Arial"/>
          <w:b/>
          <w:lang w:eastAsia="es-CO"/>
        </w:rPr>
        <w:t>5.</w:t>
      </w:r>
      <w:r w:rsidR="00EA6729" w:rsidRPr="00FC715B">
        <w:rPr>
          <w:rFonts w:ascii="Arial" w:hAnsi="Arial" w:cs="Arial"/>
          <w:lang w:eastAsia="es-CO"/>
        </w:rPr>
        <w:t xml:space="preserve"> Cumplir con los lineamientos de la Entidad en la conservación del medio ambiente, a través de aplicación de la campaña </w:t>
      </w:r>
      <w:proofErr w:type="gramStart"/>
      <w:r w:rsidR="00EA6729" w:rsidRPr="00FC715B">
        <w:rPr>
          <w:rFonts w:ascii="Arial" w:hAnsi="Arial" w:cs="Arial"/>
          <w:lang w:eastAsia="es-CO"/>
        </w:rPr>
        <w:t>cero papel</w:t>
      </w:r>
      <w:proofErr w:type="gramEnd"/>
      <w:r w:rsidR="00EA6729" w:rsidRPr="00FC715B">
        <w:rPr>
          <w:rFonts w:ascii="Arial" w:hAnsi="Arial" w:cs="Arial"/>
          <w:lang w:eastAsia="es-CO"/>
        </w:rPr>
        <w:t xml:space="preserve">, uso racional del agua, ahorro de energía, entra otras actividades destinadas a la protección y conservación del medio Ambiente. </w:t>
      </w:r>
      <w:r w:rsidR="00EA6729" w:rsidRPr="00FC715B">
        <w:rPr>
          <w:rFonts w:ascii="Arial" w:hAnsi="Arial" w:cs="Arial"/>
          <w:b/>
          <w:lang w:eastAsia="es-CO"/>
        </w:rPr>
        <w:t>CLÁUSULA QUINTA.- VALOR DEL CONTRATO Y FORMA DE PAGO:</w:t>
      </w:r>
      <w:r w:rsidR="00EA6729" w:rsidRPr="00FC715B">
        <w:rPr>
          <w:rFonts w:ascii="Arial" w:hAnsi="Arial" w:cs="Arial"/>
          <w:lang w:eastAsia="es-CO"/>
        </w:rPr>
        <w:t xml:space="preserve"> El valor total del presente contrato asciende a la suma de </w:t>
      </w:r>
      <w:r w:rsidR="002D0761">
        <w:rPr>
          <w:rFonts w:ascii="Arial" w:eastAsia="Arial" w:hAnsi="Arial" w:cs="Arial"/>
          <w:b/>
          <w:color w:val="000000"/>
        </w:rPr>
        <w:t>XXXXXXXXXXXXXXXXXXXXXXX</w:t>
      </w:r>
      <w:r w:rsidR="00E4061E">
        <w:rPr>
          <w:rFonts w:ascii="Arial" w:eastAsia="Arial" w:hAnsi="Arial" w:cs="Arial"/>
          <w:b/>
          <w:color w:val="000000"/>
        </w:rPr>
        <w:t xml:space="preserve"> </w:t>
      </w:r>
      <w:r w:rsidR="00E4061E" w:rsidRPr="00E4061E">
        <w:rPr>
          <w:rFonts w:ascii="Arial" w:hAnsi="Arial" w:cs="Arial"/>
        </w:rPr>
        <w:t>La Corporación Autónoma Regional del Quindío, cancelará el valor del contrato mediante un (1) único pago, de conformidad con los bienes y servicios efectivamente entregados a la entidad; previo informe de ejecución presentado por el Contratista especificando los bienes y servicios entregados, factura o cuenta de cobro, debidamente avalados por el supervisor y/o certificado de recibido a satisfacción por parte del Supervisor o Funcionario designado para la Vigilancia y Control del Contrato, igualmente previa presentación y verificación del pago de aportes al sistema general de seguridad social integral según sea el caso y demás documentos señalados en el artículo 617 del Estatuto Tributario, certificación de aportes a seguridad social (y/o parafiscales en caso de estar obligado) y de acuerdo con la disponibilidad del P.A.C. (Plan Anual Mensualizado de Caja)”.</w:t>
      </w:r>
      <w:r w:rsidR="00E4061E">
        <w:rPr>
          <w:rFonts w:ascii="Arial" w:hAnsi="Arial" w:cs="Arial"/>
        </w:rPr>
        <w:t xml:space="preserve"> </w:t>
      </w:r>
      <w:r w:rsidR="00E4061E" w:rsidRPr="00E4061E">
        <w:rPr>
          <w:rFonts w:ascii="Arial" w:hAnsi="Arial" w:cs="Arial"/>
        </w:rPr>
        <w:t xml:space="preserve">NOTA 1: Aquellos proveedores que se encuentren obligados a facturar electrónicamente, deberán presentar la factura electrónica validada previamente por la DIAN, como requisito necesario para el pago de los bienes o servicios contratados, conforme a lo dispuesto en el Decreto 358 del 05 de </w:t>
      </w:r>
      <w:proofErr w:type="gramStart"/>
      <w:r w:rsidR="00E4061E" w:rsidRPr="00E4061E">
        <w:rPr>
          <w:rFonts w:ascii="Arial" w:hAnsi="Arial" w:cs="Arial"/>
        </w:rPr>
        <w:t>Marzo</w:t>
      </w:r>
      <w:proofErr w:type="gramEnd"/>
      <w:r w:rsidR="00E4061E" w:rsidRPr="00E4061E">
        <w:rPr>
          <w:rFonts w:ascii="Arial" w:hAnsi="Arial" w:cs="Arial"/>
        </w:rPr>
        <w:t xml:space="preserve"> de 2020.</w:t>
      </w:r>
      <w:r w:rsidR="00E4061E">
        <w:rPr>
          <w:rFonts w:ascii="Arial" w:hAnsi="Arial" w:cs="Arial"/>
        </w:rPr>
        <w:t xml:space="preserve"> </w:t>
      </w:r>
      <w:r w:rsidR="00E4061E" w:rsidRPr="00E4061E">
        <w:rPr>
          <w:rFonts w:ascii="Arial" w:hAnsi="Arial" w:cs="Arial"/>
        </w:rPr>
        <w:t xml:space="preserve">NOTA 2: Lo anterior, previa constancia suscrita por el supervisor del Contrato del cumplimiento parcial o total, según corresponda, de las obligaciones derivadas del objeto del Contrato y su aceptación a satisfacción, aunado a la constancia de los aportes efectuados al sistema de seguridad social integral. Los pagos están sujetos a la asignación de recursos del P.A.C (Plan Anual </w:t>
      </w:r>
      <w:r w:rsidR="00E4061E" w:rsidRPr="00E4061E">
        <w:rPr>
          <w:rFonts w:ascii="Arial" w:hAnsi="Arial" w:cs="Arial"/>
        </w:rPr>
        <w:lastRenderedPageBreak/>
        <w:t>de Caja</w:t>
      </w:r>
      <w:proofErr w:type="gramStart"/>
      <w:r w:rsidR="00E4061E" w:rsidRPr="00E4061E">
        <w:rPr>
          <w:rFonts w:ascii="Arial" w:hAnsi="Arial" w:cs="Arial"/>
        </w:rPr>
        <w:t>).</w:t>
      </w:r>
      <w:r w:rsidR="00EA6729" w:rsidRPr="00FC715B">
        <w:rPr>
          <w:rFonts w:ascii="Arial" w:hAnsi="Arial" w:cs="Arial"/>
          <w:lang w:eastAsia="es-CO"/>
        </w:rPr>
        <w:t>.</w:t>
      </w:r>
      <w:proofErr w:type="gramEnd"/>
      <w:r w:rsidR="00EA6729" w:rsidRPr="00FC715B">
        <w:rPr>
          <w:rFonts w:ascii="Arial" w:hAnsi="Arial" w:cs="Arial"/>
          <w:lang w:eastAsia="es-CO"/>
        </w:rPr>
        <w:t xml:space="preserve"> </w:t>
      </w:r>
      <w:r w:rsidR="00EA6729" w:rsidRPr="00FC715B">
        <w:rPr>
          <w:rFonts w:ascii="Arial" w:hAnsi="Arial" w:cs="Arial"/>
          <w:b/>
          <w:lang w:eastAsia="es-CO"/>
        </w:rPr>
        <w:t xml:space="preserve">CLÁUSULA </w:t>
      </w:r>
      <w:proofErr w:type="gramStart"/>
      <w:r w:rsidR="00EA6729" w:rsidRPr="00FC715B">
        <w:rPr>
          <w:rFonts w:ascii="Arial" w:hAnsi="Arial" w:cs="Arial"/>
          <w:b/>
          <w:lang w:eastAsia="es-CO"/>
        </w:rPr>
        <w:t>SEXTA.-</w:t>
      </w:r>
      <w:proofErr w:type="gramEnd"/>
      <w:r w:rsidR="00EA6729" w:rsidRPr="00FC715B">
        <w:rPr>
          <w:rFonts w:ascii="Arial" w:hAnsi="Arial" w:cs="Arial"/>
          <w:b/>
          <w:lang w:eastAsia="es-CO"/>
        </w:rPr>
        <w:t xml:space="preserve"> PLAZO DE EJECUCIÓN DEL CONTRATO:</w:t>
      </w:r>
      <w:r w:rsidR="00EA6729" w:rsidRPr="00FC715B">
        <w:rPr>
          <w:rFonts w:ascii="Arial" w:hAnsi="Arial" w:cs="Arial"/>
          <w:lang w:eastAsia="es-CO"/>
        </w:rPr>
        <w:t xml:space="preserve"> </w:t>
      </w:r>
      <w:r w:rsidR="000F46ED" w:rsidRPr="002D7489">
        <w:rPr>
          <w:rFonts w:ascii="Arial" w:hAnsi="Arial" w:cs="Arial"/>
          <w:shd w:val="clear" w:color="auto" w:fill="FFFFFF"/>
        </w:rPr>
        <w:t xml:space="preserve">El plazo de ejecución del futuro Contrato será </w:t>
      </w:r>
      <w:r w:rsidR="000F46ED">
        <w:rPr>
          <w:rFonts w:ascii="Arial" w:hAnsi="Arial" w:cs="Arial"/>
          <w:shd w:val="clear" w:color="auto" w:fill="FFFFFF"/>
        </w:rPr>
        <w:t xml:space="preserve">de </w:t>
      </w:r>
      <w:r w:rsidR="00783181">
        <w:rPr>
          <w:rFonts w:ascii="Arial" w:hAnsi="Arial" w:cs="Arial"/>
          <w:shd w:val="clear" w:color="auto" w:fill="FFFFFF"/>
        </w:rPr>
        <w:t>TREINTA</w:t>
      </w:r>
      <w:r w:rsidR="000F46ED">
        <w:rPr>
          <w:rFonts w:ascii="Arial" w:hAnsi="Arial" w:cs="Arial"/>
          <w:shd w:val="clear" w:color="auto" w:fill="FFFFFF"/>
        </w:rPr>
        <w:t xml:space="preserve"> (</w:t>
      </w:r>
      <w:r w:rsidR="00783181">
        <w:rPr>
          <w:rFonts w:ascii="Arial" w:hAnsi="Arial" w:cs="Arial"/>
          <w:shd w:val="clear" w:color="auto" w:fill="FFFFFF"/>
        </w:rPr>
        <w:t>30</w:t>
      </w:r>
      <w:r w:rsidR="000F46ED">
        <w:rPr>
          <w:rFonts w:ascii="Arial" w:hAnsi="Arial" w:cs="Arial"/>
          <w:shd w:val="clear" w:color="auto" w:fill="FFFFFF"/>
        </w:rPr>
        <w:t>)</w:t>
      </w:r>
      <w:r w:rsidR="00783181">
        <w:rPr>
          <w:rFonts w:ascii="Arial" w:hAnsi="Arial" w:cs="Arial"/>
          <w:shd w:val="clear" w:color="auto" w:fill="FFFFFF"/>
        </w:rPr>
        <w:t xml:space="preserve"> DIAS CALENDARIO</w:t>
      </w:r>
      <w:r w:rsidR="000F46ED" w:rsidRPr="002D7489">
        <w:rPr>
          <w:rFonts w:ascii="Arial" w:hAnsi="Arial" w:cs="Arial"/>
          <w:shd w:val="clear" w:color="auto" w:fill="FFFFFF"/>
        </w:rPr>
        <w:t xml:space="preserve">, y el término empezará a contar a partir de la suscripción del acta de inicio, previo cumplimento de los requisitos de perfeccionamiento y ejecución del </w:t>
      </w:r>
      <w:proofErr w:type="spellStart"/>
      <w:proofErr w:type="gramStart"/>
      <w:r w:rsidR="000F46ED" w:rsidRPr="002D7489">
        <w:rPr>
          <w:rFonts w:ascii="Arial" w:hAnsi="Arial" w:cs="Arial"/>
          <w:shd w:val="clear" w:color="auto" w:fill="FFFFFF"/>
        </w:rPr>
        <w:t>contrato.</w:t>
      </w:r>
      <w:r w:rsidR="000F46ED" w:rsidRPr="009548BD">
        <w:rPr>
          <w:szCs w:val="21"/>
        </w:rPr>
        <w:t>El</w:t>
      </w:r>
      <w:proofErr w:type="spellEnd"/>
      <w:proofErr w:type="gramEnd"/>
      <w:r w:rsidR="000F46ED" w:rsidRPr="009548BD">
        <w:rPr>
          <w:szCs w:val="21"/>
        </w:rPr>
        <w:t xml:space="preserve"> plazo para la liquidación del contrato es de cuatro (4) meses del mismo contados a partir del vencimiento del plazo de ejecución</w:t>
      </w:r>
      <w:r w:rsidR="008A1D82" w:rsidRPr="008A1D82">
        <w:rPr>
          <w:rFonts w:ascii="Arial" w:eastAsia="Arial" w:hAnsi="Arial" w:cs="Arial"/>
          <w:color w:val="000000"/>
        </w:rPr>
        <w:t>.</w:t>
      </w:r>
      <w:r w:rsidR="00EA6729" w:rsidRPr="00FC715B">
        <w:rPr>
          <w:rFonts w:ascii="Arial" w:hAnsi="Arial" w:cs="Arial"/>
          <w:lang w:eastAsia="es-CO"/>
        </w:rPr>
        <w:t xml:space="preserve"> </w:t>
      </w:r>
      <w:r w:rsidR="00EA6729" w:rsidRPr="00FC715B">
        <w:rPr>
          <w:rFonts w:ascii="Arial" w:hAnsi="Arial" w:cs="Arial"/>
          <w:b/>
          <w:lang w:eastAsia="es-CO"/>
        </w:rPr>
        <w:t xml:space="preserve">CLÁUSULA </w:t>
      </w:r>
      <w:proofErr w:type="gramStart"/>
      <w:r w:rsidR="00EA6729" w:rsidRPr="00FC715B">
        <w:rPr>
          <w:rFonts w:ascii="Arial" w:hAnsi="Arial" w:cs="Arial"/>
          <w:b/>
          <w:lang w:eastAsia="es-CO"/>
        </w:rPr>
        <w:t>SÉPTIMA.-</w:t>
      </w:r>
      <w:proofErr w:type="gramEnd"/>
      <w:r w:rsidR="00EA6729" w:rsidRPr="00FC715B">
        <w:rPr>
          <w:rFonts w:ascii="Arial" w:hAnsi="Arial" w:cs="Arial"/>
          <w:b/>
          <w:lang w:eastAsia="es-CO"/>
        </w:rPr>
        <w:t xml:space="preserve"> RELACIÓN LABORAL:</w:t>
      </w:r>
      <w:r w:rsidR="00EA6729" w:rsidRPr="00FC715B">
        <w:rPr>
          <w:rFonts w:ascii="Arial" w:hAnsi="Arial" w:cs="Arial"/>
          <w:lang w:eastAsia="es-CO"/>
        </w:rPr>
        <w:t xml:space="preserve"> Atendiendo a lo preceptuado en el Inciso 2 del Numeral 3 del Artículo 32 de la Ley 80 de 1993, el presente contrato no genera relación laboral con EL CONTRATISTA y en consecuencia tampoco el pago de prestaciones sociales y de ningún tipo de emolumentos distintos al valor acordado en la cláusula quinta del mismo. </w:t>
      </w:r>
      <w:r w:rsidR="00EA6729" w:rsidRPr="00FC715B">
        <w:rPr>
          <w:rFonts w:ascii="Arial" w:hAnsi="Arial" w:cs="Arial"/>
          <w:b/>
          <w:lang w:eastAsia="es-CO"/>
        </w:rPr>
        <w:t xml:space="preserve">CLÁUSULA </w:t>
      </w:r>
      <w:proofErr w:type="gramStart"/>
      <w:r w:rsidR="00EA6729" w:rsidRPr="00FC715B">
        <w:rPr>
          <w:rFonts w:ascii="Arial" w:hAnsi="Arial" w:cs="Arial"/>
          <w:b/>
          <w:lang w:eastAsia="es-CO"/>
        </w:rPr>
        <w:t>OCTAVA.-</w:t>
      </w:r>
      <w:proofErr w:type="gramEnd"/>
      <w:r w:rsidR="00EA6729" w:rsidRPr="00FC715B">
        <w:rPr>
          <w:rFonts w:ascii="Arial" w:hAnsi="Arial" w:cs="Arial"/>
          <w:b/>
          <w:lang w:eastAsia="es-CO"/>
        </w:rPr>
        <w:t xml:space="preserve"> AUTONOMÍA TÉCNICA Y ADMINISTRATIVA:</w:t>
      </w:r>
      <w:r w:rsidR="00EA6729" w:rsidRPr="00FC715B">
        <w:rPr>
          <w:rFonts w:ascii="Arial" w:hAnsi="Arial" w:cs="Arial"/>
          <w:lang w:eastAsia="es-CO"/>
        </w:rPr>
        <w:t xml:space="preserve"> el CONTRATISTA actúa con autonomía administrativa y financiera en el cumplimiento de sus obligaciones y, en consecuencia, no contrae relación laboral alguna conservando su autonomía, sin que la actividad contratada implique el cumplimiento de funciones públicas o administrativas, ni subordinación y sin que se requiera dedicación de tiempo completo. </w:t>
      </w:r>
      <w:r w:rsidR="00EA6729" w:rsidRPr="00FC715B">
        <w:rPr>
          <w:rFonts w:ascii="Arial" w:hAnsi="Arial" w:cs="Arial"/>
          <w:b/>
          <w:lang w:eastAsia="es-CO"/>
        </w:rPr>
        <w:t>CLÁUSULA NOVENA SUJECIÓN A LOS PAGOS A LA APROPIACIÓN PRESUPUESTAL:</w:t>
      </w:r>
      <w:r w:rsidR="00EA6729" w:rsidRPr="00FC715B">
        <w:rPr>
          <w:rFonts w:ascii="Arial" w:hAnsi="Arial" w:cs="Arial"/>
          <w:lang w:eastAsia="es-CO"/>
        </w:rPr>
        <w:t xml:space="preserve"> LA CORPORACIÓN pagará el gasto que ocasione el presente Contrato con cargo al Certificado de Disponibilidad</w:t>
      </w:r>
      <w:r w:rsidR="00EC3EE8">
        <w:rPr>
          <w:rFonts w:ascii="Arial" w:hAnsi="Arial" w:cs="Arial"/>
          <w:lang w:eastAsia="es-CO"/>
        </w:rPr>
        <w:t xml:space="preserve"> </w:t>
      </w:r>
      <w:r w:rsidR="00783181" w:rsidRPr="00783181">
        <w:rPr>
          <w:rFonts w:ascii="Arial" w:eastAsia="Arial" w:hAnsi="Arial" w:cs="Arial"/>
          <w:b/>
          <w:lang w:val="es-MX"/>
        </w:rPr>
        <w:t xml:space="preserve">No. 2207 </w:t>
      </w:r>
      <w:r w:rsidR="00783181" w:rsidRPr="00783181">
        <w:rPr>
          <w:rFonts w:ascii="Arial" w:eastAsia="Arial" w:hAnsi="Arial" w:cs="Arial"/>
          <w:bCs/>
          <w:lang w:val="es-MX"/>
        </w:rPr>
        <w:t>del 14 de octubre de 2026, de los cuales TRESCIENTOS CINCUENTA MILLONES DE PESOS MCT/L ($350.000.000) estarán a cargo del rubro “máquinas de procesamiento automático de datos, que contengan una caja y al menos una unidad central de proceso (CPU) y una unidad de entrada y salida, estén combinados o no”.  Código: 320902-2.3.329.19.2.2.2.4.5.2.3.0-20 de los cuales se tomará únicamente el valor de TRESCIENTOS CUARENTA Y UN MILLONES NOVECIENTOS CINCUENTA MIL OCHOCIENTOS VEINTIÚN PESOS M/CTE ($341.950.821) y el restante es decir la suma de CIENTO CUARENTA Y TRES MILLONES CIENTO VEINTIUN MIL SETECIENTOS CINCUENTA Y NUEVE PESOS MCT/L ($143.121.759) estarán a cargo del rubro “micrófonos y sus soportes; altavoces; auriculares, audífonos y conjuntos combinados de micrófonos/altavoz, amplificadores eléctricos de audioconferencia; equipos eléctricos para amplificación de sonidos.” Código: 320905-2.3.329.19.2.2.2.4.7.3.3.0-20 expedido por el profesional de presupuesto de la Subdirección Administrativa y Financiera por valor de CUATROCIENTOS NOVENTA Y TRES MILLONES CIENTO VEINTIÚN MIL SETECIENTOS CINCUENTA Y NUEVE PESOS M/CTE ($493.121.759).</w:t>
      </w:r>
      <w:r w:rsidR="00EA6729" w:rsidRPr="00783181">
        <w:rPr>
          <w:rFonts w:ascii="Arial" w:hAnsi="Arial" w:cs="Arial"/>
          <w:bCs/>
          <w:lang w:eastAsia="es-CO"/>
        </w:rPr>
        <w:t xml:space="preserve">CLÁUSULA </w:t>
      </w:r>
      <w:r w:rsidR="00EA6729" w:rsidRPr="00FC715B">
        <w:rPr>
          <w:rFonts w:ascii="Arial" w:hAnsi="Arial" w:cs="Arial"/>
          <w:b/>
          <w:lang w:eastAsia="es-CO"/>
        </w:rPr>
        <w:t>DECIMA.- GARANTÍAS:</w:t>
      </w:r>
      <w:r w:rsidR="00EA6729" w:rsidRPr="00FC715B">
        <w:rPr>
          <w:rFonts w:ascii="Arial" w:hAnsi="Arial" w:cs="Arial"/>
          <w:lang w:eastAsia="es-CO"/>
        </w:rPr>
        <w:t xml:space="preserve"> </w:t>
      </w:r>
      <w:r w:rsidR="00EA6729" w:rsidRPr="00FC715B">
        <w:rPr>
          <w:rFonts w:ascii="Arial" w:hAnsi="Arial" w:cs="Arial"/>
        </w:rPr>
        <w:t xml:space="preserve">Para garantizar el cumplimiento de las obligaciones que asume el Contratista por medio del contrato, éste se obliga a constituir a favor de la Corporación Autónoma Regional Quindío, en una compañía de seguros o entidad bancada legalmente establecida en Colombia o un patrimonio autónomo, cuyas pólizas matrices se encuentren aprobadas por la Superintendencia Bancaria, las garantías estipuladas en el Artículo 7 de la ley 1150 de 2007, concordantes con el decreto 1082 de 2015 y demás normas vigentes. Las disposiciones de la Sección 3 Garantías del Decreto 1082 de 2015, el monto, la vigencia y los amparos o coberturas de las garantías se determinarán teniendo en cuenta el objeto, la naturaleza y las características del contrato, los riesgos que se deben cubrir y las reglas del referido Decreto. </w:t>
      </w:r>
    </w:p>
    <w:tbl>
      <w:tblPr>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38"/>
        <w:gridCol w:w="1843"/>
        <w:gridCol w:w="5812"/>
      </w:tblGrid>
      <w:tr w:rsidR="003A7382" w:rsidRPr="005A13CA" w14:paraId="620CD428" w14:textId="77777777" w:rsidTr="0047192B">
        <w:trPr>
          <w:trHeight w:val="20"/>
        </w:trPr>
        <w:tc>
          <w:tcPr>
            <w:tcW w:w="1838" w:type="dxa"/>
            <w:tcBorders>
              <w:top w:val="single" w:sz="4" w:space="0" w:color="000000"/>
              <w:left w:val="single" w:sz="4" w:space="0" w:color="000000"/>
              <w:bottom w:val="single" w:sz="4" w:space="0" w:color="000000"/>
              <w:right w:val="single" w:sz="4" w:space="0" w:color="000000"/>
            </w:tcBorders>
            <w:vAlign w:val="center"/>
          </w:tcPr>
          <w:p w14:paraId="61A6C052" w14:textId="77777777" w:rsidR="003A7382" w:rsidRPr="005A13CA" w:rsidRDefault="003A7382" w:rsidP="0047192B">
            <w:pPr>
              <w:pBdr>
                <w:top w:val="nil"/>
                <w:left w:val="nil"/>
                <w:bottom w:val="nil"/>
                <w:right w:val="nil"/>
                <w:between w:val="nil"/>
              </w:pBdr>
              <w:tabs>
                <w:tab w:val="center" w:pos="4419"/>
                <w:tab w:val="right" w:pos="8838"/>
              </w:tabs>
              <w:jc w:val="center"/>
              <w:rPr>
                <w:rFonts w:ascii="Arial" w:eastAsia="Arial" w:hAnsi="Arial" w:cs="Arial"/>
                <w:color w:val="000000"/>
              </w:rPr>
            </w:pPr>
            <w:r w:rsidRPr="005A13CA">
              <w:rPr>
                <w:rFonts w:ascii="Arial" w:eastAsia="Arial" w:hAnsi="Arial" w:cs="Arial"/>
                <w:color w:val="000000"/>
              </w:rPr>
              <w:t>Cumplimiento</w:t>
            </w:r>
          </w:p>
        </w:tc>
        <w:tc>
          <w:tcPr>
            <w:tcW w:w="1843" w:type="dxa"/>
            <w:tcBorders>
              <w:top w:val="single" w:sz="4" w:space="0" w:color="000000"/>
              <w:left w:val="single" w:sz="4" w:space="0" w:color="000000"/>
              <w:bottom w:val="single" w:sz="4" w:space="0" w:color="000000"/>
              <w:right w:val="single" w:sz="4" w:space="0" w:color="000000"/>
            </w:tcBorders>
            <w:vAlign w:val="center"/>
          </w:tcPr>
          <w:p w14:paraId="552CE307" w14:textId="77777777" w:rsidR="003A7382" w:rsidRPr="005A13CA" w:rsidRDefault="003A7382" w:rsidP="0047192B">
            <w:pPr>
              <w:pBdr>
                <w:top w:val="nil"/>
                <w:left w:val="nil"/>
                <w:bottom w:val="nil"/>
                <w:right w:val="nil"/>
                <w:between w:val="nil"/>
              </w:pBdr>
              <w:tabs>
                <w:tab w:val="center" w:pos="4419"/>
                <w:tab w:val="right" w:pos="8838"/>
              </w:tabs>
              <w:jc w:val="center"/>
              <w:rPr>
                <w:rFonts w:ascii="Arial" w:eastAsia="Arial" w:hAnsi="Arial" w:cs="Arial"/>
                <w:color w:val="000000"/>
              </w:rPr>
            </w:pPr>
            <w:r w:rsidRPr="005A13CA">
              <w:rPr>
                <w:rFonts w:ascii="Arial" w:eastAsia="Arial" w:hAnsi="Arial" w:cs="Arial"/>
                <w:color w:val="000000"/>
              </w:rPr>
              <w:t>20% Valor total del Contrato</w:t>
            </w:r>
          </w:p>
        </w:tc>
        <w:tc>
          <w:tcPr>
            <w:tcW w:w="5812" w:type="dxa"/>
            <w:tcBorders>
              <w:top w:val="single" w:sz="4" w:space="0" w:color="000000"/>
              <w:left w:val="single" w:sz="4" w:space="0" w:color="000000"/>
              <w:bottom w:val="single" w:sz="4" w:space="0" w:color="000000"/>
              <w:right w:val="single" w:sz="4" w:space="0" w:color="000000"/>
            </w:tcBorders>
            <w:vAlign w:val="center"/>
          </w:tcPr>
          <w:p w14:paraId="360E6A32" w14:textId="77777777" w:rsidR="003A7382" w:rsidRPr="005A13CA" w:rsidRDefault="003A7382" w:rsidP="0047192B">
            <w:pPr>
              <w:pBdr>
                <w:top w:val="nil"/>
                <w:left w:val="nil"/>
                <w:bottom w:val="nil"/>
                <w:right w:val="nil"/>
                <w:between w:val="nil"/>
              </w:pBdr>
              <w:tabs>
                <w:tab w:val="center" w:pos="4419"/>
                <w:tab w:val="right" w:pos="8838"/>
              </w:tabs>
              <w:jc w:val="both"/>
              <w:rPr>
                <w:rFonts w:ascii="Arial" w:eastAsia="Arial" w:hAnsi="Arial" w:cs="Arial"/>
                <w:color w:val="000000"/>
              </w:rPr>
            </w:pPr>
            <w:r w:rsidRPr="005A13CA">
              <w:rPr>
                <w:rFonts w:ascii="Arial" w:hAnsi="Arial" w:cs="Arial"/>
                <w:color w:val="222222"/>
                <w:shd w:val="clear" w:color="auto" w:fill="FFFFFF"/>
              </w:rPr>
              <w:t>El valor de esta garantía será equivalente al veinte por ciento (20%) del valor total del contrato y con una vigencia por el término de duración del mismo y ciento veinte (120) días calendario más.</w:t>
            </w:r>
          </w:p>
        </w:tc>
      </w:tr>
      <w:tr w:rsidR="003A7382" w:rsidRPr="005A13CA" w14:paraId="2C2711BC" w14:textId="77777777" w:rsidTr="0047192B">
        <w:trPr>
          <w:trHeight w:val="1005"/>
        </w:trPr>
        <w:tc>
          <w:tcPr>
            <w:tcW w:w="1838" w:type="dxa"/>
            <w:tcBorders>
              <w:top w:val="single" w:sz="4" w:space="0" w:color="000000"/>
              <w:left w:val="single" w:sz="4" w:space="0" w:color="000000"/>
              <w:bottom w:val="single" w:sz="4" w:space="0" w:color="000000"/>
              <w:right w:val="single" w:sz="4" w:space="0" w:color="000000"/>
            </w:tcBorders>
            <w:vAlign w:val="center"/>
          </w:tcPr>
          <w:p w14:paraId="2133F420" w14:textId="77777777" w:rsidR="003A7382" w:rsidRPr="005A13CA" w:rsidRDefault="003A7382" w:rsidP="0047192B">
            <w:pPr>
              <w:pBdr>
                <w:top w:val="nil"/>
                <w:left w:val="nil"/>
                <w:bottom w:val="nil"/>
                <w:right w:val="nil"/>
                <w:between w:val="nil"/>
              </w:pBdr>
              <w:tabs>
                <w:tab w:val="center" w:pos="4419"/>
                <w:tab w:val="right" w:pos="8838"/>
              </w:tabs>
              <w:jc w:val="center"/>
              <w:rPr>
                <w:rFonts w:ascii="Arial" w:eastAsia="Arial" w:hAnsi="Arial" w:cs="Arial"/>
                <w:color w:val="000000"/>
              </w:rPr>
            </w:pPr>
            <w:r w:rsidRPr="005A13CA">
              <w:rPr>
                <w:rFonts w:ascii="Arial" w:eastAsia="Arial" w:hAnsi="Arial" w:cs="Arial"/>
                <w:color w:val="000000"/>
              </w:rPr>
              <w:t>Calidad del servicio</w:t>
            </w:r>
          </w:p>
        </w:tc>
        <w:tc>
          <w:tcPr>
            <w:tcW w:w="1843" w:type="dxa"/>
            <w:tcBorders>
              <w:top w:val="single" w:sz="4" w:space="0" w:color="000000"/>
              <w:left w:val="single" w:sz="4" w:space="0" w:color="000000"/>
              <w:bottom w:val="single" w:sz="4" w:space="0" w:color="000000"/>
              <w:right w:val="single" w:sz="4" w:space="0" w:color="000000"/>
            </w:tcBorders>
            <w:vAlign w:val="center"/>
          </w:tcPr>
          <w:p w14:paraId="61293130" w14:textId="77777777" w:rsidR="003A7382" w:rsidRPr="005A13CA" w:rsidRDefault="003A7382" w:rsidP="0047192B">
            <w:pPr>
              <w:pBdr>
                <w:top w:val="nil"/>
                <w:left w:val="nil"/>
                <w:bottom w:val="nil"/>
                <w:right w:val="nil"/>
                <w:between w:val="nil"/>
              </w:pBdr>
              <w:tabs>
                <w:tab w:val="center" w:pos="4419"/>
                <w:tab w:val="right" w:pos="8838"/>
              </w:tabs>
              <w:jc w:val="center"/>
              <w:rPr>
                <w:rFonts w:ascii="Arial" w:eastAsia="Arial" w:hAnsi="Arial" w:cs="Arial"/>
                <w:color w:val="000000"/>
              </w:rPr>
            </w:pPr>
            <w:r w:rsidRPr="005A13CA">
              <w:rPr>
                <w:rFonts w:ascii="Arial" w:eastAsia="Arial" w:hAnsi="Arial" w:cs="Arial"/>
                <w:color w:val="000000"/>
              </w:rPr>
              <w:t>20% Valor total del Contrato</w:t>
            </w:r>
          </w:p>
        </w:tc>
        <w:tc>
          <w:tcPr>
            <w:tcW w:w="5812" w:type="dxa"/>
            <w:tcBorders>
              <w:top w:val="single" w:sz="4" w:space="0" w:color="000000"/>
              <w:left w:val="single" w:sz="4" w:space="0" w:color="000000"/>
              <w:bottom w:val="single" w:sz="4" w:space="0" w:color="000000"/>
              <w:right w:val="single" w:sz="4" w:space="0" w:color="000000"/>
            </w:tcBorders>
            <w:vAlign w:val="center"/>
          </w:tcPr>
          <w:p w14:paraId="0450D5CF" w14:textId="77777777" w:rsidR="003A7382" w:rsidRPr="005A13CA" w:rsidRDefault="003A7382" w:rsidP="0047192B">
            <w:pPr>
              <w:pBdr>
                <w:top w:val="nil"/>
                <w:left w:val="nil"/>
                <w:bottom w:val="nil"/>
                <w:right w:val="nil"/>
                <w:between w:val="nil"/>
              </w:pBdr>
              <w:tabs>
                <w:tab w:val="center" w:pos="4419"/>
                <w:tab w:val="right" w:pos="8838"/>
              </w:tabs>
              <w:jc w:val="both"/>
              <w:rPr>
                <w:rFonts w:ascii="Arial" w:eastAsia="Arial" w:hAnsi="Arial" w:cs="Arial"/>
                <w:color w:val="000000"/>
              </w:rPr>
            </w:pPr>
            <w:r w:rsidRPr="005A13CA">
              <w:rPr>
                <w:rFonts w:ascii="Arial" w:hAnsi="Arial" w:cs="Arial"/>
                <w:color w:val="222222"/>
                <w:shd w:val="clear" w:color="auto" w:fill="FFFFFF"/>
              </w:rPr>
              <w:t>El valor de esta garantía será equivalente al veinte por ciento (20%) del valor total del contrato y con una vigencia por el término de duración del mismo y ciento veinte (120) días calendario más.</w:t>
            </w:r>
          </w:p>
        </w:tc>
      </w:tr>
      <w:tr w:rsidR="003A7382" w:rsidRPr="005A13CA" w14:paraId="6D1E92B1" w14:textId="77777777" w:rsidTr="0047192B">
        <w:trPr>
          <w:trHeight w:val="1005"/>
        </w:trPr>
        <w:tc>
          <w:tcPr>
            <w:tcW w:w="1838" w:type="dxa"/>
            <w:tcBorders>
              <w:top w:val="single" w:sz="4" w:space="0" w:color="000000"/>
              <w:left w:val="single" w:sz="4" w:space="0" w:color="000000"/>
              <w:bottom w:val="single" w:sz="4" w:space="0" w:color="000000"/>
              <w:right w:val="single" w:sz="4" w:space="0" w:color="000000"/>
            </w:tcBorders>
            <w:vAlign w:val="center"/>
          </w:tcPr>
          <w:p w14:paraId="71E0213A" w14:textId="77777777" w:rsidR="003A7382" w:rsidRPr="005A13CA" w:rsidRDefault="003A7382" w:rsidP="0047192B">
            <w:pPr>
              <w:pBdr>
                <w:top w:val="nil"/>
                <w:left w:val="nil"/>
                <w:bottom w:val="nil"/>
                <w:right w:val="nil"/>
                <w:between w:val="nil"/>
              </w:pBdr>
              <w:tabs>
                <w:tab w:val="center" w:pos="4419"/>
                <w:tab w:val="right" w:pos="8838"/>
              </w:tabs>
              <w:jc w:val="center"/>
              <w:rPr>
                <w:rFonts w:ascii="Arial" w:eastAsia="Arial" w:hAnsi="Arial" w:cs="Arial"/>
                <w:color w:val="000000"/>
              </w:rPr>
            </w:pPr>
            <w:r w:rsidRPr="005A13CA">
              <w:rPr>
                <w:rFonts w:ascii="Arial" w:eastAsia="Arial" w:hAnsi="Arial" w:cs="Arial"/>
                <w:color w:val="000000"/>
              </w:rPr>
              <w:t>Calidad y correcto funcionamiento de los bienes</w:t>
            </w:r>
          </w:p>
        </w:tc>
        <w:tc>
          <w:tcPr>
            <w:tcW w:w="1843" w:type="dxa"/>
            <w:tcBorders>
              <w:top w:val="single" w:sz="4" w:space="0" w:color="000000"/>
              <w:left w:val="single" w:sz="4" w:space="0" w:color="000000"/>
              <w:bottom w:val="single" w:sz="4" w:space="0" w:color="000000"/>
              <w:right w:val="single" w:sz="4" w:space="0" w:color="000000"/>
            </w:tcBorders>
            <w:vAlign w:val="center"/>
          </w:tcPr>
          <w:p w14:paraId="3E67964C" w14:textId="77777777" w:rsidR="003A7382" w:rsidRPr="005A13CA" w:rsidRDefault="003A7382" w:rsidP="0047192B">
            <w:pPr>
              <w:pBdr>
                <w:top w:val="nil"/>
                <w:left w:val="nil"/>
                <w:bottom w:val="nil"/>
                <w:right w:val="nil"/>
                <w:between w:val="nil"/>
              </w:pBdr>
              <w:tabs>
                <w:tab w:val="center" w:pos="4419"/>
                <w:tab w:val="right" w:pos="8838"/>
              </w:tabs>
              <w:jc w:val="center"/>
              <w:rPr>
                <w:rFonts w:ascii="Arial" w:eastAsia="Arial" w:hAnsi="Arial" w:cs="Arial"/>
                <w:color w:val="000000"/>
              </w:rPr>
            </w:pPr>
            <w:r w:rsidRPr="005A13CA">
              <w:rPr>
                <w:rFonts w:ascii="Arial" w:eastAsia="Arial" w:hAnsi="Arial" w:cs="Arial"/>
                <w:color w:val="000000"/>
              </w:rPr>
              <w:t>20% Valor total del Contrato</w:t>
            </w:r>
          </w:p>
        </w:tc>
        <w:tc>
          <w:tcPr>
            <w:tcW w:w="5812" w:type="dxa"/>
            <w:tcBorders>
              <w:top w:val="single" w:sz="4" w:space="0" w:color="000000"/>
              <w:left w:val="single" w:sz="4" w:space="0" w:color="000000"/>
              <w:bottom w:val="single" w:sz="4" w:space="0" w:color="000000"/>
              <w:right w:val="single" w:sz="4" w:space="0" w:color="000000"/>
            </w:tcBorders>
            <w:vAlign w:val="center"/>
          </w:tcPr>
          <w:p w14:paraId="26FDAE90" w14:textId="77777777" w:rsidR="003A7382" w:rsidRPr="005A13CA" w:rsidRDefault="003A7382" w:rsidP="0047192B">
            <w:pPr>
              <w:pBdr>
                <w:top w:val="nil"/>
                <w:left w:val="nil"/>
                <w:bottom w:val="nil"/>
                <w:right w:val="nil"/>
                <w:between w:val="nil"/>
              </w:pBdr>
              <w:tabs>
                <w:tab w:val="center" w:pos="4419"/>
                <w:tab w:val="right" w:pos="8838"/>
              </w:tabs>
              <w:jc w:val="both"/>
              <w:rPr>
                <w:rFonts w:ascii="Arial" w:hAnsi="Arial" w:cs="Arial"/>
                <w:color w:val="222222"/>
                <w:shd w:val="clear" w:color="auto" w:fill="FFFFFF"/>
              </w:rPr>
            </w:pPr>
            <w:r w:rsidRPr="005A13CA">
              <w:rPr>
                <w:rFonts w:ascii="Arial" w:hAnsi="Arial" w:cs="Arial"/>
                <w:color w:val="222222"/>
                <w:shd w:val="clear" w:color="auto" w:fill="FFFFFF"/>
              </w:rPr>
              <w:t>El valor de esta garantía será equivalente al veinte por ciento (20%) del valor total del contrato y con una vigencia por el término de duración del mismo y ciento veinte (120) días calendario más.</w:t>
            </w:r>
          </w:p>
        </w:tc>
      </w:tr>
      <w:tr w:rsidR="003A7382" w:rsidRPr="005A13CA" w14:paraId="30A66874" w14:textId="77777777" w:rsidTr="0047192B">
        <w:trPr>
          <w:trHeight w:val="1005"/>
        </w:trPr>
        <w:tc>
          <w:tcPr>
            <w:tcW w:w="1838" w:type="dxa"/>
            <w:tcBorders>
              <w:top w:val="single" w:sz="4" w:space="0" w:color="000000"/>
              <w:left w:val="single" w:sz="4" w:space="0" w:color="000000"/>
              <w:bottom w:val="single" w:sz="4" w:space="0" w:color="000000"/>
              <w:right w:val="single" w:sz="4" w:space="0" w:color="000000"/>
            </w:tcBorders>
            <w:vAlign w:val="center"/>
          </w:tcPr>
          <w:p w14:paraId="48EE7BF9" w14:textId="77777777" w:rsidR="003A7382" w:rsidRPr="005A13CA" w:rsidRDefault="003A7382" w:rsidP="0047192B">
            <w:pPr>
              <w:pBdr>
                <w:top w:val="nil"/>
                <w:left w:val="nil"/>
                <w:bottom w:val="nil"/>
                <w:right w:val="nil"/>
                <w:between w:val="nil"/>
              </w:pBdr>
              <w:tabs>
                <w:tab w:val="center" w:pos="4419"/>
                <w:tab w:val="right" w:pos="8838"/>
              </w:tabs>
              <w:jc w:val="center"/>
              <w:rPr>
                <w:rFonts w:ascii="Arial" w:eastAsia="Arial" w:hAnsi="Arial" w:cs="Arial"/>
                <w:color w:val="000000"/>
              </w:rPr>
            </w:pPr>
            <w:r w:rsidRPr="005A13CA">
              <w:rPr>
                <w:rFonts w:ascii="Arial" w:eastAsia="Arial" w:hAnsi="Arial" w:cs="Arial"/>
                <w:color w:val="000000"/>
              </w:rPr>
              <w:lastRenderedPageBreak/>
              <w:t>Pago de salarios y prestaciones sociales</w:t>
            </w:r>
          </w:p>
        </w:tc>
        <w:tc>
          <w:tcPr>
            <w:tcW w:w="1843" w:type="dxa"/>
            <w:tcBorders>
              <w:top w:val="single" w:sz="4" w:space="0" w:color="000000"/>
              <w:left w:val="single" w:sz="4" w:space="0" w:color="000000"/>
              <w:bottom w:val="single" w:sz="4" w:space="0" w:color="000000"/>
              <w:right w:val="single" w:sz="4" w:space="0" w:color="000000"/>
            </w:tcBorders>
            <w:vAlign w:val="center"/>
          </w:tcPr>
          <w:p w14:paraId="0016DA0D" w14:textId="77777777" w:rsidR="003A7382" w:rsidRPr="005A13CA" w:rsidRDefault="003A7382" w:rsidP="0047192B">
            <w:pPr>
              <w:pBdr>
                <w:top w:val="nil"/>
                <w:left w:val="nil"/>
                <w:bottom w:val="nil"/>
                <w:right w:val="nil"/>
                <w:between w:val="nil"/>
              </w:pBdr>
              <w:tabs>
                <w:tab w:val="center" w:pos="4419"/>
                <w:tab w:val="right" w:pos="8838"/>
              </w:tabs>
              <w:jc w:val="center"/>
              <w:rPr>
                <w:rFonts w:ascii="Arial" w:eastAsia="Arial" w:hAnsi="Arial" w:cs="Arial"/>
                <w:color w:val="000000"/>
              </w:rPr>
            </w:pPr>
            <w:r w:rsidRPr="005A13CA">
              <w:rPr>
                <w:rFonts w:ascii="Arial" w:eastAsia="Arial" w:hAnsi="Arial" w:cs="Arial"/>
                <w:color w:val="000000"/>
              </w:rPr>
              <w:t>5% Valor total del Contrato</w:t>
            </w:r>
          </w:p>
        </w:tc>
        <w:tc>
          <w:tcPr>
            <w:tcW w:w="5812" w:type="dxa"/>
            <w:tcBorders>
              <w:top w:val="single" w:sz="4" w:space="0" w:color="000000"/>
              <w:left w:val="single" w:sz="4" w:space="0" w:color="000000"/>
              <w:bottom w:val="single" w:sz="4" w:space="0" w:color="000000"/>
              <w:right w:val="single" w:sz="4" w:space="0" w:color="000000"/>
            </w:tcBorders>
            <w:vAlign w:val="center"/>
          </w:tcPr>
          <w:p w14:paraId="07B7C8FE" w14:textId="77777777" w:rsidR="003A7382" w:rsidRPr="005A13CA" w:rsidRDefault="003A7382" w:rsidP="0047192B">
            <w:pPr>
              <w:pBdr>
                <w:top w:val="nil"/>
                <w:left w:val="nil"/>
                <w:bottom w:val="nil"/>
                <w:right w:val="nil"/>
                <w:between w:val="nil"/>
              </w:pBdr>
              <w:tabs>
                <w:tab w:val="center" w:pos="4419"/>
                <w:tab w:val="right" w:pos="8838"/>
              </w:tabs>
              <w:jc w:val="both"/>
              <w:rPr>
                <w:rFonts w:ascii="Arial" w:hAnsi="Arial" w:cs="Arial"/>
                <w:color w:val="222222"/>
                <w:shd w:val="clear" w:color="auto" w:fill="FFFFFF"/>
              </w:rPr>
            </w:pPr>
            <w:r w:rsidRPr="005A13CA">
              <w:rPr>
                <w:rFonts w:ascii="Arial" w:hAnsi="Arial" w:cs="Arial"/>
                <w:color w:val="222222"/>
                <w:shd w:val="clear" w:color="auto" w:fill="FFFFFF"/>
              </w:rPr>
              <w:t>El valor de esta garantía será equivalente al 5% del valor total del contrato y con una vigencia por el termino de duración del mismo y tres (03) años mas</w:t>
            </w:r>
          </w:p>
        </w:tc>
      </w:tr>
    </w:tbl>
    <w:p w14:paraId="7287B116" w14:textId="7C874359" w:rsidR="00EA6729" w:rsidRDefault="00AB6737" w:rsidP="00E4061E">
      <w:pPr>
        <w:spacing w:after="0" w:line="240" w:lineRule="auto"/>
        <w:jc w:val="both"/>
        <w:rPr>
          <w:rFonts w:ascii="Arial" w:hAnsi="Arial" w:cs="Arial"/>
          <w:lang w:eastAsia="es-CO"/>
        </w:rPr>
      </w:pPr>
      <w:r w:rsidRPr="00FC715B">
        <w:rPr>
          <w:rFonts w:ascii="Arial" w:hAnsi="Arial" w:cs="Arial"/>
          <w:b/>
        </w:rPr>
        <w:t xml:space="preserve"> </w:t>
      </w:r>
      <w:r w:rsidR="00EA6729" w:rsidRPr="00FC715B">
        <w:rPr>
          <w:rFonts w:ascii="Arial" w:hAnsi="Arial" w:cs="Arial"/>
          <w:b/>
        </w:rPr>
        <w:t>PARÁGRAFO:</w:t>
      </w:r>
      <w:r w:rsidR="00EA6729" w:rsidRPr="00FC715B">
        <w:rPr>
          <w:rFonts w:ascii="Arial" w:hAnsi="Arial" w:cs="Arial"/>
        </w:rPr>
        <w:t xml:space="preserve"> El contratista deberá hacer entrega de estas garantías a la Entidad, las cuales serán aprobadas por la misma, de acuerdo con lo señalado en el inciso segundo del artículo 41 de la Ley 80 de 1993. El contratista se obliga a ajustar las garantías a la fecha de inicio del contrato y a ampliar, modificar y prorrogar las mismas, en el evento en que se aumente el valor del contrato o se prorrogue o suspenda su vigencia.</w:t>
      </w:r>
      <w:r w:rsidR="00EA6729" w:rsidRPr="00FC715B">
        <w:rPr>
          <w:rFonts w:ascii="Arial" w:hAnsi="Arial" w:cs="Arial"/>
          <w:b/>
          <w:lang w:eastAsia="es-CO"/>
        </w:rPr>
        <w:t xml:space="preserve"> CLÁUSULA DÉCIMA PRIMERA. INDEMNIDAD:</w:t>
      </w:r>
      <w:r w:rsidR="00EA6729" w:rsidRPr="00FC715B">
        <w:rPr>
          <w:rFonts w:ascii="Arial" w:hAnsi="Arial" w:cs="Arial"/>
          <w:lang w:eastAsia="es-CO"/>
        </w:rPr>
        <w:t xml:space="preserve"> el CONTRATISTA se obliga a mantener indemne a LA CORPORACIÓN de cualquier reclamación proveniente de terceros que tenga como causa las actuaciones de LA CONTRATISTA. </w:t>
      </w:r>
      <w:r w:rsidR="00EA6729" w:rsidRPr="00FC715B">
        <w:rPr>
          <w:rFonts w:ascii="Arial" w:hAnsi="Arial" w:cs="Arial"/>
          <w:b/>
          <w:lang w:eastAsia="es-CO"/>
        </w:rPr>
        <w:t>CLÁUSULA DÉCIMA SEGUNDA.- SUPERVISIÓN:</w:t>
      </w:r>
      <w:r w:rsidR="00EA6729" w:rsidRPr="00FC715B">
        <w:rPr>
          <w:rFonts w:ascii="Arial" w:hAnsi="Arial" w:cs="Arial"/>
          <w:lang w:eastAsia="es-CO"/>
        </w:rPr>
        <w:t xml:space="preserve"> </w:t>
      </w:r>
      <w:r w:rsidR="00983C43" w:rsidRPr="005A13CA">
        <w:rPr>
          <w:rFonts w:ascii="Arial" w:hAnsi="Arial" w:cs="Arial"/>
        </w:rPr>
        <w:t xml:space="preserve">La Supervisión del futuro contrato será ejercida por LA CORPORACIÓN AUTÓNOMA REGIONAL DEL QUINDÍO por medio de la Oficina Asesora de Planeación, a través del profesional universitario </w:t>
      </w:r>
      <w:r w:rsidR="00983C43" w:rsidRPr="005A13CA">
        <w:rPr>
          <w:rStyle w:val="Textoennegrita"/>
          <w:rFonts w:ascii="Arial" w:hAnsi="Arial" w:cs="Arial"/>
        </w:rPr>
        <w:t>RICHARD EDWIN CAMARILLO OSORIO o quien haga sus veces</w:t>
      </w:r>
      <w:r w:rsidR="00983C43" w:rsidRPr="005A13CA">
        <w:rPr>
          <w:rFonts w:ascii="Arial" w:hAnsi="Arial" w:cs="Arial"/>
        </w:rPr>
        <w:t xml:space="preserve">, quien estará a cargo de la supervisión de los equipos de cómputo (computadores portátiles y de escritorio) y por medio de la Dirección General, a través del profesional universitario grado 10 </w:t>
      </w:r>
      <w:r w:rsidR="00983C43" w:rsidRPr="005A13CA">
        <w:rPr>
          <w:rStyle w:val="Textoennegrita"/>
          <w:rFonts w:ascii="Arial" w:hAnsi="Arial" w:cs="Arial"/>
        </w:rPr>
        <w:t xml:space="preserve">FELIPE ANDRES CASTRILLON OBANDO </w:t>
      </w:r>
      <w:r w:rsidR="00983C43" w:rsidRPr="005A13CA">
        <w:rPr>
          <w:rFonts w:ascii="Arial" w:hAnsi="Arial" w:cs="Arial"/>
        </w:rPr>
        <w:t>o quien haga sus veces, quien estará a cargo de la supervisión de los equipos audiovisuales, o quien sea encargado por el Director General mediante oficio. Los supervisores, en el ejercicio de sus respectivas funciones y de acuerdo con los bienes asignados a su supervisión, deberán observar lo dispuesto en el artículo 4 y el numeral 1° del artículo 26 de la Ley 80 de 1993, los artículos 83 y 84 de la Ley 1474 de 2011, el Manual de Contratación de la entidad, así como el Manual de Supervisión e Interventoría adoptado por la Corporación y las directrices internas de la entidad</w:t>
      </w:r>
      <w:r w:rsidR="00983C43">
        <w:rPr>
          <w:rFonts w:ascii="Arial" w:hAnsi="Arial" w:cs="Arial"/>
        </w:rPr>
        <w:t xml:space="preserve"> </w:t>
      </w:r>
      <w:r w:rsidR="00EA6729" w:rsidRPr="00FC715B">
        <w:rPr>
          <w:rFonts w:ascii="Arial" w:hAnsi="Arial" w:cs="Arial"/>
          <w:b/>
          <w:lang w:eastAsia="es-CO"/>
        </w:rPr>
        <w:t>1.</w:t>
      </w:r>
      <w:r w:rsidR="00EA6729" w:rsidRPr="00FC715B">
        <w:rPr>
          <w:rFonts w:ascii="Arial" w:hAnsi="Arial" w:cs="Arial"/>
          <w:lang w:eastAsia="es-CO"/>
        </w:rPr>
        <w:t xml:space="preserve"> Informar a LA CORPORACIÓN, oportunamente, el incumplimiento por parte del contratista de una o varias de sus actividades, señalando en forma precisa la o las obligaciones que en este se incumplan. </w:t>
      </w:r>
      <w:r w:rsidR="00EA6729" w:rsidRPr="00FC715B">
        <w:rPr>
          <w:rFonts w:ascii="Arial" w:hAnsi="Arial" w:cs="Arial"/>
          <w:b/>
          <w:lang w:eastAsia="es-CO"/>
        </w:rPr>
        <w:t>2.</w:t>
      </w:r>
      <w:r w:rsidR="00EA6729" w:rsidRPr="00FC715B">
        <w:rPr>
          <w:rFonts w:ascii="Arial" w:hAnsi="Arial" w:cs="Arial"/>
          <w:lang w:eastAsia="es-CO"/>
        </w:rPr>
        <w:t xml:space="preserve"> Velar por el total e íntegro cumplimiento de la ejecución del objeto contractual. 3. Exigir al contratista mensualmente la constancia de haberse efectuado el pago de los aportes al sistema general de seguridad social en salud y pensión, de conformidad con lo establecido en la Ley 789 de 2002, artículo 50. </w:t>
      </w:r>
      <w:r w:rsidR="00EA6729" w:rsidRPr="00FC715B">
        <w:rPr>
          <w:rFonts w:ascii="Arial" w:hAnsi="Arial" w:cs="Arial"/>
          <w:b/>
          <w:lang w:eastAsia="es-CO"/>
        </w:rPr>
        <w:t>4.</w:t>
      </w:r>
      <w:r w:rsidR="00EA6729" w:rsidRPr="00FC715B">
        <w:rPr>
          <w:rFonts w:ascii="Arial" w:hAnsi="Arial" w:cs="Arial"/>
          <w:lang w:eastAsia="es-CO"/>
        </w:rPr>
        <w:t xml:space="preserve"> Recibir y aprobar los informes mensuales presentados por el contratista. </w:t>
      </w:r>
      <w:r w:rsidR="00EA6729" w:rsidRPr="00FC715B">
        <w:rPr>
          <w:rFonts w:ascii="Arial" w:hAnsi="Arial" w:cs="Arial"/>
          <w:b/>
          <w:lang w:eastAsia="es-CO"/>
        </w:rPr>
        <w:t>5.</w:t>
      </w:r>
      <w:r w:rsidR="00EA6729" w:rsidRPr="00FC715B">
        <w:rPr>
          <w:rFonts w:ascii="Arial" w:hAnsi="Arial" w:cs="Arial"/>
          <w:lang w:eastAsia="es-CO"/>
        </w:rPr>
        <w:t xml:space="preserve"> Efectuar las recomendaciones que estime convenientes para la correcta ejecución del contrato. </w:t>
      </w:r>
      <w:r w:rsidR="00EA6729" w:rsidRPr="00FC715B">
        <w:rPr>
          <w:rFonts w:ascii="Arial" w:hAnsi="Arial" w:cs="Arial"/>
          <w:b/>
          <w:lang w:eastAsia="es-CO"/>
        </w:rPr>
        <w:t>6.</w:t>
      </w:r>
      <w:r w:rsidR="00EA6729" w:rsidRPr="00FC715B">
        <w:rPr>
          <w:rFonts w:ascii="Arial" w:hAnsi="Arial" w:cs="Arial"/>
          <w:lang w:eastAsia="es-CO"/>
        </w:rPr>
        <w:t xml:space="preserve"> Velar por el correcto y cabal cumplimiento del contrato y de todas las obligaciones asumidas por el contratista. </w:t>
      </w:r>
      <w:r w:rsidR="00EA6729" w:rsidRPr="00FC715B">
        <w:rPr>
          <w:rFonts w:ascii="Arial" w:hAnsi="Arial" w:cs="Arial"/>
          <w:b/>
          <w:lang w:eastAsia="es-CO"/>
        </w:rPr>
        <w:t>PARÁGRAFO:</w:t>
      </w:r>
      <w:r w:rsidR="00EA6729" w:rsidRPr="00FC715B">
        <w:rPr>
          <w:rFonts w:ascii="Arial" w:hAnsi="Arial" w:cs="Arial"/>
          <w:lang w:eastAsia="es-CO"/>
        </w:rPr>
        <w:t xml:space="preserve"> Además de las anteriores obligaciones indicadas en la presente cláusula, los supervisores tendrán que dar cumplimiento a las establecidas en el artículo 83 de la Ley 1474 de 2011 (Estatuto Anticorrupción) y a la Resolución No. 606 del 05 de </w:t>
      </w:r>
      <w:proofErr w:type="gramStart"/>
      <w:r w:rsidR="00EA6729" w:rsidRPr="00FC715B">
        <w:rPr>
          <w:rFonts w:ascii="Arial" w:hAnsi="Arial" w:cs="Arial"/>
          <w:lang w:eastAsia="es-CO"/>
        </w:rPr>
        <w:t>Agosto</w:t>
      </w:r>
      <w:proofErr w:type="gramEnd"/>
      <w:r w:rsidR="00EA6729" w:rsidRPr="00FC715B">
        <w:rPr>
          <w:rFonts w:ascii="Arial" w:hAnsi="Arial" w:cs="Arial"/>
          <w:lang w:eastAsia="es-CO"/>
        </w:rPr>
        <w:t xml:space="preserve"> de 2013, por medio de la cual se adoptó el nuevo manual de interventoría y supervisión para contratos y convenios de la Corporación Autónoma Regional del Quindío. </w:t>
      </w:r>
      <w:r w:rsidR="00EA6729" w:rsidRPr="00FC715B">
        <w:rPr>
          <w:rFonts w:ascii="Arial" w:hAnsi="Arial" w:cs="Arial"/>
          <w:b/>
          <w:lang w:eastAsia="es-CO"/>
        </w:rPr>
        <w:t xml:space="preserve">CLÁUSULA DÉCIMA </w:t>
      </w:r>
      <w:proofErr w:type="gramStart"/>
      <w:r w:rsidR="00EA6729" w:rsidRPr="00FC715B">
        <w:rPr>
          <w:rFonts w:ascii="Arial" w:hAnsi="Arial" w:cs="Arial"/>
          <w:b/>
          <w:lang w:eastAsia="es-CO"/>
        </w:rPr>
        <w:t>TERCERA.-</w:t>
      </w:r>
      <w:proofErr w:type="gramEnd"/>
      <w:r w:rsidR="00EA6729" w:rsidRPr="00FC715B">
        <w:rPr>
          <w:rFonts w:ascii="Arial" w:hAnsi="Arial" w:cs="Arial"/>
          <w:b/>
          <w:lang w:eastAsia="es-CO"/>
        </w:rPr>
        <w:t xml:space="preserve"> MULTAS:</w:t>
      </w:r>
      <w:r w:rsidR="00EA6729" w:rsidRPr="00FC715B">
        <w:rPr>
          <w:rFonts w:ascii="Arial" w:hAnsi="Arial" w:cs="Arial"/>
          <w:lang w:eastAsia="es-CO"/>
        </w:rPr>
        <w:t xml:space="preserve"> En caso de mora o de incumplimiento parcial de las obligaciones contractuales a cargo del CONTRATISTA, ésta autoriza expresamente, mediante el presente documento a LA CORPORACIÓN para efectuar la tasación y cobro, previo requerimiento de multas diarias sucesivas del 0.1% del valor del Contrato, sin que éstas sobrepasen del 10% del valor total del mismo. La liquidación de las multas la efectuará el supervisor del contrato en las actas parciales de recibo y en el acta final, según sea el momento en que se ocasionen, y su cobro se efectuará descontando el valor de las mismas en los pagos parciales y/o final, según sea el caso. En el evento en que no puedan ser descontadas oportunamente o no sean pagos dentro del mes siguiente a su tasación por parte de LA CONTRATISTA, se incluirán en la terminación efectuada, la cual prestará mérito ejecutivo, y su cobro podrá efectuarse con cargo a la Garantía de Cumplimiento a favor de las entidades estatales constituida por EL CONTRATISTA para la ejecución de este contrato. </w:t>
      </w:r>
      <w:r w:rsidR="00EA6729" w:rsidRPr="00FC715B">
        <w:rPr>
          <w:rFonts w:ascii="Arial" w:hAnsi="Arial" w:cs="Arial"/>
          <w:b/>
          <w:lang w:eastAsia="es-CO"/>
        </w:rPr>
        <w:t>CLÁUSULA DÉCIMA CUARTA.- CLÁUSULA PENAL PECUNIARIA:</w:t>
      </w:r>
      <w:r w:rsidR="00EA6729" w:rsidRPr="00FC715B">
        <w:rPr>
          <w:rFonts w:ascii="Arial" w:hAnsi="Arial" w:cs="Arial"/>
          <w:lang w:eastAsia="es-CO"/>
        </w:rPr>
        <w:t xml:space="preserve"> Si se llegare a suceder el evento de incumplimiento total de las obligaciones a cargo de LA CORPORACIÓN o de EL CONTRATISTA, deberá pagar a título de cláusula penal pecuniaria, la parte que incumplió, el valor correspondiente al 10% del valor total del contrato, los que podrán cobrar, previo requerimiento, con base en el presente documento, el cual prestará mérito ejecutivo, o se podrá hacer efectivo por parte de LA CORPORACIÓN el amparo de cumplimiento, constituido a través de la garantía única. </w:t>
      </w:r>
      <w:r w:rsidR="00EA6729" w:rsidRPr="00FC715B">
        <w:rPr>
          <w:rFonts w:ascii="Arial" w:hAnsi="Arial" w:cs="Arial"/>
          <w:b/>
          <w:lang w:eastAsia="es-CO"/>
        </w:rPr>
        <w:t>CLÁUSULA DÉCIMA QUINTA.- CADUCIDAD Y SUS EFECTOS:</w:t>
      </w:r>
      <w:r w:rsidR="00EA6729" w:rsidRPr="00FC715B">
        <w:rPr>
          <w:rFonts w:ascii="Arial" w:hAnsi="Arial" w:cs="Arial"/>
          <w:lang w:eastAsia="es-CO"/>
        </w:rPr>
        <w:t xml:space="preserve"> Previo requerimiento por escrito a EL CONTRATISTA, LA CORPORACIÓN declarará la caducidad del Contrato mediante acto </w:t>
      </w:r>
      <w:r w:rsidR="00EA6729" w:rsidRPr="00FC715B">
        <w:rPr>
          <w:rFonts w:ascii="Arial" w:hAnsi="Arial" w:cs="Arial"/>
          <w:lang w:eastAsia="es-CO"/>
        </w:rPr>
        <w:lastRenderedPageBreak/>
        <w:t xml:space="preserve">administrativo debidamente motivado, lo dará por terminado en el estado en que se encuentre si se presenta alguno de los hechos constitutivos de incumplimiento a cargo de EL CONTRATISTA que afecte de manera grave y directa la ejecución del Contrato y evidencia que puede conducir a su paralización, conforme a lo estipulado en el Artículo 18 de la Ley 80 de 1993, y sus decretos reglamentarios. En caso de que LA CORPORACIÓN decida abstenerse de declarar la caducidad, adoptará las medidas de control e intervención necesarias, que garanticen la ejecución del objeto contratado. La declaratoria de caducidad no impedirá que LA CORPORACIÓN continúe inmediatamente la ejecución del objeto contratado, bien sea a través del garante o de otro CONTRATISTA, a quien a su vez se le podrá declarar la caducidad, cuando a ello hubiere lugar. La declaración de la caducidad no dará lugar a indemnización de EL CONTRATISTA, quien se hará acreedor a las sanciones e inhabilidades previstas en el Estatuto General de Contratación Pública. La declaratoria de caducidad será constitutiva del siniestro de incumplimiento. </w:t>
      </w:r>
      <w:r w:rsidR="00EA6729" w:rsidRPr="00FC715B">
        <w:rPr>
          <w:rFonts w:ascii="Arial" w:hAnsi="Arial" w:cs="Arial"/>
          <w:b/>
          <w:lang w:eastAsia="es-CO"/>
        </w:rPr>
        <w:t xml:space="preserve">CLÁUSULA DÉCIMA </w:t>
      </w:r>
      <w:proofErr w:type="gramStart"/>
      <w:r w:rsidR="00EA6729" w:rsidRPr="00FC715B">
        <w:rPr>
          <w:rFonts w:ascii="Arial" w:hAnsi="Arial" w:cs="Arial"/>
          <w:b/>
          <w:lang w:eastAsia="es-CO"/>
        </w:rPr>
        <w:t>SEXTA.-</w:t>
      </w:r>
      <w:proofErr w:type="gramEnd"/>
      <w:r w:rsidR="00EA6729" w:rsidRPr="00FC715B">
        <w:rPr>
          <w:rFonts w:ascii="Arial" w:hAnsi="Arial" w:cs="Arial"/>
          <w:b/>
          <w:lang w:eastAsia="es-CO"/>
        </w:rPr>
        <w:t xml:space="preserve"> SUSPENSIÓN TEMPORAL DEL CONTRATO:</w:t>
      </w:r>
      <w:r w:rsidR="00EA6729" w:rsidRPr="00FC715B">
        <w:rPr>
          <w:rFonts w:ascii="Arial" w:hAnsi="Arial" w:cs="Arial"/>
          <w:lang w:eastAsia="es-CO"/>
        </w:rPr>
        <w:t xml:space="preserve"> Se podrá suspender temporalmente la ejecución del contrato, por circunstancias de fuerza mayor, caso fortuito o por mutuo acuerdo entre las partes, mediante la suscripción de un acta por las partes donde conste tal evento, sin que para los efectos del plazo extintivo se compute el tiempo de suspensión. Se entiende por fuerza mayor o caso fortuito las situaciones contempladas y definidas en el artículo 64 del Código Civil, subrogado por la Ley 95 de 1890. Se podrá reiniciar la ejecución del contrato mediante acta de reiniciación suscrita por las partes cuando se considera que han desaparecido las causas que dieron origen a la suspensión. </w:t>
      </w:r>
      <w:r w:rsidR="00EA6729" w:rsidRPr="00FC715B">
        <w:rPr>
          <w:rFonts w:ascii="Arial" w:hAnsi="Arial" w:cs="Arial"/>
          <w:b/>
          <w:lang w:eastAsia="es-CO"/>
        </w:rPr>
        <w:t>PARÁGRAFO:</w:t>
      </w:r>
      <w:r w:rsidR="00EA6729" w:rsidRPr="00FC715B">
        <w:rPr>
          <w:rFonts w:ascii="Arial" w:hAnsi="Arial" w:cs="Arial"/>
          <w:lang w:eastAsia="es-CO"/>
        </w:rPr>
        <w:t xml:space="preserve"> EL CONTRATISTA prorrogará la vigencia de las garantías exigidas por el tiempo que dure la suspensión. </w:t>
      </w:r>
      <w:r w:rsidR="00EA6729" w:rsidRPr="00FC715B">
        <w:rPr>
          <w:rFonts w:ascii="Arial" w:hAnsi="Arial" w:cs="Arial"/>
          <w:b/>
          <w:lang w:eastAsia="es-CO"/>
        </w:rPr>
        <w:t xml:space="preserve">CLÁUSULA DÉCIMA </w:t>
      </w:r>
      <w:proofErr w:type="gramStart"/>
      <w:r w:rsidR="00EA6729" w:rsidRPr="00FC715B">
        <w:rPr>
          <w:rFonts w:ascii="Arial" w:hAnsi="Arial" w:cs="Arial"/>
          <w:b/>
          <w:lang w:eastAsia="es-CO"/>
        </w:rPr>
        <w:t>SÉPTIMA.-</w:t>
      </w:r>
      <w:proofErr w:type="gramEnd"/>
      <w:r w:rsidR="00EA6729" w:rsidRPr="00FC715B">
        <w:rPr>
          <w:rFonts w:ascii="Arial" w:hAnsi="Arial" w:cs="Arial"/>
          <w:b/>
          <w:lang w:eastAsia="es-CO"/>
        </w:rPr>
        <w:t xml:space="preserve"> CESIÓN:</w:t>
      </w:r>
      <w:r w:rsidR="00EA6729" w:rsidRPr="00FC715B">
        <w:rPr>
          <w:rFonts w:ascii="Arial" w:hAnsi="Arial" w:cs="Arial"/>
          <w:lang w:eastAsia="es-CO"/>
        </w:rPr>
        <w:t xml:space="preserve"> el CONTRATISTA, sólo podrá ceder el presente contrato previa autorización escrita de LA CORPORACIÓN. </w:t>
      </w:r>
      <w:r w:rsidR="00EA6729" w:rsidRPr="00FC715B">
        <w:rPr>
          <w:rFonts w:ascii="Arial" w:hAnsi="Arial" w:cs="Arial"/>
          <w:b/>
          <w:lang w:eastAsia="es-CO"/>
        </w:rPr>
        <w:t xml:space="preserve">CLÁUSULA DÉCIMA </w:t>
      </w:r>
      <w:proofErr w:type="gramStart"/>
      <w:r w:rsidR="00EA6729" w:rsidRPr="00FC715B">
        <w:rPr>
          <w:rFonts w:ascii="Arial" w:hAnsi="Arial" w:cs="Arial"/>
          <w:b/>
          <w:lang w:eastAsia="es-CO"/>
        </w:rPr>
        <w:t>OCTAVA.-</w:t>
      </w:r>
      <w:proofErr w:type="gramEnd"/>
      <w:r w:rsidR="00EA6729" w:rsidRPr="00FC715B">
        <w:rPr>
          <w:rFonts w:ascii="Arial" w:hAnsi="Arial" w:cs="Arial"/>
          <w:b/>
          <w:lang w:eastAsia="es-CO"/>
        </w:rPr>
        <w:t xml:space="preserve"> SUBCONTRATACIÓN:</w:t>
      </w:r>
      <w:r w:rsidR="00EA6729" w:rsidRPr="00FC715B">
        <w:rPr>
          <w:rFonts w:ascii="Arial" w:hAnsi="Arial" w:cs="Arial"/>
          <w:lang w:eastAsia="es-CO"/>
        </w:rPr>
        <w:t xml:space="preserve"> EL CONTRATISTA solo podrá subcontratar todo aquello que no implique la ejecución de la totalidad del objeto del presente contrato, con la autorización previa y escrita de LA CORPORACIÓN. En el texto de los subcontratos autorizados se dejará constancia que se entienden celebrados dentro y sin perjuicio de los términos de </w:t>
      </w:r>
      <w:proofErr w:type="gramStart"/>
      <w:r w:rsidR="00EA6729" w:rsidRPr="00FC715B">
        <w:rPr>
          <w:rFonts w:ascii="Arial" w:hAnsi="Arial" w:cs="Arial"/>
          <w:lang w:eastAsia="es-CO"/>
        </w:rPr>
        <w:t>éste</w:t>
      </w:r>
      <w:proofErr w:type="gramEnd"/>
      <w:r w:rsidR="00EA6729" w:rsidRPr="00FC715B">
        <w:rPr>
          <w:rFonts w:ascii="Arial" w:hAnsi="Arial" w:cs="Arial"/>
          <w:lang w:eastAsia="es-CO"/>
        </w:rPr>
        <w:t xml:space="preserve"> contrato y bajo la exclusiva responsabilidad de EL CONTRATISTA. LA CORPORACIÓN podrá ordenar la terminación del subcontrato en cualquier tiempo, sin que el subcontratista tenga derecho a reclamar indemnización de perjuicio ni a instaurar acciones contra LA CORPORACIÓN por esta causa. </w:t>
      </w:r>
      <w:r w:rsidR="00EA6729" w:rsidRPr="00FC715B">
        <w:rPr>
          <w:rFonts w:ascii="Arial" w:hAnsi="Arial" w:cs="Arial"/>
          <w:b/>
          <w:lang w:eastAsia="es-CO"/>
        </w:rPr>
        <w:t xml:space="preserve">CLÁUSULA DECIMA </w:t>
      </w:r>
      <w:proofErr w:type="gramStart"/>
      <w:r w:rsidR="00EA6729" w:rsidRPr="00FC715B">
        <w:rPr>
          <w:rFonts w:ascii="Arial" w:hAnsi="Arial" w:cs="Arial"/>
          <w:b/>
          <w:lang w:eastAsia="es-CO"/>
        </w:rPr>
        <w:t>NOVENA.-</w:t>
      </w:r>
      <w:proofErr w:type="gramEnd"/>
      <w:r w:rsidR="00EA6729" w:rsidRPr="00FC715B">
        <w:rPr>
          <w:rFonts w:ascii="Arial" w:hAnsi="Arial" w:cs="Arial"/>
          <w:b/>
          <w:lang w:eastAsia="es-CO"/>
        </w:rPr>
        <w:t xml:space="preserve"> TERMINACIÓN ANTICIPADA.</w:t>
      </w:r>
      <w:r w:rsidR="00EA6729" w:rsidRPr="00FC715B">
        <w:rPr>
          <w:rFonts w:ascii="Arial" w:hAnsi="Arial" w:cs="Arial"/>
          <w:lang w:eastAsia="es-CO"/>
        </w:rPr>
        <w:t xml:space="preserve"> El presente contrato se podrá terminar anticipadamente por mutuo acuerdo entre las partes, o por circunstancias de fuerza mayor o caso fortuito, casos en los cuales el Supervisor del contrato deberá informar oportunamente a la Dirección General, con el fin de obtener su aprobación y proceder a la elaboración del acta correspondiente. </w:t>
      </w:r>
      <w:r w:rsidR="00EA6729" w:rsidRPr="00FC715B">
        <w:rPr>
          <w:rFonts w:ascii="Arial" w:hAnsi="Arial" w:cs="Arial"/>
          <w:b/>
          <w:lang w:eastAsia="es-CO"/>
        </w:rPr>
        <w:t>CLÁUSULA VIGÉSIMA. INTERPRETACIÓN, MODIFICACIÓN Y TERMINACIÓN UNILATERALES:</w:t>
      </w:r>
      <w:r w:rsidR="00EA6729" w:rsidRPr="00FC715B">
        <w:rPr>
          <w:rFonts w:ascii="Arial" w:hAnsi="Arial" w:cs="Arial"/>
          <w:lang w:eastAsia="es-CO"/>
        </w:rPr>
        <w:t xml:space="preserve"> Cuando surjan motivos posteriores al perfeccionamiento del contrato que hicieren necesaria la interpretación, modificación y terminación unilaterales de éste, se dará aplicación a lo dispuesto en los Artículos 15, 16 y 17 de la Ley 80 de 1993. </w:t>
      </w:r>
      <w:r w:rsidR="00EA6729" w:rsidRPr="00FC715B">
        <w:rPr>
          <w:rFonts w:ascii="Arial" w:hAnsi="Arial" w:cs="Arial"/>
          <w:b/>
          <w:lang w:eastAsia="es-CO"/>
        </w:rPr>
        <w:t>CLÁUSULA VIGÉSIMA PRIMERA.- INHABILIDADES E INCOMPATIBILIDADES:</w:t>
      </w:r>
      <w:r w:rsidR="00EA6729" w:rsidRPr="00FC715B">
        <w:rPr>
          <w:rFonts w:ascii="Arial" w:hAnsi="Arial" w:cs="Arial"/>
          <w:lang w:eastAsia="es-CO"/>
        </w:rPr>
        <w:t xml:space="preserve"> EL CONTRATISTA, con la suscripción de éste contrato afirma bajo la gravedad del juramento que no se halla incurso en ninguna de las inhabilidades e incompatibilidades y demás prohibiciones para contratar previstas en la Constitución Política, en los Artículos 8º de la Ley 80 de 1993 y 83 de la Ley 104 de 1993, y demás disposiciones vigentes sobre la materia, y si llegare a sobrevenir alguna, actuará conforme lo prevé el Artículo 9 de la Ley 80 de 1993. </w:t>
      </w:r>
      <w:r w:rsidR="00EA6729" w:rsidRPr="00FC715B">
        <w:rPr>
          <w:rFonts w:ascii="Arial" w:hAnsi="Arial" w:cs="Arial"/>
          <w:b/>
          <w:lang w:eastAsia="es-CO"/>
        </w:rPr>
        <w:t xml:space="preserve">CLÁUSULA VIGÉSIMA </w:t>
      </w:r>
      <w:proofErr w:type="gramStart"/>
      <w:r w:rsidR="00EA6729" w:rsidRPr="00FC715B">
        <w:rPr>
          <w:rFonts w:ascii="Arial" w:hAnsi="Arial" w:cs="Arial"/>
          <w:b/>
          <w:lang w:eastAsia="es-CO"/>
        </w:rPr>
        <w:t>SEGUNDA.-</w:t>
      </w:r>
      <w:proofErr w:type="gramEnd"/>
      <w:r w:rsidR="00EA6729" w:rsidRPr="00FC715B">
        <w:rPr>
          <w:rFonts w:ascii="Arial" w:hAnsi="Arial" w:cs="Arial"/>
          <w:b/>
          <w:lang w:eastAsia="es-CO"/>
        </w:rPr>
        <w:t xml:space="preserve"> PERFECCIONAMIENTO Y REQUISITOS PARA LA EJECUCIÓN DEL CONTRATO:</w:t>
      </w:r>
      <w:r w:rsidR="00EA6729" w:rsidRPr="00FC715B">
        <w:rPr>
          <w:rFonts w:ascii="Arial" w:hAnsi="Arial" w:cs="Arial"/>
          <w:lang w:eastAsia="es-CO"/>
        </w:rPr>
        <w:t xml:space="preserve"> El presente contrato se considera perfeccionado con la suscripción del mismo por las partes. Para su ejecución se requiere: 1. La existencia del Registro Presupuestal correspondiente. 2. La aprobación de la Garantía Única de Cumplimiento. 3. La acreditación de que el CONTRATISTA se encuentra al día en el pago de Sistema Integrado de Salud, Pensión. </w:t>
      </w:r>
      <w:r w:rsidR="00EA6729" w:rsidRPr="00FC715B">
        <w:rPr>
          <w:rFonts w:ascii="Arial" w:hAnsi="Arial" w:cs="Arial"/>
          <w:b/>
          <w:lang w:eastAsia="es-CO"/>
        </w:rPr>
        <w:t>PARÁGRAFO PRIMERO:</w:t>
      </w:r>
      <w:r w:rsidR="00EA6729" w:rsidRPr="00FC715B">
        <w:rPr>
          <w:rFonts w:ascii="Arial" w:hAnsi="Arial" w:cs="Arial"/>
          <w:lang w:eastAsia="es-CO"/>
        </w:rPr>
        <w:t xml:space="preserve"> El presente contrato deberá ser legalizado dentro de los cinco (05) días hábiles siguientes a su perfeccionamiento. </w:t>
      </w:r>
      <w:r w:rsidR="00EA6729" w:rsidRPr="00FC715B">
        <w:rPr>
          <w:rFonts w:ascii="Arial" w:hAnsi="Arial" w:cs="Arial"/>
          <w:b/>
          <w:lang w:eastAsia="es-CO"/>
        </w:rPr>
        <w:t xml:space="preserve">CLÁUSULA VIGÉSIMA </w:t>
      </w:r>
      <w:proofErr w:type="gramStart"/>
      <w:r w:rsidR="00EA6729" w:rsidRPr="00FC715B">
        <w:rPr>
          <w:rFonts w:ascii="Arial" w:hAnsi="Arial" w:cs="Arial"/>
          <w:b/>
          <w:lang w:eastAsia="es-CO"/>
        </w:rPr>
        <w:t>TERCERA.-</w:t>
      </w:r>
      <w:proofErr w:type="gramEnd"/>
      <w:r w:rsidR="00EA6729" w:rsidRPr="00FC715B">
        <w:rPr>
          <w:rFonts w:ascii="Arial" w:hAnsi="Arial" w:cs="Arial"/>
          <w:b/>
          <w:lang w:eastAsia="es-CO"/>
        </w:rPr>
        <w:t xml:space="preserve"> SOLUCIÓN DE CONTROVERSIAS:</w:t>
      </w:r>
      <w:r w:rsidR="00EA6729" w:rsidRPr="00FC715B">
        <w:rPr>
          <w:rFonts w:ascii="Arial" w:hAnsi="Arial" w:cs="Arial"/>
          <w:lang w:eastAsia="es-CO"/>
        </w:rPr>
        <w:t xml:space="preserve"> Los conflictos que se sucedan durante la ejecución del objeto contractual se solucionarán preferiblemente mediante los mecanismos de conciliación y transacción. </w:t>
      </w:r>
      <w:r w:rsidR="00EA6729" w:rsidRPr="00FC715B">
        <w:rPr>
          <w:rFonts w:ascii="Arial" w:hAnsi="Arial" w:cs="Arial"/>
          <w:b/>
          <w:lang w:eastAsia="es-CO"/>
        </w:rPr>
        <w:t xml:space="preserve">CLÁUSULA VIGÉSIMA </w:t>
      </w:r>
      <w:proofErr w:type="gramStart"/>
      <w:r w:rsidR="00EA6729" w:rsidRPr="00FC715B">
        <w:rPr>
          <w:rFonts w:ascii="Arial" w:hAnsi="Arial" w:cs="Arial"/>
          <w:b/>
          <w:lang w:eastAsia="es-CO"/>
        </w:rPr>
        <w:t>CUARTA.-</w:t>
      </w:r>
      <w:proofErr w:type="gramEnd"/>
      <w:r w:rsidR="00EA6729" w:rsidRPr="00FC715B">
        <w:rPr>
          <w:rFonts w:ascii="Arial" w:hAnsi="Arial" w:cs="Arial"/>
          <w:b/>
          <w:lang w:eastAsia="es-CO"/>
        </w:rPr>
        <w:t xml:space="preserve"> LEGISLACIÓN APLICABLE:</w:t>
      </w:r>
      <w:r w:rsidR="00EA6729" w:rsidRPr="00FC715B">
        <w:rPr>
          <w:rFonts w:ascii="Arial" w:hAnsi="Arial" w:cs="Arial"/>
          <w:lang w:eastAsia="es-CO"/>
        </w:rPr>
        <w:t xml:space="preserve"> A este contrato le serán aplicables las normas estipuladas en la Ley 80 de 1993, Ley 1150 de 2007, Decreto 1082 de 2015 y sus decretos </w:t>
      </w:r>
      <w:proofErr w:type="gramStart"/>
      <w:r w:rsidR="00EA6729" w:rsidRPr="00FC715B">
        <w:rPr>
          <w:rFonts w:ascii="Arial" w:hAnsi="Arial" w:cs="Arial"/>
          <w:lang w:eastAsia="es-CO"/>
        </w:rPr>
        <w:t>reglamentarios</w:t>
      </w:r>
      <w:proofErr w:type="gramEnd"/>
      <w:r w:rsidR="00EA6729" w:rsidRPr="00FC715B">
        <w:rPr>
          <w:rFonts w:ascii="Arial" w:hAnsi="Arial" w:cs="Arial"/>
          <w:lang w:eastAsia="es-CO"/>
        </w:rPr>
        <w:t xml:space="preserve"> así como las normas aplicables en materia Civil y Comercial. </w:t>
      </w:r>
      <w:r w:rsidR="00EA6729" w:rsidRPr="00FC715B">
        <w:rPr>
          <w:rFonts w:ascii="Arial" w:hAnsi="Arial" w:cs="Arial"/>
          <w:b/>
          <w:lang w:eastAsia="es-CO"/>
        </w:rPr>
        <w:t xml:space="preserve">CLÁUSULA </w:t>
      </w:r>
      <w:r w:rsidR="00EA6729" w:rsidRPr="00FC715B">
        <w:rPr>
          <w:rFonts w:ascii="Arial" w:hAnsi="Arial" w:cs="Arial"/>
          <w:b/>
          <w:lang w:eastAsia="es-CO"/>
        </w:rPr>
        <w:lastRenderedPageBreak/>
        <w:t xml:space="preserve">VIGÉSIMA </w:t>
      </w:r>
      <w:proofErr w:type="gramStart"/>
      <w:r w:rsidR="00EA6729" w:rsidRPr="00FC715B">
        <w:rPr>
          <w:rFonts w:ascii="Arial" w:hAnsi="Arial" w:cs="Arial"/>
          <w:b/>
          <w:lang w:eastAsia="es-CO"/>
        </w:rPr>
        <w:t>QUINTA.-</w:t>
      </w:r>
      <w:proofErr w:type="gramEnd"/>
      <w:r w:rsidR="00EA6729" w:rsidRPr="00FC715B">
        <w:rPr>
          <w:rFonts w:ascii="Arial" w:hAnsi="Arial" w:cs="Arial"/>
          <w:b/>
          <w:lang w:eastAsia="es-CO"/>
        </w:rPr>
        <w:t xml:space="preserve"> LIQUIDACIÓN:</w:t>
      </w:r>
      <w:r w:rsidR="00EA6729" w:rsidRPr="00FC715B">
        <w:rPr>
          <w:rFonts w:ascii="Arial" w:hAnsi="Arial" w:cs="Arial"/>
          <w:lang w:eastAsia="es-CO"/>
        </w:rPr>
        <w:t xml:space="preserve"> El presente contrato </w:t>
      </w:r>
      <w:r w:rsidR="00EA6729" w:rsidRPr="00FC715B">
        <w:rPr>
          <w:rFonts w:ascii="Arial" w:eastAsia="Arial" w:hAnsi="Arial" w:cs="Arial"/>
          <w:color w:val="000000"/>
        </w:rPr>
        <w:t>será objeto de liquidación, conforme con lo establecido en el inciso final del Artículo 60 de la Ley 80 de 1993, modificado por el Artículo 217 del Decreto - Ley 019 de 2012.  El plazo para la liquidación bilateral del contrato será de CUATRO (4) meses contados a partir del vencimiento del plazo de ejecución del mismo. En caso de que lo anterior no sea posible, la CRQ procederá a liquidarlo unilateralmente de conformidad con la facultad otorgada por el artículo 11 de la Ley 1150 de 2007</w:t>
      </w:r>
      <w:r w:rsidR="00EA6729" w:rsidRPr="00FC715B">
        <w:rPr>
          <w:rFonts w:ascii="Arial" w:hAnsi="Arial" w:cs="Arial"/>
          <w:lang w:eastAsia="es-CO"/>
        </w:rPr>
        <w:t xml:space="preserve">. </w:t>
      </w:r>
      <w:r w:rsidR="00EA6729" w:rsidRPr="00FC715B">
        <w:rPr>
          <w:rFonts w:ascii="Arial" w:hAnsi="Arial" w:cs="Arial"/>
          <w:b/>
          <w:lang w:eastAsia="es-CO"/>
        </w:rPr>
        <w:t>CLAUSULA VIGÉSIMA SEXTA - DOCUMENTOS DEL CONTRATO:</w:t>
      </w:r>
      <w:r w:rsidR="00EA6729" w:rsidRPr="00FC715B">
        <w:rPr>
          <w:rFonts w:ascii="Arial" w:hAnsi="Arial" w:cs="Arial"/>
          <w:lang w:eastAsia="es-CO"/>
        </w:rPr>
        <w:t xml:space="preserve"> Forman parte integral de </w:t>
      </w:r>
      <w:proofErr w:type="gramStart"/>
      <w:r w:rsidR="00EA6729" w:rsidRPr="00FC715B">
        <w:rPr>
          <w:rFonts w:ascii="Arial" w:hAnsi="Arial" w:cs="Arial"/>
          <w:lang w:eastAsia="es-CO"/>
        </w:rPr>
        <w:t>éste</w:t>
      </w:r>
      <w:proofErr w:type="gramEnd"/>
      <w:r w:rsidR="00EA6729" w:rsidRPr="00FC715B">
        <w:rPr>
          <w:rFonts w:ascii="Arial" w:hAnsi="Arial" w:cs="Arial"/>
          <w:lang w:eastAsia="es-CO"/>
        </w:rPr>
        <w:t xml:space="preserve"> Contrato todos los documentos que legalmente se requieran y los que se produzcan durante su ejecución y terminación.</w:t>
      </w:r>
    </w:p>
    <w:p w14:paraId="2905507E" w14:textId="77777777" w:rsidR="00653BB1" w:rsidRPr="009C12C1" w:rsidRDefault="00653BB1" w:rsidP="00D06592">
      <w:pPr>
        <w:spacing w:after="0" w:line="240" w:lineRule="auto"/>
        <w:jc w:val="both"/>
        <w:rPr>
          <w:rFonts w:ascii="Arial" w:hAnsi="Arial" w:cs="Arial"/>
          <w:lang w:eastAsia="es-CO"/>
        </w:rPr>
      </w:pPr>
    </w:p>
    <w:p w14:paraId="5AA1990B" w14:textId="4BEDB7C2" w:rsidR="00EA6729" w:rsidRDefault="00EA6729" w:rsidP="00EA6729">
      <w:pPr>
        <w:autoSpaceDE w:val="0"/>
        <w:autoSpaceDN w:val="0"/>
        <w:adjustRightInd w:val="0"/>
        <w:spacing w:after="0" w:line="240" w:lineRule="auto"/>
        <w:jc w:val="both"/>
        <w:rPr>
          <w:rFonts w:ascii="Arial" w:hAnsi="Arial" w:cs="Arial"/>
          <w:lang w:eastAsia="es-CO"/>
        </w:rPr>
      </w:pPr>
      <w:r w:rsidRPr="00FC715B">
        <w:rPr>
          <w:rFonts w:ascii="Arial" w:hAnsi="Arial" w:cs="Arial"/>
          <w:lang w:eastAsia="es-CO"/>
        </w:rPr>
        <w:t>La suscripción del contrato se encuentra sujeta al cronograma del SECOP II</w:t>
      </w:r>
    </w:p>
    <w:p w14:paraId="79AF59FA" w14:textId="77777777" w:rsidR="00653BB1" w:rsidRPr="00FC715B" w:rsidRDefault="00653BB1" w:rsidP="00EA6729">
      <w:pPr>
        <w:autoSpaceDE w:val="0"/>
        <w:autoSpaceDN w:val="0"/>
        <w:adjustRightInd w:val="0"/>
        <w:spacing w:after="0" w:line="240" w:lineRule="auto"/>
        <w:jc w:val="both"/>
        <w:rPr>
          <w:rFonts w:ascii="Arial" w:hAnsi="Arial" w:cs="Arial"/>
          <w:lang w:eastAsia="es-CO"/>
        </w:rPr>
      </w:pPr>
    </w:p>
    <w:p w14:paraId="0479252C" w14:textId="77777777" w:rsidR="00EA6729" w:rsidRPr="00FC715B" w:rsidRDefault="00EA6729" w:rsidP="00EA6729">
      <w:pPr>
        <w:autoSpaceDE w:val="0"/>
        <w:autoSpaceDN w:val="0"/>
        <w:adjustRightInd w:val="0"/>
        <w:spacing w:after="0" w:line="240" w:lineRule="auto"/>
        <w:jc w:val="both"/>
        <w:rPr>
          <w:rFonts w:ascii="Arial" w:hAnsi="Arial" w:cs="Arial"/>
          <w:lang w:eastAsia="es-CO"/>
        </w:rPr>
      </w:pPr>
      <w:r w:rsidRPr="00FC715B">
        <w:rPr>
          <w:rFonts w:ascii="Arial" w:hAnsi="Arial" w:cs="Arial"/>
          <w:b/>
          <w:lang w:eastAsia="es-CO"/>
        </w:rPr>
        <w:t xml:space="preserve">NOTA: </w:t>
      </w:r>
      <w:r w:rsidRPr="00FC715B">
        <w:rPr>
          <w:rFonts w:ascii="Arial" w:hAnsi="Arial" w:cs="Arial"/>
          <w:lang w:eastAsia="es-CO"/>
        </w:rPr>
        <w:t>El contratista acepta el presente clausulado con la firma electrónica que realizará la plataforma SECOP II aceptando las condiciones contractuales.</w:t>
      </w:r>
    </w:p>
    <w:p w14:paraId="3693CB39" w14:textId="77777777" w:rsidR="00EA6729" w:rsidRPr="00FC715B" w:rsidRDefault="00EA6729" w:rsidP="00EA6729">
      <w:pPr>
        <w:autoSpaceDE w:val="0"/>
        <w:autoSpaceDN w:val="0"/>
        <w:adjustRightInd w:val="0"/>
        <w:spacing w:after="0" w:line="240" w:lineRule="auto"/>
        <w:jc w:val="both"/>
        <w:rPr>
          <w:rFonts w:ascii="Arial" w:hAnsi="Arial" w:cs="Arial"/>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EA6729" w:rsidRPr="00751C81" w14:paraId="08301FFD" w14:textId="77777777" w:rsidTr="00EE4D32">
        <w:tc>
          <w:tcPr>
            <w:tcW w:w="9263" w:type="dxa"/>
          </w:tcPr>
          <w:p w14:paraId="5EE8130F" w14:textId="77777777" w:rsidR="00EA6729" w:rsidRPr="00751C81" w:rsidRDefault="00EA6729" w:rsidP="00653BB1">
            <w:pPr>
              <w:autoSpaceDE w:val="0"/>
              <w:autoSpaceDN w:val="0"/>
              <w:adjustRightInd w:val="0"/>
              <w:spacing w:after="0" w:line="240" w:lineRule="auto"/>
              <w:jc w:val="both"/>
              <w:rPr>
                <w:rFonts w:ascii="Arial" w:hAnsi="Arial" w:cs="Arial"/>
                <w:lang w:eastAsia="es-CO"/>
              </w:rPr>
            </w:pPr>
            <w:r w:rsidRPr="00751C81">
              <w:rPr>
                <w:rFonts w:ascii="Arial" w:hAnsi="Arial" w:cs="Arial"/>
                <w:lang w:eastAsia="es-CO"/>
              </w:rPr>
              <w:t>Firma Electrónica: La Plataforma del SECOP II maneja para los procesos de contratación y los contratos celebrados la firma electrónica. El SECOP II se rige por las normas del Sistema de Compra Pública y por aquellos que rigen el comercio electrónico, de esta manera dentro de la plataforma quien se inscribe obtiene una firma electrónica con su usuario y contraseña, el cual es personal e intransferible, y obliga por medio de esta firma a quien suscriba el contrato, o a la persona a la que el firmante representa. La firma electrónica que manejan los usuarios del SECOP II cumple con los requisitos de confiabilidad de las firmas electrónicas exigidos por el Decreto 2364 de 2012 artículo 4, como que los datos de creación de la firma corresponden exclusivamente al firmante y es posible detectar cualquier alteración no autorizada del mensaje de datos, hecha después del momento de la firma gracias al sello de tiempo de la plataforma.</w:t>
            </w:r>
          </w:p>
        </w:tc>
      </w:tr>
    </w:tbl>
    <w:p w14:paraId="3947D1DA" w14:textId="77777777" w:rsidR="00EA6729" w:rsidRPr="00FC715B" w:rsidRDefault="00EA6729" w:rsidP="00EA6729">
      <w:pPr>
        <w:autoSpaceDE w:val="0"/>
        <w:autoSpaceDN w:val="0"/>
        <w:adjustRightInd w:val="0"/>
        <w:spacing w:after="0" w:line="240" w:lineRule="auto"/>
        <w:jc w:val="both"/>
        <w:rPr>
          <w:rFonts w:ascii="Arial" w:hAnsi="Arial" w:cs="Arial"/>
          <w:lang w:eastAsia="es-CO"/>
        </w:rPr>
      </w:pPr>
    </w:p>
    <w:p w14:paraId="134A60BB" w14:textId="77777777" w:rsidR="00EA6729" w:rsidRPr="00FC715B" w:rsidRDefault="00EA6729" w:rsidP="00EA6729">
      <w:pPr>
        <w:autoSpaceDE w:val="0"/>
        <w:autoSpaceDN w:val="0"/>
        <w:adjustRightInd w:val="0"/>
        <w:spacing w:after="0" w:line="240" w:lineRule="auto"/>
        <w:jc w:val="both"/>
        <w:rPr>
          <w:rFonts w:ascii="Arial" w:hAnsi="Arial" w:cs="Arial"/>
          <w:lang w:eastAsia="es-CO"/>
        </w:rPr>
      </w:pPr>
      <w:r w:rsidRPr="00FC715B">
        <w:rPr>
          <w:rFonts w:ascii="Arial" w:hAnsi="Arial" w:cs="Arial"/>
          <w:lang w:eastAsia="es-CO"/>
        </w:rPr>
        <w:t>Concepto de Colombia Compra Eficiente</w:t>
      </w:r>
    </w:p>
    <w:p w14:paraId="276D92D1" w14:textId="77777777" w:rsidR="00EA6729" w:rsidRPr="00FC715B" w:rsidRDefault="00EA6729" w:rsidP="00EA6729">
      <w:pPr>
        <w:autoSpaceDE w:val="0"/>
        <w:autoSpaceDN w:val="0"/>
        <w:adjustRightInd w:val="0"/>
        <w:spacing w:after="0" w:line="240" w:lineRule="auto"/>
        <w:rPr>
          <w:rFonts w:ascii="Arial" w:hAnsi="Arial" w:cs="Arial"/>
          <w:b/>
          <w:color w:val="000000"/>
        </w:rPr>
      </w:pPr>
      <w:r w:rsidRPr="00FC715B">
        <w:rPr>
          <w:rFonts w:ascii="Arial" w:hAnsi="Arial" w:cs="Arial"/>
          <w:lang w:eastAsia="es-CO"/>
        </w:rPr>
        <w:t>https://www.colombiacompra.gov.co/sites/cce_public/files/cce_documentos/concepto_firma_y_contrato_electronico_0.pdf</w:t>
      </w:r>
    </w:p>
    <w:p w14:paraId="31A62E33" w14:textId="77777777" w:rsidR="00EA6729" w:rsidRPr="00FC715B" w:rsidRDefault="00EA6729" w:rsidP="00EA6729">
      <w:pPr>
        <w:autoSpaceDE w:val="0"/>
        <w:autoSpaceDN w:val="0"/>
        <w:adjustRightInd w:val="0"/>
        <w:spacing w:after="0" w:line="240" w:lineRule="auto"/>
        <w:rPr>
          <w:rFonts w:ascii="Arial" w:hAnsi="Arial" w:cs="Arial"/>
          <w:b/>
          <w:bCs/>
          <w:lang w:val="es-MX"/>
        </w:rPr>
      </w:pPr>
    </w:p>
    <w:p w14:paraId="4F471EF0" w14:textId="77777777" w:rsidR="00EA6729" w:rsidRPr="00FC715B" w:rsidRDefault="00EA6729" w:rsidP="00EA6729">
      <w:pPr>
        <w:rPr>
          <w:rFonts w:ascii="Arial" w:hAnsi="Arial" w:cs="Arial"/>
        </w:rPr>
      </w:pPr>
    </w:p>
    <w:p w14:paraId="169EF26E" w14:textId="5147E1F8" w:rsidR="00A6064C" w:rsidRDefault="00A6064C" w:rsidP="0048136F">
      <w:pPr>
        <w:autoSpaceDE w:val="0"/>
        <w:autoSpaceDN w:val="0"/>
        <w:adjustRightInd w:val="0"/>
        <w:spacing w:after="0" w:line="240" w:lineRule="auto"/>
        <w:rPr>
          <w:rFonts w:ascii="Arial" w:hAnsi="Arial" w:cs="Arial"/>
          <w:b/>
          <w:sz w:val="20"/>
          <w:szCs w:val="20"/>
        </w:rPr>
      </w:pPr>
    </w:p>
    <w:p w14:paraId="4DB4C7FA" w14:textId="7F9A24AC" w:rsidR="00A6064C" w:rsidRDefault="00A6064C" w:rsidP="0048136F">
      <w:pPr>
        <w:autoSpaceDE w:val="0"/>
        <w:autoSpaceDN w:val="0"/>
        <w:adjustRightInd w:val="0"/>
        <w:spacing w:after="0" w:line="240" w:lineRule="auto"/>
        <w:rPr>
          <w:rFonts w:ascii="Arial" w:hAnsi="Arial" w:cs="Arial"/>
          <w:b/>
          <w:sz w:val="20"/>
          <w:szCs w:val="20"/>
        </w:rPr>
      </w:pPr>
    </w:p>
    <w:p w14:paraId="577DC6E8" w14:textId="191F7E8F" w:rsidR="00A6064C" w:rsidRDefault="00A6064C" w:rsidP="0048136F">
      <w:pPr>
        <w:autoSpaceDE w:val="0"/>
        <w:autoSpaceDN w:val="0"/>
        <w:adjustRightInd w:val="0"/>
        <w:spacing w:after="0" w:line="240" w:lineRule="auto"/>
        <w:rPr>
          <w:rFonts w:ascii="Arial" w:hAnsi="Arial" w:cs="Arial"/>
          <w:b/>
          <w:sz w:val="20"/>
          <w:szCs w:val="20"/>
        </w:rPr>
      </w:pPr>
    </w:p>
    <w:p w14:paraId="6846E866" w14:textId="69C2BA50" w:rsidR="00A6064C" w:rsidRDefault="00A6064C" w:rsidP="0048136F">
      <w:pPr>
        <w:autoSpaceDE w:val="0"/>
        <w:autoSpaceDN w:val="0"/>
        <w:adjustRightInd w:val="0"/>
        <w:spacing w:after="0" w:line="240" w:lineRule="auto"/>
        <w:rPr>
          <w:rFonts w:ascii="Arial" w:hAnsi="Arial" w:cs="Arial"/>
          <w:b/>
          <w:sz w:val="20"/>
          <w:szCs w:val="20"/>
        </w:rPr>
      </w:pPr>
    </w:p>
    <w:p w14:paraId="6E727EC7" w14:textId="3FC90E64" w:rsidR="00A6064C" w:rsidRDefault="00A6064C" w:rsidP="0048136F">
      <w:pPr>
        <w:autoSpaceDE w:val="0"/>
        <w:autoSpaceDN w:val="0"/>
        <w:adjustRightInd w:val="0"/>
        <w:spacing w:after="0" w:line="240" w:lineRule="auto"/>
        <w:rPr>
          <w:rFonts w:ascii="Arial" w:hAnsi="Arial" w:cs="Arial"/>
          <w:b/>
          <w:sz w:val="20"/>
          <w:szCs w:val="20"/>
        </w:rPr>
      </w:pPr>
    </w:p>
    <w:p w14:paraId="1F39F490" w14:textId="40E16748" w:rsidR="00A6064C" w:rsidRDefault="00A6064C" w:rsidP="0048136F">
      <w:pPr>
        <w:autoSpaceDE w:val="0"/>
        <w:autoSpaceDN w:val="0"/>
        <w:adjustRightInd w:val="0"/>
        <w:spacing w:after="0" w:line="240" w:lineRule="auto"/>
        <w:rPr>
          <w:rFonts w:ascii="Arial" w:hAnsi="Arial" w:cs="Arial"/>
          <w:b/>
          <w:sz w:val="20"/>
          <w:szCs w:val="20"/>
        </w:rPr>
      </w:pPr>
    </w:p>
    <w:p w14:paraId="22441105" w14:textId="514E5234" w:rsidR="00A6064C" w:rsidRDefault="00A6064C" w:rsidP="0048136F">
      <w:pPr>
        <w:autoSpaceDE w:val="0"/>
        <w:autoSpaceDN w:val="0"/>
        <w:adjustRightInd w:val="0"/>
        <w:spacing w:after="0" w:line="240" w:lineRule="auto"/>
        <w:rPr>
          <w:rFonts w:ascii="Arial" w:hAnsi="Arial" w:cs="Arial"/>
          <w:b/>
          <w:sz w:val="20"/>
          <w:szCs w:val="20"/>
        </w:rPr>
      </w:pPr>
    </w:p>
    <w:p w14:paraId="44B48210" w14:textId="3ED3E31F" w:rsidR="00A6064C" w:rsidRDefault="00A6064C" w:rsidP="0048136F">
      <w:pPr>
        <w:autoSpaceDE w:val="0"/>
        <w:autoSpaceDN w:val="0"/>
        <w:adjustRightInd w:val="0"/>
        <w:spacing w:after="0" w:line="240" w:lineRule="auto"/>
        <w:rPr>
          <w:rFonts w:ascii="Arial" w:hAnsi="Arial" w:cs="Arial"/>
          <w:b/>
          <w:sz w:val="20"/>
          <w:szCs w:val="20"/>
        </w:rPr>
      </w:pPr>
    </w:p>
    <w:p w14:paraId="61BCED1C" w14:textId="0B46DD71" w:rsidR="00A6064C" w:rsidRDefault="00A6064C" w:rsidP="0048136F">
      <w:pPr>
        <w:autoSpaceDE w:val="0"/>
        <w:autoSpaceDN w:val="0"/>
        <w:adjustRightInd w:val="0"/>
        <w:spacing w:after="0" w:line="240" w:lineRule="auto"/>
        <w:rPr>
          <w:rFonts w:ascii="Arial" w:hAnsi="Arial" w:cs="Arial"/>
          <w:b/>
          <w:sz w:val="20"/>
          <w:szCs w:val="20"/>
        </w:rPr>
      </w:pPr>
    </w:p>
    <w:p w14:paraId="38A9DDF7" w14:textId="3CBC8104" w:rsidR="00A6064C" w:rsidRDefault="00A6064C" w:rsidP="0048136F">
      <w:pPr>
        <w:autoSpaceDE w:val="0"/>
        <w:autoSpaceDN w:val="0"/>
        <w:adjustRightInd w:val="0"/>
        <w:spacing w:after="0" w:line="240" w:lineRule="auto"/>
        <w:rPr>
          <w:rFonts w:ascii="Arial" w:hAnsi="Arial" w:cs="Arial"/>
          <w:b/>
          <w:sz w:val="20"/>
          <w:szCs w:val="20"/>
        </w:rPr>
      </w:pPr>
    </w:p>
    <w:p w14:paraId="26AE4DBF" w14:textId="140D9071" w:rsidR="00A6064C" w:rsidRDefault="00A6064C" w:rsidP="0048136F">
      <w:pPr>
        <w:autoSpaceDE w:val="0"/>
        <w:autoSpaceDN w:val="0"/>
        <w:adjustRightInd w:val="0"/>
        <w:spacing w:after="0" w:line="240" w:lineRule="auto"/>
        <w:rPr>
          <w:rFonts w:ascii="Arial" w:hAnsi="Arial" w:cs="Arial"/>
          <w:b/>
          <w:sz w:val="20"/>
          <w:szCs w:val="20"/>
        </w:rPr>
      </w:pPr>
    </w:p>
    <w:p w14:paraId="676AF8E5" w14:textId="5D931A2B" w:rsidR="00A6064C" w:rsidRDefault="00A6064C" w:rsidP="0048136F">
      <w:pPr>
        <w:autoSpaceDE w:val="0"/>
        <w:autoSpaceDN w:val="0"/>
        <w:adjustRightInd w:val="0"/>
        <w:spacing w:after="0" w:line="240" w:lineRule="auto"/>
        <w:rPr>
          <w:rFonts w:ascii="Arial" w:hAnsi="Arial" w:cs="Arial"/>
          <w:b/>
          <w:sz w:val="20"/>
          <w:szCs w:val="20"/>
        </w:rPr>
      </w:pPr>
    </w:p>
    <w:p w14:paraId="6F5FCBB2" w14:textId="53C663A4" w:rsidR="00A6064C" w:rsidRDefault="00A6064C" w:rsidP="0048136F">
      <w:pPr>
        <w:autoSpaceDE w:val="0"/>
        <w:autoSpaceDN w:val="0"/>
        <w:adjustRightInd w:val="0"/>
        <w:spacing w:after="0" w:line="240" w:lineRule="auto"/>
        <w:rPr>
          <w:rFonts w:ascii="Arial" w:hAnsi="Arial" w:cs="Arial"/>
          <w:b/>
          <w:sz w:val="20"/>
          <w:szCs w:val="20"/>
        </w:rPr>
      </w:pPr>
    </w:p>
    <w:p w14:paraId="7CE9720E" w14:textId="792B05F6" w:rsidR="00A6064C" w:rsidRDefault="00A6064C" w:rsidP="0048136F">
      <w:pPr>
        <w:autoSpaceDE w:val="0"/>
        <w:autoSpaceDN w:val="0"/>
        <w:adjustRightInd w:val="0"/>
        <w:spacing w:after="0" w:line="240" w:lineRule="auto"/>
        <w:rPr>
          <w:rFonts w:ascii="Arial" w:hAnsi="Arial" w:cs="Arial"/>
          <w:b/>
          <w:sz w:val="20"/>
          <w:szCs w:val="20"/>
        </w:rPr>
      </w:pPr>
    </w:p>
    <w:p w14:paraId="0290B7CA" w14:textId="7C2FA7B8" w:rsidR="00A6064C" w:rsidRDefault="00A6064C" w:rsidP="0048136F">
      <w:pPr>
        <w:autoSpaceDE w:val="0"/>
        <w:autoSpaceDN w:val="0"/>
        <w:adjustRightInd w:val="0"/>
        <w:spacing w:after="0" w:line="240" w:lineRule="auto"/>
        <w:rPr>
          <w:rFonts w:ascii="Arial" w:hAnsi="Arial" w:cs="Arial"/>
          <w:b/>
          <w:sz w:val="20"/>
          <w:szCs w:val="20"/>
        </w:rPr>
      </w:pPr>
    </w:p>
    <w:p w14:paraId="4B422C83" w14:textId="31E63E61" w:rsidR="00A6064C" w:rsidRDefault="00A6064C" w:rsidP="0048136F">
      <w:pPr>
        <w:autoSpaceDE w:val="0"/>
        <w:autoSpaceDN w:val="0"/>
        <w:adjustRightInd w:val="0"/>
        <w:spacing w:after="0" w:line="240" w:lineRule="auto"/>
        <w:rPr>
          <w:rFonts w:ascii="Arial" w:hAnsi="Arial" w:cs="Arial"/>
          <w:b/>
          <w:sz w:val="20"/>
          <w:szCs w:val="20"/>
        </w:rPr>
      </w:pPr>
    </w:p>
    <w:p w14:paraId="68F3D333" w14:textId="4B9CA894" w:rsidR="00A6064C" w:rsidRDefault="00A6064C" w:rsidP="0048136F">
      <w:pPr>
        <w:autoSpaceDE w:val="0"/>
        <w:autoSpaceDN w:val="0"/>
        <w:adjustRightInd w:val="0"/>
        <w:spacing w:after="0" w:line="240" w:lineRule="auto"/>
        <w:rPr>
          <w:rFonts w:ascii="Arial" w:hAnsi="Arial" w:cs="Arial"/>
          <w:b/>
          <w:sz w:val="20"/>
          <w:szCs w:val="20"/>
        </w:rPr>
      </w:pPr>
    </w:p>
    <w:p w14:paraId="53FC245C" w14:textId="3C3D0E1A" w:rsidR="00A6064C" w:rsidRDefault="00A6064C" w:rsidP="0048136F">
      <w:pPr>
        <w:autoSpaceDE w:val="0"/>
        <w:autoSpaceDN w:val="0"/>
        <w:adjustRightInd w:val="0"/>
        <w:spacing w:after="0" w:line="240" w:lineRule="auto"/>
        <w:rPr>
          <w:rFonts w:ascii="Arial" w:hAnsi="Arial" w:cs="Arial"/>
          <w:b/>
          <w:sz w:val="20"/>
          <w:szCs w:val="20"/>
        </w:rPr>
      </w:pPr>
    </w:p>
    <w:p w14:paraId="0D52DA88" w14:textId="6752FA02" w:rsidR="00A6064C" w:rsidRDefault="00A6064C" w:rsidP="0048136F">
      <w:pPr>
        <w:autoSpaceDE w:val="0"/>
        <w:autoSpaceDN w:val="0"/>
        <w:adjustRightInd w:val="0"/>
        <w:spacing w:after="0" w:line="240" w:lineRule="auto"/>
        <w:rPr>
          <w:rFonts w:ascii="Arial" w:hAnsi="Arial" w:cs="Arial"/>
          <w:b/>
          <w:sz w:val="20"/>
          <w:szCs w:val="20"/>
        </w:rPr>
      </w:pPr>
    </w:p>
    <w:p w14:paraId="754E0321" w14:textId="261A45A6" w:rsidR="00A6064C" w:rsidRDefault="00A6064C" w:rsidP="0048136F">
      <w:pPr>
        <w:autoSpaceDE w:val="0"/>
        <w:autoSpaceDN w:val="0"/>
        <w:adjustRightInd w:val="0"/>
        <w:spacing w:after="0" w:line="240" w:lineRule="auto"/>
        <w:rPr>
          <w:rFonts w:ascii="Arial" w:hAnsi="Arial" w:cs="Arial"/>
          <w:b/>
          <w:sz w:val="20"/>
          <w:szCs w:val="20"/>
        </w:rPr>
      </w:pPr>
    </w:p>
    <w:p w14:paraId="58EEB02B" w14:textId="43F6AA2A" w:rsidR="00A6064C" w:rsidRDefault="00A6064C" w:rsidP="0048136F">
      <w:pPr>
        <w:autoSpaceDE w:val="0"/>
        <w:autoSpaceDN w:val="0"/>
        <w:adjustRightInd w:val="0"/>
        <w:spacing w:after="0" w:line="240" w:lineRule="auto"/>
        <w:rPr>
          <w:rFonts w:ascii="Arial" w:hAnsi="Arial" w:cs="Arial"/>
          <w:b/>
          <w:sz w:val="20"/>
          <w:szCs w:val="20"/>
        </w:rPr>
      </w:pPr>
    </w:p>
    <w:p w14:paraId="68EADCC1" w14:textId="39629709" w:rsidR="00A6064C" w:rsidRDefault="00A6064C" w:rsidP="0048136F">
      <w:pPr>
        <w:autoSpaceDE w:val="0"/>
        <w:autoSpaceDN w:val="0"/>
        <w:adjustRightInd w:val="0"/>
        <w:spacing w:after="0" w:line="240" w:lineRule="auto"/>
        <w:rPr>
          <w:rFonts w:ascii="Arial" w:hAnsi="Arial" w:cs="Arial"/>
          <w:b/>
          <w:sz w:val="20"/>
          <w:szCs w:val="20"/>
        </w:rPr>
      </w:pPr>
    </w:p>
    <w:p w14:paraId="1648F7DC" w14:textId="7061D496" w:rsidR="00A6064C" w:rsidRDefault="00A6064C" w:rsidP="0048136F">
      <w:pPr>
        <w:autoSpaceDE w:val="0"/>
        <w:autoSpaceDN w:val="0"/>
        <w:adjustRightInd w:val="0"/>
        <w:spacing w:after="0" w:line="240" w:lineRule="auto"/>
        <w:rPr>
          <w:rFonts w:ascii="Arial" w:hAnsi="Arial" w:cs="Arial"/>
          <w:b/>
          <w:sz w:val="20"/>
          <w:szCs w:val="20"/>
        </w:rPr>
      </w:pPr>
    </w:p>
    <w:p w14:paraId="74258164" w14:textId="6344DE68" w:rsidR="00A6064C" w:rsidRDefault="00A6064C" w:rsidP="0048136F">
      <w:pPr>
        <w:autoSpaceDE w:val="0"/>
        <w:autoSpaceDN w:val="0"/>
        <w:adjustRightInd w:val="0"/>
        <w:spacing w:after="0" w:line="240" w:lineRule="auto"/>
        <w:rPr>
          <w:rFonts w:ascii="Arial" w:hAnsi="Arial" w:cs="Arial"/>
          <w:b/>
          <w:sz w:val="20"/>
          <w:szCs w:val="20"/>
        </w:rPr>
      </w:pPr>
    </w:p>
    <w:p w14:paraId="64152F2B" w14:textId="1BBF7A56" w:rsidR="00F14FB7" w:rsidRDefault="00F14FB7" w:rsidP="0048136F">
      <w:pPr>
        <w:autoSpaceDE w:val="0"/>
        <w:autoSpaceDN w:val="0"/>
        <w:adjustRightInd w:val="0"/>
        <w:spacing w:after="0" w:line="240" w:lineRule="auto"/>
        <w:rPr>
          <w:rFonts w:ascii="Arial" w:hAnsi="Arial" w:cs="Arial"/>
          <w:b/>
          <w:sz w:val="20"/>
          <w:szCs w:val="20"/>
        </w:rPr>
      </w:pPr>
    </w:p>
    <w:p w14:paraId="1BC4F66F" w14:textId="6E2EB4D9" w:rsidR="00F14FB7" w:rsidRDefault="00F14FB7" w:rsidP="0048136F">
      <w:pPr>
        <w:autoSpaceDE w:val="0"/>
        <w:autoSpaceDN w:val="0"/>
        <w:adjustRightInd w:val="0"/>
        <w:spacing w:after="0" w:line="240" w:lineRule="auto"/>
        <w:rPr>
          <w:rFonts w:ascii="Arial" w:hAnsi="Arial" w:cs="Arial"/>
          <w:b/>
          <w:sz w:val="20"/>
          <w:szCs w:val="20"/>
        </w:rPr>
      </w:pPr>
    </w:p>
    <w:p w14:paraId="10DCCF56" w14:textId="020ADC4E" w:rsidR="00F14FB7" w:rsidRDefault="00F14FB7" w:rsidP="0048136F">
      <w:pPr>
        <w:autoSpaceDE w:val="0"/>
        <w:autoSpaceDN w:val="0"/>
        <w:adjustRightInd w:val="0"/>
        <w:spacing w:after="0" w:line="240" w:lineRule="auto"/>
        <w:rPr>
          <w:rFonts w:ascii="Arial" w:hAnsi="Arial" w:cs="Arial"/>
          <w:b/>
          <w:sz w:val="20"/>
          <w:szCs w:val="20"/>
        </w:rPr>
      </w:pPr>
    </w:p>
    <w:p w14:paraId="75B24971" w14:textId="53B85B3A" w:rsidR="00F14FB7" w:rsidRDefault="00F14FB7" w:rsidP="0048136F">
      <w:pPr>
        <w:autoSpaceDE w:val="0"/>
        <w:autoSpaceDN w:val="0"/>
        <w:adjustRightInd w:val="0"/>
        <w:spacing w:after="0" w:line="240" w:lineRule="auto"/>
        <w:rPr>
          <w:rFonts w:ascii="Arial" w:hAnsi="Arial" w:cs="Arial"/>
          <w:b/>
          <w:sz w:val="20"/>
          <w:szCs w:val="20"/>
        </w:rPr>
      </w:pPr>
    </w:p>
    <w:p w14:paraId="6290B57B" w14:textId="648F21B9" w:rsidR="00F14FB7" w:rsidRDefault="00F14FB7" w:rsidP="0048136F">
      <w:pPr>
        <w:autoSpaceDE w:val="0"/>
        <w:autoSpaceDN w:val="0"/>
        <w:adjustRightInd w:val="0"/>
        <w:spacing w:after="0" w:line="240" w:lineRule="auto"/>
        <w:rPr>
          <w:rFonts w:ascii="Arial" w:hAnsi="Arial" w:cs="Arial"/>
          <w:b/>
          <w:sz w:val="20"/>
          <w:szCs w:val="20"/>
        </w:rPr>
      </w:pPr>
    </w:p>
    <w:p w14:paraId="620DA194" w14:textId="3FFC8FC5" w:rsidR="00F14FB7" w:rsidRDefault="00F14FB7" w:rsidP="0048136F">
      <w:pPr>
        <w:autoSpaceDE w:val="0"/>
        <w:autoSpaceDN w:val="0"/>
        <w:adjustRightInd w:val="0"/>
        <w:spacing w:after="0" w:line="240" w:lineRule="auto"/>
        <w:rPr>
          <w:rFonts w:ascii="Arial" w:hAnsi="Arial" w:cs="Arial"/>
          <w:b/>
          <w:sz w:val="20"/>
          <w:szCs w:val="20"/>
        </w:rPr>
      </w:pPr>
    </w:p>
    <w:p w14:paraId="6D54387E" w14:textId="448AF263" w:rsidR="00D63F8C" w:rsidRDefault="00D63F8C" w:rsidP="0048136F">
      <w:pPr>
        <w:autoSpaceDE w:val="0"/>
        <w:autoSpaceDN w:val="0"/>
        <w:adjustRightInd w:val="0"/>
        <w:spacing w:after="0" w:line="240" w:lineRule="auto"/>
        <w:rPr>
          <w:rFonts w:ascii="Arial" w:hAnsi="Arial" w:cs="Arial"/>
          <w:b/>
          <w:sz w:val="20"/>
          <w:szCs w:val="20"/>
        </w:rPr>
      </w:pPr>
    </w:p>
    <w:p w14:paraId="04940B6F" w14:textId="77777777" w:rsidR="00DE206A" w:rsidRPr="0048136F" w:rsidRDefault="00DE206A" w:rsidP="00DE206A">
      <w:pPr>
        <w:autoSpaceDE w:val="0"/>
        <w:autoSpaceDN w:val="0"/>
        <w:adjustRightInd w:val="0"/>
        <w:spacing w:after="0" w:line="240" w:lineRule="auto"/>
        <w:jc w:val="center"/>
        <w:rPr>
          <w:rFonts w:ascii="Arial" w:hAnsi="Arial" w:cs="Arial"/>
          <w:b/>
          <w:color w:val="000000"/>
          <w:sz w:val="20"/>
          <w:szCs w:val="20"/>
        </w:rPr>
      </w:pPr>
      <w:r w:rsidRPr="0048136F">
        <w:rPr>
          <w:rFonts w:ascii="Arial" w:hAnsi="Arial" w:cs="Arial"/>
          <w:b/>
          <w:color w:val="000000"/>
          <w:sz w:val="20"/>
          <w:szCs w:val="20"/>
        </w:rPr>
        <w:t xml:space="preserve">ANEXO </w:t>
      </w:r>
      <w:proofErr w:type="spellStart"/>
      <w:r w:rsidRPr="0048136F">
        <w:rPr>
          <w:rFonts w:ascii="Arial" w:hAnsi="Arial" w:cs="Arial"/>
          <w:b/>
          <w:color w:val="000000"/>
          <w:sz w:val="20"/>
          <w:szCs w:val="20"/>
        </w:rPr>
        <w:t>N°</w:t>
      </w:r>
      <w:proofErr w:type="spellEnd"/>
      <w:r w:rsidRPr="0048136F">
        <w:rPr>
          <w:rFonts w:ascii="Arial" w:hAnsi="Arial" w:cs="Arial"/>
          <w:b/>
          <w:color w:val="000000"/>
          <w:sz w:val="20"/>
          <w:szCs w:val="20"/>
        </w:rPr>
        <w:t xml:space="preserve"> 11</w:t>
      </w:r>
    </w:p>
    <w:p w14:paraId="3E876223" w14:textId="77777777" w:rsidR="00DE206A" w:rsidRPr="0048136F" w:rsidRDefault="00DE206A" w:rsidP="00DE206A">
      <w:pPr>
        <w:autoSpaceDE w:val="0"/>
        <w:autoSpaceDN w:val="0"/>
        <w:adjustRightInd w:val="0"/>
        <w:spacing w:after="0" w:line="240" w:lineRule="auto"/>
        <w:jc w:val="center"/>
        <w:rPr>
          <w:rFonts w:ascii="Arial" w:hAnsi="Arial" w:cs="Arial"/>
          <w:b/>
          <w:sz w:val="20"/>
          <w:szCs w:val="20"/>
          <w:lang w:eastAsia="es-CO"/>
        </w:rPr>
      </w:pPr>
      <w:r w:rsidRPr="0048136F">
        <w:rPr>
          <w:rFonts w:ascii="Arial" w:hAnsi="Arial" w:cs="Arial"/>
          <w:b/>
          <w:sz w:val="20"/>
          <w:szCs w:val="20"/>
          <w:lang w:eastAsia="es-CO"/>
        </w:rPr>
        <w:t xml:space="preserve"> FICHA TÉCNICA</w:t>
      </w:r>
    </w:p>
    <w:p w14:paraId="6ACCB71F" w14:textId="77777777" w:rsidR="00DE206A" w:rsidRPr="0048136F" w:rsidRDefault="00DE206A" w:rsidP="00DE206A">
      <w:pPr>
        <w:autoSpaceDE w:val="0"/>
        <w:autoSpaceDN w:val="0"/>
        <w:adjustRightInd w:val="0"/>
        <w:spacing w:after="0" w:line="240" w:lineRule="auto"/>
        <w:jc w:val="center"/>
        <w:rPr>
          <w:rFonts w:ascii="Arial" w:hAnsi="Arial" w:cs="Arial"/>
          <w:b/>
          <w:sz w:val="20"/>
          <w:szCs w:val="20"/>
          <w:lang w:eastAsia="es-CO"/>
        </w:rPr>
      </w:pPr>
    </w:p>
    <w:p w14:paraId="4A9A1B5E" w14:textId="77777777" w:rsidR="00DE206A" w:rsidRPr="0048136F" w:rsidRDefault="00DE206A" w:rsidP="00DE206A">
      <w:pPr>
        <w:autoSpaceDE w:val="0"/>
        <w:autoSpaceDN w:val="0"/>
        <w:adjustRightInd w:val="0"/>
        <w:spacing w:after="0" w:line="240" w:lineRule="auto"/>
        <w:jc w:val="center"/>
        <w:rPr>
          <w:rFonts w:ascii="Arial" w:hAnsi="Arial" w:cs="Arial"/>
          <w:b/>
          <w:color w:val="000000"/>
          <w:sz w:val="20"/>
          <w:szCs w:val="20"/>
        </w:rPr>
      </w:pPr>
      <w:r w:rsidRPr="0048136F">
        <w:rPr>
          <w:rFonts w:ascii="Arial" w:hAnsi="Arial" w:cs="Arial"/>
          <w:b/>
          <w:color w:val="000000"/>
          <w:sz w:val="20"/>
          <w:szCs w:val="20"/>
        </w:rPr>
        <w:t>PROCESO DE SELECCIÓN ABREVIADA SUBASTA INVERSA PRESENCIAL</w:t>
      </w:r>
    </w:p>
    <w:p w14:paraId="1518CFC6" w14:textId="4A54C427" w:rsidR="00DE206A" w:rsidRPr="0048136F" w:rsidRDefault="00DE206A" w:rsidP="00DE206A">
      <w:pPr>
        <w:pStyle w:val="Encabezado"/>
        <w:jc w:val="center"/>
        <w:rPr>
          <w:rFonts w:ascii="Arial" w:hAnsi="Arial" w:cs="Arial"/>
          <w:b/>
          <w:sz w:val="20"/>
          <w:szCs w:val="20"/>
        </w:rPr>
      </w:pPr>
      <w:r w:rsidRPr="0048136F">
        <w:rPr>
          <w:rFonts w:ascii="Arial" w:hAnsi="Arial" w:cs="Arial"/>
          <w:b/>
          <w:color w:val="000000"/>
          <w:sz w:val="20"/>
          <w:szCs w:val="20"/>
        </w:rPr>
        <w:t xml:space="preserve">NÚMERO </w:t>
      </w:r>
      <w:r w:rsidR="00416805">
        <w:rPr>
          <w:rFonts w:ascii="Arial" w:hAnsi="Arial" w:cs="Arial"/>
          <w:b/>
          <w:color w:val="000000"/>
          <w:sz w:val="20"/>
          <w:szCs w:val="20"/>
        </w:rPr>
        <w:t>0</w:t>
      </w:r>
      <w:r w:rsidR="00CA07F7">
        <w:rPr>
          <w:rFonts w:ascii="Arial" w:hAnsi="Arial" w:cs="Arial"/>
          <w:b/>
          <w:color w:val="000000"/>
          <w:sz w:val="20"/>
          <w:szCs w:val="20"/>
        </w:rPr>
        <w:t>xx</w:t>
      </w:r>
      <w:r w:rsidRPr="0048136F">
        <w:rPr>
          <w:rFonts w:ascii="Arial" w:hAnsi="Arial" w:cs="Arial"/>
          <w:b/>
          <w:color w:val="000000"/>
          <w:sz w:val="20"/>
          <w:szCs w:val="20"/>
        </w:rPr>
        <w:t xml:space="preserve"> DE 202</w:t>
      </w:r>
      <w:r w:rsidR="00CA07F7">
        <w:rPr>
          <w:rFonts w:ascii="Arial" w:hAnsi="Arial" w:cs="Arial"/>
          <w:b/>
          <w:color w:val="000000"/>
          <w:sz w:val="20"/>
          <w:szCs w:val="20"/>
        </w:rPr>
        <w:t>6</w:t>
      </w:r>
    </w:p>
    <w:p w14:paraId="73E7A49C" w14:textId="77777777" w:rsidR="00DE206A" w:rsidRPr="0048136F" w:rsidRDefault="00DE206A" w:rsidP="00DE206A">
      <w:pPr>
        <w:autoSpaceDE w:val="0"/>
        <w:autoSpaceDN w:val="0"/>
        <w:adjustRightInd w:val="0"/>
        <w:spacing w:after="0" w:line="240" w:lineRule="auto"/>
        <w:jc w:val="center"/>
        <w:rPr>
          <w:rFonts w:ascii="Arial" w:hAnsi="Arial" w:cs="Arial"/>
          <w:b/>
          <w:sz w:val="20"/>
          <w:szCs w:val="20"/>
        </w:rPr>
      </w:pPr>
      <w:r w:rsidRPr="0048136F">
        <w:rPr>
          <w:rFonts w:ascii="Arial" w:hAnsi="Arial" w:cs="Arial"/>
          <w:b/>
          <w:sz w:val="20"/>
          <w:szCs w:val="20"/>
        </w:rPr>
        <w:t xml:space="preserve">FICHA TÉCNICA </w:t>
      </w:r>
    </w:p>
    <w:p w14:paraId="18A2F208" w14:textId="77777777" w:rsidR="00DE206A" w:rsidRPr="0048136F" w:rsidRDefault="00DE206A" w:rsidP="00DE206A">
      <w:pPr>
        <w:autoSpaceDE w:val="0"/>
        <w:autoSpaceDN w:val="0"/>
        <w:adjustRightInd w:val="0"/>
        <w:spacing w:after="0" w:line="240" w:lineRule="auto"/>
        <w:jc w:val="center"/>
        <w:rPr>
          <w:rFonts w:ascii="Arial" w:hAnsi="Arial" w:cs="Arial"/>
          <w:sz w:val="20"/>
          <w:szCs w:val="20"/>
        </w:rPr>
      </w:pPr>
    </w:p>
    <w:p w14:paraId="3E2BCC09" w14:textId="77777777" w:rsidR="00DE206A" w:rsidRPr="0048136F" w:rsidRDefault="00DE206A" w:rsidP="00DE206A">
      <w:pPr>
        <w:pStyle w:val="Sinespaciado"/>
        <w:jc w:val="both"/>
        <w:rPr>
          <w:rFonts w:ascii="Arial" w:hAnsi="Arial" w:cs="Arial"/>
          <w:sz w:val="20"/>
          <w:szCs w:val="20"/>
        </w:rPr>
      </w:pPr>
    </w:p>
    <w:p w14:paraId="313F58C7" w14:textId="77777777" w:rsidR="00DE206A" w:rsidRPr="0048136F" w:rsidRDefault="00DE206A" w:rsidP="00DE206A">
      <w:pPr>
        <w:pStyle w:val="Sinespaciado"/>
        <w:jc w:val="both"/>
        <w:rPr>
          <w:rFonts w:ascii="Arial" w:hAnsi="Arial" w:cs="Arial"/>
          <w:sz w:val="20"/>
          <w:szCs w:val="20"/>
        </w:rPr>
      </w:pPr>
      <w:r w:rsidRPr="0048136F">
        <w:rPr>
          <w:rFonts w:ascii="Arial" w:hAnsi="Arial" w:cs="Arial"/>
          <w:sz w:val="20"/>
          <w:szCs w:val="20"/>
        </w:rPr>
        <w:t xml:space="preserve">Ciudad y fecha: </w:t>
      </w:r>
    </w:p>
    <w:p w14:paraId="663D8629" w14:textId="77777777" w:rsidR="00DE206A" w:rsidRPr="0048136F" w:rsidRDefault="00DE206A" w:rsidP="00DE206A">
      <w:pPr>
        <w:pStyle w:val="Sinespaciado"/>
        <w:jc w:val="both"/>
        <w:rPr>
          <w:rFonts w:ascii="Arial" w:hAnsi="Arial" w:cs="Arial"/>
          <w:sz w:val="20"/>
          <w:szCs w:val="20"/>
        </w:rPr>
      </w:pPr>
    </w:p>
    <w:p w14:paraId="6150B1C1" w14:textId="77777777" w:rsidR="00DE206A" w:rsidRPr="0048136F" w:rsidRDefault="00DE206A" w:rsidP="00DE206A">
      <w:pPr>
        <w:pStyle w:val="Sinespaciado"/>
        <w:jc w:val="both"/>
        <w:rPr>
          <w:rFonts w:ascii="Arial" w:hAnsi="Arial" w:cs="Arial"/>
          <w:sz w:val="20"/>
          <w:szCs w:val="20"/>
        </w:rPr>
      </w:pPr>
      <w:r w:rsidRPr="0048136F">
        <w:rPr>
          <w:rFonts w:ascii="Arial" w:hAnsi="Arial" w:cs="Arial"/>
          <w:sz w:val="20"/>
          <w:szCs w:val="20"/>
        </w:rPr>
        <w:t xml:space="preserve">Señores </w:t>
      </w:r>
    </w:p>
    <w:p w14:paraId="6FC0114D" w14:textId="77777777" w:rsidR="00DE206A" w:rsidRPr="0048136F" w:rsidRDefault="00DE206A" w:rsidP="00DE206A">
      <w:pPr>
        <w:pStyle w:val="Sinespaciado"/>
        <w:jc w:val="both"/>
        <w:rPr>
          <w:rFonts w:ascii="Arial" w:hAnsi="Arial" w:cs="Arial"/>
          <w:b/>
          <w:sz w:val="20"/>
          <w:szCs w:val="20"/>
        </w:rPr>
      </w:pPr>
      <w:r w:rsidRPr="0048136F">
        <w:rPr>
          <w:rFonts w:ascii="Arial" w:hAnsi="Arial" w:cs="Arial"/>
          <w:b/>
          <w:sz w:val="20"/>
          <w:szCs w:val="20"/>
        </w:rPr>
        <w:t>CORPORACIÓN AUTÓNOMA REGIONAL DEL QUINDÍO</w:t>
      </w:r>
    </w:p>
    <w:p w14:paraId="3664AF29" w14:textId="77777777" w:rsidR="00DE206A" w:rsidRPr="0048136F" w:rsidRDefault="00DE206A" w:rsidP="00DE206A">
      <w:pPr>
        <w:pStyle w:val="Sinespaciado"/>
        <w:jc w:val="both"/>
        <w:rPr>
          <w:rFonts w:ascii="Arial" w:hAnsi="Arial" w:cs="Arial"/>
          <w:sz w:val="20"/>
          <w:szCs w:val="20"/>
        </w:rPr>
      </w:pPr>
      <w:r w:rsidRPr="0048136F">
        <w:rPr>
          <w:rFonts w:ascii="Arial" w:hAnsi="Arial" w:cs="Arial"/>
          <w:sz w:val="20"/>
          <w:szCs w:val="20"/>
        </w:rPr>
        <w:t xml:space="preserve">Ciudad </w:t>
      </w:r>
    </w:p>
    <w:p w14:paraId="4FA078DB" w14:textId="77777777" w:rsidR="00DE206A" w:rsidRPr="0048136F" w:rsidRDefault="00DE206A" w:rsidP="00DE206A">
      <w:pPr>
        <w:pStyle w:val="Sinespaciado"/>
        <w:jc w:val="both"/>
        <w:rPr>
          <w:rFonts w:ascii="Arial" w:hAnsi="Arial" w:cs="Arial"/>
          <w:sz w:val="20"/>
          <w:szCs w:val="20"/>
        </w:rPr>
      </w:pPr>
    </w:p>
    <w:p w14:paraId="5A4955E7" w14:textId="64F0079D" w:rsidR="00DE206A" w:rsidRPr="0048136F" w:rsidRDefault="00DE206A" w:rsidP="00DE206A">
      <w:pPr>
        <w:pStyle w:val="Sinespaciado"/>
        <w:jc w:val="both"/>
        <w:rPr>
          <w:rFonts w:ascii="Arial" w:hAnsi="Arial" w:cs="Arial"/>
          <w:b/>
          <w:sz w:val="20"/>
          <w:szCs w:val="20"/>
        </w:rPr>
      </w:pPr>
      <w:r w:rsidRPr="0048136F">
        <w:rPr>
          <w:rFonts w:ascii="Arial" w:hAnsi="Arial" w:cs="Arial"/>
          <w:b/>
          <w:sz w:val="20"/>
          <w:szCs w:val="20"/>
        </w:rPr>
        <w:t xml:space="preserve">REF: PROCESO DE </w:t>
      </w:r>
      <w:r w:rsidR="00EE4D32">
        <w:rPr>
          <w:rFonts w:ascii="Arial" w:hAnsi="Arial" w:cs="Arial"/>
          <w:b/>
          <w:sz w:val="20"/>
          <w:szCs w:val="20"/>
        </w:rPr>
        <w:t>Selección Abreviada Subasta Inversa No. XXXX</w:t>
      </w:r>
      <w:r w:rsidRPr="0048136F">
        <w:rPr>
          <w:rFonts w:ascii="Arial" w:hAnsi="Arial" w:cs="Arial"/>
          <w:b/>
          <w:sz w:val="20"/>
          <w:szCs w:val="20"/>
        </w:rPr>
        <w:t xml:space="preserve"> de 202</w:t>
      </w:r>
      <w:r w:rsidR="00CA07F7">
        <w:rPr>
          <w:rFonts w:ascii="Arial" w:hAnsi="Arial" w:cs="Arial"/>
          <w:b/>
          <w:sz w:val="20"/>
          <w:szCs w:val="20"/>
        </w:rPr>
        <w:t>6</w:t>
      </w:r>
    </w:p>
    <w:p w14:paraId="4A7171C8" w14:textId="77777777" w:rsidR="00DE206A" w:rsidRPr="0048136F" w:rsidRDefault="00DE206A" w:rsidP="00DE206A">
      <w:pPr>
        <w:pStyle w:val="Sinespaciado"/>
        <w:jc w:val="both"/>
        <w:rPr>
          <w:rFonts w:ascii="Arial" w:hAnsi="Arial" w:cs="Arial"/>
          <w:sz w:val="20"/>
          <w:szCs w:val="20"/>
        </w:rPr>
      </w:pPr>
    </w:p>
    <w:p w14:paraId="7D26F0F3" w14:textId="7881D170" w:rsidR="00DE206A" w:rsidRPr="0048136F" w:rsidRDefault="00DE206A" w:rsidP="00DE206A">
      <w:pPr>
        <w:pStyle w:val="Sinespaciado"/>
        <w:jc w:val="both"/>
        <w:rPr>
          <w:rFonts w:ascii="Arial" w:hAnsi="Arial" w:cs="Arial"/>
          <w:sz w:val="20"/>
          <w:szCs w:val="20"/>
        </w:rPr>
      </w:pPr>
      <w:r w:rsidRPr="0048136F">
        <w:rPr>
          <w:rFonts w:ascii="Arial" w:hAnsi="Arial" w:cs="Arial"/>
          <w:sz w:val="20"/>
          <w:szCs w:val="20"/>
        </w:rPr>
        <w:t xml:space="preserve">En atención al presupuesto establecido en el pliego de condiciones, presento la ficha técnica de los bienes a entregar dentro del proceso de la referencia cuyo objeto es: </w:t>
      </w:r>
      <w:r w:rsidRPr="0048136F">
        <w:rPr>
          <w:rFonts w:ascii="Arial" w:hAnsi="Arial" w:cs="Arial"/>
          <w:b/>
          <w:sz w:val="20"/>
          <w:szCs w:val="20"/>
        </w:rPr>
        <w:t>“</w:t>
      </w:r>
      <w:r w:rsidR="00CD0112" w:rsidRPr="00CD0112">
        <w:rPr>
          <w:rFonts w:ascii="Arial" w:hAnsi="Arial" w:cs="Arial"/>
          <w:b/>
          <w:sz w:val="20"/>
          <w:szCs w:val="20"/>
          <w:lang w:val="es-CO"/>
        </w:rPr>
        <w:t>ADQUISICIÓN DE EQUIPOS TECNOLÓGICOS Y AUDIOVISUALES PARA LA CORPORACIÓN AUTÓNOMA REGIONAL DEL QUINDÍO (CRQ</w:t>
      </w:r>
      <w:r w:rsidR="00CD0112">
        <w:rPr>
          <w:rFonts w:ascii="Arial" w:hAnsi="Arial" w:cs="Arial"/>
          <w:b/>
          <w:sz w:val="20"/>
          <w:szCs w:val="20"/>
          <w:lang w:val="es-CO"/>
        </w:rPr>
        <w:t>)</w:t>
      </w:r>
      <w:r w:rsidRPr="0048136F">
        <w:rPr>
          <w:rFonts w:ascii="Arial" w:hAnsi="Arial" w:cs="Arial"/>
          <w:b/>
          <w:sz w:val="20"/>
          <w:szCs w:val="20"/>
        </w:rPr>
        <w:t xml:space="preserve">”, </w:t>
      </w:r>
      <w:r w:rsidRPr="0048136F">
        <w:rPr>
          <w:rFonts w:ascii="Arial" w:hAnsi="Arial" w:cs="Arial"/>
          <w:sz w:val="20"/>
          <w:szCs w:val="20"/>
        </w:rPr>
        <w:t>así: (Para la presentación de la oferta y la ejecución del contrato, el oferente deberá tener en cuenta las especificaciones técnicas que se describen a continuación, las cuales serán de obligatorio cumplimiento en caso de resultar favorecido dentro del presente proceso de selección de conformidad con el artículo 2.2.1.2.1.2.1. del Decreto 1082 de 2015, para el presente proceso de selección)</w:t>
      </w:r>
    </w:p>
    <w:p w14:paraId="59F69EAD" w14:textId="77777777" w:rsidR="00DE206A" w:rsidRPr="0048136F" w:rsidRDefault="00DE206A" w:rsidP="00DE206A">
      <w:pPr>
        <w:pStyle w:val="Default"/>
        <w:jc w:val="both"/>
        <w:rPr>
          <w:b/>
          <w:color w:val="auto"/>
          <w:sz w:val="20"/>
          <w:szCs w:val="20"/>
        </w:rPr>
      </w:pPr>
    </w:p>
    <w:p w14:paraId="7E2393A6" w14:textId="3E548E4A" w:rsidR="00DE206A" w:rsidRPr="0048136F" w:rsidRDefault="00DE206A" w:rsidP="00DE206A">
      <w:pPr>
        <w:pStyle w:val="Sinespaciado"/>
        <w:jc w:val="both"/>
        <w:rPr>
          <w:rFonts w:ascii="Arial" w:hAnsi="Arial" w:cs="Arial"/>
          <w:sz w:val="20"/>
          <w:szCs w:val="20"/>
        </w:rPr>
      </w:pPr>
    </w:p>
    <w:p w14:paraId="35E43048" w14:textId="77777777" w:rsidR="00DE206A" w:rsidRPr="0048136F" w:rsidRDefault="00DE206A" w:rsidP="00DE206A">
      <w:pPr>
        <w:pStyle w:val="Sinespaciado"/>
        <w:jc w:val="both"/>
        <w:rPr>
          <w:rFonts w:ascii="Arial" w:hAnsi="Arial" w:cs="Arial"/>
          <w:sz w:val="20"/>
          <w:szCs w:val="20"/>
        </w:rPr>
      </w:pPr>
      <w:r w:rsidRPr="0048136F">
        <w:rPr>
          <w:rFonts w:ascii="Arial" w:hAnsi="Arial" w:cs="Arial"/>
          <w:sz w:val="20"/>
          <w:szCs w:val="20"/>
        </w:rPr>
        <w:t>Los proponentes deben tener cuidado y abstenerse de hacer modificaciones a las especificaciones técnicas las cuales tiene que ser iguales tanto en la propuesta económica como en la ficha técnica, toda vez que la oferta económica no es subsanable, cual error en la misma constituirá el rechazo de la propuesta.</w:t>
      </w:r>
    </w:p>
    <w:p w14:paraId="0E1D0011" w14:textId="77777777" w:rsidR="00DE206A" w:rsidRPr="0048136F" w:rsidRDefault="00DE206A" w:rsidP="00DE206A">
      <w:pPr>
        <w:pStyle w:val="Sinespaciado"/>
        <w:jc w:val="both"/>
        <w:rPr>
          <w:rFonts w:ascii="Arial" w:hAnsi="Arial" w:cs="Arial"/>
          <w:sz w:val="20"/>
          <w:szCs w:val="20"/>
        </w:rPr>
      </w:pPr>
    </w:p>
    <w:p w14:paraId="099851B6" w14:textId="77777777" w:rsidR="00DE206A" w:rsidRPr="0048136F" w:rsidRDefault="00DE206A" w:rsidP="00DE206A">
      <w:pPr>
        <w:pStyle w:val="Sinespaciado"/>
        <w:jc w:val="both"/>
        <w:rPr>
          <w:rFonts w:ascii="Arial" w:hAnsi="Arial" w:cs="Arial"/>
          <w:sz w:val="20"/>
          <w:szCs w:val="20"/>
        </w:rPr>
      </w:pPr>
      <w:r w:rsidRPr="0048136F">
        <w:rPr>
          <w:rFonts w:ascii="Arial" w:hAnsi="Arial" w:cs="Arial"/>
          <w:b/>
          <w:sz w:val="20"/>
          <w:szCs w:val="20"/>
        </w:rPr>
        <w:t>Nota:</w:t>
      </w:r>
      <w:r w:rsidRPr="0048136F">
        <w:rPr>
          <w:rFonts w:ascii="Arial" w:hAnsi="Arial" w:cs="Arial"/>
          <w:sz w:val="20"/>
          <w:szCs w:val="20"/>
        </w:rPr>
        <w:t xml:space="preserve"> El componente técnico de la necesidad y la codificación, fue elaborado por la Subdirección Administrativa y Financiera, de la Corporación Autónoma Regional del Quindío. Contenido en el documento de consolidación de Estudios Previos.</w:t>
      </w:r>
    </w:p>
    <w:p w14:paraId="33837C2C" w14:textId="77777777" w:rsidR="00DE206A" w:rsidRPr="0048136F" w:rsidRDefault="00DE206A" w:rsidP="00DE206A">
      <w:pPr>
        <w:spacing w:after="0"/>
        <w:rPr>
          <w:rFonts w:ascii="Arial" w:hAnsi="Arial" w:cs="Arial"/>
          <w:sz w:val="20"/>
          <w:szCs w:val="20"/>
        </w:rPr>
      </w:pPr>
    </w:p>
    <w:p w14:paraId="563F81A5" w14:textId="77777777" w:rsidR="00DE206A" w:rsidRPr="0048136F" w:rsidRDefault="00DE206A" w:rsidP="00DE206A">
      <w:pPr>
        <w:autoSpaceDE w:val="0"/>
        <w:autoSpaceDN w:val="0"/>
        <w:adjustRightInd w:val="0"/>
        <w:spacing w:after="0" w:line="240" w:lineRule="auto"/>
        <w:rPr>
          <w:rFonts w:ascii="Arial" w:hAnsi="Arial" w:cs="Arial"/>
          <w:sz w:val="20"/>
          <w:szCs w:val="20"/>
        </w:rPr>
      </w:pPr>
      <w:r w:rsidRPr="0048136F">
        <w:rPr>
          <w:rFonts w:ascii="Arial" w:hAnsi="Arial" w:cs="Arial"/>
          <w:sz w:val="20"/>
          <w:szCs w:val="20"/>
        </w:rPr>
        <w:t>Atentamente,</w:t>
      </w:r>
    </w:p>
    <w:p w14:paraId="5D5D72BA" w14:textId="77777777" w:rsidR="00DE206A" w:rsidRPr="0048136F" w:rsidRDefault="00DE206A" w:rsidP="00DE206A">
      <w:pPr>
        <w:autoSpaceDE w:val="0"/>
        <w:autoSpaceDN w:val="0"/>
        <w:adjustRightInd w:val="0"/>
        <w:spacing w:after="0" w:line="240" w:lineRule="auto"/>
        <w:rPr>
          <w:rFonts w:ascii="Arial" w:hAnsi="Arial" w:cs="Arial"/>
          <w:bCs/>
          <w:sz w:val="20"/>
          <w:szCs w:val="20"/>
          <w:lang w:val="es-MX"/>
        </w:rPr>
      </w:pPr>
    </w:p>
    <w:p w14:paraId="650736F7" w14:textId="77777777" w:rsidR="00DE206A" w:rsidRPr="0048136F" w:rsidRDefault="00DE206A" w:rsidP="00DE206A">
      <w:pPr>
        <w:autoSpaceDE w:val="0"/>
        <w:autoSpaceDN w:val="0"/>
        <w:adjustRightInd w:val="0"/>
        <w:spacing w:after="0" w:line="240" w:lineRule="auto"/>
        <w:rPr>
          <w:rFonts w:ascii="Arial" w:hAnsi="Arial" w:cs="Arial"/>
          <w:bCs/>
          <w:sz w:val="20"/>
          <w:szCs w:val="20"/>
          <w:lang w:val="es-MX"/>
        </w:rPr>
      </w:pPr>
      <w:r w:rsidRPr="0048136F">
        <w:rPr>
          <w:rFonts w:ascii="Arial" w:hAnsi="Arial" w:cs="Arial"/>
          <w:bCs/>
          <w:sz w:val="20"/>
          <w:szCs w:val="20"/>
          <w:lang w:val="es-MX"/>
        </w:rPr>
        <w:t xml:space="preserve">Nombre del proponente _______________________________________ </w:t>
      </w:r>
    </w:p>
    <w:p w14:paraId="60D48310" w14:textId="77777777" w:rsidR="00DE206A" w:rsidRPr="0048136F" w:rsidRDefault="00DE206A" w:rsidP="00DE206A">
      <w:pPr>
        <w:autoSpaceDE w:val="0"/>
        <w:autoSpaceDN w:val="0"/>
        <w:adjustRightInd w:val="0"/>
        <w:spacing w:after="0" w:line="240" w:lineRule="auto"/>
        <w:rPr>
          <w:rFonts w:ascii="Arial" w:hAnsi="Arial" w:cs="Arial"/>
          <w:bCs/>
          <w:sz w:val="20"/>
          <w:szCs w:val="20"/>
          <w:lang w:val="es-MX"/>
        </w:rPr>
      </w:pPr>
      <w:r w:rsidRPr="0048136F">
        <w:rPr>
          <w:rFonts w:ascii="Arial" w:hAnsi="Arial" w:cs="Arial"/>
          <w:bCs/>
          <w:sz w:val="20"/>
          <w:szCs w:val="20"/>
          <w:lang w:val="es-MX"/>
        </w:rPr>
        <w:t xml:space="preserve">Nombre del Representante Legal _______________________________________ </w:t>
      </w:r>
    </w:p>
    <w:p w14:paraId="53B4D4C7" w14:textId="77777777" w:rsidR="00DE206A" w:rsidRPr="0048136F" w:rsidRDefault="00DE206A" w:rsidP="00DE206A">
      <w:pPr>
        <w:autoSpaceDE w:val="0"/>
        <w:autoSpaceDN w:val="0"/>
        <w:adjustRightInd w:val="0"/>
        <w:spacing w:after="0" w:line="240" w:lineRule="auto"/>
        <w:rPr>
          <w:rFonts w:ascii="Arial" w:hAnsi="Arial" w:cs="Arial"/>
          <w:bCs/>
          <w:sz w:val="20"/>
          <w:szCs w:val="20"/>
          <w:lang w:val="es-MX"/>
        </w:rPr>
      </w:pPr>
      <w:r w:rsidRPr="0048136F">
        <w:rPr>
          <w:rFonts w:ascii="Arial" w:hAnsi="Arial" w:cs="Arial"/>
          <w:bCs/>
          <w:sz w:val="20"/>
          <w:szCs w:val="20"/>
          <w:lang w:val="es-MX"/>
        </w:rPr>
        <w:t xml:space="preserve">C. C. No. _____________________ de _______________ </w:t>
      </w:r>
    </w:p>
    <w:p w14:paraId="5B53B992" w14:textId="77777777" w:rsidR="00DE206A" w:rsidRPr="0048136F" w:rsidRDefault="00DE206A" w:rsidP="00DE206A">
      <w:pPr>
        <w:autoSpaceDE w:val="0"/>
        <w:autoSpaceDN w:val="0"/>
        <w:adjustRightInd w:val="0"/>
        <w:spacing w:after="0" w:line="240" w:lineRule="auto"/>
        <w:rPr>
          <w:rFonts w:ascii="Arial" w:hAnsi="Arial" w:cs="Arial"/>
          <w:bCs/>
          <w:sz w:val="20"/>
          <w:szCs w:val="20"/>
          <w:lang w:val="es-MX"/>
        </w:rPr>
      </w:pPr>
      <w:r w:rsidRPr="0048136F">
        <w:rPr>
          <w:rFonts w:ascii="Arial" w:hAnsi="Arial" w:cs="Arial"/>
          <w:bCs/>
          <w:sz w:val="20"/>
          <w:szCs w:val="20"/>
          <w:lang w:val="es-MX"/>
        </w:rPr>
        <w:t>(Firma del proponente o de su Representante Legal).</w:t>
      </w:r>
    </w:p>
    <w:p w14:paraId="7A4649EF" w14:textId="77777777" w:rsidR="00DE206A" w:rsidRPr="0048136F" w:rsidRDefault="00DE206A" w:rsidP="00DE206A">
      <w:pPr>
        <w:rPr>
          <w:rFonts w:ascii="Arial" w:hAnsi="Arial" w:cs="Arial"/>
          <w:sz w:val="20"/>
          <w:szCs w:val="20"/>
        </w:rPr>
      </w:pPr>
    </w:p>
    <w:sectPr w:rsidR="00DE206A" w:rsidRPr="0048136F" w:rsidSect="0061385A">
      <w:headerReference w:type="default" r:id="rId8"/>
      <w:footerReference w:type="default" r:id="rId9"/>
      <w:pgSz w:w="12240" w:h="18720" w:code="125"/>
      <w:pgMar w:top="1689" w:right="1701" w:bottom="1417" w:left="1701" w:header="567" w:footer="134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7324F" w14:textId="77777777" w:rsidR="000864B4" w:rsidRDefault="000864B4" w:rsidP="00567C01">
      <w:pPr>
        <w:spacing w:after="0" w:line="240" w:lineRule="auto"/>
      </w:pPr>
      <w:r>
        <w:separator/>
      </w:r>
    </w:p>
  </w:endnote>
  <w:endnote w:type="continuationSeparator" w:id="0">
    <w:p w14:paraId="156B22B2" w14:textId="77777777" w:rsidR="000864B4" w:rsidRDefault="000864B4" w:rsidP="00567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 Serif 12cpi">
    <w:altName w:val="Cambria"/>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icrosoft Sans Serif">
    <w:panose1 w:val="020B0604020202020204"/>
    <w:charset w:val="00"/>
    <w:family w:val="swiss"/>
    <w:pitch w:val="variable"/>
    <w:sig w:usb0="E5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E38BB" w14:textId="43FD1F3A" w:rsidR="00EE4D32" w:rsidRDefault="00EE4D32" w:rsidP="00146EB2">
    <w:pPr>
      <w:pStyle w:val="Piedepgina"/>
    </w:pPr>
    <w:r w:rsidRPr="00A71427">
      <w:rPr>
        <w:noProof/>
        <w:lang w:eastAsia="es-CO"/>
      </w:rPr>
      <w:drawing>
        <wp:anchor distT="0" distB="0" distL="114300" distR="114300" simplePos="0" relativeHeight="251659263" behindDoc="0" locked="0" layoutInCell="1" allowOverlap="1" wp14:anchorId="672583C2" wp14:editId="15D74B4B">
          <wp:simplePos x="0" y="0"/>
          <wp:positionH relativeFrom="margin">
            <wp:align>center</wp:align>
          </wp:positionH>
          <wp:positionV relativeFrom="paragraph">
            <wp:posOffset>179070</wp:posOffset>
          </wp:positionV>
          <wp:extent cx="6815417" cy="778466"/>
          <wp:effectExtent l="0" t="0" r="0" b="3175"/>
          <wp:wrapNone/>
          <wp:docPr id="2142231141" name="Imagen 214223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815417" cy="778466"/>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142CC1" w14:textId="77777777" w:rsidR="000864B4" w:rsidRDefault="000864B4" w:rsidP="00567C01">
      <w:pPr>
        <w:spacing w:after="0" w:line="240" w:lineRule="auto"/>
      </w:pPr>
      <w:r>
        <w:separator/>
      </w:r>
    </w:p>
  </w:footnote>
  <w:footnote w:type="continuationSeparator" w:id="0">
    <w:p w14:paraId="5CE04B78" w14:textId="77777777" w:rsidR="000864B4" w:rsidRDefault="000864B4" w:rsidP="00567C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B2503" w14:textId="4F5AEB67" w:rsidR="00EE4D32" w:rsidRDefault="00EE4D32">
    <w:pPr>
      <w:pStyle w:val="Encabezado"/>
    </w:pPr>
    <w:r w:rsidRPr="00841A28">
      <w:rPr>
        <w:noProof/>
        <w:lang w:eastAsia="es-CO"/>
      </w:rPr>
      <w:drawing>
        <wp:anchor distT="0" distB="0" distL="114300" distR="114300" simplePos="0" relativeHeight="251660288" behindDoc="0" locked="0" layoutInCell="1" allowOverlap="1" wp14:anchorId="59333664" wp14:editId="1F8B0B92">
          <wp:simplePos x="0" y="0"/>
          <wp:positionH relativeFrom="margin">
            <wp:posOffset>-601833</wp:posOffset>
          </wp:positionH>
          <wp:positionV relativeFrom="paragraph">
            <wp:posOffset>-74890</wp:posOffset>
          </wp:positionV>
          <wp:extent cx="6766560" cy="469567"/>
          <wp:effectExtent l="0" t="0" r="0" b="6985"/>
          <wp:wrapNone/>
          <wp:docPr id="567584076" name="Imagen 567584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986025" cy="48479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28D2310" w14:textId="721665A2" w:rsidR="00EE4D32" w:rsidRDefault="00EE4D32">
    <w:pPr>
      <w:pStyle w:val="Encabezado"/>
    </w:pPr>
    <w:r w:rsidRPr="00567C01">
      <w:t xml:space="preserve"> </w:t>
    </w:r>
  </w:p>
  <w:p w14:paraId="56BB600A" w14:textId="32C9185B" w:rsidR="00EE4D32" w:rsidRDefault="00EE4D32" w:rsidP="005A75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lvl w:ilvl="0">
      <w:start w:val="1"/>
      <w:numFmt w:val="none"/>
      <w:pStyle w:val="Listaconvietas3"/>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15:restartNumberingAfterBreak="0">
    <w:nsid w:val="19D6661A"/>
    <w:multiLevelType w:val="singleLevel"/>
    <w:tmpl w:val="5FF6E1A2"/>
    <w:lvl w:ilvl="0">
      <w:start w:val="1"/>
      <w:numFmt w:val="upperLetter"/>
      <w:pStyle w:val="Listaconvietas2"/>
      <w:lvlText w:val="%1."/>
      <w:lvlJc w:val="left"/>
      <w:pPr>
        <w:tabs>
          <w:tab w:val="num" w:pos="435"/>
        </w:tabs>
        <w:ind w:left="435" w:hanging="435"/>
      </w:pPr>
      <w:rPr>
        <w:rFonts w:hint="default"/>
        <w:b/>
      </w:rPr>
    </w:lvl>
  </w:abstractNum>
  <w:abstractNum w:abstractNumId="2" w15:restartNumberingAfterBreak="0">
    <w:nsid w:val="3E702069"/>
    <w:multiLevelType w:val="multilevel"/>
    <w:tmpl w:val="440042F2"/>
    <w:lvl w:ilvl="0">
      <w:start w:val="1"/>
      <w:numFmt w:val="decimal"/>
      <w:lvlText w:val="%1."/>
      <w:lvlJc w:val="left"/>
      <w:pPr>
        <w:ind w:left="720" w:hanging="360"/>
      </w:pPr>
      <w:rPr>
        <w:b/>
      </w:rPr>
    </w:lvl>
    <w:lvl w:ilvl="1">
      <w:start w:val="1"/>
      <w:numFmt w:val="decimal"/>
      <w:isLgl/>
      <w:lvlText w:val="%1.%2."/>
      <w:lvlJc w:val="left"/>
      <w:pPr>
        <w:ind w:left="1080" w:hanging="720"/>
      </w:pPr>
    </w:lvl>
    <w:lvl w:ilvl="2">
      <w:start w:val="16"/>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160" w:hanging="1800"/>
      </w:pPr>
    </w:lvl>
  </w:abstractNum>
  <w:abstractNum w:abstractNumId="3" w15:restartNumberingAfterBreak="0">
    <w:nsid w:val="411C082C"/>
    <w:multiLevelType w:val="hybridMultilevel"/>
    <w:tmpl w:val="4E56A7C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59AF5FC6"/>
    <w:multiLevelType w:val="multilevel"/>
    <w:tmpl w:val="E114476E"/>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5" w15:restartNumberingAfterBreak="0">
    <w:nsid w:val="64C34B29"/>
    <w:multiLevelType w:val="hybridMultilevel"/>
    <w:tmpl w:val="2C8EA3F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512842743">
    <w:abstractNumId w:val="1"/>
  </w:num>
  <w:num w:numId="2" w16cid:durableId="1885360270">
    <w:abstractNumId w:val="0"/>
  </w:num>
  <w:num w:numId="3" w16cid:durableId="974524927">
    <w:abstractNumId w:val="2"/>
  </w:num>
  <w:num w:numId="4" w16cid:durableId="1567496789">
    <w:abstractNumId w:val="4"/>
  </w:num>
  <w:num w:numId="5" w16cid:durableId="961225726">
    <w:abstractNumId w:val="3"/>
  </w:num>
  <w:num w:numId="6" w16cid:durableId="151568262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7C01"/>
    <w:rsid w:val="00003A8B"/>
    <w:rsid w:val="00014357"/>
    <w:rsid w:val="00014C86"/>
    <w:rsid w:val="00022647"/>
    <w:rsid w:val="00022B55"/>
    <w:rsid w:val="00024307"/>
    <w:rsid w:val="00026521"/>
    <w:rsid w:val="00032F2B"/>
    <w:rsid w:val="00034C61"/>
    <w:rsid w:val="0004348E"/>
    <w:rsid w:val="00044462"/>
    <w:rsid w:val="0005096F"/>
    <w:rsid w:val="000549B7"/>
    <w:rsid w:val="00060495"/>
    <w:rsid w:val="0006582C"/>
    <w:rsid w:val="0007637B"/>
    <w:rsid w:val="000828D1"/>
    <w:rsid w:val="00085D3E"/>
    <w:rsid w:val="000864B4"/>
    <w:rsid w:val="00086E69"/>
    <w:rsid w:val="00092AC5"/>
    <w:rsid w:val="00093349"/>
    <w:rsid w:val="00093674"/>
    <w:rsid w:val="00096BFA"/>
    <w:rsid w:val="000A4047"/>
    <w:rsid w:val="000B14D7"/>
    <w:rsid w:val="000D0C12"/>
    <w:rsid w:val="000D1EE8"/>
    <w:rsid w:val="000D27A1"/>
    <w:rsid w:val="000E0D66"/>
    <w:rsid w:val="000E2CE5"/>
    <w:rsid w:val="000E32E9"/>
    <w:rsid w:val="000E6AA5"/>
    <w:rsid w:val="000E7439"/>
    <w:rsid w:val="000F46ED"/>
    <w:rsid w:val="00107E97"/>
    <w:rsid w:val="00114522"/>
    <w:rsid w:val="00121322"/>
    <w:rsid w:val="00124150"/>
    <w:rsid w:val="00124B01"/>
    <w:rsid w:val="00125021"/>
    <w:rsid w:val="00136E75"/>
    <w:rsid w:val="00146EB2"/>
    <w:rsid w:val="00154EC1"/>
    <w:rsid w:val="00157A01"/>
    <w:rsid w:val="0016482C"/>
    <w:rsid w:val="001660D6"/>
    <w:rsid w:val="00175D42"/>
    <w:rsid w:val="001876C6"/>
    <w:rsid w:val="00194835"/>
    <w:rsid w:val="001A1E62"/>
    <w:rsid w:val="001A7770"/>
    <w:rsid w:val="001B0514"/>
    <w:rsid w:val="001B6DCC"/>
    <w:rsid w:val="001B706A"/>
    <w:rsid w:val="001C38F0"/>
    <w:rsid w:val="001D1C54"/>
    <w:rsid w:val="001D207E"/>
    <w:rsid w:val="001D6F04"/>
    <w:rsid w:val="001E0E7C"/>
    <w:rsid w:val="001E1274"/>
    <w:rsid w:val="001F4146"/>
    <w:rsid w:val="001F5245"/>
    <w:rsid w:val="002121A6"/>
    <w:rsid w:val="00213C41"/>
    <w:rsid w:val="002231A2"/>
    <w:rsid w:val="00234431"/>
    <w:rsid w:val="00236C55"/>
    <w:rsid w:val="00237413"/>
    <w:rsid w:val="00242916"/>
    <w:rsid w:val="00250C7F"/>
    <w:rsid w:val="00252622"/>
    <w:rsid w:val="0026064D"/>
    <w:rsid w:val="00264E7B"/>
    <w:rsid w:val="002662C1"/>
    <w:rsid w:val="0026689A"/>
    <w:rsid w:val="00276CFF"/>
    <w:rsid w:val="00277371"/>
    <w:rsid w:val="00284093"/>
    <w:rsid w:val="00285246"/>
    <w:rsid w:val="00292F7E"/>
    <w:rsid w:val="002A008C"/>
    <w:rsid w:val="002A0402"/>
    <w:rsid w:val="002A3C24"/>
    <w:rsid w:val="002A7ED4"/>
    <w:rsid w:val="002B39EC"/>
    <w:rsid w:val="002B564C"/>
    <w:rsid w:val="002C3B61"/>
    <w:rsid w:val="002C536B"/>
    <w:rsid w:val="002D0761"/>
    <w:rsid w:val="002D18AC"/>
    <w:rsid w:val="002D5F62"/>
    <w:rsid w:val="002E0C57"/>
    <w:rsid w:val="002F1C53"/>
    <w:rsid w:val="002F2BFD"/>
    <w:rsid w:val="002F5F3D"/>
    <w:rsid w:val="00301840"/>
    <w:rsid w:val="00301F65"/>
    <w:rsid w:val="00321E40"/>
    <w:rsid w:val="003255CD"/>
    <w:rsid w:val="00340AE2"/>
    <w:rsid w:val="00341BB2"/>
    <w:rsid w:val="0034483F"/>
    <w:rsid w:val="00354726"/>
    <w:rsid w:val="00355D48"/>
    <w:rsid w:val="00356395"/>
    <w:rsid w:val="0035657D"/>
    <w:rsid w:val="0035726E"/>
    <w:rsid w:val="00375812"/>
    <w:rsid w:val="00385EEA"/>
    <w:rsid w:val="00390203"/>
    <w:rsid w:val="00391BD3"/>
    <w:rsid w:val="00391D1B"/>
    <w:rsid w:val="003956DD"/>
    <w:rsid w:val="003966CE"/>
    <w:rsid w:val="003971C8"/>
    <w:rsid w:val="003A0DC8"/>
    <w:rsid w:val="003A6530"/>
    <w:rsid w:val="003A7382"/>
    <w:rsid w:val="003B42FD"/>
    <w:rsid w:val="003C1BAB"/>
    <w:rsid w:val="003C5568"/>
    <w:rsid w:val="003C5A90"/>
    <w:rsid w:val="003D589D"/>
    <w:rsid w:val="003E25CB"/>
    <w:rsid w:val="003F00B0"/>
    <w:rsid w:val="003F5276"/>
    <w:rsid w:val="003F687D"/>
    <w:rsid w:val="003F711B"/>
    <w:rsid w:val="0040397D"/>
    <w:rsid w:val="00412C37"/>
    <w:rsid w:val="00416805"/>
    <w:rsid w:val="00417AE0"/>
    <w:rsid w:val="00427233"/>
    <w:rsid w:val="00435613"/>
    <w:rsid w:val="0044425A"/>
    <w:rsid w:val="004466E8"/>
    <w:rsid w:val="00447151"/>
    <w:rsid w:val="004557FA"/>
    <w:rsid w:val="00462CAE"/>
    <w:rsid w:val="0047285D"/>
    <w:rsid w:val="004745B1"/>
    <w:rsid w:val="0047636E"/>
    <w:rsid w:val="00476CCD"/>
    <w:rsid w:val="0048136F"/>
    <w:rsid w:val="00483675"/>
    <w:rsid w:val="004846E7"/>
    <w:rsid w:val="00494412"/>
    <w:rsid w:val="004A72C7"/>
    <w:rsid w:val="004B35A6"/>
    <w:rsid w:val="004B4661"/>
    <w:rsid w:val="004C2601"/>
    <w:rsid w:val="004C7430"/>
    <w:rsid w:val="004D0A8F"/>
    <w:rsid w:val="004D2C5C"/>
    <w:rsid w:val="004D30FC"/>
    <w:rsid w:val="004D5D43"/>
    <w:rsid w:val="004E0EE5"/>
    <w:rsid w:val="004E2C99"/>
    <w:rsid w:val="004F7F9C"/>
    <w:rsid w:val="00505C5F"/>
    <w:rsid w:val="00510506"/>
    <w:rsid w:val="00512975"/>
    <w:rsid w:val="00513CA2"/>
    <w:rsid w:val="005145B4"/>
    <w:rsid w:val="00523B34"/>
    <w:rsid w:val="00526816"/>
    <w:rsid w:val="005322C3"/>
    <w:rsid w:val="005344CC"/>
    <w:rsid w:val="00534A54"/>
    <w:rsid w:val="005413B9"/>
    <w:rsid w:val="00553989"/>
    <w:rsid w:val="00557D49"/>
    <w:rsid w:val="005635A8"/>
    <w:rsid w:val="005670D7"/>
    <w:rsid w:val="00567C01"/>
    <w:rsid w:val="00570CC5"/>
    <w:rsid w:val="00576A4C"/>
    <w:rsid w:val="00581B62"/>
    <w:rsid w:val="005822FB"/>
    <w:rsid w:val="00582746"/>
    <w:rsid w:val="0059042E"/>
    <w:rsid w:val="005921FC"/>
    <w:rsid w:val="005978F1"/>
    <w:rsid w:val="005A1333"/>
    <w:rsid w:val="005A19B0"/>
    <w:rsid w:val="005A3937"/>
    <w:rsid w:val="005A614D"/>
    <w:rsid w:val="005A75C2"/>
    <w:rsid w:val="005B0DEE"/>
    <w:rsid w:val="005B68B7"/>
    <w:rsid w:val="005B733E"/>
    <w:rsid w:val="005D4015"/>
    <w:rsid w:val="005D755F"/>
    <w:rsid w:val="005E2995"/>
    <w:rsid w:val="005F52B2"/>
    <w:rsid w:val="005F5B19"/>
    <w:rsid w:val="006023EA"/>
    <w:rsid w:val="00612FD6"/>
    <w:rsid w:val="0061385A"/>
    <w:rsid w:val="00615AEF"/>
    <w:rsid w:val="006237E6"/>
    <w:rsid w:val="0062415B"/>
    <w:rsid w:val="006347DB"/>
    <w:rsid w:val="0064072A"/>
    <w:rsid w:val="0064206A"/>
    <w:rsid w:val="0064292C"/>
    <w:rsid w:val="0064370A"/>
    <w:rsid w:val="00650B42"/>
    <w:rsid w:val="00653BB1"/>
    <w:rsid w:val="00656639"/>
    <w:rsid w:val="00656CC3"/>
    <w:rsid w:val="00661002"/>
    <w:rsid w:val="006637E2"/>
    <w:rsid w:val="00664CFC"/>
    <w:rsid w:val="00670BDC"/>
    <w:rsid w:val="00671EF3"/>
    <w:rsid w:val="0067429E"/>
    <w:rsid w:val="00680BB8"/>
    <w:rsid w:val="00691087"/>
    <w:rsid w:val="006920F7"/>
    <w:rsid w:val="006932AF"/>
    <w:rsid w:val="00697ECC"/>
    <w:rsid w:val="006A31DA"/>
    <w:rsid w:val="006A4FB1"/>
    <w:rsid w:val="006B33C4"/>
    <w:rsid w:val="006B3543"/>
    <w:rsid w:val="006B5341"/>
    <w:rsid w:val="006D2552"/>
    <w:rsid w:val="006D26EF"/>
    <w:rsid w:val="006D7742"/>
    <w:rsid w:val="006E2830"/>
    <w:rsid w:val="006F1183"/>
    <w:rsid w:val="006F1EFB"/>
    <w:rsid w:val="006F23EB"/>
    <w:rsid w:val="006F3E13"/>
    <w:rsid w:val="006F561F"/>
    <w:rsid w:val="006F75DF"/>
    <w:rsid w:val="00710A22"/>
    <w:rsid w:val="0071306C"/>
    <w:rsid w:val="00714492"/>
    <w:rsid w:val="00720E02"/>
    <w:rsid w:val="007241C2"/>
    <w:rsid w:val="00725772"/>
    <w:rsid w:val="007269C2"/>
    <w:rsid w:val="00732106"/>
    <w:rsid w:val="00735A8B"/>
    <w:rsid w:val="00737E31"/>
    <w:rsid w:val="00741AFF"/>
    <w:rsid w:val="00743DED"/>
    <w:rsid w:val="007613CC"/>
    <w:rsid w:val="00774114"/>
    <w:rsid w:val="007779CA"/>
    <w:rsid w:val="00780272"/>
    <w:rsid w:val="00780F82"/>
    <w:rsid w:val="00783181"/>
    <w:rsid w:val="007939EE"/>
    <w:rsid w:val="00793DE0"/>
    <w:rsid w:val="0079723C"/>
    <w:rsid w:val="007A2524"/>
    <w:rsid w:val="007C0140"/>
    <w:rsid w:val="007C05F3"/>
    <w:rsid w:val="007C1D58"/>
    <w:rsid w:val="007C2C76"/>
    <w:rsid w:val="007C3642"/>
    <w:rsid w:val="007C42A4"/>
    <w:rsid w:val="007D2F53"/>
    <w:rsid w:val="007D56CF"/>
    <w:rsid w:val="007D6CBD"/>
    <w:rsid w:val="007F15AF"/>
    <w:rsid w:val="007F513C"/>
    <w:rsid w:val="008004DD"/>
    <w:rsid w:val="008135FD"/>
    <w:rsid w:val="0081527E"/>
    <w:rsid w:val="00823804"/>
    <w:rsid w:val="00833A73"/>
    <w:rsid w:val="00841178"/>
    <w:rsid w:val="00841992"/>
    <w:rsid w:val="00841A28"/>
    <w:rsid w:val="00846271"/>
    <w:rsid w:val="008518EF"/>
    <w:rsid w:val="008600C2"/>
    <w:rsid w:val="008612EB"/>
    <w:rsid w:val="00866899"/>
    <w:rsid w:val="0087720D"/>
    <w:rsid w:val="008811B9"/>
    <w:rsid w:val="008906C5"/>
    <w:rsid w:val="0089135F"/>
    <w:rsid w:val="008A1AC0"/>
    <w:rsid w:val="008A1D82"/>
    <w:rsid w:val="008A40A1"/>
    <w:rsid w:val="008A50B7"/>
    <w:rsid w:val="008A5B12"/>
    <w:rsid w:val="008B33E6"/>
    <w:rsid w:val="008B4F7B"/>
    <w:rsid w:val="008B5F28"/>
    <w:rsid w:val="008B74EF"/>
    <w:rsid w:val="008C58BD"/>
    <w:rsid w:val="008C77C0"/>
    <w:rsid w:val="008D1E31"/>
    <w:rsid w:val="008D4096"/>
    <w:rsid w:val="008E3B55"/>
    <w:rsid w:val="008F04E4"/>
    <w:rsid w:val="008F3A55"/>
    <w:rsid w:val="00901E11"/>
    <w:rsid w:val="00903019"/>
    <w:rsid w:val="00903100"/>
    <w:rsid w:val="00903B29"/>
    <w:rsid w:val="00917423"/>
    <w:rsid w:val="009253E7"/>
    <w:rsid w:val="00925607"/>
    <w:rsid w:val="00926651"/>
    <w:rsid w:val="0093004B"/>
    <w:rsid w:val="0094317A"/>
    <w:rsid w:val="0094368A"/>
    <w:rsid w:val="00944A4B"/>
    <w:rsid w:val="00944F7C"/>
    <w:rsid w:val="00945D3F"/>
    <w:rsid w:val="009630B6"/>
    <w:rsid w:val="0096596F"/>
    <w:rsid w:val="00967AFD"/>
    <w:rsid w:val="00976552"/>
    <w:rsid w:val="00983C43"/>
    <w:rsid w:val="00984A12"/>
    <w:rsid w:val="009856CD"/>
    <w:rsid w:val="009900C8"/>
    <w:rsid w:val="00994CF0"/>
    <w:rsid w:val="009A1819"/>
    <w:rsid w:val="009A4517"/>
    <w:rsid w:val="009A7C26"/>
    <w:rsid w:val="009B07EB"/>
    <w:rsid w:val="009B0F8F"/>
    <w:rsid w:val="009C2FBB"/>
    <w:rsid w:val="009C3BCC"/>
    <w:rsid w:val="009C5027"/>
    <w:rsid w:val="009C5632"/>
    <w:rsid w:val="009C6138"/>
    <w:rsid w:val="009D3357"/>
    <w:rsid w:val="009D38DC"/>
    <w:rsid w:val="009D4373"/>
    <w:rsid w:val="009D50EE"/>
    <w:rsid w:val="009E795B"/>
    <w:rsid w:val="00A000E8"/>
    <w:rsid w:val="00A005B6"/>
    <w:rsid w:val="00A02213"/>
    <w:rsid w:val="00A02695"/>
    <w:rsid w:val="00A03527"/>
    <w:rsid w:val="00A0640C"/>
    <w:rsid w:val="00A11113"/>
    <w:rsid w:val="00A11406"/>
    <w:rsid w:val="00A11FF1"/>
    <w:rsid w:val="00A149CD"/>
    <w:rsid w:val="00A206F0"/>
    <w:rsid w:val="00A24DDC"/>
    <w:rsid w:val="00A31021"/>
    <w:rsid w:val="00A3359E"/>
    <w:rsid w:val="00A33BAA"/>
    <w:rsid w:val="00A3536A"/>
    <w:rsid w:val="00A4241A"/>
    <w:rsid w:val="00A45D71"/>
    <w:rsid w:val="00A46A2D"/>
    <w:rsid w:val="00A558C0"/>
    <w:rsid w:val="00A6010C"/>
    <w:rsid w:val="00A6064C"/>
    <w:rsid w:val="00A71427"/>
    <w:rsid w:val="00A7310C"/>
    <w:rsid w:val="00A81CB9"/>
    <w:rsid w:val="00A83F37"/>
    <w:rsid w:val="00A90315"/>
    <w:rsid w:val="00AB2EB1"/>
    <w:rsid w:val="00AB6737"/>
    <w:rsid w:val="00AD110A"/>
    <w:rsid w:val="00AD5098"/>
    <w:rsid w:val="00AD66B5"/>
    <w:rsid w:val="00AE0592"/>
    <w:rsid w:val="00AE3CEE"/>
    <w:rsid w:val="00AE461A"/>
    <w:rsid w:val="00AF1833"/>
    <w:rsid w:val="00AF270F"/>
    <w:rsid w:val="00B01B54"/>
    <w:rsid w:val="00B02A53"/>
    <w:rsid w:val="00B02E3B"/>
    <w:rsid w:val="00B044D2"/>
    <w:rsid w:val="00B06160"/>
    <w:rsid w:val="00B13834"/>
    <w:rsid w:val="00B17F91"/>
    <w:rsid w:val="00B2595A"/>
    <w:rsid w:val="00B328F3"/>
    <w:rsid w:val="00B34440"/>
    <w:rsid w:val="00B3576F"/>
    <w:rsid w:val="00B410C8"/>
    <w:rsid w:val="00B6726C"/>
    <w:rsid w:val="00B675E7"/>
    <w:rsid w:val="00B82427"/>
    <w:rsid w:val="00B860E5"/>
    <w:rsid w:val="00B86CB6"/>
    <w:rsid w:val="00B87993"/>
    <w:rsid w:val="00B93871"/>
    <w:rsid w:val="00B938FB"/>
    <w:rsid w:val="00B97667"/>
    <w:rsid w:val="00BB1E76"/>
    <w:rsid w:val="00BC07D7"/>
    <w:rsid w:val="00BC3749"/>
    <w:rsid w:val="00BC5FB4"/>
    <w:rsid w:val="00BC6B1B"/>
    <w:rsid w:val="00BD0512"/>
    <w:rsid w:val="00BD120B"/>
    <w:rsid w:val="00BE0506"/>
    <w:rsid w:val="00BE73AF"/>
    <w:rsid w:val="00BE7C2F"/>
    <w:rsid w:val="00BF1558"/>
    <w:rsid w:val="00BF1D03"/>
    <w:rsid w:val="00BF259C"/>
    <w:rsid w:val="00C01F49"/>
    <w:rsid w:val="00C02A6E"/>
    <w:rsid w:val="00C03734"/>
    <w:rsid w:val="00C049AC"/>
    <w:rsid w:val="00C06D9E"/>
    <w:rsid w:val="00C12367"/>
    <w:rsid w:val="00C20EB3"/>
    <w:rsid w:val="00C27634"/>
    <w:rsid w:val="00C361EA"/>
    <w:rsid w:val="00C36657"/>
    <w:rsid w:val="00C4140C"/>
    <w:rsid w:val="00C41ED7"/>
    <w:rsid w:val="00C4526B"/>
    <w:rsid w:val="00C47583"/>
    <w:rsid w:val="00C518EB"/>
    <w:rsid w:val="00C53BEE"/>
    <w:rsid w:val="00C53F60"/>
    <w:rsid w:val="00C62400"/>
    <w:rsid w:val="00C630BA"/>
    <w:rsid w:val="00C63BAB"/>
    <w:rsid w:val="00C64B2B"/>
    <w:rsid w:val="00C65A38"/>
    <w:rsid w:val="00C83819"/>
    <w:rsid w:val="00C84187"/>
    <w:rsid w:val="00C84958"/>
    <w:rsid w:val="00C974BA"/>
    <w:rsid w:val="00CA07F7"/>
    <w:rsid w:val="00CB07E5"/>
    <w:rsid w:val="00CB4BC7"/>
    <w:rsid w:val="00CB5C91"/>
    <w:rsid w:val="00CB6DD8"/>
    <w:rsid w:val="00CC2348"/>
    <w:rsid w:val="00CC31C1"/>
    <w:rsid w:val="00CD0081"/>
    <w:rsid w:val="00CD0112"/>
    <w:rsid w:val="00CD1923"/>
    <w:rsid w:val="00CD2791"/>
    <w:rsid w:val="00CD3A4F"/>
    <w:rsid w:val="00CD61EC"/>
    <w:rsid w:val="00CD76ED"/>
    <w:rsid w:val="00CE0E04"/>
    <w:rsid w:val="00CE6FA2"/>
    <w:rsid w:val="00CF1418"/>
    <w:rsid w:val="00CF24F2"/>
    <w:rsid w:val="00D06592"/>
    <w:rsid w:val="00D0693E"/>
    <w:rsid w:val="00D31CE9"/>
    <w:rsid w:val="00D33FDE"/>
    <w:rsid w:val="00D4221F"/>
    <w:rsid w:val="00D44869"/>
    <w:rsid w:val="00D503FB"/>
    <w:rsid w:val="00D526F1"/>
    <w:rsid w:val="00D55548"/>
    <w:rsid w:val="00D55CDC"/>
    <w:rsid w:val="00D564FE"/>
    <w:rsid w:val="00D6056F"/>
    <w:rsid w:val="00D63F8C"/>
    <w:rsid w:val="00D679DD"/>
    <w:rsid w:val="00D824BC"/>
    <w:rsid w:val="00D85210"/>
    <w:rsid w:val="00D87A25"/>
    <w:rsid w:val="00D93DE3"/>
    <w:rsid w:val="00D94557"/>
    <w:rsid w:val="00D97FE0"/>
    <w:rsid w:val="00DA1E7E"/>
    <w:rsid w:val="00DD327C"/>
    <w:rsid w:val="00DE206A"/>
    <w:rsid w:val="00DF188D"/>
    <w:rsid w:val="00DF302D"/>
    <w:rsid w:val="00E053F2"/>
    <w:rsid w:val="00E058AC"/>
    <w:rsid w:val="00E05DA5"/>
    <w:rsid w:val="00E05ED7"/>
    <w:rsid w:val="00E06FFF"/>
    <w:rsid w:val="00E14B62"/>
    <w:rsid w:val="00E17318"/>
    <w:rsid w:val="00E205DA"/>
    <w:rsid w:val="00E2719D"/>
    <w:rsid w:val="00E30935"/>
    <w:rsid w:val="00E4061E"/>
    <w:rsid w:val="00E40CFA"/>
    <w:rsid w:val="00E41DC3"/>
    <w:rsid w:val="00E42483"/>
    <w:rsid w:val="00E53D8B"/>
    <w:rsid w:val="00E66103"/>
    <w:rsid w:val="00E75178"/>
    <w:rsid w:val="00E76AC9"/>
    <w:rsid w:val="00E807C3"/>
    <w:rsid w:val="00E87E88"/>
    <w:rsid w:val="00E933D1"/>
    <w:rsid w:val="00EA389D"/>
    <w:rsid w:val="00EA46C2"/>
    <w:rsid w:val="00EA6729"/>
    <w:rsid w:val="00EA6BFF"/>
    <w:rsid w:val="00EB4221"/>
    <w:rsid w:val="00EB6F6B"/>
    <w:rsid w:val="00EC2F4B"/>
    <w:rsid w:val="00EC3EE8"/>
    <w:rsid w:val="00ED1A65"/>
    <w:rsid w:val="00ED2117"/>
    <w:rsid w:val="00ED380C"/>
    <w:rsid w:val="00ED5886"/>
    <w:rsid w:val="00EE07F0"/>
    <w:rsid w:val="00EE4565"/>
    <w:rsid w:val="00EE49D7"/>
    <w:rsid w:val="00EE4D32"/>
    <w:rsid w:val="00EF1F84"/>
    <w:rsid w:val="00EF7674"/>
    <w:rsid w:val="00F109A6"/>
    <w:rsid w:val="00F14FB7"/>
    <w:rsid w:val="00F17CC1"/>
    <w:rsid w:val="00F272B0"/>
    <w:rsid w:val="00F35929"/>
    <w:rsid w:val="00F42867"/>
    <w:rsid w:val="00F44918"/>
    <w:rsid w:val="00F464A6"/>
    <w:rsid w:val="00F50941"/>
    <w:rsid w:val="00F50B07"/>
    <w:rsid w:val="00F5389B"/>
    <w:rsid w:val="00F5610F"/>
    <w:rsid w:val="00F642BF"/>
    <w:rsid w:val="00F67503"/>
    <w:rsid w:val="00F72901"/>
    <w:rsid w:val="00F768AA"/>
    <w:rsid w:val="00F9147A"/>
    <w:rsid w:val="00F93E06"/>
    <w:rsid w:val="00FA2B88"/>
    <w:rsid w:val="00FA3384"/>
    <w:rsid w:val="00FA3796"/>
    <w:rsid w:val="00FA7DB6"/>
    <w:rsid w:val="00FB19E8"/>
    <w:rsid w:val="00FB62D5"/>
    <w:rsid w:val="00FC0A54"/>
    <w:rsid w:val="00FC0C94"/>
    <w:rsid w:val="00FC0E9E"/>
    <w:rsid w:val="00FC22D4"/>
    <w:rsid w:val="00FD3C78"/>
    <w:rsid w:val="00FD58F5"/>
    <w:rsid w:val="00FE090B"/>
    <w:rsid w:val="00FE523F"/>
    <w:rsid w:val="00FF3A2F"/>
    <w:rsid w:val="00FF4AD2"/>
    <w:rsid w:val="00FF55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730927"/>
  <w15:chartTrackingRefBased/>
  <w15:docId w15:val="{2DC18C73-7E69-4155-989C-80C71F2BB9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C01"/>
    <w:pPr>
      <w:spacing w:after="200" w:line="276" w:lineRule="auto"/>
    </w:pPr>
    <w:rPr>
      <w:rFonts w:ascii="Calibri" w:eastAsia="Calibri" w:hAnsi="Calibri" w:cs="Times New Roman"/>
      <w:lang w:val="es-CO"/>
    </w:rPr>
  </w:style>
  <w:style w:type="paragraph" w:styleId="Ttulo1">
    <w:name w:val="heading 1"/>
    <w:basedOn w:val="Normal"/>
    <w:next w:val="Normal"/>
    <w:link w:val="Ttulo1Car"/>
    <w:qFormat/>
    <w:rsid w:val="00032F2B"/>
    <w:pPr>
      <w:pageBreakBefore/>
      <w:pBdr>
        <w:bottom w:val="single" w:sz="8" w:space="1" w:color="auto"/>
      </w:pBdr>
      <w:spacing w:before="480" w:after="120" w:line="240" w:lineRule="auto"/>
      <w:outlineLvl w:val="0"/>
    </w:pPr>
    <w:rPr>
      <w:rFonts w:asciiTheme="majorHAnsi" w:eastAsiaTheme="majorEastAsia" w:hAnsiTheme="majorHAnsi" w:cstheme="majorBidi"/>
      <w:b/>
      <w:bCs/>
      <w:color w:val="000000" w:themeColor="text1"/>
      <w:sz w:val="40"/>
      <w:szCs w:val="20"/>
    </w:rPr>
  </w:style>
  <w:style w:type="paragraph" w:styleId="Ttulo2">
    <w:name w:val="heading 2"/>
    <w:aliases w:val="Edgar 2,Título 2 Car1 Car Car Car Car Car,Título 2 Car1 Car Car Car Car Car Car"/>
    <w:basedOn w:val="Normal"/>
    <w:next w:val="Normal"/>
    <w:link w:val="Ttulo2Car"/>
    <w:unhideWhenUsed/>
    <w:qFormat/>
    <w:rsid w:val="00A11FF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Edgar 3,1.1.1Título 3,Título 3-BCN,3 bullet,2"/>
    <w:basedOn w:val="Normal"/>
    <w:next w:val="Normal"/>
    <w:link w:val="Ttulo3Car"/>
    <w:qFormat/>
    <w:rsid w:val="00A11FF1"/>
    <w:pPr>
      <w:keepNext/>
      <w:spacing w:after="0" w:line="240" w:lineRule="auto"/>
      <w:jc w:val="center"/>
      <w:outlineLvl w:val="2"/>
    </w:pPr>
    <w:rPr>
      <w:rFonts w:ascii="Verdana" w:eastAsia="Times New Roman" w:hAnsi="Verdana"/>
      <w:b/>
      <w:bCs/>
      <w:sz w:val="26"/>
      <w:szCs w:val="24"/>
      <w:lang w:val="es-ES" w:eastAsia="es-ES"/>
    </w:rPr>
  </w:style>
  <w:style w:type="paragraph" w:styleId="Ttulo4">
    <w:name w:val="heading 4"/>
    <w:basedOn w:val="Normal"/>
    <w:next w:val="Normal"/>
    <w:link w:val="Ttulo4Car"/>
    <w:qFormat/>
    <w:rsid w:val="00A11FF1"/>
    <w:pPr>
      <w:keepNext/>
      <w:spacing w:before="240" w:after="60" w:line="240" w:lineRule="auto"/>
      <w:outlineLvl w:val="3"/>
    </w:pPr>
    <w:rPr>
      <w:rFonts w:ascii="Times New Roman" w:eastAsia="Times New Roman" w:hAnsi="Times New Roman"/>
      <w:b/>
      <w:bCs/>
      <w:sz w:val="28"/>
      <w:szCs w:val="28"/>
      <w:lang w:val="es-ES" w:eastAsia="es-CO"/>
    </w:rPr>
  </w:style>
  <w:style w:type="paragraph" w:styleId="Ttulo5">
    <w:name w:val="heading 5"/>
    <w:basedOn w:val="Normal"/>
    <w:next w:val="Normal"/>
    <w:link w:val="Ttulo5Car"/>
    <w:qFormat/>
    <w:rsid w:val="00A11FF1"/>
    <w:pPr>
      <w:spacing w:before="240" w:after="60" w:line="240" w:lineRule="auto"/>
      <w:outlineLvl w:val="4"/>
    </w:pPr>
    <w:rPr>
      <w:rFonts w:ascii="Times New Roman" w:eastAsia="Times New Roman" w:hAnsi="Times New Roman"/>
      <w:b/>
      <w:bCs/>
      <w:i/>
      <w:iCs/>
      <w:sz w:val="26"/>
      <w:szCs w:val="26"/>
      <w:lang w:val="es-ES" w:eastAsia="es-ES"/>
    </w:rPr>
  </w:style>
  <w:style w:type="paragraph" w:styleId="Ttulo6">
    <w:name w:val="heading 6"/>
    <w:aliases w:val="Título 6-BCN"/>
    <w:basedOn w:val="Normal"/>
    <w:next w:val="Normal"/>
    <w:link w:val="Ttulo6Car"/>
    <w:qFormat/>
    <w:rsid w:val="00A11FF1"/>
    <w:pPr>
      <w:spacing w:before="240" w:after="60" w:line="240" w:lineRule="auto"/>
      <w:outlineLvl w:val="5"/>
    </w:pPr>
    <w:rPr>
      <w:rFonts w:ascii="Times New Roman" w:eastAsia="Times New Roman" w:hAnsi="Times New Roman"/>
      <w:b/>
      <w:bCs/>
      <w:lang w:val="es-ES" w:eastAsia="es-CO"/>
    </w:rPr>
  </w:style>
  <w:style w:type="paragraph" w:styleId="Ttulo7">
    <w:name w:val="heading 7"/>
    <w:basedOn w:val="Normal"/>
    <w:next w:val="Normal"/>
    <w:link w:val="Ttulo7Car"/>
    <w:qFormat/>
    <w:rsid w:val="00A11FF1"/>
    <w:pPr>
      <w:spacing w:before="240" w:after="60" w:line="240" w:lineRule="auto"/>
      <w:outlineLvl w:val="6"/>
    </w:pPr>
    <w:rPr>
      <w:rFonts w:ascii="Times New Roman" w:eastAsia="Times New Roman" w:hAnsi="Times New Roman"/>
      <w:sz w:val="24"/>
      <w:szCs w:val="24"/>
      <w:lang w:val="es-ES" w:eastAsia="es-CO"/>
    </w:rPr>
  </w:style>
  <w:style w:type="paragraph" w:styleId="Ttulo8">
    <w:name w:val="heading 8"/>
    <w:basedOn w:val="Normal"/>
    <w:next w:val="Normal"/>
    <w:link w:val="Ttulo8Car"/>
    <w:qFormat/>
    <w:rsid w:val="00A11FF1"/>
    <w:pPr>
      <w:spacing w:before="240" w:after="60" w:line="240" w:lineRule="auto"/>
      <w:outlineLvl w:val="7"/>
    </w:pPr>
    <w:rPr>
      <w:rFonts w:ascii="Times New Roman" w:eastAsia="Times New Roman" w:hAnsi="Times New Roman"/>
      <w:i/>
      <w:iCs/>
      <w:sz w:val="24"/>
      <w:szCs w:val="24"/>
      <w:lang w:val="es-ES" w:eastAsia="es-CO"/>
    </w:rPr>
  </w:style>
  <w:style w:type="paragraph" w:styleId="Ttulo9">
    <w:name w:val="heading 9"/>
    <w:basedOn w:val="Normal"/>
    <w:next w:val="Normal"/>
    <w:link w:val="Ttulo9Car"/>
    <w:qFormat/>
    <w:rsid w:val="00A11FF1"/>
    <w:pPr>
      <w:spacing w:before="240" w:after="60" w:line="240" w:lineRule="auto"/>
      <w:outlineLvl w:val="8"/>
    </w:pPr>
    <w:rPr>
      <w:rFonts w:ascii="Arial" w:eastAsia="Times New Roman" w:hAnsi="Arial" w:cs="Arial"/>
      <w:lang w:val="es-ES" w:eastAsia="es-CO"/>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67C01"/>
    <w:pPr>
      <w:tabs>
        <w:tab w:val="center" w:pos="4419"/>
        <w:tab w:val="right" w:pos="8838"/>
      </w:tabs>
      <w:spacing w:after="0" w:line="240" w:lineRule="auto"/>
    </w:pPr>
    <w:rPr>
      <w:rFonts w:asciiTheme="minorHAnsi" w:eastAsiaTheme="minorHAnsi" w:hAnsiTheme="minorHAnsi" w:cstheme="minorBidi"/>
    </w:rPr>
  </w:style>
  <w:style w:type="character" w:customStyle="1" w:styleId="EncabezadoCar">
    <w:name w:val="Encabezado Car"/>
    <w:basedOn w:val="Fuentedeprrafopredeter"/>
    <w:link w:val="Encabezado"/>
    <w:uiPriority w:val="99"/>
    <w:rsid w:val="00567C01"/>
    <w:rPr>
      <w:lang w:val="es-CO"/>
    </w:rPr>
  </w:style>
  <w:style w:type="paragraph" w:styleId="Piedepgina">
    <w:name w:val="footer"/>
    <w:basedOn w:val="Normal"/>
    <w:link w:val="PiedepginaCar"/>
    <w:uiPriority w:val="99"/>
    <w:unhideWhenUsed/>
    <w:rsid w:val="00567C01"/>
    <w:pPr>
      <w:tabs>
        <w:tab w:val="center" w:pos="4419"/>
        <w:tab w:val="right" w:pos="8838"/>
      </w:tabs>
      <w:spacing w:after="0" w:line="240" w:lineRule="auto"/>
    </w:pPr>
    <w:rPr>
      <w:rFonts w:asciiTheme="minorHAnsi" w:eastAsiaTheme="minorHAnsi" w:hAnsiTheme="minorHAnsi" w:cstheme="minorBidi"/>
    </w:rPr>
  </w:style>
  <w:style w:type="character" w:customStyle="1" w:styleId="PiedepginaCar">
    <w:name w:val="Pie de página Car"/>
    <w:basedOn w:val="Fuentedeprrafopredeter"/>
    <w:link w:val="Piedepgina"/>
    <w:uiPriority w:val="99"/>
    <w:rsid w:val="00567C01"/>
    <w:rPr>
      <w:lang w:val="es-CO"/>
    </w:rPr>
  </w:style>
  <w:style w:type="character" w:styleId="nfasisintenso">
    <w:name w:val="Intense Emphasis"/>
    <w:basedOn w:val="Fuentedeprrafopredeter"/>
    <w:uiPriority w:val="21"/>
    <w:qFormat/>
    <w:rsid w:val="008A40A1"/>
    <w:rPr>
      <w:i/>
      <w:iCs/>
      <w:color w:val="5B9BD5" w:themeColor="accent1"/>
    </w:rPr>
  </w:style>
  <w:style w:type="character" w:customStyle="1" w:styleId="Ttulo1Car">
    <w:name w:val="Título 1 Car"/>
    <w:basedOn w:val="Fuentedeprrafopredeter"/>
    <w:link w:val="Ttulo1"/>
    <w:uiPriority w:val="9"/>
    <w:rsid w:val="00032F2B"/>
    <w:rPr>
      <w:rFonts w:asciiTheme="majorHAnsi" w:eastAsiaTheme="majorEastAsia" w:hAnsiTheme="majorHAnsi" w:cstheme="majorBidi"/>
      <w:b/>
      <w:bCs/>
      <w:color w:val="000000" w:themeColor="text1"/>
      <w:sz w:val="40"/>
      <w:szCs w:val="20"/>
      <w:lang w:val="es-CO"/>
    </w:rPr>
  </w:style>
  <w:style w:type="paragraph" w:styleId="Ttulo">
    <w:name w:val="Title"/>
    <w:basedOn w:val="Normal"/>
    <w:next w:val="Normal"/>
    <w:link w:val="TtuloCar"/>
    <w:qFormat/>
    <w:rsid w:val="00032F2B"/>
    <w:pPr>
      <w:spacing w:after="40" w:line="240" w:lineRule="auto"/>
    </w:pPr>
    <w:rPr>
      <w:rFonts w:asciiTheme="majorHAnsi" w:eastAsiaTheme="majorEastAsia" w:hAnsiTheme="majorHAnsi" w:cstheme="majorBidi"/>
      <w:b/>
      <w:bCs/>
      <w:color w:val="5B9BD5" w:themeColor="accent1"/>
      <w:sz w:val="200"/>
      <w:szCs w:val="20"/>
    </w:rPr>
  </w:style>
  <w:style w:type="character" w:customStyle="1" w:styleId="TtuloCar">
    <w:name w:val="Título Car"/>
    <w:basedOn w:val="Fuentedeprrafopredeter"/>
    <w:link w:val="Ttulo"/>
    <w:rsid w:val="00032F2B"/>
    <w:rPr>
      <w:rFonts w:asciiTheme="majorHAnsi" w:eastAsiaTheme="majorEastAsia" w:hAnsiTheme="majorHAnsi" w:cstheme="majorBidi"/>
      <w:b/>
      <w:bCs/>
      <w:color w:val="5B9BD5" w:themeColor="accent1"/>
      <w:sz w:val="200"/>
      <w:szCs w:val="20"/>
      <w:lang w:val="es-CO"/>
    </w:rPr>
  </w:style>
  <w:style w:type="character" w:customStyle="1" w:styleId="Ttulo2Car">
    <w:name w:val="Título 2 Car"/>
    <w:aliases w:val="Edgar 2 Car1,Título 2 Car1 Car Car Car Car Car Car2,Título 2 Car1 Car Car Car Car Car Car Car1"/>
    <w:basedOn w:val="Fuentedeprrafopredeter"/>
    <w:link w:val="Ttulo2"/>
    <w:rsid w:val="00A11FF1"/>
    <w:rPr>
      <w:rFonts w:asciiTheme="majorHAnsi" w:eastAsiaTheme="majorEastAsia" w:hAnsiTheme="majorHAnsi" w:cstheme="majorBidi"/>
      <w:color w:val="2E74B5" w:themeColor="accent1" w:themeShade="BF"/>
      <w:sz w:val="26"/>
      <w:szCs w:val="26"/>
      <w:lang w:val="es-CO"/>
    </w:rPr>
  </w:style>
  <w:style w:type="character" w:customStyle="1" w:styleId="Ttulo3Car">
    <w:name w:val="Título 3 Car"/>
    <w:aliases w:val="Edgar 3 Car1,1.1.1Título 3 Car1,Título 3-BCN Car1,3 bullet Car1,2 Car"/>
    <w:basedOn w:val="Fuentedeprrafopredeter"/>
    <w:link w:val="Ttulo3"/>
    <w:uiPriority w:val="9"/>
    <w:rsid w:val="00A11FF1"/>
    <w:rPr>
      <w:rFonts w:ascii="Verdana" w:eastAsia="Times New Roman" w:hAnsi="Verdana" w:cs="Times New Roman"/>
      <w:b/>
      <w:bCs/>
      <w:sz w:val="26"/>
      <w:szCs w:val="24"/>
      <w:lang w:val="es-ES" w:eastAsia="es-ES"/>
    </w:rPr>
  </w:style>
  <w:style w:type="character" w:customStyle="1" w:styleId="Ttulo4Car">
    <w:name w:val="Título 4 Car"/>
    <w:basedOn w:val="Fuentedeprrafopredeter"/>
    <w:link w:val="Ttulo4"/>
    <w:uiPriority w:val="9"/>
    <w:rsid w:val="00A11FF1"/>
    <w:rPr>
      <w:rFonts w:ascii="Times New Roman" w:eastAsia="Times New Roman" w:hAnsi="Times New Roman" w:cs="Times New Roman"/>
      <w:b/>
      <w:bCs/>
      <w:sz w:val="28"/>
      <w:szCs w:val="28"/>
      <w:lang w:val="es-ES" w:eastAsia="es-CO"/>
    </w:rPr>
  </w:style>
  <w:style w:type="character" w:customStyle="1" w:styleId="Ttulo5Car">
    <w:name w:val="Título 5 Car"/>
    <w:basedOn w:val="Fuentedeprrafopredeter"/>
    <w:link w:val="Ttulo5"/>
    <w:rsid w:val="00A11FF1"/>
    <w:rPr>
      <w:rFonts w:ascii="Times New Roman" w:eastAsia="Times New Roman" w:hAnsi="Times New Roman" w:cs="Times New Roman"/>
      <w:b/>
      <w:bCs/>
      <w:i/>
      <w:iCs/>
      <w:sz w:val="26"/>
      <w:szCs w:val="26"/>
      <w:lang w:val="es-ES" w:eastAsia="es-ES"/>
    </w:rPr>
  </w:style>
  <w:style w:type="character" w:customStyle="1" w:styleId="Ttulo6Car">
    <w:name w:val="Título 6 Car"/>
    <w:aliases w:val="Título 6-BCN Car"/>
    <w:basedOn w:val="Fuentedeprrafopredeter"/>
    <w:link w:val="Ttulo6"/>
    <w:rsid w:val="00A11FF1"/>
    <w:rPr>
      <w:rFonts w:ascii="Times New Roman" w:eastAsia="Times New Roman" w:hAnsi="Times New Roman" w:cs="Times New Roman"/>
      <w:b/>
      <w:bCs/>
      <w:lang w:val="es-ES" w:eastAsia="es-CO"/>
    </w:rPr>
  </w:style>
  <w:style w:type="character" w:customStyle="1" w:styleId="Ttulo7Car">
    <w:name w:val="Título 7 Car"/>
    <w:basedOn w:val="Fuentedeprrafopredeter"/>
    <w:link w:val="Ttulo7"/>
    <w:rsid w:val="00A11FF1"/>
    <w:rPr>
      <w:rFonts w:ascii="Times New Roman" w:eastAsia="Times New Roman" w:hAnsi="Times New Roman" w:cs="Times New Roman"/>
      <w:sz w:val="24"/>
      <w:szCs w:val="24"/>
      <w:lang w:val="es-ES" w:eastAsia="es-CO"/>
    </w:rPr>
  </w:style>
  <w:style w:type="character" w:customStyle="1" w:styleId="Ttulo8Car">
    <w:name w:val="Título 8 Car"/>
    <w:basedOn w:val="Fuentedeprrafopredeter"/>
    <w:link w:val="Ttulo8"/>
    <w:rsid w:val="00A11FF1"/>
    <w:rPr>
      <w:rFonts w:ascii="Times New Roman" w:eastAsia="Times New Roman" w:hAnsi="Times New Roman" w:cs="Times New Roman"/>
      <w:i/>
      <w:iCs/>
      <w:sz w:val="24"/>
      <w:szCs w:val="24"/>
      <w:lang w:val="es-ES" w:eastAsia="es-CO"/>
    </w:rPr>
  </w:style>
  <w:style w:type="character" w:customStyle="1" w:styleId="Ttulo9Car">
    <w:name w:val="Título 9 Car"/>
    <w:basedOn w:val="Fuentedeprrafopredeter"/>
    <w:link w:val="Ttulo9"/>
    <w:rsid w:val="00A11FF1"/>
    <w:rPr>
      <w:rFonts w:ascii="Arial" w:eastAsia="Times New Roman" w:hAnsi="Arial" w:cs="Arial"/>
      <w:lang w:val="es-ES" w:eastAsia="es-CO"/>
    </w:rPr>
  </w:style>
  <w:style w:type="character" w:customStyle="1" w:styleId="CarCar22">
    <w:name w:val="Car Car22"/>
    <w:locked/>
    <w:rsid w:val="00A11FF1"/>
    <w:rPr>
      <w:rFonts w:ascii="Verdana" w:hAnsi="Verdana"/>
      <w:b/>
      <w:bCs/>
      <w:sz w:val="24"/>
      <w:szCs w:val="24"/>
      <w:lang w:val="es-ES" w:eastAsia="es-ES" w:bidi="ar-SA"/>
    </w:rPr>
  </w:style>
  <w:style w:type="character" w:customStyle="1" w:styleId="Edgar2Car">
    <w:name w:val="Edgar 2 Car"/>
    <w:aliases w:val="Título 2 Car1 Car Car Car Car Car Car1,Título 2 Car1 Car Car Car Car Car Car Car,Título 2 Car Car Car"/>
    <w:locked/>
    <w:rsid w:val="00A11FF1"/>
    <w:rPr>
      <w:rFonts w:ascii="Verdana" w:hAnsi="Verdana"/>
      <w:b/>
      <w:bCs/>
      <w:sz w:val="24"/>
      <w:szCs w:val="24"/>
      <w:lang w:val="es-ES" w:eastAsia="es-ES" w:bidi="ar-SA"/>
    </w:rPr>
  </w:style>
  <w:style w:type="character" w:customStyle="1" w:styleId="Edgar3Car">
    <w:name w:val="Edgar 3 Car"/>
    <w:aliases w:val="1.1.1Título 3 Car,Título 3-BCN Car,3 bullet Car,2 Car Car"/>
    <w:rsid w:val="00A11FF1"/>
    <w:rPr>
      <w:rFonts w:ascii="Verdana" w:hAnsi="Verdana"/>
      <w:b/>
      <w:bCs/>
      <w:sz w:val="26"/>
      <w:szCs w:val="24"/>
      <w:lang w:val="es-ES" w:eastAsia="es-ES" w:bidi="ar-SA"/>
    </w:rPr>
  </w:style>
  <w:style w:type="character" w:customStyle="1" w:styleId="CarCar21">
    <w:name w:val="Car Car21"/>
    <w:rsid w:val="00A11FF1"/>
    <w:rPr>
      <w:b/>
      <w:bCs/>
      <w:sz w:val="28"/>
      <w:szCs w:val="28"/>
      <w:lang w:val="es-ES" w:eastAsia="es-CO" w:bidi="ar-SA"/>
    </w:rPr>
  </w:style>
  <w:style w:type="character" w:customStyle="1" w:styleId="CarCar20">
    <w:name w:val="Car Car20"/>
    <w:rsid w:val="00A11FF1"/>
    <w:rPr>
      <w:b/>
      <w:bCs/>
      <w:i/>
      <w:iCs/>
      <w:sz w:val="26"/>
      <w:szCs w:val="26"/>
      <w:lang w:val="es-ES" w:eastAsia="es-ES" w:bidi="ar-SA"/>
    </w:rPr>
  </w:style>
  <w:style w:type="character" w:customStyle="1" w:styleId="Ttulo6-BCNCarCar">
    <w:name w:val="Título 6-BCN Car Car"/>
    <w:rsid w:val="00A11FF1"/>
    <w:rPr>
      <w:b/>
      <w:bCs/>
      <w:sz w:val="22"/>
      <w:szCs w:val="22"/>
      <w:lang w:val="es-ES" w:eastAsia="es-CO" w:bidi="ar-SA"/>
    </w:rPr>
  </w:style>
  <w:style w:type="character" w:customStyle="1" w:styleId="CarCar19">
    <w:name w:val="Car Car19"/>
    <w:rsid w:val="00A11FF1"/>
    <w:rPr>
      <w:sz w:val="24"/>
      <w:szCs w:val="24"/>
      <w:lang w:val="es-ES" w:eastAsia="es-CO" w:bidi="ar-SA"/>
    </w:rPr>
  </w:style>
  <w:style w:type="character" w:customStyle="1" w:styleId="CarCar18">
    <w:name w:val="Car Car18"/>
    <w:rsid w:val="00A11FF1"/>
    <w:rPr>
      <w:i/>
      <w:iCs/>
      <w:sz w:val="24"/>
      <w:szCs w:val="24"/>
      <w:lang w:val="es-ES" w:eastAsia="es-CO" w:bidi="ar-SA"/>
    </w:rPr>
  </w:style>
  <w:style w:type="character" w:customStyle="1" w:styleId="CarCar17">
    <w:name w:val="Car Car17"/>
    <w:rsid w:val="00A11FF1"/>
    <w:rPr>
      <w:rFonts w:ascii="Arial" w:hAnsi="Arial" w:cs="Arial"/>
      <w:sz w:val="22"/>
      <w:szCs w:val="22"/>
      <w:lang w:val="es-ES" w:eastAsia="es-CO" w:bidi="ar-SA"/>
    </w:rPr>
  </w:style>
  <w:style w:type="character" w:customStyle="1" w:styleId="CarCar16">
    <w:name w:val="Car Car16"/>
    <w:locked/>
    <w:rsid w:val="00A11FF1"/>
    <w:rPr>
      <w:sz w:val="24"/>
      <w:szCs w:val="24"/>
      <w:lang w:val="es-ES" w:eastAsia="es-ES" w:bidi="ar-SA"/>
    </w:rPr>
  </w:style>
  <w:style w:type="character" w:customStyle="1" w:styleId="CarCar15">
    <w:name w:val="Car Car15"/>
    <w:locked/>
    <w:rsid w:val="00A11FF1"/>
    <w:rPr>
      <w:sz w:val="24"/>
      <w:szCs w:val="24"/>
      <w:lang w:val="es-ES" w:eastAsia="es-ES" w:bidi="ar-SA"/>
    </w:rPr>
  </w:style>
  <w:style w:type="character" w:customStyle="1" w:styleId="CarCar14">
    <w:name w:val="Car Car14"/>
    <w:locked/>
    <w:rsid w:val="00A11FF1"/>
    <w:rPr>
      <w:rFonts w:ascii="Verdana" w:hAnsi="Verdana"/>
      <w:b/>
      <w:sz w:val="24"/>
      <w:szCs w:val="24"/>
      <w:lang w:val="es-ES" w:eastAsia="es-ES" w:bidi="ar-SA"/>
    </w:rPr>
  </w:style>
  <w:style w:type="character" w:customStyle="1" w:styleId="CarCar1">
    <w:name w:val="Car Car1"/>
    <w:locked/>
    <w:rsid w:val="00A11FF1"/>
    <w:rPr>
      <w:sz w:val="24"/>
      <w:szCs w:val="24"/>
      <w:lang w:val="es-ES" w:eastAsia="es-ES" w:bidi="ar-SA"/>
    </w:rPr>
  </w:style>
  <w:style w:type="character" w:styleId="Nmerodepgina">
    <w:name w:val="page number"/>
    <w:basedOn w:val="Fuentedeprrafopredeter"/>
    <w:rsid w:val="00A11FF1"/>
  </w:style>
  <w:style w:type="paragraph" w:styleId="Textoindependiente">
    <w:name w:val="Body Text"/>
    <w:aliases w:val="Texto independiente Car Car"/>
    <w:basedOn w:val="Normal"/>
    <w:link w:val="TextoindependienteCar"/>
    <w:rsid w:val="00A11FF1"/>
    <w:pPr>
      <w:spacing w:after="0" w:line="240" w:lineRule="auto"/>
      <w:jc w:val="both"/>
    </w:pPr>
    <w:rPr>
      <w:rFonts w:ascii="Verdana" w:eastAsia="Times New Roman" w:hAnsi="Verdana"/>
      <w:sz w:val="24"/>
      <w:szCs w:val="24"/>
      <w:lang w:val="es-ES" w:eastAsia="es-ES"/>
    </w:rPr>
  </w:style>
  <w:style w:type="character" w:customStyle="1" w:styleId="TextoindependienteCar">
    <w:name w:val="Texto independiente Car"/>
    <w:aliases w:val="Texto independiente Car Car Car3"/>
    <w:basedOn w:val="Fuentedeprrafopredeter"/>
    <w:link w:val="Textoindependiente"/>
    <w:rsid w:val="00A11FF1"/>
    <w:rPr>
      <w:rFonts w:ascii="Verdana" w:eastAsia="Times New Roman" w:hAnsi="Verdana" w:cs="Times New Roman"/>
      <w:sz w:val="24"/>
      <w:szCs w:val="24"/>
      <w:lang w:val="es-ES" w:eastAsia="es-ES"/>
    </w:rPr>
  </w:style>
  <w:style w:type="character" w:customStyle="1" w:styleId="TextoindependienteCarCarCar1">
    <w:name w:val="Texto independiente Car Car Car1"/>
    <w:aliases w:val="Texto independiente Car Car Car2"/>
    <w:rsid w:val="00A11FF1"/>
    <w:rPr>
      <w:rFonts w:ascii="Verdana" w:hAnsi="Verdana"/>
      <w:sz w:val="24"/>
      <w:szCs w:val="24"/>
      <w:lang w:val="es-ES" w:eastAsia="es-ES" w:bidi="ar-SA"/>
    </w:rPr>
  </w:style>
  <w:style w:type="paragraph" w:styleId="Textoindependiente2">
    <w:name w:val="Body Text 2"/>
    <w:basedOn w:val="Normal"/>
    <w:link w:val="Textoindependiente2Car"/>
    <w:rsid w:val="00A11FF1"/>
    <w:pPr>
      <w:spacing w:after="0" w:line="240" w:lineRule="auto"/>
      <w:jc w:val="both"/>
    </w:pPr>
    <w:rPr>
      <w:rFonts w:ascii="Verdana" w:eastAsia="Times New Roman" w:hAnsi="Verdana"/>
      <w:sz w:val="26"/>
      <w:szCs w:val="24"/>
      <w:lang w:val="es-ES" w:eastAsia="es-ES"/>
    </w:rPr>
  </w:style>
  <w:style w:type="character" w:customStyle="1" w:styleId="Textoindependiente2Car">
    <w:name w:val="Texto independiente 2 Car"/>
    <w:basedOn w:val="Fuentedeprrafopredeter"/>
    <w:link w:val="Textoindependiente2"/>
    <w:uiPriority w:val="99"/>
    <w:rsid w:val="00A11FF1"/>
    <w:rPr>
      <w:rFonts w:ascii="Verdana" w:eastAsia="Times New Roman" w:hAnsi="Verdana" w:cs="Times New Roman"/>
      <w:sz w:val="26"/>
      <w:szCs w:val="24"/>
      <w:lang w:val="es-ES" w:eastAsia="es-ES"/>
    </w:rPr>
  </w:style>
  <w:style w:type="character" w:customStyle="1" w:styleId="CarCar13">
    <w:name w:val="Car Car13"/>
    <w:rsid w:val="00A11FF1"/>
    <w:rPr>
      <w:rFonts w:ascii="Verdana" w:hAnsi="Verdana"/>
      <w:sz w:val="26"/>
      <w:szCs w:val="24"/>
      <w:lang w:val="es-ES" w:eastAsia="es-ES" w:bidi="ar-SA"/>
    </w:rPr>
  </w:style>
  <w:style w:type="paragraph" w:styleId="Prrafodelista">
    <w:name w:val="List Paragraph"/>
    <w:aliases w:val="Fotografía,Bullet List,FooterText,numbered,Paragraphe de liste1,lp1,Scitum normal,HOJA,Bolita,Párrafo de lista4,BOLADEF,Párrafo de lista3,Párrafo de lista21,BOLA,Nivel 1 OS,Colorful List Accent 1,List Paragraph,Colorful List - Accent 11"/>
    <w:basedOn w:val="Normal"/>
    <w:link w:val="PrrafodelistaCar"/>
    <w:uiPriority w:val="34"/>
    <w:qFormat/>
    <w:rsid w:val="00A11FF1"/>
    <w:pPr>
      <w:spacing w:after="0" w:line="240" w:lineRule="auto"/>
      <w:ind w:left="720"/>
      <w:contextualSpacing/>
      <w:jc w:val="center"/>
    </w:pPr>
    <w:rPr>
      <w:rFonts w:ascii="Arial" w:hAnsi="Arial"/>
      <w:sz w:val="24"/>
      <w:lang w:val="x-none"/>
    </w:rPr>
  </w:style>
  <w:style w:type="character" w:customStyle="1" w:styleId="PrrafodelistaCar">
    <w:name w:val="Párrafo de lista Car"/>
    <w:aliases w:val="Fotografía Car,Bullet List Car,FooterText Car,numbered Car,Paragraphe de liste1 Car,lp1 Car,Scitum normal Car,HOJA Car,Bolita Car,Párrafo de lista4 Car,BOLADEF Car,Párrafo de lista3 Car,Párrafo de lista21 Car,BOLA Car,Nivel 1 OS Car"/>
    <w:link w:val="Prrafodelista"/>
    <w:uiPriority w:val="34"/>
    <w:qFormat/>
    <w:locked/>
    <w:rsid w:val="00A11FF1"/>
    <w:rPr>
      <w:rFonts w:ascii="Arial" w:eastAsia="Calibri" w:hAnsi="Arial" w:cs="Times New Roman"/>
      <w:sz w:val="24"/>
      <w:lang w:val="x-none"/>
    </w:rPr>
  </w:style>
  <w:style w:type="paragraph" w:styleId="Sangra3detindependiente">
    <w:name w:val="Body Text Indent 3"/>
    <w:basedOn w:val="Normal"/>
    <w:link w:val="Sangra3detindependienteCar"/>
    <w:rsid w:val="00A11FF1"/>
    <w:pPr>
      <w:spacing w:after="120" w:line="240" w:lineRule="auto"/>
      <w:ind w:left="283"/>
    </w:pPr>
    <w:rPr>
      <w:rFonts w:ascii="Times New Roman" w:eastAsia="Times New Roman" w:hAnsi="Times New Roman"/>
      <w:sz w:val="16"/>
      <w:szCs w:val="16"/>
      <w:lang w:val="es-ES" w:eastAsia="es-ES"/>
    </w:rPr>
  </w:style>
  <w:style w:type="character" w:customStyle="1" w:styleId="Sangra3detindependienteCar">
    <w:name w:val="Sangría 3 de t. independiente Car"/>
    <w:basedOn w:val="Fuentedeprrafopredeter"/>
    <w:link w:val="Sangra3detindependiente"/>
    <w:rsid w:val="00A11FF1"/>
    <w:rPr>
      <w:rFonts w:ascii="Times New Roman" w:eastAsia="Times New Roman" w:hAnsi="Times New Roman" w:cs="Times New Roman"/>
      <w:sz w:val="16"/>
      <w:szCs w:val="16"/>
      <w:lang w:val="es-ES" w:eastAsia="es-ES"/>
    </w:rPr>
  </w:style>
  <w:style w:type="character" w:customStyle="1" w:styleId="CarCar12">
    <w:name w:val="Car Car12"/>
    <w:locked/>
    <w:rsid w:val="00A11FF1"/>
    <w:rPr>
      <w:sz w:val="16"/>
      <w:szCs w:val="16"/>
      <w:lang w:val="es-ES" w:eastAsia="es-ES" w:bidi="ar-SA"/>
    </w:rPr>
  </w:style>
  <w:style w:type="character" w:customStyle="1" w:styleId="WW-Fuentedeprrafopredeter">
    <w:name w:val="WW-Fuente de párrafo predeter."/>
    <w:rsid w:val="00A11FF1"/>
  </w:style>
  <w:style w:type="paragraph" w:customStyle="1" w:styleId="WW-Textosinformato">
    <w:name w:val="WW-Texto sin formato"/>
    <w:basedOn w:val="Normal"/>
    <w:rsid w:val="00A11FF1"/>
    <w:pPr>
      <w:suppressAutoHyphens/>
      <w:spacing w:after="0" w:line="240" w:lineRule="auto"/>
    </w:pPr>
    <w:rPr>
      <w:rFonts w:ascii="Courier New" w:eastAsia="Times New Roman" w:hAnsi="Courier New"/>
      <w:sz w:val="20"/>
      <w:szCs w:val="20"/>
      <w:lang w:val="es-ES" w:eastAsia="es-ES"/>
    </w:rPr>
  </w:style>
  <w:style w:type="paragraph" w:customStyle="1" w:styleId="Contenidodelmarco">
    <w:name w:val="Contenido del marco"/>
    <w:basedOn w:val="Textoindependiente"/>
    <w:rsid w:val="00A11FF1"/>
    <w:pPr>
      <w:suppressAutoHyphens/>
      <w:spacing w:after="120"/>
      <w:jc w:val="left"/>
    </w:pPr>
    <w:rPr>
      <w:rFonts w:ascii="Times New Roman" w:hAnsi="Times New Roman"/>
      <w:sz w:val="20"/>
      <w:szCs w:val="20"/>
    </w:rPr>
  </w:style>
  <w:style w:type="character" w:customStyle="1" w:styleId="TextodegloboCar">
    <w:name w:val="Texto de globo Car"/>
    <w:basedOn w:val="Fuentedeprrafopredeter"/>
    <w:link w:val="Textodeglobo"/>
    <w:uiPriority w:val="99"/>
    <w:semiHidden/>
    <w:rsid w:val="00A11FF1"/>
    <w:rPr>
      <w:rFonts w:ascii="Tahoma" w:eastAsia="Times New Roman" w:hAnsi="Tahoma" w:cs="Tahoma"/>
      <w:sz w:val="16"/>
      <w:szCs w:val="16"/>
      <w:lang w:eastAsia="es-ES"/>
    </w:rPr>
  </w:style>
  <w:style w:type="paragraph" w:styleId="Textodeglobo">
    <w:name w:val="Balloon Text"/>
    <w:basedOn w:val="Normal"/>
    <w:link w:val="TextodegloboCar"/>
    <w:semiHidden/>
    <w:rsid w:val="00A11FF1"/>
    <w:pPr>
      <w:suppressAutoHyphens/>
      <w:spacing w:after="0" w:line="240" w:lineRule="auto"/>
    </w:pPr>
    <w:rPr>
      <w:rFonts w:ascii="Tahoma" w:eastAsia="Times New Roman" w:hAnsi="Tahoma" w:cs="Tahoma"/>
      <w:sz w:val="16"/>
      <w:szCs w:val="16"/>
      <w:lang w:val="en-US" w:eastAsia="es-ES"/>
    </w:rPr>
  </w:style>
  <w:style w:type="character" w:customStyle="1" w:styleId="TextodegloboCar1">
    <w:name w:val="Texto de globo Car1"/>
    <w:basedOn w:val="Fuentedeprrafopredeter"/>
    <w:uiPriority w:val="99"/>
    <w:semiHidden/>
    <w:rsid w:val="00A11FF1"/>
    <w:rPr>
      <w:rFonts w:ascii="Segoe UI" w:eastAsia="Calibri" w:hAnsi="Segoe UI" w:cs="Segoe UI"/>
      <w:sz w:val="18"/>
      <w:szCs w:val="18"/>
      <w:lang w:val="es-CO"/>
    </w:rPr>
  </w:style>
  <w:style w:type="character" w:customStyle="1" w:styleId="TextocomentarioCar">
    <w:name w:val="Texto comentario Car"/>
    <w:basedOn w:val="Fuentedeprrafopredeter"/>
    <w:link w:val="Textocomentario"/>
    <w:semiHidden/>
    <w:rsid w:val="00A11FF1"/>
    <w:rPr>
      <w:rFonts w:ascii="Times New Roman" w:eastAsia="Times New Roman" w:hAnsi="Times New Roman" w:cs="Times New Roman"/>
      <w:sz w:val="20"/>
      <w:szCs w:val="20"/>
      <w:lang w:eastAsia="es-ES"/>
    </w:rPr>
  </w:style>
  <w:style w:type="paragraph" w:styleId="Textocomentario">
    <w:name w:val="annotation text"/>
    <w:basedOn w:val="Normal"/>
    <w:link w:val="TextocomentarioCar"/>
    <w:semiHidden/>
    <w:rsid w:val="00A11FF1"/>
    <w:pPr>
      <w:suppressAutoHyphens/>
      <w:spacing w:after="0" w:line="240" w:lineRule="auto"/>
    </w:pPr>
    <w:rPr>
      <w:rFonts w:ascii="Times New Roman" w:eastAsia="Times New Roman" w:hAnsi="Times New Roman"/>
      <w:sz w:val="20"/>
      <w:szCs w:val="20"/>
      <w:lang w:val="en-US" w:eastAsia="es-ES"/>
    </w:rPr>
  </w:style>
  <w:style w:type="character" w:customStyle="1" w:styleId="TextocomentarioCar1">
    <w:name w:val="Texto comentario Car1"/>
    <w:basedOn w:val="Fuentedeprrafopredeter"/>
    <w:uiPriority w:val="99"/>
    <w:semiHidden/>
    <w:rsid w:val="00A11FF1"/>
    <w:rPr>
      <w:rFonts w:ascii="Calibri" w:eastAsia="Calibri" w:hAnsi="Calibri" w:cs="Times New Roman"/>
      <w:sz w:val="20"/>
      <w:szCs w:val="20"/>
      <w:lang w:val="es-CO"/>
    </w:rPr>
  </w:style>
  <w:style w:type="character" w:customStyle="1" w:styleId="AsuntodelcomentarioCar">
    <w:name w:val="Asunto del comentario Car"/>
    <w:basedOn w:val="TextocomentarioCar"/>
    <w:link w:val="Asuntodelcomentario"/>
    <w:semiHidden/>
    <w:rsid w:val="00A11FF1"/>
    <w:rPr>
      <w:rFonts w:ascii="Times New Roman" w:eastAsia="Times New Roman" w:hAnsi="Times New Roman" w:cs="Times New Roman"/>
      <w:b/>
      <w:bCs/>
      <w:sz w:val="20"/>
      <w:szCs w:val="20"/>
      <w:lang w:eastAsia="es-ES"/>
    </w:rPr>
  </w:style>
  <w:style w:type="paragraph" w:styleId="Asuntodelcomentario">
    <w:name w:val="annotation subject"/>
    <w:basedOn w:val="Textocomentario"/>
    <w:next w:val="Textocomentario"/>
    <w:link w:val="AsuntodelcomentarioCar"/>
    <w:semiHidden/>
    <w:rsid w:val="00A11FF1"/>
    <w:rPr>
      <w:b/>
      <w:bCs/>
    </w:rPr>
  </w:style>
  <w:style w:type="character" w:customStyle="1" w:styleId="AsuntodelcomentarioCar1">
    <w:name w:val="Asunto del comentario Car1"/>
    <w:basedOn w:val="TextocomentarioCar1"/>
    <w:uiPriority w:val="99"/>
    <w:semiHidden/>
    <w:rsid w:val="00A11FF1"/>
    <w:rPr>
      <w:rFonts w:ascii="Calibri" w:eastAsia="Calibri" w:hAnsi="Calibri" w:cs="Times New Roman"/>
      <w:b/>
      <w:bCs/>
      <w:sz w:val="20"/>
      <w:szCs w:val="20"/>
      <w:lang w:val="es-CO"/>
    </w:rPr>
  </w:style>
  <w:style w:type="paragraph" w:styleId="Subttulo">
    <w:name w:val="Subtitle"/>
    <w:basedOn w:val="Normal"/>
    <w:link w:val="SubttuloCar"/>
    <w:qFormat/>
    <w:rsid w:val="00A11FF1"/>
    <w:pPr>
      <w:suppressAutoHyphens/>
      <w:spacing w:after="60" w:line="240" w:lineRule="auto"/>
      <w:jc w:val="center"/>
      <w:outlineLvl w:val="1"/>
    </w:pPr>
    <w:rPr>
      <w:rFonts w:ascii="Arial" w:eastAsia="Times New Roman" w:hAnsi="Arial" w:cs="Arial"/>
      <w:sz w:val="24"/>
      <w:szCs w:val="24"/>
      <w:lang w:val="es-ES" w:eastAsia="es-ES"/>
    </w:rPr>
  </w:style>
  <w:style w:type="character" w:customStyle="1" w:styleId="SubttuloCar">
    <w:name w:val="Subtítulo Car"/>
    <w:basedOn w:val="Fuentedeprrafopredeter"/>
    <w:link w:val="Subttulo"/>
    <w:rsid w:val="00A11FF1"/>
    <w:rPr>
      <w:rFonts w:ascii="Arial" w:eastAsia="Times New Roman" w:hAnsi="Arial" w:cs="Arial"/>
      <w:sz w:val="24"/>
      <w:szCs w:val="24"/>
      <w:lang w:val="es-ES" w:eastAsia="es-ES"/>
    </w:rPr>
  </w:style>
  <w:style w:type="character" w:customStyle="1" w:styleId="CarCar8">
    <w:name w:val="Car Car8"/>
    <w:locked/>
    <w:rsid w:val="00A11FF1"/>
    <w:rPr>
      <w:rFonts w:ascii="Arial" w:hAnsi="Arial" w:cs="Arial"/>
      <w:sz w:val="24"/>
      <w:szCs w:val="24"/>
      <w:lang w:val="es-ES" w:eastAsia="es-ES" w:bidi="ar-SA"/>
    </w:rPr>
  </w:style>
  <w:style w:type="paragraph" w:styleId="Textosinformato">
    <w:name w:val="Plain Text"/>
    <w:basedOn w:val="Normal"/>
    <w:link w:val="TextosinformatoCar"/>
    <w:rsid w:val="00A11FF1"/>
    <w:pPr>
      <w:spacing w:after="0" w:line="240" w:lineRule="auto"/>
    </w:pPr>
    <w:rPr>
      <w:rFonts w:ascii="Courier New" w:eastAsia="Times New Roman" w:hAnsi="Courier New"/>
      <w:sz w:val="20"/>
      <w:szCs w:val="20"/>
      <w:lang w:val="es-ES" w:eastAsia="es-ES"/>
    </w:rPr>
  </w:style>
  <w:style w:type="character" w:customStyle="1" w:styleId="TextosinformatoCar">
    <w:name w:val="Texto sin formato Car"/>
    <w:basedOn w:val="Fuentedeprrafopredeter"/>
    <w:link w:val="Textosinformato"/>
    <w:rsid w:val="00A11FF1"/>
    <w:rPr>
      <w:rFonts w:ascii="Courier New" w:eastAsia="Times New Roman" w:hAnsi="Courier New" w:cs="Times New Roman"/>
      <w:sz w:val="20"/>
      <w:szCs w:val="20"/>
      <w:lang w:val="es-ES" w:eastAsia="es-ES"/>
    </w:rPr>
  </w:style>
  <w:style w:type="character" w:customStyle="1" w:styleId="CarCar7">
    <w:name w:val="Car Car7"/>
    <w:rsid w:val="00A11FF1"/>
    <w:rPr>
      <w:rFonts w:ascii="Courier New" w:hAnsi="Courier New"/>
      <w:lang w:val="es-ES" w:eastAsia="es-ES" w:bidi="ar-SA"/>
    </w:rPr>
  </w:style>
  <w:style w:type="character" w:styleId="Hipervnculo">
    <w:name w:val="Hyperlink"/>
    <w:rsid w:val="00A11FF1"/>
    <w:rPr>
      <w:color w:val="0000FF"/>
      <w:u w:val="single"/>
    </w:rPr>
  </w:style>
  <w:style w:type="paragraph" w:styleId="Sangradetextonormal">
    <w:name w:val="Body Text Indent"/>
    <w:basedOn w:val="Normal"/>
    <w:link w:val="SangradetextonormalCar"/>
    <w:rsid w:val="00A11FF1"/>
    <w:pPr>
      <w:suppressAutoHyphens/>
      <w:spacing w:after="120" w:line="240" w:lineRule="auto"/>
      <w:ind w:left="283"/>
    </w:pPr>
    <w:rPr>
      <w:rFonts w:ascii="Times New Roman" w:eastAsia="Times New Roman" w:hAnsi="Times New Roman"/>
      <w:sz w:val="20"/>
      <w:szCs w:val="20"/>
      <w:lang w:val="es-ES" w:eastAsia="es-ES"/>
    </w:rPr>
  </w:style>
  <w:style w:type="character" w:customStyle="1" w:styleId="SangradetextonormalCar">
    <w:name w:val="Sangría de texto normal Car"/>
    <w:basedOn w:val="Fuentedeprrafopredeter"/>
    <w:link w:val="Sangradetextonormal"/>
    <w:rsid w:val="00A11FF1"/>
    <w:rPr>
      <w:rFonts w:ascii="Times New Roman" w:eastAsia="Times New Roman" w:hAnsi="Times New Roman" w:cs="Times New Roman"/>
      <w:sz w:val="20"/>
      <w:szCs w:val="20"/>
      <w:lang w:val="es-ES" w:eastAsia="es-ES"/>
    </w:rPr>
  </w:style>
  <w:style w:type="character" w:customStyle="1" w:styleId="CarCar6">
    <w:name w:val="Car Car6"/>
    <w:locked/>
    <w:rsid w:val="00A11FF1"/>
    <w:rPr>
      <w:lang w:val="es-ES" w:eastAsia="es-ES" w:bidi="ar-SA"/>
    </w:rPr>
  </w:style>
  <w:style w:type="paragraph" w:customStyle="1" w:styleId="Ttulo2Edgar2">
    <w:name w:val="Título 2.Edgar 2"/>
    <w:basedOn w:val="Normal"/>
    <w:next w:val="Normal"/>
    <w:rsid w:val="00A11FF1"/>
    <w:pPr>
      <w:keepNext/>
      <w:tabs>
        <w:tab w:val="left" w:pos="576"/>
      </w:tabs>
      <w:spacing w:after="0" w:line="240" w:lineRule="auto"/>
      <w:ind w:left="576" w:right="193" w:hanging="576"/>
    </w:pPr>
    <w:rPr>
      <w:rFonts w:ascii="Arial" w:eastAsia="Times New Roman" w:hAnsi="Arial"/>
      <w:b/>
      <w:color w:val="000000"/>
      <w:spacing w:val="-3"/>
      <w:sz w:val="20"/>
      <w:szCs w:val="20"/>
      <w:lang w:eastAsia="es-ES"/>
    </w:rPr>
  </w:style>
  <w:style w:type="paragraph" w:customStyle="1" w:styleId="Tcnico5">
    <w:name w:val="TÀ)Àcnico 5"/>
    <w:rsid w:val="00A11FF1"/>
    <w:pPr>
      <w:tabs>
        <w:tab w:val="left" w:pos="-720"/>
      </w:tabs>
      <w:suppressAutoHyphens/>
      <w:spacing w:after="0" w:line="240" w:lineRule="auto"/>
      <w:ind w:firstLine="720"/>
    </w:pPr>
    <w:rPr>
      <w:rFonts w:ascii="Courier New" w:eastAsia="Times New Roman" w:hAnsi="Courier New" w:cs="Times New Roman"/>
      <w:b/>
      <w:sz w:val="24"/>
      <w:szCs w:val="20"/>
      <w:lang w:eastAsia="es-ES"/>
    </w:rPr>
  </w:style>
  <w:style w:type="paragraph" w:styleId="Textoindependiente3">
    <w:name w:val="Body Text 3"/>
    <w:basedOn w:val="Normal"/>
    <w:link w:val="Textoindependiente3Car"/>
    <w:rsid w:val="00A11FF1"/>
    <w:pPr>
      <w:spacing w:after="120" w:line="240" w:lineRule="auto"/>
    </w:pPr>
    <w:rPr>
      <w:rFonts w:ascii="Times New Roman" w:eastAsia="Times New Roman" w:hAnsi="Times New Roman"/>
      <w:sz w:val="16"/>
      <w:szCs w:val="16"/>
      <w:lang w:eastAsia="es-CO"/>
    </w:rPr>
  </w:style>
  <w:style w:type="character" w:customStyle="1" w:styleId="Textoindependiente3Car">
    <w:name w:val="Texto independiente 3 Car"/>
    <w:basedOn w:val="Fuentedeprrafopredeter"/>
    <w:link w:val="Textoindependiente3"/>
    <w:uiPriority w:val="99"/>
    <w:rsid w:val="00A11FF1"/>
    <w:rPr>
      <w:rFonts w:ascii="Times New Roman" w:eastAsia="Times New Roman" w:hAnsi="Times New Roman" w:cs="Times New Roman"/>
      <w:sz w:val="16"/>
      <w:szCs w:val="16"/>
      <w:lang w:val="es-CO" w:eastAsia="es-CO"/>
    </w:rPr>
  </w:style>
  <w:style w:type="character" w:customStyle="1" w:styleId="CarCar5">
    <w:name w:val="Car Car5"/>
    <w:rsid w:val="00A11FF1"/>
    <w:rPr>
      <w:sz w:val="16"/>
      <w:szCs w:val="16"/>
      <w:lang w:val="es-CO" w:eastAsia="es-CO" w:bidi="ar-SA"/>
    </w:rPr>
  </w:style>
  <w:style w:type="character" w:customStyle="1" w:styleId="NEGRILLA">
    <w:name w:val="NEGRILLA"/>
    <w:rsid w:val="00A11FF1"/>
    <w:rPr>
      <w:b/>
    </w:rPr>
  </w:style>
  <w:style w:type="paragraph" w:customStyle="1" w:styleId="CENTRADO">
    <w:name w:val="CENTRADO"/>
    <w:rsid w:val="00A11FF1"/>
    <w:pPr>
      <w:spacing w:after="0" w:line="240" w:lineRule="auto"/>
      <w:jc w:val="center"/>
    </w:pPr>
    <w:rPr>
      <w:rFonts w:ascii="Courier" w:eastAsia="Times New Roman" w:hAnsi="Courier" w:cs="Times New Roman"/>
      <w:sz w:val="24"/>
      <w:szCs w:val="20"/>
      <w:lang w:val="es-ES_tradnl" w:eastAsia="es-MX"/>
    </w:rPr>
  </w:style>
  <w:style w:type="character" w:customStyle="1" w:styleId="TextonotapieCar">
    <w:name w:val="Texto nota pie Car"/>
    <w:basedOn w:val="Fuentedeprrafopredeter"/>
    <w:link w:val="Textonotapie"/>
    <w:qFormat/>
    <w:rsid w:val="00A11FF1"/>
    <w:rPr>
      <w:rFonts w:ascii="Times New Roman" w:eastAsia="Times New Roman" w:hAnsi="Times New Roman" w:cs="Times New Roman"/>
      <w:sz w:val="20"/>
      <w:szCs w:val="20"/>
      <w:lang w:eastAsia="es-CO"/>
    </w:rPr>
  </w:style>
  <w:style w:type="paragraph" w:styleId="Textonotapie">
    <w:name w:val="footnote text"/>
    <w:basedOn w:val="Normal"/>
    <w:link w:val="TextonotapieCar"/>
    <w:qFormat/>
    <w:rsid w:val="00A11FF1"/>
    <w:pPr>
      <w:spacing w:after="0" w:line="240" w:lineRule="auto"/>
    </w:pPr>
    <w:rPr>
      <w:rFonts w:ascii="Times New Roman" w:eastAsia="Times New Roman" w:hAnsi="Times New Roman"/>
      <w:sz w:val="20"/>
      <w:szCs w:val="20"/>
      <w:lang w:val="en-US" w:eastAsia="es-CO"/>
    </w:rPr>
  </w:style>
  <w:style w:type="character" w:customStyle="1" w:styleId="TextonotapieCar1">
    <w:name w:val="Texto nota pie Car1"/>
    <w:basedOn w:val="Fuentedeprrafopredeter"/>
    <w:uiPriority w:val="99"/>
    <w:semiHidden/>
    <w:rsid w:val="00A11FF1"/>
    <w:rPr>
      <w:rFonts w:ascii="Calibri" w:eastAsia="Calibri" w:hAnsi="Calibri" w:cs="Times New Roman"/>
      <w:sz w:val="20"/>
      <w:szCs w:val="20"/>
      <w:lang w:val="es-CO"/>
    </w:rPr>
  </w:style>
  <w:style w:type="character" w:customStyle="1" w:styleId="CarCar4">
    <w:name w:val="Car Car4"/>
    <w:rsid w:val="00A11FF1"/>
    <w:rPr>
      <w:lang w:val="es-ES" w:eastAsia="es-CO" w:bidi="ar-SA"/>
    </w:rPr>
  </w:style>
  <w:style w:type="character" w:customStyle="1" w:styleId="a9">
    <w:name w:val="a9"/>
    <w:basedOn w:val="Fuentedeprrafopredeter"/>
    <w:rsid w:val="00A11FF1"/>
  </w:style>
  <w:style w:type="paragraph" w:customStyle="1" w:styleId="WW-Textoindependiente2">
    <w:name w:val="WW-Texto independiente 2"/>
    <w:basedOn w:val="Normal"/>
    <w:rsid w:val="00A11FF1"/>
    <w:pPr>
      <w:widowControl w:val="0"/>
      <w:suppressAutoHyphens/>
      <w:spacing w:after="0" w:line="240" w:lineRule="auto"/>
      <w:jc w:val="both"/>
    </w:pPr>
    <w:rPr>
      <w:rFonts w:ascii="Arial" w:eastAsia="Times New Roman" w:hAnsi="Arial"/>
      <w:szCs w:val="20"/>
      <w:lang w:val="es-ES_tradnl" w:eastAsia="es-ES"/>
    </w:rPr>
  </w:style>
  <w:style w:type="character" w:customStyle="1" w:styleId="CarCar61">
    <w:name w:val="Car Car61"/>
    <w:rsid w:val="00A11FF1"/>
    <w:rPr>
      <w:rFonts w:ascii="Cambria" w:hAnsi="Cambria" w:cs="Times New Roman"/>
      <w:b/>
      <w:bCs/>
      <w:kern w:val="32"/>
      <w:sz w:val="32"/>
      <w:szCs w:val="32"/>
      <w:lang w:val="es-ES_tradnl" w:eastAsia="es-ES"/>
    </w:rPr>
  </w:style>
  <w:style w:type="character" w:customStyle="1" w:styleId="MapadeldocumentoCar">
    <w:name w:val="Mapa del documento Car"/>
    <w:basedOn w:val="Fuentedeprrafopredeter"/>
    <w:link w:val="Mapadeldocumento"/>
    <w:semiHidden/>
    <w:rsid w:val="00A11FF1"/>
    <w:rPr>
      <w:rFonts w:ascii="Tahoma" w:eastAsia="Times New Roman" w:hAnsi="Tahoma" w:cs="Tahoma"/>
      <w:sz w:val="20"/>
      <w:szCs w:val="20"/>
      <w:shd w:val="clear" w:color="auto" w:fill="000080"/>
      <w:lang w:eastAsia="es-ES"/>
    </w:rPr>
  </w:style>
  <w:style w:type="paragraph" w:styleId="Mapadeldocumento">
    <w:name w:val="Document Map"/>
    <w:basedOn w:val="Normal"/>
    <w:link w:val="MapadeldocumentoCar"/>
    <w:semiHidden/>
    <w:rsid w:val="00A11FF1"/>
    <w:pPr>
      <w:shd w:val="clear" w:color="auto" w:fill="000080"/>
      <w:spacing w:after="0" w:line="240" w:lineRule="auto"/>
    </w:pPr>
    <w:rPr>
      <w:rFonts w:ascii="Tahoma" w:eastAsia="Times New Roman" w:hAnsi="Tahoma" w:cs="Tahoma"/>
      <w:sz w:val="20"/>
      <w:szCs w:val="20"/>
      <w:lang w:val="en-US" w:eastAsia="es-ES"/>
    </w:rPr>
  </w:style>
  <w:style w:type="character" w:customStyle="1" w:styleId="MapadeldocumentoCar1">
    <w:name w:val="Mapa del documento Car1"/>
    <w:basedOn w:val="Fuentedeprrafopredeter"/>
    <w:uiPriority w:val="99"/>
    <w:semiHidden/>
    <w:rsid w:val="00A11FF1"/>
    <w:rPr>
      <w:rFonts w:ascii="Segoe UI" w:eastAsia="Calibri" w:hAnsi="Segoe UI" w:cs="Segoe UI"/>
      <w:sz w:val="16"/>
      <w:szCs w:val="16"/>
      <w:lang w:val="es-CO"/>
    </w:rPr>
  </w:style>
  <w:style w:type="character" w:customStyle="1" w:styleId="CarCar3">
    <w:name w:val="Car Car3"/>
    <w:rsid w:val="00A11FF1"/>
    <w:rPr>
      <w:rFonts w:ascii="Tahoma" w:hAnsi="Tahoma" w:cs="Tahoma"/>
      <w:lang w:val="es-CO" w:eastAsia="es-ES" w:bidi="ar-SA"/>
    </w:rPr>
  </w:style>
  <w:style w:type="paragraph" w:customStyle="1" w:styleId="estilo4">
    <w:name w:val="estilo4"/>
    <w:basedOn w:val="Normal"/>
    <w:rsid w:val="00A11FF1"/>
    <w:pPr>
      <w:spacing w:before="100" w:beforeAutospacing="1" w:after="100" w:afterAutospacing="1" w:line="240" w:lineRule="auto"/>
    </w:pPr>
    <w:rPr>
      <w:rFonts w:ascii="Times New Roman" w:eastAsia="Times New Roman" w:hAnsi="Times New Roman"/>
      <w:color w:val="000000"/>
      <w:sz w:val="24"/>
      <w:szCs w:val="24"/>
      <w:lang w:val="es-ES" w:eastAsia="es-ES"/>
    </w:rPr>
  </w:style>
  <w:style w:type="paragraph" w:customStyle="1" w:styleId="estilo5">
    <w:name w:val="estilo5"/>
    <w:basedOn w:val="Normal"/>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estilo61">
    <w:name w:val="estilo61"/>
    <w:rsid w:val="00A11FF1"/>
    <w:rPr>
      <w:rFonts w:cs="Times New Roman"/>
      <w:b/>
      <w:bCs/>
      <w:color w:val="FF0000"/>
    </w:rPr>
  </w:style>
  <w:style w:type="paragraph" w:styleId="NormalWeb">
    <w:name w:val="Normal (Web)"/>
    <w:basedOn w:val="Normal"/>
    <w:uiPriority w:val="99"/>
    <w:qFormat/>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p0">
    <w:name w:val="p0"/>
    <w:basedOn w:val="Normal"/>
    <w:rsid w:val="00A11FF1"/>
    <w:pPr>
      <w:widowControl w:val="0"/>
      <w:tabs>
        <w:tab w:val="left" w:pos="720"/>
      </w:tabs>
      <w:spacing w:after="0" w:line="240" w:lineRule="atLeast"/>
      <w:jc w:val="both"/>
    </w:pPr>
    <w:rPr>
      <w:rFonts w:ascii="Times New Roman" w:eastAsia="Times New Roman" w:hAnsi="Times New Roman"/>
      <w:sz w:val="24"/>
      <w:szCs w:val="24"/>
      <w:lang w:eastAsia="es-ES"/>
    </w:rPr>
  </w:style>
  <w:style w:type="paragraph" w:customStyle="1" w:styleId="MARITZA6">
    <w:name w:val="MARITZA6"/>
    <w:basedOn w:val="Normal"/>
    <w:rsid w:val="00A11FF1"/>
    <w:pPr>
      <w:widowControl w:val="0"/>
      <w:tabs>
        <w:tab w:val="left" w:pos="-720"/>
        <w:tab w:val="left" w:pos="0"/>
      </w:tabs>
      <w:suppressAutoHyphens/>
      <w:overflowPunct w:val="0"/>
      <w:autoSpaceDE w:val="0"/>
      <w:autoSpaceDN w:val="0"/>
      <w:adjustRightInd w:val="0"/>
      <w:spacing w:after="0" w:line="240" w:lineRule="auto"/>
      <w:jc w:val="center"/>
      <w:textAlignment w:val="baseline"/>
    </w:pPr>
    <w:rPr>
      <w:rFonts w:ascii="Sans Serif 12cpi" w:eastAsia="Times New Roman" w:hAnsi="Sans Serif 12cpi" w:cs="Sans Serif 12cpi"/>
      <w:b/>
      <w:bCs/>
      <w:spacing w:val="-2"/>
      <w:sz w:val="24"/>
      <w:szCs w:val="24"/>
      <w:lang w:eastAsia="es-ES"/>
    </w:rPr>
  </w:style>
  <w:style w:type="paragraph" w:customStyle="1" w:styleId="toa">
    <w:name w:val="toa"/>
    <w:basedOn w:val="Normal"/>
    <w:rsid w:val="00A11FF1"/>
    <w:pPr>
      <w:tabs>
        <w:tab w:val="left" w:pos="0"/>
        <w:tab w:val="left" w:pos="9000"/>
        <w:tab w:val="right" w:pos="9360"/>
      </w:tabs>
      <w:suppressAutoHyphens/>
      <w:overflowPunct w:val="0"/>
      <w:autoSpaceDE w:val="0"/>
      <w:autoSpaceDN w:val="0"/>
      <w:adjustRightInd w:val="0"/>
      <w:spacing w:after="0" w:line="240" w:lineRule="auto"/>
      <w:jc w:val="both"/>
      <w:textAlignment w:val="baseline"/>
    </w:pPr>
    <w:rPr>
      <w:rFonts w:ascii="Times New Roman" w:eastAsia="Times New Roman" w:hAnsi="Times New Roman"/>
      <w:spacing w:val="-2"/>
      <w:sz w:val="24"/>
      <w:szCs w:val="24"/>
      <w:lang w:val="en-US" w:eastAsia="es-ES"/>
    </w:rPr>
  </w:style>
  <w:style w:type="paragraph" w:customStyle="1" w:styleId="MARITZA4">
    <w:name w:val="MARITZA4"/>
    <w:basedOn w:val="Normal"/>
    <w:rsid w:val="00A11FF1"/>
    <w:pPr>
      <w:tabs>
        <w:tab w:val="left" w:pos="-720"/>
        <w:tab w:val="left" w:pos="0"/>
      </w:tabs>
      <w:suppressAutoHyphens/>
      <w:autoSpaceDE w:val="0"/>
      <w:autoSpaceDN w:val="0"/>
      <w:spacing w:after="0" w:line="240" w:lineRule="auto"/>
      <w:jc w:val="center"/>
    </w:pPr>
    <w:rPr>
      <w:rFonts w:ascii="Times New Roman" w:eastAsia="Times New Roman" w:hAnsi="Times New Roman"/>
      <w:b/>
      <w:bCs/>
      <w:spacing w:val="-2"/>
      <w:sz w:val="24"/>
      <w:szCs w:val="24"/>
      <w:lang w:val="en-US" w:eastAsia="es-ES"/>
    </w:rPr>
  </w:style>
  <w:style w:type="paragraph" w:customStyle="1" w:styleId="MARITZA2">
    <w:name w:val="MARITZA2"/>
    <w:rsid w:val="00A11FF1"/>
    <w:pPr>
      <w:widowControl w:val="0"/>
      <w:spacing w:after="0" w:line="240" w:lineRule="auto"/>
      <w:jc w:val="both"/>
    </w:pPr>
    <w:rPr>
      <w:rFonts w:ascii="Times New Roman" w:eastAsia="Times New Roman" w:hAnsi="Times New Roman" w:cs="Times New Roman"/>
      <w:noProof/>
      <w:sz w:val="20"/>
      <w:szCs w:val="20"/>
      <w:lang w:val="es-ES" w:eastAsia="es-ES"/>
    </w:rPr>
  </w:style>
  <w:style w:type="paragraph" w:customStyle="1" w:styleId="Textopredeterminado">
    <w:name w:val="Texto predeterminado"/>
    <w:basedOn w:val="Normal"/>
    <w:rsid w:val="00A11FF1"/>
    <w:pPr>
      <w:overflowPunct w:val="0"/>
      <w:autoSpaceDE w:val="0"/>
      <w:autoSpaceDN w:val="0"/>
      <w:adjustRightInd w:val="0"/>
      <w:spacing w:after="0" w:line="240" w:lineRule="auto"/>
      <w:textAlignment w:val="baseline"/>
    </w:pPr>
    <w:rPr>
      <w:rFonts w:ascii="Arial" w:eastAsia="Times New Roman" w:hAnsi="Arial" w:cs="Arial"/>
      <w:sz w:val="24"/>
      <w:szCs w:val="24"/>
      <w:lang w:val="en-US" w:eastAsia="es-ES"/>
    </w:rPr>
  </w:style>
  <w:style w:type="paragraph" w:customStyle="1" w:styleId="BodyText31">
    <w:name w:val="Body Text 31"/>
    <w:basedOn w:val="Normal"/>
    <w:rsid w:val="00A11FF1"/>
    <w:pPr>
      <w:widowControl w:val="0"/>
      <w:overflowPunct w:val="0"/>
      <w:autoSpaceDE w:val="0"/>
      <w:autoSpaceDN w:val="0"/>
      <w:adjustRightInd w:val="0"/>
      <w:spacing w:after="0" w:line="240" w:lineRule="auto"/>
      <w:jc w:val="both"/>
      <w:textAlignment w:val="baseline"/>
    </w:pPr>
    <w:rPr>
      <w:rFonts w:ascii="Arial" w:eastAsia="Times New Roman" w:hAnsi="Arial" w:cs="Arial"/>
      <w:sz w:val="24"/>
      <w:szCs w:val="24"/>
      <w:lang w:eastAsia="es-ES"/>
    </w:rPr>
  </w:style>
  <w:style w:type="paragraph" w:customStyle="1" w:styleId="BodyText32">
    <w:name w:val="Body Text 32"/>
    <w:basedOn w:val="Normal"/>
    <w:rsid w:val="00A11FF1"/>
    <w:pPr>
      <w:autoSpaceDE w:val="0"/>
      <w:autoSpaceDN w:val="0"/>
      <w:spacing w:after="0" w:line="240" w:lineRule="auto"/>
      <w:jc w:val="both"/>
    </w:pPr>
    <w:rPr>
      <w:rFonts w:ascii="Arial" w:eastAsia="Times New Roman" w:hAnsi="Arial" w:cs="Arial"/>
      <w:color w:val="000000"/>
      <w:sz w:val="24"/>
      <w:szCs w:val="24"/>
      <w:lang w:eastAsia="es-ES"/>
    </w:rPr>
  </w:style>
  <w:style w:type="paragraph" w:customStyle="1" w:styleId="MARITZA3">
    <w:name w:val="MARITZA3"/>
    <w:rsid w:val="00A11FF1"/>
    <w:pPr>
      <w:tabs>
        <w:tab w:val="left" w:pos="-720"/>
        <w:tab w:val="left" w:pos="0"/>
      </w:tabs>
      <w:suppressAutoHyphens/>
      <w:overflowPunct w:val="0"/>
      <w:autoSpaceDE w:val="0"/>
      <w:autoSpaceDN w:val="0"/>
      <w:adjustRightInd w:val="0"/>
      <w:spacing w:after="0" w:line="240" w:lineRule="auto"/>
      <w:jc w:val="both"/>
      <w:textAlignment w:val="baseline"/>
    </w:pPr>
    <w:rPr>
      <w:rFonts w:ascii="Times New Roman" w:eastAsia="Times New Roman" w:hAnsi="Times New Roman" w:cs="Times New Roman"/>
      <w:spacing w:val="-2"/>
      <w:sz w:val="20"/>
      <w:szCs w:val="20"/>
      <w:lang w:eastAsia="es-ES"/>
    </w:rPr>
  </w:style>
  <w:style w:type="paragraph" w:styleId="Textodebloque">
    <w:name w:val="Block Text"/>
    <w:basedOn w:val="Normal"/>
    <w:rsid w:val="00A11FF1"/>
    <w:pPr>
      <w:spacing w:after="0" w:line="240" w:lineRule="atLeast"/>
      <w:ind w:left="67" w:right="6"/>
      <w:jc w:val="both"/>
    </w:pPr>
    <w:rPr>
      <w:rFonts w:ascii="Arial" w:eastAsia="Times New Roman" w:hAnsi="Arial" w:cs="Arial"/>
      <w:b/>
      <w:bCs/>
      <w:lang w:eastAsia="es-ES"/>
    </w:rPr>
  </w:style>
  <w:style w:type="paragraph" w:customStyle="1" w:styleId="BodyText22">
    <w:name w:val="Body Text 22"/>
    <w:basedOn w:val="Normal"/>
    <w:rsid w:val="00A11FF1"/>
    <w:pPr>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paragraph" w:styleId="Lista2">
    <w:name w:val="List 2"/>
    <w:basedOn w:val="Normal"/>
    <w:rsid w:val="00A11FF1"/>
    <w:pPr>
      <w:spacing w:after="0" w:line="240" w:lineRule="auto"/>
      <w:ind w:left="720" w:hanging="360"/>
    </w:pPr>
    <w:rPr>
      <w:rFonts w:ascii="Arial" w:eastAsia="Times New Roman" w:hAnsi="Arial"/>
      <w:szCs w:val="20"/>
      <w:lang w:val="es-ES" w:eastAsia="es-ES"/>
    </w:rPr>
  </w:style>
  <w:style w:type="paragraph" w:customStyle="1" w:styleId="Titulo3">
    <w:name w:val="Titulo 3"/>
    <w:basedOn w:val="Normal"/>
    <w:rsid w:val="00A11FF1"/>
    <w:pPr>
      <w:spacing w:after="0" w:line="240" w:lineRule="auto"/>
      <w:jc w:val="both"/>
    </w:pPr>
    <w:rPr>
      <w:rFonts w:ascii="Arial" w:eastAsia="Times New Roman" w:hAnsi="Arial" w:cs="Arial"/>
      <w:sz w:val="24"/>
      <w:szCs w:val="24"/>
      <w:lang w:eastAsia="es-ES"/>
    </w:rPr>
  </w:style>
  <w:style w:type="paragraph" w:styleId="Listaconvietas">
    <w:name w:val="List Bullet"/>
    <w:basedOn w:val="Normal"/>
    <w:autoRedefine/>
    <w:rsid w:val="00A11FF1"/>
    <w:pPr>
      <w:tabs>
        <w:tab w:val="num" w:pos="360"/>
      </w:tabs>
      <w:overflowPunct w:val="0"/>
      <w:autoSpaceDE w:val="0"/>
      <w:autoSpaceDN w:val="0"/>
      <w:adjustRightInd w:val="0"/>
      <w:spacing w:after="0" w:line="240" w:lineRule="auto"/>
      <w:textAlignment w:val="baseline"/>
    </w:pPr>
    <w:rPr>
      <w:rFonts w:ascii="Times New Roman" w:eastAsia="Times New Roman" w:hAnsi="Times New Roman"/>
      <w:sz w:val="20"/>
      <w:szCs w:val="20"/>
      <w:lang w:val="es-ES" w:eastAsia="es-ES"/>
    </w:rPr>
  </w:style>
  <w:style w:type="paragraph" w:customStyle="1" w:styleId="PlainText2">
    <w:name w:val="Plain Text2"/>
    <w:basedOn w:val="Normal"/>
    <w:rsid w:val="00A11FF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Continuarlista">
    <w:name w:val="List Continue"/>
    <w:basedOn w:val="Normal"/>
    <w:rsid w:val="00A11FF1"/>
    <w:pPr>
      <w:spacing w:after="120" w:line="240" w:lineRule="auto"/>
      <w:ind w:left="283"/>
    </w:pPr>
    <w:rPr>
      <w:rFonts w:ascii="Times New Roman" w:eastAsia="Times New Roman" w:hAnsi="Times New Roman"/>
      <w:sz w:val="24"/>
      <w:szCs w:val="24"/>
      <w:lang w:eastAsia="es-ES"/>
    </w:rPr>
  </w:style>
  <w:style w:type="paragraph" w:styleId="Listaconvietas2">
    <w:name w:val="List Bullet 2"/>
    <w:basedOn w:val="Normal"/>
    <w:autoRedefine/>
    <w:rsid w:val="00A11FF1"/>
    <w:pPr>
      <w:numPr>
        <w:numId w:val="1"/>
      </w:numPr>
      <w:tabs>
        <w:tab w:val="num" w:pos="643"/>
      </w:tabs>
      <w:overflowPunct w:val="0"/>
      <w:autoSpaceDE w:val="0"/>
      <w:autoSpaceDN w:val="0"/>
      <w:adjustRightInd w:val="0"/>
      <w:spacing w:after="0" w:line="240" w:lineRule="auto"/>
      <w:ind w:left="643"/>
      <w:textAlignment w:val="baseline"/>
    </w:pPr>
    <w:rPr>
      <w:rFonts w:ascii="Times New Roman" w:eastAsia="Times New Roman" w:hAnsi="Times New Roman"/>
      <w:sz w:val="20"/>
      <w:szCs w:val="20"/>
      <w:lang w:val="es-ES" w:eastAsia="es-ES"/>
    </w:rPr>
  </w:style>
  <w:style w:type="paragraph" w:customStyle="1" w:styleId="Subttulo2">
    <w:name w:val="Subtítulo 2"/>
    <w:basedOn w:val="Subttulo"/>
    <w:next w:val="Normal"/>
    <w:rsid w:val="00A11FF1"/>
    <w:pPr>
      <w:tabs>
        <w:tab w:val="left" w:pos="567"/>
      </w:tabs>
      <w:suppressAutoHyphens w:val="0"/>
      <w:spacing w:after="0"/>
      <w:ind w:left="567" w:hanging="737"/>
      <w:jc w:val="both"/>
    </w:pPr>
    <w:rPr>
      <w:b/>
      <w:bCs/>
      <w:color w:val="000000"/>
      <w:sz w:val="20"/>
      <w:szCs w:val="20"/>
      <w:lang w:val="es-CO"/>
    </w:rPr>
  </w:style>
  <w:style w:type="paragraph" w:styleId="Listaconvietas3">
    <w:name w:val="List Bullet 3"/>
    <w:basedOn w:val="Normal"/>
    <w:autoRedefine/>
    <w:rsid w:val="00A11FF1"/>
    <w:pPr>
      <w:numPr>
        <w:numId w:val="2"/>
      </w:numPr>
      <w:tabs>
        <w:tab w:val="num" w:pos="926"/>
      </w:tabs>
      <w:spacing w:after="0" w:line="240" w:lineRule="auto"/>
      <w:ind w:left="926"/>
    </w:pPr>
    <w:rPr>
      <w:rFonts w:ascii="Times New Roman" w:eastAsia="Times New Roman" w:hAnsi="Times New Roman"/>
      <w:sz w:val="24"/>
      <w:szCs w:val="24"/>
      <w:lang w:eastAsia="es-ES"/>
    </w:rPr>
  </w:style>
  <w:style w:type="paragraph" w:customStyle="1" w:styleId="BodyText24">
    <w:name w:val="Body Text 24"/>
    <w:basedOn w:val="Normal"/>
    <w:rsid w:val="00A11FF1"/>
    <w:pPr>
      <w:overflowPunct w:val="0"/>
      <w:autoSpaceDE w:val="0"/>
      <w:autoSpaceDN w:val="0"/>
      <w:adjustRightInd w:val="0"/>
      <w:spacing w:after="0" w:line="240" w:lineRule="auto"/>
      <w:jc w:val="both"/>
      <w:textAlignment w:val="baseline"/>
    </w:pPr>
    <w:rPr>
      <w:rFonts w:ascii="Arial" w:eastAsia="Times New Roman" w:hAnsi="Arial"/>
      <w:b/>
      <w:sz w:val="24"/>
      <w:szCs w:val="20"/>
      <w:lang w:eastAsia="es-ES"/>
    </w:rPr>
  </w:style>
  <w:style w:type="paragraph" w:customStyle="1" w:styleId="Textosinformato1">
    <w:name w:val="Texto sin formato1"/>
    <w:basedOn w:val="Normal"/>
    <w:rsid w:val="00A11FF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customStyle="1" w:styleId="Textoindependiente21">
    <w:name w:val="Texto independiente 21"/>
    <w:basedOn w:val="Normal"/>
    <w:rsid w:val="00A11FF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styleId="Descripcin">
    <w:name w:val="caption"/>
    <w:basedOn w:val="Normal"/>
    <w:next w:val="Normal"/>
    <w:qFormat/>
    <w:rsid w:val="00A11FF1"/>
    <w:pPr>
      <w:overflowPunct w:val="0"/>
      <w:autoSpaceDE w:val="0"/>
      <w:autoSpaceDN w:val="0"/>
      <w:adjustRightInd w:val="0"/>
      <w:spacing w:before="120" w:after="120" w:line="240" w:lineRule="auto"/>
      <w:textAlignment w:val="baseline"/>
    </w:pPr>
    <w:rPr>
      <w:rFonts w:ascii="Times New Roman" w:eastAsia="Times New Roman" w:hAnsi="Times New Roman"/>
      <w:b/>
      <w:bCs/>
      <w:sz w:val="20"/>
      <w:szCs w:val="20"/>
      <w:lang w:val="es-ES" w:eastAsia="es-ES"/>
    </w:rPr>
  </w:style>
  <w:style w:type="paragraph" w:customStyle="1" w:styleId="Car">
    <w:name w:val="Car"/>
    <w:basedOn w:val="Normal"/>
    <w:rsid w:val="00A11FF1"/>
    <w:pPr>
      <w:suppressAutoHyphens/>
      <w:spacing w:after="160" w:line="240" w:lineRule="exact"/>
    </w:pPr>
    <w:rPr>
      <w:rFonts w:ascii="Verdana" w:eastAsia="Times New Roman" w:hAnsi="Verdana"/>
      <w:sz w:val="20"/>
      <w:szCs w:val="20"/>
      <w:lang w:val="en-US"/>
    </w:rPr>
  </w:style>
  <w:style w:type="paragraph" w:customStyle="1" w:styleId="NormalCenturyGothic">
    <w:name w:val="Normal + Century Gothic"/>
    <w:aliases w:val="11 pt"/>
    <w:basedOn w:val="Normal"/>
    <w:rsid w:val="00A11FF1"/>
    <w:pPr>
      <w:spacing w:after="0" w:line="240" w:lineRule="auto"/>
      <w:ind w:left="851" w:hanging="851"/>
      <w:jc w:val="both"/>
    </w:pPr>
    <w:rPr>
      <w:rFonts w:ascii="Century Gothic" w:eastAsia="Times New Roman" w:hAnsi="Century Gothic"/>
      <w:b/>
      <w:szCs w:val="20"/>
      <w:lang w:val="es-MX" w:eastAsia="es-CO"/>
    </w:rPr>
  </w:style>
  <w:style w:type="paragraph" w:customStyle="1" w:styleId="CarCarCarCarCarCarCarCar">
    <w:name w:val="Car Car Car Car Car Car Car Car"/>
    <w:basedOn w:val="Normal"/>
    <w:rsid w:val="00A11FF1"/>
    <w:pPr>
      <w:spacing w:after="160" w:line="240" w:lineRule="exact"/>
    </w:pPr>
    <w:rPr>
      <w:rFonts w:ascii="Verdana" w:eastAsia="Times New Roman" w:hAnsi="Verdana"/>
      <w:sz w:val="20"/>
      <w:szCs w:val="20"/>
      <w:lang w:val="en-US"/>
    </w:rPr>
  </w:style>
  <w:style w:type="paragraph" w:customStyle="1" w:styleId="Car4">
    <w:name w:val="Car4"/>
    <w:basedOn w:val="Normal"/>
    <w:rsid w:val="00A11FF1"/>
    <w:pPr>
      <w:spacing w:after="160" w:line="240" w:lineRule="exact"/>
    </w:pPr>
    <w:rPr>
      <w:rFonts w:ascii="Verdana" w:eastAsia="Times New Roman" w:hAnsi="Verdana"/>
      <w:sz w:val="20"/>
      <w:szCs w:val="20"/>
      <w:lang w:val="en-US"/>
    </w:rPr>
  </w:style>
  <w:style w:type="paragraph" w:customStyle="1" w:styleId="BodyText21">
    <w:name w:val="Body Text 21"/>
    <w:basedOn w:val="Normal"/>
    <w:rsid w:val="00A11FF1"/>
    <w:pPr>
      <w:overflowPunct w:val="0"/>
      <w:autoSpaceDE w:val="0"/>
      <w:autoSpaceDN w:val="0"/>
      <w:adjustRightInd w:val="0"/>
      <w:spacing w:after="0" w:line="240" w:lineRule="auto"/>
      <w:jc w:val="both"/>
      <w:textAlignment w:val="baseline"/>
    </w:pPr>
    <w:rPr>
      <w:rFonts w:ascii="Arial" w:eastAsia="Times New Roman" w:hAnsi="Arial"/>
      <w:szCs w:val="20"/>
      <w:lang w:val="es-ES" w:eastAsia="es-ES"/>
    </w:rPr>
  </w:style>
  <w:style w:type="paragraph" w:customStyle="1" w:styleId="PlainText1">
    <w:name w:val="Plain Text1"/>
    <w:basedOn w:val="Normal"/>
    <w:rsid w:val="00A11FF1"/>
    <w:pPr>
      <w:overflowPunct w:val="0"/>
      <w:autoSpaceDE w:val="0"/>
      <w:autoSpaceDN w:val="0"/>
      <w:adjustRightInd w:val="0"/>
      <w:spacing w:after="0" w:line="240" w:lineRule="auto"/>
      <w:textAlignment w:val="baseline"/>
    </w:pPr>
    <w:rPr>
      <w:rFonts w:ascii="Courier New" w:eastAsia="Times New Roman" w:hAnsi="Courier New"/>
      <w:sz w:val="20"/>
      <w:szCs w:val="20"/>
      <w:lang w:val="es-ES" w:eastAsia="es-ES"/>
    </w:rPr>
  </w:style>
  <w:style w:type="paragraph" w:styleId="Listaconvietas4">
    <w:name w:val="List Bullet 4"/>
    <w:basedOn w:val="Normal"/>
    <w:autoRedefine/>
    <w:rsid w:val="00A11FF1"/>
    <w:pPr>
      <w:tabs>
        <w:tab w:val="num" w:pos="1209"/>
      </w:tabs>
      <w:overflowPunct w:val="0"/>
      <w:autoSpaceDE w:val="0"/>
      <w:autoSpaceDN w:val="0"/>
      <w:adjustRightInd w:val="0"/>
      <w:spacing w:after="0" w:line="240" w:lineRule="auto"/>
      <w:ind w:left="1209" w:hanging="360"/>
      <w:textAlignment w:val="baseline"/>
    </w:pPr>
    <w:rPr>
      <w:rFonts w:ascii="Times New Roman" w:eastAsia="Times New Roman" w:hAnsi="Times New Roman"/>
      <w:sz w:val="20"/>
      <w:szCs w:val="20"/>
      <w:lang w:val="es-ES" w:eastAsia="es-ES"/>
    </w:rPr>
  </w:style>
  <w:style w:type="paragraph" w:styleId="Sangra2detindependiente">
    <w:name w:val="Body Text Indent 2"/>
    <w:basedOn w:val="Normal"/>
    <w:link w:val="Sangra2detindependienteCar"/>
    <w:rsid w:val="00A11FF1"/>
    <w:pPr>
      <w:spacing w:after="120" w:line="480" w:lineRule="auto"/>
      <w:ind w:left="283"/>
    </w:pPr>
    <w:rPr>
      <w:rFonts w:ascii="Times New Roman" w:eastAsia="Times New Roman" w:hAnsi="Times New Roman"/>
      <w:sz w:val="24"/>
      <w:szCs w:val="24"/>
      <w:lang w:val="es-ES" w:eastAsia="es-ES"/>
    </w:rPr>
  </w:style>
  <w:style w:type="character" w:customStyle="1" w:styleId="Sangra2detindependienteCar">
    <w:name w:val="Sangría 2 de t. independiente Car"/>
    <w:basedOn w:val="Fuentedeprrafopredeter"/>
    <w:link w:val="Sangra2detindependiente"/>
    <w:rsid w:val="00A11FF1"/>
    <w:rPr>
      <w:rFonts w:ascii="Times New Roman" w:eastAsia="Times New Roman" w:hAnsi="Times New Roman" w:cs="Times New Roman"/>
      <w:sz w:val="24"/>
      <w:szCs w:val="24"/>
      <w:lang w:val="es-ES" w:eastAsia="es-ES"/>
    </w:rPr>
  </w:style>
  <w:style w:type="character" w:customStyle="1" w:styleId="CarCar2">
    <w:name w:val="Car Car2"/>
    <w:rsid w:val="00A11FF1"/>
    <w:rPr>
      <w:sz w:val="24"/>
      <w:szCs w:val="24"/>
      <w:lang w:val="es-ES" w:eastAsia="es-ES" w:bidi="ar-SA"/>
    </w:rPr>
  </w:style>
  <w:style w:type="character" w:styleId="Hipervnculovisitado">
    <w:name w:val="FollowedHyperlink"/>
    <w:rsid w:val="00A11FF1"/>
    <w:rPr>
      <w:rFonts w:cs="Times New Roman"/>
      <w:color w:val="800080"/>
      <w:u w:val="single"/>
    </w:rPr>
  </w:style>
  <w:style w:type="paragraph" w:customStyle="1" w:styleId="1">
    <w:name w:val="1"/>
    <w:basedOn w:val="Normal"/>
    <w:rsid w:val="00A11FF1"/>
    <w:pPr>
      <w:suppressAutoHyphens/>
      <w:spacing w:after="160" w:line="240" w:lineRule="exact"/>
    </w:pPr>
    <w:rPr>
      <w:rFonts w:ascii="Verdana" w:eastAsia="Times New Roman" w:hAnsi="Verdana"/>
      <w:sz w:val="20"/>
      <w:szCs w:val="20"/>
      <w:lang w:val="en-US"/>
    </w:rPr>
  </w:style>
  <w:style w:type="paragraph" w:customStyle="1" w:styleId="CarCarCarCar">
    <w:name w:val="Car Car Car Car"/>
    <w:basedOn w:val="Normal"/>
    <w:rsid w:val="00A11FF1"/>
    <w:pPr>
      <w:spacing w:after="160" w:line="240" w:lineRule="exact"/>
    </w:pPr>
    <w:rPr>
      <w:rFonts w:ascii="Verdana" w:eastAsia="Times New Roman" w:hAnsi="Verdana"/>
      <w:sz w:val="20"/>
      <w:szCs w:val="20"/>
      <w:lang w:val="en-US"/>
    </w:rPr>
  </w:style>
  <w:style w:type="paragraph" w:customStyle="1" w:styleId="Textoindependiente0">
    <w:name w:val="Texto independiente(."/>
    <w:basedOn w:val="Normal"/>
    <w:rsid w:val="00A11FF1"/>
    <w:pPr>
      <w:tabs>
        <w:tab w:val="left" w:pos="-720"/>
      </w:tabs>
      <w:suppressAutoHyphens/>
      <w:overflowPunct w:val="0"/>
      <w:autoSpaceDE w:val="0"/>
      <w:autoSpaceDN w:val="0"/>
      <w:adjustRightInd w:val="0"/>
      <w:spacing w:after="120" w:line="240" w:lineRule="auto"/>
      <w:jc w:val="both"/>
      <w:textAlignment w:val="baseline"/>
    </w:pPr>
    <w:rPr>
      <w:rFonts w:ascii="Arial" w:eastAsia="Times New Roman" w:hAnsi="Arial"/>
      <w:spacing w:val="-2"/>
      <w:sz w:val="24"/>
      <w:szCs w:val="20"/>
      <w:lang w:eastAsia="es-ES"/>
    </w:rPr>
  </w:style>
  <w:style w:type="paragraph" w:customStyle="1" w:styleId="CarCarCarCarCarCar">
    <w:name w:val="Car Car Car Car Car Car"/>
    <w:basedOn w:val="Normal"/>
    <w:rsid w:val="00A11FF1"/>
    <w:pPr>
      <w:spacing w:after="160" w:line="240" w:lineRule="exact"/>
    </w:pPr>
    <w:rPr>
      <w:rFonts w:ascii="Verdana" w:eastAsia="Times New Roman" w:hAnsi="Verdana"/>
      <w:sz w:val="20"/>
      <w:szCs w:val="20"/>
      <w:lang w:val="en-US"/>
    </w:rPr>
  </w:style>
  <w:style w:type="paragraph" w:customStyle="1" w:styleId="estilo1">
    <w:name w:val="estilo1"/>
    <w:basedOn w:val="Normal"/>
    <w:rsid w:val="00A11FF1"/>
    <w:pPr>
      <w:spacing w:before="230" w:after="230" w:line="216" w:lineRule="atLeast"/>
      <w:ind w:left="230" w:right="230"/>
    </w:pPr>
    <w:rPr>
      <w:rFonts w:ascii="Verdana" w:eastAsia="Times New Roman" w:hAnsi="Verdana"/>
      <w:color w:val="000000"/>
      <w:sz w:val="18"/>
      <w:szCs w:val="18"/>
      <w:lang w:val="es-ES" w:eastAsia="es-ES"/>
    </w:rPr>
  </w:style>
  <w:style w:type="paragraph" w:customStyle="1" w:styleId="Prrafodelista1">
    <w:name w:val="Párrafo de lista1"/>
    <w:basedOn w:val="Normal"/>
    <w:link w:val="ListParagraphChar"/>
    <w:rsid w:val="00A11FF1"/>
    <w:pPr>
      <w:spacing w:after="0" w:line="240" w:lineRule="auto"/>
      <w:ind w:left="720"/>
    </w:pPr>
    <w:rPr>
      <w:rFonts w:ascii="Times New Roman" w:eastAsia="Times New Roman" w:hAnsi="Times New Roman"/>
      <w:sz w:val="24"/>
      <w:szCs w:val="24"/>
      <w:lang w:val="x-none" w:eastAsia="x-none"/>
    </w:rPr>
  </w:style>
  <w:style w:type="character" w:customStyle="1" w:styleId="ListParagraphChar">
    <w:name w:val="List Paragraph Char"/>
    <w:link w:val="Prrafodelista1"/>
    <w:locked/>
    <w:rsid w:val="00A11FF1"/>
    <w:rPr>
      <w:rFonts w:ascii="Times New Roman" w:eastAsia="Times New Roman" w:hAnsi="Times New Roman" w:cs="Times New Roman"/>
      <w:sz w:val="24"/>
      <w:szCs w:val="24"/>
      <w:lang w:val="x-none" w:eastAsia="x-none"/>
    </w:rPr>
  </w:style>
  <w:style w:type="character" w:styleId="Textoennegrita">
    <w:name w:val="Strong"/>
    <w:uiPriority w:val="22"/>
    <w:qFormat/>
    <w:rsid w:val="00A11FF1"/>
    <w:rPr>
      <w:rFonts w:cs="Times New Roman"/>
      <w:b/>
      <w:bCs/>
    </w:rPr>
  </w:style>
  <w:style w:type="paragraph" w:styleId="Lista">
    <w:name w:val="List"/>
    <w:basedOn w:val="Normal"/>
    <w:unhideWhenUsed/>
    <w:rsid w:val="00A11FF1"/>
    <w:pPr>
      <w:spacing w:after="0" w:line="240" w:lineRule="auto"/>
      <w:ind w:left="283" w:hanging="283"/>
      <w:contextualSpacing/>
    </w:pPr>
    <w:rPr>
      <w:rFonts w:ascii="Times New Roman" w:eastAsia="Times New Roman" w:hAnsi="Times New Roman"/>
      <w:sz w:val="20"/>
      <w:szCs w:val="20"/>
      <w:lang w:eastAsia="es-ES"/>
    </w:rPr>
  </w:style>
  <w:style w:type="paragraph" w:styleId="Saludo">
    <w:name w:val="Salutation"/>
    <w:basedOn w:val="Normal"/>
    <w:next w:val="Normal"/>
    <w:link w:val="SaludoCar"/>
    <w:unhideWhenUsed/>
    <w:rsid w:val="00A11FF1"/>
    <w:pPr>
      <w:spacing w:after="0" w:line="240" w:lineRule="auto"/>
    </w:pPr>
    <w:rPr>
      <w:rFonts w:ascii="Times New Roman" w:eastAsia="Times New Roman" w:hAnsi="Times New Roman"/>
      <w:sz w:val="20"/>
      <w:szCs w:val="20"/>
      <w:lang w:eastAsia="es-ES"/>
    </w:rPr>
  </w:style>
  <w:style w:type="character" w:customStyle="1" w:styleId="SaludoCar">
    <w:name w:val="Saludo Car"/>
    <w:basedOn w:val="Fuentedeprrafopredeter"/>
    <w:link w:val="Saludo"/>
    <w:rsid w:val="00A11FF1"/>
    <w:rPr>
      <w:rFonts w:ascii="Times New Roman" w:eastAsia="Times New Roman" w:hAnsi="Times New Roman" w:cs="Times New Roman"/>
      <w:sz w:val="20"/>
      <w:szCs w:val="20"/>
      <w:lang w:val="es-CO" w:eastAsia="es-ES"/>
    </w:rPr>
  </w:style>
  <w:style w:type="character" w:customStyle="1" w:styleId="CarCar110">
    <w:name w:val="Car Car110"/>
    <w:rsid w:val="00A11FF1"/>
    <w:rPr>
      <w:lang w:val="es-CO" w:eastAsia="es-ES" w:bidi="ar-SA"/>
    </w:rPr>
  </w:style>
  <w:style w:type="paragraph" w:styleId="Textoindependienteprimerasangra">
    <w:name w:val="Body Text First Indent"/>
    <w:basedOn w:val="Textoindependiente"/>
    <w:link w:val="TextoindependienteprimerasangraCar"/>
    <w:unhideWhenUsed/>
    <w:rsid w:val="00A11FF1"/>
    <w:pPr>
      <w:spacing w:after="120"/>
      <w:ind w:firstLine="210"/>
      <w:jc w:val="left"/>
    </w:pPr>
    <w:rPr>
      <w:lang w:val="es-CO"/>
    </w:rPr>
  </w:style>
  <w:style w:type="character" w:customStyle="1" w:styleId="TextoindependienteprimerasangraCar">
    <w:name w:val="Texto independiente primera sangría Car"/>
    <w:basedOn w:val="TextoindependienteCar"/>
    <w:link w:val="Textoindependienteprimerasangra"/>
    <w:rsid w:val="00A11FF1"/>
    <w:rPr>
      <w:rFonts w:ascii="Verdana" w:eastAsia="Times New Roman" w:hAnsi="Verdana" w:cs="Times New Roman"/>
      <w:sz w:val="24"/>
      <w:szCs w:val="24"/>
      <w:lang w:val="es-CO" w:eastAsia="es-ES"/>
    </w:rPr>
  </w:style>
  <w:style w:type="character" w:customStyle="1" w:styleId="CarCar">
    <w:name w:val="Car Car"/>
    <w:rsid w:val="00A11FF1"/>
    <w:rPr>
      <w:rFonts w:ascii="Verdana" w:hAnsi="Verdana"/>
      <w:sz w:val="24"/>
      <w:szCs w:val="24"/>
      <w:lang w:val="es-CO" w:eastAsia="es-ES" w:bidi="ar-SA"/>
    </w:rPr>
  </w:style>
  <w:style w:type="paragraph" w:customStyle="1" w:styleId="BodyText23">
    <w:name w:val="Body Text 23"/>
    <w:basedOn w:val="Normal"/>
    <w:rsid w:val="00A11FF1"/>
    <w:pPr>
      <w:overflowPunct w:val="0"/>
      <w:autoSpaceDE w:val="0"/>
      <w:autoSpaceDN w:val="0"/>
      <w:adjustRightInd w:val="0"/>
      <w:spacing w:after="0" w:line="240" w:lineRule="auto"/>
      <w:jc w:val="both"/>
      <w:textAlignment w:val="baseline"/>
    </w:pPr>
    <w:rPr>
      <w:rFonts w:ascii="Arial" w:eastAsia="Times New Roman" w:hAnsi="Arial"/>
      <w:szCs w:val="20"/>
      <w:lang w:eastAsia="es-ES"/>
    </w:rPr>
  </w:style>
  <w:style w:type="character" w:customStyle="1" w:styleId="TextoindependienteCar1">
    <w:name w:val="Texto independiente Car1"/>
    <w:aliases w:val="Texto independiente Car Car Car,Texto independiente Car Car1"/>
    <w:basedOn w:val="Fuentedeprrafopredeter"/>
    <w:rsid w:val="00A11FF1"/>
  </w:style>
  <w:style w:type="paragraph" w:customStyle="1" w:styleId="Prrafodelista2">
    <w:name w:val="Párrafo de lista2"/>
    <w:basedOn w:val="Normal"/>
    <w:rsid w:val="00A11FF1"/>
    <w:pPr>
      <w:ind w:left="720"/>
      <w:contextualSpacing/>
    </w:pPr>
    <w:rPr>
      <w:rFonts w:eastAsia="Times New Roman"/>
      <w:lang w:val="es-ES"/>
    </w:rPr>
  </w:style>
  <w:style w:type="paragraph" w:styleId="Sinespaciado">
    <w:name w:val="No Spacing"/>
    <w:link w:val="SinespaciadoCar"/>
    <w:uiPriority w:val="1"/>
    <w:qFormat/>
    <w:rsid w:val="00A11FF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qFormat/>
    <w:rsid w:val="00A11FF1"/>
    <w:rPr>
      <w:rFonts w:ascii="Times New Roman" w:eastAsia="Times New Roman" w:hAnsi="Times New Roman" w:cs="Times New Roman"/>
      <w:sz w:val="24"/>
      <w:szCs w:val="24"/>
      <w:lang w:val="es-ES" w:eastAsia="es-ES"/>
    </w:rPr>
  </w:style>
  <w:style w:type="paragraph" w:customStyle="1" w:styleId="western">
    <w:name w:val="western"/>
    <w:basedOn w:val="Normal"/>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paragraph" w:customStyle="1" w:styleId="Default">
    <w:name w:val="Default"/>
    <w:link w:val="DefaultCar"/>
    <w:qFormat/>
    <w:rsid w:val="00A11FF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locked/>
    <w:rsid w:val="00A11FF1"/>
    <w:rPr>
      <w:rFonts w:ascii="Arial" w:eastAsia="Times New Roman" w:hAnsi="Arial" w:cs="Arial"/>
      <w:color w:val="000000"/>
      <w:sz w:val="24"/>
      <w:szCs w:val="24"/>
      <w:lang w:val="es-ES" w:eastAsia="es-ES"/>
    </w:rPr>
  </w:style>
  <w:style w:type="paragraph" w:customStyle="1" w:styleId="ecxmsonormal">
    <w:name w:val="ecxmsonormal"/>
    <w:basedOn w:val="Normal"/>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apple-converted-space">
    <w:name w:val="apple-converted-space"/>
    <w:basedOn w:val="Fuentedeprrafopredeter"/>
    <w:rsid w:val="00A11FF1"/>
  </w:style>
  <w:style w:type="character" w:styleId="nfasis">
    <w:name w:val="Emphasis"/>
    <w:qFormat/>
    <w:rsid w:val="00A11FF1"/>
    <w:rPr>
      <w:i/>
      <w:iCs/>
    </w:rPr>
  </w:style>
  <w:style w:type="paragraph" w:customStyle="1" w:styleId="xmsonormal">
    <w:name w:val="x_msonormal"/>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normaltextrun">
    <w:name w:val="normaltextrun"/>
    <w:basedOn w:val="Fuentedeprrafopredeter"/>
    <w:rsid w:val="00A11FF1"/>
  </w:style>
  <w:style w:type="character" w:customStyle="1" w:styleId="eop">
    <w:name w:val="eop"/>
    <w:basedOn w:val="Fuentedeprrafopredeter"/>
    <w:rsid w:val="00A11FF1"/>
  </w:style>
  <w:style w:type="paragraph" w:customStyle="1" w:styleId="xparagraph">
    <w:name w:val="x_paragraph"/>
    <w:basedOn w:val="Normal"/>
    <w:rsid w:val="00A11FF1"/>
    <w:pPr>
      <w:spacing w:before="100" w:beforeAutospacing="1" w:after="100" w:afterAutospacing="1" w:line="240" w:lineRule="auto"/>
    </w:pPr>
    <w:rPr>
      <w:rFonts w:ascii="Times New Roman" w:eastAsia="Times New Roman" w:hAnsi="Times New Roman"/>
      <w:sz w:val="24"/>
      <w:szCs w:val="24"/>
      <w:lang w:val="es-ES" w:eastAsia="es-ES"/>
    </w:rPr>
  </w:style>
  <w:style w:type="character" w:customStyle="1" w:styleId="xnormaltextrun">
    <w:name w:val="x_normaltextrun"/>
    <w:basedOn w:val="Fuentedeprrafopredeter"/>
    <w:rsid w:val="00A11FF1"/>
  </w:style>
  <w:style w:type="character" w:customStyle="1" w:styleId="xeop">
    <w:name w:val="x_eop"/>
    <w:basedOn w:val="Fuentedeprrafopredeter"/>
    <w:rsid w:val="00A11FF1"/>
  </w:style>
  <w:style w:type="paragraph" w:customStyle="1" w:styleId="ecxmsonospacing">
    <w:name w:val="ecxmsonospacing"/>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subtitulos">
    <w:name w:val="subtitulos"/>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fontstyle01">
    <w:name w:val="fontstyle01"/>
    <w:basedOn w:val="Fuentedeprrafopredeter"/>
    <w:rsid w:val="00A11FF1"/>
    <w:rPr>
      <w:rFonts w:ascii="Arial" w:hAnsi="Arial" w:cs="Arial" w:hint="default"/>
      <w:b/>
      <w:bCs/>
      <w:i w:val="0"/>
      <w:iCs w:val="0"/>
      <w:color w:val="000000"/>
      <w:sz w:val="28"/>
      <w:szCs w:val="28"/>
    </w:rPr>
  </w:style>
  <w:style w:type="paragraph" w:customStyle="1" w:styleId="InviasNormal">
    <w:name w:val="Invias Normal"/>
    <w:basedOn w:val="Normal"/>
    <w:link w:val="InviasNormalCar"/>
    <w:qFormat/>
    <w:rsid w:val="00A11FF1"/>
    <w:pPr>
      <w:tabs>
        <w:tab w:val="left" w:pos="-142"/>
      </w:tabs>
      <w:autoSpaceDE w:val="0"/>
      <w:autoSpaceDN w:val="0"/>
      <w:adjustRightInd w:val="0"/>
      <w:spacing w:before="120" w:after="240" w:line="240" w:lineRule="auto"/>
      <w:jc w:val="both"/>
    </w:pPr>
    <w:rPr>
      <w:rFonts w:ascii="Arial Narrow" w:eastAsia="Times New Roman" w:hAnsi="Arial Narrow"/>
      <w:color w:val="4A442A"/>
      <w:sz w:val="24"/>
      <w:szCs w:val="24"/>
      <w:lang w:val="x-none" w:eastAsia="es-ES"/>
    </w:rPr>
  </w:style>
  <w:style w:type="character" w:customStyle="1" w:styleId="InviasNormalCar">
    <w:name w:val="Invias Normal Car"/>
    <w:link w:val="InviasNormal"/>
    <w:locked/>
    <w:rsid w:val="00A11FF1"/>
    <w:rPr>
      <w:rFonts w:ascii="Arial Narrow" w:eastAsia="Times New Roman" w:hAnsi="Arial Narrow" w:cs="Times New Roman"/>
      <w:color w:val="4A442A"/>
      <w:sz w:val="24"/>
      <w:szCs w:val="24"/>
      <w:lang w:val="x-none" w:eastAsia="es-ES"/>
    </w:rPr>
  </w:style>
  <w:style w:type="character" w:customStyle="1" w:styleId="PuestoCar1">
    <w:name w:val="Puesto Car1"/>
    <w:rsid w:val="00A11FF1"/>
    <w:rPr>
      <w:rFonts w:ascii="Bookman Old Style" w:eastAsia="Times New Roman" w:hAnsi="Bookman Old Style" w:cs="Times New Roman"/>
      <w:b/>
      <w:bCs/>
      <w:sz w:val="24"/>
      <w:szCs w:val="24"/>
      <w:lang w:eastAsia="es-ES"/>
    </w:rPr>
  </w:style>
  <w:style w:type="paragraph" w:customStyle="1" w:styleId="Sinespaciado1">
    <w:name w:val="Sin espaciado1"/>
    <w:uiPriority w:val="99"/>
    <w:rsid w:val="00A11FF1"/>
    <w:pPr>
      <w:suppressAutoHyphens/>
      <w:spacing w:after="0" w:line="240" w:lineRule="auto"/>
      <w:jc w:val="both"/>
    </w:pPr>
    <w:rPr>
      <w:rFonts w:ascii="Times New Roman" w:eastAsia="Arial" w:hAnsi="Times New Roman" w:cs="Times New Roman"/>
      <w:sz w:val="20"/>
      <w:szCs w:val="20"/>
      <w:lang w:val="es-CO" w:eastAsia="ar-SA"/>
    </w:rPr>
  </w:style>
  <w:style w:type="paragraph" w:customStyle="1" w:styleId="Body">
    <w:name w:val="Body"/>
    <w:rsid w:val="00A11FF1"/>
    <w:pPr>
      <w:spacing w:line="256" w:lineRule="auto"/>
    </w:pPr>
    <w:rPr>
      <w:rFonts w:ascii="Calibri" w:eastAsia="Arial Unicode MS" w:hAnsi="Calibri" w:cs="Arial Unicode MS"/>
      <w:color w:val="000000"/>
      <w:u w:color="000000"/>
      <w:lang w:val="es-ES_tradnl" w:eastAsia="es-CO"/>
      <w14:textOutline w14:w="0" w14:cap="flat" w14:cmpd="sng" w14:algn="ctr">
        <w14:noFill/>
        <w14:prstDash w14:val="solid"/>
        <w14:bevel/>
      </w14:textOutline>
    </w:rPr>
  </w:style>
  <w:style w:type="paragraph" w:customStyle="1" w:styleId="xydp2ee96f0amsonormal">
    <w:name w:val="x_ydp2ee96f0amsonormal"/>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table" w:styleId="Tablaconcuadrcula">
    <w:name w:val="Table Grid"/>
    <w:aliases w:val="sin cuadricula,Tabla GEOCOL,Petrominerales,Tabla sin cuadrícula,SGI,Casanare,Tabla con cuadrícula-1,Capítulo 1 PMA,petro,Capítulo 1 PMA - Tabla,Parte II PMA - Tabla,Capítulo 4 PMA - Tabla,Capítulo 8 EIA - Fotografía,ASI,con,SGI4,sin"/>
    <w:basedOn w:val="Tablanormal"/>
    <w:uiPriority w:val="39"/>
    <w:qFormat/>
    <w:rsid w:val="00A11FF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msolistparagraph">
    <w:name w:val="x_msolistparagraph"/>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text-left">
    <w:name w:val="text-left"/>
    <w:basedOn w:val="Normal"/>
    <w:rsid w:val="00A11FF1"/>
    <w:pPr>
      <w:spacing w:before="100" w:beforeAutospacing="1" w:after="100" w:afterAutospacing="1" w:line="240" w:lineRule="auto"/>
    </w:pPr>
    <w:rPr>
      <w:rFonts w:ascii="Times New Roman" w:eastAsia="Times New Roman" w:hAnsi="Times New Roman"/>
      <w:sz w:val="24"/>
      <w:szCs w:val="24"/>
      <w:lang w:eastAsia="es-CO"/>
    </w:rPr>
  </w:style>
  <w:style w:type="table" w:customStyle="1" w:styleId="sin1">
    <w:name w:val="sin1"/>
    <w:basedOn w:val="Tablanormal"/>
    <w:next w:val="Tablaconcuadrcula"/>
    <w:uiPriority w:val="39"/>
    <w:qFormat/>
    <w:rsid w:val="00A11FF1"/>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basedOn w:val="Fuentedeprrafopredeter"/>
    <w:unhideWhenUsed/>
    <w:qFormat/>
    <w:rsid w:val="00A11FF1"/>
    <w:rPr>
      <w:vertAlign w:val="superscript"/>
    </w:rPr>
  </w:style>
  <w:style w:type="paragraph" w:customStyle="1" w:styleId="a">
    <w:name w:val="a"/>
    <w:basedOn w:val="Normal"/>
    <w:rsid w:val="00341BB2"/>
    <w:pPr>
      <w:autoSpaceDE w:val="0"/>
      <w:autoSpaceDN w:val="0"/>
      <w:adjustRightInd w:val="0"/>
      <w:spacing w:after="0" w:line="240" w:lineRule="auto"/>
      <w:jc w:val="center"/>
    </w:pPr>
    <w:rPr>
      <w:rFonts w:ascii="Arial" w:eastAsia="Times New Roman" w:hAnsi="Arial" w:cs="Arial"/>
      <w:b/>
      <w:color w:val="000000"/>
      <w:sz w:val="20"/>
      <w:lang w:eastAsia="es-ES"/>
    </w:rPr>
  </w:style>
  <w:style w:type="character" w:customStyle="1" w:styleId="CarCar11">
    <w:name w:val="Car Car11"/>
    <w:semiHidden/>
    <w:locked/>
    <w:rsid w:val="00341BB2"/>
    <w:rPr>
      <w:rFonts w:ascii="Tahoma" w:hAnsi="Tahoma" w:cs="Tahoma"/>
      <w:sz w:val="16"/>
      <w:szCs w:val="16"/>
      <w:lang w:val="es-ES" w:eastAsia="es-ES" w:bidi="ar-SA"/>
    </w:rPr>
  </w:style>
  <w:style w:type="character" w:customStyle="1" w:styleId="CarCar10">
    <w:name w:val="Car Car10"/>
    <w:semiHidden/>
    <w:rsid w:val="00341BB2"/>
    <w:rPr>
      <w:lang w:val="es-ES" w:eastAsia="es-ES" w:bidi="ar-SA"/>
    </w:rPr>
  </w:style>
  <w:style w:type="character" w:customStyle="1" w:styleId="CarCar9">
    <w:name w:val="Car Car9"/>
    <w:semiHidden/>
    <w:rsid w:val="00341BB2"/>
    <w:rPr>
      <w:b/>
      <w:bCs/>
      <w:lang w:val="es-ES" w:eastAsia="es-ES" w:bidi="ar-SA"/>
    </w:rPr>
  </w:style>
  <w:style w:type="paragraph" w:styleId="TDC2">
    <w:name w:val="toc 2"/>
    <w:basedOn w:val="Normal"/>
    <w:next w:val="Normal"/>
    <w:autoRedefine/>
    <w:semiHidden/>
    <w:rsid w:val="00341BB2"/>
    <w:pPr>
      <w:spacing w:after="0" w:line="240" w:lineRule="auto"/>
      <w:ind w:left="200"/>
    </w:pPr>
    <w:rPr>
      <w:rFonts w:ascii="Times New Roman" w:eastAsia="Times New Roman" w:hAnsi="Times New Roman"/>
      <w:sz w:val="20"/>
      <w:szCs w:val="20"/>
      <w:lang w:val="es-ES" w:eastAsia="es-CO"/>
    </w:rPr>
  </w:style>
  <w:style w:type="paragraph" w:styleId="TDC1">
    <w:name w:val="toc 1"/>
    <w:basedOn w:val="Normal"/>
    <w:next w:val="Normal"/>
    <w:autoRedefine/>
    <w:semiHidden/>
    <w:rsid w:val="00341BB2"/>
    <w:pPr>
      <w:spacing w:after="0" w:line="240" w:lineRule="auto"/>
    </w:pPr>
    <w:rPr>
      <w:rFonts w:ascii="Times New Roman" w:eastAsia="Times New Roman" w:hAnsi="Times New Roman"/>
      <w:sz w:val="24"/>
      <w:szCs w:val="24"/>
      <w:lang w:eastAsia="es-ES"/>
    </w:rPr>
  </w:style>
  <w:style w:type="paragraph" w:styleId="TDC3">
    <w:name w:val="toc 3"/>
    <w:basedOn w:val="Normal"/>
    <w:next w:val="Normal"/>
    <w:autoRedefine/>
    <w:semiHidden/>
    <w:rsid w:val="00341BB2"/>
    <w:pPr>
      <w:tabs>
        <w:tab w:val="left" w:pos="1440"/>
        <w:tab w:val="right" w:leader="dot" w:pos="9396"/>
      </w:tabs>
      <w:spacing w:after="0" w:line="240" w:lineRule="auto"/>
      <w:ind w:left="480"/>
    </w:pPr>
    <w:rPr>
      <w:rFonts w:ascii="Times New Roman" w:eastAsia="Times New Roman" w:hAnsi="Times New Roman"/>
      <w:sz w:val="24"/>
      <w:szCs w:val="24"/>
      <w:lang w:eastAsia="es-ES"/>
    </w:rPr>
  </w:style>
  <w:style w:type="paragraph" w:styleId="TDC4">
    <w:name w:val="toc 4"/>
    <w:basedOn w:val="Normal"/>
    <w:next w:val="Normal"/>
    <w:autoRedefine/>
    <w:semiHidden/>
    <w:rsid w:val="00341BB2"/>
    <w:pPr>
      <w:spacing w:after="0" w:line="240" w:lineRule="auto"/>
      <w:ind w:left="720"/>
    </w:pPr>
    <w:rPr>
      <w:rFonts w:ascii="Times New Roman" w:eastAsia="Times New Roman" w:hAnsi="Times New Roman"/>
      <w:sz w:val="24"/>
      <w:szCs w:val="24"/>
      <w:lang w:val="es-ES" w:eastAsia="es-ES"/>
    </w:rPr>
  </w:style>
  <w:style w:type="paragraph" w:styleId="TDC5">
    <w:name w:val="toc 5"/>
    <w:basedOn w:val="Normal"/>
    <w:next w:val="Normal"/>
    <w:autoRedefine/>
    <w:semiHidden/>
    <w:rsid w:val="00341BB2"/>
    <w:pPr>
      <w:spacing w:after="0" w:line="240" w:lineRule="auto"/>
      <w:ind w:left="960"/>
    </w:pPr>
    <w:rPr>
      <w:rFonts w:ascii="Times New Roman" w:eastAsia="Times New Roman" w:hAnsi="Times New Roman"/>
      <w:sz w:val="24"/>
      <w:szCs w:val="24"/>
      <w:lang w:val="es-ES" w:eastAsia="es-ES"/>
    </w:rPr>
  </w:style>
  <w:style w:type="paragraph" w:styleId="TDC6">
    <w:name w:val="toc 6"/>
    <w:basedOn w:val="Normal"/>
    <w:next w:val="Normal"/>
    <w:autoRedefine/>
    <w:semiHidden/>
    <w:rsid w:val="00341BB2"/>
    <w:pPr>
      <w:spacing w:after="0" w:line="240" w:lineRule="auto"/>
      <w:ind w:left="1200"/>
    </w:pPr>
    <w:rPr>
      <w:rFonts w:ascii="Times New Roman" w:eastAsia="Times New Roman" w:hAnsi="Times New Roman"/>
      <w:sz w:val="24"/>
      <w:szCs w:val="24"/>
      <w:lang w:val="es-ES" w:eastAsia="es-ES"/>
    </w:rPr>
  </w:style>
  <w:style w:type="paragraph" w:styleId="TDC7">
    <w:name w:val="toc 7"/>
    <w:basedOn w:val="Normal"/>
    <w:next w:val="Normal"/>
    <w:autoRedefine/>
    <w:semiHidden/>
    <w:rsid w:val="00341BB2"/>
    <w:pPr>
      <w:spacing w:after="0" w:line="240" w:lineRule="auto"/>
      <w:ind w:left="1440"/>
    </w:pPr>
    <w:rPr>
      <w:rFonts w:ascii="Times New Roman" w:eastAsia="Times New Roman" w:hAnsi="Times New Roman"/>
      <w:sz w:val="24"/>
      <w:szCs w:val="24"/>
      <w:lang w:val="es-ES" w:eastAsia="es-ES"/>
    </w:rPr>
  </w:style>
  <w:style w:type="paragraph" w:styleId="TDC8">
    <w:name w:val="toc 8"/>
    <w:basedOn w:val="Normal"/>
    <w:next w:val="Normal"/>
    <w:autoRedefine/>
    <w:semiHidden/>
    <w:rsid w:val="00341BB2"/>
    <w:pPr>
      <w:spacing w:after="0" w:line="240" w:lineRule="auto"/>
      <w:ind w:left="1680"/>
    </w:pPr>
    <w:rPr>
      <w:rFonts w:ascii="Times New Roman" w:eastAsia="Times New Roman" w:hAnsi="Times New Roman"/>
      <w:sz w:val="24"/>
      <w:szCs w:val="24"/>
      <w:lang w:val="es-ES" w:eastAsia="es-ES"/>
    </w:rPr>
  </w:style>
  <w:style w:type="paragraph" w:styleId="TDC9">
    <w:name w:val="toc 9"/>
    <w:basedOn w:val="Normal"/>
    <w:next w:val="Normal"/>
    <w:autoRedefine/>
    <w:semiHidden/>
    <w:rsid w:val="00341BB2"/>
    <w:pPr>
      <w:spacing w:after="0" w:line="240" w:lineRule="auto"/>
      <w:ind w:left="1920"/>
    </w:pPr>
    <w:rPr>
      <w:rFonts w:ascii="Times New Roman" w:eastAsia="Times New Roman" w:hAnsi="Times New Roman"/>
      <w:sz w:val="24"/>
      <w:szCs w:val="24"/>
      <w:lang w:val="es-ES" w:eastAsia="es-ES"/>
    </w:rPr>
  </w:style>
  <w:style w:type="paragraph" w:customStyle="1" w:styleId="WW-Textodebloque">
    <w:name w:val="WW-Texto de bloque"/>
    <w:basedOn w:val="Normal"/>
    <w:rsid w:val="00341BB2"/>
    <w:pPr>
      <w:suppressAutoHyphens/>
      <w:spacing w:after="0" w:line="240" w:lineRule="auto"/>
      <w:ind w:firstLine="1"/>
    </w:pPr>
    <w:rPr>
      <w:rFonts w:ascii="Times New Roman" w:eastAsia="Times New Roman" w:hAnsi="Times New Roman"/>
      <w:sz w:val="20"/>
      <w:szCs w:val="20"/>
      <w:lang w:val="es-ES" w:eastAsia="es-ES"/>
    </w:rPr>
  </w:style>
  <w:style w:type="paragraph" w:customStyle="1" w:styleId="Contenidodelatabla">
    <w:name w:val="Contenido de la tabla"/>
    <w:basedOn w:val="Textoindependiente"/>
    <w:rsid w:val="00341BB2"/>
    <w:pPr>
      <w:suppressAutoHyphens/>
    </w:pPr>
    <w:rPr>
      <w:rFonts w:ascii="Arial" w:hAnsi="Arial"/>
      <w:sz w:val="28"/>
      <w:lang w:val="es-CO"/>
    </w:rPr>
  </w:style>
  <w:style w:type="table" w:customStyle="1" w:styleId="TableNormal">
    <w:name w:val="Table Normal"/>
    <w:uiPriority w:val="2"/>
    <w:semiHidden/>
    <w:unhideWhenUsed/>
    <w:qFormat/>
    <w:rsid w:val="00341BB2"/>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41BB2"/>
    <w:pPr>
      <w:widowControl w:val="0"/>
      <w:autoSpaceDE w:val="0"/>
      <w:autoSpaceDN w:val="0"/>
      <w:spacing w:after="0" w:line="240" w:lineRule="auto"/>
    </w:pPr>
    <w:rPr>
      <w:rFonts w:ascii="Microsoft Sans Serif" w:eastAsia="Microsoft Sans Serif" w:hAnsi="Microsoft Sans Serif" w:cs="Microsoft Sans Serif"/>
      <w:lang w:val="es-ES"/>
    </w:rPr>
  </w:style>
  <w:style w:type="paragraph" w:customStyle="1" w:styleId="s10">
    <w:name w:val="s10"/>
    <w:basedOn w:val="Normal"/>
    <w:rsid w:val="005A75C2"/>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bumpedfont15">
    <w:name w:val="bumpedfont15"/>
    <w:basedOn w:val="Fuentedeprrafopredeter"/>
    <w:rsid w:val="005A75C2"/>
  </w:style>
  <w:style w:type="character" w:customStyle="1" w:styleId="s225">
    <w:name w:val="s225"/>
    <w:basedOn w:val="Fuentedeprrafopredeter"/>
    <w:rsid w:val="005A75C2"/>
  </w:style>
  <w:style w:type="character" w:customStyle="1" w:styleId="s11">
    <w:name w:val="s11"/>
    <w:basedOn w:val="Fuentedeprrafopredeter"/>
    <w:rsid w:val="005A75C2"/>
  </w:style>
  <w:style w:type="character" w:customStyle="1" w:styleId="s227">
    <w:name w:val="s227"/>
    <w:basedOn w:val="Fuentedeprrafopredeter"/>
    <w:rsid w:val="005A75C2"/>
  </w:style>
  <w:style w:type="character" w:customStyle="1" w:styleId="SinespaciadoCar1">
    <w:name w:val="Sin espaciado Car1"/>
    <w:uiPriority w:val="1"/>
    <w:qFormat/>
    <w:rsid w:val="00917423"/>
    <w:rPr>
      <w:rFonts w:ascii="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8950016">
      <w:bodyDiv w:val="1"/>
      <w:marLeft w:val="0"/>
      <w:marRight w:val="0"/>
      <w:marTop w:val="0"/>
      <w:marBottom w:val="0"/>
      <w:divBdr>
        <w:top w:val="none" w:sz="0" w:space="0" w:color="auto"/>
        <w:left w:val="none" w:sz="0" w:space="0" w:color="auto"/>
        <w:bottom w:val="none" w:sz="0" w:space="0" w:color="auto"/>
        <w:right w:val="none" w:sz="0" w:space="0" w:color="auto"/>
      </w:divBdr>
    </w:div>
    <w:div w:id="2008093560">
      <w:bodyDiv w:val="1"/>
      <w:marLeft w:val="0"/>
      <w:marRight w:val="0"/>
      <w:marTop w:val="0"/>
      <w:marBottom w:val="0"/>
      <w:divBdr>
        <w:top w:val="none" w:sz="0" w:space="0" w:color="auto"/>
        <w:left w:val="none" w:sz="0" w:space="0" w:color="auto"/>
        <w:bottom w:val="none" w:sz="0" w:space="0" w:color="auto"/>
        <w:right w:val="none" w:sz="0" w:space="0" w:color="auto"/>
      </w:divBdr>
    </w:div>
    <w:div w:id="20860301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9DC09-E6DE-4640-A1AD-BB78578F5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24</Pages>
  <Words>11061</Words>
  <Characters>60840</Characters>
  <Application>Microsoft Office Word</Application>
  <DocSecurity>0</DocSecurity>
  <Lines>507</Lines>
  <Paragraphs>143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Johan Zuleta Reyes</cp:lastModifiedBy>
  <cp:revision>6</cp:revision>
  <cp:lastPrinted>2026-10-21T22:02:00Z</cp:lastPrinted>
  <dcterms:created xsi:type="dcterms:W3CDTF">2025-11-20T20:48:00Z</dcterms:created>
  <dcterms:modified xsi:type="dcterms:W3CDTF">2026-10-21T23:47:00Z</dcterms:modified>
</cp:coreProperties>
</file>