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4B0CDCED" w:rsidR="000826E0" w:rsidRPr="00131CB8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131CB8" w:rsidDel="00882506">
        <w:rPr>
          <w:rFonts w:ascii="Verdana" w:hAnsi="Verdana"/>
          <w:b/>
          <w:sz w:val="20"/>
          <w:szCs w:val="20"/>
          <w:lang w:val="es-ES"/>
        </w:rPr>
        <w:t xml:space="preserve"> </w:t>
      </w:r>
      <w:r w:rsidR="000575BA">
        <w:rPr>
          <w:rFonts w:ascii="Verdana" w:hAnsi="Verdana" w:cs="Arial"/>
          <w:b/>
          <w:color w:val="000000" w:themeColor="text1"/>
          <w:sz w:val="20"/>
          <w:szCs w:val="20"/>
        </w:rPr>
        <w:t>___-GINREDCE-2026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3BADC409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</w:rPr>
        <w:t>[</w:t>
      </w: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7A792C9B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[Incluir número del Proceso de Contratación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43A754DA" w14:textId="1BB27896" w:rsidR="005E4139" w:rsidRPr="00131CB8" w:rsidRDefault="000575BA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75BA">
        <w:rPr>
          <w:rFonts w:ascii="Verdana" w:hAnsi="Verdana"/>
          <w:color w:val="000000" w:themeColor="text1"/>
          <w:sz w:val="20"/>
          <w:szCs w:val="20"/>
        </w:rPr>
        <w:t>CONTRATAR EL MANTENIMIENTO MAYOR Y LA ADECUACIÓN A TODO COSTO DE LA INFRAESTRUCTURA FÍSICA DESTINADA A LA PUESTA EN FUNCIONAMIENTO DEL NUEVO LABORATORIO DE PROCESAMIENTO Y ANÁLISIS DE MUESTRAS DE EXTRACCIONES SUBACUÁTICAS DE INTERÉS CIENTÍFICO Y CULTURAL, UBICADO EN EL CENTRO DE INVESTIGACIONES OCEANOGRÁFICAS E HIDROGRÁFICAS DEL CARIBE (CIOH) DE LA DIRECCIÓN GENERAL MARÍTIMA, DE CONFORMIDAD CON LAS ESPECIFICACIONES TÉCNICAS ESTABLECIDAS</w:t>
      </w:r>
      <w:r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31CB8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131CB8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</w:t>
      </w:r>
      <w:proofErr w:type="gramStart"/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36FE503C" w14:textId="28C8C106" w:rsidR="00D75C33" w:rsidRPr="00131CB8" w:rsidRDefault="6531D2CC" w:rsidP="000575BA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  <w:r w:rsidR="00D75C33"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BCECCAB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178E85B4" w14:textId="510BED94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07305D69" w14:textId="2D7CC527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780F52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[Incluir número del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P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roceso de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C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ontratación]</w:t>
      </w:r>
      <w:r w:rsidRPr="00131CB8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57C2776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131CB8" w:rsidRDefault="00A23C3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131CB8" w:rsidRDefault="005E4139" w:rsidP="00385E12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</w:t>
      </w:r>
      <w:proofErr w:type="gramStart"/>
      <w:r w:rsidRPr="00131CB8">
        <w:rPr>
          <w:rFonts w:ascii="Verdana" w:hAnsi="Verdana" w:cs="Arial"/>
          <w:color w:val="000000" w:themeColor="text1"/>
        </w:rPr>
        <w:t>_[</w:t>
      </w:r>
      <w:proofErr w:type="gramEnd"/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31CB8">
        <w:rPr>
          <w:rFonts w:ascii="Verdana" w:hAnsi="Verdana" w:cs="Arial"/>
          <w:color w:val="000000" w:themeColor="text1"/>
        </w:rPr>
        <w:t>de</w:t>
      </w:r>
      <w:proofErr w:type="spellEnd"/>
      <w:r w:rsidRPr="00131CB8">
        <w:rPr>
          <w:rFonts w:ascii="Verdana" w:hAnsi="Verdana" w:cs="Arial"/>
          <w:color w:val="000000" w:themeColor="text1"/>
        </w:rPr>
        <w:t xml:space="preserve">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C1B6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C1B6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C1B6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6EF77" w14:textId="77777777" w:rsidR="00F86FF1" w:rsidRDefault="00F86FF1" w:rsidP="00AE6082">
      <w:pPr>
        <w:spacing w:before="0" w:after="0"/>
      </w:pPr>
      <w:r>
        <w:separator/>
      </w:r>
    </w:p>
  </w:endnote>
  <w:endnote w:type="continuationSeparator" w:id="0">
    <w:p w14:paraId="1052EAD1" w14:textId="77777777" w:rsidR="00F86FF1" w:rsidRDefault="00F86FF1" w:rsidP="00AE6082">
      <w:pPr>
        <w:spacing w:before="0" w:after="0"/>
      </w:pPr>
      <w:r>
        <w:continuationSeparator/>
      </w:r>
    </w:p>
  </w:endnote>
  <w:endnote w:type="continuationNotice" w:id="1">
    <w:p w14:paraId="1FFBD45E" w14:textId="77777777" w:rsidR="00F86FF1" w:rsidRDefault="00F86F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F8E78" w14:textId="77777777" w:rsidR="00F86FF1" w:rsidRDefault="00F86FF1" w:rsidP="00AE6082">
      <w:pPr>
        <w:spacing w:before="0" w:after="0"/>
      </w:pPr>
      <w:r>
        <w:separator/>
      </w:r>
    </w:p>
  </w:footnote>
  <w:footnote w:type="continuationSeparator" w:id="0">
    <w:p w14:paraId="55947523" w14:textId="77777777" w:rsidR="00F86FF1" w:rsidRDefault="00F86FF1" w:rsidP="00AE6082">
      <w:pPr>
        <w:spacing w:before="0" w:after="0"/>
      </w:pPr>
      <w:r>
        <w:continuationSeparator/>
      </w:r>
    </w:p>
  </w:footnote>
  <w:footnote w:type="continuationNotice" w:id="1">
    <w:p w14:paraId="3935573D" w14:textId="77777777" w:rsidR="00F86FF1" w:rsidRDefault="00F86F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575BA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1B6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20B5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86FF1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18A7BB93-3A17-4A69-A273-6B8AFEAA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Natalia Mayorga Ruge</cp:lastModifiedBy>
  <cp:revision>2</cp:revision>
  <cp:lastPrinted>2020-04-30T15:41:00Z</cp:lastPrinted>
  <dcterms:created xsi:type="dcterms:W3CDTF">2026-10-20T14:27:00Z</dcterms:created>
  <dcterms:modified xsi:type="dcterms:W3CDTF">2026-10-20T14:27:00Z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