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D7732" w14:textId="4CE0E9E2" w:rsidR="00BA6D79" w:rsidRDefault="00BA6D79">
      <w:pPr>
        <w:rPr>
          <w:rFonts w:ascii="Univers Light" w:hAnsi="Univers Light" w:cs="Arial"/>
          <w:color w:val="000000" w:themeColor="text1"/>
          <w:sz w:val="22"/>
          <w:szCs w:val="22"/>
        </w:rPr>
      </w:pPr>
    </w:p>
    <w:p w14:paraId="69B28810" w14:textId="76FACE86" w:rsidR="00EC2450" w:rsidRPr="006D27F6" w:rsidRDefault="00A72530" w:rsidP="00EC2450">
      <w:pPr>
        <w:autoSpaceDE w:val="0"/>
        <w:autoSpaceDN w:val="0"/>
        <w:adjustRightInd w:val="0"/>
        <w:jc w:val="center"/>
        <w:rPr>
          <w:rFonts w:ascii="Univers Light" w:hAnsi="Univers Light" w:cs="Arial"/>
          <w:b/>
          <w:bCs/>
          <w:sz w:val="22"/>
          <w:szCs w:val="22"/>
        </w:rPr>
      </w:pPr>
      <w:r>
        <w:rPr>
          <w:rFonts w:ascii="Univers Light" w:hAnsi="Univers Light" w:cs="Arial"/>
          <w:b/>
          <w:bCs/>
          <w:sz w:val="22"/>
          <w:szCs w:val="22"/>
        </w:rPr>
        <w:t>FORMATO</w:t>
      </w:r>
      <w:r w:rsidR="00EC2450" w:rsidRPr="006D27F6">
        <w:rPr>
          <w:rFonts w:ascii="Univers Light" w:hAnsi="Univers Light" w:cs="Arial"/>
          <w:b/>
          <w:bCs/>
          <w:sz w:val="22"/>
          <w:szCs w:val="22"/>
        </w:rPr>
        <w:t xml:space="preserve"> 2</w:t>
      </w:r>
      <w:r w:rsidR="00DE6A71">
        <w:rPr>
          <w:rFonts w:ascii="Univers Light" w:hAnsi="Univers Light" w:cs="Arial"/>
          <w:b/>
          <w:bCs/>
          <w:sz w:val="22"/>
          <w:szCs w:val="22"/>
        </w:rPr>
        <w:t>.</w:t>
      </w:r>
      <w:r w:rsidR="00EC2450" w:rsidRPr="006D27F6">
        <w:rPr>
          <w:rFonts w:ascii="Univers Light" w:hAnsi="Univers Light" w:cs="Arial"/>
          <w:b/>
          <w:bCs/>
          <w:sz w:val="22"/>
          <w:szCs w:val="22"/>
        </w:rPr>
        <w:t xml:space="preserve"> CARTA REMISORIA DE LA PROPUESTA.</w:t>
      </w:r>
    </w:p>
    <w:p w14:paraId="011AB1EC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7828519E" w14:textId="64AEDC55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 xml:space="preserve">Yopal, </w:t>
      </w:r>
      <w:r w:rsidR="00DE6A71">
        <w:rPr>
          <w:rFonts w:ascii="Univers Light" w:hAnsi="Univers Light" w:cs="Lucida Sans Unicode"/>
          <w:bCs/>
          <w:sz w:val="22"/>
          <w:szCs w:val="22"/>
          <w:lang w:eastAsia="es-ES_tradnl"/>
        </w:rPr>
        <w:t>(día, mes, año)</w:t>
      </w: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>.</w:t>
      </w:r>
    </w:p>
    <w:p w14:paraId="3DD02504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7528F12D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3EB94CAD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  <w:r w:rsidRPr="006D27F6">
        <w:rPr>
          <w:rFonts w:ascii="Univers Light" w:hAnsi="Univers Light" w:cs="Arial"/>
          <w:sz w:val="22"/>
          <w:szCs w:val="22"/>
        </w:rPr>
        <w:t>Señores</w:t>
      </w:r>
    </w:p>
    <w:p w14:paraId="65BF501A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b/>
          <w:bCs/>
          <w:sz w:val="22"/>
          <w:szCs w:val="22"/>
        </w:rPr>
      </w:pPr>
      <w:r w:rsidRPr="006D27F6">
        <w:rPr>
          <w:rFonts w:ascii="Univers Light" w:hAnsi="Univers Light" w:cs="Arial"/>
          <w:b/>
          <w:bCs/>
          <w:sz w:val="22"/>
          <w:szCs w:val="22"/>
        </w:rPr>
        <w:t>CONTRALORÍA DEPARTAMENTAL DE CASANARE.</w:t>
      </w:r>
    </w:p>
    <w:p w14:paraId="3D25F6D4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  <w:r w:rsidRPr="006D27F6">
        <w:rPr>
          <w:rFonts w:ascii="Univers Light" w:hAnsi="Univers Light" w:cs="Arial"/>
          <w:sz w:val="22"/>
          <w:szCs w:val="22"/>
        </w:rPr>
        <w:t>Yopal Casanare.</w:t>
      </w:r>
    </w:p>
    <w:p w14:paraId="363E7F89" w14:textId="77777777" w:rsidR="00DE6A71" w:rsidRDefault="00DE6A71" w:rsidP="00DE6A71">
      <w:pPr>
        <w:rPr>
          <w:rFonts w:ascii="Univers Light" w:hAnsi="Univers Light" w:cs="Arial"/>
          <w:b/>
          <w:sz w:val="22"/>
          <w:szCs w:val="22"/>
        </w:rPr>
      </w:pPr>
    </w:p>
    <w:p w14:paraId="747AECBE" w14:textId="0A13C0C6" w:rsidR="00EC2450" w:rsidRPr="006D27F6" w:rsidRDefault="00DE6A71" w:rsidP="00DE6A71">
      <w:pPr>
        <w:rPr>
          <w:rFonts w:ascii="Univers Light" w:hAnsi="Univers Light" w:cs="Arial"/>
          <w:sz w:val="22"/>
          <w:szCs w:val="22"/>
        </w:rPr>
      </w:pPr>
      <w:r>
        <w:rPr>
          <w:rFonts w:ascii="Univers Light" w:hAnsi="Univers Light" w:cs="Arial"/>
          <w:b/>
          <w:sz w:val="22"/>
          <w:szCs w:val="22"/>
        </w:rPr>
        <w:t>Asunto</w:t>
      </w:r>
      <w:r w:rsidR="00EC2450" w:rsidRPr="006D27F6">
        <w:rPr>
          <w:rFonts w:ascii="Univers Light" w:hAnsi="Univers Light" w:cs="Arial"/>
          <w:b/>
          <w:sz w:val="22"/>
          <w:szCs w:val="22"/>
        </w:rPr>
        <w:t>:</w:t>
      </w:r>
      <w:r w:rsidR="00EC2450" w:rsidRPr="006D27F6">
        <w:rPr>
          <w:rFonts w:ascii="Univers Light" w:hAnsi="Univers Light" w:cs="Arial"/>
          <w:bCs/>
          <w:sz w:val="22"/>
          <w:szCs w:val="22"/>
        </w:rPr>
        <w:t xml:space="preserve"> </w:t>
      </w:r>
      <w:r w:rsidRPr="00DE6A71">
        <w:rPr>
          <w:rFonts w:ascii="Univers Light" w:hAnsi="Univers Light" w:cs="Arial"/>
          <w:b/>
          <w:bCs/>
          <w:sz w:val="22"/>
          <w:szCs w:val="22"/>
        </w:rPr>
        <w:t>PROCESO</w:t>
      </w:r>
      <w:r w:rsidR="00EC2450" w:rsidRPr="00DE6A71">
        <w:rPr>
          <w:rFonts w:ascii="Univers Light" w:hAnsi="Univers Light" w:cs="Arial"/>
          <w:b/>
          <w:bCs/>
          <w:sz w:val="22"/>
          <w:szCs w:val="22"/>
        </w:rPr>
        <w:t xml:space="preserve"> </w:t>
      </w:r>
      <w:r w:rsidRPr="00DE6A71">
        <w:rPr>
          <w:rFonts w:ascii="Univers Light" w:hAnsi="Univers Light" w:cs="Arial"/>
          <w:b/>
          <w:bCs/>
          <w:sz w:val="22"/>
          <w:szCs w:val="22"/>
        </w:rPr>
        <w:t>No.</w:t>
      </w:r>
      <w:r>
        <w:rPr>
          <w:rFonts w:ascii="Univers Light" w:hAnsi="Univers Light" w:cs="Arial"/>
          <w:sz w:val="22"/>
          <w:szCs w:val="22"/>
        </w:rPr>
        <w:t xml:space="preserve"> ______________</w:t>
      </w:r>
      <w:r w:rsidR="002913D8" w:rsidRPr="002913D8">
        <w:rPr>
          <w:rFonts w:ascii="Univers Light" w:hAnsi="Univers Light" w:cs="Arial"/>
          <w:sz w:val="22"/>
          <w:szCs w:val="22"/>
        </w:rPr>
        <w:t>.</w:t>
      </w:r>
    </w:p>
    <w:p w14:paraId="2AD92B0A" w14:textId="77777777" w:rsidR="00EC2450" w:rsidRPr="006D27F6" w:rsidRDefault="00EC2450" w:rsidP="000C4DEA">
      <w:pPr>
        <w:autoSpaceDE w:val="0"/>
        <w:autoSpaceDN w:val="0"/>
        <w:adjustRightInd w:val="0"/>
        <w:spacing w:before="240" w:after="240"/>
        <w:jc w:val="both"/>
        <w:rPr>
          <w:rFonts w:ascii="Univers Light" w:hAnsi="Univers Light" w:cs="Arial"/>
          <w:sz w:val="22"/>
          <w:szCs w:val="22"/>
        </w:rPr>
      </w:pPr>
      <w:r w:rsidRPr="006D27F6">
        <w:rPr>
          <w:rFonts w:ascii="Univers Light" w:hAnsi="Univers Light" w:cs="Arial"/>
          <w:sz w:val="22"/>
          <w:szCs w:val="22"/>
        </w:rPr>
        <w:t>Respetados señores:</w:t>
      </w:r>
    </w:p>
    <w:p w14:paraId="01EB9F0C" w14:textId="1B222D57" w:rsidR="00AF2B7A" w:rsidRDefault="00DE6A71" w:rsidP="00AF2B7A">
      <w:pPr>
        <w:spacing w:before="240" w:after="240"/>
        <w:jc w:val="both"/>
        <w:rPr>
          <w:rFonts w:ascii="Univers Light" w:hAnsi="Univers Light" w:cs="Arial"/>
          <w:sz w:val="22"/>
          <w:szCs w:val="22"/>
        </w:rPr>
      </w:pPr>
      <w:r>
        <w:rPr>
          <w:rFonts w:ascii="Univers Light" w:hAnsi="Univers Light" w:cs="Arial"/>
          <w:sz w:val="22"/>
          <w:szCs w:val="22"/>
        </w:rPr>
        <w:t>Nosotros los suscritos</w:t>
      </w:r>
      <w:r w:rsidR="00EC2450" w:rsidRPr="006D27F6">
        <w:rPr>
          <w:rFonts w:ascii="Univers Light" w:hAnsi="Univers Light" w:cs="Arial"/>
          <w:sz w:val="22"/>
          <w:szCs w:val="22"/>
        </w:rPr>
        <w:t>: __________________________</w:t>
      </w:r>
      <w:r>
        <w:rPr>
          <w:rFonts w:ascii="Univers Light" w:hAnsi="Univers Light" w:cs="Arial"/>
          <w:sz w:val="22"/>
          <w:szCs w:val="22"/>
        </w:rPr>
        <w:t xml:space="preserve">  </w:t>
      </w:r>
      <w:r w:rsidRPr="00DE6A71">
        <w:rPr>
          <w:rFonts w:ascii="Univers Light" w:hAnsi="Univers Light" w:cs="Arial"/>
          <w:sz w:val="22"/>
          <w:szCs w:val="22"/>
        </w:rPr>
        <w:t xml:space="preserve">(nombre del proponente), identificado con (NIT, CC)__________________, </w:t>
      </w:r>
      <w:r w:rsidR="00EC2450" w:rsidRPr="006D27F6">
        <w:rPr>
          <w:rFonts w:ascii="Univers Light" w:hAnsi="Univers Light" w:cs="Arial"/>
          <w:sz w:val="22"/>
          <w:szCs w:val="22"/>
        </w:rPr>
        <w:t xml:space="preserve">de conformidad con las condiciones que se estipulan en </w:t>
      </w:r>
      <w:r>
        <w:rPr>
          <w:rFonts w:ascii="Univers Light" w:hAnsi="Univers Light" w:cs="Arial"/>
          <w:sz w:val="22"/>
          <w:szCs w:val="22"/>
        </w:rPr>
        <w:t>los documentos del proceso __________________</w:t>
      </w:r>
      <w:r w:rsidR="002913D8">
        <w:rPr>
          <w:rFonts w:ascii="Univers Light" w:hAnsi="Univers Light" w:cs="Arial"/>
          <w:sz w:val="22"/>
          <w:szCs w:val="22"/>
        </w:rPr>
        <w:t xml:space="preserve">, </w:t>
      </w:r>
      <w:r>
        <w:rPr>
          <w:rFonts w:ascii="Univers Light" w:hAnsi="Univers Light" w:cs="Arial"/>
          <w:sz w:val="22"/>
          <w:szCs w:val="22"/>
        </w:rPr>
        <w:t>presentamos esta propuesta a la Contraloría Departamental de Casanare,</w:t>
      </w:r>
      <w:r w:rsidR="00EC2450" w:rsidRPr="006D27F6">
        <w:rPr>
          <w:rFonts w:ascii="Univers Light" w:hAnsi="Univers Light" w:cs="Arial"/>
          <w:sz w:val="22"/>
          <w:szCs w:val="22"/>
        </w:rPr>
        <w:t xml:space="preserve"> para </w:t>
      </w:r>
      <w:r w:rsidR="00766E4E">
        <w:rPr>
          <w:rFonts w:ascii="Univers Light" w:hAnsi="Univers Light" w:cs="Arial"/>
          <w:sz w:val="22"/>
          <w:szCs w:val="22"/>
        </w:rPr>
        <w:t>ejecuta</w:t>
      </w:r>
      <w:r w:rsidR="00EC2450" w:rsidRPr="006D27F6">
        <w:rPr>
          <w:rFonts w:ascii="Univers Light" w:hAnsi="Univers Light" w:cs="Arial"/>
          <w:sz w:val="22"/>
          <w:szCs w:val="22"/>
        </w:rPr>
        <w:t>r el</w:t>
      </w:r>
      <w:r w:rsidR="00766E4E">
        <w:rPr>
          <w:rFonts w:ascii="Univers Light" w:hAnsi="Univers Light" w:cs="Arial"/>
          <w:sz w:val="22"/>
          <w:szCs w:val="22"/>
        </w:rPr>
        <w:t xml:space="preserve"> siguiente objeto contractual</w:t>
      </w:r>
      <w:r w:rsidR="00EC2450" w:rsidRPr="006D27F6">
        <w:rPr>
          <w:rFonts w:ascii="Univers Light" w:hAnsi="Univers Light" w:cs="Arial"/>
          <w:sz w:val="22"/>
          <w:szCs w:val="22"/>
        </w:rPr>
        <w:t>:</w:t>
      </w:r>
      <w:r w:rsidR="00EC2450" w:rsidRPr="006D27F6">
        <w:rPr>
          <w:rFonts w:ascii="Univers Light" w:hAnsi="Univers Light" w:cs="Arial"/>
          <w:bCs/>
          <w:sz w:val="22"/>
          <w:szCs w:val="22"/>
        </w:rPr>
        <w:t xml:space="preserve"> </w:t>
      </w:r>
      <w:r w:rsidR="00FC1E14" w:rsidRPr="00FC1E14">
        <w:rPr>
          <w:rFonts w:ascii="Univers Light" w:hAnsi="Univers Light" w:cs="Arial"/>
          <w:b/>
          <w:bCs/>
          <w:sz w:val="22"/>
          <w:szCs w:val="22"/>
        </w:rPr>
        <w:t>PRESTAR SERVICIOS DE APOYO LOGÍSTICO PARA LA EJECUCIÓN DE LAS ACTIVIDADES DEL PLAN INSTITUCIONAL DE CAPACITACIÓN DE LA CONTRALORÍA DEPARTAMENTAL DE CASANARE, DIRIGIDAS A SUS FUNCIONARIOS, A LOS SUJETOS DE CONTROL Y A LOS VEEDORES CIUDADANOS DE LOS DIECINUEVE (19) MUNICIPIOS DEL DEPARTAMENTO DE CASANARE</w:t>
      </w:r>
      <w:r w:rsidR="00FC1E14">
        <w:rPr>
          <w:rFonts w:ascii="Univers Light" w:hAnsi="Univers Light" w:cs="Arial"/>
          <w:b/>
          <w:bCs/>
          <w:sz w:val="22"/>
          <w:szCs w:val="22"/>
        </w:rPr>
        <w:t xml:space="preserve"> </w:t>
      </w:r>
      <w:r w:rsidR="00EC2450" w:rsidRPr="006D27F6">
        <w:rPr>
          <w:rFonts w:ascii="Univers Light" w:hAnsi="Univers Light" w:cs="Arial"/>
          <w:sz w:val="22"/>
          <w:szCs w:val="22"/>
        </w:rPr>
        <w:t xml:space="preserve">cuyo valor es: </w:t>
      </w:r>
      <w:r>
        <w:rPr>
          <w:rFonts w:ascii="Univers Light" w:hAnsi="Univers Light" w:cs="Arial"/>
          <w:sz w:val="22"/>
          <w:szCs w:val="22"/>
        </w:rPr>
        <w:t>_____________________________.</w:t>
      </w:r>
    </w:p>
    <w:p w14:paraId="2A8647FD" w14:textId="243556AB" w:rsidR="001F3287" w:rsidRPr="00AF2B7A" w:rsidRDefault="001F3287" w:rsidP="001F3287">
      <w:pPr>
        <w:spacing w:before="120" w:after="120" w:line="20" w:lineRule="atLeast"/>
        <w:jc w:val="both"/>
        <w:rPr>
          <w:rFonts w:ascii="Univers Light" w:hAnsi="Univers Light" w:cs="Arial"/>
          <w:sz w:val="22"/>
          <w:szCs w:val="22"/>
        </w:rPr>
      </w:pPr>
      <w:r w:rsidRPr="001F3287">
        <w:rPr>
          <w:rFonts w:ascii="Univers Light" w:hAnsi="Univers Light" w:cs="Arial"/>
          <w:b/>
          <w:bCs/>
          <w:sz w:val="22"/>
          <w:szCs w:val="22"/>
        </w:rPr>
        <w:t>Nota</w:t>
      </w:r>
      <w:r w:rsidR="00DE6A71">
        <w:rPr>
          <w:rFonts w:ascii="Univers Light" w:hAnsi="Univers Light" w:cs="Arial"/>
          <w:b/>
          <w:bCs/>
          <w:sz w:val="22"/>
          <w:szCs w:val="22"/>
        </w:rPr>
        <w:t xml:space="preserve"> 1</w:t>
      </w:r>
      <w:r w:rsidRPr="001F3287">
        <w:rPr>
          <w:rFonts w:ascii="Univers Light" w:hAnsi="Univers Light" w:cs="Arial"/>
          <w:b/>
          <w:bCs/>
          <w:sz w:val="22"/>
          <w:szCs w:val="22"/>
        </w:rPr>
        <w:t>:</w:t>
      </w:r>
      <w:r>
        <w:rPr>
          <w:rFonts w:ascii="Univers Light" w:hAnsi="Univers Light" w:cs="Arial"/>
          <w:sz w:val="22"/>
          <w:szCs w:val="22"/>
        </w:rPr>
        <w:t xml:space="preserve"> Los valores cotizados por cada </w:t>
      </w:r>
      <w:r w:rsidRPr="00980BC0">
        <w:rPr>
          <w:rFonts w:ascii="Univers Light" w:hAnsi="Univers Light" w:cs="Arial"/>
          <w:sz w:val="22"/>
          <w:szCs w:val="22"/>
        </w:rPr>
        <w:t xml:space="preserve">ítem </w:t>
      </w:r>
      <w:r>
        <w:rPr>
          <w:rFonts w:ascii="Univers Light" w:hAnsi="Univers Light" w:cs="Arial"/>
          <w:sz w:val="22"/>
          <w:szCs w:val="22"/>
        </w:rPr>
        <w:t>debe incluir</w:t>
      </w:r>
      <w:r w:rsidRPr="00980BC0">
        <w:rPr>
          <w:rFonts w:ascii="Univers Light" w:hAnsi="Univers Light" w:cs="Arial"/>
          <w:sz w:val="22"/>
          <w:szCs w:val="22"/>
        </w:rPr>
        <w:t xml:space="preserve"> todos los costos asociados a la mano de obra requerida para la ejecución del servicio, así como los demás costos directos e indirectos que resulten necesarios para su correcta prestación.</w:t>
      </w:r>
    </w:p>
    <w:p w14:paraId="5B61BB0D" w14:textId="5BE044A2" w:rsidR="001F3287" w:rsidRDefault="00DE6A71" w:rsidP="001F3287">
      <w:pPr>
        <w:spacing w:before="240" w:after="240"/>
        <w:jc w:val="both"/>
        <w:rPr>
          <w:rFonts w:ascii="Univers Light" w:hAnsi="Univers Light" w:cs="Arial"/>
          <w:bCs/>
          <w:sz w:val="22"/>
          <w:szCs w:val="22"/>
        </w:rPr>
      </w:pPr>
      <w:r w:rsidRPr="001F3287">
        <w:rPr>
          <w:rFonts w:ascii="Univers Light" w:hAnsi="Univers Light" w:cs="Arial"/>
          <w:b/>
          <w:bCs/>
          <w:sz w:val="22"/>
          <w:szCs w:val="22"/>
        </w:rPr>
        <w:t>Nota</w:t>
      </w:r>
      <w:r>
        <w:rPr>
          <w:rFonts w:ascii="Univers Light" w:hAnsi="Univers Light" w:cs="Arial"/>
          <w:b/>
          <w:bCs/>
          <w:sz w:val="22"/>
          <w:szCs w:val="22"/>
        </w:rPr>
        <w:t xml:space="preserve"> 2: </w:t>
      </w:r>
      <w:r w:rsidR="00AF2B7A" w:rsidRPr="00AF2B7A">
        <w:rPr>
          <w:rFonts w:ascii="Univers Light" w:hAnsi="Univers Light" w:cs="Arial"/>
          <w:bCs/>
          <w:sz w:val="22"/>
          <w:szCs w:val="22"/>
        </w:rPr>
        <w:t xml:space="preserve">La propuesta en SECOP II debe ser presentada por el valor total del presupuesto oficial </w:t>
      </w:r>
      <w:r w:rsidR="00BC144D">
        <w:rPr>
          <w:rFonts w:ascii="Univers Light" w:hAnsi="Univers Light" w:cs="Arial"/>
          <w:bCs/>
          <w:sz w:val="22"/>
          <w:szCs w:val="22"/>
        </w:rPr>
        <w:t>establecid</w:t>
      </w:r>
      <w:r w:rsidR="00AF2B7A" w:rsidRPr="00AF2B7A">
        <w:rPr>
          <w:rFonts w:ascii="Univers Light" w:hAnsi="Univers Light" w:cs="Arial"/>
          <w:bCs/>
          <w:sz w:val="22"/>
          <w:szCs w:val="22"/>
        </w:rPr>
        <w:t>o y como factor de selección se determinará el menor valor de los precios unitarios ofertados en el presente formato.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98"/>
        <w:gridCol w:w="3305"/>
        <w:gridCol w:w="1038"/>
        <w:gridCol w:w="1145"/>
        <w:gridCol w:w="1157"/>
        <w:gridCol w:w="1108"/>
        <w:gridCol w:w="944"/>
      </w:tblGrid>
      <w:tr w:rsidR="00231F79" w:rsidRPr="003E1258" w14:paraId="765A513F" w14:textId="60E62BE0" w:rsidTr="00EF2CE4">
        <w:trPr>
          <w:tblHeader/>
        </w:trPr>
        <w:tc>
          <w:tcPr>
            <w:tcW w:w="698" w:type="dxa"/>
            <w:shd w:val="clear" w:color="auto" w:fill="767171" w:themeFill="background2" w:themeFillShade="80"/>
            <w:vAlign w:val="center"/>
          </w:tcPr>
          <w:p w14:paraId="3956DE4E" w14:textId="77777777" w:rsidR="00231F79" w:rsidRPr="003E1258" w:rsidRDefault="00231F79" w:rsidP="00096911">
            <w:pPr>
              <w:spacing w:before="100" w:after="100"/>
              <w:jc w:val="center"/>
              <w:rPr>
                <w:rFonts w:ascii="Univers Light" w:hAnsi="Univers Light"/>
                <w:color w:val="FFFFFF" w:themeColor="background1"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ÍTEM.</w:t>
            </w:r>
          </w:p>
        </w:tc>
        <w:tc>
          <w:tcPr>
            <w:tcW w:w="3305" w:type="dxa"/>
            <w:shd w:val="clear" w:color="auto" w:fill="767171" w:themeFill="background2" w:themeFillShade="80"/>
            <w:vAlign w:val="center"/>
          </w:tcPr>
          <w:p w14:paraId="549B3A4A" w14:textId="77777777" w:rsidR="00231F79" w:rsidRPr="003E1258" w:rsidRDefault="00231F79" w:rsidP="00096911">
            <w:pPr>
              <w:spacing w:before="100" w:after="100"/>
              <w:jc w:val="center"/>
              <w:rPr>
                <w:rFonts w:ascii="Univers Light" w:hAnsi="Univers Light"/>
                <w:color w:val="FFFFFF" w:themeColor="background1"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DESCRIPCIÓN.</w:t>
            </w:r>
          </w:p>
        </w:tc>
        <w:tc>
          <w:tcPr>
            <w:tcW w:w="1038" w:type="dxa"/>
            <w:shd w:val="clear" w:color="auto" w:fill="767171" w:themeFill="background2" w:themeFillShade="80"/>
            <w:vAlign w:val="center"/>
          </w:tcPr>
          <w:p w14:paraId="62180E8F" w14:textId="77777777" w:rsidR="00231F79" w:rsidRPr="003E1258" w:rsidRDefault="00231F79" w:rsidP="00096911">
            <w:pPr>
              <w:spacing w:before="100" w:after="100"/>
              <w:jc w:val="center"/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UNIDAD DE MEDIDA.</w:t>
            </w:r>
          </w:p>
        </w:tc>
        <w:tc>
          <w:tcPr>
            <w:tcW w:w="1145" w:type="dxa"/>
            <w:shd w:val="clear" w:color="auto" w:fill="767171" w:themeFill="background2" w:themeFillShade="80"/>
            <w:vAlign w:val="center"/>
          </w:tcPr>
          <w:p w14:paraId="4FF37072" w14:textId="77777777" w:rsidR="00231F79" w:rsidRPr="003E1258" w:rsidRDefault="00231F79" w:rsidP="00096911">
            <w:pPr>
              <w:spacing w:before="100" w:after="100"/>
              <w:jc w:val="center"/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NÚMERO DE EVENTOS.</w:t>
            </w:r>
          </w:p>
        </w:tc>
        <w:tc>
          <w:tcPr>
            <w:tcW w:w="1157" w:type="dxa"/>
            <w:shd w:val="clear" w:color="auto" w:fill="767171" w:themeFill="background2" w:themeFillShade="80"/>
            <w:vAlign w:val="center"/>
          </w:tcPr>
          <w:p w14:paraId="492D9FDA" w14:textId="77777777" w:rsidR="00231F79" w:rsidRPr="003E1258" w:rsidRDefault="00231F79" w:rsidP="00096911">
            <w:pPr>
              <w:spacing w:before="100" w:after="100"/>
              <w:jc w:val="center"/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CANTIDAD TOTAL.</w:t>
            </w:r>
          </w:p>
        </w:tc>
        <w:tc>
          <w:tcPr>
            <w:tcW w:w="1108" w:type="dxa"/>
            <w:shd w:val="clear" w:color="auto" w:fill="767171" w:themeFill="background2" w:themeFillShade="80"/>
            <w:vAlign w:val="center"/>
          </w:tcPr>
          <w:p w14:paraId="6501693B" w14:textId="50BE00E2" w:rsidR="00231F79" w:rsidRPr="003E1258" w:rsidRDefault="00231F79" w:rsidP="00231F79">
            <w:pPr>
              <w:spacing w:before="100" w:after="100"/>
              <w:jc w:val="center"/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PRECIO UNITARIO.</w:t>
            </w:r>
          </w:p>
        </w:tc>
        <w:tc>
          <w:tcPr>
            <w:tcW w:w="944" w:type="dxa"/>
            <w:shd w:val="clear" w:color="auto" w:fill="767171" w:themeFill="background2" w:themeFillShade="80"/>
            <w:vAlign w:val="center"/>
          </w:tcPr>
          <w:p w14:paraId="792E239D" w14:textId="762A52F9" w:rsidR="00231F79" w:rsidRPr="003E1258" w:rsidRDefault="00231F79" w:rsidP="00231F79">
            <w:pPr>
              <w:spacing w:before="100" w:after="100"/>
              <w:jc w:val="center"/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Univers Light" w:hAnsi="Univers Light"/>
                <w:b/>
                <w:color w:val="FFFFFF" w:themeColor="background1"/>
                <w:sz w:val="18"/>
                <w:szCs w:val="18"/>
              </w:rPr>
              <w:t>VALOR TOTAL.</w:t>
            </w:r>
          </w:p>
        </w:tc>
      </w:tr>
      <w:tr w:rsidR="00EF2CE4" w:rsidRPr="003E1258" w14:paraId="5171A191" w14:textId="7A193CD0" w:rsidTr="00ED5B54">
        <w:trPr>
          <w:trHeight w:val="195"/>
        </w:trPr>
        <w:tc>
          <w:tcPr>
            <w:tcW w:w="9395" w:type="dxa"/>
            <w:gridSpan w:val="7"/>
            <w:vAlign w:val="center"/>
          </w:tcPr>
          <w:p w14:paraId="353EDE4A" w14:textId="71C61BF5" w:rsidR="00EF2CE4" w:rsidRPr="003E1258" w:rsidRDefault="00EF2CE4" w:rsidP="00096911">
            <w:pPr>
              <w:jc w:val="center"/>
              <w:rPr>
                <w:rFonts w:ascii="Univers Light" w:hAnsi="Univers Light"/>
                <w:b/>
                <w:color w:val="000000" w:themeColor="text1"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color w:val="000000" w:themeColor="text1"/>
                <w:sz w:val="18"/>
                <w:szCs w:val="18"/>
              </w:rPr>
              <w:t>JORNADAS DE CAPACITACIÓN (FUNCIONARIOS DE LA CONTRALORÍA DEPARTAMENTAL DE CASANARE).</w:t>
            </w:r>
          </w:p>
        </w:tc>
      </w:tr>
      <w:tr w:rsidR="00EF2CE4" w:rsidRPr="003E1258" w14:paraId="4E5419A7" w14:textId="47E297EC" w:rsidTr="00EF2CE4">
        <w:trPr>
          <w:trHeight w:val="779"/>
        </w:trPr>
        <w:tc>
          <w:tcPr>
            <w:tcW w:w="698" w:type="dxa"/>
            <w:vMerge w:val="restart"/>
            <w:vAlign w:val="center"/>
          </w:tcPr>
          <w:p w14:paraId="0F501498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1.</w:t>
            </w:r>
          </w:p>
        </w:tc>
        <w:tc>
          <w:tcPr>
            <w:tcW w:w="3305" w:type="dxa"/>
          </w:tcPr>
          <w:p w14:paraId="0E32B854" w14:textId="77777777" w:rsidR="00EF2CE4" w:rsidRPr="003E1258" w:rsidRDefault="00EF2CE4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Opción 1: Suministro de un refrigerio, compuesto por un sándwich de 100 gramos (que contenga pollo con salsas, tomate, lechuga, pan de harina de trigo), Jugo de fruta o avena natural.</w:t>
            </w:r>
          </w:p>
        </w:tc>
        <w:tc>
          <w:tcPr>
            <w:tcW w:w="1038" w:type="dxa"/>
            <w:vMerge w:val="restart"/>
            <w:vAlign w:val="center"/>
          </w:tcPr>
          <w:p w14:paraId="4AD62F54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40</w:t>
            </w:r>
          </w:p>
        </w:tc>
        <w:tc>
          <w:tcPr>
            <w:tcW w:w="1145" w:type="dxa"/>
            <w:vMerge w:val="restart"/>
            <w:vAlign w:val="center"/>
          </w:tcPr>
          <w:p w14:paraId="15E287EE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  <w:highlight w:val="yellow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15</w:t>
            </w:r>
          </w:p>
        </w:tc>
        <w:tc>
          <w:tcPr>
            <w:tcW w:w="1157" w:type="dxa"/>
            <w:vMerge w:val="restart"/>
            <w:vAlign w:val="center"/>
          </w:tcPr>
          <w:p w14:paraId="2E8563D8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600</w:t>
            </w:r>
          </w:p>
        </w:tc>
        <w:tc>
          <w:tcPr>
            <w:tcW w:w="1108" w:type="dxa"/>
            <w:vMerge w:val="restart"/>
          </w:tcPr>
          <w:p w14:paraId="55979190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  <w:vMerge w:val="restart"/>
          </w:tcPr>
          <w:p w14:paraId="5AEB06CF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EF2CE4" w:rsidRPr="003E1258" w14:paraId="4E19EA66" w14:textId="05711762" w:rsidTr="00EF2CE4">
        <w:trPr>
          <w:trHeight w:val="381"/>
        </w:trPr>
        <w:tc>
          <w:tcPr>
            <w:tcW w:w="698" w:type="dxa"/>
            <w:vMerge/>
            <w:vAlign w:val="center"/>
          </w:tcPr>
          <w:p w14:paraId="0B6900C0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3305" w:type="dxa"/>
          </w:tcPr>
          <w:p w14:paraId="564E7A80" w14:textId="77777777" w:rsidR="00EF2CE4" w:rsidRPr="003E1258" w:rsidRDefault="00EF2CE4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 xml:space="preserve">Opción 2: Suministro de un refrigerio compuesto por producto de masa de maíz relleno de carne o pollo y papa, de </w:t>
            </w:r>
            <w:r w:rsidRPr="003E1258">
              <w:rPr>
                <w:rFonts w:ascii="Univers Light" w:hAnsi="Univers Light"/>
                <w:sz w:val="18"/>
                <w:szCs w:val="18"/>
              </w:rPr>
              <w:lastRenderedPageBreak/>
              <w:t>mínimo 100 gramos, acompañado de bebida fría en envase de 200 ml.</w:t>
            </w:r>
          </w:p>
        </w:tc>
        <w:tc>
          <w:tcPr>
            <w:tcW w:w="1038" w:type="dxa"/>
            <w:vMerge/>
            <w:vAlign w:val="center"/>
          </w:tcPr>
          <w:p w14:paraId="1BBE558C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1145" w:type="dxa"/>
            <w:vMerge/>
            <w:vAlign w:val="center"/>
          </w:tcPr>
          <w:p w14:paraId="6FE4958D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1157" w:type="dxa"/>
            <w:vMerge/>
            <w:vAlign w:val="center"/>
          </w:tcPr>
          <w:p w14:paraId="2F4A3D2E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1108" w:type="dxa"/>
            <w:vMerge/>
          </w:tcPr>
          <w:p w14:paraId="5F4C3DE4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  <w:vMerge/>
          </w:tcPr>
          <w:p w14:paraId="5E9AB875" w14:textId="77777777" w:rsidR="00EF2CE4" w:rsidRPr="003E1258" w:rsidRDefault="00EF2CE4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231F79" w:rsidRPr="003E1258" w14:paraId="45D2BAE2" w14:textId="70A340A2" w:rsidTr="00EF2CE4">
        <w:trPr>
          <w:trHeight w:val="779"/>
        </w:trPr>
        <w:tc>
          <w:tcPr>
            <w:tcW w:w="698" w:type="dxa"/>
            <w:vAlign w:val="center"/>
          </w:tcPr>
          <w:p w14:paraId="534218F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2.</w:t>
            </w:r>
          </w:p>
        </w:tc>
        <w:tc>
          <w:tcPr>
            <w:tcW w:w="3305" w:type="dxa"/>
          </w:tcPr>
          <w:p w14:paraId="29C52B6E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Alquiler de sistema de sonido para las jornadas de capacitación, que incluya parlantes, dos (2) micrófonos, accesorios necesarios para su funcionamiento, instalación y soporte técnico.</w:t>
            </w:r>
          </w:p>
        </w:tc>
        <w:tc>
          <w:tcPr>
            <w:tcW w:w="1038" w:type="dxa"/>
            <w:vAlign w:val="center"/>
          </w:tcPr>
          <w:p w14:paraId="0C1FD110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45" w:type="dxa"/>
            <w:vAlign w:val="center"/>
          </w:tcPr>
          <w:p w14:paraId="3BA40BD5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15</w:t>
            </w:r>
          </w:p>
        </w:tc>
        <w:tc>
          <w:tcPr>
            <w:tcW w:w="1157" w:type="dxa"/>
            <w:vAlign w:val="center"/>
          </w:tcPr>
          <w:p w14:paraId="1F66CCFD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60 horas</w:t>
            </w:r>
          </w:p>
        </w:tc>
        <w:tc>
          <w:tcPr>
            <w:tcW w:w="1108" w:type="dxa"/>
          </w:tcPr>
          <w:p w14:paraId="19BF90DC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41F388C7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EF2CE4" w:rsidRPr="003E1258" w14:paraId="1883786C" w14:textId="36D312EF" w:rsidTr="00AE1211">
        <w:trPr>
          <w:trHeight w:val="94"/>
        </w:trPr>
        <w:tc>
          <w:tcPr>
            <w:tcW w:w="9395" w:type="dxa"/>
            <w:gridSpan w:val="7"/>
            <w:vAlign w:val="center"/>
          </w:tcPr>
          <w:p w14:paraId="5A8A3017" w14:textId="4D32D99C" w:rsidR="00EF2CE4" w:rsidRPr="003E1258" w:rsidRDefault="00EF2CE4" w:rsidP="00096911">
            <w:pPr>
              <w:jc w:val="center"/>
              <w:rPr>
                <w:rFonts w:ascii="Univers Light" w:hAnsi="Univers Light"/>
                <w:b/>
                <w:bCs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bCs/>
                <w:sz w:val="18"/>
                <w:szCs w:val="18"/>
              </w:rPr>
              <w:t>XIX SEMINARIO DE CONTROL FISCAL PARA SUJETOS VIGILADOS.</w:t>
            </w:r>
          </w:p>
        </w:tc>
      </w:tr>
      <w:tr w:rsidR="00231F79" w:rsidRPr="003E1258" w14:paraId="7BA9D7A4" w14:textId="0263D753" w:rsidTr="00EF2CE4">
        <w:tc>
          <w:tcPr>
            <w:tcW w:w="698" w:type="dxa"/>
            <w:vAlign w:val="center"/>
          </w:tcPr>
          <w:p w14:paraId="06AF7698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3.</w:t>
            </w:r>
          </w:p>
        </w:tc>
        <w:tc>
          <w:tcPr>
            <w:tcW w:w="3305" w:type="dxa"/>
          </w:tcPr>
          <w:p w14:paraId="146550E8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 xml:space="preserve">Alquiler de salón con acabados acústicos en pisos, muros y cielos rasos; sistema de climatización inteligente; red contra incendios; iluminación LED con certificación </w:t>
            </w:r>
            <w:proofErr w:type="spellStart"/>
            <w:r w:rsidRPr="003E1258">
              <w:rPr>
                <w:rFonts w:ascii="Univers Light" w:hAnsi="Univers Light"/>
                <w:sz w:val="18"/>
                <w:szCs w:val="18"/>
              </w:rPr>
              <w:t>RETILAP</w:t>
            </w:r>
            <w:proofErr w:type="spellEnd"/>
            <w:r w:rsidRPr="003E1258">
              <w:rPr>
                <w:rFonts w:ascii="Univers Light" w:hAnsi="Univers Light"/>
                <w:sz w:val="18"/>
                <w:szCs w:val="18"/>
              </w:rPr>
              <w:t>; circulaciones principales y rutas de evacuación; ascensor de alta velocidad con capacidad para diez (10) personas; baterías de baños para damas, caballeros y personas con discapacidad; planta eléctrica de emergencia con transferencia automática en dieciocho (18) segundos; tarima para el desarrollo del evento y disponibilidad de sillas para trescientas (300) personas.</w:t>
            </w:r>
          </w:p>
        </w:tc>
        <w:tc>
          <w:tcPr>
            <w:tcW w:w="1038" w:type="dxa"/>
            <w:vAlign w:val="center"/>
          </w:tcPr>
          <w:p w14:paraId="0DDD83CA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45" w:type="dxa"/>
            <w:vAlign w:val="center"/>
          </w:tcPr>
          <w:p w14:paraId="06159602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57" w:type="dxa"/>
            <w:vAlign w:val="center"/>
          </w:tcPr>
          <w:p w14:paraId="052871FE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10 horas</w:t>
            </w:r>
          </w:p>
        </w:tc>
        <w:tc>
          <w:tcPr>
            <w:tcW w:w="1108" w:type="dxa"/>
          </w:tcPr>
          <w:p w14:paraId="4A81E666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4B482D05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231F79" w:rsidRPr="003E1258" w14:paraId="5207FBB9" w14:textId="2AF3F68E" w:rsidTr="00EF2CE4">
        <w:tc>
          <w:tcPr>
            <w:tcW w:w="698" w:type="dxa"/>
            <w:vAlign w:val="center"/>
          </w:tcPr>
          <w:p w14:paraId="3DC29B86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4.</w:t>
            </w:r>
          </w:p>
        </w:tc>
        <w:tc>
          <w:tcPr>
            <w:tcW w:w="3305" w:type="dxa"/>
          </w:tcPr>
          <w:p w14:paraId="6DD541B6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Garantizar la disposición de una estación de hidratación y café durante el evento, que proporcione durante el tiempo de desarrollo de cada evento: agua fría y al clima, café, aromática y crema instantánea. Con una capacidad y disponibilidad diaria de hasta 300 personas.</w:t>
            </w:r>
          </w:p>
        </w:tc>
        <w:tc>
          <w:tcPr>
            <w:tcW w:w="1038" w:type="dxa"/>
            <w:vAlign w:val="center"/>
          </w:tcPr>
          <w:p w14:paraId="2946E1BF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45" w:type="dxa"/>
            <w:vAlign w:val="center"/>
          </w:tcPr>
          <w:p w14:paraId="1F4F3554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57" w:type="dxa"/>
            <w:vAlign w:val="center"/>
          </w:tcPr>
          <w:p w14:paraId="3CBDA24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2</w:t>
            </w:r>
          </w:p>
        </w:tc>
        <w:tc>
          <w:tcPr>
            <w:tcW w:w="1108" w:type="dxa"/>
          </w:tcPr>
          <w:p w14:paraId="229B0EBA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6C4678F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231F79" w:rsidRPr="003E1258" w14:paraId="306C0954" w14:textId="669C1564" w:rsidTr="00EF2CE4">
        <w:tc>
          <w:tcPr>
            <w:tcW w:w="698" w:type="dxa"/>
            <w:vAlign w:val="center"/>
          </w:tcPr>
          <w:p w14:paraId="1750D84D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5.</w:t>
            </w:r>
          </w:p>
        </w:tc>
        <w:tc>
          <w:tcPr>
            <w:tcW w:w="3305" w:type="dxa"/>
          </w:tcPr>
          <w:p w14:paraId="1386D1A0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Suministro de refrigerio compuesto por un sándwich de 100 gramos (que contenga proteína, verdura y carbohidrato), Jugo de frutos de la cosecha o avena natural en empaque tetra pack. Para 300 participantes.</w:t>
            </w:r>
          </w:p>
        </w:tc>
        <w:tc>
          <w:tcPr>
            <w:tcW w:w="1038" w:type="dxa"/>
            <w:vAlign w:val="center"/>
          </w:tcPr>
          <w:p w14:paraId="36249DD3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300</w:t>
            </w:r>
          </w:p>
        </w:tc>
        <w:tc>
          <w:tcPr>
            <w:tcW w:w="1145" w:type="dxa"/>
            <w:vAlign w:val="center"/>
          </w:tcPr>
          <w:p w14:paraId="35C7720F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57" w:type="dxa"/>
            <w:vAlign w:val="center"/>
          </w:tcPr>
          <w:p w14:paraId="3F6F6B16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300</w:t>
            </w:r>
          </w:p>
        </w:tc>
        <w:tc>
          <w:tcPr>
            <w:tcW w:w="1108" w:type="dxa"/>
          </w:tcPr>
          <w:p w14:paraId="18E25E4E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0CED7FDD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231F79" w:rsidRPr="003E1258" w14:paraId="41D29A50" w14:textId="0E4EEF4B" w:rsidTr="00EF2CE4">
        <w:tc>
          <w:tcPr>
            <w:tcW w:w="698" w:type="dxa"/>
            <w:vAlign w:val="center"/>
          </w:tcPr>
          <w:p w14:paraId="3BAEA94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6.</w:t>
            </w:r>
          </w:p>
        </w:tc>
        <w:tc>
          <w:tcPr>
            <w:tcW w:w="3305" w:type="dxa"/>
          </w:tcPr>
          <w:p w14:paraId="36A16A8E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Suministro de refrigerio compuesto por producto de masa de maíz relleno de carne o pollo y papa, de mínimo 100 gramos, acompañado de bebida fría en envase de 200 ml.</w:t>
            </w:r>
          </w:p>
        </w:tc>
        <w:tc>
          <w:tcPr>
            <w:tcW w:w="1038" w:type="dxa"/>
            <w:vAlign w:val="center"/>
          </w:tcPr>
          <w:p w14:paraId="698187ED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300</w:t>
            </w:r>
          </w:p>
        </w:tc>
        <w:tc>
          <w:tcPr>
            <w:tcW w:w="1145" w:type="dxa"/>
            <w:vAlign w:val="center"/>
          </w:tcPr>
          <w:p w14:paraId="29486DBC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57" w:type="dxa"/>
            <w:vAlign w:val="center"/>
          </w:tcPr>
          <w:p w14:paraId="5AA68895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300</w:t>
            </w:r>
          </w:p>
        </w:tc>
        <w:tc>
          <w:tcPr>
            <w:tcW w:w="1108" w:type="dxa"/>
          </w:tcPr>
          <w:p w14:paraId="5F9EE26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053ED7F5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EF2CE4" w:rsidRPr="003E1258" w14:paraId="34E06241" w14:textId="56EF7EF6" w:rsidTr="00F3545B">
        <w:tc>
          <w:tcPr>
            <w:tcW w:w="9395" w:type="dxa"/>
            <w:gridSpan w:val="7"/>
            <w:vAlign w:val="center"/>
          </w:tcPr>
          <w:p w14:paraId="3CE67C9B" w14:textId="5D2B0EB1" w:rsidR="00EF2CE4" w:rsidRPr="003E1258" w:rsidRDefault="00EF2CE4" w:rsidP="00096911">
            <w:pPr>
              <w:jc w:val="center"/>
              <w:rPr>
                <w:rFonts w:ascii="Univers Light" w:hAnsi="Univers Light"/>
                <w:b/>
                <w:bCs/>
                <w:sz w:val="18"/>
                <w:szCs w:val="18"/>
              </w:rPr>
            </w:pPr>
            <w:r w:rsidRPr="003E1258">
              <w:rPr>
                <w:rFonts w:ascii="Univers Light" w:hAnsi="Univers Light"/>
                <w:b/>
                <w:bCs/>
                <w:sz w:val="18"/>
                <w:szCs w:val="18"/>
              </w:rPr>
              <w:t>JORNADAS DE CAPACITACIÓN VEEDORES CIUDADANOS</w:t>
            </w:r>
          </w:p>
        </w:tc>
      </w:tr>
      <w:tr w:rsidR="00231F79" w:rsidRPr="003E1258" w14:paraId="324865AB" w14:textId="71472CF5" w:rsidTr="00EF2CE4">
        <w:trPr>
          <w:trHeight w:val="605"/>
        </w:trPr>
        <w:tc>
          <w:tcPr>
            <w:tcW w:w="698" w:type="dxa"/>
            <w:vAlign w:val="center"/>
          </w:tcPr>
          <w:p w14:paraId="1F261535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7.</w:t>
            </w:r>
          </w:p>
        </w:tc>
        <w:tc>
          <w:tcPr>
            <w:tcW w:w="3305" w:type="dxa"/>
          </w:tcPr>
          <w:p w14:paraId="13085192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 xml:space="preserve">Alquiler de sistema de sonido para las jornadas de capacitación, que incluya parlantes, dos (2) micrófonos, </w:t>
            </w:r>
            <w:r w:rsidRPr="003E1258">
              <w:rPr>
                <w:rFonts w:ascii="Univers Light" w:hAnsi="Univers Light"/>
                <w:sz w:val="18"/>
                <w:szCs w:val="18"/>
              </w:rPr>
              <w:lastRenderedPageBreak/>
              <w:t>accesorios necesarios para su funcionamiento, instalación y soporte técnico.</w:t>
            </w:r>
          </w:p>
        </w:tc>
        <w:tc>
          <w:tcPr>
            <w:tcW w:w="1038" w:type="dxa"/>
            <w:vAlign w:val="center"/>
          </w:tcPr>
          <w:p w14:paraId="412E142C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lastRenderedPageBreak/>
              <w:t>1</w:t>
            </w:r>
          </w:p>
        </w:tc>
        <w:tc>
          <w:tcPr>
            <w:tcW w:w="1145" w:type="dxa"/>
            <w:vAlign w:val="center"/>
          </w:tcPr>
          <w:p w14:paraId="1FC8B66D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</w:t>
            </w:r>
          </w:p>
        </w:tc>
        <w:tc>
          <w:tcPr>
            <w:tcW w:w="1157" w:type="dxa"/>
            <w:vAlign w:val="center"/>
          </w:tcPr>
          <w:p w14:paraId="720B3049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12 horas</w:t>
            </w:r>
          </w:p>
        </w:tc>
        <w:tc>
          <w:tcPr>
            <w:tcW w:w="1108" w:type="dxa"/>
          </w:tcPr>
          <w:p w14:paraId="4662554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5294AD5C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231F79" w:rsidRPr="003E1258" w14:paraId="019E014F" w14:textId="2CCB9417" w:rsidTr="00EF2CE4">
        <w:tc>
          <w:tcPr>
            <w:tcW w:w="698" w:type="dxa"/>
            <w:vAlign w:val="center"/>
          </w:tcPr>
          <w:p w14:paraId="1E71226C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8.</w:t>
            </w:r>
          </w:p>
        </w:tc>
        <w:tc>
          <w:tcPr>
            <w:tcW w:w="3305" w:type="dxa"/>
          </w:tcPr>
          <w:p w14:paraId="75423FC7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 xml:space="preserve">Garantizar la disposición de una estación de hidratación y café que proporcione durante todo el tiempo de desarrollo de cada evento lo siguiente: agua (fría y al clima), café, aromática y crema instantánea. Con una capacidad y disponibilidad diaria de hasta 70 personas. </w:t>
            </w:r>
          </w:p>
        </w:tc>
        <w:tc>
          <w:tcPr>
            <w:tcW w:w="1038" w:type="dxa"/>
            <w:vAlign w:val="center"/>
          </w:tcPr>
          <w:p w14:paraId="0995BE7E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1</w:t>
            </w:r>
          </w:p>
        </w:tc>
        <w:tc>
          <w:tcPr>
            <w:tcW w:w="1145" w:type="dxa"/>
            <w:vAlign w:val="center"/>
          </w:tcPr>
          <w:p w14:paraId="50B98B5D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</w:t>
            </w:r>
          </w:p>
        </w:tc>
        <w:tc>
          <w:tcPr>
            <w:tcW w:w="1157" w:type="dxa"/>
            <w:vAlign w:val="center"/>
          </w:tcPr>
          <w:p w14:paraId="79245356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</w:t>
            </w:r>
          </w:p>
        </w:tc>
        <w:tc>
          <w:tcPr>
            <w:tcW w:w="1108" w:type="dxa"/>
          </w:tcPr>
          <w:p w14:paraId="4D1936B3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18FCFEE4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  <w:tr w:rsidR="00231F79" w:rsidRPr="003E1258" w14:paraId="13E0A984" w14:textId="3CCB1DB6" w:rsidTr="00EF2CE4">
        <w:tc>
          <w:tcPr>
            <w:tcW w:w="698" w:type="dxa"/>
            <w:vAlign w:val="center"/>
          </w:tcPr>
          <w:p w14:paraId="25A4D8F1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9.</w:t>
            </w:r>
          </w:p>
        </w:tc>
        <w:tc>
          <w:tcPr>
            <w:tcW w:w="3305" w:type="dxa"/>
          </w:tcPr>
          <w:p w14:paraId="40235398" w14:textId="77777777" w:rsidR="00231F79" w:rsidRPr="003E1258" w:rsidRDefault="00231F79" w:rsidP="00096911">
            <w:pPr>
              <w:jc w:val="both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Suministro de refrigerio tipo compuesto por un sándwich de 100 gramos (que contenga proteína, verdura y carbohidrato), Jugo de frutos de la cosecha o avena natural en empaque tetra pack. Para 300 participantes durante las tres secciones de la formación.</w:t>
            </w:r>
          </w:p>
        </w:tc>
        <w:tc>
          <w:tcPr>
            <w:tcW w:w="1038" w:type="dxa"/>
            <w:vAlign w:val="center"/>
          </w:tcPr>
          <w:p w14:paraId="264ABC7C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70</w:t>
            </w:r>
          </w:p>
        </w:tc>
        <w:tc>
          <w:tcPr>
            <w:tcW w:w="1145" w:type="dxa"/>
            <w:vAlign w:val="center"/>
          </w:tcPr>
          <w:p w14:paraId="1C2D9D24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3</w:t>
            </w:r>
          </w:p>
        </w:tc>
        <w:tc>
          <w:tcPr>
            <w:tcW w:w="1157" w:type="dxa"/>
            <w:vAlign w:val="center"/>
          </w:tcPr>
          <w:p w14:paraId="1CF23B7B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  <w:r w:rsidRPr="003E1258">
              <w:rPr>
                <w:rFonts w:ascii="Univers Light" w:hAnsi="Univers Light"/>
                <w:sz w:val="18"/>
                <w:szCs w:val="18"/>
              </w:rPr>
              <w:t>210</w:t>
            </w:r>
          </w:p>
        </w:tc>
        <w:tc>
          <w:tcPr>
            <w:tcW w:w="1108" w:type="dxa"/>
          </w:tcPr>
          <w:p w14:paraId="4AE8C268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  <w:tc>
          <w:tcPr>
            <w:tcW w:w="944" w:type="dxa"/>
          </w:tcPr>
          <w:p w14:paraId="573FA163" w14:textId="77777777" w:rsidR="00231F79" w:rsidRPr="003E1258" w:rsidRDefault="00231F79" w:rsidP="00096911">
            <w:pPr>
              <w:jc w:val="center"/>
              <w:rPr>
                <w:rFonts w:ascii="Univers Light" w:hAnsi="Univers Light"/>
                <w:sz w:val="18"/>
                <w:szCs w:val="18"/>
              </w:rPr>
            </w:pPr>
          </w:p>
        </w:tc>
      </w:tr>
    </w:tbl>
    <w:p w14:paraId="7592998C" w14:textId="799CCA0E" w:rsidR="00EC2450" w:rsidRPr="006D27F6" w:rsidRDefault="00DE6A71" w:rsidP="00337068">
      <w:pPr>
        <w:autoSpaceDE w:val="0"/>
        <w:autoSpaceDN w:val="0"/>
        <w:adjustRightInd w:val="0"/>
        <w:spacing w:before="240" w:after="120"/>
        <w:jc w:val="both"/>
        <w:rPr>
          <w:rFonts w:ascii="Univers Light" w:hAnsi="Univers Light" w:cs="Arial"/>
          <w:sz w:val="22"/>
          <w:szCs w:val="22"/>
        </w:rPr>
      </w:pPr>
      <w:r w:rsidRPr="00DE6A71">
        <w:rPr>
          <w:rFonts w:ascii="Univers Light" w:hAnsi="Univers Light" w:cs="Arial"/>
          <w:sz w:val="22"/>
          <w:szCs w:val="22"/>
        </w:rPr>
        <w:t>En caso de que sea aceptada nos comprometemos a firmar el contrato correspondiente dentro de los tres (3) días siguientes a la fecha de notificación de la resolución de adjudicación. Declaramos así mismo bajo la gravedad del juramento lo siguiente:</w:t>
      </w:r>
    </w:p>
    <w:p w14:paraId="4D6929F3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esta propuesta y el contrato que llegare a celebrarse solo compromete a los firmantes de esta carta.</w:t>
      </w:r>
    </w:p>
    <w:p w14:paraId="1B5CB578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ninguna Entidad o persona distinta de los firmantes tiene interés comercial esta propuesta ni en el contrato probable que de ella se derive.</w:t>
      </w:r>
    </w:p>
    <w:p w14:paraId="3ED8D3A8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723E48EC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haremos los trámites necesarios para el cumplimiento de los requisitos de ejecución del contrato en un término dos (2) días siguientes a la firma del contrato.</w:t>
      </w:r>
    </w:p>
    <w:p w14:paraId="2C27E7AB" w14:textId="2A87DB6C" w:rsid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50DE6984" w14:textId="7A2A890E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Me comprometo a informar de inmediato la presencia de inhabilidad o incompatibilidad sobreviniente para los fines pertinentes, de conformidad con lo señalado en el artículo 9 de la Ley 80 de 1993 modificado por la Ley 2014 de 2019.</w:t>
      </w:r>
    </w:p>
    <w:p w14:paraId="5708FB53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 xml:space="preserve">Que no nos encontramos pendientes de decisión sobre la impugnación de sentencia condenatoria por la comisión de delitos contra la Administración Pública, o de cualquiera de </w:t>
      </w:r>
      <w:r w:rsidRPr="00337068">
        <w:rPr>
          <w:rFonts w:ascii="Univers Light" w:hAnsi="Univers Light" w:cs="Arial"/>
          <w:sz w:val="22"/>
          <w:szCs w:val="22"/>
        </w:rPr>
        <w:lastRenderedPageBreak/>
        <w:t>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8E62EB3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 xml:space="preserve">Que nos comprometemos a cumplir totalmente el objeto contractual y los plazos estipulados en el pliego de condiciones. </w:t>
      </w:r>
    </w:p>
    <w:p w14:paraId="2A12B287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responderemos por la calidad del servicio, sin perjuicio de la constitución de las garantías.</w:t>
      </w:r>
    </w:p>
    <w:p w14:paraId="0E5C98D0" w14:textId="264CB3E4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aceptamos las especificaciones técnicas de la invitación y el contrato, si este llegare a suscribirse.</w:t>
      </w:r>
    </w:p>
    <w:p w14:paraId="09FD958C" w14:textId="517C6341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aceptamos las condiciones técnicas básicas obligatorias establecidas en los anexos del presente proceso.</w:t>
      </w:r>
    </w:p>
    <w:p w14:paraId="30BDA27C" w14:textId="79B8810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760F34CD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38F98B7C" w14:textId="0F6F6786" w:rsid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no hemos sido sancionados mediante acto administrativo ejecutoriado por ninguna Entidad oficial dentro de los últimos dos (2) años anteriores a la fecha de cierre del presente Proceso de Selección.</w:t>
      </w:r>
    </w:p>
    <w:p w14:paraId="6A9949D6" w14:textId="5508EBBC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que, con la suscripción de esta carta, todos y cada uno de sus miembros o integrantes efectuarán esta declaración.</w:t>
      </w:r>
    </w:p>
    <w:p w14:paraId="7A0E905E" w14:textId="42F633B5" w:rsidR="00337068" w:rsidRPr="003D603A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 xml:space="preserve"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</w:t>
      </w:r>
      <w:r w:rsidRPr="003D603A">
        <w:rPr>
          <w:rFonts w:ascii="Univers Light" w:hAnsi="Univers Light" w:cs="Arial"/>
          <w:sz w:val="22"/>
          <w:szCs w:val="22"/>
        </w:rPr>
        <w:t>de contratación.</w:t>
      </w:r>
    </w:p>
    <w:p w14:paraId="1BC55246" w14:textId="77777777" w:rsidR="00337068" w:rsidRPr="003D603A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D603A">
        <w:rPr>
          <w:rFonts w:ascii="Univers Light" w:hAnsi="Univers Light" w:cs="Arial"/>
          <w:sz w:val="22"/>
          <w:szCs w:val="22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33537867" w14:textId="77777777" w:rsidR="00EC2450" w:rsidRPr="003D603A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794F8488" w14:textId="77777777" w:rsidR="00337068" w:rsidRPr="003D603A" w:rsidRDefault="00337068" w:rsidP="00337068">
      <w:pPr>
        <w:spacing w:line="276" w:lineRule="auto"/>
        <w:jc w:val="both"/>
        <w:outlineLvl w:val="0"/>
        <w:rPr>
          <w:rFonts w:ascii="Univers Light" w:hAnsi="Univers Light" w:cs="Arial"/>
          <w:bCs/>
          <w:sz w:val="21"/>
          <w:szCs w:val="21"/>
          <w:lang w:val="es-ES_tradnl"/>
        </w:rPr>
      </w:pPr>
      <w:r w:rsidRPr="003D603A">
        <w:rPr>
          <w:rFonts w:ascii="Univers Light" w:hAnsi="Univers Light" w:cs="Arial"/>
          <w:bCs/>
          <w:sz w:val="21"/>
          <w:szCs w:val="21"/>
          <w:lang w:val="es-ES_tradnl"/>
        </w:rPr>
        <w:t>Atentamente,</w:t>
      </w:r>
    </w:p>
    <w:p w14:paraId="7A9C4B0A" w14:textId="77777777" w:rsidR="00337068" w:rsidRPr="003D603A" w:rsidRDefault="00337068" w:rsidP="00337068">
      <w:pPr>
        <w:spacing w:line="276" w:lineRule="auto"/>
        <w:jc w:val="both"/>
        <w:outlineLvl w:val="0"/>
        <w:rPr>
          <w:rFonts w:ascii="Univers Light" w:hAnsi="Univers Light" w:cs="Arial"/>
          <w:bCs/>
          <w:sz w:val="21"/>
          <w:szCs w:val="21"/>
          <w:lang w:val="es-ES_tradnl"/>
        </w:rPr>
      </w:pPr>
    </w:p>
    <w:p w14:paraId="58F7C5BA" w14:textId="77777777" w:rsidR="00337068" w:rsidRPr="003D603A" w:rsidRDefault="00337068" w:rsidP="00337068">
      <w:pPr>
        <w:spacing w:line="276" w:lineRule="auto"/>
        <w:ind w:right="46"/>
        <w:jc w:val="both"/>
        <w:outlineLvl w:val="0"/>
        <w:rPr>
          <w:rFonts w:ascii="Univers Light" w:hAnsi="Univers Light" w:cs="Arial"/>
          <w:b/>
          <w:bCs/>
          <w:sz w:val="21"/>
          <w:szCs w:val="21"/>
          <w:lang w:val="es-ES_tradnl"/>
        </w:rPr>
      </w:pPr>
      <w:r w:rsidRPr="003D603A">
        <w:rPr>
          <w:rFonts w:ascii="Univers Light" w:hAnsi="Univers Light" w:cs="Arial"/>
          <w:b/>
          <w:bCs/>
          <w:sz w:val="21"/>
          <w:szCs w:val="21"/>
        </w:rPr>
        <w:lastRenderedPageBreak/>
        <w:t>NOMBRE COMPLETO DEL PROPONENTE: ________________________</w:t>
      </w:r>
    </w:p>
    <w:p w14:paraId="34695D98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</w:p>
    <w:p w14:paraId="49384EB5" w14:textId="056E303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  <w:r w:rsidRPr="003D603A">
        <w:rPr>
          <w:rFonts w:ascii="Univers Light" w:hAnsi="Univers Light" w:cs="Arial"/>
          <w:sz w:val="21"/>
          <w:szCs w:val="21"/>
        </w:rPr>
        <w:t>NIT; C.C.: ____________________________</w:t>
      </w:r>
    </w:p>
    <w:p w14:paraId="10306254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</w:p>
    <w:p w14:paraId="2B38EB90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  <w:r w:rsidRPr="003D603A">
        <w:rPr>
          <w:rFonts w:ascii="Univers Light" w:hAnsi="Univers Light" w:cs="Arial"/>
          <w:sz w:val="21"/>
          <w:szCs w:val="21"/>
        </w:rPr>
        <w:t>Régimen tributario al cual pertenece: _______________________________</w:t>
      </w:r>
    </w:p>
    <w:p w14:paraId="41B1ABE2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</w:p>
    <w:p w14:paraId="581BDC42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  <w:r w:rsidRPr="003D603A">
        <w:rPr>
          <w:rFonts w:ascii="Univers Light" w:hAnsi="Univers Light" w:cs="Arial"/>
          <w:sz w:val="21"/>
          <w:szCs w:val="21"/>
        </w:rPr>
        <w:t>Correo electrónico: ______________________________</w:t>
      </w:r>
    </w:p>
    <w:p w14:paraId="3FDDC40A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</w:p>
    <w:p w14:paraId="39B69B56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  <w:r w:rsidRPr="003D603A">
        <w:rPr>
          <w:rFonts w:ascii="Univers Light" w:hAnsi="Univers Light" w:cs="Arial"/>
          <w:sz w:val="21"/>
          <w:szCs w:val="21"/>
        </w:rPr>
        <w:t>Dirección: ___________________________________</w:t>
      </w:r>
    </w:p>
    <w:p w14:paraId="2D71F4B4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</w:p>
    <w:p w14:paraId="07C57BA7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  <w:r w:rsidRPr="003D603A">
        <w:rPr>
          <w:rFonts w:ascii="Univers Light" w:hAnsi="Univers Light" w:cs="Arial"/>
          <w:sz w:val="21"/>
          <w:szCs w:val="21"/>
        </w:rPr>
        <w:t>Nombre del representante legal: ___________________________</w:t>
      </w:r>
    </w:p>
    <w:p w14:paraId="3E257C7A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</w:p>
    <w:p w14:paraId="3F2520BF" w14:textId="77777777" w:rsidR="00337068" w:rsidRPr="003D603A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Univers Light" w:hAnsi="Univers Light" w:cs="Arial"/>
          <w:sz w:val="21"/>
          <w:szCs w:val="21"/>
        </w:rPr>
      </w:pPr>
      <w:r w:rsidRPr="003D603A">
        <w:rPr>
          <w:rFonts w:ascii="Univers Light" w:hAnsi="Univers Light" w:cs="Arial"/>
          <w:sz w:val="21"/>
          <w:szCs w:val="21"/>
        </w:rPr>
        <w:t>FIRMA DEL PROPONENTE Y/O REPRESENTANTE LEGAL (*): _____________________________</w:t>
      </w:r>
    </w:p>
    <w:p w14:paraId="0E6623B8" w14:textId="77777777" w:rsidR="00337068" w:rsidRPr="00E86F65" w:rsidRDefault="00337068" w:rsidP="00337068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F7505A2" w14:textId="77777777" w:rsidR="00337068" w:rsidRPr="00E86F65" w:rsidRDefault="00337068" w:rsidP="00337068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0977F0AB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2B7C206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2B1D323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23965D2A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1DBF97D4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0BF70F54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2ED63E80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6968429B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4DEF0021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80A9A16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0D7C2FDA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0B5F7574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21865A6A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5CC69307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1EEA7835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6C3D51C2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633EBF4F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5E57FD1B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DC3CC60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D3B4DF3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190D49DE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sectPr w:rsidR="001F3287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8BA3C" w14:textId="77777777" w:rsidR="00994B82" w:rsidRDefault="00994B82">
      <w:r>
        <w:separator/>
      </w:r>
    </w:p>
  </w:endnote>
  <w:endnote w:type="continuationSeparator" w:id="0">
    <w:p w14:paraId="4D5E7EBB" w14:textId="77777777" w:rsidR="00994B82" w:rsidRDefault="0099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994B82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994B82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994B82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994B82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73D78" w14:textId="77777777" w:rsidR="00994B82" w:rsidRDefault="00994B82">
      <w:r>
        <w:separator/>
      </w:r>
    </w:p>
  </w:footnote>
  <w:footnote w:type="continuationSeparator" w:id="0">
    <w:p w14:paraId="1A7879EE" w14:textId="77777777" w:rsidR="00994B82" w:rsidRDefault="00994B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2" name="Imagen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6" name="Imagen 6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A6843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31F79"/>
    <w:rsid w:val="002449C0"/>
    <w:rsid w:val="002539D9"/>
    <w:rsid w:val="00253C11"/>
    <w:rsid w:val="002750EA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37068"/>
    <w:rsid w:val="00347C2D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603A"/>
    <w:rsid w:val="003D7B2F"/>
    <w:rsid w:val="003F206E"/>
    <w:rsid w:val="00400D07"/>
    <w:rsid w:val="00415811"/>
    <w:rsid w:val="004161CA"/>
    <w:rsid w:val="00434D70"/>
    <w:rsid w:val="00455714"/>
    <w:rsid w:val="00484E2D"/>
    <w:rsid w:val="004A7C5B"/>
    <w:rsid w:val="004B1BE7"/>
    <w:rsid w:val="004B54ED"/>
    <w:rsid w:val="004B70A2"/>
    <w:rsid w:val="004C48D4"/>
    <w:rsid w:val="004C63E8"/>
    <w:rsid w:val="005045BF"/>
    <w:rsid w:val="00514517"/>
    <w:rsid w:val="0054032E"/>
    <w:rsid w:val="0054361E"/>
    <w:rsid w:val="00581E3B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D27F6"/>
    <w:rsid w:val="006D5DAE"/>
    <w:rsid w:val="006E65BF"/>
    <w:rsid w:val="006F09B6"/>
    <w:rsid w:val="0070387B"/>
    <w:rsid w:val="00712178"/>
    <w:rsid w:val="00713CBF"/>
    <w:rsid w:val="007157D7"/>
    <w:rsid w:val="0076404F"/>
    <w:rsid w:val="00766E4E"/>
    <w:rsid w:val="00767BA5"/>
    <w:rsid w:val="00782ADA"/>
    <w:rsid w:val="0078501A"/>
    <w:rsid w:val="007B4047"/>
    <w:rsid w:val="007C3E26"/>
    <w:rsid w:val="007D425A"/>
    <w:rsid w:val="007D6542"/>
    <w:rsid w:val="007E0F67"/>
    <w:rsid w:val="007E12CC"/>
    <w:rsid w:val="008233BE"/>
    <w:rsid w:val="00827F7A"/>
    <w:rsid w:val="00831C62"/>
    <w:rsid w:val="00840602"/>
    <w:rsid w:val="00843AAD"/>
    <w:rsid w:val="00873715"/>
    <w:rsid w:val="00876562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4B82"/>
    <w:rsid w:val="0099527E"/>
    <w:rsid w:val="009A1319"/>
    <w:rsid w:val="009B1A7F"/>
    <w:rsid w:val="009D31E2"/>
    <w:rsid w:val="00A13613"/>
    <w:rsid w:val="00A512FC"/>
    <w:rsid w:val="00A53FDE"/>
    <w:rsid w:val="00A72530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44C62"/>
    <w:rsid w:val="00B60D6F"/>
    <w:rsid w:val="00B6136B"/>
    <w:rsid w:val="00B65B7C"/>
    <w:rsid w:val="00B70FB0"/>
    <w:rsid w:val="00BA16A9"/>
    <w:rsid w:val="00BA6D79"/>
    <w:rsid w:val="00BC144D"/>
    <w:rsid w:val="00BC3714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1247C"/>
    <w:rsid w:val="00D34F92"/>
    <w:rsid w:val="00D409B7"/>
    <w:rsid w:val="00D5084E"/>
    <w:rsid w:val="00D56687"/>
    <w:rsid w:val="00D60FEA"/>
    <w:rsid w:val="00D71DAE"/>
    <w:rsid w:val="00D779B0"/>
    <w:rsid w:val="00DA0340"/>
    <w:rsid w:val="00DB2FA2"/>
    <w:rsid w:val="00DC40B8"/>
    <w:rsid w:val="00DC6FE9"/>
    <w:rsid w:val="00DD457B"/>
    <w:rsid w:val="00DD77D4"/>
    <w:rsid w:val="00DE0D20"/>
    <w:rsid w:val="00DE6A71"/>
    <w:rsid w:val="00DF3289"/>
    <w:rsid w:val="00DF42FA"/>
    <w:rsid w:val="00E00BD1"/>
    <w:rsid w:val="00E453D9"/>
    <w:rsid w:val="00E62770"/>
    <w:rsid w:val="00E81EAB"/>
    <w:rsid w:val="00E95F99"/>
    <w:rsid w:val="00EB04DC"/>
    <w:rsid w:val="00EC2450"/>
    <w:rsid w:val="00ED055A"/>
    <w:rsid w:val="00EF0C45"/>
    <w:rsid w:val="00EF2CE4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1E14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1442</Words>
  <Characters>7935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11</cp:revision>
  <cp:lastPrinted>2026-09-24T16:59:00Z</cp:lastPrinted>
  <dcterms:created xsi:type="dcterms:W3CDTF">2026-09-23T12:21:00Z</dcterms:created>
  <dcterms:modified xsi:type="dcterms:W3CDTF">2026-10-21T22:52:00Z</dcterms:modified>
  <dc:language>es-ES</dc:language>
</cp:coreProperties>
</file>