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087" w:type="dxa"/>
        <w:tblLayout w:type="fixed"/>
        <w:tblLook w:val="0000" w:firstRow="0" w:lastRow="0" w:firstColumn="0" w:lastColumn="0" w:noHBand="0" w:noVBand="0"/>
      </w:tblPr>
      <w:tblGrid>
        <w:gridCol w:w="2727"/>
        <w:gridCol w:w="6360"/>
      </w:tblGrid>
      <w:tr w:rsidR="00E72F9A" w14:paraId="54E1940B" w14:textId="77777777" w:rsidTr="1A0FA963">
        <w:trPr>
          <w:trHeight w:val="774"/>
        </w:trPr>
        <w:tc>
          <w:tcPr>
            <w:tcW w:w="2727" w:type="dxa"/>
          </w:tcPr>
          <w:p w14:paraId="198542AB" w14:textId="216F45AE" w:rsidR="00E72F9A" w:rsidRPr="0013548B" w:rsidRDefault="762D5675" w:rsidP="000F1353">
            <w:pPr>
              <w:jc w:val="center"/>
              <w:rPr>
                <w:rFonts w:ascii="Arial" w:hAnsi="Arial" w:cs="Arial"/>
                <w:b/>
                <w:bCs/>
                <w:sz w:val="22"/>
                <w:szCs w:val="22"/>
              </w:rPr>
            </w:pPr>
            <w:r w:rsidRPr="66841E14">
              <w:rPr>
                <w:rFonts w:ascii="Arial" w:hAnsi="Arial" w:cs="Arial"/>
                <w:b/>
                <w:bCs/>
                <w:sz w:val="22"/>
                <w:szCs w:val="22"/>
              </w:rPr>
              <w:t>Clasificación del bien o servicio</w:t>
            </w:r>
          </w:p>
        </w:tc>
        <w:tc>
          <w:tcPr>
            <w:tcW w:w="6360" w:type="dxa"/>
            <w:vAlign w:val="center"/>
          </w:tcPr>
          <w:p w14:paraId="285B6294" w14:textId="77777777" w:rsidR="00E72F9A" w:rsidRDefault="000D5933" w:rsidP="004A784A">
            <w:pPr>
              <w:jc w:val="center"/>
              <w:rPr>
                <w:rFonts w:ascii="Arial" w:hAnsi="Arial" w:cs="Arial"/>
                <w:b/>
                <w:bCs/>
                <w:sz w:val="22"/>
                <w:szCs w:val="22"/>
              </w:rPr>
            </w:pPr>
            <w:r w:rsidRPr="66841E14">
              <w:rPr>
                <w:rFonts w:ascii="Arial" w:hAnsi="Arial" w:cs="Arial"/>
                <w:b/>
                <w:bCs/>
                <w:sz w:val="22"/>
                <w:szCs w:val="22"/>
              </w:rPr>
              <w:t>78181500</w:t>
            </w:r>
            <w:r>
              <w:rPr>
                <w:rFonts w:ascii="Arial" w:hAnsi="Arial" w:cs="Arial"/>
                <w:b/>
                <w:bCs/>
                <w:sz w:val="22"/>
                <w:szCs w:val="22"/>
              </w:rPr>
              <w:t xml:space="preserve">- </w:t>
            </w:r>
            <w:r w:rsidRPr="00506668">
              <w:rPr>
                <w:rFonts w:ascii="Arial" w:hAnsi="Arial" w:cs="Arial"/>
                <w:b/>
                <w:bCs/>
                <w:sz w:val="22"/>
                <w:szCs w:val="22"/>
              </w:rPr>
              <w:t>SERVICIOS DE MANTENIMIENTO Y REPARACIÓN DE VEHÍCULOS</w:t>
            </w:r>
          </w:p>
        </w:tc>
      </w:tr>
      <w:tr w:rsidR="00E72F9A" w:rsidRPr="00C874E7" w14:paraId="66BFB375" w14:textId="77777777" w:rsidTr="1A0FA963">
        <w:trPr>
          <w:trHeight w:val="1396"/>
        </w:trPr>
        <w:tc>
          <w:tcPr>
            <w:tcW w:w="2727" w:type="dxa"/>
          </w:tcPr>
          <w:p w14:paraId="6CF94063"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t xml:space="preserve">Nombre Comercial del </w:t>
            </w:r>
            <w:r w:rsidR="762D5675" w:rsidRPr="66841E14">
              <w:rPr>
                <w:rFonts w:ascii="Arial" w:hAnsi="Arial" w:cs="Arial"/>
                <w:b/>
                <w:bCs/>
                <w:sz w:val="22"/>
                <w:szCs w:val="22"/>
              </w:rPr>
              <w:t>Bien o Servicio</w:t>
            </w:r>
          </w:p>
        </w:tc>
        <w:tc>
          <w:tcPr>
            <w:tcW w:w="6360" w:type="dxa"/>
          </w:tcPr>
          <w:p w14:paraId="66A2C6ED" w14:textId="6F346C47" w:rsidR="00DA1A5C" w:rsidRDefault="009650F1" w:rsidP="00DA1A5C">
            <w:pPr>
              <w:jc w:val="both"/>
              <w:rPr>
                <w:rFonts w:ascii="Arial" w:hAnsi="Arial" w:cs="Arial"/>
                <w:sz w:val="22"/>
                <w:szCs w:val="22"/>
              </w:rPr>
            </w:pPr>
            <w:r w:rsidRPr="009650F1">
              <w:rPr>
                <w:rFonts w:ascii="Arial" w:hAnsi="Arial" w:cs="Arial"/>
                <w:sz w:val="22"/>
                <w:szCs w:val="22"/>
              </w:rPr>
              <w:t>PRESTAR EL SERVICIO DE MANTENIMIENTO PREVENTIVO Y CORRECTIVO DEL PARQUE AUTOMOTOR DE LA FISCALÍA GENERAL DE LA NACIÓN – NIVEL CENTRAL, INCLUYENDO EL SUMINISTRO E INSTALACIÓN DE REPUESTOS, PARA VEHÍCULOS BLINDADOS Y NO BLINDADOS, Y MOTOCICLETAS</w:t>
            </w:r>
          </w:p>
          <w:p w14:paraId="092E5603" w14:textId="77777777" w:rsidR="009650F1" w:rsidRDefault="009650F1" w:rsidP="00DA1A5C">
            <w:pPr>
              <w:jc w:val="both"/>
              <w:rPr>
                <w:rFonts w:ascii="Arial" w:eastAsia="Arial" w:hAnsi="Arial" w:cs="Arial"/>
                <w:sz w:val="22"/>
                <w:szCs w:val="22"/>
              </w:rPr>
            </w:pPr>
          </w:p>
          <w:p w14:paraId="0DB65575" w14:textId="77777777" w:rsidR="00DA1A5C" w:rsidRDefault="00DA1A5C" w:rsidP="00DA1A5C">
            <w:pPr>
              <w:jc w:val="both"/>
              <w:rPr>
                <w:rFonts w:ascii="Arial" w:eastAsia="Arial" w:hAnsi="Arial" w:cs="Arial"/>
                <w:sz w:val="22"/>
                <w:szCs w:val="22"/>
              </w:rPr>
            </w:pPr>
            <w:r>
              <w:rPr>
                <w:rFonts w:ascii="Arial" w:eastAsia="Arial" w:hAnsi="Arial" w:cs="Arial"/>
                <w:sz w:val="22"/>
                <w:szCs w:val="22"/>
              </w:rPr>
              <w:t>FICHA TÉCNICA GRUPOS V Y VI.</w:t>
            </w:r>
          </w:p>
          <w:p w14:paraId="26F91770" w14:textId="77777777" w:rsidR="00DA1A5C" w:rsidRDefault="00DA1A5C" w:rsidP="00DA1A5C">
            <w:pPr>
              <w:jc w:val="both"/>
              <w:rPr>
                <w:rFonts w:ascii="Arial" w:eastAsia="Arial" w:hAnsi="Arial" w:cs="Arial"/>
                <w:sz w:val="22"/>
                <w:szCs w:val="22"/>
              </w:rPr>
            </w:pPr>
          </w:p>
          <w:p w14:paraId="3D04E46D" w14:textId="77777777" w:rsidR="00DA1A5C" w:rsidRPr="00C874E7" w:rsidRDefault="00DA1A5C" w:rsidP="00DA1A5C">
            <w:pPr>
              <w:tabs>
                <w:tab w:val="left" w:pos="284"/>
              </w:tabs>
              <w:jc w:val="both"/>
              <w:rPr>
                <w:rFonts w:ascii="Arial" w:eastAsia="Arial" w:hAnsi="Arial" w:cs="Arial"/>
                <w:b/>
                <w:bCs/>
                <w:sz w:val="22"/>
                <w:szCs w:val="22"/>
                <w:lang w:val="pt-PT"/>
              </w:rPr>
            </w:pPr>
            <w:r w:rsidRPr="00C874E7">
              <w:rPr>
                <w:rFonts w:ascii="Arial" w:eastAsia="Arial" w:hAnsi="Arial" w:cs="Arial"/>
                <w:b/>
                <w:bCs/>
                <w:sz w:val="22"/>
                <w:szCs w:val="22"/>
                <w:lang w:val="pt-PT"/>
              </w:rPr>
              <w:t>GRUPO V: SUZUKI.</w:t>
            </w:r>
          </w:p>
          <w:p w14:paraId="7FBC0109" w14:textId="77777777" w:rsidR="00F900CC" w:rsidRPr="00C874E7" w:rsidRDefault="00DA1A5C" w:rsidP="00DA1A5C">
            <w:pPr>
              <w:tabs>
                <w:tab w:val="left" w:pos="284"/>
              </w:tabs>
              <w:jc w:val="both"/>
              <w:rPr>
                <w:rFonts w:ascii="Arial" w:eastAsia="Arial" w:hAnsi="Arial" w:cs="Arial"/>
                <w:b/>
                <w:bCs/>
                <w:sz w:val="22"/>
                <w:szCs w:val="22"/>
                <w:lang w:val="pt-PT"/>
              </w:rPr>
            </w:pPr>
            <w:r w:rsidRPr="00C874E7">
              <w:rPr>
                <w:rFonts w:ascii="Arial" w:eastAsia="Arial" w:hAnsi="Arial" w:cs="Arial"/>
                <w:b/>
                <w:bCs/>
                <w:sz w:val="22"/>
                <w:szCs w:val="22"/>
                <w:lang w:val="pt-PT"/>
              </w:rPr>
              <w:t>GRUPO VI: MULTIMARCA MOTOCICLETAS.</w:t>
            </w:r>
          </w:p>
          <w:p w14:paraId="6A80B57F" w14:textId="77777777" w:rsidR="00DA1A5C" w:rsidRPr="00C874E7" w:rsidRDefault="00DA1A5C" w:rsidP="00DA1A5C">
            <w:pPr>
              <w:tabs>
                <w:tab w:val="left" w:pos="284"/>
              </w:tabs>
              <w:jc w:val="both"/>
              <w:rPr>
                <w:rFonts w:ascii="Arial" w:eastAsia="Arial" w:hAnsi="Arial" w:cs="Arial"/>
                <w:b/>
                <w:bCs/>
                <w:sz w:val="22"/>
                <w:szCs w:val="22"/>
                <w:lang w:val="pt-PT"/>
              </w:rPr>
            </w:pPr>
          </w:p>
        </w:tc>
      </w:tr>
      <w:tr w:rsidR="00E72F9A" w14:paraId="4BDE3923" w14:textId="77777777" w:rsidTr="1A0FA963">
        <w:trPr>
          <w:trHeight w:val="1136"/>
        </w:trPr>
        <w:tc>
          <w:tcPr>
            <w:tcW w:w="2727" w:type="dxa"/>
          </w:tcPr>
          <w:p w14:paraId="6354860A"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t>Calidad</w:t>
            </w:r>
          </w:p>
        </w:tc>
        <w:tc>
          <w:tcPr>
            <w:tcW w:w="6360" w:type="dxa"/>
          </w:tcPr>
          <w:p w14:paraId="3CA7151C" w14:textId="77777777" w:rsidR="00A80D21" w:rsidRDefault="00A80D21" w:rsidP="008A6232">
            <w:pPr>
              <w:jc w:val="both"/>
              <w:rPr>
                <w:rFonts w:ascii="Arial" w:hAnsi="Arial" w:cs="Arial"/>
                <w:b/>
                <w:sz w:val="22"/>
                <w:szCs w:val="22"/>
              </w:rPr>
            </w:pPr>
            <w:r>
              <w:rPr>
                <w:rFonts w:ascii="Arial" w:hAnsi="Arial" w:cs="Arial"/>
                <w:b/>
                <w:sz w:val="22"/>
                <w:szCs w:val="22"/>
              </w:rPr>
              <w:t>CONDICIONES DE CALIDAD DEL SERVICIO.</w:t>
            </w:r>
          </w:p>
          <w:p w14:paraId="70E1A717" w14:textId="77777777" w:rsidR="00A80D21" w:rsidRPr="00A80D21" w:rsidRDefault="00A80D21" w:rsidP="66841E14">
            <w:pPr>
              <w:jc w:val="both"/>
              <w:rPr>
                <w:rFonts w:ascii="Arial" w:hAnsi="Arial" w:cs="Arial"/>
                <w:b/>
                <w:bCs/>
                <w:sz w:val="22"/>
                <w:szCs w:val="22"/>
              </w:rPr>
            </w:pPr>
          </w:p>
          <w:p w14:paraId="1BD407FB" w14:textId="77777777" w:rsidR="00A80D21" w:rsidRDefault="00A80D21" w:rsidP="6534E649">
            <w:pPr>
              <w:jc w:val="both"/>
              <w:rPr>
                <w:rFonts w:ascii="Arial" w:hAnsi="Arial" w:cs="Arial"/>
                <w:sz w:val="22"/>
                <w:szCs w:val="22"/>
              </w:rPr>
            </w:pPr>
            <w:r w:rsidRPr="6534E649">
              <w:rPr>
                <w:rFonts w:ascii="Arial" w:hAnsi="Arial" w:cs="Arial"/>
                <w:sz w:val="22"/>
                <w:szCs w:val="22"/>
              </w:rPr>
              <w:t xml:space="preserve">El servicio de mantenimiento preventivo y </w:t>
            </w:r>
            <w:r w:rsidRPr="000D5933">
              <w:rPr>
                <w:rFonts w:ascii="Arial" w:hAnsi="Arial" w:cs="Arial"/>
                <w:sz w:val="22"/>
                <w:szCs w:val="22"/>
              </w:rPr>
              <w:t>correctivo de l</w:t>
            </w:r>
            <w:r w:rsidR="00DF377A" w:rsidRPr="000D5933">
              <w:rPr>
                <w:rFonts w:ascii="Arial" w:hAnsi="Arial" w:cs="Arial"/>
                <w:sz w:val="22"/>
                <w:szCs w:val="22"/>
              </w:rPr>
              <w:t>a</w:t>
            </w:r>
            <w:r w:rsidRPr="000D5933">
              <w:rPr>
                <w:rFonts w:ascii="Arial" w:hAnsi="Arial" w:cs="Arial"/>
                <w:sz w:val="22"/>
                <w:szCs w:val="22"/>
              </w:rPr>
              <w:t xml:space="preserve">s </w:t>
            </w:r>
            <w:r w:rsidR="00DF377A" w:rsidRPr="000D5933">
              <w:rPr>
                <w:rFonts w:ascii="Arial" w:hAnsi="Arial" w:cs="Arial"/>
                <w:sz w:val="22"/>
                <w:szCs w:val="22"/>
              </w:rPr>
              <w:t>motocicleta</w:t>
            </w:r>
            <w:r w:rsidRPr="000D5933">
              <w:rPr>
                <w:rFonts w:ascii="Arial" w:hAnsi="Arial" w:cs="Arial"/>
                <w:sz w:val="22"/>
                <w:szCs w:val="22"/>
              </w:rPr>
              <w:t xml:space="preserve">s que conforman el </w:t>
            </w:r>
            <w:r w:rsidR="009B7EB0" w:rsidRPr="000D5933">
              <w:rPr>
                <w:rFonts w:ascii="Arial" w:hAnsi="Arial" w:cs="Arial"/>
                <w:sz w:val="22"/>
                <w:szCs w:val="22"/>
              </w:rPr>
              <w:t>parque automotor de la Entidad</w:t>
            </w:r>
            <w:r w:rsidR="00D7493D" w:rsidRPr="000D5933">
              <w:rPr>
                <w:rFonts w:ascii="Arial" w:hAnsi="Arial" w:cs="Arial"/>
                <w:sz w:val="22"/>
                <w:szCs w:val="22"/>
              </w:rPr>
              <w:t xml:space="preserve"> </w:t>
            </w:r>
            <w:r w:rsidRPr="000D5933">
              <w:rPr>
                <w:rFonts w:ascii="Arial" w:hAnsi="Arial" w:cs="Arial"/>
                <w:sz w:val="22"/>
                <w:szCs w:val="22"/>
              </w:rPr>
              <w:t xml:space="preserve">deberá ser ejecutado por personal técnico y/o profesional idóneo, </w:t>
            </w:r>
            <w:r w:rsidR="1B53CB45" w:rsidRPr="000D5933">
              <w:rPr>
                <w:rFonts w:ascii="Arial" w:hAnsi="Arial" w:cs="Arial"/>
                <w:sz w:val="22"/>
                <w:szCs w:val="22"/>
              </w:rPr>
              <w:t>que acredite formación, conocimientos y experiencia en mecánica automotriz para vehículos tipo motocicleta</w:t>
            </w:r>
            <w:r w:rsidR="1B53CB45" w:rsidRPr="6534E649">
              <w:rPr>
                <w:rFonts w:ascii="Arial" w:hAnsi="Arial" w:cs="Arial"/>
                <w:sz w:val="22"/>
                <w:szCs w:val="22"/>
              </w:rPr>
              <w:t xml:space="preserve"> a gasolina, así como en sistemas de transmisión manual y automático.  </w:t>
            </w:r>
          </w:p>
          <w:p w14:paraId="3042EDF1" w14:textId="77777777" w:rsidR="00A80D21" w:rsidRDefault="00A80D21" w:rsidP="008A6232">
            <w:pPr>
              <w:jc w:val="both"/>
              <w:rPr>
                <w:rFonts w:ascii="Arial" w:hAnsi="Arial" w:cs="Arial"/>
                <w:sz w:val="22"/>
                <w:szCs w:val="22"/>
              </w:rPr>
            </w:pPr>
          </w:p>
          <w:p w14:paraId="12AF1484" w14:textId="77777777" w:rsidR="00FE743D" w:rsidRDefault="00FE743D" w:rsidP="008A6232">
            <w:pPr>
              <w:jc w:val="both"/>
              <w:rPr>
                <w:rFonts w:ascii="Arial" w:hAnsi="Arial" w:cs="Arial"/>
                <w:sz w:val="22"/>
                <w:szCs w:val="22"/>
              </w:rPr>
            </w:pPr>
            <w:r w:rsidRPr="00FE743D">
              <w:rPr>
                <w:rFonts w:ascii="Arial" w:hAnsi="Arial" w:cs="Arial"/>
                <w:sz w:val="22"/>
                <w:szCs w:val="22"/>
              </w:rPr>
              <w:t>La prestación del servicio deberá realizarse conforme a la tipología del parque automotor, estableciendo diferencias técnicas, operativas y de atención para cada grupo, garantizando condiciones de calidad, oportunidad y continuidad del servicio</w:t>
            </w:r>
            <w:r w:rsidR="00B922C1">
              <w:rPr>
                <w:rFonts w:ascii="Arial" w:hAnsi="Arial" w:cs="Arial"/>
                <w:sz w:val="22"/>
                <w:szCs w:val="22"/>
              </w:rPr>
              <w:t>.</w:t>
            </w:r>
          </w:p>
          <w:p w14:paraId="61B2B6E3" w14:textId="77777777" w:rsidR="00FE743D" w:rsidRDefault="00FE743D" w:rsidP="00C01AA4">
            <w:pPr>
              <w:ind w:left="708" w:hanging="708"/>
              <w:jc w:val="both"/>
              <w:rPr>
                <w:rFonts w:ascii="Arial" w:hAnsi="Arial" w:cs="Arial"/>
                <w:sz w:val="22"/>
                <w:szCs w:val="22"/>
              </w:rPr>
            </w:pPr>
          </w:p>
          <w:p w14:paraId="201EFF61" w14:textId="77777777" w:rsidR="00E86F8B" w:rsidRPr="00E86F8B" w:rsidRDefault="00E86F8B" w:rsidP="00E86F8B">
            <w:pPr>
              <w:jc w:val="both"/>
              <w:rPr>
                <w:rFonts w:ascii="Arial" w:hAnsi="Arial" w:cs="Arial"/>
                <w:sz w:val="22"/>
                <w:szCs w:val="22"/>
              </w:rPr>
            </w:pPr>
            <w:r w:rsidRPr="00E86F8B">
              <w:rPr>
                <w:rFonts w:ascii="Arial" w:hAnsi="Arial" w:cs="Arial"/>
                <w:sz w:val="22"/>
                <w:szCs w:val="22"/>
              </w:rPr>
              <w:t xml:space="preserve">Todas las intervenciones realizadas deberán cumplir con estándares técnicos del fabricante, garantizando la calidad tanto en la mano de obra como en los repuestos utilizados, por un período mínimo que será definido en el contrato, contado a partir de la entrega del </w:t>
            </w:r>
            <w:r w:rsidR="00B922C1">
              <w:rPr>
                <w:rFonts w:ascii="Arial" w:hAnsi="Arial" w:cs="Arial"/>
                <w:sz w:val="22"/>
                <w:szCs w:val="22"/>
              </w:rPr>
              <w:t>automotor</w:t>
            </w:r>
            <w:r w:rsidRPr="00E86F8B">
              <w:rPr>
                <w:rFonts w:ascii="Arial" w:hAnsi="Arial" w:cs="Arial"/>
                <w:sz w:val="22"/>
                <w:szCs w:val="22"/>
              </w:rPr>
              <w:t xml:space="preserve"> a satisfacción.  </w:t>
            </w:r>
          </w:p>
          <w:p w14:paraId="6037E8B4" w14:textId="77777777" w:rsidR="00E86F8B" w:rsidRPr="00E86F8B" w:rsidRDefault="00E86F8B" w:rsidP="00E86F8B">
            <w:pPr>
              <w:jc w:val="both"/>
              <w:rPr>
                <w:rFonts w:ascii="Arial" w:hAnsi="Arial" w:cs="Arial"/>
                <w:sz w:val="22"/>
                <w:szCs w:val="22"/>
              </w:rPr>
            </w:pPr>
          </w:p>
          <w:p w14:paraId="5BE731A2" w14:textId="77777777" w:rsidR="00A80D21" w:rsidRDefault="00E86F8B" w:rsidP="00E86F8B">
            <w:pPr>
              <w:jc w:val="both"/>
              <w:rPr>
                <w:rFonts w:ascii="Arial" w:hAnsi="Arial" w:cs="Arial"/>
                <w:sz w:val="22"/>
                <w:szCs w:val="22"/>
              </w:rPr>
            </w:pPr>
            <w:r w:rsidRPr="00E86F8B">
              <w:rPr>
                <w:rFonts w:ascii="Arial" w:hAnsi="Arial" w:cs="Arial"/>
                <w:sz w:val="22"/>
                <w:szCs w:val="22"/>
              </w:rPr>
              <w:t>Durante este periodo, el contratista deberá responder por cualquier falla atribuible a la intervención realizada, sin costo adicional para la Entidad.</w:t>
            </w:r>
          </w:p>
          <w:p w14:paraId="4F67F170" w14:textId="77777777" w:rsidR="00E86F8B" w:rsidRDefault="00E86F8B" w:rsidP="00E86F8B">
            <w:pPr>
              <w:jc w:val="both"/>
              <w:rPr>
                <w:rFonts w:ascii="Arial" w:hAnsi="Arial" w:cs="Arial"/>
                <w:sz w:val="22"/>
                <w:szCs w:val="22"/>
              </w:rPr>
            </w:pPr>
          </w:p>
          <w:p w14:paraId="61A62A81" w14:textId="77777777" w:rsidR="00A80D21" w:rsidRDefault="00A80D21" w:rsidP="008A6232">
            <w:pPr>
              <w:jc w:val="both"/>
              <w:rPr>
                <w:rFonts w:ascii="Arial" w:hAnsi="Arial" w:cs="Arial"/>
                <w:b/>
                <w:sz w:val="22"/>
                <w:szCs w:val="22"/>
              </w:rPr>
            </w:pPr>
            <w:r w:rsidRPr="00A80D21">
              <w:rPr>
                <w:rFonts w:ascii="Arial" w:hAnsi="Arial" w:cs="Arial"/>
                <w:b/>
                <w:sz w:val="22"/>
                <w:szCs w:val="22"/>
              </w:rPr>
              <w:t>REPUESTOS</w:t>
            </w:r>
          </w:p>
          <w:p w14:paraId="3EB98861" w14:textId="77777777" w:rsidR="000B23C1" w:rsidRPr="00A80D21" w:rsidRDefault="000B23C1" w:rsidP="66841E14">
            <w:pPr>
              <w:jc w:val="both"/>
              <w:rPr>
                <w:rFonts w:ascii="Arial" w:hAnsi="Arial" w:cs="Arial"/>
                <w:b/>
                <w:bCs/>
                <w:sz w:val="22"/>
                <w:szCs w:val="22"/>
              </w:rPr>
            </w:pPr>
          </w:p>
          <w:p w14:paraId="6EB1D231" w14:textId="77777777" w:rsidR="031259D0" w:rsidRDefault="031259D0" w:rsidP="66841E14">
            <w:pPr>
              <w:jc w:val="both"/>
              <w:rPr>
                <w:rFonts w:ascii="Arial" w:hAnsi="Arial" w:cs="Arial"/>
                <w:sz w:val="22"/>
                <w:szCs w:val="22"/>
              </w:rPr>
            </w:pPr>
            <w:r w:rsidRPr="66841E14">
              <w:rPr>
                <w:rFonts w:ascii="Arial" w:hAnsi="Arial" w:cs="Arial"/>
                <w:sz w:val="22"/>
                <w:szCs w:val="22"/>
              </w:rPr>
              <w:t>Los repuesto</w:t>
            </w:r>
            <w:r w:rsidR="31E38651" w:rsidRPr="66841E14">
              <w:rPr>
                <w:rFonts w:ascii="Arial" w:hAnsi="Arial" w:cs="Arial"/>
                <w:sz w:val="22"/>
                <w:szCs w:val="22"/>
              </w:rPr>
              <w:t>s suministrados e instalados en l</w:t>
            </w:r>
            <w:r w:rsidR="00B922C1">
              <w:rPr>
                <w:rFonts w:ascii="Arial" w:hAnsi="Arial" w:cs="Arial"/>
                <w:sz w:val="22"/>
                <w:szCs w:val="22"/>
              </w:rPr>
              <w:t xml:space="preserve">as motocicletas </w:t>
            </w:r>
            <w:r w:rsidR="31E38651" w:rsidRPr="66841E14">
              <w:rPr>
                <w:rFonts w:ascii="Arial" w:hAnsi="Arial" w:cs="Arial"/>
                <w:sz w:val="22"/>
                <w:szCs w:val="22"/>
              </w:rPr>
              <w:t xml:space="preserve">objeto del contrato deberán ser nuevos y genuinos, entendiéndose por tales aquellos fabricados o comercializados bajo la marca del fabricante del </w:t>
            </w:r>
            <w:r w:rsidR="00B922C1">
              <w:rPr>
                <w:rFonts w:ascii="Arial" w:hAnsi="Arial" w:cs="Arial"/>
                <w:sz w:val="22"/>
                <w:szCs w:val="22"/>
              </w:rPr>
              <w:t xml:space="preserve">automotor </w:t>
            </w:r>
            <w:r w:rsidR="31E38651" w:rsidRPr="66841E14">
              <w:rPr>
                <w:rFonts w:ascii="Arial" w:hAnsi="Arial" w:cs="Arial"/>
                <w:sz w:val="22"/>
                <w:szCs w:val="22"/>
              </w:rPr>
              <w:t>o por proveedores autorizados por este.</w:t>
            </w:r>
          </w:p>
          <w:p w14:paraId="36D9A3A7" w14:textId="77777777" w:rsidR="00A80D21" w:rsidRDefault="00A80D21" w:rsidP="23EA11E2">
            <w:pPr>
              <w:jc w:val="both"/>
              <w:rPr>
                <w:rFonts w:ascii="Arial" w:hAnsi="Arial" w:cs="Arial"/>
                <w:sz w:val="22"/>
                <w:szCs w:val="22"/>
                <w:highlight w:val="yellow"/>
              </w:rPr>
            </w:pPr>
          </w:p>
          <w:p w14:paraId="56680F44" w14:textId="77777777" w:rsidR="31E38651" w:rsidRDefault="31E38651" w:rsidP="66841E14">
            <w:pPr>
              <w:jc w:val="both"/>
              <w:rPr>
                <w:rFonts w:ascii="Arial" w:hAnsi="Arial" w:cs="Arial"/>
                <w:sz w:val="22"/>
                <w:szCs w:val="22"/>
              </w:rPr>
            </w:pPr>
            <w:r w:rsidRPr="66841E14">
              <w:rPr>
                <w:rFonts w:ascii="Arial" w:hAnsi="Arial" w:cs="Arial"/>
                <w:sz w:val="22"/>
                <w:szCs w:val="22"/>
              </w:rPr>
              <w:t>De manera excepcional, podrá autorizarse el suministro e instalación de repuestos homologados</w:t>
            </w:r>
            <w:r w:rsidR="266CBC85" w:rsidRPr="66841E14">
              <w:rPr>
                <w:rFonts w:ascii="Arial" w:hAnsi="Arial" w:cs="Arial"/>
                <w:sz w:val="22"/>
                <w:szCs w:val="22"/>
              </w:rPr>
              <w:t>, en los casos establecidos en esta ficha técnica.</w:t>
            </w:r>
          </w:p>
          <w:p w14:paraId="711E761F" w14:textId="77777777" w:rsidR="66841E14" w:rsidRDefault="66841E14" w:rsidP="66841E14">
            <w:pPr>
              <w:jc w:val="both"/>
              <w:rPr>
                <w:rFonts w:ascii="Arial" w:hAnsi="Arial" w:cs="Arial"/>
                <w:sz w:val="22"/>
                <w:szCs w:val="22"/>
              </w:rPr>
            </w:pPr>
          </w:p>
          <w:p w14:paraId="38A67BF9" w14:textId="77777777" w:rsidR="31E38651" w:rsidRDefault="31E38651" w:rsidP="66841E14">
            <w:pPr>
              <w:jc w:val="both"/>
              <w:rPr>
                <w:rFonts w:ascii="Arial" w:hAnsi="Arial" w:cs="Arial"/>
                <w:sz w:val="22"/>
                <w:szCs w:val="22"/>
              </w:rPr>
            </w:pPr>
            <w:r w:rsidRPr="66841E14">
              <w:rPr>
                <w:rFonts w:ascii="Arial" w:hAnsi="Arial" w:cs="Arial"/>
                <w:sz w:val="22"/>
                <w:szCs w:val="22"/>
              </w:rPr>
              <w:t>El contratista deberá otorgar una garantía mínima de seis (6) meses o diez mil (10.000) kilómetros, lo que ocurra primero, sobre todos los repuestos suministrados, independientemente de que estos sean genuinos u homologados.</w:t>
            </w:r>
          </w:p>
          <w:p w14:paraId="6D7E67BC" w14:textId="77777777" w:rsidR="00A477AE" w:rsidRDefault="00A477AE" w:rsidP="008A6232">
            <w:pPr>
              <w:jc w:val="both"/>
              <w:rPr>
                <w:rFonts w:ascii="Arial" w:hAnsi="Arial" w:cs="Arial"/>
                <w:b/>
                <w:sz w:val="22"/>
                <w:szCs w:val="22"/>
              </w:rPr>
            </w:pPr>
          </w:p>
          <w:p w14:paraId="65EECAE8" w14:textId="302DF0DF" w:rsidR="00A80D21" w:rsidRPr="00A80D21" w:rsidRDefault="00A80D21" w:rsidP="008A6232">
            <w:pPr>
              <w:jc w:val="both"/>
              <w:rPr>
                <w:rFonts w:ascii="Arial" w:hAnsi="Arial" w:cs="Arial"/>
                <w:b/>
                <w:sz w:val="22"/>
                <w:szCs w:val="22"/>
              </w:rPr>
            </w:pPr>
            <w:r w:rsidRPr="00A80D21">
              <w:rPr>
                <w:rFonts w:ascii="Arial" w:hAnsi="Arial" w:cs="Arial"/>
                <w:b/>
                <w:sz w:val="22"/>
                <w:szCs w:val="22"/>
              </w:rPr>
              <w:t>MANO DE OBRA</w:t>
            </w:r>
          </w:p>
          <w:p w14:paraId="14EB231D" w14:textId="77777777" w:rsidR="005508D2" w:rsidRDefault="005508D2" w:rsidP="008A6232">
            <w:pPr>
              <w:jc w:val="both"/>
              <w:rPr>
                <w:rFonts w:ascii="Arial" w:hAnsi="Arial" w:cs="Arial"/>
                <w:sz w:val="22"/>
                <w:szCs w:val="22"/>
              </w:rPr>
            </w:pPr>
          </w:p>
          <w:p w14:paraId="1BAEDA8A" w14:textId="77777777" w:rsidR="00DD45E5" w:rsidRPr="00DD45E5" w:rsidRDefault="00DD45E5" w:rsidP="00DD45E5">
            <w:pPr>
              <w:jc w:val="both"/>
              <w:rPr>
                <w:rFonts w:ascii="Arial" w:hAnsi="Arial" w:cs="Arial"/>
                <w:sz w:val="22"/>
                <w:szCs w:val="22"/>
              </w:rPr>
            </w:pPr>
            <w:r w:rsidRPr="00DD45E5">
              <w:rPr>
                <w:rFonts w:ascii="Arial" w:hAnsi="Arial" w:cs="Arial"/>
                <w:sz w:val="22"/>
                <w:szCs w:val="22"/>
              </w:rPr>
              <w:t xml:space="preserve">El contratista deberá garantizar que todas las actividades de mantenimiento preventivo y correctivo sean ejecutadas por personal técnicamente competente, capacitado y con experiencia en los sistemas y tecnologías correspondientes a los </w:t>
            </w:r>
            <w:r w:rsidR="00B922C1">
              <w:rPr>
                <w:rFonts w:ascii="Arial" w:hAnsi="Arial" w:cs="Arial"/>
                <w:sz w:val="22"/>
                <w:szCs w:val="22"/>
              </w:rPr>
              <w:t>automotores</w:t>
            </w:r>
            <w:r w:rsidRPr="00DD45E5">
              <w:rPr>
                <w:rFonts w:ascii="Arial" w:hAnsi="Arial" w:cs="Arial"/>
                <w:sz w:val="22"/>
                <w:szCs w:val="22"/>
              </w:rPr>
              <w:t xml:space="preserve"> objeto del contrato. </w:t>
            </w:r>
          </w:p>
          <w:p w14:paraId="1E02B328" w14:textId="77777777" w:rsidR="00DD45E5" w:rsidRPr="00DD45E5" w:rsidRDefault="00DD45E5" w:rsidP="00DD45E5">
            <w:pPr>
              <w:jc w:val="both"/>
              <w:rPr>
                <w:rFonts w:ascii="Arial" w:hAnsi="Arial" w:cs="Arial"/>
                <w:sz w:val="22"/>
                <w:szCs w:val="22"/>
              </w:rPr>
            </w:pPr>
          </w:p>
          <w:p w14:paraId="689FC2E5" w14:textId="77777777" w:rsidR="00DD45E5" w:rsidRPr="00DD45E5" w:rsidRDefault="00DD45E5" w:rsidP="00DD45E5">
            <w:pPr>
              <w:jc w:val="both"/>
              <w:rPr>
                <w:rFonts w:ascii="Arial" w:hAnsi="Arial" w:cs="Arial"/>
                <w:sz w:val="22"/>
                <w:szCs w:val="22"/>
              </w:rPr>
            </w:pPr>
            <w:r w:rsidRPr="00DD45E5">
              <w:rPr>
                <w:rFonts w:ascii="Arial" w:hAnsi="Arial" w:cs="Arial"/>
                <w:sz w:val="22"/>
                <w:szCs w:val="22"/>
              </w:rPr>
              <w:t xml:space="preserve">La mano de obra empleada deberá cumplir con las especificaciones técnicas del fabricante, las buenas prácticas de mantenimiento automotriz y la normativa vigente aplicable, garantizando la correcta ejecución de las actividades autorizadas y la adecuada operación de los sistemas intervenidos. </w:t>
            </w:r>
          </w:p>
          <w:p w14:paraId="5404C254" w14:textId="77777777" w:rsidR="00DD45E5" w:rsidRPr="00DD45E5" w:rsidRDefault="00DD45E5" w:rsidP="00DD45E5">
            <w:pPr>
              <w:jc w:val="both"/>
              <w:rPr>
                <w:rFonts w:ascii="Arial" w:hAnsi="Arial" w:cs="Arial"/>
                <w:sz w:val="22"/>
                <w:szCs w:val="22"/>
              </w:rPr>
            </w:pPr>
          </w:p>
          <w:p w14:paraId="559FE303" w14:textId="77777777" w:rsidR="00DD45E5" w:rsidRPr="00DD45E5" w:rsidRDefault="00DD45E5" w:rsidP="00DD45E5">
            <w:pPr>
              <w:jc w:val="both"/>
              <w:rPr>
                <w:rFonts w:ascii="Arial" w:hAnsi="Arial" w:cs="Arial"/>
                <w:sz w:val="22"/>
                <w:szCs w:val="22"/>
              </w:rPr>
            </w:pPr>
            <w:r w:rsidRPr="00DD45E5">
              <w:rPr>
                <w:rFonts w:ascii="Arial" w:hAnsi="Arial" w:cs="Arial"/>
                <w:sz w:val="22"/>
                <w:szCs w:val="22"/>
              </w:rPr>
              <w:t xml:space="preserve">El contratista otorgará una garantía mínima de seis (6) meses o diez mil (10.000) kilómetros, lo que ocurra primero, sobre la mano de obra ejecutada. Durante este periodo deberá corregir, sin costo adicional para la entidad, cualquier defecto, deficiencia o falla atribuible a una inadecuada ejecución de los trabajos realizados. </w:t>
            </w:r>
          </w:p>
          <w:p w14:paraId="71D4C367" w14:textId="77777777" w:rsidR="00DD45E5" w:rsidRPr="00DD45E5" w:rsidRDefault="00DD45E5" w:rsidP="00DD45E5">
            <w:pPr>
              <w:jc w:val="both"/>
              <w:rPr>
                <w:rFonts w:ascii="Arial" w:hAnsi="Arial" w:cs="Arial"/>
                <w:sz w:val="22"/>
                <w:szCs w:val="22"/>
              </w:rPr>
            </w:pPr>
          </w:p>
          <w:p w14:paraId="0A59340B" w14:textId="77777777" w:rsidR="66841E14" w:rsidRDefault="00DD45E5" w:rsidP="00DD45E5">
            <w:pPr>
              <w:jc w:val="both"/>
              <w:rPr>
                <w:rFonts w:ascii="Arial" w:hAnsi="Arial" w:cs="Arial"/>
                <w:sz w:val="22"/>
                <w:szCs w:val="22"/>
              </w:rPr>
            </w:pPr>
            <w:r w:rsidRPr="00DD45E5">
              <w:rPr>
                <w:rFonts w:ascii="Arial" w:hAnsi="Arial" w:cs="Arial"/>
                <w:sz w:val="22"/>
                <w:szCs w:val="22"/>
              </w:rPr>
              <w:t xml:space="preserve">Cuando se presente una reclamación por garantía, el contratista deberá realizar la respectiva evaluación técnica y emitir un concepto dentro de los términos establecidos por la entidad. La aceptación o rechazo de la garantía deberá encontrarse plenamente soportada. En caso de controversia, la decisión final corresponderá al supervisor del contrato, con fundamento en los soportes técnicos disponibles. </w:t>
            </w:r>
          </w:p>
          <w:p w14:paraId="1B2E3395" w14:textId="77777777" w:rsidR="00DD45E5" w:rsidRDefault="00DD45E5" w:rsidP="00DD45E5">
            <w:pPr>
              <w:jc w:val="both"/>
              <w:rPr>
                <w:rFonts w:ascii="Arial" w:hAnsi="Arial" w:cs="Arial"/>
                <w:sz w:val="22"/>
                <w:szCs w:val="22"/>
              </w:rPr>
            </w:pPr>
          </w:p>
          <w:p w14:paraId="567DADB3" w14:textId="77777777" w:rsidR="00A80D21" w:rsidRPr="00A80D21" w:rsidRDefault="00A80D21" w:rsidP="008A6232">
            <w:pPr>
              <w:jc w:val="both"/>
              <w:rPr>
                <w:rFonts w:ascii="Arial" w:hAnsi="Arial" w:cs="Arial"/>
                <w:b/>
                <w:sz w:val="22"/>
                <w:szCs w:val="22"/>
              </w:rPr>
            </w:pPr>
            <w:r w:rsidRPr="00A80D21">
              <w:rPr>
                <w:rFonts w:ascii="Arial" w:hAnsi="Arial" w:cs="Arial"/>
                <w:b/>
                <w:sz w:val="22"/>
                <w:szCs w:val="22"/>
              </w:rPr>
              <w:t>INSUMOS</w:t>
            </w:r>
          </w:p>
          <w:p w14:paraId="2E7D8C50" w14:textId="77777777" w:rsidR="00A80D21" w:rsidRDefault="00A80D21" w:rsidP="008A6232">
            <w:pPr>
              <w:jc w:val="both"/>
              <w:rPr>
                <w:rFonts w:ascii="Arial" w:hAnsi="Arial" w:cs="Arial"/>
                <w:sz w:val="22"/>
                <w:szCs w:val="22"/>
              </w:rPr>
            </w:pPr>
          </w:p>
          <w:p w14:paraId="217C9C33" w14:textId="77777777" w:rsidR="017A24BD" w:rsidRDefault="017A24BD" w:rsidP="66841E14">
            <w:pPr>
              <w:jc w:val="both"/>
              <w:rPr>
                <w:rFonts w:ascii="Arial" w:hAnsi="Arial" w:cs="Arial"/>
                <w:sz w:val="22"/>
                <w:szCs w:val="22"/>
              </w:rPr>
            </w:pPr>
            <w:r w:rsidRPr="66841E14">
              <w:rPr>
                <w:rFonts w:ascii="Arial" w:hAnsi="Arial" w:cs="Arial"/>
                <w:sz w:val="22"/>
                <w:szCs w:val="22"/>
              </w:rPr>
              <w:t>El contratista deberá garantizar que los aceites, lubricantes, grasas, refrigerantes, aditivos, líquidos hidráulicos, líquidos de frenos y demás insumos utilizados durante la ejecución de los mantenimientos sean nuevos, estén en óptimas condiciones de uso y correspondan a las especificaciones técnicas definidas por el fabricante para cada marca, línea, modelo y tecnología de</w:t>
            </w:r>
            <w:r w:rsidR="004E4B51">
              <w:rPr>
                <w:rFonts w:ascii="Arial" w:hAnsi="Arial" w:cs="Arial"/>
                <w:sz w:val="22"/>
                <w:szCs w:val="22"/>
              </w:rPr>
              <w:t xml:space="preserve"> la motocicleta</w:t>
            </w:r>
            <w:r w:rsidRPr="66841E14">
              <w:rPr>
                <w:rFonts w:ascii="Arial" w:hAnsi="Arial" w:cs="Arial"/>
                <w:sz w:val="22"/>
                <w:szCs w:val="22"/>
              </w:rPr>
              <w:t xml:space="preserve"> intervenid</w:t>
            </w:r>
            <w:r w:rsidR="004E4B51">
              <w:rPr>
                <w:rFonts w:ascii="Arial" w:hAnsi="Arial" w:cs="Arial"/>
                <w:sz w:val="22"/>
                <w:szCs w:val="22"/>
              </w:rPr>
              <w:t>a</w:t>
            </w:r>
            <w:r w:rsidRPr="66841E14">
              <w:rPr>
                <w:rFonts w:ascii="Arial" w:hAnsi="Arial" w:cs="Arial"/>
                <w:sz w:val="22"/>
                <w:szCs w:val="22"/>
              </w:rPr>
              <w:t>.</w:t>
            </w:r>
          </w:p>
          <w:p w14:paraId="448120C7" w14:textId="77777777" w:rsidR="66841E14" w:rsidRDefault="66841E14" w:rsidP="66841E14">
            <w:pPr>
              <w:jc w:val="both"/>
              <w:rPr>
                <w:rFonts w:ascii="Arial" w:hAnsi="Arial" w:cs="Arial"/>
                <w:sz w:val="22"/>
                <w:szCs w:val="22"/>
              </w:rPr>
            </w:pPr>
          </w:p>
          <w:p w14:paraId="28D33A60" w14:textId="77777777" w:rsidR="017A24BD" w:rsidRDefault="017A24BD" w:rsidP="66841E14">
            <w:pPr>
              <w:jc w:val="both"/>
            </w:pPr>
            <w:r w:rsidRPr="66841E14">
              <w:rPr>
                <w:rFonts w:ascii="Arial" w:hAnsi="Arial" w:cs="Arial"/>
                <w:sz w:val="22"/>
                <w:szCs w:val="22"/>
              </w:rPr>
              <w:t>Los productos utilizados deberán cumplir con las características de desempeño y calidad exigidas por el fabricante, así como con la normatividad técnica, ambiental y comercial vigente en Colombia.</w:t>
            </w:r>
          </w:p>
          <w:p w14:paraId="4A7344AC" w14:textId="77777777" w:rsidR="66841E14" w:rsidRDefault="66841E14" w:rsidP="66841E14">
            <w:pPr>
              <w:jc w:val="both"/>
              <w:rPr>
                <w:rFonts w:ascii="Arial" w:hAnsi="Arial" w:cs="Arial"/>
                <w:sz w:val="22"/>
                <w:szCs w:val="22"/>
              </w:rPr>
            </w:pPr>
          </w:p>
          <w:p w14:paraId="431E657B" w14:textId="77777777" w:rsidR="017A24BD" w:rsidRDefault="017A24BD" w:rsidP="66841E14">
            <w:pPr>
              <w:jc w:val="both"/>
            </w:pPr>
            <w:r w:rsidRPr="66841E14">
              <w:rPr>
                <w:rFonts w:ascii="Arial" w:hAnsi="Arial" w:cs="Arial"/>
                <w:sz w:val="22"/>
                <w:szCs w:val="22"/>
              </w:rPr>
              <w:lastRenderedPageBreak/>
              <w:t>Cuando el supervisor del contrato lo requiera, el contratista deberá presentar las respectivas fichas técnicas, hojas de seguridad, certificaciones de calidad, registros de trazabilidad o cualquier otro documento que permita verificar la idoneidad de los insumos utilizados.</w:t>
            </w:r>
          </w:p>
          <w:p w14:paraId="00280836" w14:textId="77777777" w:rsidR="66841E14" w:rsidRDefault="66841E14" w:rsidP="66841E14">
            <w:pPr>
              <w:jc w:val="both"/>
              <w:rPr>
                <w:rFonts w:ascii="Arial" w:hAnsi="Arial" w:cs="Arial"/>
                <w:sz w:val="22"/>
                <w:szCs w:val="22"/>
              </w:rPr>
            </w:pPr>
          </w:p>
          <w:p w14:paraId="1ACFC202" w14:textId="77777777" w:rsidR="017A24BD" w:rsidRDefault="017A24BD" w:rsidP="66841E14">
            <w:pPr>
              <w:jc w:val="both"/>
            </w:pPr>
            <w:r w:rsidRPr="66841E14">
              <w:rPr>
                <w:rFonts w:ascii="Arial" w:hAnsi="Arial" w:cs="Arial"/>
                <w:sz w:val="22"/>
                <w:szCs w:val="22"/>
              </w:rPr>
              <w:t>La entidad podrá realizar verificaciones aleatorias respecto de los insumos empleados durante la ejecución del contrato, sin que ello releve al contratista de su responsabilidad por la calidad y desempeño de los productos suministrados.</w:t>
            </w:r>
          </w:p>
          <w:p w14:paraId="2F5277A8" w14:textId="77777777" w:rsidR="006B0466" w:rsidRPr="006B0466" w:rsidRDefault="006B0466" w:rsidP="66841E14">
            <w:pPr>
              <w:jc w:val="both"/>
              <w:rPr>
                <w:rFonts w:ascii="Arial" w:hAnsi="Arial" w:cs="Arial"/>
                <w:b/>
                <w:bCs/>
                <w:sz w:val="22"/>
                <w:szCs w:val="22"/>
              </w:rPr>
            </w:pPr>
          </w:p>
          <w:p w14:paraId="09C54159" w14:textId="77777777" w:rsidR="006B0466" w:rsidRPr="006B0466" w:rsidRDefault="006B0466" w:rsidP="008B62D2">
            <w:pPr>
              <w:jc w:val="both"/>
              <w:rPr>
                <w:rFonts w:ascii="Arial" w:hAnsi="Arial" w:cs="Arial"/>
                <w:b/>
                <w:sz w:val="22"/>
                <w:szCs w:val="22"/>
              </w:rPr>
            </w:pPr>
            <w:r w:rsidRPr="006B0466">
              <w:rPr>
                <w:rFonts w:ascii="Arial" w:hAnsi="Arial" w:cs="Arial"/>
                <w:b/>
                <w:sz w:val="22"/>
                <w:szCs w:val="22"/>
              </w:rPr>
              <w:t>GESTIÓN AMBIENTAL</w:t>
            </w:r>
          </w:p>
          <w:p w14:paraId="6F68BA96" w14:textId="77777777" w:rsidR="008B62D2" w:rsidRDefault="008B62D2" w:rsidP="008B62D2">
            <w:pPr>
              <w:jc w:val="both"/>
              <w:rPr>
                <w:rFonts w:ascii="Arial" w:hAnsi="Arial" w:cs="Arial"/>
                <w:sz w:val="22"/>
                <w:szCs w:val="22"/>
              </w:rPr>
            </w:pPr>
          </w:p>
          <w:p w14:paraId="1FCB02BB" w14:textId="77777777" w:rsidR="00E76F14" w:rsidRPr="00E76F14" w:rsidRDefault="00E76F14" w:rsidP="00E76F14">
            <w:pPr>
              <w:jc w:val="both"/>
              <w:rPr>
                <w:rFonts w:ascii="Arial" w:hAnsi="Arial" w:cs="Arial"/>
                <w:sz w:val="22"/>
                <w:szCs w:val="22"/>
              </w:rPr>
            </w:pPr>
            <w:r w:rsidRPr="00E76F14">
              <w:rPr>
                <w:rFonts w:ascii="Arial" w:hAnsi="Arial" w:cs="Arial"/>
                <w:sz w:val="22"/>
                <w:szCs w:val="22"/>
              </w:rPr>
              <w:t xml:space="preserve">El contratista deberá garantizar el manejo integral, almacenamiento temporal, transporte, aprovechamiento y disposición final de los residuos generados durante la ejecución del contrato, de conformidad con la normatividad ambiental vigente. </w:t>
            </w:r>
          </w:p>
          <w:p w14:paraId="4A348BB0" w14:textId="77777777" w:rsidR="00E76F14" w:rsidRPr="00E76F14" w:rsidRDefault="00E76F14" w:rsidP="00E76F14">
            <w:pPr>
              <w:jc w:val="both"/>
              <w:rPr>
                <w:rFonts w:ascii="Arial" w:hAnsi="Arial" w:cs="Arial"/>
                <w:sz w:val="22"/>
                <w:szCs w:val="22"/>
              </w:rPr>
            </w:pPr>
          </w:p>
          <w:p w14:paraId="5CDFAAEA" w14:textId="77777777" w:rsidR="00E76F14" w:rsidRPr="00E76F14" w:rsidRDefault="00E76F14" w:rsidP="00E76F14">
            <w:pPr>
              <w:jc w:val="both"/>
              <w:rPr>
                <w:rFonts w:ascii="Arial" w:hAnsi="Arial" w:cs="Arial"/>
                <w:sz w:val="22"/>
                <w:szCs w:val="22"/>
              </w:rPr>
            </w:pPr>
            <w:r w:rsidRPr="00E76F14">
              <w:rPr>
                <w:rFonts w:ascii="Arial" w:hAnsi="Arial" w:cs="Arial"/>
                <w:sz w:val="22"/>
                <w:szCs w:val="22"/>
              </w:rPr>
              <w:t xml:space="preserve">Esta obligación aplica, entre otros, para: Aceites usados; lubricantes usados; filtros de aceite, combustible y aire; baterías; pilas; llantas; residuos de aparatos eléctricos y electrónicos (RAEE); sustancias químicas; derivados de hidrocarburos; absorbentes contaminados; envases contaminados; cualquier otro residuo peligroso o de manejo especial generado durante la prestación del servicio. </w:t>
            </w:r>
          </w:p>
          <w:p w14:paraId="0BACB3E5" w14:textId="77777777" w:rsidR="00E76F14" w:rsidRPr="00E76F14" w:rsidRDefault="00E76F14" w:rsidP="00E76F14">
            <w:pPr>
              <w:jc w:val="both"/>
              <w:rPr>
                <w:rFonts w:ascii="Arial" w:hAnsi="Arial" w:cs="Arial"/>
                <w:sz w:val="22"/>
                <w:szCs w:val="22"/>
              </w:rPr>
            </w:pPr>
          </w:p>
          <w:p w14:paraId="7B7E0658" w14:textId="77777777" w:rsidR="27B8A464" w:rsidRDefault="27B8A464" w:rsidP="16CBEF5B">
            <w:pPr>
              <w:jc w:val="both"/>
              <w:rPr>
                <w:rFonts w:ascii="Arial" w:eastAsia="Arial" w:hAnsi="Arial" w:cs="Arial"/>
                <w:color w:val="000000" w:themeColor="text1"/>
                <w:sz w:val="22"/>
                <w:szCs w:val="22"/>
              </w:rPr>
            </w:pPr>
            <w:r w:rsidRPr="16CBEF5B">
              <w:rPr>
                <w:rFonts w:ascii="Arial" w:eastAsia="Arial" w:hAnsi="Arial" w:cs="Arial"/>
                <w:color w:val="000000" w:themeColor="text1"/>
                <w:sz w:val="22"/>
                <w:szCs w:val="22"/>
              </w:rPr>
              <w:t>Para tal efecto, el contratista deberá:</w:t>
            </w:r>
          </w:p>
          <w:p w14:paraId="2CC659FA" w14:textId="77777777" w:rsidR="16CBEF5B" w:rsidRDefault="16CBEF5B" w:rsidP="16CBEF5B">
            <w:pPr>
              <w:ind w:left="720"/>
              <w:jc w:val="both"/>
              <w:rPr>
                <w:rFonts w:ascii="Arial" w:eastAsia="Arial" w:hAnsi="Arial" w:cs="Arial"/>
                <w:color w:val="000000" w:themeColor="text1"/>
                <w:sz w:val="22"/>
                <w:szCs w:val="22"/>
              </w:rPr>
            </w:pPr>
          </w:p>
          <w:p w14:paraId="507696F9" w14:textId="77777777" w:rsidR="27B8A464" w:rsidRDefault="27B8A464" w:rsidP="16CBEF5B">
            <w:pPr>
              <w:pStyle w:val="Prrafodelista"/>
              <w:numPr>
                <w:ilvl w:val="0"/>
                <w:numId w:val="7"/>
              </w:numPr>
              <w:jc w:val="both"/>
              <w:rPr>
                <w:rFonts w:ascii="Arial" w:eastAsia="Arial" w:hAnsi="Arial" w:cs="Arial"/>
                <w:color w:val="000000" w:themeColor="text1"/>
                <w:sz w:val="22"/>
                <w:szCs w:val="22"/>
              </w:rPr>
            </w:pPr>
            <w:r w:rsidRPr="16CBEF5B">
              <w:rPr>
                <w:rFonts w:ascii="Arial" w:eastAsia="Arial" w:hAnsi="Arial" w:cs="Arial"/>
                <w:color w:val="000000" w:themeColor="text1"/>
                <w:sz w:val="22"/>
                <w:szCs w:val="22"/>
              </w:rPr>
              <w:t>Garantizar durante toda la ejecución del contrato el cumplimiento de la normatividad ambiental y sanitaria vigente aplicable a las actividades de mantenimiento automotriz, así como mantener vigentes los permisos, registros, autorizaciones y demás instrumentos de control ambiental que resulten exigibles para el desarrollo de su actividad.</w:t>
            </w:r>
          </w:p>
          <w:p w14:paraId="708AAF69" w14:textId="77777777" w:rsidR="16CBEF5B" w:rsidRDefault="16CBEF5B" w:rsidP="16CBEF5B">
            <w:pPr>
              <w:ind w:left="708"/>
              <w:jc w:val="both"/>
              <w:rPr>
                <w:rFonts w:ascii="Arial" w:eastAsia="Arial" w:hAnsi="Arial" w:cs="Arial"/>
                <w:color w:val="000000" w:themeColor="text1"/>
                <w:sz w:val="22"/>
                <w:szCs w:val="22"/>
              </w:rPr>
            </w:pPr>
          </w:p>
          <w:p w14:paraId="13785100" w14:textId="77777777" w:rsidR="27B8A464" w:rsidRDefault="27B8A464" w:rsidP="16CBEF5B">
            <w:pPr>
              <w:pStyle w:val="Prrafodelista"/>
              <w:numPr>
                <w:ilvl w:val="0"/>
                <w:numId w:val="6"/>
              </w:numPr>
              <w:jc w:val="both"/>
              <w:rPr>
                <w:rFonts w:ascii="Arial" w:eastAsia="Arial" w:hAnsi="Arial" w:cs="Arial"/>
                <w:sz w:val="22"/>
                <w:szCs w:val="22"/>
              </w:rPr>
            </w:pPr>
            <w:r w:rsidRPr="16CBEF5B">
              <w:rPr>
                <w:rFonts w:ascii="Arial" w:eastAsia="Arial" w:hAnsi="Arial" w:cs="Arial"/>
                <w:color w:val="000000" w:themeColor="text1"/>
                <w:sz w:val="22"/>
                <w:szCs w:val="22"/>
              </w:rPr>
              <w:t>Realizar el manejo, almacenamiento, transporte y disposición final de los residuos peligrosos y especiales generados durante la ejecución del contrato, tales como: Aceites usados; lubricantes usados; filtros de aceite, combustible y aire; baterías; pilas; llantas; residuos de aparatos eléctricos y electrónicos (RAEE); sustancias quím</w:t>
            </w:r>
            <w:r w:rsidRPr="16CBEF5B">
              <w:rPr>
                <w:rFonts w:ascii="Arial" w:eastAsia="Arial" w:hAnsi="Arial" w:cs="Arial"/>
                <w:sz w:val="22"/>
                <w:szCs w:val="22"/>
              </w:rPr>
              <w:t>icas; derivados de hidrocarburos; absorbentes contaminados; envases contaminados; cualquier otro residuo peligroso o de manejo especial generado durante la prestación del servicio.</w:t>
            </w:r>
          </w:p>
          <w:p w14:paraId="09C8183D" w14:textId="77777777" w:rsidR="16CBEF5B" w:rsidRDefault="16CBEF5B" w:rsidP="16CBEF5B">
            <w:pPr>
              <w:ind w:left="720"/>
              <w:jc w:val="both"/>
              <w:rPr>
                <w:rFonts w:ascii="Arial" w:eastAsia="Arial" w:hAnsi="Arial" w:cs="Arial"/>
                <w:sz w:val="22"/>
                <w:szCs w:val="22"/>
              </w:rPr>
            </w:pPr>
          </w:p>
          <w:p w14:paraId="5C568837" w14:textId="77777777" w:rsidR="27B8A464" w:rsidRDefault="27B8A464" w:rsidP="16CBEF5B">
            <w:pPr>
              <w:pStyle w:val="Prrafodelista"/>
              <w:numPr>
                <w:ilvl w:val="0"/>
                <w:numId w:val="5"/>
              </w:numPr>
              <w:jc w:val="both"/>
              <w:rPr>
                <w:rFonts w:ascii="Arial" w:eastAsia="Arial" w:hAnsi="Arial" w:cs="Arial"/>
                <w:sz w:val="22"/>
                <w:szCs w:val="22"/>
              </w:rPr>
            </w:pPr>
            <w:r w:rsidRPr="16CBEF5B">
              <w:rPr>
                <w:rFonts w:ascii="Arial" w:eastAsia="Arial" w:hAnsi="Arial" w:cs="Arial"/>
                <w:sz w:val="22"/>
                <w:szCs w:val="22"/>
                <w:lang w:val="es-CO"/>
              </w:rPr>
              <w:t xml:space="preserve">Para el cambio de aceite lubricante de origen automotriz, los talleres ofertados deben contar con </w:t>
            </w:r>
            <w:r w:rsidRPr="16CBEF5B">
              <w:rPr>
                <w:rFonts w:ascii="Arial" w:eastAsia="Arial" w:hAnsi="Arial" w:cs="Arial"/>
                <w:sz w:val="22"/>
                <w:szCs w:val="22"/>
                <w:lang w:val="es-CO"/>
              </w:rPr>
              <w:lastRenderedPageBreak/>
              <w:t>Registro de acopiador primario y realizar el transporte y disposición final del mismo con una empresa que cuente con los permisos o licencias ambientales para la disposición final de éste. Debe presentarse el Registro de Movilización de aceite usado y los Certificados de disposición final o de aprovechamiento, en los informes trimestrales correspondientes.</w:t>
            </w:r>
          </w:p>
          <w:p w14:paraId="7EB49EB0" w14:textId="77777777" w:rsidR="16CBEF5B" w:rsidRDefault="16CBEF5B" w:rsidP="16CBEF5B">
            <w:pPr>
              <w:ind w:left="720"/>
              <w:jc w:val="both"/>
              <w:rPr>
                <w:rFonts w:ascii="Arial" w:eastAsia="Arial" w:hAnsi="Arial" w:cs="Arial"/>
                <w:sz w:val="22"/>
                <w:szCs w:val="22"/>
              </w:rPr>
            </w:pPr>
          </w:p>
          <w:p w14:paraId="7238B7AD" w14:textId="77777777" w:rsidR="27B8A464" w:rsidRDefault="27B8A464" w:rsidP="16CBEF5B">
            <w:pPr>
              <w:pStyle w:val="Prrafodelista"/>
              <w:numPr>
                <w:ilvl w:val="0"/>
                <w:numId w:val="4"/>
              </w:numPr>
              <w:jc w:val="both"/>
              <w:rPr>
                <w:rFonts w:ascii="Arial" w:eastAsia="Arial" w:hAnsi="Arial" w:cs="Arial"/>
                <w:sz w:val="22"/>
                <w:szCs w:val="22"/>
              </w:rPr>
            </w:pPr>
            <w:r w:rsidRPr="16CBEF5B">
              <w:rPr>
                <w:rFonts w:ascii="Arial" w:eastAsia="Arial" w:hAnsi="Arial" w:cs="Arial"/>
                <w:sz w:val="22"/>
                <w:szCs w:val="22"/>
              </w:rPr>
              <w:t xml:space="preserve">Entregar al supervisor del contrato, de manera trimestral un informe consolidado que contenga como mínimo, la siguiente información </w:t>
            </w:r>
            <w:r w:rsidRPr="16CBEF5B">
              <w:rPr>
                <w:rFonts w:ascii="Arial" w:eastAsia="Arial" w:hAnsi="Arial" w:cs="Arial"/>
                <w:sz w:val="22"/>
                <w:szCs w:val="22"/>
                <w:lang w:val="es-CO"/>
              </w:rPr>
              <w:t>acompañada de los soportes correspondientes</w:t>
            </w:r>
            <w:r w:rsidRPr="16CBEF5B">
              <w:rPr>
                <w:rFonts w:ascii="Arial" w:eastAsia="Arial" w:hAnsi="Arial" w:cs="Arial"/>
                <w:sz w:val="22"/>
                <w:szCs w:val="22"/>
              </w:rPr>
              <w:t>:</w:t>
            </w:r>
          </w:p>
          <w:p w14:paraId="04EB5DDD" w14:textId="77777777" w:rsidR="16CBEF5B" w:rsidRDefault="16CBEF5B" w:rsidP="16CBEF5B">
            <w:pPr>
              <w:ind w:left="720"/>
              <w:rPr>
                <w:rFonts w:ascii="Arial" w:eastAsia="Arial" w:hAnsi="Arial" w:cs="Arial"/>
                <w:sz w:val="22"/>
                <w:szCs w:val="22"/>
              </w:rPr>
            </w:pPr>
          </w:p>
          <w:p w14:paraId="547C9E0F"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Número de orden o consecutivo asignado por la FGN.</w:t>
            </w:r>
          </w:p>
          <w:p w14:paraId="4BC876D2"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Fecha de ejecución del servicio.</w:t>
            </w:r>
          </w:p>
          <w:p w14:paraId="64833A2B"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 xml:space="preserve">Identificación del </w:t>
            </w:r>
            <w:r w:rsidR="004E4B51">
              <w:rPr>
                <w:rFonts w:ascii="Arial" w:eastAsia="Arial" w:hAnsi="Arial" w:cs="Arial"/>
                <w:sz w:val="22"/>
                <w:szCs w:val="22"/>
                <w:lang w:val="es-CO"/>
              </w:rPr>
              <w:t>automotor</w:t>
            </w:r>
            <w:r w:rsidRPr="16CBEF5B">
              <w:rPr>
                <w:rFonts w:ascii="Arial" w:eastAsia="Arial" w:hAnsi="Arial" w:cs="Arial"/>
                <w:sz w:val="22"/>
                <w:szCs w:val="22"/>
                <w:lang w:val="es-CO"/>
              </w:rPr>
              <w:t xml:space="preserve"> intervenido (placa).</w:t>
            </w:r>
          </w:p>
          <w:p w14:paraId="195B6255"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Descripción de los servicios ejecutados.</w:t>
            </w:r>
          </w:p>
          <w:p w14:paraId="61D82122"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Identificación de los residuos peligrosos o especiales generados durante la intervención, indicando tipo de residuo, cantidad y peso en kilogramos (kg), cuando aplique.</w:t>
            </w:r>
          </w:p>
          <w:p w14:paraId="3B7BEF6A"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Identificación de los aceites usados generados y gestionados, indicando la cantidad y su peso en kilogramos (kg) o volumen en galones, cuando aplique. Deberá adjuntarse el Registro de Movilización de Aceite Usado correspondiente, así como el certificado de disposición final o aprovechamiento emitido por el gestor autorizado.</w:t>
            </w:r>
          </w:p>
          <w:p w14:paraId="1C9C9C16"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Nombre o razón social de la empresa encargada del transporte de los residuos, cuando aplique.</w:t>
            </w:r>
          </w:p>
          <w:p w14:paraId="3F1CC505"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Nombre o razón social del gestor o receptor final autorizado, indicando el tipo de gestión realizada (aprovechamiento, tratamiento o disposición final), acompañado del respectivo certificado.</w:t>
            </w:r>
          </w:p>
          <w:p w14:paraId="4DBF202A"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Número y fecha del manifiesto, certificado, acta de recolección, remisión o documento equivalente que soporte la gestión realizada.</w:t>
            </w:r>
          </w:p>
          <w:p w14:paraId="3841D2CF" w14:textId="77777777" w:rsidR="27B8A464" w:rsidRDefault="27B8A464" w:rsidP="16CBEF5B">
            <w:pPr>
              <w:pStyle w:val="Prrafodelista"/>
              <w:numPr>
                <w:ilvl w:val="0"/>
                <w:numId w:val="3"/>
              </w:numPr>
              <w:jc w:val="both"/>
              <w:rPr>
                <w:rFonts w:ascii="Arial" w:eastAsia="Arial" w:hAnsi="Arial" w:cs="Arial"/>
                <w:sz w:val="22"/>
                <w:szCs w:val="22"/>
              </w:rPr>
            </w:pPr>
            <w:r w:rsidRPr="16CBEF5B">
              <w:rPr>
                <w:rFonts w:ascii="Arial" w:eastAsia="Arial" w:hAnsi="Arial" w:cs="Arial"/>
                <w:sz w:val="22"/>
                <w:szCs w:val="22"/>
                <w:lang w:val="es-CO"/>
              </w:rPr>
              <w:t>Relación consolidada de los residuos gestionados durante el período reportado, indicando para cada uno su clase, cantidad, unidad de medida y destino final.</w:t>
            </w:r>
          </w:p>
          <w:p w14:paraId="50412A16" w14:textId="77777777" w:rsidR="16CBEF5B" w:rsidRDefault="16CBEF5B" w:rsidP="16CBEF5B">
            <w:pPr>
              <w:ind w:left="1440"/>
              <w:jc w:val="both"/>
              <w:rPr>
                <w:rFonts w:ascii="Arial" w:eastAsia="Arial" w:hAnsi="Arial" w:cs="Arial"/>
                <w:sz w:val="22"/>
                <w:szCs w:val="22"/>
              </w:rPr>
            </w:pPr>
          </w:p>
          <w:p w14:paraId="6EF8747E" w14:textId="77777777" w:rsidR="16CBEF5B" w:rsidRDefault="16CBEF5B" w:rsidP="16CBEF5B">
            <w:pPr>
              <w:jc w:val="both"/>
              <w:rPr>
                <w:rFonts w:ascii="Arial" w:eastAsia="Arial" w:hAnsi="Arial" w:cs="Arial"/>
                <w:sz w:val="22"/>
                <w:szCs w:val="22"/>
              </w:rPr>
            </w:pPr>
          </w:p>
          <w:p w14:paraId="4C99F232" w14:textId="77777777" w:rsidR="27B8A464" w:rsidRDefault="27B8A464" w:rsidP="16CBEF5B">
            <w:pPr>
              <w:pStyle w:val="Prrafodelista"/>
              <w:numPr>
                <w:ilvl w:val="0"/>
                <w:numId w:val="2"/>
              </w:numPr>
              <w:jc w:val="both"/>
              <w:rPr>
                <w:rFonts w:ascii="Arial" w:eastAsia="Arial" w:hAnsi="Arial" w:cs="Arial"/>
                <w:sz w:val="22"/>
                <w:szCs w:val="22"/>
              </w:rPr>
            </w:pPr>
            <w:r w:rsidRPr="16CBEF5B">
              <w:rPr>
                <w:rFonts w:ascii="Arial" w:eastAsia="Arial" w:hAnsi="Arial" w:cs="Arial"/>
                <w:sz w:val="22"/>
                <w:szCs w:val="22"/>
              </w:rPr>
              <w:t xml:space="preserve">Garantizar que las actividades de lavado y enjuague de </w:t>
            </w:r>
            <w:r w:rsidR="004E4B51">
              <w:rPr>
                <w:rFonts w:ascii="Arial" w:eastAsia="Arial" w:hAnsi="Arial" w:cs="Arial"/>
                <w:sz w:val="22"/>
                <w:szCs w:val="22"/>
              </w:rPr>
              <w:t xml:space="preserve">las </w:t>
            </w:r>
            <w:r w:rsidRPr="16CBEF5B">
              <w:rPr>
                <w:rFonts w:ascii="Arial" w:eastAsia="Arial" w:hAnsi="Arial" w:cs="Arial"/>
                <w:sz w:val="22"/>
                <w:szCs w:val="22"/>
              </w:rPr>
              <w:t xml:space="preserve">motocicletas se realicen en instalaciones que cuenten con los permisos, registros, autorizaciones o condiciones ambientales y sanitarias exigidas por la normatividad vigente para el manejo de vertimientos y el desarrollo de dicha actividad. El servicio de enjuague deberá prestarse en </w:t>
            </w:r>
            <w:r w:rsidRPr="16CBEF5B">
              <w:rPr>
                <w:rFonts w:ascii="Arial" w:eastAsia="Arial" w:hAnsi="Arial" w:cs="Arial"/>
                <w:sz w:val="22"/>
                <w:szCs w:val="22"/>
              </w:rPr>
              <w:lastRenderedPageBreak/>
              <w:t>condiciones adecuadas de calidad, garantizando el uso eficiente y racional del recurso hídrico y el cumplimiento de la normativa ambiental vigente. </w:t>
            </w:r>
          </w:p>
          <w:p w14:paraId="48ED3BB5" w14:textId="77777777" w:rsidR="16CBEF5B" w:rsidRDefault="16CBEF5B" w:rsidP="004E4B51">
            <w:pPr>
              <w:jc w:val="both"/>
              <w:rPr>
                <w:rFonts w:ascii="Arial" w:eastAsia="Arial" w:hAnsi="Arial" w:cs="Arial"/>
                <w:sz w:val="22"/>
                <w:szCs w:val="22"/>
              </w:rPr>
            </w:pPr>
          </w:p>
          <w:p w14:paraId="50187CE6" w14:textId="77777777" w:rsidR="27B8A464" w:rsidRDefault="27B8A464" w:rsidP="16CBEF5B">
            <w:pPr>
              <w:pStyle w:val="Prrafodelista"/>
              <w:numPr>
                <w:ilvl w:val="0"/>
                <w:numId w:val="1"/>
              </w:numPr>
              <w:jc w:val="both"/>
              <w:rPr>
                <w:rFonts w:ascii="Arial" w:eastAsia="Arial" w:hAnsi="Arial" w:cs="Arial"/>
                <w:sz w:val="22"/>
                <w:szCs w:val="22"/>
              </w:rPr>
            </w:pPr>
            <w:r w:rsidRPr="16CBEF5B">
              <w:rPr>
                <w:rFonts w:ascii="Arial" w:eastAsia="Arial" w:hAnsi="Arial" w:cs="Arial"/>
                <w:sz w:val="22"/>
                <w:szCs w:val="22"/>
              </w:rPr>
              <w:t xml:space="preserve">En los casos excepcionales donde se requiera el cambio de llantas, el contratista será responsable de aportar, el documento expedido por la autoridad competente que acredite la habilitación, registro, inscripción o autorización para el acopio de llantas usadas. Asimismo,  se requiera este servicio, deberá aportar documento mediante el cual acredite que cuenta con un gestor de llantas usadas debidamente habilitado o, en su defecto, certificación que demuestre su pertenencia o convenio, según corresponda, a un Sistema de Recolección Selectiva y Gestión Ambiental de Llantas Usadas (Programa Posconsumo), que cuente con la aprobación expedida por la Autoridad Nacional de Licencias Ambientales – ANLA o quien haga sus veces, de acuerdo con lo solicitado en el Estudio Previo. </w:t>
            </w:r>
          </w:p>
          <w:p w14:paraId="567C5DD8" w14:textId="77777777" w:rsidR="16CBEF5B" w:rsidRDefault="16CBEF5B" w:rsidP="16CBEF5B">
            <w:pPr>
              <w:ind w:left="1068"/>
              <w:jc w:val="both"/>
              <w:rPr>
                <w:rFonts w:ascii="Arial" w:eastAsia="Arial" w:hAnsi="Arial" w:cs="Arial"/>
                <w:sz w:val="22"/>
                <w:szCs w:val="22"/>
              </w:rPr>
            </w:pPr>
          </w:p>
          <w:p w14:paraId="7C28FC95" w14:textId="77777777" w:rsidR="27B8A464" w:rsidRDefault="27B8A464" w:rsidP="16CBEF5B">
            <w:pPr>
              <w:pStyle w:val="Prrafodelista"/>
              <w:numPr>
                <w:ilvl w:val="0"/>
                <w:numId w:val="1"/>
              </w:numPr>
              <w:jc w:val="both"/>
              <w:rPr>
                <w:rFonts w:ascii="Arial" w:eastAsia="Arial" w:hAnsi="Arial" w:cs="Arial"/>
                <w:sz w:val="22"/>
                <w:szCs w:val="22"/>
              </w:rPr>
            </w:pPr>
            <w:r w:rsidRPr="16CBEF5B">
              <w:rPr>
                <w:rFonts w:ascii="Arial" w:eastAsia="Arial" w:hAnsi="Arial" w:cs="Arial"/>
                <w:sz w:val="22"/>
                <w:szCs w:val="22"/>
              </w:rPr>
              <w:t>Contar con un Plan de Gestión Ambiental implementado, que contemple como mínimo la gestión adecuada de residuos y el cumplimiento de la normatividad ambiental aplicable a la actividad desarrollada.</w:t>
            </w:r>
          </w:p>
          <w:p w14:paraId="4B6EED85" w14:textId="77777777" w:rsidR="16CBEF5B" w:rsidRDefault="16CBEF5B" w:rsidP="16CBEF5B">
            <w:pPr>
              <w:ind w:left="1068"/>
              <w:jc w:val="both"/>
              <w:rPr>
                <w:rFonts w:ascii="Arial" w:eastAsia="Arial" w:hAnsi="Arial" w:cs="Arial"/>
                <w:sz w:val="22"/>
                <w:szCs w:val="22"/>
              </w:rPr>
            </w:pPr>
          </w:p>
          <w:p w14:paraId="799AD7DC" w14:textId="77777777" w:rsidR="27B8A464" w:rsidRDefault="27B8A464" w:rsidP="16CBEF5B">
            <w:pPr>
              <w:pStyle w:val="Prrafodelista"/>
              <w:numPr>
                <w:ilvl w:val="0"/>
                <w:numId w:val="1"/>
              </w:numPr>
              <w:jc w:val="both"/>
              <w:rPr>
                <w:rFonts w:ascii="Arial" w:eastAsia="Arial" w:hAnsi="Arial" w:cs="Arial"/>
                <w:color w:val="000000" w:themeColor="text1"/>
                <w:sz w:val="22"/>
                <w:szCs w:val="22"/>
              </w:rPr>
            </w:pPr>
            <w:r w:rsidRPr="16CBEF5B">
              <w:rPr>
                <w:rFonts w:ascii="Arial" w:eastAsia="Arial" w:hAnsi="Arial" w:cs="Arial"/>
                <w:sz w:val="22"/>
                <w:szCs w:val="22"/>
              </w:rPr>
              <w:t>Informar oportunamente al supervisor del contrato cualquier requerimiento, medida preventiva, actuación administrativa, visita de inspección o procedimiento adelantado por autoridades ambientales o sanitarias relacionado con las instalaciones, actividades o servicios utilizados para la ejecución contractual, así como implementar las acci</w:t>
            </w:r>
            <w:r w:rsidRPr="16CBEF5B">
              <w:rPr>
                <w:rFonts w:ascii="Arial" w:eastAsia="Arial" w:hAnsi="Arial" w:cs="Arial"/>
                <w:color w:val="000000" w:themeColor="text1"/>
                <w:sz w:val="22"/>
                <w:szCs w:val="22"/>
              </w:rPr>
              <w:t>ones correctivas, preventivas o de mejora a que haya lugar.</w:t>
            </w:r>
          </w:p>
          <w:p w14:paraId="44581D3D" w14:textId="77777777" w:rsidR="16CBEF5B" w:rsidRDefault="16CBEF5B" w:rsidP="16CBEF5B">
            <w:pPr>
              <w:ind w:left="1068"/>
              <w:jc w:val="both"/>
              <w:rPr>
                <w:rFonts w:ascii="Arial" w:eastAsia="Arial" w:hAnsi="Arial" w:cs="Arial"/>
                <w:color w:val="000000" w:themeColor="text1"/>
                <w:sz w:val="22"/>
                <w:szCs w:val="22"/>
              </w:rPr>
            </w:pPr>
          </w:p>
          <w:p w14:paraId="036692FE" w14:textId="77777777" w:rsidR="27B8A464" w:rsidRDefault="27B8A464" w:rsidP="16CBEF5B">
            <w:pPr>
              <w:jc w:val="both"/>
              <w:rPr>
                <w:rFonts w:ascii="Arial" w:eastAsia="Arial" w:hAnsi="Arial" w:cs="Arial"/>
                <w:color w:val="000000" w:themeColor="text1"/>
                <w:sz w:val="22"/>
                <w:szCs w:val="22"/>
              </w:rPr>
            </w:pPr>
            <w:r w:rsidRPr="16CBEF5B">
              <w:rPr>
                <w:rFonts w:ascii="Arial" w:eastAsia="Arial" w:hAnsi="Arial" w:cs="Arial"/>
                <w:color w:val="000000" w:themeColor="text1"/>
                <w:sz w:val="22"/>
                <w:szCs w:val="22"/>
              </w:rPr>
              <w:t>El cumplimiento de las obligaciones ambientales derivadas de la ejecución del contrato será responsabilidad exclusiva del contratista. El incumplimiento de dichas obligaciones dará lugar a las acciones contractuales que correspondan, sin perjuicio de las sanciones medidas o actuaciones que puedan imponer las autoridades competentes.</w:t>
            </w:r>
          </w:p>
          <w:p w14:paraId="1121C7FC" w14:textId="77777777" w:rsidR="008A61AF" w:rsidRDefault="008A61AF" w:rsidP="23EA11E2">
            <w:pPr>
              <w:pStyle w:val="Prrafodelista"/>
              <w:jc w:val="both"/>
              <w:rPr>
                <w:rFonts w:ascii="Arial" w:hAnsi="Arial" w:cs="Arial"/>
                <w:sz w:val="22"/>
                <w:szCs w:val="22"/>
              </w:rPr>
            </w:pPr>
          </w:p>
          <w:p w14:paraId="5801BA61" w14:textId="77777777" w:rsidR="006B0466" w:rsidRPr="006B0466" w:rsidRDefault="006B0466" w:rsidP="008B62D2">
            <w:pPr>
              <w:jc w:val="both"/>
              <w:rPr>
                <w:rFonts w:ascii="Arial" w:hAnsi="Arial" w:cs="Arial"/>
                <w:b/>
                <w:sz w:val="22"/>
                <w:szCs w:val="22"/>
              </w:rPr>
            </w:pPr>
            <w:r w:rsidRPr="006B0466">
              <w:rPr>
                <w:rFonts w:ascii="Arial" w:hAnsi="Arial" w:cs="Arial"/>
                <w:b/>
                <w:sz w:val="22"/>
                <w:szCs w:val="22"/>
              </w:rPr>
              <w:t>CONTROL Y SUPERVISIÓN</w:t>
            </w:r>
          </w:p>
          <w:p w14:paraId="5557FF0B" w14:textId="77777777" w:rsidR="006B0466" w:rsidRDefault="006B0466" w:rsidP="008B62D2">
            <w:pPr>
              <w:jc w:val="both"/>
              <w:rPr>
                <w:rFonts w:ascii="Arial" w:hAnsi="Arial" w:cs="Arial"/>
                <w:sz w:val="22"/>
                <w:szCs w:val="22"/>
              </w:rPr>
            </w:pPr>
          </w:p>
          <w:p w14:paraId="2BE020BD"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Con el fin de verificar la correcta ejecución del contrato, el contratista deberá garantizar al supervisor del contrato, a su apoyo técnico o a los funcionarios que este designe, el acceso permanente a las instalaciones donde se ejecuten los servicios de mantenimiento, así como a la documentación técnica, </w:t>
            </w:r>
            <w:r w:rsidRPr="004073A0">
              <w:rPr>
                <w:rFonts w:ascii="Arial" w:hAnsi="Arial" w:cs="Arial"/>
                <w:sz w:val="22"/>
                <w:szCs w:val="22"/>
              </w:rPr>
              <w:lastRenderedPageBreak/>
              <w:t xml:space="preserve">registros, equipos, repuestos, residuos retirados y demás elementos relacionados con la ejecución contractual. </w:t>
            </w:r>
          </w:p>
          <w:p w14:paraId="5054C109" w14:textId="77777777" w:rsidR="004073A0" w:rsidRDefault="004073A0" w:rsidP="004073A0">
            <w:pPr>
              <w:jc w:val="both"/>
              <w:rPr>
                <w:rFonts w:ascii="Arial" w:hAnsi="Arial" w:cs="Arial"/>
                <w:sz w:val="22"/>
                <w:szCs w:val="22"/>
              </w:rPr>
            </w:pPr>
          </w:p>
          <w:p w14:paraId="5E7E4FF5"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El contratista deberá brindar a la entidad la alternativa del servicio </w:t>
            </w:r>
            <w:r w:rsidRPr="004E4B51">
              <w:rPr>
                <w:rFonts w:ascii="Arial" w:hAnsi="Arial" w:cs="Arial"/>
                <w:i/>
                <w:iCs/>
                <w:sz w:val="22"/>
                <w:szCs w:val="22"/>
              </w:rPr>
              <w:t xml:space="preserve">in </w:t>
            </w:r>
            <w:proofErr w:type="spellStart"/>
            <w:r w:rsidRPr="004E4B51">
              <w:rPr>
                <w:rFonts w:ascii="Arial" w:hAnsi="Arial" w:cs="Arial"/>
                <w:i/>
                <w:iCs/>
                <w:sz w:val="22"/>
                <w:szCs w:val="22"/>
              </w:rPr>
              <w:t>house</w:t>
            </w:r>
            <w:proofErr w:type="spellEnd"/>
            <w:r w:rsidRPr="004073A0">
              <w:rPr>
                <w:rFonts w:ascii="Arial" w:hAnsi="Arial" w:cs="Arial"/>
                <w:sz w:val="22"/>
                <w:szCs w:val="22"/>
              </w:rPr>
              <w:t xml:space="preserve"> en el horario de lunes a viernes, disponiendo para esta persona un espacio adecuado con mínimo un escritorio, una silla, computador y acceso a internet.   </w:t>
            </w:r>
          </w:p>
          <w:p w14:paraId="2ECE541B" w14:textId="77777777" w:rsidR="004073A0" w:rsidRPr="004073A0" w:rsidRDefault="004073A0" w:rsidP="004073A0">
            <w:pPr>
              <w:jc w:val="both"/>
              <w:rPr>
                <w:rFonts w:ascii="Arial" w:hAnsi="Arial" w:cs="Arial"/>
                <w:sz w:val="22"/>
                <w:szCs w:val="22"/>
              </w:rPr>
            </w:pPr>
          </w:p>
          <w:p w14:paraId="3C7D4B14"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La entidad podrá realizar verificaciones técnicas, administrativas y operativas durante cualquier etapa del proceso de mantenimiento, incluyendo la recepción del </w:t>
            </w:r>
            <w:r w:rsidR="004E4B51">
              <w:rPr>
                <w:rFonts w:ascii="Arial" w:hAnsi="Arial" w:cs="Arial"/>
                <w:sz w:val="22"/>
                <w:szCs w:val="22"/>
              </w:rPr>
              <w:t>automotor</w:t>
            </w:r>
            <w:r w:rsidRPr="004073A0">
              <w:rPr>
                <w:rFonts w:ascii="Arial" w:hAnsi="Arial" w:cs="Arial"/>
                <w:sz w:val="22"/>
                <w:szCs w:val="22"/>
              </w:rPr>
              <w:t xml:space="preserve">, el diagnóstico, la ejecución de las reparaciones, las pruebas de funcionamiento y la entrega final. </w:t>
            </w:r>
          </w:p>
          <w:p w14:paraId="2DB60BBE" w14:textId="77777777" w:rsidR="004073A0" w:rsidRPr="004073A0" w:rsidRDefault="004073A0" w:rsidP="004073A0">
            <w:pPr>
              <w:jc w:val="both"/>
              <w:rPr>
                <w:rFonts w:ascii="Arial" w:hAnsi="Arial" w:cs="Arial"/>
                <w:sz w:val="22"/>
                <w:szCs w:val="22"/>
              </w:rPr>
            </w:pPr>
          </w:p>
          <w:p w14:paraId="3BED4AD2"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El contratista deberá suministrar oportunamente la información y soportes que le sean requeridos, así como facilitar la toma de registros fotográficos, audiovisuales o documentales que permitan verificar el cumplimiento de las obligaciones contractuales. </w:t>
            </w:r>
          </w:p>
          <w:p w14:paraId="195C291E" w14:textId="77777777" w:rsidR="004073A0" w:rsidRPr="004073A0" w:rsidRDefault="004073A0" w:rsidP="004073A0">
            <w:pPr>
              <w:jc w:val="both"/>
              <w:rPr>
                <w:rFonts w:ascii="Arial" w:hAnsi="Arial" w:cs="Arial"/>
                <w:sz w:val="22"/>
                <w:szCs w:val="22"/>
              </w:rPr>
            </w:pPr>
          </w:p>
          <w:p w14:paraId="7FA21AAB" w14:textId="77777777" w:rsidR="004073A0" w:rsidRPr="004073A0" w:rsidRDefault="004073A0" w:rsidP="004073A0">
            <w:pPr>
              <w:jc w:val="both"/>
              <w:rPr>
                <w:rFonts w:ascii="Arial" w:hAnsi="Arial" w:cs="Arial"/>
                <w:sz w:val="22"/>
                <w:szCs w:val="22"/>
              </w:rPr>
            </w:pPr>
            <w:r w:rsidRPr="004073A0">
              <w:rPr>
                <w:rFonts w:ascii="Arial" w:hAnsi="Arial" w:cs="Arial"/>
                <w:sz w:val="22"/>
                <w:szCs w:val="22"/>
              </w:rPr>
              <w:t xml:space="preserve">Las actividades de seguimiento y control realizadas por la entidad no eximen al contratista de su responsabilidad frente a la calidad de los servicios prestados, los repuestos suministrados, los insumos utilizados ni el cumplimiento integral de las obligaciones derivadas del contrato. </w:t>
            </w:r>
          </w:p>
          <w:p w14:paraId="08E609DC" w14:textId="77777777" w:rsidR="004073A0" w:rsidRPr="004073A0" w:rsidRDefault="004073A0" w:rsidP="004073A0">
            <w:pPr>
              <w:jc w:val="both"/>
              <w:rPr>
                <w:rFonts w:ascii="Arial" w:hAnsi="Arial" w:cs="Arial"/>
                <w:sz w:val="22"/>
                <w:szCs w:val="22"/>
              </w:rPr>
            </w:pPr>
          </w:p>
          <w:p w14:paraId="7C14FA96" w14:textId="77777777" w:rsidR="00D7498D" w:rsidRDefault="004073A0" w:rsidP="004073A0">
            <w:pPr>
              <w:jc w:val="both"/>
              <w:rPr>
                <w:rFonts w:ascii="Arial" w:hAnsi="Arial" w:cs="Arial"/>
                <w:sz w:val="22"/>
                <w:szCs w:val="22"/>
              </w:rPr>
            </w:pPr>
            <w:r w:rsidRPr="004073A0">
              <w:rPr>
                <w:rFonts w:ascii="Arial" w:hAnsi="Arial" w:cs="Arial"/>
                <w:sz w:val="22"/>
                <w:szCs w:val="22"/>
              </w:rPr>
              <w:t>El contratista deberá conservar durante toda la ejecución del contrato y hasta su liquidación los soportes asociados a cada intervención realizada, incluyendo diagnósticos, cotizaciones, registros fotográficos, órdenes de servicio, facturas de compra de repuestos cuando sean requeridas, garantías y demás documentos que permitan verificar la trazabilidad técnica y financiera de los servicios ejecutados. Dichos documentos deberán permanecer disponibles y podrán ser solicitados por la Entidad en cualquier momento durante la ejecución del contrato o en desarrollo de actividades de supervisión, seguimiento, auditoría, control o liquidación contractual.</w:t>
            </w:r>
          </w:p>
        </w:tc>
      </w:tr>
      <w:tr w:rsidR="00E72F9A" w14:paraId="1153C496" w14:textId="77777777" w:rsidTr="1A0FA963">
        <w:trPr>
          <w:trHeight w:val="1239"/>
        </w:trPr>
        <w:tc>
          <w:tcPr>
            <w:tcW w:w="2727" w:type="dxa"/>
          </w:tcPr>
          <w:p w14:paraId="2742DC3E"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lastRenderedPageBreak/>
              <w:t>Generalidades</w:t>
            </w:r>
          </w:p>
        </w:tc>
        <w:tc>
          <w:tcPr>
            <w:tcW w:w="6360" w:type="dxa"/>
          </w:tcPr>
          <w:p w14:paraId="4B07F8E9" w14:textId="77777777" w:rsidR="00E04D6D" w:rsidRPr="00E04D6D" w:rsidRDefault="00E04D6D" w:rsidP="004F2D61">
            <w:pPr>
              <w:jc w:val="both"/>
              <w:rPr>
                <w:rFonts w:ascii="Arial" w:hAnsi="Arial" w:cs="Arial"/>
                <w:b/>
                <w:sz w:val="22"/>
                <w:szCs w:val="22"/>
              </w:rPr>
            </w:pPr>
            <w:r w:rsidRPr="00E04D6D">
              <w:rPr>
                <w:rFonts w:ascii="Arial" w:hAnsi="Arial" w:cs="Arial"/>
                <w:b/>
                <w:sz w:val="22"/>
                <w:szCs w:val="22"/>
              </w:rPr>
              <w:t>DEFINICIONES</w:t>
            </w:r>
            <w:r w:rsidR="007E3EA0">
              <w:rPr>
                <w:rFonts w:ascii="Arial" w:hAnsi="Arial" w:cs="Arial"/>
                <w:b/>
                <w:sz w:val="22"/>
                <w:szCs w:val="22"/>
              </w:rPr>
              <w:t>.</w:t>
            </w:r>
          </w:p>
          <w:p w14:paraId="0BE4D9F1" w14:textId="77777777" w:rsidR="00E04D6D" w:rsidRPr="00E04D6D" w:rsidRDefault="00E04D6D" w:rsidP="004F2D61">
            <w:pPr>
              <w:jc w:val="both"/>
              <w:rPr>
                <w:rFonts w:ascii="Arial" w:hAnsi="Arial" w:cs="Arial"/>
                <w:b/>
                <w:bCs/>
                <w:sz w:val="22"/>
                <w:szCs w:val="22"/>
              </w:rPr>
            </w:pPr>
          </w:p>
          <w:p w14:paraId="6589971D" w14:textId="77777777" w:rsidR="00076618" w:rsidRDefault="00076618" w:rsidP="004F2D61">
            <w:pPr>
              <w:jc w:val="both"/>
              <w:rPr>
                <w:rFonts w:ascii="Arial" w:hAnsi="Arial" w:cs="Arial"/>
                <w:sz w:val="22"/>
                <w:szCs w:val="22"/>
              </w:rPr>
            </w:pPr>
            <w:r w:rsidRPr="00076618">
              <w:rPr>
                <w:rFonts w:ascii="Arial" w:hAnsi="Arial" w:cs="Arial"/>
                <w:sz w:val="22"/>
                <w:szCs w:val="22"/>
              </w:rPr>
              <w:t xml:space="preserve">Para el presente proceso se </w:t>
            </w:r>
            <w:r w:rsidR="006B0466">
              <w:rPr>
                <w:rFonts w:ascii="Arial" w:hAnsi="Arial" w:cs="Arial"/>
                <w:sz w:val="22"/>
                <w:szCs w:val="22"/>
              </w:rPr>
              <w:t>adoptan la</w:t>
            </w:r>
            <w:r>
              <w:rPr>
                <w:rFonts w:ascii="Arial" w:hAnsi="Arial" w:cs="Arial"/>
                <w:sz w:val="22"/>
                <w:szCs w:val="22"/>
              </w:rPr>
              <w:t>s siguientes</w:t>
            </w:r>
            <w:r w:rsidR="006B0466">
              <w:rPr>
                <w:rFonts w:ascii="Arial" w:hAnsi="Arial" w:cs="Arial"/>
                <w:sz w:val="22"/>
                <w:szCs w:val="22"/>
              </w:rPr>
              <w:t xml:space="preserve"> </w:t>
            </w:r>
            <w:r>
              <w:rPr>
                <w:rFonts w:ascii="Arial" w:hAnsi="Arial" w:cs="Arial"/>
                <w:sz w:val="22"/>
                <w:szCs w:val="22"/>
              </w:rPr>
              <w:t>definiciones:</w:t>
            </w:r>
          </w:p>
          <w:p w14:paraId="6A7725F3" w14:textId="77777777" w:rsidR="00E04D6D" w:rsidRPr="00E04D6D" w:rsidRDefault="00E04D6D" w:rsidP="004F2D61">
            <w:pPr>
              <w:pStyle w:val="Prrafodelista"/>
              <w:jc w:val="both"/>
              <w:rPr>
                <w:rFonts w:ascii="Arial" w:hAnsi="Arial" w:cs="Arial"/>
                <w:b/>
                <w:bCs/>
                <w:sz w:val="22"/>
                <w:szCs w:val="22"/>
              </w:rPr>
            </w:pPr>
          </w:p>
          <w:p w14:paraId="77F7C320" w14:textId="77777777" w:rsidR="00555A35" w:rsidRPr="005C474C" w:rsidRDefault="00555A35" w:rsidP="00ED7F1B">
            <w:pPr>
              <w:pStyle w:val="Prrafodelista"/>
              <w:numPr>
                <w:ilvl w:val="0"/>
                <w:numId w:val="28"/>
              </w:numPr>
              <w:jc w:val="both"/>
              <w:rPr>
                <w:rFonts w:ascii="Arial" w:hAnsi="Arial" w:cs="Arial"/>
                <w:bCs/>
                <w:sz w:val="22"/>
                <w:szCs w:val="22"/>
              </w:rPr>
            </w:pPr>
            <w:r>
              <w:rPr>
                <w:rFonts w:ascii="Arial" w:hAnsi="Arial" w:cs="Arial"/>
                <w:b/>
                <w:sz w:val="22"/>
                <w:szCs w:val="22"/>
              </w:rPr>
              <w:t xml:space="preserve">DIAGNÓSTICO: </w:t>
            </w:r>
            <w:r w:rsidR="005C474C" w:rsidRPr="005C474C">
              <w:rPr>
                <w:rFonts w:ascii="Arial" w:hAnsi="Arial" w:cs="Arial"/>
                <w:bCs/>
                <w:sz w:val="22"/>
                <w:szCs w:val="22"/>
              </w:rPr>
              <w:t>Proceso de inspección mediante el cual se identifican fallas, se determinan causas y se establece el alcance de la intervención requerida.</w:t>
            </w:r>
          </w:p>
          <w:p w14:paraId="77059962" w14:textId="77777777" w:rsidR="00555A35" w:rsidRPr="005C474C" w:rsidRDefault="00555A35" w:rsidP="004F2D61">
            <w:pPr>
              <w:pStyle w:val="Prrafodelista"/>
              <w:jc w:val="both"/>
              <w:rPr>
                <w:rFonts w:ascii="Arial" w:hAnsi="Arial" w:cs="Arial"/>
                <w:sz w:val="22"/>
                <w:szCs w:val="22"/>
              </w:rPr>
            </w:pPr>
          </w:p>
          <w:p w14:paraId="2CDA410F" w14:textId="77777777" w:rsidR="006B0466" w:rsidRPr="006B0466" w:rsidRDefault="01D7C4CF" w:rsidP="00ED7F1B">
            <w:pPr>
              <w:pStyle w:val="Prrafodelista"/>
              <w:numPr>
                <w:ilvl w:val="0"/>
                <w:numId w:val="28"/>
              </w:numPr>
              <w:jc w:val="both"/>
              <w:rPr>
                <w:rFonts w:ascii="Arial" w:hAnsi="Arial" w:cs="Arial"/>
                <w:sz w:val="22"/>
                <w:szCs w:val="22"/>
              </w:rPr>
            </w:pPr>
            <w:r w:rsidRPr="23EA11E2">
              <w:rPr>
                <w:rFonts w:ascii="Arial" w:hAnsi="Arial" w:cs="Arial"/>
                <w:b/>
                <w:bCs/>
                <w:sz w:val="22"/>
                <w:szCs w:val="22"/>
              </w:rPr>
              <w:t>CONCEPTO TÉCNICO</w:t>
            </w:r>
            <w:r w:rsidR="44AC0640" w:rsidRPr="23EA11E2">
              <w:rPr>
                <w:rFonts w:ascii="Arial" w:hAnsi="Arial" w:cs="Arial"/>
                <w:b/>
                <w:bCs/>
                <w:sz w:val="22"/>
                <w:szCs w:val="22"/>
              </w:rPr>
              <w:t xml:space="preserve">: </w:t>
            </w:r>
            <w:r w:rsidR="44AC0640" w:rsidRPr="23EA11E2">
              <w:rPr>
                <w:rFonts w:ascii="Arial" w:hAnsi="Arial" w:cs="Arial"/>
                <w:sz w:val="22"/>
                <w:szCs w:val="22"/>
              </w:rPr>
              <w:t xml:space="preserve">Documento </w:t>
            </w:r>
            <w:r w:rsidR="006B0466" w:rsidRPr="23EA11E2">
              <w:rPr>
                <w:rFonts w:ascii="Arial" w:hAnsi="Arial" w:cs="Arial"/>
                <w:sz w:val="22"/>
                <w:szCs w:val="22"/>
              </w:rPr>
              <w:t xml:space="preserve">emitido por el contratista en el cual se establecen </w:t>
            </w:r>
            <w:r w:rsidR="44AC0640" w:rsidRPr="23EA11E2">
              <w:rPr>
                <w:rFonts w:ascii="Arial" w:hAnsi="Arial" w:cs="Arial"/>
                <w:sz w:val="22"/>
                <w:szCs w:val="22"/>
              </w:rPr>
              <w:t>las condiciones técnicas de un automotor, producto de un procedimiento de</w:t>
            </w:r>
            <w:r w:rsidR="006B0466" w:rsidRPr="23EA11E2">
              <w:rPr>
                <w:rFonts w:ascii="Arial" w:hAnsi="Arial" w:cs="Arial"/>
                <w:sz w:val="22"/>
                <w:szCs w:val="22"/>
              </w:rPr>
              <w:t xml:space="preserve"> inspección y diagnóstico de los sistemas que lo </w:t>
            </w:r>
            <w:r w:rsidR="006B0466" w:rsidRPr="23EA11E2">
              <w:rPr>
                <w:rFonts w:ascii="Arial" w:hAnsi="Arial" w:cs="Arial"/>
                <w:sz w:val="22"/>
                <w:szCs w:val="22"/>
              </w:rPr>
              <w:lastRenderedPageBreak/>
              <w:t>conforman, con el fin de determinar su estado mecánico, nivel de operatividad y viabilidad de uso</w:t>
            </w:r>
            <w:r w:rsidR="449BE56E" w:rsidRPr="23EA11E2">
              <w:rPr>
                <w:rFonts w:ascii="Arial" w:hAnsi="Arial" w:cs="Arial"/>
                <w:sz w:val="22"/>
                <w:szCs w:val="22"/>
              </w:rPr>
              <w:t>.</w:t>
            </w:r>
          </w:p>
          <w:p w14:paraId="4BFEAB0C" w14:textId="77777777" w:rsidR="00E04D6D" w:rsidRPr="00E04D6D" w:rsidRDefault="00E04D6D" w:rsidP="004F2D61">
            <w:pPr>
              <w:pStyle w:val="Prrafodelista"/>
              <w:jc w:val="both"/>
              <w:rPr>
                <w:rFonts w:ascii="Arial" w:hAnsi="Arial" w:cs="Arial"/>
                <w:b/>
                <w:bCs/>
                <w:sz w:val="22"/>
                <w:szCs w:val="22"/>
              </w:rPr>
            </w:pPr>
          </w:p>
          <w:p w14:paraId="03F4D9F5" w14:textId="77777777" w:rsidR="00E04D6D" w:rsidRPr="006E3A45" w:rsidRDefault="686E96AD"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COTIZACIÓN</w:t>
            </w:r>
            <w:r w:rsidR="2F52FD49" w:rsidRPr="66841E14">
              <w:rPr>
                <w:rFonts w:ascii="Arial" w:hAnsi="Arial" w:cs="Arial"/>
                <w:b/>
                <w:bCs/>
                <w:sz w:val="22"/>
                <w:szCs w:val="22"/>
              </w:rPr>
              <w:t xml:space="preserve">: </w:t>
            </w:r>
            <w:r w:rsidR="2F52FD49" w:rsidRPr="66841E14">
              <w:rPr>
                <w:rFonts w:ascii="Arial" w:hAnsi="Arial" w:cs="Arial"/>
                <w:sz w:val="22"/>
                <w:szCs w:val="22"/>
              </w:rPr>
              <w:t xml:space="preserve">Documento emitido por el </w:t>
            </w:r>
            <w:r w:rsidR="4F519E01" w:rsidRPr="66841E14">
              <w:rPr>
                <w:rFonts w:ascii="Arial" w:hAnsi="Arial" w:cs="Arial"/>
                <w:sz w:val="22"/>
                <w:szCs w:val="22"/>
              </w:rPr>
              <w:t xml:space="preserve">contratista, que contiene la identificación del vehículo, la descripción detallada de los repuestos requeridos y las actividades de mano de obra necesarias para la intervención, junto con sus respectivos costos, conforme a la lista oficial de precios y al </w:t>
            </w:r>
            <w:proofErr w:type="spellStart"/>
            <w:r w:rsidR="4F519E01" w:rsidRPr="66841E14">
              <w:rPr>
                <w:rFonts w:ascii="Arial" w:hAnsi="Arial" w:cs="Arial"/>
                <w:sz w:val="22"/>
                <w:szCs w:val="22"/>
              </w:rPr>
              <w:t>tempario</w:t>
            </w:r>
            <w:proofErr w:type="spellEnd"/>
            <w:r w:rsidR="4F519E01" w:rsidRPr="66841E14">
              <w:rPr>
                <w:rFonts w:ascii="Arial" w:hAnsi="Arial" w:cs="Arial"/>
                <w:sz w:val="22"/>
                <w:szCs w:val="22"/>
              </w:rPr>
              <w:t xml:space="preserve"> definido en el contrato, para verificación y aprobación del supervisor.</w:t>
            </w:r>
          </w:p>
          <w:p w14:paraId="635A4360" w14:textId="77777777" w:rsidR="00E04D6D" w:rsidRPr="00E04D6D" w:rsidRDefault="00E04D6D" w:rsidP="004F2D61">
            <w:pPr>
              <w:pStyle w:val="Prrafodelista"/>
              <w:jc w:val="both"/>
              <w:rPr>
                <w:rFonts w:ascii="Arial" w:hAnsi="Arial" w:cs="Arial"/>
                <w:b/>
                <w:bCs/>
                <w:sz w:val="22"/>
                <w:szCs w:val="22"/>
              </w:rPr>
            </w:pPr>
          </w:p>
          <w:p w14:paraId="18D79CA2" w14:textId="77777777" w:rsidR="007E3EA0" w:rsidRDefault="054A367A" w:rsidP="00ED7F1B">
            <w:pPr>
              <w:pStyle w:val="Prrafodelista"/>
              <w:numPr>
                <w:ilvl w:val="0"/>
                <w:numId w:val="28"/>
              </w:numPr>
              <w:jc w:val="both"/>
              <w:rPr>
                <w:rFonts w:ascii="Arial" w:hAnsi="Arial" w:cs="Arial"/>
                <w:b/>
                <w:bCs/>
                <w:sz w:val="22"/>
                <w:szCs w:val="22"/>
              </w:rPr>
            </w:pPr>
            <w:r w:rsidRPr="23EA11E2">
              <w:rPr>
                <w:rFonts w:ascii="Arial" w:hAnsi="Arial" w:cs="Arial"/>
                <w:b/>
                <w:bCs/>
                <w:sz w:val="22"/>
                <w:szCs w:val="22"/>
              </w:rPr>
              <w:t>FACTURA</w:t>
            </w:r>
            <w:r w:rsidR="44AC0640" w:rsidRPr="23EA11E2">
              <w:rPr>
                <w:rFonts w:ascii="Arial" w:hAnsi="Arial" w:cs="Arial"/>
                <w:b/>
                <w:bCs/>
                <w:sz w:val="22"/>
                <w:szCs w:val="22"/>
              </w:rPr>
              <w:t xml:space="preserve">: </w:t>
            </w:r>
            <w:r w:rsidR="3CF4BA2D" w:rsidRPr="23EA11E2">
              <w:rPr>
                <w:rFonts w:ascii="Arial" w:hAnsi="Arial" w:cs="Arial"/>
                <w:sz w:val="22"/>
                <w:szCs w:val="22"/>
              </w:rPr>
              <w:t>Documento emitido por el contratista, que soporta el cobro de los servicios efectivamente prestados y repuestos suministrados, incluyendo la identificación del vehículo, la relación discriminada de bienes y servicios, y los valores correspondientes.</w:t>
            </w:r>
          </w:p>
          <w:p w14:paraId="22A0B5C4" w14:textId="77777777" w:rsidR="007E3EA0" w:rsidRDefault="007E3EA0" w:rsidP="004F2D61">
            <w:pPr>
              <w:pStyle w:val="Prrafodelista"/>
              <w:jc w:val="both"/>
              <w:rPr>
                <w:rFonts w:ascii="Arial" w:hAnsi="Arial" w:cs="Arial"/>
                <w:b/>
                <w:bCs/>
                <w:sz w:val="22"/>
                <w:szCs w:val="22"/>
              </w:rPr>
            </w:pPr>
          </w:p>
          <w:p w14:paraId="0A69DB8D" w14:textId="77777777" w:rsidR="007E3EA0" w:rsidRDefault="7A26E35F" w:rsidP="004F2D61">
            <w:pPr>
              <w:pStyle w:val="Prrafodelista"/>
              <w:jc w:val="both"/>
              <w:rPr>
                <w:rFonts w:ascii="Arial" w:hAnsi="Arial" w:cs="Arial"/>
                <w:b/>
                <w:bCs/>
                <w:sz w:val="22"/>
                <w:szCs w:val="22"/>
              </w:rPr>
            </w:pPr>
            <w:r w:rsidRPr="23EA11E2">
              <w:rPr>
                <w:rFonts w:ascii="Arial" w:hAnsi="Arial" w:cs="Arial"/>
                <w:b/>
                <w:bCs/>
                <w:sz w:val="22"/>
                <w:szCs w:val="22"/>
              </w:rPr>
              <w:t>Nota:</w:t>
            </w:r>
            <w:r w:rsidRPr="23EA11E2">
              <w:rPr>
                <w:rFonts w:ascii="Arial" w:hAnsi="Arial" w:cs="Arial"/>
                <w:sz w:val="22"/>
                <w:szCs w:val="22"/>
              </w:rPr>
              <w:t xml:space="preserve"> </w:t>
            </w:r>
            <w:r w:rsidR="73F5ECAD" w:rsidRPr="23EA11E2">
              <w:rPr>
                <w:rFonts w:ascii="Arial" w:hAnsi="Arial" w:cs="Arial"/>
                <w:sz w:val="22"/>
                <w:szCs w:val="22"/>
              </w:rPr>
              <w:t>Debe corresponder de manera integral a la cotización previamente aprobada.</w:t>
            </w:r>
          </w:p>
          <w:p w14:paraId="1A185E4E" w14:textId="77777777" w:rsidR="007E3EA0" w:rsidRPr="007E3EA0" w:rsidRDefault="007E3EA0" w:rsidP="004F2D61">
            <w:pPr>
              <w:pStyle w:val="Prrafodelista"/>
              <w:jc w:val="both"/>
              <w:rPr>
                <w:rFonts w:ascii="Arial" w:hAnsi="Arial" w:cs="Arial"/>
                <w:b/>
                <w:bCs/>
                <w:sz w:val="22"/>
                <w:szCs w:val="22"/>
              </w:rPr>
            </w:pPr>
          </w:p>
          <w:p w14:paraId="33E6A503" w14:textId="77777777" w:rsidR="007E3EA0" w:rsidRDefault="007E3EA0" w:rsidP="00ED7F1B">
            <w:pPr>
              <w:pStyle w:val="Prrafodelista"/>
              <w:numPr>
                <w:ilvl w:val="0"/>
                <w:numId w:val="28"/>
              </w:numPr>
              <w:jc w:val="both"/>
              <w:rPr>
                <w:rFonts w:ascii="Arial" w:hAnsi="Arial" w:cs="Arial"/>
                <w:b/>
                <w:sz w:val="22"/>
                <w:szCs w:val="22"/>
              </w:rPr>
            </w:pPr>
            <w:r>
              <w:rPr>
                <w:rFonts w:ascii="Arial" w:hAnsi="Arial" w:cs="Arial"/>
                <w:b/>
                <w:sz w:val="22"/>
                <w:szCs w:val="22"/>
              </w:rPr>
              <w:t xml:space="preserve">FGN: </w:t>
            </w:r>
            <w:r w:rsidRPr="007E3EA0">
              <w:rPr>
                <w:rFonts w:ascii="Arial" w:hAnsi="Arial" w:cs="Arial"/>
                <w:sz w:val="22"/>
                <w:szCs w:val="22"/>
              </w:rPr>
              <w:t>Sigla de Fiscalía General de la Nación.</w:t>
            </w:r>
          </w:p>
          <w:p w14:paraId="3255334A" w14:textId="77777777" w:rsidR="007E3EA0" w:rsidRPr="007E3EA0" w:rsidRDefault="007E3EA0" w:rsidP="004F2D61">
            <w:pPr>
              <w:pStyle w:val="Prrafodelista"/>
              <w:jc w:val="both"/>
              <w:rPr>
                <w:rFonts w:ascii="Arial" w:hAnsi="Arial" w:cs="Arial"/>
                <w:b/>
                <w:bCs/>
                <w:sz w:val="22"/>
                <w:szCs w:val="22"/>
              </w:rPr>
            </w:pPr>
          </w:p>
          <w:p w14:paraId="099D7780" w14:textId="77777777" w:rsidR="00AB4263" w:rsidRPr="00AB4263" w:rsidRDefault="007E3EA0" w:rsidP="00ED7F1B">
            <w:pPr>
              <w:pStyle w:val="Prrafodelista"/>
              <w:numPr>
                <w:ilvl w:val="0"/>
                <w:numId w:val="28"/>
              </w:numPr>
              <w:jc w:val="both"/>
              <w:rPr>
                <w:rFonts w:ascii="Arial" w:hAnsi="Arial" w:cs="Arial"/>
                <w:sz w:val="22"/>
                <w:szCs w:val="22"/>
              </w:rPr>
            </w:pPr>
            <w:r>
              <w:rPr>
                <w:rFonts w:ascii="Arial" w:hAnsi="Arial" w:cs="Arial"/>
                <w:b/>
                <w:sz w:val="22"/>
                <w:szCs w:val="22"/>
              </w:rPr>
              <w:t>FORMATO SERVICIO DE MANTENIMIENTO AUTOMOTRIZ</w:t>
            </w:r>
            <w:r w:rsidR="00F86AB1">
              <w:rPr>
                <w:rFonts w:ascii="Arial" w:hAnsi="Arial" w:cs="Arial"/>
                <w:b/>
                <w:sz w:val="22"/>
                <w:szCs w:val="22"/>
              </w:rPr>
              <w:t xml:space="preserve">: </w:t>
            </w:r>
            <w:r w:rsidR="00F86AB1">
              <w:rPr>
                <w:rFonts w:ascii="Arial" w:hAnsi="Arial" w:cs="Arial"/>
                <w:sz w:val="22"/>
                <w:szCs w:val="22"/>
              </w:rPr>
              <w:t xml:space="preserve">Formato institucional de la FGN en el que se </w:t>
            </w:r>
            <w:r w:rsidR="00AB4263" w:rsidRPr="00AB4263">
              <w:rPr>
                <w:rFonts w:ascii="Arial" w:hAnsi="Arial" w:cs="Arial"/>
                <w:sz w:val="22"/>
                <w:szCs w:val="22"/>
              </w:rPr>
              <w:t>registran los datos del automotor, los servicios solicitados, la identificación del responsable de</w:t>
            </w:r>
            <w:r w:rsidR="006E02F7">
              <w:rPr>
                <w:rFonts w:ascii="Arial" w:hAnsi="Arial" w:cs="Arial"/>
                <w:sz w:val="22"/>
                <w:szCs w:val="22"/>
              </w:rPr>
              <w:t xml:space="preserve"> la motocicleta </w:t>
            </w:r>
            <w:r w:rsidR="00AB4263" w:rsidRPr="00AB4263">
              <w:rPr>
                <w:rFonts w:ascii="Arial" w:hAnsi="Arial" w:cs="Arial"/>
                <w:sz w:val="22"/>
                <w:szCs w:val="22"/>
              </w:rPr>
              <w:t>y las autorizaciones del supervisor del contrato.</w:t>
            </w:r>
          </w:p>
          <w:p w14:paraId="78FE2644" w14:textId="77777777" w:rsidR="00AB4263" w:rsidRDefault="00AB4263" w:rsidP="004F2D61">
            <w:pPr>
              <w:pStyle w:val="Prrafodelista"/>
              <w:jc w:val="both"/>
              <w:rPr>
                <w:rFonts w:ascii="Arial" w:hAnsi="Arial" w:cs="Arial"/>
                <w:sz w:val="22"/>
                <w:szCs w:val="22"/>
              </w:rPr>
            </w:pPr>
          </w:p>
          <w:p w14:paraId="490EE475" w14:textId="77777777" w:rsidR="4F519E01" w:rsidRDefault="4F519E01" w:rsidP="004F2D61">
            <w:pPr>
              <w:pStyle w:val="Prrafodelista"/>
              <w:jc w:val="both"/>
              <w:rPr>
                <w:rFonts w:ascii="Arial" w:hAnsi="Arial" w:cs="Arial"/>
                <w:sz w:val="22"/>
                <w:szCs w:val="22"/>
              </w:rPr>
            </w:pPr>
            <w:r w:rsidRPr="66841E14">
              <w:rPr>
                <w:rFonts w:ascii="Arial" w:hAnsi="Arial" w:cs="Arial"/>
                <w:sz w:val="22"/>
                <w:szCs w:val="22"/>
              </w:rPr>
              <w:t xml:space="preserve">Este documento </w:t>
            </w:r>
            <w:r w:rsidR="7C405FA5" w:rsidRPr="66841E14">
              <w:rPr>
                <w:rFonts w:ascii="Arial" w:hAnsi="Arial" w:cs="Arial"/>
                <w:sz w:val="22"/>
                <w:szCs w:val="22"/>
              </w:rPr>
              <w:t xml:space="preserve">formaliza la solicitud de mantenimiento para todos los efectos contractuales y operativos, por lo que será requisito indispensable para el ingreso del </w:t>
            </w:r>
            <w:r w:rsidR="006E02F7">
              <w:rPr>
                <w:rFonts w:ascii="Arial" w:hAnsi="Arial" w:cs="Arial"/>
                <w:sz w:val="22"/>
                <w:szCs w:val="22"/>
              </w:rPr>
              <w:t>automotor</w:t>
            </w:r>
            <w:r w:rsidR="7C405FA5" w:rsidRPr="66841E14">
              <w:rPr>
                <w:rFonts w:ascii="Arial" w:hAnsi="Arial" w:cs="Arial"/>
                <w:sz w:val="22"/>
                <w:szCs w:val="22"/>
              </w:rPr>
              <w:t xml:space="preserve"> al taller, la realización de diagnósticos, la elaboración de cotizaciones y la ejecución de cualquier actividad de mantenimiento preventivo o correctivo.</w:t>
            </w:r>
          </w:p>
          <w:p w14:paraId="5B5F29C1" w14:textId="77777777" w:rsidR="00AB4263" w:rsidRPr="00F86AB1" w:rsidRDefault="00AB4263" w:rsidP="004F2D61">
            <w:pPr>
              <w:pStyle w:val="Prrafodelista"/>
              <w:jc w:val="both"/>
              <w:rPr>
                <w:rFonts w:ascii="Arial" w:hAnsi="Arial" w:cs="Arial"/>
                <w:sz w:val="22"/>
                <w:szCs w:val="22"/>
              </w:rPr>
            </w:pPr>
          </w:p>
          <w:p w14:paraId="6CD1B55D" w14:textId="77777777" w:rsidR="40FCED73" w:rsidRDefault="40FCED73"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 xml:space="preserve">GARANTÍA: </w:t>
            </w:r>
            <w:r w:rsidRPr="66841E14">
              <w:rPr>
                <w:rFonts w:ascii="Arial" w:hAnsi="Arial" w:cs="Arial"/>
                <w:sz w:val="22"/>
                <w:szCs w:val="22"/>
              </w:rPr>
              <w:t>Obligación asumida por el contratista de responder por la calidad, correcto funcionamiento y desempeño de los repuestos suministrados y de la mano de obra ejecutada durante el período establecido en el contrato.</w:t>
            </w:r>
          </w:p>
          <w:p w14:paraId="4427B256" w14:textId="77777777" w:rsidR="66841E14" w:rsidRDefault="66841E14" w:rsidP="004F2D61">
            <w:pPr>
              <w:pStyle w:val="Prrafodelista"/>
              <w:jc w:val="both"/>
              <w:rPr>
                <w:rFonts w:ascii="Arial" w:hAnsi="Arial" w:cs="Arial"/>
                <w:b/>
                <w:bCs/>
                <w:sz w:val="22"/>
                <w:szCs w:val="22"/>
              </w:rPr>
            </w:pPr>
          </w:p>
          <w:p w14:paraId="41F16954" w14:textId="77777777" w:rsidR="00E04D6D" w:rsidRDefault="00E04D6D" w:rsidP="00ED7F1B">
            <w:pPr>
              <w:pStyle w:val="Prrafodelista"/>
              <w:numPr>
                <w:ilvl w:val="0"/>
                <w:numId w:val="28"/>
              </w:numPr>
              <w:jc w:val="both"/>
              <w:rPr>
                <w:rFonts w:ascii="Arial" w:hAnsi="Arial" w:cs="Arial"/>
                <w:b/>
                <w:sz w:val="22"/>
                <w:szCs w:val="22"/>
              </w:rPr>
            </w:pPr>
            <w:r>
              <w:rPr>
                <w:rFonts w:ascii="Arial" w:hAnsi="Arial" w:cs="Arial"/>
                <w:b/>
                <w:sz w:val="22"/>
                <w:szCs w:val="22"/>
              </w:rPr>
              <w:t>MANO DE OBRA</w:t>
            </w:r>
            <w:r w:rsidR="00F86AB1">
              <w:rPr>
                <w:rFonts w:ascii="Arial" w:hAnsi="Arial" w:cs="Arial"/>
                <w:b/>
                <w:sz w:val="22"/>
                <w:szCs w:val="22"/>
              </w:rPr>
              <w:t xml:space="preserve">: </w:t>
            </w:r>
            <w:r w:rsidR="00AB4263" w:rsidRPr="00AB4263">
              <w:rPr>
                <w:rFonts w:ascii="Arial" w:hAnsi="Arial" w:cs="Arial"/>
                <w:sz w:val="22"/>
                <w:szCs w:val="22"/>
              </w:rPr>
              <w:t>Conjunto de actividades técnicas ejecutadas por personal calificado, orientadas a la inspección, diagnóstico, mantenimiento o reparació</w:t>
            </w:r>
            <w:r w:rsidR="00AB4263">
              <w:rPr>
                <w:rFonts w:ascii="Arial" w:hAnsi="Arial" w:cs="Arial"/>
                <w:sz w:val="22"/>
                <w:szCs w:val="22"/>
              </w:rPr>
              <w:t>n de los sistemas del automotor</w:t>
            </w:r>
            <w:r w:rsidR="00F86AB1">
              <w:rPr>
                <w:rFonts w:ascii="Arial" w:hAnsi="Arial" w:cs="Arial"/>
                <w:sz w:val="22"/>
                <w:szCs w:val="22"/>
              </w:rPr>
              <w:t>.</w:t>
            </w:r>
          </w:p>
          <w:p w14:paraId="65629E6B" w14:textId="77777777" w:rsidR="00E04D6D" w:rsidRPr="00E04D6D" w:rsidRDefault="00E04D6D" w:rsidP="004F2D61">
            <w:pPr>
              <w:pStyle w:val="Prrafodelista"/>
              <w:jc w:val="both"/>
              <w:rPr>
                <w:rFonts w:ascii="Arial" w:hAnsi="Arial" w:cs="Arial"/>
                <w:b/>
                <w:bCs/>
                <w:sz w:val="22"/>
                <w:szCs w:val="22"/>
              </w:rPr>
            </w:pPr>
          </w:p>
          <w:p w14:paraId="13646616" w14:textId="77777777" w:rsidR="00E04D6D" w:rsidRPr="00AB4263" w:rsidRDefault="00E04D6D" w:rsidP="00ED7F1B">
            <w:pPr>
              <w:pStyle w:val="Prrafodelista"/>
              <w:numPr>
                <w:ilvl w:val="0"/>
                <w:numId w:val="28"/>
              </w:numPr>
              <w:jc w:val="both"/>
              <w:rPr>
                <w:rFonts w:ascii="Arial" w:hAnsi="Arial" w:cs="Arial"/>
                <w:b/>
                <w:sz w:val="22"/>
                <w:szCs w:val="22"/>
              </w:rPr>
            </w:pPr>
            <w:r w:rsidRPr="00E04D6D">
              <w:rPr>
                <w:rFonts w:ascii="Arial" w:hAnsi="Arial" w:cs="Arial"/>
                <w:b/>
                <w:sz w:val="22"/>
                <w:szCs w:val="22"/>
              </w:rPr>
              <w:t xml:space="preserve">MANTENIMIENTO: </w:t>
            </w:r>
            <w:r w:rsidR="00AB4263" w:rsidRPr="00AB4263">
              <w:rPr>
                <w:rFonts w:ascii="Arial" w:hAnsi="Arial" w:cs="Arial"/>
                <w:sz w:val="22"/>
                <w:szCs w:val="22"/>
              </w:rPr>
              <w:t xml:space="preserve">Conjunto de actividades de inspección, diagnóstico, </w:t>
            </w:r>
            <w:r w:rsidR="003F39CC">
              <w:rPr>
                <w:rFonts w:ascii="Arial" w:hAnsi="Arial" w:cs="Arial"/>
                <w:sz w:val="22"/>
                <w:szCs w:val="22"/>
              </w:rPr>
              <w:t xml:space="preserve">revisión, </w:t>
            </w:r>
            <w:r w:rsidR="00AB4263" w:rsidRPr="00AB4263">
              <w:rPr>
                <w:rFonts w:ascii="Arial" w:hAnsi="Arial" w:cs="Arial"/>
                <w:sz w:val="22"/>
                <w:szCs w:val="22"/>
              </w:rPr>
              <w:t xml:space="preserve">ajuste, reparación, sustitución de componentes e intervención de los </w:t>
            </w:r>
            <w:r w:rsidR="00AB4263" w:rsidRPr="00AB4263">
              <w:rPr>
                <w:rFonts w:ascii="Arial" w:hAnsi="Arial" w:cs="Arial"/>
                <w:sz w:val="22"/>
                <w:szCs w:val="22"/>
              </w:rPr>
              <w:lastRenderedPageBreak/>
              <w:t>sistemas del automotor, orientadas a garantizar su operación segura, confiable y eficiente.</w:t>
            </w:r>
          </w:p>
          <w:p w14:paraId="0DAD0D19" w14:textId="77777777" w:rsidR="00AB4263" w:rsidRPr="00AB4263" w:rsidRDefault="00AB4263" w:rsidP="004F2D61">
            <w:pPr>
              <w:pStyle w:val="Prrafodelista"/>
              <w:jc w:val="both"/>
              <w:rPr>
                <w:rFonts w:ascii="Arial" w:hAnsi="Arial" w:cs="Arial"/>
                <w:b/>
                <w:bCs/>
                <w:sz w:val="22"/>
                <w:szCs w:val="22"/>
              </w:rPr>
            </w:pPr>
          </w:p>
          <w:p w14:paraId="42DC26EA" w14:textId="77777777" w:rsidR="00080C5F" w:rsidRDefault="00E04D6D" w:rsidP="00ED7F1B">
            <w:pPr>
              <w:pStyle w:val="Prrafodelista"/>
              <w:numPr>
                <w:ilvl w:val="0"/>
                <w:numId w:val="28"/>
              </w:numPr>
              <w:jc w:val="both"/>
              <w:rPr>
                <w:rFonts w:ascii="Arial" w:hAnsi="Arial" w:cs="Arial"/>
                <w:sz w:val="22"/>
                <w:szCs w:val="22"/>
              </w:rPr>
            </w:pPr>
            <w:r w:rsidRPr="00572AF3">
              <w:rPr>
                <w:rFonts w:ascii="Arial" w:hAnsi="Arial" w:cs="Arial"/>
                <w:b/>
                <w:sz w:val="22"/>
                <w:szCs w:val="22"/>
              </w:rPr>
              <w:t>MANTENIMIENTO CORRECTIVO</w:t>
            </w:r>
            <w:r w:rsidR="00F86AB1" w:rsidRPr="00572AF3">
              <w:rPr>
                <w:rFonts w:ascii="Arial" w:hAnsi="Arial" w:cs="Arial"/>
                <w:b/>
                <w:sz w:val="22"/>
                <w:szCs w:val="22"/>
              </w:rPr>
              <w:t xml:space="preserve">: </w:t>
            </w:r>
            <w:r w:rsidR="00080C5F" w:rsidRPr="00572AF3">
              <w:rPr>
                <w:rFonts w:ascii="Arial" w:hAnsi="Arial" w:cs="Arial"/>
                <w:sz w:val="22"/>
                <w:szCs w:val="22"/>
              </w:rPr>
              <w:t xml:space="preserve">Conjunto de actividades </w:t>
            </w:r>
            <w:r w:rsidR="0054504C" w:rsidRPr="00572AF3">
              <w:rPr>
                <w:rFonts w:ascii="Arial" w:hAnsi="Arial" w:cs="Arial"/>
                <w:sz w:val="22"/>
                <w:szCs w:val="22"/>
              </w:rPr>
              <w:t xml:space="preserve">derivadas </w:t>
            </w:r>
            <w:r w:rsidR="00572AF3" w:rsidRPr="00572AF3">
              <w:rPr>
                <w:rFonts w:ascii="Arial" w:hAnsi="Arial" w:cs="Arial"/>
                <w:sz w:val="22"/>
                <w:szCs w:val="22"/>
              </w:rPr>
              <w:t xml:space="preserve">de un diagnóstico técnico previo, orientadas a </w:t>
            </w:r>
            <w:r w:rsidR="00080C5F" w:rsidRPr="00572AF3">
              <w:rPr>
                <w:rFonts w:ascii="Arial" w:hAnsi="Arial" w:cs="Arial"/>
                <w:sz w:val="22"/>
                <w:szCs w:val="22"/>
              </w:rPr>
              <w:t>corregir fallas o daños detectados en el automotor, que implican la reparación o sustitución de componentes para restablecer su correcto funcionamiento.</w:t>
            </w:r>
          </w:p>
          <w:p w14:paraId="12CDA6A4" w14:textId="77777777" w:rsidR="00080C5F" w:rsidRPr="005C474C" w:rsidRDefault="00080C5F" w:rsidP="004F2D61">
            <w:pPr>
              <w:jc w:val="both"/>
              <w:rPr>
                <w:rFonts w:ascii="Arial" w:hAnsi="Arial" w:cs="Arial"/>
                <w:sz w:val="22"/>
                <w:szCs w:val="22"/>
              </w:rPr>
            </w:pPr>
          </w:p>
          <w:p w14:paraId="767EADED" w14:textId="77777777" w:rsidR="00080C5F" w:rsidRPr="00080C5F" w:rsidRDefault="00080C5F" w:rsidP="004F2D61">
            <w:pPr>
              <w:pStyle w:val="Prrafodelista"/>
              <w:jc w:val="both"/>
              <w:rPr>
                <w:rFonts w:ascii="Arial" w:hAnsi="Arial" w:cs="Arial"/>
                <w:sz w:val="22"/>
                <w:szCs w:val="22"/>
              </w:rPr>
            </w:pPr>
            <w:r w:rsidRPr="00080C5F">
              <w:rPr>
                <w:rFonts w:ascii="Arial" w:hAnsi="Arial" w:cs="Arial"/>
                <w:sz w:val="22"/>
                <w:szCs w:val="22"/>
              </w:rPr>
              <w:t>Puede involucrar intervenciones en:</w:t>
            </w:r>
          </w:p>
          <w:p w14:paraId="74E360D2" w14:textId="77777777" w:rsidR="00283F3E" w:rsidRDefault="00080C5F" w:rsidP="00ED7F1B">
            <w:pPr>
              <w:pStyle w:val="Prrafodelista"/>
              <w:numPr>
                <w:ilvl w:val="1"/>
                <w:numId w:val="28"/>
              </w:numPr>
              <w:jc w:val="both"/>
              <w:rPr>
                <w:rFonts w:ascii="Arial" w:hAnsi="Arial" w:cs="Arial"/>
                <w:sz w:val="22"/>
                <w:szCs w:val="22"/>
              </w:rPr>
            </w:pPr>
            <w:r w:rsidRPr="00080C5F">
              <w:rPr>
                <w:rFonts w:ascii="Arial" w:hAnsi="Arial" w:cs="Arial"/>
                <w:sz w:val="22"/>
                <w:szCs w:val="22"/>
              </w:rPr>
              <w:t xml:space="preserve">Sistema de </w:t>
            </w:r>
            <w:r w:rsidR="00283F3E">
              <w:rPr>
                <w:rFonts w:ascii="Arial" w:hAnsi="Arial" w:cs="Arial"/>
                <w:sz w:val="22"/>
                <w:szCs w:val="22"/>
              </w:rPr>
              <w:t>motor</w:t>
            </w:r>
          </w:p>
          <w:p w14:paraId="52063EB7" w14:textId="77777777" w:rsidR="00EE6F4B" w:rsidRPr="00080C5F" w:rsidRDefault="00EE6F4B" w:rsidP="00ED7F1B">
            <w:pPr>
              <w:pStyle w:val="Prrafodelista"/>
              <w:numPr>
                <w:ilvl w:val="1"/>
                <w:numId w:val="28"/>
              </w:numPr>
              <w:jc w:val="both"/>
              <w:rPr>
                <w:rFonts w:ascii="Arial" w:hAnsi="Arial" w:cs="Arial"/>
                <w:sz w:val="22"/>
                <w:szCs w:val="22"/>
              </w:rPr>
            </w:pPr>
            <w:r w:rsidRPr="00080C5F">
              <w:rPr>
                <w:rFonts w:ascii="Arial" w:hAnsi="Arial" w:cs="Arial"/>
                <w:sz w:val="22"/>
                <w:szCs w:val="22"/>
              </w:rPr>
              <w:t>Sistema de transmisión</w:t>
            </w:r>
            <w:r>
              <w:rPr>
                <w:rFonts w:ascii="Arial" w:hAnsi="Arial" w:cs="Arial"/>
                <w:sz w:val="22"/>
                <w:szCs w:val="22"/>
              </w:rPr>
              <w:t xml:space="preserve"> (incluye kit de arrastre)</w:t>
            </w:r>
          </w:p>
          <w:p w14:paraId="54A0D802" w14:textId="77777777" w:rsidR="00EE6F4B" w:rsidRPr="00080C5F" w:rsidRDefault="00EE6F4B" w:rsidP="00ED7F1B">
            <w:pPr>
              <w:pStyle w:val="Prrafodelista"/>
              <w:numPr>
                <w:ilvl w:val="1"/>
                <w:numId w:val="28"/>
              </w:numPr>
              <w:jc w:val="both"/>
              <w:rPr>
                <w:rFonts w:ascii="Arial" w:hAnsi="Arial" w:cs="Arial"/>
                <w:sz w:val="22"/>
                <w:szCs w:val="22"/>
              </w:rPr>
            </w:pPr>
            <w:r w:rsidRPr="00080C5F">
              <w:rPr>
                <w:rFonts w:ascii="Arial" w:hAnsi="Arial" w:cs="Arial"/>
                <w:sz w:val="22"/>
                <w:szCs w:val="22"/>
              </w:rPr>
              <w:t>Sistema de embrague</w:t>
            </w:r>
          </w:p>
          <w:p w14:paraId="398BA349" w14:textId="77777777" w:rsidR="00080C5F" w:rsidRPr="00080C5F" w:rsidRDefault="00EE6F4B" w:rsidP="00ED7F1B">
            <w:pPr>
              <w:pStyle w:val="Prrafodelista"/>
              <w:numPr>
                <w:ilvl w:val="1"/>
                <w:numId w:val="28"/>
              </w:numPr>
              <w:jc w:val="both"/>
              <w:rPr>
                <w:rFonts w:ascii="Arial" w:hAnsi="Arial" w:cs="Arial"/>
                <w:sz w:val="22"/>
                <w:szCs w:val="22"/>
              </w:rPr>
            </w:pPr>
            <w:r>
              <w:rPr>
                <w:rFonts w:ascii="Arial" w:hAnsi="Arial" w:cs="Arial"/>
                <w:sz w:val="22"/>
                <w:szCs w:val="22"/>
              </w:rPr>
              <w:t xml:space="preserve">Sistema de </w:t>
            </w:r>
            <w:r w:rsidR="00080C5F" w:rsidRPr="00080C5F">
              <w:rPr>
                <w:rFonts w:ascii="Arial" w:hAnsi="Arial" w:cs="Arial"/>
                <w:sz w:val="22"/>
                <w:szCs w:val="22"/>
              </w:rPr>
              <w:t>suspensión</w:t>
            </w:r>
          </w:p>
          <w:p w14:paraId="3D040A33" w14:textId="77777777" w:rsidR="00080C5F" w:rsidRDefault="00080C5F" w:rsidP="00ED7F1B">
            <w:pPr>
              <w:pStyle w:val="Prrafodelista"/>
              <w:numPr>
                <w:ilvl w:val="1"/>
                <w:numId w:val="28"/>
              </w:numPr>
              <w:jc w:val="both"/>
              <w:rPr>
                <w:rFonts w:ascii="Arial" w:hAnsi="Arial" w:cs="Arial"/>
                <w:sz w:val="22"/>
                <w:szCs w:val="22"/>
              </w:rPr>
            </w:pPr>
            <w:r w:rsidRPr="00080C5F">
              <w:rPr>
                <w:rFonts w:ascii="Arial" w:hAnsi="Arial" w:cs="Arial"/>
                <w:sz w:val="22"/>
                <w:szCs w:val="22"/>
              </w:rPr>
              <w:t>Sistema de dirección</w:t>
            </w:r>
          </w:p>
          <w:p w14:paraId="5F0828D5" w14:textId="77777777" w:rsidR="00EE6F4B" w:rsidRPr="00080C5F" w:rsidRDefault="00EE6F4B" w:rsidP="00ED7F1B">
            <w:pPr>
              <w:pStyle w:val="Prrafodelista"/>
              <w:numPr>
                <w:ilvl w:val="1"/>
                <w:numId w:val="28"/>
              </w:numPr>
              <w:jc w:val="both"/>
              <w:rPr>
                <w:rFonts w:ascii="Arial" w:hAnsi="Arial" w:cs="Arial"/>
                <w:sz w:val="22"/>
                <w:szCs w:val="22"/>
              </w:rPr>
            </w:pPr>
            <w:r>
              <w:rPr>
                <w:rFonts w:ascii="Arial" w:hAnsi="Arial" w:cs="Arial"/>
                <w:sz w:val="22"/>
                <w:szCs w:val="22"/>
              </w:rPr>
              <w:t>Sistema de frenos (convencional y/o ABS, según aplique)</w:t>
            </w:r>
          </w:p>
          <w:p w14:paraId="57135935" w14:textId="77777777" w:rsidR="003C43DF" w:rsidRDefault="050C22A6" w:rsidP="00ED7F1B">
            <w:pPr>
              <w:pStyle w:val="Prrafodelista"/>
              <w:numPr>
                <w:ilvl w:val="1"/>
                <w:numId w:val="28"/>
              </w:numPr>
              <w:jc w:val="both"/>
              <w:rPr>
                <w:rFonts w:ascii="Arial" w:hAnsi="Arial" w:cs="Arial"/>
                <w:sz w:val="22"/>
                <w:szCs w:val="22"/>
              </w:rPr>
            </w:pPr>
            <w:r w:rsidRPr="23EA11E2">
              <w:rPr>
                <w:rFonts w:ascii="Arial" w:hAnsi="Arial" w:cs="Arial"/>
                <w:sz w:val="22"/>
                <w:szCs w:val="22"/>
              </w:rPr>
              <w:t>Sistema eléctrico</w:t>
            </w:r>
            <w:r w:rsidR="00EE6F4B">
              <w:rPr>
                <w:rFonts w:ascii="Arial" w:hAnsi="Arial" w:cs="Arial"/>
                <w:sz w:val="22"/>
                <w:szCs w:val="22"/>
              </w:rPr>
              <w:t xml:space="preserve"> y electrónico</w:t>
            </w:r>
          </w:p>
          <w:p w14:paraId="1C521A53"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 de alimentación de combustible (carburación y/o inyección electrónica).</w:t>
            </w:r>
          </w:p>
          <w:p w14:paraId="14C8B45A"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 de refrigeración (por aire, aceite o líquido, según aplique).</w:t>
            </w:r>
          </w:p>
          <w:p w14:paraId="72BB9E22"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 de escape.</w:t>
            </w:r>
          </w:p>
          <w:p w14:paraId="22AE7C75" w14:textId="77777777" w:rsidR="003C43DF" w:rsidRPr="003C43DF" w:rsidRDefault="003C43DF" w:rsidP="00ED7F1B">
            <w:pPr>
              <w:pStyle w:val="Prrafodelista"/>
              <w:numPr>
                <w:ilvl w:val="1"/>
                <w:numId w:val="28"/>
              </w:numPr>
              <w:jc w:val="both"/>
              <w:rPr>
                <w:rFonts w:ascii="Arial" w:hAnsi="Arial" w:cs="Arial"/>
                <w:sz w:val="22"/>
                <w:szCs w:val="22"/>
              </w:rPr>
            </w:pPr>
            <w:r w:rsidRPr="003C43DF">
              <w:rPr>
                <w:rFonts w:ascii="Arial" w:hAnsi="Arial" w:cs="Arial"/>
                <w:sz w:val="22"/>
                <w:szCs w:val="22"/>
              </w:rPr>
              <w:t>Sistemas de admisión y encendido, incluyendo actividades de sincronización y ajuste del funcionamiento del motor.</w:t>
            </w:r>
          </w:p>
          <w:p w14:paraId="1AE962F5" w14:textId="77777777" w:rsidR="00E04D6D" w:rsidRPr="003C43DF" w:rsidRDefault="001E04DB" w:rsidP="00ED7F1B">
            <w:pPr>
              <w:pStyle w:val="Prrafodelista"/>
              <w:numPr>
                <w:ilvl w:val="1"/>
                <w:numId w:val="28"/>
              </w:numPr>
              <w:jc w:val="both"/>
              <w:rPr>
                <w:rFonts w:ascii="Arial" w:hAnsi="Arial" w:cs="Arial"/>
                <w:sz w:val="22"/>
                <w:szCs w:val="22"/>
              </w:rPr>
            </w:pPr>
            <w:r w:rsidRPr="003C43DF">
              <w:rPr>
                <w:rFonts w:ascii="Arial" w:hAnsi="Arial" w:cs="Arial"/>
                <w:sz w:val="22"/>
                <w:szCs w:val="22"/>
              </w:rPr>
              <w:t>O</w:t>
            </w:r>
            <w:r w:rsidR="00080C5F" w:rsidRPr="003C43DF">
              <w:rPr>
                <w:rFonts w:ascii="Arial" w:hAnsi="Arial" w:cs="Arial"/>
                <w:sz w:val="22"/>
                <w:szCs w:val="22"/>
              </w:rPr>
              <w:t>tros sistemas críticos</w:t>
            </w:r>
          </w:p>
          <w:p w14:paraId="06860B4D" w14:textId="77777777" w:rsidR="00080C5F" w:rsidRDefault="00080C5F" w:rsidP="004F2D61">
            <w:pPr>
              <w:pStyle w:val="Prrafodelista"/>
              <w:ind w:left="1440"/>
              <w:jc w:val="both"/>
              <w:rPr>
                <w:rFonts w:ascii="Arial" w:hAnsi="Arial" w:cs="Arial"/>
                <w:b/>
                <w:bCs/>
                <w:sz w:val="22"/>
                <w:szCs w:val="22"/>
              </w:rPr>
            </w:pPr>
          </w:p>
          <w:p w14:paraId="5F6C4896" w14:textId="77777777" w:rsidR="00AB4263" w:rsidRDefault="00E04D6D" w:rsidP="00ED7F1B">
            <w:pPr>
              <w:pStyle w:val="Prrafodelista"/>
              <w:numPr>
                <w:ilvl w:val="0"/>
                <w:numId w:val="28"/>
              </w:numPr>
              <w:jc w:val="both"/>
              <w:rPr>
                <w:rFonts w:ascii="Arial" w:hAnsi="Arial" w:cs="Arial"/>
                <w:sz w:val="22"/>
                <w:szCs w:val="22"/>
              </w:rPr>
            </w:pPr>
            <w:r>
              <w:rPr>
                <w:rFonts w:ascii="Arial" w:hAnsi="Arial" w:cs="Arial"/>
                <w:b/>
                <w:sz w:val="22"/>
                <w:szCs w:val="22"/>
              </w:rPr>
              <w:t>MANTENIMIENTO PREVENTIVO</w:t>
            </w:r>
            <w:r w:rsidR="00AB4263">
              <w:rPr>
                <w:rFonts w:ascii="Arial" w:hAnsi="Arial" w:cs="Arial"/>
                <w:b/>
                <w:sz w:val="22"/>
                <w:szCs w:val="22"/>
              </w:rPr>
              <w:t xml:space="preserve">: </w:t>
            </w:r>
            <w:r w:rsidR="00AB4263" w:rsidRPr="00AB4263">
              <w:rPr>
                <w:rFonts w:ascii="Arial" w:hAnsi="Arial" w:cs="Arial"/>
                <w:sz w:val="22"/>
                <w:szCs w:val="22"/>
              </w:rPr>
              <w:t xml:space="preserve">Conjunto de actividades </w:t>
            </w:r>
            <w:r w:rsidR="00063604">
              <w:rPr>
                <w:rFonts w:ascii="Arial" w:hAnsi="Arial" w:cs="Arial"/>
                <w:sz w:val="22"/>
                <w:szCs w:val="22"/>
              </w:rPr>
              <w:t xml:space="preserve">periódicas, definidas por el fabricante y </w:t>
            </w:r>
            <w:r w:rsidR="00AB4263" w:rsidRPr="00AB4263">
              <w:rPr>
                <w:rFonts w:ascii="Arial" w:hAnsi="Arial" w:cs="Arial"/>
                <w:sz w:val="22"/>
                <w:szCs w:val="22"/>
              </w:rPr>
              <w:t>que se realizan con base en el kilometraje</w:t>
            </w:r>
            <w:r w:rsidR="00903062">
              <w:rPr>
                <w:rFonts w:ascii="Arial" w:hAnsi="Arial" w:cs="Arial"/>
                <w:sz w:val="22"/>
                <w:szCs w:val="22"/>
              </w:rPr>
              <w:t xml:space="preserve"> y/o </w:t>
            </w:r>
            <w:r w:rsidR="00AB4263" w:rsidRPr="00AB4263">
              <w:rPr>
                <w:rFonts w:ascii="Arial" w:hAnsi="Arial" w:cs="Arial"/>
                <w:sz w:val="22"/>
                <w:szCs w:val="22"/>
              </w:rPr>
              <w:t>tiempo de uso</w:t>
            </w:r>
            <w:r w:rsidR="00903062">
              <w:rPr>
                <w:rFonts w:ascii="Arial" w:hAnsi="Arial" w:cs="Arial"/>
                <w:sz w:val="22"/>
                <w:szCs w:val="22"/>
              </w:rPr>
              <w:t xml:space="preserve">, orientadas a </w:t>
            </w:r>
            <w:r w:rsidR="00AB4263" w:rsidRPr="00AB4263">
              <w:rPr>
                <w:rFonts w:ascii="Arial" w:hAnsi="Arial" w:cs="Arial"/>
                <w:sz w:val="22"/>
                <w:szCs w:val="22"/>
              </w:rPr>
              <w:t>prevenir fallas</w:t>
            </w:r>
            <w:r w:rsidR="00692786">
              <w:rPr>
                <w:rFonts w:ascii="Arial" w:hAnsi="Arial" w:cs="Arial"/>
                <w:sz w:val="22"/>
                <w:szCs w:val="22"/>
              </w:rPr>
              <w:t xml:space="preserve">, </w:t>
            </w:r>
            <w:r w:rsidR="00AB4263" w:rsidRPr="00AB4263">
              <w:rPr>
                <w:rFonts w:ascii="Arial" w:hAnsi="Arial" w:cs="Arial"/>
                <w:sz w:val="22"/>
                <w:szCs w:val="22"/>
              </w:rPr>
              <w:t xml:space="preserve">conservar el adecuado funcionamiento del </w:t>
            </w:r>
            <w:r w:rsidR="006E02F7">
              <w:rPr>
                <w:rFonts w:ascii="Arial" w:hAnsi="Arial" w:cs="Arial"/>
                <w:sz w:val="22"/>
                <w:szCs w:val="22"/>
              </w:rPr>
              <w:t>automotor</w:t>
            </w:r>
            <w:r w:rsidR="00692786">
              <w:rPr>
                <w:rFonts w:ascii="Arial" w:hAnsi="Arial" w:cs="Arial"/>
                <w:sz w:val="22"/>
                <w:szCs w:val="22"/>
              </w:rPr>
              <w:t xml:space="preserve"> y prolongar su vida útil. Incluye el cambio de consumibles y componentes de desgaste normal.</w:t>
            </w:r>
          </w:p>
          <w:p w14:paraId="5829847F" w14:textId="77777777" w:rsidR="00AB4263" w:rsidRPr="00AB4263" w:rsidRDefault="00AB4263" w:rsidP="004F2D61">
            <w:pPr>
              <w:pStyle w:val="Prrafodelista"/>
              <w:jc w:val="both"/>
              <w:rPr>
                <w:rFonts w:ascii="Arial" w:hAnsi="Arial" w:cs="Arial"/>
                <w:sz w:val="22"/>
                <w:szCs w:val="22"/>
              </w:rPr>
            </w:pPr>
          </w:p>
          <w:p w14:paraId="4BCCEC74" w14:textId="77777777" w:rsidR="00AB4263" w:rsidRPr="00AB4263" w:rsidRDefault="00AB4263" w:rsidP="004F2D61">
            <w:pPr>
              <w:pStyle w:val="Prrafodelista"/>
              <w:jc w:val="both"/>
              <w:rPr>
                <w:rFonts w:ascii="Arial" w:hAnsi="Arial" w:cs="Arial"/>
                <w:sz w:val="22"/>
                <w:szCs w:val="22"/>
              </w:rPr>
            </w:pPr>
            <w:r w:rsidRPr="00AB4263">
              <w:rPr>
                <w:rFonts w:ascii="Arial" w:hAnsi="Arial" w:cs="Arial"/>
                <w:sz w:val="22"/>
                <w:szCs w:val="22"/>
              </w:rPr>
              <w:t>Incluye, entre otros:</w:t>
            </w:r>
          </w:p>
          <w:p w14:paraId="0F9802B3" w14:textId="77777777" w:rsidR="00AB4263" w:rsidRPr="00AB4263" w:rsidRDefault="3CF4BA2D" w:rsidP="00ED7F1B">
            <w:pPr>
              <w:pStyle w:val="Prrafodelista"/>
              <w:numPr>
                <w:ilvl w:val="1"/>
                <w:numId w:val="28"/>
              </w:numPr>
              <w:jc w:val="both"/>
              <w:rPr>
                <w:rFonts w:ascii="Arial" w:hAnsi="Arial" w:cs="Arial"/>
                <w:sz w:val="22"/>
                <w:szCs w:val="22"/>
              </w:rPr>
            </w:pPr>
            <w:r w:rsidRPr="23EA11E2">
              <w:rPr>
                <w:rFonts w:ascii="Arial" w:hAnsi="Arial" w:cs="Arial"/>
                <w:sz w:val="22"/>
                <w:szCs w:val="22"/>
              </w:rPr>
              <w:t>Sistema de frenos</w:t>
            </w:r>
            <w:r w:rsidR="04CAA16B" w:rsidRPr="23EA11E2">
              <w:rPr>
                <w:rFonts w:ascii="Arial" w:hAnsi="Arial" w:cs="Arial"/>
                <w:sz w:val="22"/>
                <w:szCs w:val="22"/>
              </w:rPr>
              <w:t xml:space="preserve"> (inspección </w:t>
            </w:r>
            <w:r w:rsidR="27D33376" w:rsidRPr="23EA11E2">
              <w:rPr>
                <w:rFonts w:ascii="Arial" w:hAnsi="Arial" w:cs="Arial"/>
                <w:sz w:val="22"/>
                <w:szCs w:val="22"/>
              </w:rPr>
              <w:t>integral de sus partes</w:t>
            </w:r>
            <w:r w:rsidR="04CAA16B" w:rsidRPr="23EA11E2">
              <w:rPr>
                <w:rFonts w:ascii="Arial" w:hAnsi="Arial" w:cs="Arial"/>
                <w:sz w:val="22"/>
                <w:szCs w:val="22"/>
              </w:rPr>
              <w:t>)</w:t>
            </w:r>
          </w:p>
          <w:p w14:paraId="55AC375C" w14:textId="77777777" w:rsidR="00AB4263" w:rsidRPr="00AB4263" w:rsidRDefault="00AB4263" w:rsidP="00ED7F1B">
            <w:pPr>
              <w:pStyle w:val="Prrafodelista"/>
              <w:numPr>
                <w:ilvl w:val="1"/>
                <w:numId w:val="28"/>
              </w:numPr>
              <w:jc w:val="both"/>
              <w:rPr>
                <w:rFonts w:ascii="Arial" w:hAnsi="Arial" w:cs="Arial"/>
                <w:sz w:val="22"/>
                <w:szCs w:val="22"/>
              </w:rPr>
            </w:pPr>
            <w:r w:rsidRPr="00AB4263">
              <w:rPr>
                <w:rFonts w:ascii="Arial" w:hAnsi="Arial" w:cs="Arial"/>
                <w:sz w:val="22"/>
                <w:szCs w:val="22"/>
              </w:rPr>
              <w:t>Cambio de aceite y filtros</w:t>
            </w:r>
          </w:p>
          <w:p w14:paraId="4AD4B650" w14:textId="77777777" w:rsidR="00080C5F" w:rsidRDefault="00AB4263" w:rsidP="00ED7F1B">
            <w:pPr>
              <w:pStyle w:val="Prrafodelista"/>
              <w:numPr>
                <w:ilvl w:val="1"/>
                <w:numId w:val="28"/>
              </w:numPr>
              <w:jc w:val="both"/>
              <w:rPr>
                <w:rFonts w:ascii="Arial" w:hAnsi="Arial" w:cs="Arial"/>
                <w:sz w:val="22"/>
                <w:szCs w:val="22"/>
              </w:rPr>
            </w:pPr>
            <w:r w:rsidRPr="00AB4263">
              <w:rPr>
                <w:rFonts w:ascii="Arial" w:hAnsi="Arial" w:cs="Arial"/>
                <w:sz w:val="22"/>
                <w:szCs w:val="22"/>
              </w:rPr>
              <w:t>Alineación y balanceo</w:t>
            </w:r>
          </w:p>
          <w:p w14:paraId="5D62F87F" w14:textId="77777777" w:rsidR="3CF4BA2D" w:rsidRDefault="3CF4BA2D" w:rsidP="00ED7F1B">
            <w:pPr>
              <w:pStyle w:val="Prrafodelista"/>
              <w:numPr>
                <w:ilvl w:val="1"/>
                <w:numId w:val="28"/>
              </w:numPr>
              <w:jc w:val="both"/>
              <w:rPr>
                <w:rFonts w:ascii="Arial" w:hAnsi="Arial" w:cs="Arial"/>
                <w:sz w:val="22"/>
                <w:szCs w:val="22"/>
              </w:rPr>
            </w:pPr>
            <w:r w:rsidRPr="23EA11E2">
              <w:rPr>
                <w:rFonts w:ascii="Arial" w:hAnsi="Arial" w:cs="Arial"/>
                <w:sz w:val="22"/>
                <w:szCs w:val="22"/>
              </w:rPr>
              <w:t>Revisión del sistema eléctrico</w:t>
            </w:r>
            <w:r w:rsidR="5A84628E" w:rsidRPr="23EA11E2">
              <w:rPr>
                <w:rFonts w:ascii="Arial" w:hAnsi="Arial" w:cs="Arial"/>
                <w:sz w:val="22"/>
                <w:szCs w:val="22"/>
              </w:rPr>
              <w:t xml:space="preserve"> (</w:t>
            </w:r>
            <w:r w:rsidR="3C346FE9" w:rsidRPr="23EA11E2">
              <w:rPr>
                <w:rFonts w:ascii="Arial" w:hAnsi="Arial" w:cs="Arial"/>
                <w:sz w:val="22"/>
                <w:szCs w:val="22"/>
              </w:rPr>
              <w:t>inspección integral de sus partes)</w:t>
            </w:r>
          </w:p>
          <w:p w14:paraId="38E40D62" w14:textId="77777777" w:rsidR="00E04D6D" w:rsidRPr="00080C5F" w:rsidRDefault="00AB4263" w:rsidP="00ED7F1B">
            <w:pPr>
              <w:pStyle w:val="Prrafodelista"/>
              <w:numPr>
                <w:ilvl w:val="1"/>
                <w:numId w:val="28"/>
              </w:numPr>
              <w:jc w:val="both"/>
              <w:rPr>
                <w:rFonts w:ascii="Arial" w:hAnsi="Arial" w:cs="Arial"/>
                <w:sz w:val="22"/>
                <w:szCs w:val="22"/>
              </w:rPr>
            </w:pPr>
            <w:r w:rsidRPr="00080C5F">
              <w:rPr>
                <w:rFonts w:ascii="Arial" w:hAnsi="Arial" w:cs="Arial"/>
                <w:sz w:val="22"/>
                <w:szCs w:val="22"/>
              </w:rPr>
              <w:t>Inspecciones generales</w:t>
            </w:r>
          </w:p>
          <w:p w14:paraId="1FE23C00" w14:textId="77777777" w:rsidR="00E04D6D" w:rsidRDefault="00E04D6D" w:rsidP="004F2D61">
            <w:pPr>
              <w:ind w:right="-212"/>
              <w:jc w:val="both"/>
              <w:rPr>
                <w:rFonts w:ascii="Arial" w:hAnsi="Arial" w:cs="Arial"/>
                <w:sz w:val="22"/>
                <w:szCs w:val="22"/>
              </w:rPr>
            </w:pPr>
          </w:p>
          <w:p w14:paraId="452485D8" w14:textId="77777777" w:rsidR="008D448C" w:rsidRDefault="008D448C" w:rsidP="00ED7F1B">
            <w:pPr>
              <w:pStyle w:val="Prrafodelista"/>
              <w:numPr>
                <w:ilvl w:val="0"/>
                <w:numId w:val="28"/>
              </w:numPr>
              <w:jc w:val="both"/>
              <w:rPr>
                <w:rFonts w:ascii="Arial" w:hAnsi="Arial" w:cs="Arial"/>
                <w:sz w:val="22"/>
                <w:szCs w:val="22"/>
              </w:rPr>
            </w:pPr>
            <w:r w:rsidRPr="008D448C">
              <w:rPr>
                <w:rFonts w:ascii="Arial" w:hAnsi="Arial" w:cs="Arial"/>
                <w:b/>
                <w:bCs/>
                <w:sz w:val="22"/>
                <w:szCs w:val="22"/>
              </w:rPr>
              <w:t>MOTOCICLETA:</w:t>
            </w:r>
            <w:r w:rsidRPr="008D448C">
              <w:rPr>
                <w:rFonts w:ascii="Arial" w:hAnsi="Arial" w:cs="Arial"/>
                <w:sz w:val="22"/>
                <w:szCs w:val="22"/>
              </w:rPr>
              <w:t xml:space="preserve"> Vehículo automotor de dos ruedas, propulsado por un motor de combustión interna, destinado al transporte de personas o bienes.</w:t>
            </w:r>
          </w:p>
          <w:p w14:paraId="252F9200" w14:textId="77777777" w:rsidR="004073A0" w:rsidRPr="008D448C" w:rsidRDefault="004073A0" w:rsidP="004073A0">
            <w:pPr>
              <w:pStyle w:val="Prrafodelista"/>
              <w:jc w:val="both"/>
              <w:rPr>
                <w:rFonts w:ascii="Arial" w:hAnsi="Arial" w:cs="Arial"/>
                <w:sz w:val="22"/>
                <w:szCs w:val="22"/>
              </w:rPr>
            </w:pPr>
          </w:p>
          <w:p w14:paraId="2D00DE5F" w14:textId="77777777" w:rsidR="007E3EA0" w:rsidRPr="006E02F7" w:rsidRDefault="686E96AD" w:rsidP="006E02F7">
            <w:pPr>
              <w:pStyle w:val="Prrafodelista"/>
              <w:numPr>
                <w:ilvl w:val="0"/>
                <w:numId w:val="28"/>
              </w:numPr>
              <w:jc w:val="both"/>
              <w:rPr>
                <w:rFonts w:ascii="Arial" w:hAnsi="Arial" w:cs="Arial"/>
                <w:sz w:val="22"/>
                <w:szCs w:val="22"/>
              </w:rPr>
            </w:pPr>
            <w:r w:rsidRPr="66841E14">
              <w:rPr>
                <w:rFonts w:ascii="Arial" w:hAnsi="Arial" w:cs="Arial"/>
                <w:b/>
                <w:bCs/>
                <w:sz w:val="22"/>
                <w:szCs w:val="22"/>
              </w:rPr>
              <w:lastRenderedPageBreak/>
              <w:t xml:space="preserve">PARQUE AUTOMOTOR: </w:t>
            </w:r>
            <w:r w:rsidR="0092157E" w:rsidRPr="0092157E">
              <w:rPr>
                <w:rFonts w:ascii="Arial" w:hAnsi="Arial" w:cs="Arial"/>
                <w:sz w:val="22"/>
                <w:szCs w:val="22"/>
              </w:rPr>
              <w:t xml:space="preserve">Conjunto de vehículos automotores y motocicletas que están bajo la administración de la Fiscalía General de la Nación – Nivel central, y son objeto de mantenimiento, reparación y demás actividades asociadas a su operación dentro del presente proceso contractual.  </w:t>
            </w:r>
          </w:p>
          <w:p w14:paraId="155FAA39" w14:textId="77777777" w:rsidR="7AC51EEE" w:rsidRDefault="7AC51EEE"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 xml:space="preserve">PRUEBA DE RUTA: </w:t>
            </w:r>
            <w:r w:rsidRPr="66841E14">
              <w:rPr>
                <w:rFonts w:ascii="Arial" w:hAnsi="Arial" w:cs="Arial"/>
                <w:sz w:val="22"/>
                <w:szCs w:val="22"/>
              </w:rPr>
              <w:t xml:space="preserve">Procedimiento de verificación efectuado por personal técnico idóneo, mediante el cual se evalúa el comportamiento operativo del </w:t>
            </w:r>
            <w:r w:rsidR="006E02F7">
              <w:rPr>
                <w:rFonts w:ascii="Arial" w:hAnsi="Arial" w:cs="Arial"/>
                <w:sz w:val="22"/>
                <w:szCs w:val="22"/>
              </w:rPr>
              <w:t>automotor</w:t>
            </w:r>
            <w:r w:rsidRPr="66841E14">
              <w:rPr>
                <w:rFonts w:ascii="Arial" w:hAnsi="Arial" w:cs="Arial"/>
                <w:sz w:val="22"/>
                <w:szCs w:val="22"/>
              </w:rPr>
              <w:t xml:space="preserve"> antes, durante o después de una intervención de mantenimiento, con el fin de validar la efectividad de las reparaciones realizadas.</w:t>
            </w:r>
          </w:p>
          <w:p w14:paraId="1211F9AB" w14:textId="77777777" w:rsidR="66841E14" w:rsidRDefault="66841E14" w:rsidP="004F2D61">
            <w:pPr>
              <w:pStyle w:val="Prrafodelista"/>
              <w:jc w:val="both"/>
              <w:rPr>
                <w:rFonts w:ascii="Arial" w:hAnsi="Arial" w:cs="Arial"/>
                <w:b/>
                <w:bCs/>
                <w:sz w:val="22"/>
                <w:szCs w:val="22"/>
              </w:rPr>
            </w:pPr>
          </w:p>
          <w:p w14:paraId="56A3C7FF" w14:textId="77777777" w:rsidR="008B0047" w:rsidRPr="008B0047" w:rsidRDefault="71610898" w:rsidP="00ED7F1B">
            <w:pPr>
              <w:pStyle w:val="Prrafodelista"/>
              <w:numPr>
                <w:ilvl w:val="0"/>
                <w:numId w:val="28"/>
              </w:numPr>
              <w:spacing w:line="259" w:lineRule="auto"/>
              <w:jc w:val="both"/>
              <w:rPr>
                <w:rFonts w:ascii="Arial" w:hAnsi="Arial" w:cs="Arial"/>
                <w:sz w:val="22"/>
                <w:szCs w:val="22"/>
              </w:rPr>
            </w:pPr>
            <w:r w:rsidRPr="66841E14">
              <w:rPr>
                <w:rFonts w:ascii="Arial" w:hAnsi="Arial" w:cs="Arial"/>
                <w:b/>
                <w:bCs/>
                <w:sz w:val="22"/>
                <w:szCs w:val="22"/>
              </w:rPr>
              <w:t>RECIBO A SATISFACCIÓN</w:t>
            </w:r>
            <w:r w:rsidR="392D678B" w:rsidRPr="66841E14">
              <w:rPr>
                <w:rFonts w:ascii="Arial" w:hAnsi="Arial" w:cs="Arial"/>
                <w:b/>
                <w:bCs/>
                <w:sz w:val="22"/>
                <w:szCs w:val="22"/>
              </w:rPr>
              <w:t xml:space="preserve">: </w:t>
            </w:r>
            <w:r w:rsidR="4EE2AC1C" w:rsidRPr="66841E14">
              <w:rPr>
                <w:rFonts w:ascii="Arial" w:hAnsi="Arial" w:cs="Arial"/>
                <w:sz w:val="22"/>
                <w:szCs w:val="22"/>
              </w:rPr>
              <w:t>Documento suscrito por el funcionario autorizado por la Entidad mediante el cual se deja constancia de la recepción de</w:t>
            </w:r>
            <w:r w:rsidR="006E02F7">
              <w:rPr>
                <w:rFonts w:ascii="Arial" w:hAnsi="Arial" w:cs="Arial"/>
                <w:sz w:val="22"/>
                <w:szCs w:val="22"/>
              </w:rPr>
              <w:t xml:space="preserve"> la motocicleta</w:t>
            </w:r>
            <w:r w:rsidR="4EE2AC1C" w:rsidRPr="66841E14">
              <w:rPr>
                <w:rFonts w:ascii="Arial" w:hAnsi="Arial" w:cs="Arial"/>
                <w:sz w:val="22"/>
                <w:szCs w:val="22"/>
              </w:rPr>
              <w:t xml:space="preserve"> y de la conformidad respecto de los servicios ejecutados, las condiciones de funcionamiento del automotor</w:t>
            </w:r>
          </w:p>
          <w:p w14:paraId="643C6849" w14:textId="77777777" w:rsidR="008B0047" w:rsidRPr="008B0047" w:rsidRDefault="008B0047" w:rsidP="004F2D61">
            <w:pPr>
              <w:pStyle w:val="Prrafodelista"/>
              <w:jc w:val="both"/>
              <w:rPr>
                <w:rFonts w:ascii="Arial" w:hAnsi="Arial" w:cs="Arial"/>
                <w:sz w:val="22"/>
                <w:szCs w:val="22"/>
              </w:rPr>
            </w:pPr>
          </w:p>
          <w:p w14:paraId="7C79B2E0" w14:textId="77777777" w:rsidR="0E42744A" w:rsidRDefault="0E42744A" w:rsidP="00ED7F1B">
            <w:pPr>
              <w:pStyle w:val="Prrafodelista"/>
              <w:numPr>
                <w:ilvl w:val="0"/>
                <w:numId w:val="28"/>
              </w:numPr>
              <w:jc w:val="both"/>
              <w:rPr>
                <w:rFonts w:ascii="Arial" w:hAnsi="Arial" w:cs="Arial"/>
                <w:sz w:val="22"/>
                <w:szCs w:val="22"/>
              </w:rPr>
            </w:pPr>
            <w:r w:rsidRPr="66841E14">
              <w:rPr>
                <w:rFonts w:ascii="Arial" w:hAnsi="Arial" w:cs="Arial"/>
                <w:b/>
                <w:bCs/>
                <w:sz w:val="22"/>
                <w:szCs w:val="22"/>
              </w:rPr>
              <w:t>REPUESTO</w:t>
            </w:r>
            <w:r w:rsidR="49217E92" w:rsidRPr="66841E14">
              <w:rPr>
                <w:rFonts w:ascii="Arial" w:hAnsi="Arial" w:cs="Arial"/>
                <w:b/>
                <w:bCs/>
                <w:sz w:val="22"/>
                <w:szCs w:val="22"/>
              </w:rPr>
              <w:t xml:space="preserve">: </w:t>
            </w:r>
            <w:r w:rsidR="49217E92" w:rsidRPr="66841E14">
              <w:rPr>
                <w:rFonts w:ascii="Arial" w:hAnsi="Arial" w:cs="Arial"/>
                <w:sz w:val="22"/>
                <w:szCs w:val="22"/>
              </w:rPr>
              <w:t>Componente o pieza destinada a sustituir otra que presenta desgaste, daño o falla</w:t>
            </w:r>
            <w:r w:rsidR="334DB275" w:rsidRPr="66841E14">
              <w:rPr>
                <w:rFonts w:ascii="Arial" w:hAnsi="Arial" w:cs="Arial"/>
                <w:sz w:val="22"/>
                <w:szCs w:val="22"/>
              </w:rPr>
              <w:t>, con el propósito de restablecer las condiciones normales de funcionamiento del vehículo.</w:t>
            </w:r>
          </w:p>
          <w:p w14:paraId="63D02CF7" w14:textId="77777777" w:rsidR="00DB372A" w:rsidRPr="00DB372A" w:rsidRDefault="00DB372A" w:rsidP="004F2D61">
            <w:pPr>
              <w:pStyle w:val="Prrafodelista"/>
              <w:jc w:val="both"/>
              <w:rPr>
                <w:rFonts w:ascii="Arial" w:hAnsi="Arial" w:cs="Arial"/>
                <w:sz w:val="22"/>
                <w:szCs w:val="22"/>
                <w:highlight w:val="yellow"/>
              </w:rPr>
            </w:pPr>
          </w:p>
          <w:p w14:paraId="4459E7A8" w14:textId="77777777" w:rsidR="00E04D6D" w:rsidRDefault="01D7C4CF" w:rsidP="00ED7F1B">
            <w:pPr>
              <w:pStyle w:val="Prrafodelista"/>
              <w:numPr>
                <w:ilvl w:val="0"/>
                <w:numId w:val="28"/>
              </w:numPr>
              <w:jc w:val="both"/>
              <w:rPr>
                <w:rFonts w:ascii="Arial" w:hAnsi="Arial" w:cs="Arial"/>
                <w:b/>
                <w:bCs/>
                <w:sz w:val="22"/>
                <w:szCs w:val="22"/>
              </w:rPr>
            </w:pPr>
            <w:r w:rsidRPr="23EA11E2">
              <w:rPr>
                <w:rFonts w:ascii="Arial" w:hAnsi="Arial" w:cs="Arial"/>
                <w:b/>
                <w:bCs/>
                <w:sz w:val="22"/>
                <w:szCs w:val="22"/>
              </w:rPr>
              <w:t>TEMPARIO</w:t>
            </w:r>
            <w:r w:rsidR="050C22A6" w:rsidRPr="23EA11E2">
              <w:rPr>
                <w:rFonts w:ascii="Arial" w:hAnsi="Arial" w:cs="Arial"/>
                <w:b/>
                <w:bCs/>
                <w:sz w:val="22"/>
                <w:szCs w:val="22"/>
              </w:rPr>
              <w:t xml:space="preserve">: </w:t>
            </w:r>
            <w:r w:rsidR="050C22A6" w:rsidRPr="23EA11E2">
              <w:rPr>
                <w:rFonts w:ascii="Arial" w:hAnsi="Arial" w:cs="Arial"/>
                <w:sz w:val="22"/>
                <w:szCs w:val="22"/>
              </w:rPr>
              <w:t xml:space="preserve">Documento que establece </w:t>
            </w:r>
            <w:r w:rsidR="5086CD5F" w:rsidRPr="23EA11E2">
              <w:rPr>
                <w:rFonts w:ascii="Arial" w:hAnsi="Arial" w:cs="Arial"/>
                <w:sz w:val="22"/>
                <w:szCs w:val="22"/>
              </w:rPr>
              <w:t>las actividades de mantenimiento</w:t>
            </w:r>
            <w:r w:rsidR="67CD466E" w:rsidRPr="23EA11E2">
              <w:rPr>
                <w:rFonts w:ascii="Arial" w:hAnsi="Arial" w:cs="Arial"/>
                <w:sz w:val="22"/>
                <w:szCs w:val="22"/>
              </w:rPr>
              <w:t xml:space="preserve"> y reparación, así como los </w:t>
            </w:r>
            <w:r w:rsidR="5086CD5F" w:rsidRPr="23EA11E2">
              <w:rPr>
                <w:rFonts w:ascii="Arial" w:hAnsi="Arial" w:cs="Arial"/>
                <w:sz w:val="22"/>
                <w:szCs w:val="22"/>
              </w:rPr>
              <w:t>correspondientes</w:t>
            </w:r>
            <w:r w:rsidR="050C22A6" w:rsidRPr="23EA11E2">
              <w:rPr>
                <w:rFonts w:ascii="Arial" w:hAnsi="Arial" w:cs="Arial"/>
                <w:sz w:val="22"/>
                <w:szCs w:val="22"/>
              </w:rPr>
              <w:t xml:space="preserve"> tiempos estándar de ejecución, utilizado como base para la estimación y validación de la mano de obra</w:t>
            </w:r>
            <w:r w:rsidR="050C22A6" w:rsidRPr="23EA11E2">
              <w:rPr>
                <w:rFonts w:ascii="Arial" w:hAnsi="Arial" w:cs="Arial"/>
                <w:b/>
                <w:bCs/>
                <w:sz w:val="22"/>
                <w:szCs w:val="22"/>
              </w:rPr>
              <w:t>.</w:t>
            </w:r>
          </w:p>
          <w:p w14:paraId="4818EF66" w14:textId="77777777" w:rsidR="00080C5F" w:rsidRPr="00080C5F" w:rsidRDefault="00080C5F" w:rsidP="004F2D61">
            <w:pPr>
              <w:pStyle w:val="Prrafodelista"/>
              <w:jc w:val="both"/>
              <w:rPr>
                <w:rFonts w:ascii="Arial" w:hAnsi="Arial" w:cs="Arial"/>
                <w:b/>
                <w:bCs/>
                <w:sz w:val="22"/>
                <w:szCs w:val="22"/>
              </w:rPr>
            </w:pPr>
          </w:p>
          <w:p w14:paraId="7FA4EDF3" w14:textId="77777777" w:rsidR="0092157E" w:rsidRPr="0092157E" w:rsidRDefault="00E04D6D" w:rsidP="00ED7F1B">
            <w:pPr>
              <w:pStyle w:val="Prrafodelista"/>
              <w:numPr>
                <w:ilvl w:val="0"/>
                <w:numId w:val="28"/>
              </w:numPr>
              <w:jc w:val="both"/>
              <w:rPr>
                <w:rFonts w:ascii="Arial" w:hAnsi="Arial" w:cs="Arial"/>
                <w:bCs/>
                <w:sz w:val="22"/>
                <w:szCs w:val="22"/>
              </w:rPr>
            </w:pPr>
            <w:r>
              <w:rPr>
                <w:rFonts w:ascii="Arial" w:hAnsi="Arial" w:cs="Arial"/>
                <w:b/>
                <w:sz w:val="22"/>
                <w:szCs w:val="22"/>
              </w:rPr>
              <w:t xml:space="preserve">VEHÍCULO </w:t>
            </w:r>
            <w:r w:rsidR="0092157E" w:rsidRPr="0092157E">
              <w:rPr>
                <w:rFonts w:ascii="Arial" w:hAnsi="Arial" w:cs="Arial"/>
                <w:b/>
                <w:sz w:val="22"/>
                <w:szCs w:val="22"/>
              </w:rPr>
              <w:t xml:space="preserve">AUTOMOTOR: </w:t>
            </w:r>
            <w:r w:rsidR="0092157E" w:rsidRPr="0092157E">
              <w:rPr>
                <w:rFonts w:ascii="Arial" w:hAnsi="Arial" w:cs="Arial"/>
                <w:bCs/>
                <w:sz w:val="22"/>
                <w:szCs w:val="22"/>
              </w:rPr>
              <w:t xml:space="preserve">Todo aparato montado sobre ruedas, dotado de motor propio de combustión interna, eléctrico o de cualquier otra tecnología de propulsión, destinado al transporte terrestre de personas, animales o bienes, por vías públicas o privadas abiertas al público. </w:t>
            </w:r>
          </w:p>
          <w:p w14:paraId="75497192" w14:textId="77777777" w:rsidR="0092157E" w:rsidRPr="0092157E" w:rsidRDefault="0092157E" w:rsidP="0092157E">
            <w:pPr>
              <w:ind w:left="720"/>
              <w:jc w:val="both"/>
              <w:rPr>
                <w:rFonts w:ascii="Arial" w:hAnsi="Arial" w:cs="Arial"/>
                <w:bCs/>
                <w:sz w:val="22"/>
                <w:szCs w:val="22"/>
              </w:rPr>
            </w:pPr>
          </w:p>
          <w:p w14:paraId="1D96D644" w14:textId="77777777" w:rsidR="00E04D6D" w:rsidRDefault="0092157E" w:rsidP="0092157E">
            <w:pPr>
              <w:ind w:left="720"/>
              <w:jc w:val="both"/>
              <w:rPr>
                <w:rFonts w:ascii="Arial" w:hAnsi="Arial" w:cs="Arial"/>
                <w:bCs/>
                <w:sz w:val="22"/>
                <w:szCs w:val="22"/>
              </w:rPr>
            </w:pPr>
            <w:r w:rsidRPr="0092157E">
              <w:rPr>
                <w:rFonts w:ascii="Arial" w:hAnsi="Arial" w:cs="Arial"/>
                <w:bCs/>
                <w:sz w:val="22"/>
                <w:szCs w:val="22"/>
              </w:rPr>
              <w:t>La FGN cuenta con diferentes clases de vehículos, como lo son: automóviles, camionetas, buses, camiones, camperos, tractocamiones y motocicletas</w:t>
            </w:r>
            <w:r>
              <w:rPr>
                <w:rFonts w:ascii="Arial" w:hAnsi="Arial" w:cs="Arial"/>
                <w:bCs/>
                <w:sz w:val="22"/>
                <w:szCs w:val="22"/>
              </w:rPr>
              <w:t>.</w:t>
            </w:r>
          </w:p>
          <w:p w14:paraId="3EA6BBA8" w14:textId="77777777" w:rsidR="0092157E" w:rsidRPr="0092157E" w:rsidRDefault="0092157E" w:rsidP="0092157E">
            <w:pPr>
              <w:ind w:left="720"/>
              <w:jc w:val="both"/>
              <w:rPr>
                <w:rFonts w:ascii="Arial" w:hAnsi="Arial" w:cs="Arial"/>
                <w:bCs/>
                <w:sz w:val="22"/>
                <w:szCs w:val="22"/>
              </w:rPr>
            </w:pPr>
          </w:p>
          <w:p w14:paraId="1D79E46A" w14:textId="77777777" w:rsidR="00E04D6D" w:rsidRPr="00E04D6D" w:rsidRDefault="00E04D6D" w:rsidP="004F2D61">
            <w:pPr>
              <w:jc w:val="both"/>
              <w:rPr>
                <w:rFonts w:ascii="Arial" w:hAnsi="Arial" w:cs="Arial"/>
                <w:b/>
                <w:sz w:val="22"/>
                <w:szCs w:val="22"/>
              </w:rPr>
            </w:pPr>
            <w:r>
              <w:rPr>
                <w:rFonts w:ascii="Arial" w:hAnsi="Arial" w:cs="Arial"/>
                <w:b/>
                <w:sz w:val="22"/>
                <w:szCs w:val="22"/>
              </w:rPr>
              <w:t>COMPOSICIÓN DEL PARQUE AUTOMOTOR DE LA FGN</w:t>
            </w:r>
            <w:r w:rsidR="00DA1A5C">
              <w:rPr>
                <w:rFonts w:ascii="Arial" w:hAnsi="Arial" w:cs="Arial"/>
                <w:b/>
                <w:sz w:val="22"/>
                <w:szCs w:val="22"/>
              </w:rPr>
              <w:t>- MOTOCICLETAS</w:t>
            </w:r>
          </w:p>
          <w:p w14:paraId="683C7BD0" w14:textId="77777777" w:rsidR="00E04D6D" w:rsidRDefault="00E04D6D" w:rsidP="004F2D61">
            <w:pPr>
              <w:jc w:val="both"/>
              <w:rPr>
                <w:rFonts w:ascii="Arial" w:hAnsi="Arial" w:cs="Arial"/>
                <w:sz w:val="22"/>
                <w:szCs w:val="22"/>
              </w:rPr>
            </w:pPr>
          </w:p>
          <w:p w14:paraId="7366DB70" w14:textId="77777777" w:rsidR="00542636" w:rsidRDefault="37154422" w:rsidP="004F2D61">
            <w:pPr>
              <w:jc w:val="both"/>
              <w:rPr>
                <w:rFonts w:ascii="Arial" w:hAnsi="Arial" w:cs="Arial"/>
                <w:sz w:val="22"/>
                <w:szCs w:val="22"/>
              </w:rPr>
            </w:pPr>
            <w:r w:rsidRPr="1A0FA963">
              <w:rPr>
                <w:rFonts w:ascii="Arial" w:hAnsi="Arial" w:cs="Arial"/>
                <w:sz w:val="22"/>
                <w:szCs w:val="22"/>
              </w:rPr>
              <w:t xml:space="preserve">A continuación, </w:t>
            </w:r>
            <w:r w:rsidR="1F2BDA57" w:rsidRPr="1A0FA963">
              <w:rPr>
                <w:rFonts w:ascii="Arial" w:hAnsi="Arial" w:cs="Arial"/>
                <w:sz w:val="22"/>
                <w:szCs w:val="22"/>
              </w:rPr>
              <w:t xml:space="preserve">se </w:t>
            </w:r>
            <w:r w:rsidR="6F204A65" w:rsidRPr="1A0FA963">
              <w:rPr>
                <w:rFonts w:ascii="Arial" w:hAnsi="Arial" w:cs="Arial"/>
                <w:sz w:val="22"/>
                <w:szCs w:val="22"/>
              </w:rPr>
              <w:t>present</w:t>
            </w:r>
            <w:r w:rsidR="0670F389" w:rsidRPr="1A0FA963">
              <w:rPr>
                <w:rFonts w:ascii="Arial" w:hAnsi="Arial" w:cs="Arial"/>
                <w:sz w:val="22"/>
                <w:szCs w:val="22"/>
              </w:rPr>
              <w:t>a</w:t>
            </w:r>
            <w:r w:rsidR="1F2BDA57" w:rsidRPr="1A0FA963">
              <w:rPr>
                <w:rFonts w:ascii="Arial" w:hAnsi="Arial" w:cs="Arial"/>
                <w:sz w:val="22"/>
                <w:szCs w:val="22"/>
              </w:rPr>
              <w:t xml:space="preserve"> la composición actual del parque automotor de la Fiscalía General de la Nación – Nivel central</w:t>
            </w:r>
            <w:r w:rsidR="6793F981" w:rsidRPr="1A0FA963">
              <w:rPr>
                <w:rFonts w:ascii="Arial" w:hAnsi="Arial" w:cs="Arial"/>
                <w:sz w:val="22"/>
                <w:szCs w:val="22"/>
              </w:rPr>
              <w:t xml:space="preserve">, </w:t>
            </w:r>
            <w:r w:rsidR="3138F0C9" w:rsidRPr="1A0FA963">
              <w:rPr>
                <w:rFonts w:ascii="Arial" w:hAnsi="Arial" w:cs="Arial"/>
                <w:sz w:val="22"/>
                <w:szCs w:val="22"/>
              </w:rPr>
              <w:t xml:space="preserve">correspondiente </w:t>
            </w:r>
            <w:r w:rsidR="72904035" w:rsidRPr="1A0FA963">
              <w:rPr>
                <w:rFonts w:ascii="Arial" w:hAnsi="Arial" w:cs="Arial"/>
                <w:sz w:val="22"/>
                <w:szCs w:val="22"/>
              </w:rPr>
              <w:t>a los diferentes grupos para el segmento motocicletas</w:t>
            </w:r>
            <w:r w:rsidR="0A84D591" w:rsidRPr="1A0FA963">
              <w:rPr>
                <w:rFonts w:ascii="Arial" w:hAnsi="Arial" w:cs="Arial"/>
                <w:sz w:val="22"/>
                <w:szCs w:val="22"/>
              </w:rPr>
              <w:t>, el cual constituye la base de referencia para la ejecución de los servicios objeto del presente proceso.</w:t>
            </w:r>
          </w:p>
          <w:p w14:paraId="4BFD41B6" w14:textId="77777777" w:rsidR="00542636" w:rsidRDefault="00542636" w:rsidP="004F2D61">
            <w:pPr>
              <w:jc w:val="both"/>
              <w:rPr>
                <w:rFonts w:ascii="Arial" w:hAnsi="Arial" w:cs="Arial"/>
                <w:sz w:val="22"/>
                <w:szCs w:val="22"/>
                <w:highlight w:val="yellow"/>
              </w:rPr>
            </w:pPr>
          </w:p>
          <w:p w14:paraId="4DCEBDDB" w14:textId="77777777" w:rsidR="009254A7" w:rsidRPr="00506668" w:rsidRDefault="00506668" w:rsidP="00DA1A5C">
            <w:pPr>
              <w:jc w:val="center"/>
              <w:rPr>
                <w:rFonts w:ascii="Arial" w:hAnsi="Arial" w:cs="Arial"/>
                <w:b/>
                <w:sz w:val="22"/>
                <w:szCs w:val="22"/>
              </w:rPr>
            </w:pPr>
            <w:r w:rsidRPr="00506668">
              <w:rPr>
                <w:rFonts w:ascii="Arial" w:hAnsi="Arial" w:cs="Arial"/>
                <w:b/>
                <w:sz w:val="22"/>
                <w:szCs w:val="22"/>
              </w:rPr>
              <w:lastRenderedPageBreak/>
              <w:t>TABLA NO. 1 - COMPOSICIÓN PARQUE AUTOMOTOR - GRUPO V – SUZUKI</w:t>
            </w:r>
          </w:p>
          <w:p w14:paraId="0F565321" w14:textId="77777777" w:rsidR="009254A7" w:rsidRDefault="009254A7" w:rsidP="009254A7">
            <w:pPr>
              <w:ind w:right="-212"/>
              <w:jc w:val="both"/>
              <w:rPr>
                <w:rFonts w:ascii="Arial" w:hAnsi="Arial" w:cs="Arial"/>
                <w:noProof/>
                <w:sz w:val="22"/>
                <w:szCs w:val="22"/>
              </w:rPr>
            </w:pPr>
          </w:p>
          <w:p w14:paraId="7DBFC0EC" w14:textId="77777777" w:rsidR="003C5ED6" w:rsidRDefault="003C5ED6" w:rsidP="009254A7">
            <w:pPr>
              <w:ind w:right="-212"/>
              <w:jc w:val="both"/>
              <w:rPr>
                <w:rFonts w:ascii="Arial" w:hAnsi="Arial" w:cs="Arial"/>
                <w:sz w:val="22"/>
                <w:szCs w:val="22"/>
              </w:rPr>
            </w:pPr>
            <w:r>
              <w:rPr>
                <w:noProof/>
                <w:lang w:val="es-CO" w:eastAsia="es-CO"/>
              </w:rPr>
              <w:drawing>
                <wp:inline distT="0" distB="0" distL="0" distR="0" wp14:anchorId="6DAA2C46" wp14:editId="0D9E503E">
                  <wp:extent cx="3886200" cy="2609850"/>
                  <wp:effectExtent l="0" t="0" r="0" b="0"/>
                  <wp:docPr id="10943188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0" cy="2609850"/>
                          </a:xfrm>
                          <a:prstGeom prst="rect">
                            <a:avLst/>
                          </a:prstGeom>
                          <a:noFill/>
                          <a:ln>
                            <a:noFill/>
                          </a:ln>
                        </pic:spPr>
                      </pic:pic>
                    </a:graphicData>
                  </a:graphic>
                </wp:inline>
              </w:drawing>
            </w:r>
          </w:p>
          <w:p w14:paraId="405916D2" w14:textId="77777777" w:rsidR="009254A7" w:rsidRDefault="009254A7" w:rsidP="004F2D61">
            <w:pPr>
              <w:jc w:val="both"/>
              <w:rPr>
                <w:rFonts w:ascii="Arial" w:hAnsi="Arial" w:cs="Arial"/>
                <w:sz w:val="22"/>
                <w:szCs w:val="22"/>
                <w:highlight w:val="yellow"/>
              </w:rPr>
            </w:pPr>
          </w:p>
          <w:p w14:paraId="34CD3E25" w14:textId="77777777" w:rsidR="009B7EB0" w:rsidRPr="00506668" w:rsidRDefault="006E02F7" w:rsidP="009B7EB0">
            <w:pPr>
              <w:jc w:val="center"/>
              <w:rPr>
                <w:rFonts w:ascii="Arial" w:hAnsi="Arial" w:cs="Arial"/>
                <w:b/>
                <w:sz w:val="22"/>
                <w:szCs w:val="22"/>
              </w:rPr>
            </w:pPr>
            <w:r w:rsidRPr="00506668">
              <w:rPr>
                <w:rFonts w:ascii="Arial" w:hAnsi="Arial" w:cs="Arial"/>
                <w:b/>
                <w:sz w:val="22"/>
                <w:szCs w:val="22"/>
              </w:rPr>
              <w:t>TABLA NO. 2 - COMPOSICIÓN PARQUE AUTOMOTOR - GRUPO VI – MULTIMARCA MOTOCICLETAS.</w:t>
            </w:r>
          </w:p>
          <w:p w14:paraId="40D5F2B3" w14:textId="77777777" w:rsidR="009B7EB0" w:rsidRDefault="009B7EB0" w:rsidP="009B7EB0">
            <w:pPr>
              <w:jc w:val="center"/>
              <w:rPr>
                <w:rFonts w:ascii="Arial" w:hAnsi="Arial" w:cs="Arial"/>
                <w:b/>
                <w:sz w:val="18"/>
                <w:szCs w:val="18"/>
              </w:rPr>
            </w:pPr>
          </w:p>
          <w:p w14:paraId="6ACC8E06" w14:textId="77777777" w:rsidR="009B7EB0" w:rsidRPr="009B7EB0" w:rsidRDefault="009B7EB0" w:rsidP="009B7EB0">
            <w:pPr>
              <w:jc w:val="center"/>
              <w:rPr>
                <w:rFonts w:ascii="Arial" w:hAnsi="Arial" w:cs="Arial"/>
                <w:b/>
                <w:sz w:val="18"/>
                <w:szCs w:val="18"/>
              </w:rPr>
            </w:pPr>
            <w:r>
              <w:rPr>
                <w:rFonts w:ascii="Arial" w:hAnsi="Arial" w:cs="Arial"/>
                <w:b/>
                <w:noProof/>
                <w:sz w:val="18"/>
                <w:szCs w:val="18"/>
                <w:lang w:val="es-CO" w:eastAsia="es-CO"/>
              </w:rPr>
              <w:drawing>
                <wp:inline distT="0" distB="0" distL="0" distR="0" wp14:anchorId="1B199196" wp14:editId="0A6CBFBD">
                  <wp:extent cx="3895725" cy="3267075"/>
                  <wp:effectExtent l="0" t="0" r="9525" b="9525"/>
                  <wp:docPr id="2" name="Imagen 2" descr="D:\Usuarios\yazmin.sanchez\AppData\Local\Microsoft\Windows\INetCache\Content.MSO\DFE079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yazmin.sanchez\AppData\Local\Microsoft\Windows\INetCache\Content.MSO\DFE0798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725" cy="3267075"/>
                          </a:xfrm>
                          <a:prstGeom prst="rect">
                            <a:avLst/>
                          </a:prstGeom>
                          <a:noFill/>
                          <a:ln>
                            <a:noFill/>
                          </a:ln>
                        </pic:spPr>
                      </pic:pic>
                    </a:graphicData>
                  </a:graphic>
                </wp:inline>
              </w:drawing>
            </w:r>
          </w:p>
          <w:p w14:paraId="44716395" w14:textId="77777777" w:rsidR="009254A7" w:rsidRDefault="009254A7" w:rsidP="004F2D61">
            <w:pPr>
              <w:jc w:val="both"/>
              <w:rPr>
                <w:rFonts w:ascii="Arial" w:hAnsi="Arial" w:cs="Arial"/>
                <w:sz w:val="22"/>
                <w:szCs w:val="22"/>
                <w:highlight w:val="yellow"/>
              </w:rPr>
            </w:pPr>
          </w:p>
          <w:p w14:paraId="4D061814" w14:textId="77777777" w:rsidR="00E72F9A" w:rsidRDefault="530EDCE8" w:rsidP="004F2D61">
            <w:pPr>
              <w:jc w:val="both"/>
              <w:rPr>
                <w:rFonts w:ascii="Arial" w:hAnsi="Arial" w:cs="Arial"/>
                <w:sz w:val="22"/>
                <w:szCs w:val="22"/>
              </w:rPr>
            </w:pPr>
            <w:r w:rsidRPr="1A0FA963">
              <w:rPr>
                <w:rFonts w:ascii="Arial" w:hAnsi="Arial" w:cs="Arial"/>
                <w:b/>
                <w:bCs/>
                <w:sz w:val="22"/>
                <w:szCs w:val="22"/>
              </w:rPr>
              <w:t>Nota</w:t>
            </w:r>
            <w:r w:rsidR="62C1CA5D" w:rsidRPr="1A0FA963">
              <w:rPr>
                <w:rFonts w:ascii="Arial" w:hAnsi="Arial" w:cs="Arial"/>
                <w:b/>
                <w:bCs/>
                <w:sz w:val="22"/>
                <w:szCs w:val="22"/>
              </w:rPr>
              <w:t xml:space="preserve"> 1</w:t>
            </w:r>
            <w:r w:rsidRPr="1A0FA963">
              <w:rPr>
                <w:rFonts w:ascii="Arial" w:hAnsi="Arial" w:cs="Arial"/>
                <w:b/>
                <w:bCs/>
                <w:sz w:val="22"/>
                <w:szCs w:val="22"/>
              </w:rPr>
              <w:t>:</w:t>
            </w:r>
            <w:r w:rsidRPr="1A0FA963">
              <w:rPr>
                <w:rFonts w:ascii="Arial" w:hAnsi="Arial" w:cs="Arial"/>
                <w:sz w:val="22"/>
                <w:szCs w:val="22"/>
              </w:rPr>
              <w:t xml:space="preserve"> La información </w:t>
            </w:r>
            <w:r w:rsidR="72904035" w:rsidRPr="1A0FA963">
              <w:rPr>
                <w:rFonts w:ascii="Arial" w:eastAsia="Arial" w:hAnsi="Arial" w:cs="Arial"/>
                <w:sz w:val="22"/>
                <w:szCs w:val="22"/>
              </w:rPr>
              <w:t xml:space="preserve">aquí </w:t>
            </w:r>
            <w:r w:rsidRPr="1A0FA963">
              <w:rPr>
                <w:rFonts w:ascii="Arial" w:hAnsi="Arial" w:cs="Arial"/>
                <w:sz w:val="22"/>
                <w:szCs w:val="22"/>
              </w:rPr>
              <w:t>relacionada corresponde a la composición del parque automotor</w:t>
            </w:r>
            <w:r w:rsidR="2D828A22" w:rsidRPr="1A0FA963">
              <w:rPr>
                <w:rFonts w:ascii="Arial" w:hAnsi="Arial" w:cs="Arial"/>
                <w:sz w:val="22"/>
                <w:szCs w:val="22"/>
              </w:rPr>
              <w:t>- motocicletas</w:t>
            </w:r>
            <w:r w:rsidRPr="1A0FA963">
              <w:rPr>
                <w:rFonts w:ascii="Arial" w:hAnsi="Arial" w:cs="Arial"/>
                <w:sz w:val="22"/>
                <w:szCs w:val="22"/>
              </w:rPr>
              <w:t xml:space="preserve"> a la fecha de estructuración del proceso. No obstante, durante la ejecución contractual las cantidades, marcas, líneas, modelos y demás características de los </w:t>
            </w:r>
            <w:r w:rsidR="2D828A22" w:rsidRPr="1A0FA963">
              <w:rPr>
                <w:rFonts w:ascii="Arial" w:hAnsi="Arial" w:cs="Arial"/>
                <w:sz w:val="22"/>
                <w:szCs w:val="22"/>
              </w:rPr>
              <w:t>automotores</w:t>
            </w:r>
            <w:r w:rsidRPr="1A0FA963">
              <w:rPr>
                <w:rFonts w:ascii="Arial" w:hAnsi="Arial" w:cs="Arial"/>
                <w:sz w:val="22"/>
                <w:szCs w:val="22"/>
              </w:rPr>
              <w:t xml:space="preserve"> podrán variar como consecuencia de la dinámica propia de la gestión instituciona</w:t>
            </w:r>
            <w:r w:rsidR="6E81DB83" w:rsidRPr="1A0FA963">
              <w:rPr>
                <w:rFonts w:ascii="Arial" w:hAnsi="Arial" w:cs="Arial"/>
                <w:sz w:val="22"/>
                <w:szCs w:val="22"/>
              </w:rPr>
              <w:t xml:space="preserve">l, </w:t>
            </w:r>
            <w:r w:rsidR="6E81DB83" w:rsidRPr="1A0FA963">
              <w:rPr>
                <w:rFonts w:ascii="Arial" w:hAnsi="Arial" w:cs="Arial"/>
                <w:sz w:val="22"/>
                <w:szCs w:val="22"/>
              </w:rPr>
              <w:lastRenderedPageBreak/>
              <w:t>tales como procesos de desintegración física, adquisiciones, donaciones, traslados</w:t>
            </w:r>
            <w:r w:rsidR="46FD7B89" w:rsidRPr="1A0FA963">
              <w:rPr>
                <w:rFonts w:ascii="Arial" w:hAnsi="Arial" w:cs="Arial"/>
                <w:sz w:val="22"/>
                <w:szCs w:val="22"/>
              </w:rPr>
              <w:t xml:space="preserve"> </w:t>
            </w:r>
            <w:r w:rsidR="6E81DB83" w:rsidRPr="1A0FA963">
              <w:rPr>
                <w:rFonts w:ascii="Arial" w:hAnsi="Arial" w:cs="Arial"/>
                <w:sz w:val="22"/>
                <w:szCs w:val="22"/>
              </w:rPr>
              <w:t>u otras situaciones administrativas que incidan en la conformación de</w:t>
            </w:r>
            <w:r w:rsidR="46FD7B89" w:rsidRPr="1A0FA963">
              <w:rPr>
                <w:rFonts w:ascii="Arial" w:hAnsi="Arial" w:cs="Arial"/>
                <w:sz w:val="22"/>
                <w:szCs w:val="22"/>
              </w:rPr>
              <w:t>l parque automotor.</w:t>
            </w:r>
          </w:p>
          <w:p w14:paraId="7DD6A602" w14:textId="1F387E64" w:rsidR="13901151" w:rsidRDefault="6E0B45C4" w:rsidP="004F2D61">
            <w:pPr>
              <w:jc w:val="both"/>
              <w:rPr>
                <w:rFonts w:ascii="Arial" w:hAnsi="Arial" w:cs="Arial"/>
                <w:sz w:val="22"/>
                <w:szCs w:val="22"/>
              </w:rPr>
            </w:pPr>
            <w:r w:rsidRPr="1A0FA963">
              <w:rPr>
                <w:rFonts w:ascii="Arial" w:eastAsia="Times New Roman" w:hAnsi="Arial" w:cs="Arial"/>
                <w:sz w:val="22"/>
                <w:szCs w:val="22"/>
              </w:rPr>
              <w:t>En consecuencia, el contratista deberá estar en capacidad de atender</w:t>
            </w:r>
            <w:r w:rsidR="00FD03CD">
              <w:rPr>
                <w:rFonts w:ascii="Arial" w:eastAsia="Times New Roman" w:hAnsi="Arial" w:cs="Arial"/>
                <w:sz w:val="22"/>
                <w:szCs w:val="22"/>
              </w:rPr>
              <w:t>,</w:t>
            </w:r>
            <w:r w:rsidR="00FD03CD" w:rsidRPr="005D1D85">
              <w:rPr>
                <w:rFonts w:ascii="Arial" w:eastAsia="Arial" w:hAnsi="Arial" w:cs="Arial"/>
                <w:color w:val="000000" w:themeColor="text1"/>
                <w:sz w:val="22"/>
                <w:szCs w:val="22"/>
                <w:lang w:val="es-CO"/>
              </w:rPr>
              <w:t xml:space="preserve"> durante la vigencia del contrato</w:t>
            </w:r>
            <w:r w:rsidR="00FD03CD">
              <w:rPr>
                <w:rFonts w:ascii="Arial" w:eastAsia="Arial" w:hAnsi="Arial" w:cs="Arial"/>
                <w:color w:val="000000" w:themeColor="text1"/>
                <w:sz w:val="22"/>
                <w:szCs w:val="22"/>
                <w:lang w:val="es-CO"/>
              </w:rPr>
              <w:t>,</w:t>
            </w:r>
            <w:r w:rsidRPr="1A0FA963">
              <w:rPr>
                <w:rFonts w:ascii="Arial" w:eastAsia="Times New Roman" w:hAnsi="Arial" w:cs="Arial"/>
                <w:sz w:val="22"/>
                <w:szCs w:val="22"/>
              </w:rPr>
              <w:t xml:space="preserve"> los </w:t>
            </w:r>
            <w:r w:rsidR="2D828A22" w:rsidRPr="1A0FA963">
              <w:rPr>
                <w:rFonts w:ascii="Arial" w:eastAsia="Times New Roman" w:hAnsi="Arial" w:cs="Arial"/>
                <w:sz w:val="22"/>
                <w:szCs w:val="22"/>
              </w:rPr>
              <w:t>automotores</w:t>
            </w:r>
            <w:r w:rsidRPr="1A0FA963">
              <w:rPr>
                <w:rFonts w:ascii="Arial" w:eastAsia="Times New Roman" w:hAnsi="Arial" w:cs="Arial"/>
                <w:sz w:val="22"/>
                <w:szCs w:val="22"/>
              </w:rPr>
              <w:t xml:space="preserve"> que integr</w:t>
            </w:r>
            <w:r w:rsidR="29E8AEBB" w:rsidRPr="1A0FA963">
              <w:rPr>
                <w:rFonts w:ascii="Arial" w:eastAsia="Times New Roman" w:hAnsi="Arial" w:cs="Arial"/>
                <w:sz w:val="22"/>
                <w:szCs w:val="22"/>
              </w:rPr>
              <w:t>a</w:t>
            </w:r>
            <w:r w:rsidRPr="1A0FA963">
              <w:rPr>
                <w:rFonts w:ascii="Arial" w:eastAsia="Times New Roman" w:hAnsi="Arial" w:cs="Arial"/>
                <w:sz w:val="22"/>
                <w:szCs w:val="22"/>
              </w:rPr>
              <w:t xml:space="preserve">n </w:t>
            </w:r>
            <w:r w:rsidR="3610D3F4" w:rsidRPr="1A0FA963">
              <w:rPr>
                <w:rFonts w:ascii="Arial" w:eastAsia="Times New Roman" w:hAnsi="Arial" w:cs="Arial"/>
                <w:sz w:val="22"/>
                <w:szCs w:val="22"/>
              </w:rPr>
              <w:t>los</w:t>
            </w:r>
            <w:r w:rsidRPr="1A0FA963">
              <w:rPr>
                <w:rFonts w:ascii="Arial" w:eastAsia="Times New Roman" w:hAnsi="Arial" w:cs="Arial"/>
                <w:sz w:val="22"/>
                <w:szCs w:val="22"/>
              </w:rPr>
              <w:t xml:space="preserve"> </w:t>
            </w:r>
            <w:r w:rsidRPr="00657019">
              <w:rPr>
                <w:rFonts w:ascii="Arial" w:eastAsia="Times New Roman" w:hAnsi="Arial" w:cs="Arial"/>
                <w:b/>
                <w:bCs/>
                <w:sz w:val="22"/>
                <w:szCs w:val="22"/>
              </w:rPr>
              <w:t>Grupo</w:t>
            </w:r>
            <w:r w:rsidR="3610D3F4" w:rsidRPr="00657019">
              <w:rPr>
                <w:rFonts w:ascii="Arial" w:eastAsia="Times New Roman" w:hAnsi="Arial" w:cs="Arial"/>
                <w:b/>
                <w:bCs/>
                <w:sz w:val="22"/>
                <w:szCs w:val="22"/>
              </w:rPr>
              <w:t>s V y</w:t>
            </w:r>
            <w:r w:rsidRPr="00657019">
              <w:rPr>
                <w:rFonts w:ascii="Arial" w:eastAsia="Times New Roman" w:hAnsi="Arial" w:cs="Arial"/>
                <w:b/>
                <w:bCs/>
                <w:sz w:val="22"/>
                <w:szCs w:val="22"/>
              </w:rPr>
              <w:t xml:space="preserve"> V</w:t>
            </w:r>
            <w:r w:rsidR="6BD0788D" w:rsidRPr="00657019">
              <w:rPr>
                <w:rFonts w:ascii="Arial" w:eastAsia="Times New Roman" w:hAnsi="Arial" w:cs="Arial"/>
                <w:b/>
                <w:bCs/>
                <w:sz w:val="22"/>
                <w:szCs w:val="22"/>
              </w:rPr>
              <w:t>I</w:t>
            </w:r>
            <w:r w:rsidR="00FD03CD">
              <w:rPr>
                <w:rFonts w:ascii="Arial" w:eastAsia="Times New Roman" w:hAnsi="Arial" w:cs="Arial"/>
                <w:b/>
                <w:bCs/>
                <w:sz w:val="22"/>
                <w:szCs w:val="22"/>
              </w:rPr>
              <w:t xml:space="preserve"> </w:t>
            </w:r>
            <w:r w:rsidR="00FD03CD">
              <w:rPr>
                <w:rFonts w:ascii="Arial" w:eastAsia="Times New Roman" w:hAnsi="Arial" w:cs="Arial"/>
                <w:sz w:val="22"/>
                <w:szCs w:val="22"/>
              </w:rPr>
              <w:t>objeto del presente</w:t>
            </w:r>
            <w:r w:rsidRPr="1A0FA963">
              <w:rPr>
                <w:rFonts w:ascii="Arial" w:eastAsia="Times New Roman" w:hAnsi="Arial" w:cs="Arial"/>
                <w:sz w:val="22"/>
                <w:szCs w:val="22"/>
              </w:rPr>
              <w:t xml:space="preserve"> contrato, siempre que correspondan a las tipologías y características técnicas </w:t>
            </w:r>
            <w:r w:rsidR="00FD03CD" w:rsidRPr="005D1D85">
              <w:rPr>
                <w:rFonts w:ascii="Arial" w:eastAsia="Arial" w:hAnsi="Arial" w:cs="Arial"/>
                <w:color w:val="000000" w:themeColor="text1"/>
                <w:sz w:val="22"/>
                <w:szCs w:val="22"/>
                <w:lang w:val="es-CO"/>
              </w:rPr>
              <w:t>contempladas en la presente ficha técnica</w:t>
            </w:r>
            <w:r w:rsidRPr="1A0FA963">
              <w:rPr>
                <w:rFonts w:ascii="Arial" w:eastAsia="Times New Roman" w:hAnsi="Arial" w:cs="Arial"/>
                <w:sz w:val="22"/>
                <w:szCs w:val="22"/>
              </w:rPr>
              <w:t>.</w:t>
            </w:r>
          </w:p>
          <w:p w14:paraId="2EAB8666" w14:textId="77777777" w:rsidR="00C25320" w:rsidRDefault="00C25320" w:rsidP="004F2D61">
            <w:pPr>
              <w:jc w:val="both"/>
              <w:rPr>
                <w:rFonts w:ascii="Arial" w:hAnsi="Arial" w:cs="Arial"/>
                <w:sz w:val="22"/>
                <w:szCs w:val="22"/>
              </w:rPr>
            </w:pPr>
          </w:p>
          <w:p w14:paraId="054FD1A6" w14:textId="77777777" w:rsidR="12D71510" w:rsidRDefault="12D71510" w:rsidP="004F2D61">
            <w:pPr>
              <w:jc w:val="both"/>
              <w:rPr>
                <w:rFonts w:ascii="Arial" w:hAnsi="Arial" w:cs="Arial"/>
                <w:sz w:val="22"/>
                <w:szCs w:val="22"/>
              </w:rPr>
            </w:pPr>
            <w:r w:rsidRPr="66841E14">
              <w:rPr>
                <w:rFonts w:ascii="Arial" w:hAnsi="Arial" w:cs="Arial"/>
                <w:b/>
                <w:bCs/>
                <w:sz w:val="22"/>
                <w:szCs w:val="22"/>
              </w:rPr>
              <w:t>Nota 2:</w:t>
            </w:r>
            <w:r w:rsidRPr="66841E14">
              <w:rPr>
                <w:rFonts w:ascii="Arial" w:hAnsi="Arial" w:cs="Arial"/>
                <w:sz w:val="22"/>
                <w:szCs w:val="22"/>
              </w:rPr>
              <w:t xml:space="preserve"> Las variaciones en la composición del parque automotor no generan, por sí mismas, modificación del objeto contractual ni derecho a reconocimiento económico adicional distinto de los servicios efectivamente autorizados y ejecutados conforme a las condiciones establecidas en el contrato.</w:t>
            </w:r>
          </w:p>
          <w:p w14:paraId="622A7191" w14:textId="77777777" w:rsidR="007E3EA0" w:rsidRPr="007E3EA0" w:rsidRDefault="007E3EA0" w:rsidP="009254A7">
            <w:pPr>
              <w:ind w:right="-212"/>
              <w:jc w:val="both"/>
              <w:rPr>
                <w:rFonts w:ascii="Arial" w:hAnsi="Arial" w:cs="Arial"/>
                <w:sz w:val="22"/>
                <w:szCs w:val="22"/>
              </w:rPr>
            </w:pPr>
          </w:p>
        </w:tc>
      </w:tr>
      <w:tr w:rsidR="00E72F9A" w14:paraId="5F221380" w14:textId="77777777" w:rsidTr="1A0FA963">
        <w:trPr>
          <w:trHeight w:val="936"/>
        </w:trPr>
        <w:tc>
          <w:tcPr>
            <w:tcW w:w="2727" w:type="dxa"/>
          </w:tcPr>
          <w:p w14:paraId="55A95A19" w14:textId="77777777" w:rsidR="00E72F9A" w:rsidRDefault="23F87B3C" w:rsidP="000F1353">
            <w:pPr>
              <w:jc w:val="center"/>
              <w:rPr>
                <w:rFonts w:ascii="Arial" w:hAnsi="Arial" w:cs="Arial"/>
                <w:b/>
                <w:bCs/>
                <w:sz w:val="22"/>
                <w:szCs w:val="22"/>
              </w:rPr>
            </w:pPr>
            <w:r w:rsidRPr="66841E14">
              <w:rPr>
                <w:rFonts w:ascii="Arial" w:hAnsi="Arial" w:cs="Arial"/>
                <w:b/>
                <w:bCs/>
                <w:sz w:val="22"/>
                <w:szCs w:val="22"/>
              </w:rPr>
              <w:lastRenderedPageBreak/>
              <w:t>Requisitos generales</w:t>
            </w:r>
          </w:p>
        </w:tc>
        <w:tc>
          <w:tcPr>
            <w:tcW w:w="6360" w:type="dxa"/>
          </w:tcPr>
          <w:p w14:paraId="5CF26658" w14:textId="77777777" w:rsidR="004E2FE1" w:rsidRDefault="71610898" w:rsidP="66841E14">
            <w:pPr>
              <w:jc w:val="both"/>
              <w:rPr>
                <w:rFonts w:ascii="Arial" w:hAnsi="Arial" w:cs="Arial"/>
                <w:b/>
                <w:bCs/>
                <w:sz w:val="22"/>
                <w:szCs w:val="22"/>
              </w:rPr>
            </w:pPr>
            <w:r w:rsidRPr="66841E14">
              <w:rPr>
                <w:rFonts w:ascii="Arial" w:hAnsi="Arial" w:cs="Arial"/>
                <w:b/>
                <w:bCs/>
                <w:sz w:val="22"/>
                <w:szCs w:val="22"/>
              </w:rPr>
              <w:t>HORARIO</w:t>
            </w:r>
            <w:r w:rsidR="44AEB56E" w:rsidRPr="66841E14">
              <w:rPr>
                <w:rFonts w:ascii="Arial" w:hAnsi="Arial" w:cs="Arial"/>
                <w:b/>
                <w:bCs/>
                <w:sz w:val="22"/>
                <w:szCs w:val="22"/>
              </w:rPr>
              <w:t>.</w:t>
            </w:r>
          </w:p>
          <w:p w14:paraId="5A4D2212" w14:textId="77777777" w:rsidR="008A61AF" w:rsidRPr="004E2FE1" w:rsidRDefault="008A61AF" w:rsidP="66841E14">
            <w:pPr>
              <w:jc w:val="both"/>
              <w:rPr>
                <w:rFonts w:ascii="Arial" w:hAnsi="Arial" w:cs="Arial"/>
                <w:b/>
                <w:bCs/>
                <w:sz w:val="22"/>
                <w:szCs w:val="22"/>
              </w:rPr>
            </w:pPr>
          </w:p>
          <w:p w14:paraId="5C210027" w14:textId="77777777" w:rsidR="004E2FE1" w:rsidRPr="004E2FE1" w:rsidRDefault="2A12710D" w:rsidP="66841E14">
            <w:pPr>
              <w:jc w:val="both"/>
              <w:rPr>
                <w:rFonts w:ascii="Arial" w:hAnsi="Arial" w:cs="Arial"/>
                <w:sz w:val="22"/>
                <w:szCs w:val="22"/>
              </w:rPr>
            </w:pPr>
            <w:r w:rsidRPr="66841E14">
              <w:rPr>
                <w:rFonts w:ascii="Arial" w:hAnsi="Arial" w:cs="Arial"/>
                <w:sz w:val="22"/>
                <w:szCs w:val="22"/>
              </w:rPr>
              <w:t>El servicio de mantenimiento preventivo y correctivo deberá prestarse</w:t>
            </w:r>
            <w:r w:rsidR="741BAEF4" w:rsidRPr="66841E14">
              <w:rPr>
                <w:rFonts w:ascii="Arial" w:hAnsi="Arial" w:cs="Arial"/>
                <w:sz w:val="22"/>
                <w:szCs w:val="22"/>
              </w:rPr>
              <w:t xml:space="preserve">, </w:t>
            </w:r>
            <w:r w:rsidRPr="66841E14">
              <w:rPr>
                <w:rFonts w:ascii="Arial" w:hAnsi="Arial" w:cs="Arial"/>
                <w:sz w:val="22"/>
                <w:szCs w:val="22"/>
              </w:rPr>
              <w:t>como mínimo</w:t>
            </w:r>
            <w:r w:rsidR="681C9D8B" w:rsidRPr="66841E14">
              <w:rPr>
                <w:rFonts w:ascii="Arial" w:hAnsi="Arial" w:cs="Arial"/>
                <w:sz w:val="22"/>
                <w:szCs w:val="22"/>
              </w:rPr>
              <w:t xml:space="preserve">, </w:t>
            </w:r>
            <w:r w:rsidRPr="66841E14">
              <w:rPr>
                <w:rFonts w:ascii="Arial" w:hAnsi="Arial" w:cs="Arial"/>
                <w:sz w:val="22"/>
                <w:szCs w:val="22"/>
              </w:rPr>
              <w:t>en el siguiente horario:</w:t>
            </w:r>
          </w:p>
          <w:p w14:paraId="790FBC6B" w14:textId="77777777" w:rsidR="004E2FE1" w:rsidRPr="004E2FE1" w:rsidRDefault="004E2FE1" w:rsidP="66841E14">
            <w:pPr>
              <w:jc w:val="both"/>
              <w:rPr>
                <w:rFonts w:ascii="Arial" w:hAnsi="Arial" w:cs="Arial"/>
                <w:sz w:val="22"/>
                <w:szCs w:val="22"/>
              </w:rPr>
            </w:pPr>
          </w:p>
          <w:p w14:paraId="6BBC566B" w14:textId="77777777" w:rsidR="004E2FE1" w:rsidRPr="004E2FE1" w:rsidRDefault="2A12710D" w:rsidP="00ED7F1B">
            <w:pPr>
              <w:pStyle w:val="Prrafodelista"/>
              <w:numPr>
                <w:ilvl w:val="0"/>
                <w:numId w:val="27"/>
              </w:numPr>
              <w:jc w:val="both"/>
              <w:rPr>
                <w:rFonts w:ascii="Arial" w:hAnsi="Arial" w:cs="Arial"/>
                <w:sz w:val="22"/>
                <w:szCs w:val="22"/>
              </w:rPr>
            </w:pPr>
            <w:r w:rsidRPr="66841E14">
              <w:rPr>
                <w:rFonts w:ascii="Arial" w:hAnsi="Arial" w:cs="Arial"/>
                <w:sz w:val="22"/>
                <w:szCs w:val="22"/>
              </w:rPr>
              <w:t>Lunes a viernes de 8:00 a.m. a 5:00 p.m.</w:t>
            </w:r>
          </w:p>
          <w:p w14:paraId="334C4953" w14:textId="77777777" w:rsidR="004E2FE1" w:rsidRPr="00C874E7" w:rsidRDefault="2A12710D" w:rsidP="00ED7F1B">
            <w:pPr>
              <w:pStyle w:val="Prrafodelista"/>
              <w:numPr>
                <w:ilvl w:val="0"/>
                <w:numId w:val="27"/>
              </w:numPr>
              <w:jc w:val="both"/>
              <w:rPr>
                <w:rFonts w:ascii="Arial" w:hAnsi="Arial" w:cs="Arial"/>
                <w:b/>
                <w:bCs/>
                <w:sz w:val="22"/>
                <w:szCs w:val="22"/>
                <w:lang w:val="pt-PT"/>
              </w:rPr>
            </w:pPr>
            <w:r w:rsidRPr="00C874E7">
              <w:rPr>
                <w:rFonts w:ascii="Arial" w:hAnsi="Arial" w:cs="Arial"/>
                <w:sz w:val="22"/>
                <w:szCs w:val="22"/>
                <w:lang w:val="pt-PT"/>
              </w:rPr>
              <w:t>Sábados de 8:00 a.m. a 12:00 m.</w:t>
            </w:r>
          </w:p>
          <w:p w14:paraId="10A5B1C6" w14:textId="77777777" w:rsidR="004E2FE1" w:rsidRPr="00C874E7" w:rsidRDefault="004E2FE1" w:rsidP="00A45A1D">
            <w:pPr>
              <w:pStyle w:val="Prrafodelista"/>
              <w:jc w:val="both"/>
              <w:rPr>
                <w:rFonts w:ascii="Arial" w:hAnsi="Arial" w:cs="Arial"/>
                <w:sz w:val="22"/>
                <w:szCs w:val="22"/>
                <w:lang w:val="pt-PT"/>
              </w:rPr>
            </w:pPr>
          </w:p>
          <w:p w14:paraId="3FA1AA62" w14:textId="77777777" w:rsidR="697283C5" w:rsidRDefault="697283C5" w:rsidP="66841E14">
            <w:pPr>
              <w:jc w:val="both"/>
              <w:rPr>
                <w:rFonts w:ascii="Arial" w:hAnsi="Arial" w:cs="Arial"/>
                <w:b/>
                <w:bCs/>
                <w:sz w:val="22"/>
                <w:szCs w:val="22"/>
              </w:rPr>
            </w:pPr>
            <w:r w:rsidRPr="66841E14">
              <w:rPr>
                <w:rFonts w:ascii="Arial" w:hAnsi="Arial" w:cs="Arial"/>
                <w:sz w:val="22"/>
                <w:szCs w:val="22"/>
              </w:rPr>
              <w:t xml:space="preserve">Durante este horario, el contratista deberá garantizar la recepción y atención integral de los </w:t>
            </w:r>
            <w:r w:rsidR="00DB6C13">
              <w:rPr>
                <w:rFonts w:ascii="Arial" w:hAnsi="Arial" w:cs="Arial"/>
                <w:sz w:val="22"/>
                <w:szCs w:val="22"/>
              </w:rPr>
              <w:t>automotores</w:t>
            </w:r>
            <w:r w:rsidRPr="66841E14">
              <w:rPr>
                <w:rFonts w:ascii="Arial" w:hAnsi="Arial" w:cs="Arial"/>
                <w:sz w:val="22"/>
                <w:szCs w:val="22"/>
              </w:rPr>
              <w:t>.</w:t>
            </w:r>
          </w:p>
          <w:p w14:paraId="381246F2" w14:textId="77777777" w:rsidR="66841E14" w:rsidRDefault="66841E14" w:rsidP="66841E14">
            <w:pPr>
              <w:jc w:val="both"/>
              <w:rPr>
                <w:rFonts w:ascii="Arial" w:hAnsi="Arial" w:cs="Arial"/>
                <w:sz w:val="22"/>
                <w:szCs w:val="22"/>
              </w:rPr>
            </w:pPr>
          </w:p>
          <w:p w14:paraId="3038877C" w14:textId="77777777" w:rsidR="697283C5" w:rsidRDefault="697283C5" w:rsidP="66841E14">
            <w:pPr>
              <w:jc w:val="both"/>
            </w:pPr>
            <w:r w:rsidRPr="66841E14">
              <w:rPr>
                <w:rFonts w:ascii="Arial" w:hAnsi="Arial" w:cs="Arial"/>
                <w:sz w:val="22"/>
                <w:szCs w:val="22"/>
              </w:rPr>
              <w:t>Por necesidades del servicio debidamente justificadas, la Entidad podrá requerir la prestación de servicios en horario extendido. Para estos eventos, el contratista deberá contar con la capacidad operativa necesaria para atender los requerimientos formulados por el supervisor del contrato, sin que ello genere costos adicionales para la Entidad.</w:t>
            </w:r>
          </w:p>
          <w:p w14:paraId="03B26429" w14:textId="77777777" w:rsidR="66841E14" w:rsidRDefault="66841E14" w:rsidP="66841E14">
            <w:pPr>
              <w:jc w:val="both"/>
              <w:rPr>
                <w:rFonts w:ascii="Arial" w:hAnsi="Arial" w:cs="Arial"/>
                <w:sz w:val="22"/>
                <w:szCs w:val="22"/>
              </w:rPr>
            </w:pPr>
          </w:p>
          <w:p w14:paraId="6DB930A4" w14:textId="77777777" w:rsidR="004E2FE1" w:rsidRDefault="79A3EC53" w:rsidP="66841E14">
            <w:pPr>
              <w:jc w:val="both"/>
              <w:rPr>
                <w:rFonts w:ascii="Arial" w:hAnsi="Arial" w:cs="Arial"/>
                <w:b/>
                <w:bCs/>
                <w:sz w:val="22"/>
                <w:szCs w:val="22"/>
              </w:rPr>
            </w:pPr>
            <w:r w:rsidRPr="66841E14">
              <w:rPr>
                <w:rFonts w:ascii="Arial" w:hAnsi="Arial" w:cs="Arial"/>
                <w:b/>
                <w:bCs/>
                <w:sz w:val="22"/>
                <w:szCs w:val="22"/>
              </w:rPr>
              <w:t>PERÍMETRO</w:t>
            </w:r>
            <w:r w:rsidR="283996AA" w:rsidRPr="66841E14">
              <w:rPr>
                <w:rFonts w:ascii="Arial" w:hAnsi="Arial" w:cs="Arial"/>
                <w:b/>
                <w:bCs/>
                <w:sz w:val="22"/>
                <w:szCs w:val="22"/>
              </w:rPr>
              <w:t>.</w:t>
            </w:r>
          </w:p>
          <w:p w14:paraId="748BE2CF" w14:textId="77777777" w:rsidR="008A61AF" w:rsidRDefault="008A61AF" w:rsidP="66841E14">
            <w:pPr>
              <w:jc w:val="both"/>
              <w:rPr>
                <w:rFonts w:ascii="Arial" w:hAnsi="Arial" w:cs="Arial"/>
                <w:sz w:val="22"/>
                <w:szCs w:val="22"/>
              </w:rPr>
            </w:pPr>
          </w:p>
          <w:p w14:paraId="35891A4F" w14:textId="77777777" w:rsidR="004E2FE1" w:rsidRDefault="5ECF5B78" w:rsidP="66841E14">
            <w:pPr>
              <w:jc w:val="both"/>
              <w:rPr>
                <w:rFonts w:ascii="Arial" w:hAnsi="Arial" w:cs="Arial"/>
                <w:sz w:val="22"/>
                <w:szCs w:val="22"/>
              </w:rPr>
            </w:pPr>
            <w:r w:rsidRPr="66841E14">
              <w:rPr>
                <w:rFonts w:ascii="Arial" w:hAnsi="Arial" w:cs="Arial"/>
                <w:sz w:val="22"/>
                <w:szCs w:val="22"/>
              </w:rPr>
              <w:t>El o los talleres ofrecidos, deberán ubicarse dentro del siguiente perímetro en la ciudad de Bogotá D.C.:</w:t>
            </w:r>
          </w:p>
          <w:p w14:paraId="67C30CF5" w14:textId="77777777" w:rsidR="23EA11E2" w:rsidRDefault="23EA11E2" w:rsidP="23EA11E2">
            <w:pPr>
              <w:pStyle w:val="Prrafodelista"/>
              <w:jc w:val="both"/>
              <w:rPr>
                <w:rFonts w:ascii="Arial" w:hAnsi="Arial" w:cs="Arial"/>
                <w:sz w:val="22"/>
                <w:szCs w:val="22"/>
              </w:rPr>
            </w:pPr>
          </w:p>
          <w:p w14:paraId="40D4FF0D" w14:textId="77777777" w:rsidR="004E2FE1" w:rsidRPr="004E2FE1" w:rsidRDefault="2A12710D"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norte</w:t>
            </w:r>
            <w:r w:rsidR="5593B696" w:rsidRPr="66841E14">
              <w:rPr>
                <w:rFonts w:ascii="Arial" w:hAnsi="Arial" w:cs="Arial"/>
                <w:sz w:val="22"/>
                <w:szCs w:val="22"/>
              </w:rPr>
              <w:t>: C</w:t>
            </w:r>
            <w:r w:rsidRPr="66841E14">
              <w:rPr>
                <w:rFonts w:ascii="Arial" w:hAnsi="Arial" w:cs="Arial"/>
                <w:sz w:val="22"/>
                <w:szCs w:val="22"/>
              </w:rPr>
              <w:t>alle 147</w:t>
            </w:r>
          </w:p>
          <w:p w14:paraId="46496CB7" w14:textId="77777777" w:rsidR="004E2FE1" w:rsidRPr="004E2FE1" w:rsidRDefault="5593B696"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sur: Calle</w:t>
            </w:r>
            <w:r w:rsidR="2A12710D" w:rsidRPr="66841E14">
              <w:rPr>
                <w:rFonts w:ascii="Arial" w:hAnsi="Arial" w:cs="Arial"/>
                <w:sz w:val="22"/>
                <w:szCs w:val="22"/>
              </w:rPr>
              <w:t xml:space="preserve"> 3</w:t>
            </w:r>
          </w:p>
          <w:p w14:paraId="09DC7DE7" w14:textId="77777777" w:rsidR="004E2FE1" w:rsidRPr="004E2FE1" w:rsidRDefault="2A12710D"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oriente</w:t>
            </w:r>
            <w:r w:rsidR="5593B696" w:rsidRPr="66841E14">
              <w:rPr>
                <w:rFonts w:ascii="Arial" w:hAnsi="Arial" w:cs="Arial"/>
                <w:sz w:val="22"/>
                <w:szCs w:val="22"/>
              </w:rPr>
              <w:t>: C</w:t>
            </w:r>
            <w:r w:rsidRPr="66841E14">
              <w:rPr>
                <w:rFonts w:ascii="Arial" w:hAnsi="Arial" w:cs="Arial"/>
                <w:sz w:val="22"/>
                <w:szCs w:val="22"/>
              </w:rPr>
              <w:t>arrera 7</w:t>
            </w:r>
          </w:p>
          <w:p w14:paraId="6AD6BD17" w14:textId="77777777" w:rsidR="004E2FE1" w:rsidRPr="004E2FE1" w:rsidRDefault="2A12710D" w:rsidP="00ED7F1B">
            <w:pPr>
              <w:pStyle w:val="Prrafodelista"/>
              <w:numPr>
                <w:ilvl w:val="0"/>
                <w:numId w:val="26"/>
              </w:numPr>
              <w:jc w:val="both"/>
              <w:rPr>
                <w:rFonts w:ascii="Arial" w:hAnsi="Arial" w:cs="Arial"/>
                <w:sz w:val="22"/>
                <w:szCs w:val="22"/>
              </w:rPr>
            </w:pPr>
            <w:r w:rsidRPr="66841E14">
              <w:rPr>
                <w:rFonts w:ascii="Arial" w:hAnsi="Arial" w:cs="Arial"/>
                <w:sz w:val="22"/>
                <w:szCs w:val="22"/>
              </w:rPr>
              <w:t>Al occidente</w:t>
            </w:r>
            <w:r w:rsidR="5593B696" w:rsidRPr="66841E14">
              <w:rPr>
                <w:rFonts w:ascii="Arial" w:hAnsi="Arial" w:cs="Arial"/>
                <w:sz w:val="22"/>
                <w:szCs w:val="22"/>
              </w:rPr>
              <w:t>: A</w:t>
            </w:r>
            <w:r w:rsidRPr="66841E14">
              <w:rPr>
                <w:rFonts w:ascii="Arial" w:hAnsi="Arial" w:cs="Arial"/>
                <w:sz w:val="22"/>
                <w:szCs w:val="22"/>
              </w:rPr>
              <w:t>venida Boyacá</w:t>
            </w:r>
          </w:p>
          <w:p w14:paraId="4B2101B5" w14:textId="77777777" w:rsidR="004E2FE1" w:rsidRPr="004E2FE1" w:rsidRDefault="004E2FE1" w:rsidP="00A45A1D">
            <w:pPr>
              <w:pStyle w:val="Prrafodelista"/>
              <w:jc w:val="both"/>
              <w:rPr>
                <w:rFonts w:ascii="Arial" w:hAnsi="Arial" w:cs="Arial"/>
                <w:sz w:val="22"/>
                <w:szCs w:val="22"/>
              </w:rPr>
            </w:pPr>
          </w:p>
          <w:p w14:paraId="4C4B5B63" w14:textId="77777777" w:rsidR="396AA60A" w:rsidRDefault="396AA60A" w:rsidP="66841E14">
            <w:pPr>
              <w:jc w:val="both"/>
              <w:rPr>
                <w:rFonts w:ascii="Arial" w:hAnsi="Arial" w:cs="Arial"/>
                <w:b/>
                <w:bCs/>
                <w:sz w:val="22"/>
                <w:szCs w:val="22"/>
              </w:rPr>
            </w:pPr>
            <w:r w:rsidRPr="66841E14">
              <w:rPr>
                <w:rFonts w:ascii="Arial" w:hAnsi="Arial" w:cs="Arial"/>
                <w:b/>
                <w:bCs/>
                <w:sz w:val="22"/>
                <w:szCs w:val="22"/>
              </w:rPr>
              <w:t>PERSONAL DE CONTACTO</w:t>
            </w:r>
            <w:r w:rsidR="4A708B37" w:rsidRPr="66841E14">
              <w:rPr>
                <w:rFonts w:ascii="Arial" w:hAnsi="Arial" w:cs="Arial"/>
                <w:b/>
                <w:bCs/>
                <w:sz w:val="22"/>
                <w:szCs w:val="22"/>
              </w:rPr>
              <w:t>.</w:t>
            </w:r>
          </w:p>
          <w:p w14:paraId="01FDCE9E" w14:textId="77777777" w:rsidR="008A61AF" w:rsidRDefault="008A61AF" w:rsidP="66841E14">
            <w:pPr>
              <w:jc w:val="both"/>
              <w:rPr>
                <w:rFonts w:ascii="Arial" w:hAnsi="Arial" w:cs="Arial"/>
                <w:b/>
                <w:bCs/>
                <w:sz w:val="22"/>
                <w:szCs w:val="22"/>
              </w:rPr>
            </w:pPr>
          </w:p>
          <w:p w14:paraId="00EC3B39" w14:textId="77777777" w:rsidR="5593B696" w:rsidRDefault="5593B696" w:rsidP="66841E14">
            <w:pPr>
              <w:jc w:val="both"/>
              <w:rPr>
                <w:rFonts w:ascii="Arial" w:hAnsi="Arial" w:cs="Arial"/>
                <w:b/>
                <w:bCs/>
                <w:sz w:val="22"/>
                <w:szCs w:val="22"/>
              </w:rPr>
            </w:pPr>
            <w:r w:rsidRPr="66841E14">
              <w:rPr>
                <w:rFonts w:ascii="Arial" w:hAnsi="Arial" w:cs="Arial"/>
                <w:sz w:val="22"/>
                <w:szCs w:val="22"/>
              </w:rPr>
              <w:t xml:space="preserve">El contratista deberá designar, como mínimo, un </w:t>
            </w:r>
            <w:r w:rsidR="55A31906" w:rsidRPr="66841E14">
              <w:rPr>
                <w:rFonts w:ascii="Arial" w:hAnsi="Arial" w:cs="Arial"/>
                <w:sz w:val="22"/>
                <w:szCs w:val="22"/>
              </w:rPr>
              <w:t xml:space="preserve">(1) </w:t>
            </w:r>
            <w:r w:rsidRPr="66841E14">
              <w:rPr>
                <w:rFonts w:ascii="Arial" w:hAnsi="Arial" w:cs="Arial"/>
                <w:sz w:val="22"/>
                <w:szCs w:val="22"/>
              </w:rPr>
              <w:t>funcionario responsable</w:t>
            </w:r>
            <w:r w:rsidR="411480C2" w:rsidRPr="66841E14">
              <w:rPr>
                <w:rFonts w:ascii="Arial" w:hAnsi="Arial" w:cs="Arial"/>
                <w:sz w:val="22"/>
                <w:szCs w:val="22"/>
              </w:rPr>
              <w:t xml:space="preserve"> y con dedicación prioritaria para la coordinación administrativa y operativa de los servicios objeto del contrato, quien actuará como enlace entre la Entidad y el contratista durante toda la ejecución contractual.</w:t>
            </w:r>
          </w:p>
          <w:p w14:paraId="01A8B98D" w14:textId="77777777" w:rsidR="66841E14" w:rsidRDefault="66841E14" w:rsidP="66841E14">
            <w:pPr>
              <w:jc w:val="both"/>
              <w:rPr>
                <w:rFonts w:ascii="Arial" w:hAnsi="Arial" w:cs="Arial"/>
                <w:sz w:val="22"/>
                <w:szCs w:val="22"/>
              </w:rPr>
            </w:pPr>
          </w:p>
          <w:p w14:paraId="40E31768" w14:textId="77777777" w:rsidR="411480C2" w:rsidRDefault="411480C2" w:rsidP="66841E14">
            <w:pPr>
              <w:jc w:val="both"/>
              <w:rPr>
                <w:rFonts w:ascii="Arial" w:hAnsi="Arial" w:cs="Arial"/>
                <w:sz w:val="22"/>
                <w:szCs w:val="22"/>
              </w:rPr>
            </w:pPr>
            <w:r w:rsidRPr="66841E14">
              <w:rPr>
                <w:rFonts w:ascii="Arial" w:hAnsi="Arial" w:cs="Arial"/>
                <w:sz w:val="22"/>
                <w:szCs w:val="22"/>
              </w:rPr>
              <w:lastRenderedPageBreak/>
              <w:t>El contratista deberá garantizar la disponibilidad permanente de canales de comunicación que permitan una interacción oportuna con la Entidad durante el horario de atención establecido, incluyendo como mínimo correo electrónico y línea telefónica de contacto.</w:t>
            </w:r>
          </w:p>
          <w:p w14:paraId="6305B88B" w14:textId="77777777" w:rsidR="66841E14" w:rsidRDefault="66841E14" w:rsidP="66841E14">
            <w:pPr>
              <w:jc w:val="both"/>
              <w:rPr>
                <w:rFonts w:ascii="Arial" w:hAnsi="Arial" w:cs="Arial"/>
                <w:sz w:val="22"/>
                <w:szCs w:val="22"/>
              </w:rPr>
            </w:pPr>
          </w:p>
          <w:p w14:paraId="6D858EA6" w14:textId="77777777" w:rsidR="411480C2" w:rsidRDefault="411480C2" w:rsidP="66841E14">
            <w:pPr>
              <w:jc w:val="both"/>
            </w:pPr>
            <w:r w:rsidRPr="66841E14">
              <w:rPr>
                <w:rFonts w:ascii="Arial" w:hAnsi="Arial" w:cs="Arial"/>
                <w:sz w:val="22"/>
                <w:szCs w:val="22"/>
              </w:rPr>
              <w:t>La información de contacto del funcionario designado deberá ser suministrada al supervisor del contrato al inicio de la ejecución contractual y actualizada de manera inmediata cuando se presente cualquier modificación.</w:t>
            </w:r>
          </w:p>
          <w:p w14:paraId="37BE748F" w14:textId="77777777" w:rsidR="66841E14" w:rsidRDefault="66841E14" w:rsidP="66841E14">
            <w:pPr>
              <w:jc w:val="both"/>
              <w:rPr>
                <w:rFonts w:ascii="Arial" w:hAnsi="Arial" w:cs="Arial"/>
                <w:sz w:val="22"/>
                <w:szCs w:val="22"/>
              </w:rPr>
            </w:pPr>
          </w:p>
          <w:p w14:paraId="208A6E57" w14:textId="77777777" w:rsidR="00626EEB" w:rsidRDefault="71610898" w:rsidP="66841E14">
            <w:pPr>
              <w:jc w:val="both"/>
              <w:rPr>
                <w:rFonts w:ascii="Arial" w:hAnsi="Arial" w:cs="Arial"/>
                <w:b/>
                <w:bCs/>
                <w:sz w:val="22"/>
                <w:szCs w:val="22"/>
              </w:rPr>
            </w:pPr>
            <w:r w:rsidRPr="66841E14">
              <w:rPr>
                <w:rFonts w:ascii="Arial" w:hAnsi="Arial" w:cs="Arial"/>
                <w:b/>
                <w:bCs/>
                <w:sz w:val="22"/>
                <w:szCs w:val="22"/>
              </w:rPr>
              <w:t>ATENCIÓN PRIORITARIA</w:t>
            </w:r>
            <w:r w:rsidR="03AD8CDE" w:rsidRPr="66841E14">
              <w:rPr>
                <w:rFonts w:ascii="Arial" w:hAnsi="Arial" w:cs="Arial"/>
                <w:b/>
                <w:bCs/>
                <w:sz w:val="22"/>
                <w:szCs w:val="22"/>
              </w:rPr>
              <w:t>.</w:t>
            </w:r>
          </w:p>
          <w:p w14:paraId="79B7B1A8" w14:textId="77777777" w:rsidR="008A61AF" w:rsidRPr="00C25320" w:rsidRDefault="008A61AF" w:rsidP="66841E14">
            <w:pPr>
              <w:jc w:val="both"/>
              <w:rPr>
                <w:rFonts w:ascii="Arial" w:hAnsi="Arial" w:cs="Arial"/>
                <w:sz w:val="22"/>
                <w:szCs w:val="22"/>
              </w:rPr>
            </w:pPr>
          </w:p>
          <w:p w14:paraId="172760C3" w14:textId="77777777" w:rsidR="00626EEB" w:rsidRPr="00C25320" w:rsidRDefault="5593B696" w:rsidP="66841E14">
            <w:pPr>
              <w:jc w:val="both"/>
              <w:rPr>
                <w:rFonts w:ascii="Arial" w:hAnsi="Arial" w:cs="Arial"/>
                <w:sz w:val="22"/>
                <w:szCs w:val="22"/>
              </w:rPr>
            </w:pPr>
            <w:r w:rsidRPr="66841E14">
              <w:rPr>
                <w:rFonts w:ascii="Arial" w:hAnsi="Arial" w:cs="Arial"/>
                <w:sz w:val="22"/>
                <w:szCs w:val="22"/>
              </w:rPr>
              <w:t xml:space="preserve">El contratista deberá garantizar la atención preferencial a los </w:t>
            </w:r>
            <w:r w:rsidR="00DB6C13">
              <w:rPr>
                <w:rFonts w:ascii="Arial" w:hAnsi="Arial" w:cs="Arial"/>
                <w:sz w:val="22"/>
                <w:szCs w:val="22"/>
              </w:rPr>
              <w:t>automotores</w:t>
            </w:r>
            <w:r w:rsidRPr="66841E14">
              <w:rPr>
                <w:rFonts w:ascii="Arial" w:hAnsi="Arial" w:cs="Arial"/>
                <w:sz w:val="22"/>
                <w:szCs w:val="22"/>
              </w:rPr>
              <w:t xml:space="preserve"> de la FGN, en consideración a su carácter misional</w:t>
            </w:r>
            <w:r w:rsidR="4BFD841A" w:rsidRPr="66841E14">
              <w:rPr>
                <w:rFonts w:ascii="Arial" w:hAnsi="Arial" w:cs="Arial"/>
                <w:sz w:val="22"/>
                <w:szCs w:val="22"/>
              </w:rPr>
              <w:t xml:space="preserve"> y a la necesidad de mantener la disponibilidad operativa del parque automotor.</w:t>
            </w:r>
          </w:p>
          <w:p w14:paraId="5CB7CD83" w14:textId="77777777" w:rsidR="00626EEB" w:rsidRPr="00C25320" w:rsidRDefault="00626EEB" w:rsidP="66841E14">
            <w:pPr>
              <w:jc w:val="both"/>
              <w:rPr>
                <w:rFonts w:ascii="Arial" w:hAnsi="Arial" w:cs="Arial"/>
                <w:sz w:val="22"/>
                <w:szCs w:val="22"/>
              </w:rPr>
            </w:pPr>
          </w:p>
          <w:p w14:paraId="12540F08" w14:textId="77777777" w:rsidR="00626EEB" w:rsidRDefault="4BFD841A" w:rsidP="66841E14">
            <w:pPr>
              <w:jc w:val="both"/>
              <w:rPr>
                <w:rFonts w:ascii="Arial" w:hAnsi="Arial" w:cs="Arial"/>
                <w:sz w:val="22"/>
                <w:szCs w:val="22"/>
              </w:rPr>
            </w:pPr>
            <w:r w:rsidRPr="66841E14">
              <w:rPr>
                <w:rFonts w:ascii="Arial" w:hAnsi="Arial" w:cs="Arial"/>
                <w:sz w:val="22"/>
                <w:szCs w:val="22"/>
              </w:rPr>
              <w:t>Los tiempos máximos de atención serán los siguientes:</w:t>
            </w:r>
          </w:p>
          <w:p w14:paraId="3DD163B9" w14:textId="77777777" w:rsidR="00626EEB" w:rsidRPr="00C25320" w:rsidRDefault="00626EEB" w:rsidP="66841E14">
            <w:pPr>
              <w:jc w:val="both"/>
              <w:rPr>
                <w:rFonts w:ascii="Arial" w:hAnsi="Arial" w:cs="Arial"/>
                <w:sz w:val="18"/>
                <w:szCs w:val="18"/>
              </w:rPr>
            </w:pPr>
          </w:p>
          <w:p w14:paraId="24EB846E" w14:textId="77777777" w:rsidR="00626EEB" w:rsidRPr="00DB6C13" w:rsidRDefault="00DB6C13" w:rsidP="66841E14">
            <w:pPr>
              <w:jc w:val="center"/>
              <w:rPr>
                <w:rFonts w:ascii="Arial" w:hAnsi="Arial" w:cs="Arial"/>
                <w:b/>
                <w:sz w:val="22"/>
                <w:szCs w:val="22"/>
              </w:rPr>
            </w:pPr>
            <w:r w:rsidRPr="00DB6C13">
              <w:rPr>
                <w:rFonts w:ascii="Arial" w:hAnsi="Arial" w:cs="Arial"/>
                <w:b/>
                <w:sz w:val="22"/>
                <w:szCs w:val="22"/>
              </w:rPr>
              <w:t>TABLA NO. 3 - TIEMPOS REQUERIDOS DE ATENCIÓN.</w:t>
            </w:r>
          </w:p>
          <w:p w14:paraId="7A4429BA" w14:textId="77777777" w:rsidR="00626EEB" w:rsidRPr="00626EEB" w:rsidRDefault="00626EEB" w:rsidP="66841E14">
            <w:pPr>
              <w:pStyle w:val="Prrafodelista"/>
              <w:rPr>
                <w:rFonts w:ascii="Arial" w:hAnsi="Arial" w:cs="Arial"/>
                <w:sz w:val="20"/>
                <w:szCs w:val="20"/>
              </w:rPr>
            </w:pPr>
          </w:p>
          <w:tbl>
            <w:tblPr>
              <w:tblStyle w:val="Tablaconcuadrcula"/>
              <w:tblW w:w="5963" w:type="dxa"/>
              <w:tblInd w:w="174" w:type="dxa"/>
              <w:tblLayout w:type="fixed"/>
              <w:tblLook w:val="04A0" w:firstRow="1" w:lastRow="0" w:firstColumn="1" w:lastColumn="0" w:noHBand="0" w:noVBand="1"/>
            </w:tblPr>
            <w:tblGrid>
              <w:gridCol w:w="1716"/>
              <w:gridCol w:w="1443"/>
              <w:gridCol w:w="2804"/>
            </w:tblGrid>
            <w:tr w:rsidR="00A45A1D" w:rsidRPr="00626EEB" w14:paraId="0B8ACC11" w14:textId="77777777" w:rsidTr="6534E649">
              <w:tc>
                <w:tcPr>
                  <w:tcW w:w="1716" w:type="dxa"/>
                </w:tcPr>
                <w:p w14:paraId="2401C67F" w14:textId="77777777" w:rsidR="6534E649" w:rsidRDefault="6534E649" w:rsidP="6534E649">
                  <w:pPr>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Servicio</w:t>
                  </w:r>
                </w:p>
              </w:tc>
              <w:tc>
                <w:tcPr>
                  <w:tcW w:w="1443" w:type="dxa"/>
                </w:tcPr>
                <w:p w14:paraId="7328CEC6" w14:textId="77777777" w:rsidR="6534E649" w:rsidRDefault="6534E649" w:rsidP="6534E649">
                  <w:pPr>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Tiempo máximo</w:t>
                  </w:r>
                </w:p>
              </w:tc>
              <w:tc>
                <w:tcPr>
                  <w:tcW w:w="2804" w:type="dxa"/>
                </w:tcPr>
                <w:p w14:paraId="7F917D8F" w14:textId="77777777" w:rsidR="6534E649" w:rsidRDefault="6534E649" w:rsidP="6534E649">
                  <w:pPr>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Observaciones</w:t>
                  </w:r>
                </w:p>
              </w:tc>
            </w:tr>
            <w:tr w:rsidR="00A45A1D" w:rsidRPr="00626EEB" w14:paraId="7838A68D" w14:textId="77777777" w:rsidTr="6534E649">
              <w:tc>
                <w:tcPr>
                  <w:tcW w:w="1716" w:type="dxa"/>
                </w:tcPr>
                <w:p w14:paraId="66C3580E"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Mantenimiento preventivo</w:t>
                  </w:r>
                </w:p>
                <w:p w14:paraId="6F15ED8B" w14:textId="77777777" w:rsidR="6534E649" w:rsidRDefault="6534E649" w:rsidP="6534E649">
                  <w:pPr>
                    <w:jc w:val="both"/>
                    <w:rPr>
                      <w:rFonts w:ascii="Arial" w:eastAsia="Arial" w:hAnsi="Arial" w:cs="Arial"/>
                      <w:color w:val="000000" w:themeColor="text1"/>
                      <w:sz w:val="20"/>
                      <w:szCs w:val="20"/>
                    </w:rPr>
                  </w:pPr>
                </w:p>
                <w:p w14:paraId="3746F33E"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Recepción, atención y envío de cotización</w:t>
                  </w:r>
                </w:p>
              </w:tc>
              <w:tc>
                <w:tcPr>
                  <w:tcW w:w="1443" w:type="dxa"/>
                </w:tcPr>
                <w:p w14:paraId="37EE7434"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un (1) día hábil.</w:t>
                  </w:r>
                </w:p>
              </w:tc>
              <w:tc>
                <w:tcPr>
                  <w:tcW w:w="2804" w:type="dxa"/>
                </w:tcPr>
                <w:p w14:paraId="51ECD132" w14:textId="77777777" w:rsidR="6534E649" w:rsidRDefault="00DB6C13" w:rsidP="6534E649">
                  <w:pPr>
                    <w:jc w:val="both"/>
                    <w:rPr>
                      <w:rFonts w:ascii="Arial" w:eastAsia="Arial" w:hAnsi="Arial" w:cs="Arial"/>
                      <w:color w:val="000000" w:themeColor="text1"/>
                      <w:sz w:val="20"/>
                      <w:szCs w:val="20"/>
                    </w:rPr>
                  </w:pPr>
                  <w:r>
                    <w:rPr>
                      <w:rFonts w:ascii="Arial" w:eastAsia="Arial" w:hAnsi="Arial" w:cs="Arial"/>
                      <w:color w:val="000000" w:themeColor="text1"/>
                      <w:sz w:val="20"/>
                      <w:szCs w:val="20"/>
                    </w:rPr>
                    <w:t>La</w:t>
                  </w:r>
                  <w:r w:rsidR="6534E649" w:rsidRPr="6534E649">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motocicleta</w:t>
                  </w:r>
                  <w:r w:rsidR="6534E649" w:rsidRPr="6534E649">
                    <w:rPr>
                      <w:rFonts w:ascii="Arial" w:eastAsia="Arial" w:hAnsi="Arial" w:cs="Arial"/>
                      <w:color w:val="000000" w:themeColor="text1"/>
                      <w:sz w:val="20"/>
                      <w:szCs w:val="20"/>
                    </w:rPr>
                    <w:t xml:space="preserve"> deberá ser recibid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identificad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inspeccionad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inventariad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e ingresad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al sistema de información del taller.</w:t>
                  </w:r>
                </w:p>
                <w:p w14:paraId="052250FF" w14:textId="77777777" w:rsidR="6534E649" w:rsidRDefault="6534E649" w:rsidP="6534E649">
                  <w:pPr>
                    <w:jc w:val="both"/>
                    <w:rPr>
                      <w:rFonts w:ascii="Arial" w:eastAsia="Arial" w:hAnsi="Arial" w:cs="Arial"/>
                      <w:color w:val="000000" w:themeColor="text1"/>
                      <w:sz w:val="20"/>
                      <w:szCs w:val="20"/>
                    </w:rPr>
                  </w:pPr>
                </w:p>
                <w:p w14:paraId="1089F459"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El contratista deberá entregar al servidor de la Entidad que realice la entrega de</w:t>
                  </w:r>
                  <w:r w:rsidR="00DB6C13">
                    <w:rPr>
                      <w:rFonts w:ascii="Arial" w:eastAsia="Arial" w:hAnsi="Arial" w:cs="Arial"/>
                      <w:color w:val="000000" w:themeColor="text1"/>
                      <w:sz w:val="20"/>
                      <w:szCs w:val="20"/>
                    </w:rPr>
                    <w:t xml:space="preserve"> la motocicleta </w:t>
                  </w:r>
                  <w:r w:rsidRPr="6534E649">
                    <w:rPr>
                      <w:rFonts w:ascii="Arial" w:eastAsia="Arial" w:hAnsi="Arial" w:cs="Arial"/>
                      <w:color w:val="000000" w:themeColor="text1"/>
                      <w:sz w:val="20"/>
                      <w:szCs w:val="20"/>
                    </w:rPr>
                    <w:t>un documento (físico o digital) como soporte, en el que conste la identificación del automotor, las condiciones de ingreso, el inventario realizado y la fecha y hora de recepción.</w:t>
                  </w:r>
                </w:p>
                <w:p w14:paraId="176FA62B" w14:textId="77777777" w:rsidR="6534E649" w:rsidRDefault="6534E649" w:rsidP="6534E649">
                  <w:pPr>
                    <w:jc w:val="both"/>
                    <w:rPr>
                      <w:rFonts w:ascii="Arial" w:eastAsia="Arial" w:hAnsi="Arial" w:cs="Arial"/>
                      <w:color w:val="000000" w:themeColor="text1"/>
                      <w:sz w:val="20"/>
                      <w:szCs w:val="20"/>
                    </w:rPr>
                  </w:pPr>
                </w:p>
                <w:p w14:paraId="31467D10"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Dentro del mismo término deberá remitir la cotización correspondiente para revisión y aprobación.</w:t>
                  </w:r>
                </w:p>
              </w:tc>
            </w:tr>
            <w:tr w:rsidR="00A45A1D" w:rsidRPr="00626EEB" w14:paraId="220EAA20" w14:textId="77777777" w:rsidTr="6534E649">
              <w:tc>
                <w:tcPr>
                  <w:tcW w:w="1716" w:type="dxa"/>
                </w:tcPr>
                <w:p w14:paraId="305A63F6"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Mantenimiento preventivo.</w:t>
                  </w:r>
                </w:p>
                <w:p w14:paraId="16B9AE36" w14:textId="77777777" w:rsidR="6534E649" w:rsidRDefault="6534E649" w:rsidP="6534E649">
                  <w:pPr>
                    <w:jc w:val="both"/>
                    <w:rPr>
                      <w:rFonts w:ascii="Arial" w:eastAsia="Arial" w:hAnsi="Arial" w:cs="Arial"/>
                      <w:color w:val="000000" w:themeColor="text1"/>
                      <w:sz w:val="20"/>
                      <w:szCs w:val="20"/>
                    </w:rPr>
                  </w:pPr>
                </w:p>
                <w:p w14:paraId="6C5CF8EC"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Intervención</w:t>
                  </w:r>
                </w:p>
              </w:tc>
              <w:tc>
                <w:tcPr>
                  <w:tcW w:w="1443" w:type="dxa"/>
                </w:tcPr>
                <w:p w14:paraId="45C6757D"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un (1) día hábil.</w:t>
                  </w:r>
                </w:p>
                <w:p w14:paraId="69960AB5" w14:textId="77777777" w:rsidR="6534E649" w:rsidRDefault="6534E649" w:rsidP="6534E649">
                  <w:pPr>
                    <w:jc w:val="both"/>
                    <w:rPr>
                      <w:rFonts w:ascii="Arial" w:eastAsia="Arial" w:hAnsi="Arial" w:cs="Arial"/>
                      <w:color w:val="000000" w:themeColor="text1"/>
                      <w:sz w:val="20"/>
                      <w:szCs w:val="20"/>
                    </w:rPr>
                  </w:pPr>
                </w:p>
              </w:tc>
              <w:tc>
                <w:tcPr>
                  <w:tcW w:w="2804" w:type="dxa"/>
                </w:tcPr>
                <w:p w14:paraId="3C25BAD7"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 xml:space="preserve">El tiempo de ejecución comenzará a contarse a partir de la aprobación de la cotización por parte del supervisor del contrato o de quien este designe. </w:t>
                  </w:r>
                </w:p>
                <w:p w14:paraId="0E7D91F7" w14:textId="77777777" w:rsidR="6534E649" w:rsidRDefault="6534E649" w:rsidP="6534E649">
                  <w:pPr>
                    <w:jc w:val="both"/>
                    <w:rPr>
                      <w:rFonts w:ascii="Arial" w:eastAsia="Arial" w:hAnsi="Arial" w:cs="Arial"/>
                      <w:color w:val="000000" w:themeColor="text1"/>
                      <w:sz w:val="20"/>
                      <w:szCs w:val="20"/>
                    </w:rPr>
                  </w:pPr>
                </w:p>
                <w:p w14:paraId="02556BA1"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lastRenderedPageBreak/>
                    <w:t>El contratista deberá garantizar la entrega de</w:t>
                  </w:r>
                  <w:r w:rsidR="00DB6C13">
                    <w:rPr>
                      <w:rFonts w:ascii="Arial" w:eastAsia="Arial" w:hAnsi="Arial" w:cs="Arial"/>
                      <w:color w:val="000000" w:themeColor="text1"/>
                      <w:sz w:val="20"/>
                      <w:szCs w:val="20"/>
                    </w:rPr>
                    <w:t xml:space="preserve"> la motocicleta </w:t>
                  </w:r>
                  <w:r w:rsidRPr="6534E649">
                    <w:rPr>
                      <w:rFonts w:ascii="Arial" w:eastAsia="Arial" w:hAnsi="Arial" w:cs="Arial"/>
                      <w:color w:val="000000" w:themeColor="text1"/>
                      <w:sz w:val="20"/>
                      <w:szCs w:val="20"/>
                    </w:rPr>
                    <w:t>dentro del término establecido.</w:t>
                  </w:r>
                </w:p>
              </w:tc>
            </w:tr>
            <w:tr w:rsidR="00A45A1D" w:rsidRPr="00626EEB" w14:paraId="04853B6D" w14:textId="77777777" w:rsidTr="6534E649">
              <w:tc>
                <w:tcPr>
                  <w:tcW w:w="1716" w:type="dxa"/>
                </w:tcPr>
                <w:p w14:paraId="27A14EAB"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lastRenderedPageBreak/>
                    <w:t>Mantenimiento correctivo</w:t>
                  </w:r>
                </w:p>
                <w:p w14:paraId="7253B3B6" w14:textId="77777777" w:rsidR="6534E649" w:rsidRDefault="6534E649" w:rsidP="6534E649">
                  <w:pPr>
                    <w:jc w:val="both"/>
                    <w:rPr>
                      <w:rFonts w:ascii="Arial" w:eastAsia="Arial" w:hAnsi="Arial" w:cs="Arial"/>
                      <w:color w:val="000000" w:themeColor="text1"/>
                      <w:sz w:val="20"/>
                      <w:szCs w:val="20"/>
                    </w:rPr>
                  </w:pPr>
                </w:p>
                <w:p w14:paraId="102232CC"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Recepción, atención y envío de cotización</w:t>
                  </w:r>
                </w:p>
              </w:tc>
              <w:tc>
                <w:tcPr>
                  <w:tcW w:w="1443" w:type="dxa"/>
                </w:tcPr>
                <w:p w14:paraId="0B038252" w14:textId="77777777" w:rsidR="6534E649" w:rsidRDefault="6534E649" w:rsidP="6534E649">
                  <w:pPr>
                    <w:spacing w:line="259" w:lineRule="auto"/>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dos (2) días hábiles.</w:t>
                  </w:r>
                </w:p>
              </w:tc>
              <w:tc>
                <w:tcPr>
                  <w:tcW w:w="2804" w:type="dxa"/>
                </w:tcPr>
                <w:p w14:paraId="20AB3ED6" w14:textId="77777777" w:rsidR="6534E649" w:rsidRDefault="00DB6C13" w:rsidP="6534E649">
                  <w:pPr>
                    <w:pStyle w:val="paragraph"/>
                    <w:spacing w:before="0" w:beforeAutospacing="0" w:after="0" w:afterAutospacing="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 motocicleta</w:t>
                  </w:r>
                  <w:r w:rsidR="6534E649" w:rsidRPr="6534E649">
                    <w:rPr>
                      <w:rFonts w:ascii="Arial" w:eastAsia="Arial" w:hAnsi="Arial" w:cs="Arial"/>
                      <w:color w:val="000000" w:themeColor="text1"/>
                      <w:sz w:val="20"/>
                      <w:szCs w:val="20"/>
                    </w:rPr>
                    <w:t xml:space="preserve"> deberá ser recibid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identificad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inspeccionad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inventariad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e ingresad</w:t>
                  </w:r>
                  <w:r>
                    <w:rPr>
                      <w:rFonts w:ascii="Arial" w:eastAsia="Arial" w:hAnsi="Arial" w:cs="Arial"/>
                      <w:color w:val="000000" w:themeColor="text1"/>
                      <w:sz w:val="20"/>
                      <w:szCs w:val="20"/>
                    </w:rPr>
                    <w:t>a</w:t>
                  </w:r>
                  <w:r w:rsidR="6534E649" w:rsidRPr="6534E649">
                    <w:rPr>
                      <w:rFonts w:ascii="Arial" w:eastAsia="Arial" w:hAnsi="Arial" w:cs="Arial"/>
                      <w:color w:val="000000" w:themeColor="text1"/>
                      <w:sz w:val="20"/>
                      <w:szCs w:val="20"/>
                    </w:rPr>
                    <w:t xml:space="preserve"> al sistema de información del taller.</w:t>
                  </w:r>
                </w:p>
                <w:p w14:paraId="64965050" w14:textId="77777777" w:rsidR="6534E649" w:rsidRDefault="6534E649" w:rsidP="6534E649">
                  <w:pPr>
                    <w:jc w:val="both"/>
                    <w:rPr>
                      <w:rFonts w:ascii="Arial" w:eastAsia="Arial" w:hAnsi="Arial" w:cs="Arial"/>
                      <w:color w:val="000000" w:themeColor="text1"/>
                      <w:sz w:val="20"/>
                      <w:szCs w:val="20"/>
                    </w:rPr>
                  </w:pPr>
                </w:p>
                <w:p w14:paraId="7593EC38" w14:textId="77777777" w:rsidR="6534E649" w:rsidRDefault="6534E649" w:rsidP="6534E649">
                  <w:pPr>
                    <w:pStyle w:val="paragraph"/>
                    <w:spacing w:before="0" w:beforeAutospacing="0" w:after="0" w:afterAutospacing="0"/>
                    <w:jc w:val="both"/>
                    <w:rPr>
                      <w:rFonts w:ascii="Arial" w:eastAsia="Arial" w:hAnsi="Arial" w:cs="Arial"/>
                      <w:color w:val="000000" w:themeColor="text1"/>
                      <w:sz w:val="20"/>
                      <w:szCs w:val="20"/>
                      <w:lang w:val="es-ES"/>
                    </w:rPr>
                  </w:pPr>
                  <w:r w:rsidRPr="6534E649">
                    <w:rPr>
                      <w:rFonts w:ascii="Arial" w:eastAsia="Arial" w:hAnsi="Arial" w:cs="Arial"/>
                      <w:color w:val="000000" w:themeColor="text1"/>
                      <w:sz w:val="20"/>
                      <w:szCs w:val="20"/>
                    </w:rPr>
                    <w:t>El contratista deberá entregar al servidor de la Entidad que realice la entrega de</w:t>
                  </w:r>
                  <w:r w:rsidR="00DB6C13">
                    <w:rPr>
                      <w:rFonts w:ascii="Arial" w:eastAsia="Arial" w:hAnsi="Arial" w:cs="Arial"/>
                      <w:color w:val="000000" w:themeColor="text1"/>
                      <w:sz w:val="20"/>
                      <w:szCs w:val="20"/>
                    </w:rPr>
                    <w:t xml:space="preserve"> la motocicleta </w:t>
                  </w:r>
                  <w:r w:rsidRPr="6534E649">
                    <w:rPr>
                      <w:rFonts w:ascii="Arial" w:eastAsia="Arial" w:hAnsi="Arial" w:cs="Arial"/>
                      <w:color w:val="000000" w:themeColor="text1"/>
                      <w:sz w:val="20"/>
                      <w:szCs w:val="20"/>
                    </w:rPr>
                    <w:t>un documento (físico o digital) como soporte, en el que conste la identificación del automotor, las condiciones de ingreso, el inventario realizado y la fecha y hora de recepción.</w:t>
                  </w:r>
                </w:p>
                <w:p w14:paraId="46DA1468" w14:textId="77777777" w:rsidR="6534E649" w:rsidRDefault="6534E649" w:rsidP="6534E649">
                  <w:pPr>
                    <w:jc w:val="both"/>
                    <w:rPr>
                      <w:rFonts w:ascii="Arial" w:eastAsia="Arial" w:hAnsi="Arial" w:cs="Arial"/>
                      <w:color w:val="000000" w:themeColor="text1"/>
                      <w:sz w:val="20"/>
                      <w:szCs w:val="20"/>
                    </w:rPr>
                  </w:pPr>
                </w:p>
                <w:p w14:paraId="374DC18F" w14:textId="77777777" w:rsidR="6534E649" w:rsidRDefault="6534E649" w:rsidP="6534E649">
                  <w:pPr>
                    <w:pStyle w:val="paragraph"/>
                    <w:spacing w:before="0" w:beforeAutospacing="0" w:after="0" w:afterAutospacing="0"/>
                    <w:jc w:val="both"/>
                    <w:rPr>
                      <w:rFonts w:ascii="Arial" w:eastAsia="Arial" w:hAnsi="Arial" w:cs="Arial"/>
                      <w:color w:val="000000" w:themeColor="text1"/>
                      <w:sz w:val="20"/>
                      <w:szCs w:val="20"/>
                      <w:lang w:val="es-ES"/>
                    </w:rPr>
                  </w:pPr>
                  <w:r w:rsidRPr="6534E649">
                    <w:rPr>
                      <w:rFonts w:ascii="Arial" w:eastAsia="Arial" w:hAnsi="Arial" w:cs="Arial"/>
                      <w:color w:val="000000" w:themeColor="text1"/>
                      <w:sz w:val="20"/>
                      <w:szCs w:val="20"/>
                    </w:rPr>
                    <w:t>Dentro del mismo término deberá remitir la cotización correspondiente para revisión y aprobación.  </w:t>
                  </w:r>
                </w:p>
                <w:p w14:paraId="3D075461" w14:textId="77777777" w:rsidR="6534E649" w:rsidRDefault="6534E649" w:rsidP="6534E649">
                  <w:pPr>
                    <w:jc w:val="both"/>
                    <w:rPr>
                      <w:rFonts w:ascii="Arial" w:eastAsia="Arial" w:hAnsi="Arial" w:cs="Arial"/>
                      <w:color w:val="000000" w:themeColor="text1"/>
                      <w:sz w:val="20"/>
                      <w:szCs w:val="20"/>
                    </w:rPr>
                  </w:pPr>
                </w:p>
                <w:p w14:paraId="5D3CE760" w14:textId="77777777" w:rsidR="6534E649" w:rsidRDefault="6534E649" w:rsidP="6534E649">
                  <w:pPr>
                    <w:jc w:val="both"/>
                    <w:rPr>
                      <w:rFonts w:ascii="Arial" w:eastAsia="Arial" w:hAnsi="Arial" w:cs="Arial"/>
                      <w:color w:val="000000" w:themeColor="text1"/>
                      <w:sz w:val="20"/>
                      <w:szCs w:val="20"/>
                    </w:rPr>
                  </w:pPr>
                  <w:r w:rsidRPr="6534E649">
                    <w:rPr>
                      <w:rStyle w:val="normaltextrun"/>
                      <w:rFonts w:ascii="Arial" w:eastAsia="Arial" w:hAnsi="Arial" w:cs="Arial"/>
                      <w:b/>
                      <w:bCs/>
                      <w:color w:val="000000" w:themeColor="text1"/>
                      <w:sz w:val="20"/>
                      <w:szCs w:val="20"/>
                      <w:lang w:val="es-CO"/>
                    </w:rPr>
                    <w:t xml:space="preserve">Nota: </w:t>
                  </w:r>
                  <w:r w:rsidRPr="6534E649">
                    <w:rPr>
                      <w:rStyle w:val="normaltextrun"/>
                      <w:rFonts w:ascii="Arial" w:eastAsia="Arial" w:hAnsi="Arial" w:cs="Arial"/>
                      <w:color w:val="000000" w:themeColor="text1"/>
                      <w:sz w:val="20"/>
                      <w:szCs w:val="20"/>
                      <w:lang w:val="es-CO"/>
                    </w:rPr>
                    <w:t>Se excluyen casos especiales que requieran repuestos importados o pruebas en banco, los cuales se acordaran con el supervisor del contrato. </w:t>
                  </w:r>
                </w:p>
              </w:tc>
            </w:tr>
            <w:tr w:rsidR="00A45A1D" w:rsidRPr="00626EEB" w14:paraId="475BBA83" w14:textId="77777777" w:rsidTr="6534E649">
              <w:tc>
                <w:tcPr>
                  <w:tcW w:w="1716" w:type="dxa"/>
                </w:tcPr>
                <w:p w14:paraId="06456725"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b/>
                      <w:bCs/>
                      <w:color w:val="000000" w:themeColor="text1"/>
                      <w:sz w:val="20"/>
                      <w:szCs w:val="20"/>
                    </w:rPr>
                    <w:t>Mantenimiento correctivo.</w:t>
                  </w:r>
                </w:p>
                <w:p w14:paraId="2F929FCE" w14:textId="77777777" w:rsidR="6534E649" w:rsidRDefault="6534E649" w:rsidP="6534E649">
                  <w:pPr>
                    <w:jc w:val="both"/>
                    <w:rPr>
                      <w:rFonts w:ascii="Arial" w:eastAsia="Arial" w:hAnsi="Arial" w:cs="Arial"/>
                      <w:color w:val="000000" w:themeColor="text1"/>
                      <w:sz w:val="20"/>
                      <w:szCs w:val="20"/>
                    </w:rPr>
                  </w:pPr>
                </w:p>
                <w:p w14:paraId="27095F81" w14:textId="77777777" w:rsidR="6534E649" w:rsidRDefault="6534E649" w:rsidP="6534E649">
                  <w:pPr>
                    <w:ind w:left="708" w:hanging="708"/>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Intervención</w:t>
                  </w:r>
                </w:p>
              </w:tc>
              <w:tc>
                <w:tcPr>
                  <w:tcW w:w="1443" w:type="dxa"/>
                </w:tcPr>
                <w:p w14:paraId="2DA19E26"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Hasta cinco (5) días hábiles.</w:t>
                  </w:r>
                </w:p>
              </w:tc>
              <w:tc>
                <w:tcPr>
                  <w:tcW w:w="2804" w:type="dxa"/>
                </w:tcPr>
                <w:p w14:paraId="2C3CD9D1"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 xml:space="preserve">El tiempo de ejecución comenzará a contarse a partir de la aprobación de la cotización por parte del supervisor del contrato o de quien este designe. </w:t>
                  </w:r>
                </w:p>
                <w:p w14:paraId="357D01BD" w14:textId="77777777" w:rsidR="6534E649" w:rsidRDefault="6534E649" w:rsidP="6534E649">
                  <w:pPr>
                    <w:jc w:val="both"/>
                    <w:rPr>
                      <w:rFonts w:ascii="Arial" w:eastAsia="Arial" w:hAnsi="Arial" w:cs="Arial"/>
                      <w:color w:val="000000" w:themeColor="text1"/>
                      <w:sz w:val="20"/>
                      <w:szCs w:val="20"/>
                    </w:rPr>
                  </w:pPr>
                </w:p>
                <w:p w14:paraId="17B88F32" w14:textId="77777777" w:rsidR="6534E649" w:rsidRDefault="6534E649" w:rsidP="6534E649">
                  <w:pPr>
                    <w:jc w:val="both"/>
                    <w:rPr>
                      <w:rFonts w:ascii="Arial" w:eastAsia="Arial" w:hAnsi="Arial" w:cs="Arial"/>
                      <w:color w:val="000000" w:themeColor="text1"/>
                      <w:sz w:val="20"/>
                      <w:szCs w:val="20"/>
                    </w:rPr>
                  </w:pPr>
                  <w:r w:rsidRPr="6534E649">
                    <w:rPr>
                      <w:rFonts w:ascii="Arial" w:eastAsia="Arial" w:hAnsi="Arial" w:cs="Arial"/>
                      <w:color w:val="000000" w:themeColor="text1"/>
                      <w:sz w:val="20"/>
                      <w:szCs w:val="20"/>
                    </w:rPr>
                    <w:t>El contratista deberá garantizar la entrega d</w:t>
                  </w:r>
                  <w:r w:rsidR="00DB6C13">
                    <w:rPr>
                      <w:rFonts w:ascii="Arial" w:eastAsia="Arial" w:hAnsi="Arial" w:cs="Arial"/>
                      <w:color w:val="000000" w:themeColor="text1"/>
                      <w:sz w:val="20"/>
                      <w:szCs w:val="20"/>
                    </w:rPr>
                    <w:t>e la motocicleta</w:t>
                  </w:r>
                  <w:r w:rsidRPr="6534E649">
                    <w:rPr>
                      <w:rFonts w:ascii="Arial" w:eastAsia="Arial" w:hAnsi="Arial" w:cs="Arial"/>
                      <w:color w:val="000000" w:themeColor="text1"/>
                      <w:sz w:val="20"/>
                      <w:szCs w:val="20"/>
                    </w:rPr>
                    <w:t xml:space="preserve"> dentro del término establecido.</w:t>
                  </w:r>
                </w:p>
                <w:p w14:paraId="1E5A3B58" w14:textId="77777777" w:rsidR="6534E649" w:rsidRDefault="6534E649" w:rsidP="6534E649">
                  <w:pPr>
                    <w:ind w:left="720"/>
                    <w:jc w:val="both"/>
                    <w:rPr>
                      <w:rFonts w:ascii="Arial" w:eastAsia="Arial" w:hAnsi="Arial" w:cs="Arial"/>
                      <w:color w:val="000000" w:themeColor="text1"/>
                      <w:sz w:val="20"/>
                      <w:szCs w:val="20"/>
                    </w:rPr>
                  </w:pPr>
                </w:p>
                <w:p w14:paraId="06A37211" w14:textId="77777777" w:rsidR="6534E649" w:rsidRDefault="6534E649" w:rsidP="6534E649">
                  <w:pPr>
                    <w:jc w:val="both"/>
                    <w:rPr>
                      <w:rFonts w:ascii="Arial" w:eastAsia="Arial" w:hAnsi="Arial" w:cs="Arial"/>
                      <w:color w:val="000000" w:themeColor="text1"/>
                      <w:sz w:val="20"/>
                      <w:szCs w:val="20"/>
                    </w:rPr>
                  </w:pPr>
                  <w:r w:rsidRPr="6534E649">
                    <w:rPr>
                      <w:rStyle w:val="normaltextrun"/>
                      <w:rFonts w:ascii="Arial" w:eastAsia="Arial" w:hAnsi="Arial" w:cs="Arial"/>
                      <w:b/>
                      <w:bCs/>
                      <w:color w:val="000000" w:themeColor="text1"/>
                      <w:sz w:val="20"/>
                      <w:szCs w:val="20"/>
                    </w:rPr>
                    <w:t xml:space="preserve">Nota: </w:t>
                  </w:r>
                  <w:r w:rsidRPr="6534E649">
                    <w:rPr>
                      <w:rStyle w:val="normaltextrun"/>
                      <w:rFonts w:ascii="Arial" w:eastAsia="Arial" w:hAnsi="Arial" w:cs="Arial"/>
                      <w:color w:val="000000" w:themeColor="text1"/>
                      <w:sz w:val="20"/>
                      <w:szCs w:val="20"/>
                    </w:rPr>
                    <w:t>Se excluyen casos especiales que requieran repuestos importados o pruebas en banco, los cuales se acordaran con el supervisor del contrato.</w:t>
                  </w:r>
                </w:p>
              </w:tc>
            </w:tr>
          </w:tbl>
          <w:p w14:paraId="250F003E" w14:textId="77777777" w:rsidR="00A45A1D" w:rsidRPr="004E2FE1" w:rsidRDefault="00A45A1D" w:rsidP="23EA11E2">
            <w:pPr>
              <w:pStyle w:val="Prrafodelista"/>
              <w:jc w:val="both"/>
              <w:rPr>
                <w:rFonts w:ascii="Arial" w:hAnsi="Arial" w:cs="Arial"/>
                <w:b/>
                <w:bCs/>
                <w:sz w:val="22"/>
                <w:szCs w:val="22"/>
              </w:rPr>
            </w:pPr>
          </w:p>
          <w:p w14:paraId="4B891D65" w14:textId="77777777" w:rsidR="07B5414B" w:rsidRDefault="07B5414B" w:rsidP="66841E14">
            <w:pPr>
              <w:jc w:val="both"/>
              <w:rPr>
                <w:rFonts w:ascii="Arial" w:hAnsi="Arial" w:cs="Arial"/>
                <w:sz w:val="22"/>
                <w:szCs w:val="22"/>
              </w:rPr>
            </w:pPr>
            <w:r w:rsidRPr="66841E14">
              <w:rPr>
                <w:rFonts w:ascii="Arial" w:eastAsia="Times New Roman" w:hAnsi="Arial" w:cs="Arial"/>
                <w:b/>
                <w:bCs/>
                <w:sz w:val="22"/>
                <w:szCs w:val="22"/>
              </w:rPr>
              <w:t>Nota 1.</w:t>
            </w:r>
            <w:r w:rsidRPr="66841E14">
              <w:rPr>
                <w:rFonts w:ascii="Arial" w:eastAsia="Times New Roman" w:hAnsi="Arial" w:cs="Arial"/>
                <w:sz w:val="22"/>
                <w:szCs w:val="22"/>
              </w:rPr>
              <w:t xml:space="preserve"> Los tiempos de ejecución establecidos anteriormente corresponden a mantenimientos de complejidad normal y no incluyen situaciones que requieran importación de repuestos, </w:t>
            </w:r>
            <w:r w:rsidRPr="66841E14">
              <w:rPr>
                <w:rFonts w:ascii="Arial" w:eastAsia="Times New Roman" w:hAnsi="Arial" w:cs="Arial"/>
                <w:sz w:val="22"/>
                <w:szCs w:val="22"/>
              </w:rPr>
              <w:lastRenderedPageBreak/>
              <w:t>pruebas especializadas en banco, intervenciones por terceros especializados o actividades que, por su complejidad técnica, demanden tiempos superiores de ejecución.</w:t>
            </w:r>
          </w:p>
          <w:p w14:paraId="6639817B" w14:textId="77777777" w:rsidR="66841E14" w:rsidRDefault="66841E14" w:rsidP="66841E14">
            <w:pPr>
              <w:jc w:val="both"/>
              <w:rPr>
                <w:rFonts w:ascii="Arial" w:hAnsi="Arial" w:cs="Arial"/>
                <w:sz w:val="22"/>
                <w:szCs w:val="22"/>
              </w:rPr>
            </w:pPr>
          </w:p>
          <w:p w14:paraId="47294B10" w14:textId="77777777" w:rsidR="07B5414B" w:rsidRDefault="07B5414B" w:rsidP="66841E14">
            <w:pPr>
              <w:jc w:val="both"/>
              <w:rPr>
                <w:rFonts w:ascii="Arial" w:hAnsi="Arial" w:cs="Arial"/>
                <w:sz w:val="22"/>
                <w:szCs w:val="22"/>
              </w:rPr>
            </w:pPr>
            <w:r w:rsidRPr="66841E14">
              <w:rPr>
                <w:rFonts w:ascii="Arial" w:eastAsia="Times New Roman" w:hAnsi="Arial" w:cs="Arial"/>
                <w:b/>
                <w:bCs/>
                <w:sz w:val="22"/>
                <w:szCs w:val="22"/>
              </w:rPr>
              <w:t>Nota 2.</w:t>
            </w:r>
            <w:r w:rsidRPr="66841E14">
              <w:rPr>
                <w:rFonts w:ascii="Arial" w:eastAsia="Times New Roman" w:hAnsi="Arial" w:cs="Arial"/>
                <w:sz w:val="22"/>
                <w:szCs w:val="22"/>
              </w:rPr>
              <w:t xml:space="preserve"> En los eventos señalados en la nota anterior, el contratista deberá presentar al supervisor del contrato un informe técnico debidamente soportado, indicando las causas que justifican la ampliación del plazo y el tiempo estimado de entrega, para su revisión y aprobación.</w:t>
            </w:r>
          </w:p>
          <w:p w14:paraId="16317690" w14:textId="77777777" w:rsidR="66841E14" w:rsidRDefault="66841E14" w:rsidP="66841E14">
            <w:pPr>
              <w:jc w:val="both"/>
              <w:rPr>
                <w:rFonts w:ascii="Arial" w:hAnsi="Arial" w:cs="Arial"/>
                <w:sz w:val="22"/>
                <w:szCs w:val="22"/>
              </w:rPr>
            </w:pPr>
          </w:p>
          <w:p w14:paraId="029E2C50" w14:textId="77777777" w:rsidR="07B5414B" w:rsidRDefault="07B5414B" w:rsidP="66841E14">
            <w:pPr>
              <w:jc w:val="both"/>
              <w:rPr>
                <w:rFonts w:ascii="Arial" w:hAnsi="Arial" w:cs="Arial"/>
                <w:sz w:val="22"/>
                <w:szCs w:val="22"/>
              </w:rPr>
            </w:pPr>
            <w:r w:rsidRPr="66841E14">
              <w:rPr>
                <w:rFonts w:ascii="Arial" w:eastAsia="Times New Roman" w:hAnsi="Arial" w:cs="Arial"/>
                <w:b/>
                <w:bCs/>
                <w:sz w:val="22"/>
                <w:szCs w:val="22"/>
              </w:rPr>
              <w:t>Nota 3.</w:t>
            </w:r>
            <w:r w:rsidRPr="66841E14">
              <w:rPr>
                <w:rFonts w:ascii="Arial" w:eastAsia="Times New Roman" w:hAnsi="Arial" w:cs="Arial"/>
                <w:sz w:val="22"/>
                <w:szCs w:val="22"/>
              </w:rPr>
              <w:t xml:space="preserve"> El incumplimiento injustificado de los tiempos establecidos será objeto de seguimiento por parte del supervisor del contrato y podrá dar lugar a la aplicación de los descuentos asociados al índice de oportunidad del servicio, de conformidad con lo establecido en el </w:t>
            </w:r>
            <w:r w:rsidRPr="66841E14">
              <w:rPr>
                <w:rFonts w:ascii="Arial" w:eastAsia="Times New Roman" w:hAnsi="Arial" w:cs="Arial"/>
                <w:b/>
                <w:bCs/>
                <w:sz w:val="22"/>
                <w:szCs w:val="22"/>
              </w:rPr>
              <w:t>Anexo No. 1 – Acuerdos de Nivel de Servicio (ANS) y descuentos por oportunidad en la prestación del servicio</w:t>
            </w:r>
            <w:r w:rsidRPr="66841E14">
              <w:rPr>
                <w:rFonts w:ascii="Arial" w:eastAsia="Times New Roman" w:hAnsi="Arial" w:cs="Arial"/>
                <w:sz w:val="22"/>
                <w:szCs w:val="22"/>
              </w:rPr>
              <w:t>.</w:t>
            </w:r>
          </w:p>
          <w:p w14:paraId="09169CCF" w14:textId="77777777" w:rsidR="66841E14" w:rsidRDefault="66841E14" w:rsidP="66841E14">
            <w:pPr>
              <w:jc w:val="both"/>
              <w:rPr>
                <w:rFonts w:ascii="Arial" w:hAnsi="Arial" w:cs="Arial"/>
                <w:i/>
                <w:iCs/>
                <w:sz w:val="22"/>
                <w:szCs w:val="22"/>
              </w:rPr>
            </w:pPr>
          </w:p>
          <w:p w14:paraId="438A56F7" w14:textId="77777777" w:rsidR="00130068" w:rsidRDefault="79A3EC53" w:rsidP="66841E14">
            <w:pPr>
              <w:jc w:val="both"/>
              <w:rPr>
                <w:rFonts w:ascii="Arial" w:hAnsi="Arial" w:cs="Arial"/>
                <w:b/>
                <w:bCs/>
                <w:sz w:val="22"/>
                <w:szCs w:val="22"/>
              </w:rPr>
            </w:pPr>
            <w:r w:rsidRPr="66841E14">
              <w:rPr>
                <w:rFonts w:ascii="Arial" w:hAnsi="Arial" w:cs="Arial"/>
                <w:b/>
                <w:bCs/>
                <w:sz w:val="22"/>
                <w:szCs w:val="22"/>
              </w:rPr>
              <w:t>CAPACIDAD OPERACIONAL</w:t>
            </w:r>
            <w:r w:rsidR="6C7D1ACB" w:rsidRPr="66841E14">
              <w:rPr>
                <w:rFonts w:ascii="Arial" w:hAnsi="Arial" w:cs="Arial"/>
                <w:b/>
                <w:bCs/>
                <w:sz w:val="22"/>
                <w:szCs w:val="22"/>
              </w:rPr>
              <w:t>.</w:t>
            </w:r>
          </w:p>
          <w:p w14:paraId="2D37212E" w14:textId="77777777" w:rsidR="008A61AF" w:rsidRPr="00130068" w:rsidRDefault="008A61AF" w:rsidP="66841E14">
            <w:pPr>
              <w:jc w:val="both"/>
              <w:rPr>
                <w:rFonts w:ascii="Arial" w:hAnsi="Arial" w:cs="Arial"/>
                <w:sz w:val="22"/>
                <w:szCs w:val="22"/>
              </w:rPr>
            </w:pPr>
          </w:p>
          <w:p w14:paraId="3700BC00" w14:textId="77777777" w:rsidR="00130068" w:rsidRPr="00130068" w:rsidRDefault="42FCADC3" w:rsidP="66841E14">
            <w:pPr>
              <w:jc w:val="both"/>
              <w:rPr>
                <w:rFonts w:ascii="Arial" w:hAnsi="Arial" w:cs="Arial"/>
                <w:sz w:val="22"/>
                <w:szCs w:val="22"/>
              </w:rPr>
            </w:pPr>
            <w:r w:rsidRPr="66841E14">
              <w:rPr>
                <w:rFonts w:ascii="Arial" w:eastAsia="Times New Roman" w:hAnsi="Arial" w:cs="Arial"/>
                <w:sz w:val="22"/>
                <w:szCs w:val="22"/>
              </w:rPr>
              <w:t>El contratista deberá contar con un taller</w:t>
            </w:r>
            <w:r w:rsidR="009D69DA">
              <w:rPr>
                <w:rFonts w:ascii="Arial" w:eastAsia="Times New Roman" w:hAnsi="Arial" w:cs="Arial"/>
                <w:sz w:val="22"/>
                <w:szCs w:val="22"/>
              </w:rPr>
              <w:t xml:space="preserve"> </w:t>
            </w:r>
            <w:r w:rsidR="00DF34EF" w:rsidRPr="00DF34EF">
              <w:rPr>
                <w:rFonts w:ascii="Arial" w:eastAsia="Times New Roman" w:hAnsi="Arial" w:cs="Arial"/>
                <w:b/>
                <w:bCs/>
                <w:sz w:val="22"/>
                <w:szCs w:val="22"/>
              </w:rPr>
              <w:t>EXCLUSIVO</w:t>
            </w:r>
            <w:r w:rsidR="00DF34EF">
              <w:rPr>
                <w:rFonts w:ascii="Arial" w:eastAsia="Times New Roman" w:hAnsi="Arial" w:cs="Arial"/>
                <w:sz w:val="22"/>
                <w:szCs w:val="22"/>
              </w:rPr>
              <w:t xml:space="preserve"> </w:t>
            </w:r>
            <w:r w:rsidR="009D69DA">
              <w:rPr>
                <w:rFonts w:ascii="Arial" w:eastAsia="Times New Roman" w:hAnsi="Arial" w:cs="Arial"/>
                <w:sz w:val="22"/>
                <w:szCs w:val="22"/>
              </w:rPr>
              <w:t>para motocicletas,</w:t>
            </w:r>
            <w:r w:rsidRPr="66841E14">
              <w:rPr>
                <w:rFonts w:ascii="Arial" w:eastAsia="Times New Roman" w:hAnsi="Arial" w:cs="Arial"/>
                <w:sz w:val="22"/>
                <w:szCs w:val="22"/>
              </w:rPr>
              <w:t xml:space="preserve"> ubicado dentro del perímetro establecido por la Entidad y con la capacidad técnica, operativa y logística suficiente para garantizar la prestación oportuna y continua de los servicios de mantenimiento preventivo y correctivo requeridos para el parque automotor objeto del contrato.</w:t>
            </w:r>
          </w:p>
          <w:p w14:paraId="3239211F" w14:textId="77777777" w:rsidR="00130068" w:rsidRPr="00130068" w:rsidRDefault="00130068" w:rsidP="66841E14">
            <w:pPr>
              <w:jc w:val="both"/>
              <w:rPr>
                <w:rFonts w:ascii="Arial" w:hAnsi="Arial" w:cs="Arial"/>
                <w:sz w:val="22"/>
                <w:szCs w:val="22"/>
              </w:rPr>
            </w:pPr>
          </w:p>
          <w:p w14:paraId="54B862ED" w14:textId="77777777" w:rsidR="00130068" w:rsidRPr="00130068" w:rsidRDefault="42FCADC3" w:rsidP="66841E14">
            <w:pPr>
              <w:jc w:val="both"/>
              <w:rPr>
                <w:rFonts w:ascii="Arial" w:hAnsi="Arial" w:cs="Arial"/>
                <w:sz w:val="22"/>
                <w:szCs w:val="22"/>
              </w:rPr>
            </w:pPr>
            <w:r w:rsidRPr="66841E14">
              <w:rPr>
                <w:rFonts w:ascii="Arial" w:eastAsia="Times New Roman" w:hAnsi="Arial" w:cs="Arial"/>
                <w:sz w:val="22"/>
                <w:szCs w:val="22"/>
              </w:rPr>
              <w:t>Para tal efecto, deberá garantizar como mínimo las siguientes condiciones:</w:t>
            </w:r>
          </w:p>
          <w:p w14:paraId="40B7EE92"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 xml:space="preserve">Disponibilidad permanente de </w:t>
            </w:r>
            <w:r w:rsidR="00031E97">
              <w:rPr>
                <w:rFonts w:ascii="Arial" w:eastAsia="Times New Roman" w:hAnsi="Arial" w:cs="Arial"/>
                <w:sz w:val="22"/>
                <w:szCs w:val="22"/>
              </w:rPr>
              <w:t xml:space="preserve">siete </w:t>
            </w:r>
            <w:r w:rsidRPr="66841E14">
              <w:rPr>
                <w:rFonts w:ascii="Arial" w:eastAsia="Times New Roman" w:hAnsi="Arial" w:cs="Arial"/>
                <w:sz w:val="22"/>
                <w:szCs w:val="22"/>
              </w:rPr>
              <w:t>(</w:t>
            </w:r>
            <w:r w:rsidR="00031E97">
              <w:rPr>
                <w:rFonts w:ascii="Arial" w:eastAsia="Times New Roman" w:hAnsi="Arial" w:cs="Arial"/>
                <w:sz w:val="22"/>
                <w:szCs w:val="22"/>
              </w:rPr>
              <w:t>7</w:t>
            </w:r>
            <w:r w:rsidRPr="66841E14">
              <w:rPr>
                <w:rFonts w:ascii="Arial" w:eastAsia="Times New Roman" w:hAnsi="Arial" w:cs="Arial"/>
                <w:sz w:val="22"/>
                <w:szCs w:val="22"/>
              </w:rPr>
              <w:t xml:space="preserve">) puestos de trabajo para la atención de </w:t>
            </w:r>
            <w:r w:rsidR="00737335">
              <w:rPr>
                <w:rFonts w:ascii="Arial" w:eastAsia="Times New Roman" w:hAnsi="Arial" w:cs="Arial"/>
                <w:sz w:val="22"/>
                <w:szCs w:val="22"/>
              </w:rPr>
              <w:t>motocicletas</w:t>
            </w:r>
            <w:r w:rsidRPr="66841E14">
              <w:rPr>
                <w:rFonts w:ascii="Arial" w:eastAsia="Times New Roman" w:hAnsi="Arial" w:cs="Arial"/>
                <w:sz w:val="22"/>
                <w:szCs w:val="22"/>
              </w:rPr>
              <w:t xml:space="preserve"> de la FGN.</w:t>
            </w:r>
          </w:p>
          <w:p w14:paraId="6B483406"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 xml:space="preserve">Capacidad para atender simultáneamente un mínimo de </w:t>
            </w:r>
            <w:r w:rsidR="00045D00">
              <w:rPr>
                <w:rFonts w:ascii="Arial" w:eastAsia="Times New Roman" w:hAnsi="Arial" w:cs="Arial"/>
                <w:sz w:val="22"/>
                <w:szCs w:val="22"/>
              </w:rPr>
              <w:t xml:space="preserve">siete </w:t>
            </w:r>
            <w:r w:rsidRPr="66841E14">
              <w:rPr>
                <w:rFonts w:ascii="Arial" w:eastAsia="Times New Roman" w:hAnsi="Arial" w:cs="Arial"/>
                <w:sz w:val="22"/>
                <w:szCs w:val="22"/>
              </w:rPr>
              <w:t>(</w:t>
            </w:r>
            <w:r w:rsidR="00045D00">
              <w:rPr>
                <w:rFonts w:ascii="Arial" w:eastAsia="Times New Roman" w:hAnsi="Arial" w:cs="Arial"/>
                <w:sz w:val="22"/>
                <w:szCs w:val="22"/>
              </w:rPr>
              <w:t>7</w:t>
            </w:r>
            <w:r w:rsidRPr="66841E14">
              <w:rPr>
                <w:rFonts w:ascii="Arial" w:eastAsia="Times New Roman" w:hAnsi="Arial" w:cs="Arial"/>
                <w:sz w:val="22"/>
                <w:szCs w:val="22"/>
              </w:rPr>
              <w:t xml:space="preserve">) </w:t>
            </w:r>
            <w:r w:rsidR="00C34CE5">
              <w:rPr>
                <w:rFonts w:ascii="Arial" w:eastAsia="Times New Roman" w:hAnsi="Arial" w:cs="Arial"/>
                <w:sz w:val="22"/>
                <w:szCs w:val="22"/>
              </w:rPr>
              <w:t>motocicletas</w:t>
            </w:r>
            <w:r w:rsidRPr="66841E14">
              <w:rPr>
                <w:rFonts w:ascii="Arial" w:eastAsia="Times New Roman" w:hAnsi="Arial" w:cs="Arial"/>
                <w:sz w:val="22"/>
                <w:szCs w:val="22"/>
              </w:rPr>
              <w:t>.</w:t>
            </w:r>
          </w:p>
          <w:p w14:paraId="4C00B3FA"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Infraestructura adecuada que permita la ejecución eficiente de los servicios, evitando retrasos injustificados o tiempos improductivos.</w:t>
            </w:r>
          </w:p>
          <w:p w14:paraId="520569F1" w14:textId="77777777" w:rsidR="00130068" w:rsidRPr="00130068" w:rsidRDefault="42FCADC3" w:rsidP="00ED7F1B">
            <w:pPr>
              <w:pStyle w:val="Prrafodelista"/>
              <w:numPr>
                <w:ilvl w:val="0"/>
                <w:numId w:val="22"/>
              </w:numPr>
              <w:jc w:val="both"/>
              <w:rPr>
                <w:rFonts w:ascii="Arial" w:hAnsi="Arial" w:cs="Arial"/>
                <w:sz w:val="22"/>
                <w:szCs w:val="22"/>
              </w:rPr>
            </w:pPr>
            <w:r w:rsidRPr="66841E14">
              <w:rPr>
                <w:rFonts w:ascii="Arial" w:eastAsia="Times New Roman" w:hAnsi="Arial" w:cs="Arial"/>
                <w:sz w:val="22"/>
                <w:szCs w:val="22"/>
              </w:rPr>
              <w:t>Áreas de circulación y maniobra que permitan el ingreso, desplazamiento interno y salida segura de los vehículos.</w:t>
            </w:r>
          </w:p>
          <w:p w14:paraId="34BE2083" w14:textId="77777777" w:rsidR="00130068" w:rsidRPr="00130068" w:rsidRDefault="00130068" w:rsidP="66841E14">
            <w:pPr>
              <w:jc w:val="both"/>
              <w:rPr>
                <w:rFonts w:ascii="Arial" w:hAnsi="Arial" w:cs="Arial"/>
                <w:sz w:val="22"/>
                <w:szCs w:val="22"/>
              </w:rPr>
            </w:pPr>
          </w:p>
          <w:p w14:paraId="7CF212E2" w14:textId="77777777" w:rsidR="00884D56" w:rsidRPr="00C34CE5" w:rsidRDefault="0E271A61" w:rsidP="66841E14">
            <w:pPr>
              <w:jc w:val="both"/>
              <w:rPr>
                <w:rFonts w:ascii="Arial" w:hAnsi="Arial" w:cs="Arial"/>
                <w:sz w:val="22"/>
                <w:szCs w:val="22"/>
              </w:rPr>
            </w:pPr>
            <w:r w:rsidRPr="66841E14">
              <w:rPr>
                <w:rFonts w:ascii="Arial" w:hAnsi="Arial" w:cs="Arial"/>
                <w:sz w:val="22"/>
                <w:szCs w:val="22"/>
              </w:rPr>
              <w:t xml:space="preserve">Cada </w:t>
            </w:r>
            <w:r w:rsidRPr="00C34CE5">
              <w:rPr>
                <w:rFonts w:ascii="Arial" w:hAnsi="Arial" w:cs="Arial"/>
                <w:sz w:val="22"/>
                <w:szCs w:val="22"/>
              </w:rPr>
              <w:t>puesto de trabajo debe</w:t>
            </w:r>
            <w:r w:rsidR="49398FD7" w:rsidRPr="00C34CE5">
              <w:rPr>
                <w:rFonts w:ascii="Arial" w:hAnsi="Arial" w:cs="Arial"/>
                <w:sz w:val="22"/>
                <w:szCs w:val="22"/>
              </w:rPr>
              <w:t xml:space="preserve">rá contar, </w:t>
            </w:r>
            <w:r w:rsidRPr="00C34CE5">
              <w:rPr>
                <w:rFonts w:ascii="Arial" w:hAnsi="Arial" w:cs="Arial"/>
                <w:sz w:val="22"/>
                <w:szCs w:val="22"/>
              </w:rPr>
              <w:t>como mínimo</w:t>
            </w:r>
            <w:r w:rsidR="28DCB733" w:rsidRPr="00C34CE5">
              <w:rPr>
                <w:rFonts w:ascii="Arial" w:hAnsi="Arial" w:cs="Arial"/>
                <w:sz w:val="22"/>
                <w:szCs w:val="22"/>
              </w:rPr>
              <w:t xml:space="preserve">, con </w:t>
            </w:r>
            <w:r w:rsidR="48B5C724" w:rsidRPr="00C34CE5">
              <w:rPr>
                <w:rFonts w:ascii="Arial" w:hAnsi="Arial" w:cs="Arial"/>
                <w:sz w:val="22"/>
                <w:szCs w:val="22"/>
              </w:rPr>
              <w:t>las</w:t>
            </w:r>
            <w:r w:rsidRPr="00C34CE5">
              <w:rPr>
                <w:rFonts w:ascii="Arial" w:hAnsi="Arial" w:cs="Arial"/>
                <w:sz w:val="22"/>
                <w:szCs w:val="22"/>
              </w:rPr>
              <w:t xml:space="preserve"> </w:t>
            </w:r>
            <w:r w:rsidR="02CF23E7" w:rsidRPr="00C34CE5">
              <w:rPr>
                <w:rFonts w:ascii="Arial" w:hAnsi="Arial" w:cs="Arial"/>
                <w:sz w:val="22"/>
                <w:szCs w:val="22"/>
              </w:rPr>
              <w:t>s</w:t>
            </w:r>
            <w:r w:rsidRPr="00C34CE5">
              <w:rPr>
                <w:rFonts w:ascii="Arial" w:hAnsi="Arial" w:cs="Arial"/>
                <w:sz w:val="22"/>
                <w:szCs w:val="22"/>
              </w:rPr>
              <w:t>iguientes características:</w:t>
            </w:r>
          </w:p>
          <w:p w14:paraId="6DCB6B60" w14:textId="77777777" w:rsidR="00884D56" w:rsidRPr="00C34CE5" w:rsidRDefault="00884D56" w:rsidP="66841E14">
            <w:pPr>
              <w:pStyle w:val="Prrafodelista"/>
              <w:jc w:val="both"/>
              <w:rPr>
                <w:rFonts w:ascii="Arial" w:hAnsi="Arial" w:cs="Arial"/>
                <w:sz w:val="22"/>
                <w:szCs w:val="22"/>
              </w:rPr>
            </w:pPr>
          </w:p>
          <w:p w14:paraId="2FE324B5" w14:textId="77777777" w:rsidR="19B918F4" w:rsidRDefault="19B918F4" w:rsidP="00ED7F1B">
            <w:pPr>
              <w:pStyle w:val="Prrafodelista"/>
              <w:numPr>
                <w:ilvl w:val="0"/>
                <w:numId w:val="21"/>
              </w:numPr>
              <w:jc w:val="both"/>
              <w:rPr>
                <w:rFonts w:ascii="Arial" w:hAnsi="Arial" w:cs="Arial"/>
                <w:sz w:val="22"/>
                <w:szCs w:val="22"/>
              </w:rPr>
            </w:pPr>
            <w:r w:rsidRPr="6534E649">
              <w:rPr>
                <w:rFonts w:ascii="Arial" w:eastAsia="Times New Roman" w:hAnsi="Arial" w:cs="Arial"/>
                <w:sz w:val="22"/>
                <w:szCs w:val="22"/>
              </w:rPr>
              <w:t xml:space="preserve">Para </w:t>
            </w:r>
            <w:r w:rsidR="668F3E13" w:rsidRPr="6534E649">
              <w:rPr>
                <w:rFonts w:ascii="Arial" w:eastAsia="Times New Roman" w:hAnsi="Arial" w:cs="Arial"/>
                <w:sz w:val="22"/>
                <w:szCs w:val="22"/>
              </w:rPr>
              <w:t>motocicletas</w:t>
            </w:r>
            <w:r w:rsidRPr="6534E649">
              <w:rPr>
                <w:rFonts w:ascii="Arial" w:eastAsia="Times New Roman" w:hAnsi="Arial" w:cs="Arial"/>
                <w:sz w:val="22"/>
                <w:szCs w:val="22"/>
              </w:rPr>
              <w:t xml:space="preserve">: área mínima de </w:t>
            </w:r>
            <w:r w:rsidR="00045D00" w:rsidRPr="6534E649">
              <w:rPr>
                <w:rFonts w:ascii="Arial" w:eastAsia="Times New Roman" w:hAnsi="Arial" w:cs="Arial"/>
                <w:sz w:val="22"/>
                <w:szCs w:val="22"/>
              </w:rPr>
              <w:t>uno</w:t>
            </w:r>
            <w:r w:rsidRPr="6534E649">
              <w:rPr>
                <w:rFonts w:ascii="Arial" w:eastAsia="Times New Roman" w:hAnsi="Arial" w:cs="Arial"/>
                <w:sz w:val="22"/>
                <w:szCs w:val="22"/>
              </w:rPr>
              <w:t xml:space="preserve"> punto cinco metros (</w:t>
            </w:r>
            <w:r w:rsidR="00045D00" w:rsidRPr="6534E649">
              <w:rPr>
                <w:rFonts w:ascii="Arial" w:eastAsia="Times New Roman" w:hAnsi="Arial" w:cs="Arial"/>
                <w:sz w:val="22"/>
                <w:szCs w:val="22"/>
              </w:rPr>
              <w:t>1</w:t>
            </w:r>
            <w:r w:rsidRPr="6534E649">
              <w:rPr>
                <w:rFonts w:ascii="Arial" w:eastAsia="Times New Roman" w:hAnsi="Arial" w:cs="Arial"/>
                <w:sz w:val="22"/>
                <w:szCs w:val="22"/>
              </w:rPr>
              <w:t xml:space="preserve">,5 m) de ancho por </w:t>
            </w:r>
            <w:r w:rsidR="00045D00" w:rsidRPr="6534E649">
              <w:rPr>
                <w:rFonts w:ascii="Arial" w:eastAsia="Times New Roman" w:hAnsi="Arial" w:cs="Arial"/>
                <w:sz w:val="22"/>
                <w:szCs w:val="22"/>
              </w:rPr>
              <w:t xml:space="preserve">dos punto cinco </w:t>
            </w:r>
            <w:r w:rsidRPr="6534E649">
              <w:rPr>
                <w:rFonts w:ascii="Arial" w:eastAsia="Times New Roman" w:hAnsi="Arial" w:cs="Arial"/>
                <w:sz w:val="22"/>
                <w:szCs w:val="22"/>
              </w:rPr>
              <w:t>metros (</w:t>
            </w:r>
            <w:r w:rsidR="00045D00" w:rsidRPr="6534E649">
              <w:rPr>
                <w:rFonts w:ascii="Arial" w:eastAsia="Times New Roman" w:hAnsi="Arial" w:cs="Arial"/>
                <w:sz w:val="22"/>
                <w:szCs w:val="22"/>
              </w:rPr>
              <w:t>2,5 m</w:t>
            </w:r>
            <w:r w:rsidRPr="6534E649">
              <w:rPr>
                <w:rFonts w:ascii="Arial" w:eastAsia="Times New Roman" w:hAnsi="Arial" w:cs="Arial"/>
                <w:sz w:val="22"/>
                <w:szCs w:val="22"/>
              </w:rPr>
              <w:t>) de largo.</w:t>
            </w:r>
          </w:p>
          <w:p w14:paraId="3803FDB5" w14:textId="77777777" w:rsidR="19B918F4" w:rsidRDefault="19B918F4" w:rsidP="00ED7F1B">
            <w:pPr>
              <w:pStyle w:val="Prrafodelista"/>
              <w:numPr>
                <w:ilvl w:val="0"/>
                <w:numId w:val="21"/>
              </w:numPr>
              <w:jc w:val="both"/>
              <w:rPr>
                <w:rFonts w:ascii="Arial" w:hAnsi="Arial" w:cs="Arial"/>
                <w:sz w:val="22"/>
                <w:szCs w:val="22"/>
              </w:rPr>
            </w:pPr>
            <w:r w:rsidRPr="66841E14">
              <w:rPr>
                <w:rFonts w:ascii="Arial" w:eastAsia="Times New Roman" w:hAnsi="Arial" w:cs="Arial"/>
                <w:sz w:val="22"/>
                <w:szCs w:val="22"/>
              </w:rPr>
              <w:t xml:space="preserve">Un </w:t>
            </w:r>
            <w:r w:rsidR="00A9788C">
              <w:rPr>
                <w:rFonts w:ascii="Arial" w:eastAsia="Times New Roman" w:hAnsi="Arial" w:cs="Arial"/>
                <w:sz w:val="22"/>
                <w:szCs w:val="22"/>
              </w:rPr>
              <w:t xml:space="preserve">banco </w:t>
            </w:r>
            <w:r w:rsidRPr="66841E14">
              <w:rPr>
                <w:rFonts w:ascii="Arial" w:eastAsia="Times New Roman" w:hAnsi="Arial" w:cs="Arial"/>
                <w:sz w:val="22"/>
                <w:szCs w:val="22"/>
              </w:rPr>
              <w:t xml:space="preserve">elevador </w:t>
            </w:r>
            <w:r w:rsidR="00A9788C">
              <w:rPr>
                <w:rFonts w:ascii="Arial" w:eastAsia="Times New Roman" w:hAnsi="Arial" w:cs="Arial"/>
                <w:sz w:val="22"/>
                <w:szCs w:val="22"/>
              </w:rPr>
              <w:t>para motocicletas</w:t>
            </w:r>
            <w:r w:rsidRPr="66841E14">
              <w:rPr>
                <w:rFonts w:ascii="Arial" w:eastAsia="Times New Roman" w:hAnsi="Arial" w:cs="Arial"/>
                <w:sz w:val="22"/>
                <w:szCs w:val="22"/>
              </w:rPr>
              <w:t xml:space="preserve"> en condiciones adecuadas de funcionamiento.</w:t>
            </w:r>
          </w:p>
          <w:p w14:paraId="0C28ED50" w14:textId="77777777" w:rsidR="19B918F4" w:rsidRDefault="19B918F4" w:rsidP="00ED7F1B">
            <w:pPr>
              <w:pStyle w:val="Prrafodelista"/>
              <w:numPr>
                <w:ilvl w:val="0"/>
                <w:numId w:val="21"/>
              </w:numPr>
              <w:jc w:val="both"/>
              <w:rPr>
                <w:rFonts w:ascii="Arial" w:hAnsi="Arial" w:cs="Arial"/>
                <w:sz w:val="22"/>
                <w:szCs w:val="22"/>
              </w:rPr>
            </w:pPr>
            <w:r w:rsidRPr="66841E14">
              <w:rPr>
                <w:rFonts w:ascii="Arial" w:eastAsia="Times New Roman" w:hAnsi="Arial" w:cs="Arial"/>
                <w:sz w:val="22"/>
                <w:szCs w:val="22"/>
              </w:rPr>
              <w:lastRenderedPageBreak/>
              <w:t>Espacio destinado para el almacenamiento organizado de herramientas y equipos de trabajo, mediante cajas, carros, bancos u otros sistemas equivalentes.</w:t>
            </w:r>
          </w:p>
          <w:p w14:paraId="1924C066" w14:textId="77777777" w:rsidR="66841E14" w:rsidRDefault="66841E14" w:rsidP="66841E14">
            <w:pPr>
              <w:jc w:val="both"/>
              <w:rPr>
                <w:rFonts w:ascii="Arial" w:hAnsi="Arial" w:cs="Arial"/>
                <w:sz w:val="22"/>
                <w:szCs w:val="22"/>
                <w:highlight w:val="yellow"/>
              </w:rPr>
            </w:pPr>
          </w:p>
          <w:p w14:paraId="31F5D495" w14:textId="77777777" w:rsidR="7A3FA0E8" w:rsidRDefault="7A3FA0E8" w:rsidP="66841E14">
            <w:pPr>
              <w:jc w:val="both"/>
              <w:rPr>
                <w:rFonts w:ascii="Arial" w:hAnsi="Arial" w:cs="Arial"/>
                <w:sz w:val="22"/>
                <w:szCs w:val="22"/>
              </w:rPr>
            </w:pPr>
            <w:r w:rsidRPr="66841E14">
              <w:rPr>
                <w:rFonts w:ascii="Arial" w:hAnsi="Arial" w:cs="Arial"/>
                <w:sz w:val="22"/>
                <w:szCs w:val="22"/>
              </w:rPr>
              <w:t>La puerta de acceso al taller deberá contar con las dimensiones necesarias para permitir el ingreso y salida de l</w:t>
            </w:r>
            <w:r w:rsidR="00DB6C13">
              <w:rPr>
                <w:rFonts w:ascii="Arial" w:hAnsi="Arial" w:cs="Arial"/>
                <w:sz w:val="22"/>
                <w:szCs w:val="22"/>
              </w:rPr>
              <w:t xml:space="preserve">as motocicletas </w:t>
            </w:r>
            <w:r w:rsidRPr="66841E14">
              <w:rPr>
                <w:rFonts w:ascii="Arial" w:hAnsi="Arial" w:cs="Arial"/>
                <w:sz w:val="22"/>
                <w:szCs w:val="22"/>
              </w:rPr>
              <w:t>que conforman el parque automotor objeto del presente proceso.</w:t>
            </w:r>
          </w:p>
          <w:p w14:paraId="3EE93591" w14:textId="77777777" w:rsidR="66841E14" w:rsidRDefault="66841E14" w:rsidP="66841E14">
            <w:pPr>
              <w:jc w:val="both"/>
              <w:rPr>
                <w:rFonts w:ascii="Arial" w:hAnsi="Arial" w:cs="Arial"/>
                <w:sz w:val="22"/>
                <w:szCs w:val="22"/>
              </w:rPr>
            </w:pPr>
          </w:p>
          <w:p w14:paraId="13B8C290" w14:textId="77777777" w:rsidR="7A3FA0E8" w:rsidRDefault="7A3FA0E8" w:rsidP="66841E14">
            <w:pPr>
              <w:jc w:val="both"/>
              <w:rPr>
                <w:rFonts w:ascii="Arial" w:hAnsi="Arial" w:cs="Arial"/>
                <w:sz w:val="22"/>
                <w:szCs w:val="22"/>
              </w:rPr>
            </w:pPr>
            <w:r w:rsidRPr="66841E14">
              <w:rPr>
                <w:rFonts w:ascii="Arial" w:hAnsi="Arial" w:cs="Arial"/>
                <w:sz w:val="22"/>
                <w:szCs w:val="22"/>
              </w:rPr>
              <w:t>Todos l</w:t>
            </w:r>
            <w:r w:rsidR="008349A6">
              <w:rPr>
                <w:rFonts w:ascii="Arial" w:hAnsi="Arial" w:cs="Arial"/>
                <w:sz w:val="22"/>
                <w:szCs w:val="22"/>
              </w:rPr>
              <w:t>as</w:t>
            </w:r>
            <w:r w:rsidRPr="66841E14">
              <w:rPr>
                <w:rFonts w:ascii="Arial" w:hAnsi="Arial" w:cs="Arial"/>
                <w:sz w:val="22"/>
                <w:szCs w:val="22"/>
              </w:rPr>
              <w:t xml:space="preserve"> </w:t>
            </w:r>
            <w:r w:rsidR="008349A6">
              <w:rPr>
                <w:rFonts w:ascii="Arial" w:hAnsi="Arial" w:cs="Arial"/>
                <w:sz w:val="22"/>
                <w:szCs w:val="22"/>
              </w:rPr>
              <w:t>motocicletas</w:t>
            </w:r>
            <w:r w:rsidRPr="66841E14">
              <w:rPr>
                <w:rFonts w:ascii="Arial" w:hAnsi="Arial" w:cs="Arial"/>
                <w:sz w:val="22"/>
                <w:szCs w:val="22"/>
              </w:rPr>
              <w:t xml:space="preserve"> de la Entidad deberán permanecer dentro de las instalaciones declaradas por el contratista durante el tiempo que dure la intervención, salvo los casos que requieran desplazamiento para pruebas de ruta o para la prestación de servicios especializados previamente autorizados por el supervisor del contrato. </w:t>
            </w:r>
          </w:p>
          <w:p w14:paraId="320CBB58" w14:textId="77777777" w:rsidR="66841E14" w:rsidRDefault="66841E14" w:rsidP="66841E14">
            <w:pPr>
              <w:jc w:val="both"/>
              <w:rPr>
                <w:rFonts w:ascii="Arial" w:hAnsi="Arial" w:cs="Arial"/>
                <w:sz w:val="22"/>
                <w:szCs w:val="22"/>
              </w:rPr>
            </w:pPr>
          </w:p>
          <w:p w14:paraId="2D7BFF2E" w14:textId="77777777" w:rsidR="7A3FA0E8" w:rsidRDefault="7A3FA0E8" w:rsidP="66841E14">
            <w:pPr>
              <w:jc w:val="both"/>
              <w:rPr>
                <w:rFonts w:ascii="Arial" w:hAnsi="Arial" w:cs="Arial"/>
                <w:sz w:val="22"/>
                <w:szCs w:val="22"/>
              </w:rPr>
            </w:pPr>
            <w:r w:rsidRPr="66841E14">
              <w:rPr>
                <w:rFonts w:ascii="Arial" w:hAnsi="Arial" w:cs="Arial"/>
                <w:sz w:val="22"/>
                <w:szCs w:val="22"/>
              </w:rPr>
              <w:t xml:space="preserve">En ningún caso </w:t>
            </w:r>
            <w:r w:rsidR="008349A6">
              <w:rPr>
                <w:rFonts w:ascii="Arial" w:hAnsi="Arial" w:cs="Arial"/>
                <w:sz w:val="22"/>
                <w:szCs w:val="22"/>
              </w:rPr>
              <w:t>las motocicletas</w:t>
            </w:r>
            <w:r w:rsidRPr="66841E14">
              <w:rPr>
                <w:rFonts w:ascii="Arial" w:hAnsi="Arial" w:cs="Arial"/>
                <w:sz w:val="22"/>
                <w:szCs w:val="22"/>
              </w:rPr>
              <w:t xml:space="preserve"> podrán permanecer estacionados en vías públicas o en instalaciones distintas a las reportadas y aprobadas por la Entidad.</w:t>
            </w:r>
          </w:p>
          <w:p w14:paraId="08F943E2" w14:textId="77777777" w:rsidR="66841E14" w:rsidRDefault="66841E14" w:rsidP="66841E14">
            <w:pPr>
              <w:jc w:val="both"/>
              <w:rPr>
                <w:rFonts w:ascii="Arial" w:hAnsi="Arial" w:cs="Arial"/>
                <w:sz w:val="22"/>
                <w:szCs w:val="22"/>
              </w:rPr>
            </w:pPr>
          </w:p>
          <w:p w14:paraId="5DADE31B" w14:textId="77777777" w:rsidR="7A3FA0E8" w:rsidRDefault="7A3FA0E8" w:rsidP="66841E14">
            <w:pPr>
              <w:jc w:val="both"/>
              <w:rPr>
                <w:rFonts w:ascii="Arial" w:hAnsi="Arial" w:cs="Arial"/>
                <w:sz w:val="22"/>
                <w:szCs w:val="22"/>
              </w:rPr>
            </w:pPr>
            <w:r w:rsidRPr="66841E14">
              <w:rPr>
                <w:rFonts w:ascii="Arial" w:hAnsi="Arial" w:cs="Arial"/>
                <w:sz w:val="22"/>
                <w:szCs w:val="22"/>
              </w:rPr>
              <w:t xml:space="preserve">El contratista será responsable de la custodia, conservación e integridad de </w:t>
            </w:r>
            <w:r w:rsidR="00F52C84">
              <w:rPr>
                <w:rFonts w:ascii="Arial" w:hAnsi="Arial" w:cs="Arial"/>
                <w:sz w:val="22"/>
                <w:szCs w:val="22"/>
              </w:rPr>
              <w:t>las motocicletas</w:t>
            </w:r>
            <w:r w:rsidRPr="66841E14">
              <w:rPr>
                <w:rFonts w:ascii="Arial" w:hAnsi="Arial" w:cs="Arial"/>
                <w:sz w:val="22"/>
                <w:szCs w:val="22"/>
              </w:rPr>
              <w:t xml:space="preserve"> y de los bienes que le sean entregados para la ejecución del contrato, desde el momento de su recepción hasta su entrega a satisfacción.</w:t>
            </w:r>
          </w:p>
          <w:p w14:paraId="72EE70E0" w14:textId="77777777" w:rsidR="66841E14" w:rsidRDefault="66841E14" w:rsidP="66841E14">
            <w:pPr>
              <w:jc w:val="both"/>
              <w:rPr>
                <w:rFonts w:ascii="Arial" w:hAnsi="Arial" w:cs="Arial"/>
                <w:sz w:val="22"/>
                <w:szCs w:val="22"/>
              </w:rPr>
            </w:pPr>
          </w:p>
          <w:p w14:paraId="406D3B0F" w14:textId="77777777" w:rsidR="7A3FA0E8" w:rsidRDefault="7A3FA0E8" w:rsidP="66841E14">
            <w:pPr>
              <w:jc w:val="both"/>
            </w:pPr>
            <w:r w:rsidRPr="66841E14">
              <w:rPr>
                <w:rFonts w:ascii="Arial" w:hAnsi="Arial" w:cs="Arial"/>
                <w:sz w:val="22"/>
                <w:szCs w:val="22"/>
              </w:rPr>
              <w:t xml:space="preserve">Las pruebas de ruta deberán ser realizadas exclusivamente por personal técnico idóneo. </w:t>
            </w:r>
          </w:p>
          <w:p w14:paraId="397F87B1" w14:textId="77777777" w:rsidR="66841E14" w:rsidRDefault="66841E14" w:rsidP="66841E14">
            <w:pPr>
              <w:jc w:val="both"/>
              <w:rPr>
                <w:rFonts w:ascii="Arial" w:hAnsi="Arial" w:cs="Arial"/>
                <w:sz w:val="22"/>
                <w:szCs w:val="22"/>
              </w:rPr>
            </w:pPr>
          </w:p>
          <w:p w14:paraId="6C855196" w14:textId="77777777" w:rsidR="7A3FA0E8" w:rsidRPr="00FD03CD" w:rsidRDefault="0A9E5F80" w:rsidP="1A0FA963">
            <w:pPr>
              <w:jc w:val="both"/>
              <w:rPr>
                <w:rFonts w:ascii="Arial" w:hAnsi="Arial" w:cs="Arial"/>
                <w:sz w:val="22"/>
                <w:szCs w:val="22"/>
              </w:rPr>
            </w:pPr>
            <w:r w:rsidRPr="1A0FA963">
              <w:rPr>
                <w:rFonts w:ascii="Arial" w:hAnsi="Arial" w:cs="Arial"/>
                <w:sz w:val="22"/>
                <w:szCs w:val="22"/>
              </w:rPr>
              <w:t>El contratista deberá adoptar las medidas necesarias para garantizar el uso adecuado de l</w:t>
            </w:r>
            <w:r w:rsidR="29E8AEBB" w:rsidRPr="1A0FA963">
              <w:rPr>
                <w:rFonts w:ascii="Arial" w:hAnsi="Arial" w:cs="Arial"/>
                <w:sz w:val="22"/>
                <w:szCs w:val="22"/>
              </w:rPr>
              <w:t xml:space="preserve">as motocicletas </w:t>
            </w:r>
            <w:r w:rsidRPr="1A0FA963">
              <w:rPr>
                <w:rFonts w:ascii="Arial" w:hAnsi="Arial" w:cs="Arial"/>
                <w:sz w:val="22"/>
                <w:szCs w:val="22"/>
              </w:rPr>
              <w:t xml:space="preserve">y evitar desplazamientos injustificados o diferentes a los estrictamente requeridos para la verificación técnica de los servicios </w:t>
            </w:r>
            <w:r w:rsidRPr="00FD03CD">
              <w:rPr>
                <w:rFonts w:ascii="Arial" w:hAnsi="Arial" w:cs="Arial"/>
                <w:sz w:val="22"/>
                <w:szCs w:val="22"/>
              </w:rPr>
              <w:t>ejecutados.</w:t>
            </w:r>
          </w:p>
          <w:p w14:paraId="5197E1D9" w14:textId="77777777" w:rsidR="3E2CC2ED" w:rsidRPr="00FD03CD" w:rsidRDefault="3E2CC2ED" w:rsidP="1A0FA963">
            <w:pPr>
              <w:jc w:val="both"/>
              <w:rPr>
                <w:rFonts w:ascii="Arial" w:eastAsia="Arial" w:hAnsi="Arial" w:cs="Arial"/>
                <w:sz w:val="22"/>
                <w:szCs w:val="22"/>
              </w:rPr>
            </w:pPr>
          </w:p>
          <w:p w14:paraId="4AC0337F" w14:textId="77777777" w:rsidR="4C7D84C4" w:rsidRPr="00FD03CD" w:rsidRDefault="76EB8084" w:rsidP="1A0FA963">
            <w:pPr>
              <w:jc w:val="both"/>
              <w:rPr>
                <w:rFonts w:ascii="Arial" w:eastAsia="Arial" w:hAnsi="Arial" w:cs="Arial"/>
                <w:sz w:val="22"/>
                <w:szCs w:val="22"/>
              </w:rPr>
            </w:pPr>
            <w:r w:rsidRPr="00FD03CD">
              <w:rPr>
                <w:rFonts w:ascii="Arial" w:eastAsia="Arial" w:hAnsi="Arial" w:cs="Arial"/>
                <w:b/>
                <w:bCs/>
                <w:sz w:val="22"/>
                <w:szCs w:val="22"/>
              </w:rPr>
              <w:t>CERTIFICACIÓN DE LA MARCA - ESPECÍFICO PARA EL GRUPO V.</w:t>
            </w:r>
          </w:p>
          <w:p w14:paraId="4A847E08" w14:textId="77777777" w:rsidR="3E2CC2ED" w:rsidRPr="00FD03CD" w:rsidRDefault="3E2CC2ED" w:rsidP="1A0FA963">
            <w:pPr>
              <w:widowControl w:val="0"/>
              <w:jc w:val="both"/>
              <w:rPr>
                <w:rFonts w:ascii="Arial" w:eastAsia="Arial" w:hAnsi="Arial" w:cs="Arial"/>
                <w:sz w:val="22"/>
                <w:szCs w:val="22"/>
              </w:rPr>
            </w:pPr>
          </w:p>
          <w:p w14:paraId="57E3CC27" w14:textId="77777777" w:rsidR="00DA1A5C" w:rsidRPr="00FD03CD" w:rsidRDefault="00DA1A5C" w:rsidP="00DA1A5C">
            <w:pPr>
              <w:widowControl w:val="0"/>
              <w:jc w:val="both"/>
              <w:rPr>
                <w:rFonts w:ascii="Arial" w:eastAsia="Arial" w:hAnsi="Arial" w:cs="Arial"/>
                <w:sz w:val="22"/>
                <w:szCs w:val="22"/>
                <w:lang w:val="es-CO"/>
              </w:rPr>
            </w:pPr>
            <w:r w:rsidRPr="00FD03CD">
              <w:rPr>
                <w:rFonts w:ascii="Arial" w:eastAsia="Arial" w:hAnsi="Arial" w:cs="Arial"/>
                <w:sz w:val="22"/>
                <w:szCs w:val="22"/>
                <w:lang w:val="es-CO"/>
              </w:rPr>
              <w:t>Los proponentes que presenten oferta para el GRUPO V- SUZUKI, deberá acreditar su condición de taller autorizado de la respectiva marca.</w:t>
            </w:r>
          </w:p>
          <w:p w14:paraId="591BC670" w14:textId="77777777" w:rsidR="00DA1A5C" w:rsidRPr="00FD03CD" w:rsidRDefault="00DA1A5C" w:rsidP="00DA1A5C">
            <w:pPr>
              <w:widowControl w:val="0"/>
              <w:jc w:val="both"/>
              <w:rPr>
                <w:rFonts w:ascii="Arial" w:eastAsia="Arial" w:hAnsi="Arial" w:cs="Arial"/>
                <w:sz w:val="22"/>
                <w:szCs w:val="22"/>
                <w:lang w:val="es-CO"/>
              </w:rPr>
            </w:pPr>
          </w:p>
          <w:p w14:paraId="1998A177" w14:textId="11A2FFBA" w:rsidR="00DA1A5C" w:rsidRPr="00FD03CD" w:rsidRDefault="006D2932" w:rsidP="00DA1A5C">
            <w:pPr>
              <w:jc w:val="both"/>
              <w:rPr>
                <w:rFonts w:ascii="Arial" w:eastAsia="Arial" w:hAnsi="Arial" w:cs="Arial"/>
                <w:sz w:val="22"/>
                <w:szCs w:val="22"/>
                <w:lang w:val="es-CO"/>
              </w:rPr>
            </w:pPr>
            <w:r w:rsidRPr="00DE2B86">
              <w:rPr>
                <w:rFonts w:ascii="Arial" w:eastAsia="Arial" w:hAnsi="Arial" w:cs="Arial"/>
                <w:sz w:val="22"/>
                <w:szCs w:val="22"/>
                <w:lang w:val="es-CO"/>
              </w:rPr>
              <w:t>Para tal efecto, deberán adjuntar con su propuesta una certificación expedida por el fabricante o su representante oficial en Colombia, con fecha de expedición no superior a noventa (90) días calendario anteriores a la fecha de cierre del proceso.</w:t>
            </w:r>
          </w:p>
          <w:p w14:paraId="0F76FF7E" w14:textId="77777777" w:rsidR="00DA1A5C" w:rsidRPr="00FD03CD" w:rsidRDefault="00DA1A5C" w:rsidP="00DA1A5C">
            <w:pPr>
              <w:jc w:val="both"/>
              <w:rPr>
                <w:rFonts w:ascii="Arial" w:eastAsia="Arial" w:hAnsi="Arial" w:cs="Arial"/>
                <w:sz w:val="22"/>
                <w:szCs w:val="22"/>
                <w:lang w:val="es-CO"/>
              </w:rPr>
            </w:pPr>
          </w:p>
          <w:p w14:paraId="63342D28" w14:textId="77777777"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La certificación deberá contener como mínimo la siguiente información:</w:t>
            </w:r>
          </w:p>
          <w:p w14:paraId="63B5540F" w14:textId="77777777" w:rsidR="00DA1A5C" w:rsidRPr="004B2427" w:rsidRDefault="00DA1A5C" w:rsidP="00DA1A5C">
            <w:pPr>
              <w:jc w:val="both"/>
              <w:rPr>
                <w:rFonts w:ascii="Arial" w:eastAsia="Arial" w:hAnsi="Arial" w:cs="Arial"/>
                <w:color w:val="FF0000"/>
                <w:sz w:val="22"/>
                <w:szCs w:val="22"/>
                <w:lang w:val="es-CO"/>
              </w:rPr>
            </w:pPr>
          </w:p>
          <w:p w14:paraId="3E66BF4E" w14:textId="77777777"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lastRenderedPageBreak/>
              <w:t>a) Nombre o razón social del proponente.</w:t>
            </w:r>
            <w:r w:rsidRPr="00FD03CD">
              <w:rPr>
                <w:rFonts w:ascii="Arial" w:eastAsia="Arial" w:hAnsi="Arial" w:cs="Arial"/>
                <w:sz w:val="22"/>
                <w:szCs w:val="22"/>
                <w:lang w:val="es-CO"/>
              </w:rPr>
              <w:br/>
              <w:t>b) Identificación de la marca para la cual se encuentra autorizado.</w:t>
            </w:r>
            <w:r w:rsidRPr="00FD03CD">
              <w:rPr>
                <w:rFonts w:ascii="Arial" w:eastAsia="Arial" w:hAnsi="Arial" w:cs="Arial"/>
                <w:sz w:val="22"/>
                <w:szCs w:val="22"/>
                <w:lang w:val="es-CO"/>
              </w:rPr>
              <w:br/>
              <w:t>c) Manifestación expresa de que el proponente se encuentra autorizado para prestar servicios de mantenimiento preventivo y correctivo de la marca correspondiente.</w:t>
            </w:r>
            <w:r w:rsidRPr="00FD03CD">
              <w:rPr>
                <w:rFonts w:ascii="Arial" w:eastAsia="Arial" w:hAnsi="Arial" w:cs="Arial"/>
                <w:sz w:val="22"/>
                <w:szCs w:val="22"/>
                <w:lang w:val="es-CO"/>
              </w:rPr>
              <w:br/>
              <w:t>d) Vigencia de la autorización o manifestación expresa de que esta se encuentra vigente a la fecha de presentación de la oferta.</w:t>
            </w:r>
            <w:r w:rsidRPr="00FD03CD">
              <w:rPr>
                <w:rFonts w:ascii="Arial" w:eastAsia="Arial" w:hAnsi="Arial" w:cs="Arial"/>
                <w:sz w:val="22"/>
                <w:szCs w:val="22"/>
                <w:lang w:val="es-CO"/>
              </w:rPr>
              <w:br/>
              <w:t>e) Nombre, cargo y firma de quien expide la certificación.</w:t>
            </w:r>
          </w:p>
          <w:p w14:paraId="2E645A1A" w14:textId="77777777" w:rsidR="00DA1A5C" w:rsidRPr="00FD03CD" w:rsidRDefault="00DA1A5C" w:rsidP="00DA1A5C">
            <w:pPr>
              <w:jc w:val="both"/>
              <w:rPr>
                <w:rFonts w:ascii="Arial" w:eastAsia="Arial" w:hAnsi="Arial" w:cs="Arial"/>
                <w:sz w:val="22"/>
                <w:szCs w:val="22"/>
                <w:lang w:val="es-CO"/>
              </w:rPr>
            </w:pPr>
          </w:p>
          <w:p w14:paraId="5AE16FC9" w14:textId="7754E781"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La Entidad podrá verificar en cualquier momento la autenticidad de la certificación aportada, así como requerir los soportes que considere necesarios para validar su vigencia y procedencia.</w:t>
            </w:r>
          </w:p>
          <w:p w14:paraId="158A51C8" w14:textId="77777777" w:rsidR="00DA1A5C" w:rsidRPr="00FD03CD" w:rsidRDefault="00DA1A5C" w:rsidP="00DA1A5C">
            <w:pPr>
              <w:jc w:val="both"/>
              <w:rPr>
                <w:rFonts w:ascii="Arial" w:eastAsia="Arial" w:hAnsi="Arial" w:cs="Arial"/>
                <w:sz w:val="22"/>
                <w:szCs w:val="22"/>
                <w:lang w:val="es-CO"/>
              </w:rPr>
            </w:pPr>
          </w:p>
          <w:p w14:paraId="76701E60" w14:textId="7BB24D9C" w:rsidR="00DA1A5C" w:rsidRPr="00FD03CD" w:rsidRDefault="00DA1A5C" w:rsidP="00DA1A5C">
            <w:pPr>
              <w:jc w:val="both"/>
              <w:rPr>
                <w:rFonts w:ascii="Arial" w:eastAsia="Arial" w:hAnsi="Arial" w:cs="Arial"/>
                <w:sz w:val="22"/>
                <w:szCs w:val="22"/>
                <w:lang w:val="es-CO"/>
              </w:rPr>
            </w:pPr>
            <w:r w:rsidRPr="00FD03CD">
              <w:rPr>
                <w:rFonts w:ascii="Arial" w:eastAsia="Arial" w:hAnsi="Arial" w:cs="Arial"/>
                <w:sz w:val="22"/>
                <w:szCs w:val="22"/>
                <w:lang w:val="es-CO"/>
              </w:rPr>
              <w:t xml:space="preserve">La exigencia de este documento tiene como finalidad garantizar que los servicios de mantenimiento sean realizados por talleres autorizados de la respectiva marca y que los repuestos suministrados correspondan a referencias originales. Los precios de los repuestos se rigen por el listado base de precios publicado por la Entidad, </w:t>
            </w:r>
            <w:r w:rsidR="00FD03CD" w:rsidRPr="00FD03CD">
              <w:rPr>
                <w:rFonts w:ascii="Arial" w:eastAsia="Arial" w:hAnsi="Arial" w:cs="Arial"/>
                <w:sz w:val="22"/>
                <w:szCs w:val="22"/>
                <w:lang w:val="es-CO"/>
              </w:rPr>
              <w:t>conforme al siguiente acápite</w:t>
            </w:r>
            <w:r w:rsidRPr="00FD03CD">
              <w:rPr>
                <w:rFonts w:ascii="Arial" w:eastAsia="Arial" w:hAnsi="Arial" w:cs="Arial"/>
                <w:sz w:val="22"/>
                <w:szCs w:val="22"/>
                <w:lang w:val="es-CO"/>
              </w:rPr>
              <w:t>.</w:t>
            </w:r>
          </w:p>
          <w:p w14:paraId="464A35F8" w14:textId="77777777" w:rsidR="00E01549" w:rsidRPr="00FD03CD" w:rsidRDefault="00E01549">
            <w:pPr>
              <w:jc w:val="both"/>
              <w:rPr>
                <w:rFonts w:ascii="Arial" w:eastAsia="Arial" w:hAnsi="Arial" w:cs="Arial"/>
                <w:sz w:val="22"/>
                <w:szCs w:val="22"/>
                <w:lang w:val="es-CO"/>
              </w:rPr>
            </w:pPr>
          </w:p>
          <w:p w14:paraId="280556EB" w14:textId="77777777" w:rsidR="00E01549" w:rsidRPr="00FD03CD" w:rsidRDefault="00CE4977">
            <w:pPr>
              <w:spacing w:line="259" w:lineRule="auto"/>
              <w:jc w:val="both"/>
              <w:rPr>
                <w:rFonts w:ascii="Arial" w:eastAsia="Arial" w:hAnsi="Arial" w:cs="Arial"/>
                <w:b/>
                <w:bCs/>
                <w:sz w:val="22"/>
                <w:szCs w:val="22"/>
              </w:rPr>
            </w:pPr>
            <w:r w:rsidRPr="00FD03CD">
              <w:rPr>
                <w:rFonts w:ascii="Arial" w:eastAsia="Arial" w:hAnsi="Arial" w:cs="Arial"/>
                <w:b/>
                <w:bCs/>
                <w:sz w:val="22"/>
                <w:szCs w:val="22"/>
              </w:rPr>
              <w:t>LISTADO BASE DE PRECIOS DE REPUESTOS – APLICA A TODOS LOS GRUPOS.</w:t>
            </w:r>
          </w:p>
          <w:p w14:paraId="6FE43775" w14:textId="77777777" w:rsidR="00E01549" w:rsidRPr="00FD03CD" w:rsidRDefault="00E01549">
            <w:pPr>
              <w:jc w:val="both"/>
              <w:rPr>
                <w:rFonts w:ascii="Arial" w:eastAsia="Arial" w:hAnsi="Arial" w:cs="Arial"/>
                <w:sz w:val="22"/>
                <w:szCs w:val="22"/>
                <w:lang w:val="es-CO"/>
              </w:rPr>
            </w:pPr>
          </w:p>
          <w:p w14:paraId="2130654A" w14:textId="793F67D9"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 xml:space="preserve">La Entidad </w:t>
            </w:r>
            <w:r w:rsidR="004164ED" w:rsidRPr="00FD03CD">
              <w:rPr>
                <w:rFonts w:ascii="Arial" w:eastAsia="Arial" w:hAnsi="Arial" w:cs="Arial"/>
                <w:sz w:val="22"/>
                <w:szCs w:val="22"/>
                <w:lang w:val="es-CO"/>
              </w:rPr>
              <w:t>pública</w:t>
            </w:r>
            <w:r w:rsidRPr="00FD03CD">
              <w:rPr>
                <w:rFonts w:ascii="Arial" w:eastAsia="Arial" w:hAnsi="Arial" w:cs="Arial"/>
                <w:sz w:val="22"/>
                <w:szCs w:val="22"/>
                <w:lang w:val="es-CO"/>
              </w:rPr>
              <w:t xml:space="preserve"> con el pliego de condiciones, como anexos de cada grupo, el listado base de precios unitarios de repuestos antes de IVA y el </w:t>
            </w:r>
            <w:proofErr w:type="spellStart"/>
            <w:r w:rsidRPr="00FD03CD">
              <w:rPr>
                <w:rFonts w:ascii="Arial" w:eastAsia="Arial" w:hAnsi="Arial" w:cs="Arial"/>
                <w:sz w:val="22"/>
                <w:szCs w:val="22"/>
                <w:lang w:val="es-CO"/>
              </w:rPr>
              <w:t>tempario</w:t>
            </w:r>
            <w:proofErr w:type="spellEnd"/>
            <w:r w:rsidRPr="00FD03CD">
              <w:rPr>
                <w:rFonts w:ascii="Arial" w:eastAsia="Arial" w:hAnsi="Arial" w:cs="Arial"/>
                <w:sz w:val="22"/>
                <w:szCs w:val="22"/>
                <w:lang w:val="es-CO"/>
              </w:rPr>
              <w:t xml:space="preserve"> de mano de obra con el valor de la hora hombre de referencia antes de IVA correspondientes al respectivo grupo. Dicho listado constituye la base única de valoración del grupo; el </w:t>
            </w:r>
            <w:proofErr w:type="spellStart"/>
            <w:r w:rsidRPr="00FD03CD">
              <w:rPr>
                <w:rFonts w:ascii="Arial" w:eastAsia="Arial" w:hAnsi="Arial" w:cs="Arial"/>
                <w:sz w:val="22"/>
                <w:szCs w:val="22"/>
                <w:lang w:val="es-CO"/>
              </w:rPr>
              <w:t>tempario</w:t>
            </w:r>
            <w:proofErr w:type="spellEnd"/>
            <w:r w:rsidRPr="00FD03CD">
              <w:rPr>
                <w:rFonts w:ascii="Arial" w:eastAsia="Arial" w:hAnsi="Arial" w:cs="Arial"/>
                <w:sz w:val="22"/>
                <w:szCs w:val="22"/>
                <w:lang w:val="es-CO"/>
              </w:rPr>
              <w:t xml:space="preserve"> y el valor de la hora hombre de referencia no son objeto de oferta ni de subasta. Sobre cada uno de los precios unitarios del listado y, con el mismo porcentaje, sobre el valor de la hora hombre de referencia se aplicará el porcentaje de descuento adjudicado en el proceso de selección. La unidad de medida de los ítems del listado es UN (unidad).</w:t>
            </w:r>
          </w:p>
          <w:p w14:paraId="58AA7D01" w14:textId="77777777" w:rsidR="00E01549" w:rsidRPr="00FD03CD" w:rsidRDefault="00E01549">
            <w:pPr>
              <w:jc w:val="both"/>
              <w:rPr>
                <w:rFonts w:ascii="Arial" w:eastAsia="Arial" w:hAnsi="Arial" w:cs="Arial"/>
                <w:sz w:val="22"/>
                <w:szCs w:val="22"/>
                <w:lang w:val="es-CO"/>
              </w:rPr>
            </w:pPr>
          </w:p>
          <w:p w14:paraId="1F8A8740"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En consecuencia, para efectos de la evaluación y comparación de las ofertas no se requiere ni se admite que el proponente aporte un listado de precios distinto del publicado por la Entidad. La certificación de marca exigida para los grupos de marca única conserva plena vigencia y se limita a acreditar la condición de taller autorizado.</w:t>
            </w:r>
          </w:p>
          <w:p w14:paraId="20736DB4" w14:textId="77777777" w:rsidR="00E01549" w:rsidRPr="00FD03CD" w:rsidRDefault="00E01549">
            <w:pPr>
              <w:jc w:val="both"/>
              <w:rPr>
                <w:rFonts w:ascii="Arial" w:eastAsia="Arial" w:hAnsi="Arial" w:cs="Arial"/>
                <w:sz w:val="22"/>
                <w:szCs w:val="22"/>
                <w:lang w:val="es-CO"/>
              </w:rPr>
            </w:pPr>
          </w:p>
          <w:p w14:paraId="7F46AA3E" w14:textId="77777777" w:rsidR="00FD03CD" w:rsidRPr="00FD03CD" w:rsidRDefault="00CE4977" w:rsidP="00FD03CD">
            <w:pPr>
              <w:jc w:val="both"/>
              <w:rPr>
                <w:rFonts w:ascii="Arial" w:eastAsia="Arial" w:hAnsi="Arial" w:cs="Arial"/>
                <w:sz w:val="22"/>
                <w:szCs w:val="22"/>
                <w:lang w:val="es-CO"/>
              </w:rPr>
            </w:pPr>
            <w:r w:rsidRPr="00FD03CD">
              <w:rPr>
                <w:rFonts w:ascii="Arial" w:eastAsia="Arial" w:hAnsi="Arial" w:cs="Arial"/>
                <w:sz w:val="22"/>
                <w:szCs w:val="22"/>
                <w:lang w:val="es-CO"/>
              </w:rPr>
              <w:t xml:space="preserve">El listado base fue construido a partir de la información de precios de que dispone la Entidad y no comprende la totalidad de las líneas que integran el parque automotor del grupo, por cuanto respecto de algunas de ellas no se cuenta con información de precios o los valores disponibles no se ajustan a las condiciones actuales de mercado. La ausencia de una </w:t>
            </w:r>
            <w:r w:rsidRPr="00FD03CD">
              <w:rPr>
                <w:rFonts w:ascii="Arial" w:eastAsia="Arial" w:hAnsi="Arial" w:cs="Arial"/>
                <w:sz w:val="22"/>
                <w:szCs w:val="22"/>
                <w:lang w:val="es-CO"/>
              </w:rPr>
              <w:lastRenderedPageBreak/>
              <w:t xml:space="preserve">línea en el listado base no exonera al contratista de la obligación de prestar el servicio sobre la totalidad de los automotores del grupo adjudicado, y </w:t>
            </w:r>
            <w:r w:rsidR="00FD03CD" w:rsidRPr="00FD03CD">
              <w:rPr>
                <w:rFonts w:ascii="Arial" w:eastAsia="Arial" w:hAnsi="Arial" w:cs="Arial"/>
                <w:sz w:val="22"/>
                <w:szCs w:val="22"/>
                <w:lang w:val="es-CO"/>
              </w:rPr>
              <w:t>se rige por lo previsto en el acápite de complementación de lista base e ítems no previstos.</w:t>
            </w:r>
          </w:p>
          <w:p w14:paraId="66778AEC" w14:textId="54FDFC17" w:rsidR="00E01549" w:rsidRPr="00FD03CD" w:rsidRDefault="00E01549">
            <w:pPr>
              <w:jc w:val="both"/>
              <w:rPr>
                <w:rFonts w:ascii="Arial" w:eastAsia="Arial" w:hAnsi="Arial" w:cs="Arial"/>
                <w:sz w:val="22"/>
                <w:szCs w:val="22"/>
                <w:lang w:val="es-CO"/>
              </w:rPr>
            </w:pPr>
          </w:p>
          <w:p w14:paraId="1319791F"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Durante la ejecución del contrato, los precios del listado base, afectados con el descuento adjudicado, servirán como referencia para la valoración de las órdenes de servicio, siempre que se validen con un referente de mercado al público, entendido como el precio publicado o certificado por un concesionario, un importador, un distribuidor autorizado o una empresa del sector legalmente constituida, incluidas sus publicaciones en medios electrónicos. Cuando el supervisor del contrato advierta que un precio del listado excede el referente de mercado vigente, podrá requerir al contratista su ajuste, conforme al procedimiento de complementación.</w:t>
            </w:r>
          </w:p>
          <w:p w14:paraId="534857A1" w14:textId="77777777" w:rsidR="00E01549" w:rsidRPr="00FD03CD" w:rsidRDefault="00E01549">
            <w:pPr>
              <w:jc w:val="both"/>
              <w:rPr>
                <w:rFonts w:ascii="Arial" w:eastAsia="Arial" w:hAnsi="Arial" w:cs="Arial"/>
                <w:sz w:val="22"/>
                <w:szCs w:val="22"/>
                <w:lang w:val="es-CO"/>
              </w:rPr>
            </w:pPr>
          </w:p>
          <w:p w14:paraId="19568C43" w14:textId="77777777" w:rsidR="00E01549" w:rsidRPr="00FD03CD" w:rsidRDefault="00CE4977">
            <w:pPr>
              <w:spacing w:line="259" w:lineRule="auto"/>
              <w:jc w:val="both"/>
              <w:rPr>
                <w:rFonts w:ascii="Arial" w:eastAsia="Arial" w:hAnsi="Arial" w:cs="Arial"/>
                <w:b/>
                <w:bCs/>
                <w:sz w:val="22"/>
                <w:szCs w:val="22"/>
              </w:rPr>
            </w:pPr>
            <w:r w:rsidRPr="00FD03CD">
              <w:rPr>
                <w:rFonts w:ascii="Arial" w:eastAsia="Arial" w:hAnsi="Arial" w:cs="Arial"/>
                <w:b/>
                <w:bCs/>
                <w:sz w:val="22"/>
                <w:szCs w:val="22"/>
              </w:rPr>
              <w:t>COMPLEMENTACIÓN DEL LISTADO BASE.</w:t>
            </w:r>
          </w:p>
          <w:p w14:paraId="284FB8D6" w14:textId="77777777" w:rsidR="00E01549" w:rsidRPr="00FD03CD" w:rsidRDefault="00E01549">
            <w:pPr>
              <w:jc w:val="both"/>
              <w:rPr>
                <w:rFonts w:ascii="Arial" w:eastAsia="Arial" w:hAnsi="Arial" w:cs="Arial"/>
                <w:sz w:val="22"/>
                <w:szCs w:val="22"/>
                <w:lang w:val="es-CO"/>
              </w:rPr>
            </w:pPr>
          </w:p>
          <w:p w14:paraId="1572C30F"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Dentro de los quince (15) días hábiles siguientes a la suscripción del acta de inicio, y conforme al requerimiento que para el efecto formule el supervisor del contrato, el contratista deberá presentar una propuesta de precios para las líneas del parque automotor que no se encuentren comprendidas en el listado base del grupo adjudicado.</w:t>
            </w:r>
          </w:p>
          <w:p w14:paraId="6EB1DDB4" w14:textId="77777777" w:rsidR="00E01549" w:rsidRPr="00FD03CD" w:rsidRDefault="00E01549">
            <w:pPr>
              <w:jc w:val="both"/>
              <w:rPr>
                <w:rFonts w:ascii="Arial" w:eastAsia="Arial" w:hAnsi="Arial" w:cs="Arial"/>
                <w:sz w:val="22"/>
                <w:szCs w:val="22"/>
                <w:lang w:val="es-CO"/>
              </w:rPr>
            </w:pPr>
          </w:p>
          <w:p w14:paraId="389338A1"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La propuesta deberá cumplir las siguientes condiciones:</w:t>
            </w:r>
          </w:p>
          <w:p w14:paraId="02F0443F" w14:textId="77777777" w:rsidR="00E01549" w:rsidRPr="00FD03CD" w:rsidRDefault="00E01549">
            <w:pPr>
              <w:jc w:val="both"/>
              <w:rPr>
                <w:rFonts w:ascii="Arial" w:eastAsia="Arial" w:hAnsi="Arial" w:cs="Arial"/>
                <w:sz w:val="22"/>
                <w:szCs w:val="22"/>
                <w:lang w:val="es-CO"/>
              </w:rPr>
            </w:pPr>
          </w:p>
          <w:p w14:paraId="5676CA80"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a) Ajustarse a las condiciones de mercado vigentes a la fecha de su presentación.</w:t>
            </w:r>
          </w:p>
          <w:p w14:paraId="26437163" w14:textId="77777777" w:rsidR="00E01549" w:rsidRPr="00FD03CD" w:rsidRDefault="00E01549">
            <w:pPr>
              <w:jc w:val="both"/>
              <w:rPr>
                <w:rFonts w:ascii="Arial" w:eastAsia="Arial" w:hAnsi="Arial" w:cs="Arial"/>
                <w:sz w:val="22"/>
                <w:szCs w:val="22"/>
                <w:lang w:val="es-CO"/>
              </w:rPr>
            </w:pPr>
          </w:p>
          <w:p w14:paraId="0461A821"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b) Estar soportada, para cada ítem, en al menos un referente de mercado al público. Se entiende por tal el precio publicado o certificado por un concesionario, un importador, un distribuidor autorizado o una empresa del sector legalmente constituida, incluidas sus publicaciones en medios electrónicos. El soporte deberá permitir identificar la fuente, la fecha de consulta y la referencia del repuesto.</w:t>
            </w:r>
          </w:p>
          <w:p w14:paraId="317BA034" w14:textId="77777777" w:rsidR="00E01549" w:rsidRPr="00FD03CD" w:rsidRDefault="00E01549">
            <w:pPr>
              <w:jc w:val="both"/>
              <w:rPr>
                <w:rFonts w:ascii="Arial" w:eastAsia="Arial" w:hAnsi="Arial" w:cs="Arial"/>
                <w:sz w:val="22"/>
                <w:szCs w:val="22"/>
                <w:lang w:val="es-CO"/>
              </w:rPr>
            </w:pPr>
          </w:p>
          <w:p w14:paraId="6EBDB6CA"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c) Presentarse en el mismo formato y estructura del listado base, discriminando marca, línea, descripción del repuesto, unidad de medida y valor antes de IVA.</w:t>
            </w:r>
          </w:p>
          <w:p w14:paraId="7F1A63A8" w14:textId="77777777" w:rsidR="00E01549" w:rsidRPr="00FD03CD" w:rsidRDefault="00E01549">
            <w:pPr>
              <w:jc w:val="both"/>
              <w:rPr>
                <w:rFonts w:ascii="Arial" w:eastAsia="Arial" w:hAnsi="Arial" w:cs="Arial"/>
                <w:sz w:val="22"/>
                <w:szCs w:val="22"/>
                <w:lang w:val="es-CO"/>
              </w:rPr>
            </w:pPr>
          </w:p>
          <w:p w14:paraId="326E2309"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d) Ser aprobada de manera previa y expresa por el supervisor del contrato.</w:t>
            </w:r>
          </w:p>
          <w:p w14:paraId="4642E59D" w14:textId="77777777" w:rsidR="00E01549" w:rsidRPr="00FD03CD" w:rsidRDefault="00E01549">
            <w:pPr>
              <w:jc w:val="both"/>
              <w:rPr>
                <w:rFonts w:ascii="Arial" w:eastAsia="Arial" w:hAnsi="Arial" w:cs="Arial"/>
                <w:sz w:val="22"/>
                <w:szCs w:val="22"/>
                <w:lang w:val="es-CO"/>
              </w:rPr>
            </w:pPr>
          </w:p>
          <w:p w14:paraId="0F6F8D9B" w14:textId="32AD9BF3"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 xml:space="preserve">Una vez aprobada, la propuesta se incorporará al listado base del contrato mediante acta suscrita por el supervisor y el contratista, y regirá para las órdenes de servicio que se autoricen a partir de esa fecha. </w:t>
            </w:r>
          </w:p>
          <w:p w14:paraId="4598376B" w14:textId="77777777" w:rsidR="00E01549" w:rsidRPr="00FD03CD" w:rsidRDefault="00E01549">
            <w:pPr>
              <w:jc w:val="both"/>
              <w:rPr>
                <w:rFonts w:ascii="Arial" w:eastAsia="Arial" w:hAnsi="Arial" w:cs="Arial"/>
                <w:sz w:val="22"/>
                <w:szCs w:val="22"/>
                <w:lang w:val="es-CO"/>
              </w:rPr>
            </w:pPr>
          </w:p>
          <w:p w14:paraId="7B92E1FA"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lastRenderedPageBreak/>
              <w:t>El supervisor podrá rechazar los ítems cuyo soporte de mercado no cumpla las condiciones señaladas o cuyo valor exceda el referente acreditado, caso en el cual el contratista deberá presentar la corrección dentro de los cinco (5) días hábiles siguientes a la comunicación del rechazo.</w:t>
            </w:r>
          </w:p>
          <w:p w14:paraId="4CF4396B" w14:textId="77777777" w:rsidR="00E01549" w:rsidRPr="00FD03CD" w:rsidRDefault="00E01549">
            <w:pPr>
              <w:jc w:val="both"/>
              <w:rPr>
                <w:rFonts w:ascii="Arial" w:eastAsia="Arial" w:hAnsi="Arial" w:cs="Arial"/>
                <w:sz w:val="22"/>
                <w:szCs w:val="22"/>
                <w:lang w:val="es-CO"/>
              </w:rPr>
            </w:pPr>
          </w:p>
          <w:p w14:paraId="504B929D" w14:textId="77777777"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La Entidad podrá verificar en cualquier momento la vigencia y autenticidad de los soportes de mercado aportados y requerir su actualización cuando las condiciones del mercado hayan variado de manera significativa.</w:t>
            </w:r>
          </w:p>
          <w:p w14:paraId="7E447B94" w14:textId="77777777" w:rsidR="00E01549" w:rsidRPr="00FD03CD" w:rsidRDefault="00E01549">
            <w:pPr>
              <w:jc w:val="both"/>
              <w:rPr>
                <w:rFonts w:ascii="Arial" w:eastAsia="Arial" w:hAnsi="Arial" w:cs="Arial"/>
                <w:sz w:val="22"/>
                <w:szCs w:val="22"/>
                <w:lang w:val="es-CO"/>
              </w:rPr>
            </w:pPr>
          </w:p>
          <w:p w14:paraId="2445E836" w14:textId="584697EE" w:rsidR="00E01549" w:rsidRPr="00FD03CD" w:rsidRDefault="00CE4977">
            <w:pPr>
              <w:jc w:val="both"/>
              <w:rPr>
                <w:rFonts w:ascii="Arial" w:eastAsia="Arial" w:hAnsi="Arial" w:cs="Arial"/>
                <w:sz w:val="22"/>
                <w:szCs w:val="22"/>
                <w:lang w:val="es-CO"/>
              </w:rPr>
            </w:pPr>
            <w:r w:rsidRPr="00FD03CD">
              <w:rPr>
                <w:rFonts w:ascii="Arial" w:eastAsia="Arial" w:hAnsi="Arial" w:cs="Arial"/>
                <w:sz w:val="22"/>
                <w:szCs w:val="22"/>
                <w:lang w:val="es-CO"/>
              </w:rPr>
              <w:t>Nota: El incumplimiento del plazo de quince (15) días hábiles, o la no presentación de la corrección requerida dentro del término señalado, se sujetará a las consecuencias contractuales previstas para el incumplimiento de obligaciones.</w:t>
            </w:r>
          </w:p>
          <w:p w14:paraId="28EA1472" w14:textId="77777777" w:rsidR="00E01549" w:rsidRPr="00FD03CD" w:rsidRDefault="00E01549">
            <w:pPr>
              <w:jc w:val="both"/>
              <w:rPr>
                <w:rFonts w:ascii="Arial" w:eastAsia="Arial" w:hAnsi="Arial" w:cs="Arial"/>
                <w:sz w:val="22"/>
                <w:szCs w:val="22"/>
                <w:lang w:val="es-CO"/>
              </w:rPr>
            </w:pPr>
          </w:p>
          <w:p w14:paraId="371F0F10" w14:textId="77777777" w:rsidR="3E2CC2ED" w:rsidRPr="00FD03CD" w:rsidRDefault="3E2CC2ED" w:rsidP="3E2CC2ED">
            <w:pPr>
              <w:jc w:val="both"/>
              <w:rPr>
                <w:rFonts w:ascii="Arial" w:hAnsi="Arial" w:cs="Arial"/>
                <w:sz w:val="22"/>
                <w:szCs w:val="22"/>
                <w:lang w:val="es-CO"/>
              </w:rPr>
            </w:pPr>
          </w:p>
          <w:p w14:paraId="3D91B4C0" w14:textId="77777777" w:rsidR="00BD7228" w:rsidRPr="00FD03CD" w:rsidRDefault="00BD7228" w:rsidP="00BD7228">
            <w:pPr>
              <w:spacing w:line="259" w:lineRule="auto"/>
              <w:jc w:val="both"/>
              <w:rPr>
                <w:rFonts w:ascii="Arial" w:eastAsia="Arial" w:hAnsi="Arial" w:cs="Arial"/>
                <w:b/>
                <w:bCs/>
                <w:sz w:val="22"/>
                <w:szCs w:val="22"/>
              </w:rPr>
            </w:pPr>
            <w:r w:rsidRPr="00FD03CD">
              <w:rPr>
                <w:rFonts w:ascii="Arial" w:eastAsia="Arial" w:hAnsi="Arial" w:cs="Arial"/>
                <w:b/>
                <w:bCs/>
                <w:sz w:val="22"/>
                <w:szCs w:val="22"/>
              </w:rPr>
              <w:t>ÍTEMS NO CONTEMPLADOS.</w:t>
            </w:r>
          </w:p>
          <w:p w14:paraId="19CFFEB9" w14:textId="77777777" w:rsidR="00BD7228" w:rsidRPr="00FD03CD" w:rsidRDefault="00BD7228" w:rsidP="00BD7228">
            <w:pPr>
              <w:spacing w:line="259" w:lineRule="auto"/>
              <w:jc w:val="both"/>
              <w:rPr>
                <w:rFonts w:ascii="Arial" w:eastAsia="Arial" w:hAnsi="Arial" w:cs="Arial"/>
                <w:b/>
                <w:bCs/>
                <w:sz w:val="22"/>
                <w:szCs w:val="22"/>
              </w:rPr>
            </w:pPr>
          </w:p>
          <w:p w14:paraId="5B6BB1EF" w14:textId="7BC31C5E"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 xml:space="preserve">En caso de requerirse el suministro de repuestos o la prestación de servicios de mantenimiento especializados que no se encuentren incluidos en el listado base de precios del contrato ni en su complementación, ni correspondan a actividades del </w:t>
            </w:r>
            <w:proofErr w:type="spellStart"/>
            <w:r w:rsidRPr="00FD03CD">
              <w:rPr>
                <w:rFonts w:ascii="Arial" w:eastAsia="Arial" w:hAnsi="Arial" w:cs="Arial"/>
                <w:sz w:val="22"/>
                <w:szCs w:val="22"/>
                <w:lang w:val="es-CO"/>
              </w:rPr>
              <w:t>tempario</w:t>
            </w:r>
            <w:proofErr w:type="spellEnd"/>
            <w:r w:rsidRPr="00FD03CD">
              <w:rPr>
                <w:rFonts w:ascii="Arial" w:eastAsia="Arial" w:hAnsi="Arial" w:cs="Arial"/>
                <w:sz w:val="22"/>
                <w:szCs w:val="22"/>
                <w:lang w:val="es-CO"/>
              </w:rPr>
              <w:t xml:space="preserve"> y cuya necesidad surja durante la ejecución contractual, el contratista deberá presentar la correspondiente cotización para revisión técnica y económica por parte de la Entidad.</w:t>
            </w:r>
          </w:p>
          <w:p w14:paraId="4D95F68A" w14:textId="77777777" w:rsidR="00BD7228" w:rsidRPr="00FD03CD" w:rsidRDefault="00BD7228" w:rsidP="00BD7228">
            <w:pPr>
              <w:jc w:val="both"/>
              <w:rPr>
                <w:rFonts w:ascii="Arial" w:eastAsia="Arial" w:hAnsi="Arial" w:cs="Arial"/>
                <w:sz w:val="22"/>
                <w:szCs w:val="22"/>
                <w:lang w:val="es-CO"/>
              </w:rPr>
            </w:pPr>
          </w:p>
          <w:p w14:paraId="0D1FE85F" w14:textId="77777777"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Con el fin de determinar la razonabilidad del valor del ítem o servicio no contemplado, la Entidad, a través del área técnica competente, realizará el correspondiente estudio de mercado, para lo cual analizará la cotización presentada por el contratista y recopilará las cotizaciones y demás soportes que considere necesarios, provenientes de fabricantes, distribuidores, proveedores especializados, catálogos comerciales, listas oficiales de precios, páginas web especializadas u otras fuentes de información verificables</w:t>
            </w:r>
            <w:r w:rsidR="00DA1A5C" w:rsidRPr="00FD03CD">
              <w:rPr>
                <w:rFonts w:ascii="Arial" w:eastAsia="Arial" w:hAnsi="Arial" w:cs="Arial"/>
                <w:sz w:val="22"/>
                <w:szCs w:val="22"/>
                <w:lang w:val="es-CO"/>
              </w:rPr>
              <w:t>.</w:t>
            </w:r>
          </w:p>
          <w:p w14:paraId="1C224EFE" w14:textId="77777777" w:rsidR="00BD7228" w:rsidRPr="00FD03CD" w:rsidRDefault="00BD7228" w:rsidP="00BD7228">
            <w:pPr>
              <w:jc w:val="both"/>
              <w:rPr>
                <w:rFonts w:ascii="Arial" w:eastAsia="Arial" w:hAnsi="Arial" w:cs="Arial"/>
                <w:sz w:val="22"/>
                <w:szCs w:val="22"/>
                <w:lang w:val="es-CO"/>
              </w:rPr>
            </w:pPr>
          </w:p>
          <w:p w14:paraId="6B3D2EE0" w14:textId="77777777"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El valor final del ítem no contemplado corresponderá al promedio de las cotizaciones analizadas en el estudio de mercado efectuado por la Entidad. Dicho valor deberá contar con la revisión y concepto favorable del supervisor del contrato, así como la autorización previa antes de su ejecución.</w:t>
            </w:r>
          </w:p>
          <w:p w14:paraId="253C47F4" w14:textId="77777777" w:rsidR="00BD7228" w:rsidRPr="00FD03CD" w:rsidRDefault="00BD7228" w:rsidP="00BD7228">
            <w:pPr>
              <w:jc w:val="both"/>
              <w:rPr>
                <w:rFonts w:ascii="Arial" w:eastAsia="Arial" w:hAnsi="Arial" w:cs="Arial"/>
                <w:sz w:val="22"/>
                <w:szCs w:val="22"/>
                <w:lang w:val="es-CO"/>
              </w:rPr>
            </w:pPr>
          </w:p>
          <w:p w14:paraId="14A129CB" w14:textId="77777777"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En ningún caso el contratista podrá suministrar bienes, repuestos o prestar servicios no contemplados sin la correspondiente aprobación y autorización previa.</w:t>
            </w:r>
          </w:p>
          <w:p w14:paraId="05CD1589" w14:textId="77777777" w:rsidR="00BD7228" w:rsidRPr="00FD03CD" w:rsidRDefault="00BD7228" w:rsidP="00BD7228">
            <w:pPr>
              <w:jc w:val="both"/>
              <w:rPr>
                <w:rFonts w:ascii="Arial" w:eastAsia="Arial" w:hAnsi="Arial" w:cs="Arial"/>
                <w:sz w:val="22"/>
                <w:szCs w:val="22"/>
                <w:lang w:val="es-CO"/>
              </w:rPr>
            </w:pPr>
          </w:p>
          <w:p w14:paraId="27BFD282" w14:textId="07243DC9" w:rsidR="00BD7228" w:rsidRPr="00FD03CD" w:rsidRDefault="00BD7228" w:rsidP="00BD7228">
            <w:pPr>
              <w:jc w:val="both"/>
              <w:rPr>
                <w:rFonts w:ascii="Arial" w:eastAsia="Arial" w:hAnsi="Arial" w:cs="Arial"/>
                <w:sz w:val="22"/>
                <w:szCs w:val="22"/>
                <w:lang w:val="es-CO"/>
              </w:rPr>
            </w:pPr>
            <w:r w:rsidRPr="00FD03CD">
              <w:rPr>
                <w:rFonts w:ascii="Arial" w:eastAsia="Arial" w:hAnsi="Arial" w:cs="Arial"/>
                <w:sz w:val="22"/>
                <w:szCs w:val="22"/>
                <w:lang w:val="es-CO"/>
              </w:rPr>
              <w:t xml:space="preserve">Una vez aprobado el valor de un ítem no contemplado, este pasará a integrar el listado base de precios del contrato para futuras aplicaciones, siempre que corresponda al mismo bien o </w:t>
            </w:r>
            <w:r w:rsidRPr="00FD03CD">
              <w:rPr>
                <w:rFonts w:ascii="Arial" w:eastAsia="Arial" w:hAnsi="Arial" w:cs="Arial"/>
                <w:sz w:val="22"/>
                <w:szCs w:val="22"/>
                <w:lang w:val="es-CO"/>
              </w:rPr>
              <w:lastRenderedPageBreak/>
              <w:t>servicio y se mantengan las condiciones que dieron origen a su aprobación.</w:t>
            </w:r>
          </w:p>
          <w:p w14:paraId="04FB7F60" w14:textId="77777777" w:rsidR="008A61AF" w:rsidRPr="00BD7228" w:rsidRDefault="008A61AF" w:rsidP="66841E14">
            <w:pPr>
              <w:jc w:val="both"/>
              <w:rPr>
                <w:rFonts w:ascii="Arial" w:hAnsi="Arial" w:cs="Arial"/>
                <w:sz w:val="22"/>
                <w:szCs w:val="22"/>
                <w:lang w:val="es-CO"/>
              </w:rPr>
            </w:pPr>
          </w:p>
          <w:p w14:paraId="3F52378E" w14:textId="77777777" w:rsidR="004C6D6F" w:rsidRPr="00D91CD0" w:rsidRDefault="15A99505" w:rsidP="66841E14">
            <w:pPr>
              <w:jc w:val="both"/>
              <w:rPr>
                <w:rFonts w:ascii="Arial" w:hAnsi="Arial" w:cs="Arial"/>
                <w:sz w:val="22"/>
                <w:szCs w:val="22"/>
              </w:rPr>
            </w:pPr>
            <w:r w:rsidRPr="66841E14">
              <w:rPr>
                <w:rFonts w:ascii="Arial" w:hAnsi="Arial" w:cs="Arial"/>
                <w:b/>
                <w:bCs/>
                <w:sz w:val="22"/>
                <w:szCs w:val="22"/>
              </w:rPr>
              <w:t>VERIFICACIÓN TÉCNICA DE LOS SERVICIOS</w:t>
            </w:r>
            <w:r w:rsidR="2AA2695A" w:rsidRPr="66841E14">
              <w:rPr>
                <w:rFonts w:ascii="Arial" w:hAnsi="Arial" w:cs="Arial"/>
                <w:b/>
                <w:bCs/>
                <w:sz w:val="22"/>
                <w:szCs w:val="22"/>
              </w:rPr>
              <w:t>.</w:t>
            </w:r>
          </w:p>
          <w:p w14:paraId="502A0678" w14:textId="77777777" w:rsidR="004C6D6F" w:rsidRPr="00D91CD0" w:rsidRDefault="004C6D6F" w:rsidP="66841E14">
            <w:pPr>
              <w:jc w:val="both"/>
              <w:rPr>
                <w:rFonts w:ascii="Arial" w:hAnsi="Arial" w:cs="Arial"/>
                <w:sz w:val="22"/>
                <w:szCs w:val="22"/>
              </w:rPr>
            </w:pPr>
          </w:p>
          <w:p w14:paraId="77471929" w14:textId="77777777" w:rsidR="004C6D6F" w:rsidRPr="00D91CD0" w:rsidRDefault="0EF9C8C6" w:rsidP="66841E14">
            <w:pPr>
              <w:jc w:val="both"/>
              <w:rPr>
                <w:rFonts w:ascii="Arial" w:hAnsi="Arial" w:cs="Arial"/>
                <w:sz w:val="22"/>
                <w:szCs w:val="22"/>
              </w:rPr>
            </w:pPr>
            <w:r w:rsidRPr="66841E14">
              <w:rPr>
                <w:rFonts w:ascii="Arial" w:hAnsi="Arial" w:cs="Arial"/>
                <w:sz w:val="22"/>
                <w:szCs w:val="22"/>
              </w:rPr>
              <w:t>Con el fin de verificar la adecuada ejecución de los servicios contratados, el supervisor del contrato, su apoyo técnico o los funcionarios que este designe podrán realizar actividades de seguimiento, inspección y control durante cualquier etapa del proceso de mantenimiento.</w:t>
            </w:r>
          </w:p>
          <w:p w14:paraId="7D9D257D" w14:textId="77777777" w:rsidR="004C6D6F" w:rsidRPr="00D91CD0" w:rsidRDefault="004C6D6F" w:rsidP="66841E14">
            <w:pPr>
              <w:jc w:val="both"/>
              <w:rPr>
                <w:rFonts w:ascii="Arial" w:hAnsi="Arial" w:cs="Arial"/>
                <w:sz w:val="22"/>
                <w:szCs w:val="22"/>
              </w:rPr>
            </w:pPr>
          </w:p>
          <w:p w14:paraId="10B42652" w14:textId="77777777" w:rsidR="004C6D6F" w:rsidRPr="00D91CD0" w:rsidRDefault="0EF9C8C6" w:rsidP="66841E14">
            <w:pPr>
              <w:jc w:val="both"/>
            </w:pPr>
            <w:r w:rsidRPr="66841E14">
              <w:rPr>
                <w:rFonts w:ascii="Arial" w:hAnsi="Arial" w:cs="Arial"/>
                <w:sz w:val="22"/>
                <w:szCs w:val="22"/>
              </w:rPr>
              <w:t>Para tal efecto, el contratista deberá permitir y facilitar, como mínimo:</w:t>
            </w:r>
          </w:p>
          <w:p w14:paraId="6A2EDFA5" w14:textId="77777777" w:rsidR="004C6D6F" w:rsidRPr="00D91CD0" w:rsidRDefault="004C6D6F" w:rsidP="66841E14">
            <w:pPr>
              <w:jc w:val="both"/>
              <w:rPr>
                <w:rFonts w:ascii="Arial" w:hAnsi="Arial" w:cs="Arial"/>
                <w:sz w:val="22"/>
                <w:szCs w:val="22"/>
              </w:rPr>
            </w:pPr>
          </w:p>
          <w:p w14:paraId="23469E33"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El acceso a las instalaciones donde se ejecuten los servicios.</w:t>
            </w:r>
          </w:p>
          <w:p w14:paraId="672FDB86"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verificación de l</w:t>
            </w:r>
            <w:r w:rsidR="00DB6C13">
              <w:rPr>
                <w:rFonts w:ascii="Arial" w:hAnsi="Arial" w:cs="Arial"/>
                <w:sz w:val="22"/>
                <w:szCs w:val="22"/>
              </w:rPr>
              <w:t>as motocicletas i</w:t>
            </w:r>
            <w:r w:rsidRPr="66841E14">
              <w:rPr>
                <w:rFonts w:ascii="Arial" w:hAnsi="Arial" w:cs="Arial"/>
                <w:sz w:val="22"/>
                <w:szCs w:val="22"/>
              </w:rPr>
              <w:t>ntervenid</w:t>
            </w:r>
            <w:r w:rsidR="00DB6C13">
              <w:rPr>
                <w:rFonts w:ascii="Arial" w:hAnsi="Arial" w:cs="Arial"/>
                <w:sz w:val="22"/>
                <w:szCs w:val="22"/>
              </w:rPr>
              <w:t>a</w:t>
            </w:r>
            <w:r w:rsidRPr="66841E14">
              <w:rPr>
                <w:rFonts w:ascii="Arial" w:hAnsi="Arial" w:cs="Arial"/>
                <w:sz w:val="22"/>
                <w:szCs w:val="22"/>
              </w:rPr>
              <w:t>s.</w:t>
            </w:r>
          </w:p>
          <w:p w14:paraId="32058B15"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El seguimiento a los trabajos en ejecución o finalizados.</w:t>
            </w:r>
          </w:p>
          <w:p w14:paraId="19B57195"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inspección de los repuestos, insumos y componentes instalados o retirados.</w:t>
            </w:r>
          </w:p>
          <w:p w14:paraId="60D32982"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revisión de los soportes técnicos y documentales asociados a cada intervención.</w:t>
            </w:r>
          </w:p>
          <w:p w14:paraId="1FEC4BE7" w14:textId="77777777" w:rsidR="004C6D6F" w:rsidRPr="00D91CD0" w:rsidRDefault="0EF9C8C6" w:rsidP="00ED7F1B">
            <w:pPr>
              <w:pStyle w:val="Prrafodelista"/>
              <w:numPr>
                <w:ilvl w:val="0"/>
                <w:numId w:val="19"/>
              </w:numPr>
              <w:jc w:val="both"/>
              <w:rPr>
                <w:rFonts w:ascii="Arial" w:hAnsi="Arial" w:cs="Arial"/>
                <w:sz w:val="22"/>
                <w:szCs w:val="22"/>
              </w:rPr>
            </w:pPr>
            <w:r w:rsidRPr="66841E14">
              <w:rPr>
                <w:rFonts w:ascii="Arial" w:hAnsi="Arial" w:cs="Arial"/>
                <w:sz w:val="22"/>
                <w:szCs w:val="22"/>
              </w:rPr>
              <w:t>La obtención de registros fotográficos, audiovisuales o documentales cuando la Entidad lo considere necesario.</w:t>
            </w:r>
          </w:p>
          <w:p w14:paraId="47289111" w14:textId="77777777" w:rsidR="004C6D6F" w:rsidRPr="00D91CD0" w:rsidRDefault="004C6D6F" w:rsidP="66841E14">
            <w:pPr>
              <w:pStyle w:val="Prrafodelista"/>
              <w:jc w:val="both"/>
              <w:rPr>
                <w:rFonts w:ascii="Arial" w:hAnsi="Arial" w:cs="Arial"/>
                <w:sz w:val="22"/>
                <w:szCs w:val="22"/>
              </w:rPr>
            </w:pPr>
          </w:p>
          <w:p w14:paraId="7A522332" w14:textId="77777777" w:rsidR="004C6D6F" w:rsidRPr="00D91CD0" w:rsidRDefault="0EF9C8C6" w:rsidP="66841E14">
            <w:pPr>
              <w:jc w:val="both"/>
            </w:pPr>
            <w:r w:rsidRPr="66841E14">
              <w:rPr>
                <w:rFonts w:ascii="Arial" w:hAnsi="Arial" w:cs="Arial"/>
                <w:sz w:val="22"/>
                <w:szCs w:val="22"/>
              </w:rPr>
              <w:t>La Entidad podrá efectuar verificaciones técnicas, administrativas y operativas durante la recepción de</w:t>
            </w:r>
            <w:r w:rsidR="00DB6C13">
              <w:rPr>
                <w:rFonts w:ascii="Arial" w:hAnsi="Arial" w:cs="Arial"/>
                <w:sz w:val="22"/>
                <w:szCs w:val="22"/>
              </w:rPr>
              <w:t xml:space="preserve"> la motocicleta</w:t>
            </w:r>
            <w:r w:rsidRPr="66841E14">
              <w:rPr>
                <w:rFonts w:ascii="Arial" w:hAnsi="Arial" w:cs="Arial"/>
                <w:sz w:val="22"/>
                <w:szCs w:val="22"/>
              </w:rPr>
              <w:t>, el diagnóstico, la elaboración de cotizaciones, la ejecución de los mantenimientos, las pruebas de funcionamiento, la atención de garantías y la entrega final del automotor.</w:t>
            </w:r>
          </w:p>
          <w:p w14:paraId="3C1D3631" w14:textId="77777777" w:rsidR="004C6D6F" w:rsidRPr="00D91CD0" w:rsidRDefault="004C6D6F" w:rsidP="66841E14">
            <w:pPr>
              <w:jc w:val="both"/>
              <w:rPr>
                <w:rFonts w:ascii="Arial" w:hAnsi="Arial" w:cs="Arial"/>
                <w:sz w:val="22"/>
                <w:szCs w:val="22"/>
              </w:rPr>
            </w:pPr>
          </w:p>
          <w:p w14:paraId="47B4C78C" w14:textId="77777777" w:rsidR="004C6D6F" w:rsidRPr="00D91CD0" w:rsidRDefault="0EF9C8C6" w:rsidP="66841E14">
            <w:pPr>
              <w:jc w:val="both"/>
            </w:pPr>
            <w:r w:rsidRPr="66841E14">
              <w:rPr>
                <w:rFonts w:ascii="Arial" w:hAnsi="Arial" w:cs="Arial"/>
                <w:sz w:val="22"/>
                <w:szCs w:val="22"/>
              </w:rPr>
              <w:t>Cuando sea requerido por el supervisor del contrato, el contratista deberá suministrar de manera oportuna la información, documentos y soportes necesarios para verificar la correcta ejecución de los servicios, incluyendo diagnósticos, cotizaciones, registros fotográficos, certificados de disposición final de residuos, garantías, facturas de compra de repuestos y demás documentos asociados a la intervención realizada.</w:t>
            </w:r>
          </w:p>
          <w:p w14:paraId="7D582637" w14:textId="77777777" w:rsidR="004C6D6F" w:rsidRPr="00D91CD0" w:rsidRDefault="004C6D6F" w:rsidP="66841E14">
            <w:pPr>
              <w:jc w:val="both"/>
              <w:rPr>
                <w:rFonts w:ascii="Arial" w:hAnsi="Arial" w:cs="Arial"/>
                <w:sz w:val="22"/>
                <w:szCs w:val="22"/>
              </w:rPr>
            </w:pPr>
          </w:p>
          <w:p w14:paraId="39BEFC73" w14:textId="77777777" w:rsidR="004C6D6F" w:rsidRPr="00D91CD0" w:rsidRDefault="0EF9C8C6" w:rsidP="66841E14">
            <w:pPr>
              <w:jc w:val="both"/>
            </w:pPr>
            <w:r w:rsidRPr="66841E14">
              <w:rPr>
                <w:rFonts w:ascii="Arial" w:hAnsi="Arial" w:cs="Arial"/>
                <w:sz w:val="22"/>
                <w:szCs w:val="22"/>
              </w:rPr>
              <w:t>Las actividades de verificación, seguimiento y control efectuadas por la Entidad no eximen al contratista de la responsabilidad por la calidad de los servicios prestados, la idoneidad de la mano de obra empleada, la calidad de los repuestos e insumos suministrados ni del cumplimiento integral de las obligaciones contractuales.</w:t>
            </w:r>
          </w:p>
          <w:p w14:paraId="6EE793FA" w14:textId="77777777" w:rsidR="004C6D6F" w:rsidRPr="00D91CD0" w:rsidRDefault="004C6D6F" w:rsidP="66841E14">
            <w:pPr>
              <w:jc w:val="both"/>
              <w:rPr>
                <w:rFonts w:ascii="Arial" w:hAnsi="Arial" w:cs="Arial"/>
                <w:sz w:val="22"/>
                <w:szCs w:val="22"/>
              </w:rPr>
            </w:pPr>
          </w:p>
          <w:p w14:paraId="4524D39C" w14:textId="77777777" w:rsidR="004C6D6F" w:rsidRDefault="0EF9C8C6" w:rsidP="66841E14">
            <w:pPr>
              <w:jc w:val="both"/>
              <w:rPr>
                <w:rFonts w:ascii="Arial" w:hAnsi="Arial" w:cs="Arial"/>
                <w:sz w:val="22"/>
                <w:szCs w:val="22"/>
              </w:rPr>
            </w:pPr>
            <w:r w:rsidRPr="66841E14">
              <w:rPr>
                <w:rFonts w:ascii="Arial" w:hAnsi="Arial" w:cs="Arial"/>
                <w:b/>
                <w:bCs/>
                <w:sz w:val="22"/>
                <w:szCs w:val="22"/>
              </w:rPr>
              <w:t xml:space="preserve">Nota: </w:t>
            </w:r>
            <w:r w:rsidRPr="66841E14">
              <w:rPr>
                <w:rFonts w:ascii="Arial" w:hAnsi="Arial" w:cs="Arial"/>
                <w:sz w:val="22"/>
                <w:szCs w:val="22"/>
              </w:rPr>
              <w:t xml:space="preserve">El contratista deberá conservar toda la documentación asociada a la ejecución de los servicios durante el plazo de ejecución del contrato y hasta su liquidación. Dichos </w:t>
            </w:r>
            <w:r w:rsidRPr="66841E14">
              <w:rPr>
                <w:rFonts w:ascii="Arial" w:hAnsi="Arial" w:cs="Arial"/>
                <w:sz w:val="22"/>
                <w:szCs w:val="22"/>
              </w:rPr>
              <w:lastRenderedPageBreak/>
              <w:t>documentos deberán permanecer disponibles y podrán ser requeridos por la Entidad en cualquier momento para fines de supervisión, seguimiento, auditoría, control o liquidación contractual.</w:t>
            </w:r>
          </w:p>
          <w:p w14:paraId="30D6CFD4" w14:textId="77777777" w:rsidR="00C81923" w:rsidRPr="00D91CD0" w:rsidRDefault="00C81923" w:rsidP="66841E14">
            <w:pPr>
              <w:jc w:val="both"/>
            </w:pPr>
          </w:p>
          <w:p w14:paraId="3BEFCEC8" w14:textId="77777777" w:rsidR="002B3C6D" w:rsidRDefault="79A3EC53" w:rsidP="66841E14">
            <w:pPr>
              <w:jc w:val="both"/>
              <w:rPr>
                <w:rFonts w:ascii="Arial" w:hAnsi="Arial" w:cs="Arial"/>
                <w:b/>
                <w:bCs/>
                <w:sz w:val="22"/>
                <w:szCs w:val="22"/>
              </w:rPr>
            </w:pPr>
            <w:r w:rsidRPr="66841E14">
              <w:rPr>
                <w:rFonts w:ascii="Arial" w:hAnsi="Arial" w:cs="Arial"/>
                <w:b/>
                <w:bCs/>
                <w:sz w:val="22"/>
                <w:szCs w:val="22"/>
              </w:rPr>
              <w:t xml:space="preserve">LAVADO </w:t>
            </w:r>
            <w:r w:rsidR="2EDD2166" w:rsidRPr="66841E14">
              <w:rPr>
                <w:rFonts w:ascii="Arial" w:hAnsi="Arial" w:cs="Arial"/>
                <w:b/>
                <w:bCs/>
                <w:sz w:val="22"/>
                <w:szCs w:val="22"/>
              </w:rPr>
              <w:t>Y CONDICIONES</w:t>
            </w:r>
            <w:r w:rsidR="7B3A4DE6" w:rsidRPr="66841E14">
              <w:rPr>
                <w:rFonts w:ascii="Arial" w:hAnsi="Arial" w:cs="Arial"/>
                <w:b/>
                <w:bCs/>
                <w:sz w:val="22"/>
                <w:szCs w:val="22"/>
              </w:rPr>
              <w:t xml:space="preserve"> </w:t>
            </w:r>
            <w:r w:rsidR="2EDD2166" w:rsidRPr="66841E14">
              <w:rPr>
                <w:rFonts w:ascii="Arial" w:hAnsi="Arial" w:cs="Arial"/>
                <w:b/>
                <w:bCs/>
                <w:sz w:val="22"/>
                <w:szCs w:val="22"/>
              </w:rPr>
              <w:t xml:space="preserve">DE ENTREGA </w:t>
            </w:r>
            <w:r w:rsidRPr="66841E14">
              <w:rPr>
                <w:rFonts w:ascii="Arial" w:hAnsi="Arial" w:cs="Arial"/>
                <w:b/>
                <w:bCs/>
                <w:sz w:val="22"/>
                <w:szCs w:val="22"/>
              </w:rPr>
              <w:t>DE</w:t>
            </w:r>
            <w:r w:rsidR="7D9BCB60" w:rsidRPr="66841E14">
              <w:rPr>
                <w:rFonts w:ascii="Arial" w:hAnsi="Arial" w:cs="Arial"/>
                <w:b/>
                <w:bCs/>
                <w:sz w:val="22"/>
                <w:szCs w:val="22"/>
              </w:rPr>
              <w:t xml:space="preserve"> </w:t>
            </w:r>
            <w:r w:rsidR="2EDD2166" w:rsidRPr="66841E14">
              <w:rPr>
                <w:rFonts w:ascii="Arial" w:hAnsi="Arial" w:cs="Arial"/>
                <w:b/>
                <w:bCs/>
                <w:sz w:val="22"/>
                <w:szCs w:val="22"/>
              </w:rPr>
              <w:t>L</w:t>
            </w:r>
            <w:r w:rsidR="00DB6C13">
              <w:rPr>
                <w:rFonts w:ascii="Arial" w:hAnsi="Arial" w:cs="Arial"/>
                <w:b/>
                <w:bCs/>
                <w:sz w:val="22"/>
                <w:szCs w:val="22"/>
              </w:rPr>
              <w:t>A</w:t>
            </w:r>
            <w:r w:rsidR="207AF350" w:rsidRPr="66841E14">
              <w:rPr>
                <w:rFonts w:ascii="Arial" w:hAnsi="Arial" w:cs="Arial"/>
                <w:b/>
                <w:bCs/>
                <w:sz w:val="22"/>
                <w:szCs w:val="22"/>
              </w:rPr>
              <w:t>S</w:t>
            </w:r>
            <w:r w:rsidRPr="66841E14">
              <w:rPr>
                <w:rFonts w:ascii="Arial" w:hAnsi="Arial" w:cs="Arial"/>
                <w:b/>
                <w:bCs/>
                <w:sz w:val="22"/>
                <w:szCs w:val="22"/>
              </w:rPr>
              <w:t xml:space="preserve"> </w:t>
            </w:r>
            <w:r w:rsidR="00DB6C13">
              <w:rPr>
                <w:rFonts w:ascii="Arial" w:hAnsi="Arial" w:cs="Arial"/>
                <w:b/>
                <w:bCs/>
                <w:sz w:val="22"/>
                <w:szCs w:val="22"/>
              </w:rPr>
              <w:t>MOTOCICLETAS</w:t>
            </w:r>
            <w:r w:rsidR="3DB5EDFF" w:rsidRPr="66841E14">
              <w:rPr>
                <w:rFonts w:ascii="Arial" w:hAnsi="Arial" w:cs="Arial"/>
                <w:b/>
                <w:bCs/>
                <w:sz w:val="22"/>
                <w:szCs w:val="22"/>
              </w:rPr>
              <w:t>.</w:t>
            </w:r>
          </w:p>
          <w:p w14:paraId="79DCB588" w14:textId="77777777" w:rsidR="008A61AF" w:rsidRPr="002B3C6D" w:rsidRDefault="008A61AF" w:rsidP="66841E14">
            <w:pPr>
              <w:jc w:val="both"/>
              <w:rPr>
                <w:rFonts w:ascii="Arial" w:hAnsi="Arial" w:cs="Arial"/>
                <w:sz w:val="22"/>
                <w:szCs w:val="22"/>
              </w:rPr>
            </w:pPr>
          </w:p>
          <w:p w14:paraId="232D0B4F" w14:textId="77777777" w:rsidR="002B3C6D" w:rsidRPr="002B3C6D" w:rsidRDefault="5EB342C3" w:rsidP="66841E14">
            <w:pPr>
              <w:jc w:val="both"/>
              <w:rPr>
                <w:rFonts w:ascii="Arial" w:hAnsi="Arial" w:cs="Arial"/>
                <w:sz w:val="22"/>
                <w:szCs w:val="22"/>
              </w:rPr>
            </w:pPr>
            <w:r w:rsidRPr="66841E14">
              <w:rPr>
                <w:rFonts w:ascii="Arial" w:hAnsi="Arial" w:cs="Arial"/>
                <w:sz w:val="22"/>
                <w:szCs w:val="22"/>
              </w:rPr>
              <w:t xml:space="preserve">Una vez finalizado cualquier servicio de mantenimiento, ya sea preventivo o correctivo, </w:t>
            </w:r>
            <w:r w:rsidR="00DB6C13">
              <w:rPr>
                <w:rFonts w:ascii="Arial" w:hAnsi="Arial" w:cs="Arial"/>
                <w:sz w:val="22"/>
                <w:szCs w:val="22"/>
              </w:rPr>
              <w:t xml:space="preserve">la motocicleta </w:t>
            </w:r>
            <w:r w:rsidRPr="66841E14">
              <w:rPr>
                <w:rFonts w:ascii="Arial" w:hAnsi="Arial" w:cs="Arial"/>
                <w:sz w:val="22"/>
                <w:szCs w:val="22"/>
              </w:rPr>
              <w:t>deberá ser entregad</w:t>
            </w:r>
            <w:r w:rsidR="00DB6C13">
              <w:rPr>
                <w:rFonts w:ascii="Arial" w:hAnsi="Arial" w:cs="Arial"/>
                <w:sz w:val="22"/>
                <w:szCs w:val="22"/>
              </w:rPr>
              <w:t>a</w:t>
            </w:r>
            <w:r w:rsidRPr="66841E14">
              <w:rPr>
                <w:rFonts w:ascii="Arial" w:hAnsi="Arial" w:cs="Arial"/>
                <w:sz w:val="22"/>
                <w:szCs w:val="22"/>
              </w:rPr>
              <w:t xml:space="preserve"> en condiciones adecuadas de limpieza, como mínimo en su parte exterior, sin generar costo adicional para la entidad. En consecuencia, todo </w:t>
            </w:r>
            <w:r w:rsidR="00DB6C13">
              <w:rPr>
                <w:rFonts w:ascii="Arial" w:hAnsi="Arial" w:cs="Arial"/>
                <w:sz w:val="22"/>
                <w:szCs w:val="22"/>
              </w:rPr>
              <w:t>automotor</w:t>
            </w:r>
            <w:r w:rsidRPr="66841E14">
              <w:rPr>
                <w:rFonts w:ascii="Arial" w:hAnsi="Arial" w:cs="Arial"/>
                <w:sz w:val="22"/>
                <w:szCs w:val="22"/>
              </w:rPr>
              <w:t xml:space="preserve"> intervenido deberá ser entregado limpio y en condiciones óptimas de presentación.</w:t>
            </w:r>
          </w:p>
          <w:p w14:paraId="12179491" w14:textId="77777777" w:rsidR="00F43740" w:rsidRDefault="00F43740" w:rsidP="66841E14">
            <w:pPr>
              <w:jc w:val="both"/>
              <w:rPr>
                <w:rFonts w:ascii="Arial" w:hAnsi="Arial" w:cs="Arial"/>
                <w:sz w:val="22"/>
                <w:szCs w:val="22"/>
              </w:rPr>
            </w:pPr>
          </w:p>
          <w:p w14:paraId="2DAB415D" w14:textId="77777777" w:rsidR="4A85520D" w:rsidRDefault="4A85520D" w:rsidP="2157B628">
            <w:pPr>
              <w:jc w:val="both"/>
              <w:rPr>
                <w:rFonts w:ascii="Arial" w:hAnsi="Arial" w:cs="Arial"/>
                <w:sz w:val="22"/>
                <w:szCs w:val="22"/>
              </w:rPr>
            </w:pPr>
            <w:r w:rsidRPr="2157B628">
              <w:rPr>
                <w:rFonts w:ascii="Arial" w:hAnsi="Arial" w:cs="Arial"/>
                <w:sz w:val="22"/>
                <w:szCs w:val="22"/>
              </w:rPr>
              <w:t xml:space="preserve">Para el caso de motocicletas, el contratista deberá garantizar que, posterior al lavado exterior del </w:t>
            </w:r>
            <w:r w:rsidR="00DB6C13">
              <w:rPr>
                <w:rFonts w:ascii="Arial" w:hAnsi="Arial" w:cs="Arial"/>
                <w:sz w:val="22"/>
                <w:szCs w:val="22"/>
              </w:rPr>
              <w:t>automotor</w:t>
            </w:r>
            <w:r w:rsidRPr="2157B628">
              <w:rPr>
                <w:rFonts w:ascii="Arial" w:hAnsi="Arial" w:cs="Arial"/>
                <w:sz w:val="22"/>
                <w:szCs w:val="22"/>
              </w:rPr>
              <w:t xml:space="preserve">, se realice la limpieza y lubricación del kit de arrastre (cadena, piñón y corona), con el fin de asegurar su adecuado funcionamiento y prevenir desgaste prematuro, corrosión o fallas mecánicas. </w:t>
            </w:r>
          </w:p>
          <w:p w14:paraId="1DF75997" w14:textId="77777777" w:rsidR="4A85520D" w:rsidRDefault="4A85520D" w:rsidP="2157B628">
            <w:pPr>
              <w:jc w:val="both"/>
            </w:pPr>
            <w:r w:rsidRPr="2157B628">
              <w:rPr>
                <w:rFonts w:ascii="Arial" w:hAnsi="Arial" w:cs="Arial"/>
                <w:sz w:val="22"/>
                <w:szCs w:val="22"/>
              </w:rPr>
              <w:t xml:space="preserve"> </w:t>
            </w:r>
          </w:p>
          <w:p w14:paraId="3534B04D" w14:textId="77777777" w:rsidR="4A85520D" w:rsidRDefault="4A85520D" w:rsidP="2157B628">
            <w:pPr>
              <w:jc w:val="both"/>
            </w:pPr>
            <w:r w:rsidRPr="2157B628">
              <w:rPr>
                <w:rFonts w:ascii="Arial" w:hAnsi="Arial" w:cs="Arial"/>
                <w:sz w:val="22"/>
                <w:szCs w:val="22"/>
              </w:rPr>
              <w:t>La lubricación deberá efectuarse utilizando productos adecuados para este tipo de componentes, conforme a las recomendaciones del fabricante y buenas prácticas de mantenimiento, evitando el uso de sustancias que puedan afectar la adherencia o generar acumulación de residuos</w:t>
            </w:r>
          </w:p>
          <w:p w14:paraId="415C4786" w14:textId="77777777" w:rsidR="00F43740" w:rsidRDefault="00F43740" w:rsidP="66841E14">
            <w:pPr>
              <w:jc w:val="both"/>
              <w:rPr>
                <w:rFonts w:ascii="Arial" w:hAnsi="Arial" w:cs="Arial"/>
                <w:sz w:val="22"/>
                <w:szCs w:val="22"/>
              </w:rPr>
            </w:pPr>
          </w:p>
          <w:p w14:paraId="0C30B973" w14:textId="77777777" w:rsidR="00F43740" w:rsidRDefault="4C231273" w:rsidP="66841E14">
            <w:pPr>
              <w:jc w:val="both"/>
            </w:pPr>
            <w:r w:rsidRPr="66841E14">
              <w:rPr>
                <w:rFonts w:ascii="Arial" w:hAnsi="Arial" w:cs="Arial"/>
                <w:sz w:val="22"/>
                <w:szCs w:val="22"/>
              </w:rPr>
              <w:t xml:space="preserve">En caso de que, durante la ejecución del servicio, se genere suciedad, manchas, deterioro o cualquier otra afectación atribuible a las actividades del contratista, este será responsable de realizar las labores de limpieza, corrección o restitución necesarias para garantizar que el </w:t>
            </w:r>
            <w:r w:rsidR="00D80CC4">
              <w:rPr>
                <w:rFonts w:ascii="Arial" w:hAnsi="Arial" w:cs="Arial"/>
                <w:sz w:val="22"/>
                <w:szCs w:val="22"/>
              </w:rPr>
              <w:t>automotor</w:t>
            </w:r>
            <w:r w:rsidRPr="66841E14">
              <w:rPr>
                <w:rFonts w:ascii="Arial" w:hAnsi="Arial" w:cs="Arial"/>
                <w:sz w:val="22"/>
                <w:szCs w:val="22"/>
              </w:rPr>
              <w:t xml:space="preserve"> sea entregado en condiciones iguales o superiores a las registradas al momento de su recepción.</w:t>
            </w:r>
          </w:p>
          <w:p w14:paraId="4447151E" w14:textId="77777777" w:rsidR="00F43740" w:rsidRDefault="00F43740" w:rsidP="66841E14">
            <w:pPr>
              <w:jc w:val="both"/>
              <w:rPr>
                <w:rFonts w:ascii="Arial" w:hAnsi="Arial" w:cs="Arial"/>
                <w:sz w:val="22"/>
                <w:szCs w:val="22"/>
              </w:rPr>
            </w:pPr>
          </w:p>
          <w:p w14:paraId="7601FD68" w14:textId="77777777" w:rsidR="00F43740" w:rsidRDefault="4C231273" w:rsidP="66841E14">
            <w:pPr>
              <w:jc w:val="both"/>
            </w:pPr>
            <w:r w:rsidRPr="66841E14">
              <w:rPr>
                <w:rFonts w:ascii="Arial" w:hAnsi="Arial" w:cs="Arial"/>
                <w:sz w:val="22"/>
                <w:szCs w:val="22"/>
              </w:rPr>
              <w:t>Cuando un</w:t>
            </w:r>
            <w:r w:rsidR="00D80CC4">
              <w:rPr>
                <w:rFonts w:ascii="Arial" w:hAnsi="Arial" w:cs="Arial"/>
                <w:sz w:val="22"/>
                <w:szCs w:val="22"/>
              </w:rPr>
              <w:t xml:space="preserve">a motocicleta </w:t>
            </w:r>
            <w:r w:rsidRPr="66841E14">
              <w:rPr>
                <w:rFonts w:ascii="Arial" w:hAnsi="Arial" w:cs="Arial"/>
                <w:sz w:val="22"/>
                <w:szCs w:val="22"/>
              </w:rPr>
              <w:t>deba reingresar al taller para la atención de una garantía, el contratista deberá asegurar su entrega en las mismas condiciones de limpieza y presentación establecidas en el presente requisito.</w:t>
            </w:r>
          </w:p>
          <w:p w14:paraId="456372FF" w14:textId="77777777" w:rsidR="00F43740" w:rsidRDefault="00F43740" w:rsidP="66841E14">
            <w:pPr>
              <w:jc w:val="both"/>
              <w:rPr>
                <w:rFonts w:ascii="Arial" w:hAnsi="Arial" w:cs="Arial"/>
                <w:b/>
                <w:bCs/>
                <w:i/>
                <w:iCs/>
                <w:sz w:val="22"/>
                <w:szCs w:val="22"/>
              </w:rPr>
            </w:pPr>
          </w:p>
          <w:p w14:paraId="133F6FFD" w14:textId="77777777" w:rsidR="00610809" w:rsidRPr="00610809" w:rsidRDefault="00610809" w:rsidP="66841E14">
            <w:pPr>
              <w:jc w:val="both"/>
              <w:rPr>
                <w:rFonts w:ascii="Arial" w:hAnsi="Arial" w:cs="Arial"/>
                <w:sz w:val="22"/>
                <w:szCs w:val="22"/>
              </w:rPr>
            </w:pPr>
            <w:r w:rsidRPr="00610809">
              <w:rPr>
                <w:rFonts w:ascii="Arial" w:hAnsi="Arial" w:cs="Arial"/>
                <w:b/>
                <w:bCs/>
                <w:sz w:val="22"/>
                <w:szCs w:val="22"/>
              </w:rPr>
              <w:t>Nota</w:t>
            </w:r>
            <w:r w:rsidRPr="00610809">
              <w:rPr>
                <w:rFonts w:ascii="Arial" w:hAnsi="Arial" w:cs="Arial"/>
                <w:sz w:val="22"/>
                <w:szCs w:val="22"/>
              </w:rPr>
              <w:t xml:space="preserve">: El lavado de </w:t>
            </w:r>
            <w:r w:rsidR="00D80CC4">
              <w:rPr>
                <w:rFonts w:ascii="Arial" w:hAnsi="Arial" w:cs="Arial"/>
                <w:sz w:val="22"/>
                <w:szCs w:val="22"/>
              </w:rPr>
              <w:t>las</w:t>
            </w:r>
            <w:r w:rsidRPr="00610809">
              <w:rPr>
                <w:rFonts w:ascii="Arial" w:hAnsi="Arial" w:cs="Arial"/>
                <w:sz w:val="22"/>
                <w:szCs w:val="22"/>
              </w:rPr>
              <w:t xml:space="preserve"> motocicletas hace parte integral de la correcta prestación del servicio de mantenimiento y, por lo tanto, </w:t>
            </w:r>
            <w:r w:rsidR="00D80CC4" w:rsidRPr="00D80CC4">
              <w:rPr>
                <w:rFonts w:ascii="Arial" w:hAnsi="Arial" w:cs="Arial"/>
                <w:b/>
                <w:bCs/>
                <w:sz w:val="22"/>
                <w:szCs w:val="22"/>
              </w:rPr>
              <w:t>NO</w:t>
            </w:r>
            <w:r w:rsidRPr="00610809">
              <w:rPr>
                <w:rFonts w:ascii="Arial" w:hAnsi="Arial" w:cs="Arial"/>
                <w:sz w:val="22"/>
                <w:szCs w:val="22"/>
              </w:rPr>
              <w:t xml:space="preserve"> podrá generar cobros independientes ni reconocimientos económicos adicionales a favor del contratista. </w:t>
            </w:r>
          </w:p>
          <w:p w14:paraId="03B7FE1A" w14:textId="77777777" w:rsidR="00F43740" w:rsidRDefault="2C9B01E7" w:rsidP="66841E14">
            <w:pPr>
              <w:jc w:val="both"/>
              <w:rPr>
                <w:rFonts w:ascii="Arial" w:hAnsi="Arial" w:cs="Arial"/>
                <w:b/>
                <w:bCs/>
                <w:i/>
                <w:iCs/>
                <w:sz w:val="22"/>
                <w:szCs w:val="22"/>
              </w:rPr>
            </w:pPr>
            <w:r w:rsidRPr="66841E14">
              <w:rPr>
                <w:rFonts w:ascii="Arial" w:hAnsi="Arial" w:cs="Arial"/>
                <w:b/>
                <w:bCs/>
                <w:i/>
                <w:iCs/>
                <w:sz w:val="22"/>
                <w:szCs w:val="22"/>
              </w:rPr>
              <w:t>Prestación del servicio a través de terceros</w:t>
            </w:r>
          </w:p>
          <w:p w14:paraId="449BDFF8" w14:textId="77777777" w:rsidR="00F43740" w:rsidRDefault="2C9B01E7" w:rsidP="66841E14">
            <w:pPr>
              <w:jc w:val="both"/>
            </w:pPr>
            <w:r w:rsidRPr="66841E14">
              <w:rPr>
                <w:rFonts w:ascii="Arial" w:hAnsi="Arial" w:cs="Arial"/>
                <w:sz w:val="22"/>
                <w:szCs w:val="22"/>
              </w:rPr>
              <w:t>Cuando el servicio de lavado no sea prestado directamente en las instalaciones del contratista, este deberá acreditar un convenio vigente con un establecimiento legalmente habilitado para desarrollar dicha actividad.</w:t>
            </w:r>
          </w:p>
          <w:p w14:paraId="2AEC1399" w14:textId="77777777" w:rsidR="00F43740" w:rsidRDefault="00F43740" w:rsidP="66841E14">
            <w:pPr>
              <w:jc w:val="both"/>
              <w:rPr>
                <w:rFonts w:ascii="Arial" w:hAnsi="Arial" w:cs="Arial"/>
                <w:sz w:val="22"/>
                <w:szCs w:val="22"/>
              </w:rPr>
            </w:pPr>
          </w:p>
          <w:p w14:paraId="3DB89AA4" w14:textId="77777777" w:rsidR="00F43740" w:rsidRDefault="2C9B01E7" w:rsidP="16CBEF5B">
            <w:pPr>
              <w:jc w:val="both"/>
              <w:rPr>
                <w:rFonts w:ascii="Arial" w:hAnsi="Arial" w:cs="Arial"/>
                <w:sz w:val="22"/>
                <w:szCs w:val="22"/>
              </w:rPr>
            </w:pPr>
            <w:r w:rsidRPr="16CBEF5B">
              <w:rPr>
                <w:rFonts w:ascii="Arial" w:hAnsi="Arial" w:cs="Arial"/>
                <w:sz w:val="22"/>
                <w:szCs w:val="22"/>
              </w:rPr>
              <w:lastRenderedPageBreak/>
              <w:t xml:space="preserve">En todo caso, el contratista será responsable por el cumplimiento de las obligaciones contractuales asociadas al lavado, así como por la custodia, integridad y adecuado manejo de los </w:t>
            </w:r>
            <w:r w:rsidR="00D80CC4">
              <w:rPr>
                <w:rFonts w:ascii="Arial" w:hAnsi="Arial" w:cs="Arial"/>
                <w:sz w:val="22"/>
                <w:szCs w:val="22"/>
              </w:rPr>
              <w:t>automotores</w:t>
            </w:r>
            <w:r w:rsidRPr="16CBEF5B">
              <w:rPr>
                <w:rFonts w:ascii="Arial" w:hAnsi="Arial" w:cs="Arial"/>
                <w:sz w:val="22"/>
                <w:szCs w:val="22"/>
              </w:rPr>
              <w:t xml:space="preserve"> durante su traslado, permanencia y retorno desde el establecimiento donde se realice el servicio.</w:t>
            </w:r>
          </w:p>
          <w:p w14:paraId="6E11590C" w14:textId="77777777" w:rsidR="00F43740" w:rsidRDefault="00F43740" w:rsidP="16CBEF5B">
            <w:pPr>
              <w:jc w:val="both"/>
              <w:rPr>
                <w:rFonts w:ascii="Arial" w:hAnsi="Arial" w:cs="Arial"/>
                <w:b/>
                <w:bCs/>
                <w:i/>
                <w:iCs/>
                <w:sz w:val="22"/>
                <w:szCs w:val="22"/>
              </w:rPr>
            </w:pPr>
          </w:p>
          <w:p w14:paraId="2A92088A" w14:textId="77777777" w:rsidR="00F43740" w:rsidRDefault="2C9B01E7" w:rsidP="16CBEF5B">
            <w:pPr>
              <w:jc w:val="both"/>
              <w:rPr>
                <w:rFonts w:ascii="Arial" w:hAnsi="Arial" w:cs="Arial"/>
                <w:b/>
                <w:bCs/>
                <w:i/>
                <w:iCs/>
                <w:sz w:val="22"/>
                <w:szCs w:val="22"/>
              </w:rPr>
            </w:pPr>
            <w:r w:rsidRPr="16CBEF5B">
              <w:rPr>
                <w:rFonts w:ascii="Arial" w:hAnsi="Arial" w:cs="Arial"/>
                <w:b/>
                <w:bCs/>
                <w:i/>
                <w:iCs/>
                <w:sz w:val="22"/>
                <w:szCs w:val="22"/>
              </w:rPr>
              <w:t>Requisitos ambientales y de funcionamiento</w:t>
            </w:r>
          </w:p>
          <w:p w14:paraId="3F5E4E41" w14:textId="77777777" w:rsidR="421604DC" w:rsidRDefault="421604DC" w:rsidP="16CBEF5B">
            <w:pPr>
              <w:jc w:val="both"/>
              <w:rPr>
                <w:rFonts w:ascii="Arial" w:eastAsia="Arial" w:hAnsi="Arial" w:cs="Arial"/>
                <w:sz w:val="22"/>
                <w:szCs w:val="22"/>
              </w:rPr>
            </w:pPr>
            <w:r w:rsidRPr="16CBEF5B">
              <w:rPr>
                <w:rFonts w:ascii="Arial" w:eastAsia="Arial" w:hAnsi="Arial" w:cs="Arial"/>
                <w:sz w:val="22"/>
                <w:szCs w:val="22"/>
              </w:rPr>
              <w:t xml:space="preserve">El proponente deberá garantizar que las actividades de lavado y enjuague de </w:t>
            </w:r>
            <w:r w:rsidR="00D80CC4">
              <w:rPr>
                <w:rFonts w:ascii="Arial" w:eastAsia="Arial" w:hAnsi="Arial" w:cs="Arial"/>
                <w:sz w:val="22"/>
                <w:szCs w:val="22"/>
              </w:rPr>
              <w:t>las motocicletas</w:t>
            </w:r>
            <w:r w:rsidRPr="16CBEF5B">
              <w:rPr>
                <w:rFonts w:ascii="Arial" w:eastAsia="Arial" w:hAnsi="Arial" w:cs="Arial"/>
                <w:sz w:val="22"/>
                <w:szCs w:val="22"/>
              </w:rPr>
              <w:t xml:space="preserve"> se realicen en instalaciones que cuenten con los permisos, registros, autorizaciones o condiciones ambientales y sanitarias exigidas por la normatividad vigente para el manejo de vertimientos y el desarrollo de dicha actividad. El servicio de enjuague deberá prestarse en condiciones adecuadas de calidad, garantizando el uso eficiente y racional del recurso hídrico y el cumplimiento de la normativa ambiental vigente.</w:t>
            </w:r>
          </w:p>
          <w:p w14:paraId="1FECEF54" w14:textId="77777777" w:rsidR="006C3CC4" w:rsidRPr="006C3CC4" w:rsidRDefault="006C3CC4" w:rsidP="16CBEF5B">
            <w:pPr>
              <w:jc w:val="both"/>
              <w:rPr>
                <w:rFonts w:ascii="Arial" w:hAnsi="Arial" w:cs="Arial"/>
                <w:sz w:val="22"/>
                <w:szCs w:val="22"/>
              </w:rPr>
            </w:pPr>
          </w:p>
          <w:p w14:paraId="5FA62994" w14:textId="77777777" w:rsidR="00F43740" w:rsidRDefault="006C3CC4" w:rsidP="16CBEF5B">
            <w:pPr>
              <w:jc w:val="both"/>
              <w:rPr>
                <w:rFonts w:ascii="Arial" w:hAnsi="Arial" w:cs="Arial"/>
                <w:sz w:val="22"/>
                <w:szCs w:val="22"/>
              </w:rPr>
            </w:pPr>
            <w:r w:rsidRPr="16CBEF5B">
              <w:rPr>
                <w:rFonts w:ascii="Arial" w:hAnsi="Arial" w:cs="Arial"/>
                <w:b/>
                <w:bCs/>
                <w:sz w:val="22"/>
                <w:szCs w:val="22"/>
              </w:rPr>
              <w:t>Nota:</w:t>
            </w:r>
            <w:r w:rsidRPr="16CBEF5B">
              <w:rPr>
                <w:rFonts w:ascii="Arial" w:hAnsi="Arial" w:cs="Arial"/>
                <w:sz w:val="22"/>
                <w:szCs w:val="22"/>
              </w:rPr>
              <w:t xml:space="preserve"> Será responsabilidad exclusiva del contratista garantizar que las actividades de lavado y enjuague se desarrollen en establecimientos que cumplan con la normatividad ambiental vigente y cuenten con las autorizaciones requeridas para su funcionamiento. </w:t>
            </w:r>
          </w:p>
          <w:p w14:paraId="0495F839" w14:textId="77777777" w:rsidR="006C3CC4" w:rsidRDefault="006C3CC4" w:rsidP="16CBEF5B">
            <w:pPr>
              <w:jc w:val="both"/>
              <w:rPr>
                <w:rFonts w:ascii="Arial" w:hAnsi="Arial" w:cs="Arial"/>
                <w:b/>
                <w:bCs/>
                <w:sz w:val="22"/>
                <w:szCs w:val="22"/>
              </w:rPr>
            </w:pPr>
          </w:p>
          <w:p w14:paraId="086053F0" w14:textId="77777777" w:rsidR="00F43740" w:rsidRDefault="396AA60A" w:rsidP="16CBEF5B">
            <w:pPr>
              <w:jc w:val="both"/>
              <w:rPr>
                <w:rFonts w:ascii="Arial" w:hAnsi="Arial" w:cs="Arial"/>
                <w:b/>
                <w:bCs/>
                <w:sz w:val="22"/>
                <w:szCs w:val="22"/>
              </w:rPr>
            </w:pPr>
            <w:r w:rsidRPr="16CBEF5B">
              <w:rPr>
                <w:rFonts w:ascii="Arial" w:hAnsi="Arial" w:cs="Arial"/>
                <w:b/>
                <w:bCs/>
                <w:sz w:val="22"/>
                <w:szCs w:val="22"/>
              </w:rPr>
              <w:t>EN</w:t>
            </w:r>
            <w:r w:rsidR="00183322" w:rsidRPr="16CBEF5B">
              <w:rPr>
                <w:rFonts w:ascii="Arial" w:hAnsi="Arial" w:cs="Arial"/>
                <w:b/>
                <w:bCs/>
                <w:sz w:val="22"/>
                <w:szCs w:val="22"/>
              </w:rPr>
              <w:t>JUAGUES</w:t>
            </w:r>
            <w:r w:rsidR="74C3CCDC" w:rsidRPr="16CBEF5B">
              <w:rPr>
                <w:rFonts w:ascii="Arial" w:hAnsi="Arial" w:cs="Arial"/>
                <w:b/>
                <w:bCs/>
                <w:sz w:val="22"/>
                <w:szCs w:val="22"/>
              </w:rPr>
              <w:t>.</w:t>
            </w:r>
          </w:p>
          <w:p w14:paraId="7280DEA0" w14:textId="77777777" w:rsidR="008A61AF" w:rsidRDefault="008A61AF" w:rsidP="16CBEF5B">
            <w:pPr>
              <w:jc w:val="both"/>
              <w:rPr>
                <w:rFonts w:ascii="Arial" w:hAnsi="Arial" w:cs="Arial"/>
                <w:sz w:val="22"/>
                <w:szCs w:val="22"/>
              </w:rPr>
            </w:pPr>
          </w:p>
          <w:p w14:paraId="54E9820E" w14:textId="77777777" w:rsidR="00F43740" w:rsidRDefault="65D32D95" w:rsidP="66841E14">
            <w:pPr>
              <w:jc w:val="both"/>
              <w:rPr>
                <w:rFonts w:ascii="Arial" w:hAnsi="Arial" w:cs="Arial"/>
                <w:sz w:val="22"/>
                <w:szCs w:val="22"/>
              </w:rPr>
            </w:pPr>
            <w:r w:rsidRPr="16CBEF5B">
              <w:rPr>
                <w:rFonts w:ascii="Arial" w:hAnsi="Arial" w:cs="Arial"/>
                <w:sz w:val="22"/>
                <w:szCs w:val="22"/>
              </w:rPr>
              <w:t>El contratista deberá garantizar a la entidad la prestación de servicios de enjuague de vehículos</w:t>
            </w:r>
            <w:r w:rsidR="5B7A565B" w:rsidRPr="16CBEF5B">
              <w:rPr>
                <w:rFonts w:ascii="Arial" w:hAnsi="Arial" w:cs="Arial"/>
                <w:sz w:val="22"/>
                <w:szCs w:val="22"/>
              </w:rPr>
              <w:t xml:space="preserve"> objeto del contrato, </w:t>
            </w:r>
            <w:r w:rsidR="00D80CC4" w:rsidRPr="00D80CC4">
              <w:rPr>
                <w:rFonts w:ascii="Arial" w:hAnsi="Arial" w:cs="Arial"/>
                <w:b/>
                <w:bCs/>
                <w:sz w:val="22"/>
                <w:szCs w:val="22"/>
              </w:rPr>
              <w:t>SIN COSTO ADICIONAL</w:t>
            </w:r>
            <w:r w:rsidRPr="16CBEF5B">
              <w:rPr>
                <w:rFonts w:ascii="Arial" w:hAnsi="Arial" w:cs="Arial"/>
                <w:sz w:val="22"/>
                <w:szCs w:val="22"/>
              </w:rPr>
              <w:t>, conforme a la cantidad y condiciones definidas para cada grupo dentro del presente proceso</w:t>
            </w:r>
            <w:r w:rsidR="0497E282" w:rsidRPr="16CBEF5B">
              <w:rPr>
                <w:rFonts w:ascii="Arial" w:hAnsi="Arial" w:cs="Arial"/>
                <w:sz w:val="22"/>
                <w:szCs w:val="22"/>
              </w:rPr>
              <w:t>:</w:t>
            </w:r>
          </w:p>
          <w:p w14:paraId="1D2F3C83" w14:textId="77777777" w:rsidR="00FB6D8D" w:rsidRPr="00D95D37" w:rsidRDefault="00FB6D8D" w:rsidP="66841E14">
            <w:pPr>
              <w:pStyle w:val="Prrafodelista"/>
              <w:jc w:val="both"/>
              <w:rPr>
                <w:rFonts w:ascii="Arial" w:hAnsi="Arial" w:cs="Arial"/>
                <w:b/>
                <w:bCs/>
                <w:sz w:val="22"/>
                <w:szCs w:val="22"/>
              </w:rPr>
            </w:pPr>
          </w:p>
          <w:p w14:paraId="383136DF" w14:textId="77777777" w:rsidR="00DA1A5C" w:rsidRDefault="215CF1CD" w:rsidP="1A0FA963">
            <w:pPr>
              <w:jc w:val="center"/>
              <w:rPr>
                <w:rFonts w:ascii="Arial" w:hAnsi="Arial" w:cs="Arial"/>
                <w:b/>
                <w:bCs/>
                <w:sz w:val="22"/>
                <w:szCs w:val="22"/>
              </w:rPr>
            </w:pPr>
            <w:r w:rsidRPr="1A0FA963">
              <w:rPr>
                <w:rFonts w:ascii="Arial" w:hAnsi="Arial" w:cs="Arial"/>
                <w:b/>
                <w:bCs/>
                <w:sz w:val="22"/>
                <w:szCs w:val="22"/>
              </w:rPr>
              <w:t xml:space="preserve">TABLA NO. 4 - ENJUAGUES MENSUALES </w:t>
            </w:r>
          </w:p>
          <w:p w14:paraId="5312D537" w14:textId="77777777" w:rsidR="00FB6D8D" w:rsidRPr="00D80CC4" w:rsidRDefault="215CF1CD" w:rsidP="1A0FA963">
            <w:pPr>
              <w:jc w:val="center"/>
              <w:rPr>
                <w:rFonts w:ascii="Arial" w:hAnsi="Arial" w:cs="Arial"/>
                <w:b/>
                <w:bCs/>
                <w:sz w:val="22"/>
                <w:szCs w:val="22"/>
              </w:rPr>
            </w:pPr>
            <w:r w:rsidRPr="1A0FA963">
              <w:rPr>
                <w:rFonts w:ascii="Arial" w:hAnsi="Arial" w:cs="Arial"/>
                <w:b/>
                <w:bCs/>
                <w:sz w:val="22"/>
                <w:szCs w:val="22"/>
              </w:rPr>
              <w:t>(GRUPOS V Y VI)</w:t>
            </w:r>
          </w:p>
          <w:p w14:paraId="148A6E68" w14:textId="77777777" w:rsidR="00FB6D8D" w:rsidRPr="00626EEB" w:rsidRDefault="00FB6D8D" w:rsidP="66841E14">
            <w:pPr>
              <w:pStyle w:val="Prrafodelista"/>
              <w:rPr>
                <w:rFonts w:ascii="Arial" w:hAnsi="Arial" w:cs="Arial"/>
                <w:sz w:val="20"/>
                <w:szCs w:val="20"/>
              </w:rPr>
            </w:pPr>
          </w:p>
          <w:tbl>
            <w:tblPr>
              <w:tblStyle w:val="Tablaconcuadrcula"/>
              <w:tblW w:w="2400" w:type="dxa"/>
              <w:jc w:val="center"/>
              <w:tblLayout w:type="fixed"/>
              <w:tblLook w:val="04A0" w:firstRow="1" w:lastRow="0" w:firstColumn="1" w:lastColumn="0" w:noHBand="0" w:noVBand="1"/>
            </w:tblPr>
            <w:tblGrid>
              <w:gridCol w:w="2400"/>
            </w:tblGrid>
            <w:tr w:rsidR="00C25C1D" w:rsidRPr="00626EEB" w14:paraId="1032F4F5" w14:textId="77777777" w:rsidTr="00C25C1D">
              <w:trPr>
                <w:trHeight w:val="340"/>
                <w:jc w:val="center"/>
              </w:trPr>
              <w:tc>
                <w:tcPr>
                  <w:tcW w:w="2400" w:type="dxa"/>
                  <w:vAlign w:val="center"/>
                </w:tcPr>
                <w:p w14:paraId="1DBA53F1" w14:textId="77777777" w:rsidR="00C25C1D" w:rsidRPr="00626EEB" w:rsidRDefault="00C25C1D" w:rsidP="69E1A2AF">
                  <w:pPr>
                    <w:pStyle w:val="Prrafodelista"/>
                    <w:ind w:left="0"/>
                    <w:jc w:val="center"/>
                    <w:rPr>
                      <w:rFonts w:ascii="Arial" w:hAnsi="Arial" w:cs="Arial"/>
                      <w:b/>
                      <w:bCs/>
                      <w:sz w:val="20"/>
                      <w:szCs w:val="20"/>
                    </w:rPr>
                  </w:pPr>
                  <w:r w:rsidRPr="69E1A2AF">
                    <w:rPr>
                      <w:rFonts w:ascii="Arial" w:hAnsi="Arial" w:cs="Arial"/>
                      <w:b/>
                      <w:bCs/>
                      <w:sz w:val="20"/>
                      <w:szCs w:val="20"/>
                    </w:rPr>
                    <w:t>Cantidad de enjuagues mensuales</w:t>
                  </w:r>
                </w:p>
              </w:tc>
            </w:tr>
            <w:tr w:rsidR="00C25C1D" w:rsidRPr="00626EEB" w14:paraId="35E87FDB" w14:textId="77777777" w:rsidTr="00C25C1D">
              <w:trPr>
                <w:trHeight w:val="340"/>
                <w:jc w:val="center"/>
              </w:trPr>
              <w:tc>
                <w:tcPr>
                  <w:tcW w:w="2400" w:type="dxa"/>
                  <w:vAlign w:val="center"/>
                </w:tcPr>
                <w:p w14:paraId="0DEC1B85" w14:textId="77777777" w:rsidR="00C25C1D" w:rsidRPr="00626EEB" w:rsidRDefault="00C25C1D" w:rsidP="69E1A2AF">
                  <w:pPr>
                    <w:jc w:val="center"/>
                    <w:rPr>
                      <w:rFonts w:ascii="Arial" w:hAnsi="Arial" w:cs="Arial"/>
                      <w:sz w:val="20"/>
                      <w:szCs w:val="20"/>
                    </w:rPr>
                  </w:pPr>
                  <w:r>
                    <w:rPr>
                      <w:rFonts w:ascii="Arial" w:hAnsi="Arial" w:cs="Arial"/>
                      <w:sz w:val="20"/>
                      <w:szCs w:val="20"/>
                    </w:rPr>
                    <w:t>3</w:t>
                  </w:r>
                  <w:r w:rsidRPr="69E1A2AF">
                    <w:rPr>
                      <w:rFonts w:ascii="Arial" w:hAnsi="Arial" w:cs="Arial"/>
                      <w:sz w:val="20"/>
                      <w:szCs w:val="20"/>
                    </w:rPr>
                    <w:t>0</w:t>
                  </w:r>
                </w:p>
              </w:tc>
            </w:tr>
          </w:tbl>
          <w:p w14:paraId="337DB36D" w14:textId="77777777" w:rsidR="00FB6D8D" w:rsidRDefault="00FB6D8D" w:rsidP="66841E14">
            <w:pPr>
              <w:pStyle w:val="Prrafodelista"/>
              <w:jc w:val="both"/>
              <w:rPr>
                <w:rFonts w:ascii="Arial" w:hAnsi="Arial" w:cs="Arial"/>
                <w:b/>
                <w:bCs/>
                <w:sz w:val="22"/>
                <w:szCs w:val="22"/>
              </w:rPr>
            </w:pPr>
          </w:p>
          <w:p w14:paraId="78591F48" w14:textId="77777777" w:rsidR="002D02D9" w:rsidRDefault="7EFACB47" w:rsidP="66841E14">
            <w:pPr>
              <w:jc w:val="both"/>
              <w:rPr>
                <w:rFonts w:ascii="Arial" w:hAnsi="Arial" w:cs="Arial"/>
                <w:sz w:val="22"/>
                <w:szCs w:val="22"/>
              </w:rPr>
            </w:pPr>
            <w:r w:rsidRPr="3E2CC2ED">
              <w:rPr>
                <w:rFonts w:ascii="Arial" w:hAnsi="Arial" w:cs="Arial"/>
                <w:sz w:val="22"/>
                <w:szCs w:val="22"/>
              </w:rPr>
              <w:t>La cantidad de enjuagues establecida para cada vigencia contractual constituye el mínimo requerido por la Entidad y deberá mantenerse disponible durante el respectivo período de ejecución.</w:t>
            </w:r>
          </w:p>
          <w:p w14:paraId="0E120053" w14:textId="77777777" w:rsidR="00D80CC4" w:rsidRDefault="00D80CC4" w:rsidP="1A0FA963">
            <w:pPr>
              <w:jc w:val="center"/>
              <w:rPr>
                <w:rFonts w:ascii="Arial" w:hAnsi="Arial" w:cs="Arial"/>
                <w:b/>
                <w:bCs/>
                <w:sz w:val="22"/>
                <w:szCs w:val="22"/>
              </w:rPr>
            </w:pPr>
          </w:p>
          <w:p w14:paraId="63A32AAB" w14:textId="77777777" w:rsidR="00AF31A9" w:rsidRPr="00D80CC4" w:rsidRDefault="215CF1CD" w:rsidP="1A0FA963">
            <w:pPr>
              <w:jc w:val="center"/>
              <w:rPr>
                <w:rFonts w:ascii="Arial" w:hAnsi="Arial" w:cs="Arial"/>
                <w:b/>
                <w:bCs/>
                <w:sz w:val="22"/>
                <w:szCs w:val="22"/>
              </w:rPr>
            </w:pPr>
            <w:r w:rsidRPr="1A0FA963">
              <w:rPr>
                <w:rFonts w:ascii="Arial" w:hAnsi="Arial" w:cs="Arial"/>
                <w:b/>
                <w:bCs/>
                <w:sz w:val="22"/>
                <w:szCs w:val="22"/>
              </w:rPr>
              <w:t>TABLA NO. 5 - ENJUAGUES TOTALES POR VIGENCIA (GRUPOS V Y VI)</w:t>
            </w:r>
          </w:p>
          <w:p w14:paraId="05A8DD02" w14:textId="77777777" w:rsidR="00AF31A9" w:rsidRPr="00626EEB" w:rsidRDefault="00AF31A9" w:rsidP="66841E14">
            <w:pPr>
              <w:pStyle w:val="Prrafodelista"/>
              <w:rPr>
                <w:rFonts w:ascii="Arial" w:hAnsi="Arial" w:cs="Arial"/>
                <w:sz w:val="20"/>
                <w:szCs w:val="20"/>
              </w:rPr>
            </w:pPr>
          </w:p>
          <w:tbl>
            <w:tblPr>
              <w:tblStyle w:val="Tablaconcuadrcula"/>
              <w:tblW w:w="5618" w:type="dxa"/>
              <w:tblInd w:w="174" w:type="dxa"/>
              <w:tblLayout w:type="fixed"/>
              <w:tblLook w:val="04A0" w:firstRow="1" w:lastRow="0" w:firstColumn="1" w:lastColumn="0" w:noHBand="0" w:noVBand="1"/>
            </w:tblPr>
            <w:tblGrid>
              <w:gridCol w:w="1872"/>
              <w:gridCol w:w="1873"/>
              <w:gridCol w:w="1873"/>
            </w:tblGrid>
            <w:tr w:rsidR="00C25C1D" w:rsidRPr="00626EEB" w14:paraId="1788BE43" w14:textId="77777777" w:rsidTr="16CBEF5B">
              <w:trPr>
                <w:trHeight w:val="340"/>
              </w:trPr>
              <w:tc>
                <w:tcPr>
                  <w:tcW w:w="1872" w:type="dxa"/>
                  <w:vAlign w:val="center"/>
                </w:tcPr>
                <w:p w14:paraId="3A334502" w14:textId="77777777" w:rsidR="00C25C1D" w:rsidRPr="00626EEB" w:rsidRDefault="5D9DB285" w:rsidP="69E1A2AF">
                  <w:pPr>
                    <w:pStyle w:val="Prrafodelista"/>
                    <w:ind w:left="0"/>
                    <w:jc w:val="center"/>
                    <w:rPr>
                      <w:rFonts w:ascii="Arial" w:hAnsi="Arial" w:cs="Arial"/>
                      <w:b/>
                      <w:bCs/>
                      <w:sz w:val="20"/>
                      <w:szCs w:val="20"/>
                    </w:rPr>
                  </w:pPr>
                  <w:r w:rsidRPr="16CBEF5B">
                    <w:rPr>
                      <w:rFonts w:ascii="Arial" w:hAnsi="Arial" w:cs="Arial"/>
                      <w:b/>
                      <w:bCs/>
                      <w:sz w:val="20"/>
                      <w:szCs w:val="20"/>
                    </w:rPr>
                    <w:t>Vigencia 2026</w:t>
                  </w:r>
                </w:p>
              </w:tc>
              <w:tc>
                <w:tcPr>
                  <w:tcW w:w="1873" w:type="dxa"/>
                  <w:vAlign w:val="center"/>
                </w:tcPr>
                <w:p w14:paraId="5BEB28CE" w14:textId="77777777" w:rsidR="00C25C1D" w:rsidRDefault="5D9DB285" w:rsidP="69E1A2AF">
                  <w:pPr>
                    <w:pStyle w:val="Prrafodelista"/>
                    <w:ind w:left="0"/>
                    <w:jc w:val="center"/>
                    <w:rPr>
                      <w:rFonts w:ascii="Arial" w:hAnsi="Arial" w:cs="Arial"/>
                      <w:b/>
                      <w:bCs/>
                      <w:sz w:val="20"/>
                      <w:szCs w:val="20"/>
                    </w:rPr>
                  </w:pPr>
                  <w:r w:rsidRPr="16CBEF5B">
                    <w:rPr>
                      <w:rFonts w:ascii="Arial" w:hAnsi="Arial" w:cs="Arial"/>
                      <w:b/>
                      <w:bCs/>
                      <w:sz w:val="20"/>
                      <w:szCs w:val="20"/>
                    </w:rPr>
                    <w:t>Vigencia 2027</w:t>
                  </w:r>
                </w:p>
              </w:tc>
              <w:tc>
                <w:tcPr>
                  <w:tcW w:w="1873" w:type="dxa"/>
                  <w:vAlign w:val="center"/>
                </w:tcPr>
                <w:p w14:paraId="678940D3" w14:textId="77777777" w:rsidR="00C25C1D" w:rsidRDefault="5D9DB285" w:rsidP="69E1A2AF">
                  <w:pPr>
                    <w:pStyle w:val="Prrafodelista"/>
                    <w:ind w:left="0"/>
                    <w:jc w:val="center"/>
                    <w:rPr>
                      <w:rFonts w:ascii="Arial" w:hAnsi="Arial" w:cs="Arial"/>
                      <w:b/>
                      <w:bCs/>
                      <w:sz w:val="20"/>
                      <w:szCs w:val="20"/>
                    </w:rPr>
                  </w:pPr>
                  <w:r w:rsidRPr="16CBEF5B">
                    <w:rPr>
                      <w:rFonts w:ascii="Arial" w:hAnsi="Arial" w:cs="Arial"/>
                      <w:b/>
                      <w:bCs/>
                      <w:sz w:val="20"/>
                      <w:szCs w:val="20"/>
                    </w:rPr>
                    <w:t>Vigencia 2028</w:t>
                  </w:r>
                </w:p>
              </w:tc>
            </w:tr>
            <w:tr w:rsidR="00C25C1D" w:rsidRPr="00626EEB" w14:paraId="765426B7" w14:textId="77777777" w:rsidTr="16CBEF5B">
              <w:trPr>
                <w:trHeight w:val="340"/>
              </w:trPr>
              <w:tc>
                <w:tcPr>
                  <w:tcW w:w="1872" w:type="dxa"/>
                  <w:vAlign w:val="center"/>
                </w:tcPr>
                <w:p w14:paraId="73F7E17C" w14:textId="77777777" w:rsidR="00C25C1D" w:rsidRPr="00011460" w:rsidRDefault="5D9DB285" w:rsidP="16CBEF5B">
                  <w:pPr>
                    <w:jc w:val="center"/>
                    <w:rPr>
                      <w:rFonts w:ascii="Arial" w:hAnsi="Arial" w:cs="Arial"/>
                      <w:sz w:val="20"/>
                      <w:szCs w:val="20"/>
                    </w:rPr>
                  </w:pPr>
                  <w:r w:rsidRPr="16CBEF5B">
                    <w:rPr>
                      <w:rFonts w:ascii="Arial" w:hAnsi="Arial" w:cs="Arial"/>
                      <w:sz w:val="20"/>
                      <w:szCs w:val="20"/>
                    </w:rPr>
                    <w:t>30</w:t>
                  </w:r>
                </w:p>
              </w:tc>
              <w:tc>
                <w:tcPr>
                  <w:tcW w:w="1873" w:type="dxa"/>
                  <w:vAlign w:val="center"/>
                </w:tcPr>
                <w:p w14:paraId="07924763" w14:textId="77777777" w:rsidR="00C25C1D" w:rsidRPr="00011460" w:rsidRDefault="5D9DB285" w:rsidP="16CBEF5B">
                  <w:pPr>
                    <w:jc w:val="center"/>
                    <w:rPr>
                      <w:rFonts w:ascii="Arial" w:hAnsi="Arial" w:cs="Arial"/>
                      <w:sz w:val="20"/>
                      <w:szCs w:val="20"/>
                    </w:rPr>
                  </w:pPr>
                  <w:r w:rsidRPr="16CBEF5B">
                    <w:rPr>
                      <w:rFonts w:ascii="Arial" w:hAnsi="Arial" w:cs="Arial"/>
                      <w:sz w:val="20"/>
                      <w:szCs w:val="20"/>
                    </w:rPr>
                    <w:t>360</w:t>
                  </w:r>
                </w:p>
              </w:tc>
              <w:tc>
                <w:tcPr>
                  <w:tcW w:w="1873" w:type="dxa"/>
                  <w:vAlign w:val="center"/>
                </w:tcPr>
                <w:p w14:paraId="11C965D4" w14:textId="77777777" w:rsidR="00C25C1D" w:rsidRPr="00011460" w:rsidRDefault="24FA307E" w:rsidP="16CBEF5B">
                  <w:pPr>
                    <w:jc w:val="center"/>
                    <w:rPr>
                      <w:rFonts w:ascii="Arial" w:hAnsi="Arial" w:cs="Arial"/>
                      <w:sz w:val="20"/>
                      <w:szCs w:val="20"/>
                    </w:rPr>
                  </w:pPr>
                  <w:r w:rsidRPr="16CBEF5B">
                    <w:rPr>
                      <w:rFonts w:ascii="Arial" w:hAnsi="Arial" w:cs="Arial"/>
                      <w:sz w:val="20"/>
                      <w:szCs w:val="20"/>
                    </w:rPr>
                    <w:t>330</w:t>
                  </w:r>
                </w:p>
              </w:tc>
            </w:tr>
          </w:tbl>
          <w:p w14:paraId="155E3D3C" w14:textId="77777777" w:rsidR="00011460" w:rsidRPr="00AF31A9" w:rsidRDefault="00011460" w:rsidP="66841E14">
            <w:pPr>
              <w:jc w:val="both"/>
              <w:rPr>
                <w:rFonts w:ascii="Arial" w:hAnsi="Arial" w:cs="Arial"/>
                <w:sz w:val="22"/>
                <w:szCs w:val="22"/>
              </w:rPr>
            </w:pPr>
          </w:p>
          <w:p w14:paraId="5B5FD8EC" w14:textId="77777777" w:rsidR="00EF5769" w:rsidRPr="00EF5769" w:rsidRDefault="00EF5769" w:rsidP="00EF5769">
            <w:pPr>
              <w:jc w:val="both"/>
              <w:rPr>
                <w:rFonts w:ascii="Arial" w:eastAsia="Times New Roman" w:hAnsi="Arial" w:cs="Arial"/>
                <w:sz w:val="22"/>
                <w:szCs w:val="22"/>
              </w:rPr>
            </w:pPr>
            <w:r w:rsidRPr="00EF5769">
              <w:rPr>
                <w:rFonts w:ascii="Arial" w:eastAsia="Times New Roman" w:hAnsi="Arial" w:cs="Arial"/>
                <w:b/>
                <w:bCs/>
                <w:sz w:val="22"/>
                <w:szCs w:val="22"/>
              </w:rPr>
              <w:t xml:space="preserve">Nota 1: </w:t>
            </w:r>
            <w:r w:rsidRPr="00EF5769">
              <w:rPr>
                <w:rFonts w:ascii="Arial" w:eastAsia="Times New Roman" w:hAnsi="Arial" w:cs="Arial"/>
                <w:sz w:val="22"/>
                <w:szCs w:val="22"/>
              </w:rPr>
              <w:t xml:space="preserve">Las cantidades por vigencia fueron calculadas con base en el tiempo estimado de ejecución del contrato en cada </w:t>
            </w:r>
            <w:r w:rsidRPr="00EF5769">
              <w:rPr>
                <w:rFonts w:ascii="Arial" w:eastAsia="Times New Roman" w:hAnsi="Arial" w:cs="Arial"/>
                <w:sz w:val="22"/>
                <w:szCs w:val="22"/>
              </w:rPr>
              <w:lastRenderedPageBreak/>
              <w:t xml:space="preserve">anualidad, razón por la cual no necesariamente corresponden a doce (12) meses completos de prestación del servicio. </w:t>
            </w:r>
          </w:p>
          <w:p w14:paraId="0711C36F" w14:textId="77777777" w:rsidR="00EF5769" w:rsidRPr="00EF5769" w:rsidRDefault="00EF5769" w:rsidP="00EF5769">
            <w:pPr>
              <w:jc w:val="both"/>
              <w:rPr>
                <w:rFonts w:ascii="Arial" w:eastAsia="Times New Roman" w:hAnsi="Arial" w:cs="Arial"/>
                <w:b/>
                <w:bCs/>
                <w:sz w:val="22"/>
                <w:szCs w:val="22"/>
              </w:rPr>
            </w:pPr>
          </w:p>
          <w:p w14:paraId="4F8329CD" w14:textId="77777777" w:rsidR="69E1A2AF" w:rsidRDefault="00EF5769" w:rsidP="00EF5769">
            <w:pPr>
              <w:jc w:val="both"/>
              <w:rPr>
                <w:rFonts w:ascii="Arial" w:eastAsia="Times New Roman" w:hAnsi="Arial" w:cs="Arial"/>
                <w:sz w:val="22"/>
                <w:szCs w:val="22"/>
              </w:rPr>
            </w:pPr>
            <w:r w:rsidRPr="00EF5769">
              <w:rPr>
                <w:rFonts w:ascii="Arial" w:eastAsia="Times New Roman" w:hAnsi="Arial" w:cs="Arial"/>
                <w:b/>
                <w:bCs/>
                <w:sz w:val="22"/>
                <w:szCs w:val="22"/>
              </w:rPr>
              <w:t xml:space="preserve">Nota 2: </w:t>
            </w:r>
            <w:r w:rsidRPr="00EF5769">
              <w:rPr>
                <w:rFonts w:ascii="Arial" w:eastAsia="Times New Roman" w:hAnsi="Arial" w:cs="Arial"/>
                <w:sz w:val="22"/>
                <w:szCs w:val="22"/>
              </w:rPr>
              <w:t xml:space="preserve">Los enjuagues constituyen una bolsa de servicios a disposición de la Entidad y podrán ser utilizados en cualquier </w:t>
            </w:r>
            <w:r>
              <w:rPr>
                <w:rFonts w:ascii="Arial" w:eastAsia="Times New Roman" w:hAnsi="Arial" w:cs="Arial"/>
                <w:sz w:val="22"/>
                <w:szCs w:val="22"/>
              </w:rPr>
              <w:t xml:space="preserve">tipo </w:t>
            </w:r>
            <w:r w:rsidR="00D80CC4">
              <w:rPr>
                <w:rFonts w:ascii="Arial" w:eastAsia="Times New Roman" w:hAnsi="Arial" w:cs="Arial"/>
                <w:sz w:val="22"/>
                <w:szCs w:val="22"/>
              </w:rPr>
              <w:t xml:space="preserve">de </w:t>
            </w:r>
            <w:r>
              <w:rPr>
                <w:rFonts w:ascii="Arial" w:eastAsia="Times New Roman" w:hAnsi="Arial" w:cs="Arial"/>
                <w:sz w:val="22"/>
                <w:szCs w:val="22"/>
              </w:rPr>
              <w:t>motocicleta</w:t>
            </w:r>
            <w:r w:rsidRPr="00EF5769">
              <w:rPr>
                <w:rFonts w:ascii="Arial" w:eastAsia="Times New Roman" w:hAnsi="Arial" w:cs="Arial"/>
                <w:sz w:val="22"/>
                <w:szCs w:val="22"/>
              </w:rPr>
              <w:t xml:space="preserve"> del parque automotor institucional, independientemente de su marca, línea o modelo. </w:t>
            </w:r>
          </w:p>
          <w:p w14:paraId="75E78B51" w14:textId="77777777" w:rsidR="00EF5769" w:rsidRPr="00EF5769" w:rsidRDefault="00EF5769" w:rsidP="00EF5769">
            <w:pPr>
              <w:jc w:val="both"/>
              <w:rPr>
                <w:rFonts w:ascii="Arial" w:eastAsia="Times New Roman" w:hAnsi="Arial" w:cs="Arial"/>
                <w:sz w:val="22"/>
                <w:szCs w:val="22"/>
              </w:rPr>
            </w:pPr>
          </w:p>
          <w:p w14:paraId="4ED88734" w14:textId="77777777" w:rsidR="00FB6D8D" w:rsidRDefault="65D32D95" w:rsidP="66841E14">
            <w:pPr>
              <w:jc w:val="both"/>
              <w:rPr>
                <w:rFonts w:ascii="Arial" w:hAnsi="Arial" w:cs="Arial"/>
                <w:b/>
                <w:bCs/>
                <w:i/>
                <w:iCs/>
                <w:sz w:val="22"/>
                <w:szCs w:val="22"/>
              </w:rPr>
            </w:pPr>
            <w:r w:rsidRPr="66841E14">
              <w:rPr>
                <w:rFonts w:ascii="Arial" w:hAnsi="Arial" w:cs="Arial"/>
                <w:b/>
                <w:bCs/>
                <w:i/>
                <w:iCs/>
                <w:sz w:val="22"/>
                <w:szCs w:val="22"/>
              </w:rPr>
              <w:t>Mecanismo de asignación y control</w:t>
            </w:r>
            <w:r w:rsidR="1CD790EB" w:rsidRPr="66841E14">
              <w:rPr>
                <w:rFonts w:ascii="Arial" w:hAnsi="Arial" w:cs="Arial"/>
                <w:b/>
                <w:bCs/>
                <w:i/>
                <w:iCs/>
                <w:sz w:val="22"/>
                <w:szCs w:val="22"/>
              </w:rPr>
              <w:t>.</w:t>
            </w:r>
          </w:p>
          <w:p w14:paraId="63C7BB91" w14:textId="77777777" w:rsidR="00FB6D8D" w:rsidRDefault="65D32D95" w:rsidP="66841E14">
            <w:pPr>
              <w:jc w:val="both"/>
              <w:rPr>
                <w:rFonts w:ascii="Arial" w:hAnsi="Arial" w:cs="Arial"/>
                <w:sz w:val="22"/>
                <w:szCs w:val="22"/>
              </w:rPr>
            </w:pPr>
            <w:r w:rsidRPr="66841E14">
              <w:rPr>
                <w:rFonts w:ascii="Arial" w:hAnsi="Arial" w:cs="Arial"/>
                <w:sz w:val="22"/>
                <w:szCs w:val="22"/>
              </w:rPr>
              <w:t>E</w:t>
            </w:r>
            <w:r w:rsidR="6C415F4E" w:rsidRPr="66841E14">
              <w:rPr>
                <w:rFonts w:ascii="Arial" w:hAnsi="Arial" w:cs="Arial"/>
                <w:sz w:val="22"/>
                <w:szCs w:val="22"/>
              </w:rPr>
              <w:t>l contratista podrá administrar los enjuagues mediante vales, bonos, códigos, plataformas digitales o cualquier otro mecanismo de control previamente aprobado por el supervisor del contrato.</w:t>
            </w:r>
          </w:p>
          <w:p w14:paraId="0073962D" w14:textId="77777777" w:rsidR="00FB6D8D" w:rsidRDefault="00FB6D8D" w:rsidP="66841E14">
            <w:pPr>
              <w:jc w:val="both"/>
              <w:rPr>
                <w:rFonts w:ascii="Arial" w:hAnsi="Arial" w:cs="Arial"/>
                <w:sz w:val="22"/>
                <w:szCs w:val="22"/>
              </w:rPr>
            </w:pPr>
          </w:p>
          <w:p w14:paraId="6D54F06C" w14:textId="77777777" w:rsidR="00FB6D8D" w:rsidRDefault="6C415F4E" w:rsidP="66841E14">
            <w:pPr>
              <w:jc w:val="both"/>
            </w:pPr>
            <w:r w:rsidRPr="66841E14">
              <w:rPr>
                <w:rFonts w:ascii="Arial" w:hAnsi="Arial" w:cs="Arial"/>
                <w:sz w:val="22"/>
                <w:szCs w:val="22"/>
              </w:rPr>
              <w:t>El mecanismo implementado deberá garantizar como mínimo:</w:t>
            </w:r>
          </w:p>
          <w:p w14:paraId="6E98424A"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Trazabilidad de los servicios prestados.</w:t>
            </w:r>
          </w:p>
          <w:p w14:paraId="6233FB34"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Identificación de</w:t>
            </w:r>
            <w:r w:rsidR="00D80CC4">
              <w:rPr>
                <w:rFonts w:ascii="Arial" w:hAnsi="Arial" w:cs="Arial"/>
                <w:sz w:val="22"/>
                <w:szCs w:val="22"/>
              </w:rPr>
              <w:t xml:space="preserve"> la motocicleta </w:t>
            </w:r>
            <w:r w:rsidRPr="66841E14">
              <w:rPr>
                <w:rFonts w:ascii="Arial" w:hAnsi="Arial" w:cs="Arial"/>
                <w:sz w:val="22"/>
                <w:szCs w:val="22"/>
              </w:rPr>
              <w:t>beneficiari</w:t>
            </w:r>
            <w:r w:rsidR="00D80CC4">
              <w:rPr>
                <w:rFonts w:ascii="Arial" w:hAnsi="Arial" w:cs="Arial"/>
                <w:sz w:val="22"/>
                <w:szCs w:val="22"/>
              </w:rPr>
              <w:t>a</w:t>
            </w:r>
            <w:r w:rsidRPr="66841E14">
              <w:rPr>
                <w:rFonts w:ascii="Arial" w:hAnsi="Arial" w:cs="Arial"/>
                <w:sz w:val="22"/>
                <w:szCs w:val="22"/>
              </w:rPr>
              <w:t>.</w:t>
            </w:r>
          </w:p>
          <w:p w14:paraId="7F38F080"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Fecha de prestación del servicio.</w:t>
            </w:r>
          </w:p>
          <w:p w14:paraId="466F4CF2"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Control de utilización por período.</w:t>
            </w:r>
          </w:p>
          <w:p w14:paraId="36E7AFDD"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Disponibilidad de información para consulta y validación por parte de la Entidad.</w:t>
            </w:r>
          </w:p>
          <w:p w14:paraId="715283DA" w14:textId="77777777" w:rsidR="00FB6D8D" w:rsidRDefault="6C415F4E" w:rsidP="00ED7F1B">
            <w:pPr>
              <w:pStyle w:val="Prrafodelista"/>
              <w:numPr>
                <w:ilvl w:val="0"/>
                <w:numId w:val="18"/>
              </w:numPr>
              <w:jc w:val="both"/>
              <w:rPr>
                <w:rFonts w:ascii="Arial" w:hAnsi="Arial" w:cs="Arial"/>
                <w:sz w:val="22"/>
                <w:szCs w:val="22"/>
              </w:rPr>
            </w:pPr>
            <w:r w:rsidRPr="66841E14">
              <w:rPr>
                <w:rFonts w:ascii="Arial" w:hAnsi="Arial" w:cs="Arial"/>
                <w:sz w:val="22"/>
                <w:szCs w:val="22"/>
              </w:rPr>
              <w:t>Generación de reportes cuando sean requeridos por el supervisor del contrato.</w:t>
            </w:r>
          </w:p>
          <w:p w14:paraId="059948D8" w14:textId="77777777" w:rsidR="00FB6D8D" w:rsidRDefault="00FB6D8D" w:rsidP="66841E14">
            <w:pPr>
              <w:jc w:val="both"/>
              <w:rPr>
                <w:rFonts w:ascii="Arial" w:hAnsi="Arial" w:cs="Arial"/>
                <w:sz w:val="22"/>
                <w:szCs w:val="22"/>
              </w:rPr>
            </w:pPr>
          </w:p>
          <w:p w14:paraId="648C49AD" w14:textId="77777777" w:rsidR="65D32D95" w:rsidRDefault="65D32D95" w:rsidP="66841E14">
            <w:pPr>
              <w:jc w:val="both"/>
              <w:rPr>
                <w:rFonts w:ascii="Arial" w:hAnsi="Arial" w:cs="Arial"/>
                <w:b/>
                <w:bCs/>
                <w:i/>
                <w:iCs/>
                <w:sz w:val="22"/>
                <w:szCs w:val="22"/>
              </w:rPr>
            </w:pPr>
            <w:r w:rsidRPr="66841E14">
              <w:rPr>
                <w:rFonts w:ascii="Arial" w:hAnsi="Arial" w:cs="Arial"/>
                <w:b/>
                <w:bCs/>
                <w:i/>
                <w:iCs/>
                <w:sz w:val="22"/>
                <w:szCs w:val="22"/>
              </w:rPr>
              <w:t>Condiciones de prestación del servicio</w:t>
            </w:r>
            <w:r w:rsidR="1CD790EB" w:rsidRPr="66841E14">
              <w:rPr>
                <w:rFonts w:ascii="Arial" w:hAnsi="Arial" w:cs="Arial"/>
                <w:b/>
                <w:bCs/>
                <w:i/>
                <w:iCs/>
                <w:sz w:val="22"/>
                <w:szCs w:val="22"/>
              </w:rPr>
              <w:t>.</w:t>
            </w:r>
          </w:p>
          <w:p w14:paraId="74F36F6D" w14:textId="77777777" w:rsidR="51A11CC5" w:rsidRDefault="51A11CC5" w:rsidP="66841E14">
            <w:pPr>
              <w:jc w:val="both"/>
              <w:rPr>
                <w:rFonts w:ascii="Arial" w:hAnsi="Arial" w:cs="Arial"/>
                <w:sz w:val="22"/>
                <w:szCs w:val="22"/>
              </w:rPr>
            </w:pPr>
            <w:r w:rsidRPr="66841E14">
              <w:rPr>
                <w:rFonts w:ascii="Arial" w:eastAsia="Times New Roman" w:hAnsi="Arial" w:cs="Arial"/>
                <w:sz w:val="22"/>
                <w:szCs w:val="22"/>
              </w:rPr>
              <w:t>El servicio de enjuague deberá prestarse en condiciones adecuadas de calidad, garantizando el uso eficiente y racional del recurso hídrico y el cumplimiento de la normativa ambiental vigente.</w:t>
            </w:r>
          </w:p>
          <w:p w14:paraId="3A0692EC" w14:textId="77777777" w:rsidR="66841E14" w:rsidRDefault="66841E14" w:rsidP="66841E14">
            <w:pPr>
              <w:jc w:val="both"/>
              <w:rPr>
                <w:rFonts w:ascii="Arial" w:hAnsi="Arial" w:cs="Arial"/>
                <w:sz w:val="22"/>
                <w:szCs w:val="22"/>
              </w:rPr>
            </w:pPr>
          </w:p>
          <w:p w14:paraId="293F37FC" w14:textId="77777777" w:rsidR="51A11CC5" w:rsidRDefault="51A11CC5" w:rsidP="66841E14">
            <w:pPr>
              <w:jc w:val="both"/>
              <w:rPr>
                <w:rFonts w:ascii="Arial" w:hAnsi="Arial" w:cs="Arial"/>
                <w:sz w:val="22"/>
                <w:szCs w:val="22"/>
              </w:rPr>
            </w:pPr>
            <w:r w:rsidRPr="66841E14">
              <w:rPr>
                <w:rFonts w:ascii="Arial" w:eastAsia="Times New Roman" w:hAnsi="Arial" w:cs="Arial"/>
                <w:sz w:val="22"/>
                <w:szCs w:val="22"/>
              </w:rPr>
              <w:t xml:space="preserve">Cuando el servicio sea prestado directamente por el contratista o a través de terceros, deberá garantizarse en todo momento la adecuada atención de los </w:t>
            </w:r>
            <w:r w:rsidR="00D80CC4">
              <w:rPr>
                <w:rFonts w:ascii="Arial" w:eastAsia="Times New Roman" w:hAnsi="Arial" w:cs="Arial"/>
                <w:sz w:val="22"/>
                <w:szCs w:val="22"/>
              </w:rPr>
              <w:t>automotores</w:t>
            </w:r>
            <w:r w:rsidRPr="66841E14">
              <w:rPr>
                <w:rFonts w:ascii="Arial" w:eastAsia="Times New Roman" w:hAnsi="Arial" w:cs="Arial"/>
                <w:sz w:val="22"/>
                <w:szCs w:val="22"/>
              </w:rPr>
              <w:t xml:space="preserve"> de la Entidad, así como el cumplimiento de las obligaciones técnicas, ambientales y de calidad establecidas en el contrato.</w:t>
            </w:r>
          </w:p>
          <w:p w14:paraId="795386A0" w14:textId="77777777" w:rsidR="66841E14" w:rsidRDefault="66841E14" w:rsidP="66841E14">
            <w:pPr>
              <w:jc w:val="both"/>
              <w:rPr>
                <w:rFonts w:ascii="Arial" w:hAnsi="Arial" w:cs="Arial"/>
                <w:sz w:val="22"/>
                <w:szCs w:val="22"/>
              </w:rPr>
            </w:pPr>
          </w:p>
          <w:p w14:paraId="14609E4A" w14:textId="77777777" w:rsidR="51A11CC5" w:rsidRDefault="51A11CC5" w:rsidP="66841E14">
            <w:pPr>
              <w:jc w:val="both"/>
              <w:rPr>
                <w:rFonts w:ascii="Arial" w:hAnsi="Arial" w:cs="Arial"/>
                <w:sz w:val="22"/>
                <w:szCs w:val="22"/>
              </w:rPr>
            </w:pPr>
            <w:r w:rsidRPr="66841E14">
              <w:rPr>
                <w:rFonts w:ascii="Arial" w:eastAsia="Times New Roman" w:hAnsi="Arial" w:cs="Arial"/>
                <w:sz w:val="22"/>
                <w:szCs w:val="22"/>
              </w:rPr>
              <w:t>La utilización de terceros para la prestación de este servicio no exime al contratista de la responsabilidad frente a la Entidad por la calidad, oportunidad y correcta ejecución del mismo.</w:t>
            </w:r>
          </w:p>
          <w:p w14:paraId="59A54197" w14:textId="77777777" w:rsidR="00D80CC4" w:rsidRDefault="00D80CC4" w:rsidP="66841E14">
            <w:pPr>
              <w:jc w:val="both"/>
              <w:rPr>
                <w:rFonts w:ascii="Arial" w:hAnsi="Arial" w:cs="Arial"/>
                <w:b/>
                <w:bCs/>
                <w:i/>
                <w:iCs/>
                <w:sz w:val="22"/>
                <w:szCs w:val="22"/>
              </w:rPr>
            </w:pPr>
          </w:p>
          <w:p w14:paraId="33D22D5A" w14:textId="77777777" w:rsidR="65D32D95" w:rsidRDefault="65D32D95" w:rsidP="66841E14">
            <w:pPr>
              <w:jc w:val="both"/>
              <w:rPr>
                <w:rFonts w:ascii="Arial" w:hAnsi="Arial" w:cs="Arial"/>
                <w:b/>
                <w:bCs/>
                <w:i/>
                <w:iCs/>
                <w:sz w:val="22"/>
                <w:szCs w:val="22"/>
              </w:rPr>
            </w:pPr>
            <w:r w:rsidRPr="66841E14">
              <w:rPr>
                <w:rFonts w:ascii="Arial" w:hAnsi="Arial" w:cs="Arial"/>
                <w:b/>
                <w:bCs/>
                <w:i/>
                <w:iCs/>
                <w:sz w:val="22"/>
                <w:szCs w:val="22"/>
              </w:rPr>
              <w:t>Homologación por no uso</w:t>
            </w:r>
          </w:p>
          <w:p w14:paraId="212293F7" w14:textId="77777777" w:rsidR="00C20C14" w:rsidRDefault="3A09BAC2" w:rsidP="66841E14">
            <w:pPr>
              <w:jc w:val="both"/>
              <w:rPr>
                <w:rFonts w:ascii="Arial" w:hAnsi="Arial" w:cs="Arial"/>
                <w:b/>
                <w:bCs/>
                <w:sz w:val="22"/>
                <w:szCs w:val="22"/>
              </w:rPr>
            </w:pPr>
            <w:r w:rsidRPr="66841E14">
              <w:rPr>
                <w:rFonts w:ascii="Arial" w:hAnsi="Arial" w:cs="Arial"/>
                <w:sz w:val="22"/>
                <w:szCs w:val="22"/>
              </w:rPr>
              <w:t xml:space="preserve">En caso de que la totalidad o parte de los enjuagues asignados no sean utilizados durante la vigencia contractual, estos podrán ser homologados por otros servicios de limpieza automotriz relacionados con el cuidado y conservación de los </w:t>
            </w:r>
            <w:r w:rsidR="00D80CC4">
              <w:rPr>
                <w:rFonts w:ascii="Arial" w:hAnsi="Arial" w:cs="Arial"/>
                <w:sz w:val="22"/>
                <w:szCs w:val="22"/>
              </w:rPr>
              <w:t>automotores</w:t>
            </w:r>
            <w:r w:rsidRPr="66841E14">
              <w:rPr>
                <w:rFonts w:ascii="Arial" w:hAnsi="Arial" w:cs="Arial"/>
                <w:sz w:val="22"/>
                <w:szCs w:val="22"/>
              </w:rPr>
              <w:t>, previa autorización del supervisor del contrato.</w:t>
            </w:r>
          </w:p>
          <w:p w14:paraId="46931C09" w14:textId="77777777" w:rsidR="00C20C14" w:rsidRDefault="00C20C14" w:rsidP="66841E14">
            <w:pPr>
              <w:jc w:val="both"/>
              <w:rPr>
                <w:rFonts w:ascii="Arial" w:hAnsi="Arial" w:cs="Arial"/>
                <w:sz w:val="22"/>
                <w:szCs w:val="22"/>
              </w:rPr>
            </w:pPr>
          </w:p>
          <w:p w14:paraId="14A74CAE" w14:textId="77777777" w:rsidR="00C20C14" w:rsidRDefault="3A09BAC2" w:rsidP="66841E14">
            <w:pPr>
              <w:jc w:val="both"/>
            </w:pPr>
            <w:r w:rsidRPr="66841E14">
              <w:rPr>
                <w:rFonts w:ascii="Arial" w:hAnsi="Arial" w:cs="Arial"/>
                <w:sz w:val="22"/>
                <w:szCs w:val="22"/>
              </w:rPr>
              <w:t xml:space="preserve">La homologación deberá obedecer a criterios de necesidad del servicio, eficiencia operativa y sostenibilidad ambiental, promoviendo el uso responsable del recurso hídrico y la </w:t>
            </w:r>
            <w:r w:rsidRPr="66841E14">
              <w:rPr>
                <w:rFonts w:ascii="Arial" w:hAnsi="Arial" w:cs="Arial"/>
                <w:sz w:val="22"/>
                <w:szCs w:val="22"/>
              </w:rPr>
              <w:lastRenderedPageBreak/>
              <w:t>adopción de medidas orientadas a la mitigación de impactos asociados al cambio climático.</w:t>
            </w:r>
          </w:p>
          <w:p w14:paraId="713566A8" w14:textId="77777777" w:rsidR="00C20C14" w:rsidRDefault="00C20C14" w:rsidP="66841E14">
            <w:pPr>
              <w:jc w:val="both"/>
              <w:rPr>
                <w:rFonts w:ascii="Arial" w:hAnsi="Arial" w:cs="Arial"/>
                <w:sz w:val="22"/>
                <w:szCs w:val="22"/>
              </w:rPr>
            </w:pPr>
          </w:p>
          <w:p w14:paraId="28B024C2" w14:textId="77777777" w:rsidR="003F4DC4" w:rsidRDefault="3A09BAC2" w:rsidP="66841E14">
            <w:pPr>
              <w:jc w:val="both"/>
              <w:rPr>
                <w:rFonts w:ascii="Arial" w:hAnsi="Arial" w:cs="Arial"/>
                <w:sz w:val="22"/>
                <w:szCs w:val="22"/>
              </w:rPr>
            </w:pPr>
            <w:r w:rsidRPr="66841E14">
              <w:rPr>
                <w:rFonts w:ascii="Arial" w:hAnsi="Arial" w:cs="Arial"/>
                <w:b/>
                <w:bCs/>
                <w:sz w:val="22"/>
                <w:szCs w:val="22"/>
              </w:rPr>
              <w:t xml:space="preserve">Nota: </w:t>
            </w:r>
            <w:r w:rsidRPr="66841E14">
              <w:rPr>
                <w:rFonts w:ascii="Arial" w:hAnsi="Arial" w:cs="Arial"/>
                <w:sz w:val="22"/>
                <w:szCs w:val="22"/>
              </w:rPr>
              <w:t>Los enjuagues no utilizados en un período determinado podrán acumularse y ser utilizados posteriormente durante la vigencia del contrato, siempre que se mantenga el control y trazabilidad de los servicios prestados mediante el mecanismo aprobado por la Entidad.</w:t>
            </w:r>
          </w:p>
          <w:p w14:paraId="087EE558" w14:textId="77777777" w:rsidR="008A61AF" w:rsidRDefault="008A61AF" w:rsidP="00DA1A5C">
            <w:pPr>
              <w:jc w:val="center"/>
              <w:rPr>
                <w:rFonts w:ascii="Arial" w:hAnsi="Arial" w:cs="Arial"/>
                <w:sz w:val="22"/>
                <w:szCs w:val="22"/>
              </w:rPr>
            </w:pPr>
          </w:p>
          <w:p w14:paraId="073123A9" w14:textId="77777777" w:rsidR="00095358" w:rsidRDefault="00E21E62" w:rsidP="00DA1A5C">
            <w:pPr>
              <w:jc w:val="center"/>
              <w:rPr>
                <w:rFonts w:ascii="Arial" w:hAnsi="Arial" w:cs="Arial"/>
                <w:b/>
                <w:bCs/>
                <w:sz w:val="22"/>
                <w:szCs w:val="22"/>
              </w:rPr>
            </w:pPr>
            <w:r>
              <w:rPr>
                <w:rFonts w:ascii="Arial" w:hAnsi="Arial" w:cs="Arial"/>
                <w:b/>
                <w:bCs/>
                <w:sz w:val="22"/>
                <w:szCs w:val="22"/>
              </w:rPr>
              <w:t>SERVICIOS SIN COSTO PARA LA ENTIDAD</w:t>
            </w:r>
          </w:p>
          <w:p w14:paraId="0331B0D6" w14:textId="77777777" w:rsidR="008A61AF" w:rsidRDefault="008A61AF" w:rsidP="66841E14">
            <w:pPr>
              <w:jc w:val="both"/>
              <w:rPr>
                <w:rFonts w:ascii="Arial" w:hAnsi="Arial" w:cs="Arial"/>
                <w:b/>
                <w:bCs/>
                <w:sz w:val="22"/>
                <w:szCs w:val="22"/>
              </w:rPr>
            </w:pPr>
          </w:p>
          <w:p w14:paraId="2459BC30" w14:textId="77777777" w:rsidR="00E21E62" w:rsidRDefault="00E21E62" w:rsidP="66841E14">
            <w:pPr>
              <w:jc w:val="both"/>
              <w:rPr>
                <w:rFonts w:ascii="Arial" w:hAnsi="Arial" w:cs="Arial"/>
                <w:sz w:val="22"/>
                <w:szCs w:val="22"/>
              </w:rPr>
            </w:pPr>
            <w:r w:rsidRPr="00E21E62">
              <w:rPr>
                <w:rFonts w:ascii="Arial" w:hAnsi="Arial" w:cs="Arial"/>
                <w:sz w:val="22"/>
                <w:szCs w:val="22"/>
              </w:rPr>
              <w:t xml:space="preserve">Como parte integral de la prestación del servicio, el contratista deberá ejecutar sin costo adicional para la Entidad los </w:t>
            </w:r>
            <w:r>
              <w:rPr>
                <w:rFonts w:ascii="Arial" w:hAnsi="Arial" w:cs="Arial"/>
                <w:sz w:val="22"/>
                <w:szCs w:val="22"/>
              </w:rPr>
              <w:t xml:space="preserve">siguientes </w:t>
            </w:r>
            <w:r w:rsidRPr="00E21E62">
              <w:rPr>
                <w:rFonts w:ascii="Arial" w:hAnsi="Arial" w:cs="Arial"/>
                <w:sz w:val="22"/>
                <w:szCs w:val="22"/>
              </w:rPr>
              <w:t>servicio</w:t>
            </w:r>
            <w:r w:rsidR="00914FEB">
              <w:rPr>
                <w:rFonts w:ascii="Arial" w:hAnsi="Arial" w:cs="Arial"/>
                <w:sz w:val="22"/>
                <w:szCs w:val="22"/>
              </w:rPr>
              <w:t>s</w:t>
            </w:r>
            <w:r w:rsidR="00024941">
              <w:rPr>
                <w:rFonts w:ascii="Arial" w:hAnsi="Arial" w:cs="Arial"/>
                <w:sz w:val="22"/>
                <w:szCs w:val="22"/>
              </w:rPr>
              <w:t xml:space="preserve"> de </w:t>
            </w:r>
            <w:r w:rsidR="00914FEB">
              <w:rPr>
                <w:rFonts w:ascii="Arial" w:hAnsi="Arial" w:cs="Arial"/>
                <w:sz w:val="22"/>
                <w:szCs w:val="22"/>
              </w:rPr>
              <w:t>mano de obra</w:t>
            </w:r>
            <w:r w:rsidRPr="00E21E62">
              <w:rPr>
                <w:rFonts w:ascii="Arial" w:hAnsi="Arial" w:cs="Arial"/>
                <w:sz w:val="22"/>
                <w:szCs w:val="22"/>
              </w:rPr>
              <w:t>:</w:t>
            </w:r>
          </w:p>
          <w:p w14:paraId="21954AFE" w14:textId="77777777" w:rsidR="00E21E62" w:rsidRPr="00F2703F" w:rsidRDefault="00E21E62" w:rsidP="66841E14">
            <w:pPr>
              <w:jc w:val="both"/>
              <w:rPr>
                <w:rFonts w:ascii="Arial" w:hAnsi="Arial" w:cs="Arial"/>
                <w:sz w:val="18"/>
                <w:szCs w:val="18"/>
              </w:rPr>
            </w:pPr>
          </w:p>
          <w:p w14:paraId="776ABCAD" w14:textId="77777777" w:rsidR="00E21E62" w:rsidRPr="00D80CC4" w:rsidRDefault="215CF1CD" w:rsidP="1A0FA963">
            <w:pPr>
              <w:jc w:val="center"/>
              <w:rPr>
                <w:rFonts w:ascii="Arial" w:hAnsi="Arial" w:cs="Arial"/>
                <w:b/>
                <w:bCs/>
                <w:sz w:val="22"/>
                <w:szCs w:val="22"/>
                <w:lang w:val="es-CO"/>
              </w:rPr>
            </w:pPr>
            <w:r w:rsidRPr="1A0FA963">
              <w:rPr>
                <w:rFonts w:ascii="Arial" w:hAnsi="Arial" w:cs="Arial"/>
                <w:b/>
                <w:bCs/>
                <w:sz w:val="22"/>
                <w:szCs w:val="22"/>
                <w:lang w:val="es-CO"/>
              </w:rPr>
              <w:t xml:space="preserve">TABLA NO. 6 - SERVICIOS SIN COSTO PARA LA FGN </w:t>
            </w:r>
            <w:r w:rsidRPr="1A0FA963">
              <w:rPr>
                <w:rFonts w:ascii="Arial" w:hAnsi="Arial" w:cs="Arial"/>
                <w:b/>
                <w:bCs/>
                <w:sz w:val="22"/>
                <w:szCs w:val="22"/>
              </w:rPr>
              <w:t>(GRUPOS V Y VI)</w:t>
            </w:r>
          </w:p>
          <w:p w14:paraId="54D520D9" w14:textId="77777777" w:rsidR="00F2703F" w:rsidRPr="00F2703F" w:rsidRDefault="00F2703F" w:rsidP="00F2703F">
            <w:pPr>
              <w:jc w:val="center"/>
              <w:rPr>
                <w:rFonts w:ascii="Arial" w:hAnsi="Arial" w:cs="Arial"/>
                <w:sz w:val="20"/>
                <w:szCs w:val="20"/>
                <w:lang w:val="es-CO"/>
              </w:rPr>
            </w:pPr>
          </w:p>
          <w:tbl>
            <w:tblPr>
              <w:tblStyle w:val="Tablaconcuadrcula"/>
              <w:tblW w:w="0" w:type="auto"/>
              <w:tblLayout w:type="fixed"/>
              <w:tblLook w:val="04A0" w:firstRow="1" w:lastRow="0" w:firstColumn="1" w:lastColumn="0" w:noHBand="0" w:noVBand="1"/>
            </w:tblPr>
            <w:tblGrid>
              <w:gridCol w:w="442"/>
              <w:gridCol w:w="5529"/>
            </w:tblGrid>
            <w:tr w:rsidR="00E5574F" w:rsidRPr="00F16137" w14:paraId="0B574F5D" w14:textId="77777777" w:rsidTr="004A784A">
              <w:trPr>
                <w:trHeight w:val="340"/>
              </w:trPr>
              <w:tc>
                <w:tcPr>
                  <w:tcW w:w="442" w:type="dxa"/>
                  <w:vAlign w:val="center"/>
                </w:tcPr>
                <w:p w14:paraId="0F5A032C" w14:textId="77777777" w:rsidR="00E5574F" w:rsidRPr="00F16137" w:rsidRDefault="00E5574F" w:rsidP="00E5574F">
                  <w:pPr>
                    <w:jc w:val="center"/>
                    <w:rPr>
                      <w:rFonts w:ascii="Arial" w:hAnsi="Arial" w:cs="Arial"/>
                      <w:sz w:val="20"/>
                      <w:szCs w:val="20"/>
                      <w:lang w:val="es-CO"/>
                    </w:rPr>
                  </w:pPr>
                  <w:r w:rsidRPr="00F16137">
                    <w:rPr>
                      <w:rFonts w:ascii="Arial" w:eastAsia="Times New Roman" w:hAnsi="Arial" w:cs="Arial"/>
                      <w:sz w:val="20"/>
                      <w:szCs w:val="20"/>
                      <w:lang w:val="es-CO"/>
                    </w:rPr>
                    <w:t>1</w:t>
                  </w:r>
                </w:p>
              </w:tc>
              <w:tc>
                <w:tcPr>
                  <w:tcW w:w="5529" w:type="dxa"/>
                  <w:vAlign w:val="center"/>
                </w:tcPr>
                <w:p w14:paraId="0B385666"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Aplicación de limpiador de cuerpo de aceleración.</w:t>
                  </w:r>
                </w:p>
              </w:tc>
            </w:tr>
            <w:tr w:rsidR="00E5574F" w:rsidRPr="00F16137" w14:paraId="6792B8A0" w14:textId="77777777" w:rsidTr="004A784A">
              <w:trPr>
                <w:trHeight w:val="340"/>
              </w:trPr>
              <w:tc>
                <w:tcPr>
                  <w:tcW w:w="442" w:type="dxa"/>
                  <w:vAlign w:val="center"/>
                </w:tcPr>
                <w:p w14:paraId="2F8C6120"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2</w:t>
                  </w:r>
                </w:p>
              </w:tc>
              <w:tc>
                <w:tcPr>
                  <w:tcW w:w="5529" w:type="dxa"/>
                  <w:vAlign w:val="center"/>
                </w:tcPr>
                <w:p w14:paraId="3776E743"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Aplicación de limpiador electrónico.</w:t>
                  </w:r>
                </w:p>
              </w:tc>
            </w:tr>
            <w:tr w:rsidR="00E5574F" w:rsidRPr="00F16137" w14:paraId="1816EA79" w14:textId="77777777" w:rsidTr="004A784A">
              <w:trPr>
                <w:trHeight w:val="340"/>
              </w:trPr>
              <w:tc>
                <w:tcPr>
                  <w:tcW w:w="442" w:type="dxa"/>
                  <w:vAlign w:val="center"/>
                </w:tcPr>
                <w:p w14:paraId="02C1B050"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3</w:t>
                  </w:r>
                </w:p>
              </w:tc>
              <w:tc>
                <w:tcPr>
                  <w:tcW w:w="5529" w:type="dxa"/>
                  <w:vAlign w:val="center"/>
                </w:tcPr>
                <w:p w14:paraId="5B95ACE6"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Aplicación de refrigerante.</w:t>
                  </w:r>
                </w:p>
              </w:tc>
            </w:tr>
            <w:tr w:rsidR="00E5574F" w:rsidRPr="00F16137" w14:paraId="636FB1AE" w14:textId="77777777" w:rsidTr="004A784A">
              <w:trPr>
                <w:trHeight w:val="340"/>
              </w:trPr>
              <w:tc>
                <w:tcPr>
                  <w:tcW w:w="442" w:type="dxa"/>
                  <w:vAlign w:val="center"/>
                </w:tcPr>
                <w:p w14:paraId="422DD230"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4</w:t>
                  </w:r>
                </w:p>
              </w:tc>
              <w:tc>
                <w:tcPr>
                  <w:tcW w:w="5529" w:type="dxa"/>
                  <w:vAlign w:val="center"/>
                </w:tcPr>
                <w:p w14:paraId="72E5580C"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Engrase general.</w:t>
                  </w:r>
                </w:p>
              </w:tc>
            </w:tr>
            <w:tr w:rsidR="00E5574F" w:rsidRPr="00F16137" w14:paraId="0AC40936" w14:textId="77777777" w:rsidTr="004A784A">
              <w:trPr>
                <w:trHeight w:val="340"/>
              </w:trPr>
              <w:tc>
                <w:tcPr>
                  <w:tcW w:w="442" w:type="dxa"/>
                  <w:vAlign w:val="center"/>
                </w:tcPr>
                <w:p w14:paraId="4F003AA6"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5</w:t>
                  </w:r>
                </w:p>
              </w:tc>
              <w:tc>
                <w:tcPr>
                  <w:tcW w:w="5529" w:type="dxa"/>
                  <w:vAlign w:val="center"/>
                </w:tcPr>
                <w:p w14:paraId="56D6D55C"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Instalación de batería (incluyendo marca con placa y fecha)</w:t>
                  </w:r>
                </w:p>
              </w:tc>
            </w:tr>
            <w:tr w:rsidR="00E5574F" w:rsidRPr="00F16137" w14:paraId="303B564B" w14:textId="77777777" w:rsidTr="004A784A">
              <w:trPr>
                <w:trHeight w:val="340"/>
              </w:trPr>
              <w:tc>
                <w:tcPr>
                  <w:tcW w:w="442" w:type="dxa"/>
                  <w:vAlign w:val="center"/>
                </w:tcPr>
                <w:p w14:paraId="1DA2077B"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6</w:t>
                  </w:r>
                </w:p>
              </w:tc>
              <w:tc>
                <w:tcPr>
                  <w:tcW w:w="5529" w:type="dxa"/>
                  <w:vAlign w:val="center"/>
                </w:tcPr>
                <w:p w14:paraId="6C05A943"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Instalación de bombillo halógeno o bombillo exploradora.</w:t>
                  </w:r>
                </w:p>
              </w:tc>
            </w:tr>
            <w:tr w:rsidR="00E5574F" w:rsidRPr="00F16137" w14:paraId="2F2340EA" w14:textId="77777777" w:rsidTr="004A784A">
              <w:trPr>
                <w:trHeight w:val="340"/>
              </w:trPr>
              <w:tc>
                <w:tcPr>
                  <w:tcW w:w="442" w:type="dxa"/>
                  <w:vAlign w:val="center"/>
                </w:tcPr>
                <w:p w14:paraId="6F6A44E6" w14:textId="77777777" w:rsidR="00E5574F" w:rsidRPr="00F16137" w:rsidRDefault="00E5574F" w:rsidP="00E5574F">
                  <w:pPr>
                    <w:jc w:val="center"/>
                    <w:rPr>
                      <w:rFonts w:ascii="Arial" w:hAnsi="Arial" w:cs="Arial"/>
                      <w:sz w:val="20"/>
                      <w:szCs w:val="20"/>
                      <w:lang w:val="es-CO"/>
                    </w:rPr>
                  </w:pPr>
                  <w:r w:rsidRPr="00F16137">
                    <w:rPr>
                      <w:rFonts w:ascii="Arial" w:hAnsi="Arial" w:cs="Arial"/>
                      <w:sz w:val="20"/>
                      <w:szCs w:val="20"/>
                      <w:lang w:val="es-CO"/>
                    </w:rPr>
                    <w:t>7</w:t>
                  </w:r>
                </w:p>
              </w:tc>
              <w:tc>
                <w:tcPr>
                  <w:tcW w:w="5529" w:type="dxa"/>
                  <w:vAlign w:val="center"/>
                </w:tcPr>
                <w:p w14:paraId="5AE21A99" w14:textId="77777777" w:rsidR="00E5574F" w:rsidRPr="00F16137" w:rsidRDefault="00E5574F" w:rsidP="00E5574F">
                  <w:pPr>
                    <w:rPr>
                      <w:rFonts w:ascii="Arial" w:hAnsi="Arial" w:cs="Arial"/>
                      <w:sz w:val="20"/>
                      <w:szCs w:val="20"/>
                      <w:lang w:val="es-CO"/>
                    </w:rPr>
                  </w:pPr>
                  <w:r w:rsidRPr="00F16137">
                    <w:rPr>
                      <w:rFonts w:ascii="Arial" w:hAnsi="Arial" w:cs="Arial"/>
                      <w:sz w:val="20"/>
                      <w:szCs w:val="20"/>
                      <w:lang w:val="es-CO"/>
                    </w:rPr>
                    <w:t>Instalación de bombillos (stop, direccional, cocuyo, etc.)</w:t>
                  </w:r>
                </w:p>
              </w:tc>
            </w:tr>
            <w:tr w:rsidR="000B0876" w:rsidRPr="00F16137" w14:paraId="748D0F0F" w14:textId="77777777" w:rsidTr="004A784A">
              <w:trPr>
                <w:trHeight w:val="340"/>
              </w:trPr>
              <w:tc>
                <w:tcPr>
                  <w:tcW w:w="442" w:type="dxa"/>
                  <w:vAlign w:val="center"/>
                </w:tcPr>
                <w:p w14:paraId="767E28F8" w14:textId="77777777" w:rsidR="000B0876" w:rsidRPr="00F16137" w:rsidRDefault="000B0876" w:rsidP="000B0876">
                  <w:pPr>
                    <w:jc w:val="center"/>
                    <w:rPr>
                      <w:rFonts w:ascii="Arial" w:hAnsi="Arial" w:cs="Arial"/>
                      <w:sz w:val="20"/>
                      <w:szCs w:val="20"/>
                      <w:lang w:val="es-CO"/>
                    </w:rPr>
                  </w:pPr>
                  <w:r w:rsidRPr="00F16137">
                    <w:rPr>
                      <w:rFonts w:ascii="Arial" w:hAnsi="Arial" w:cs="Arial"/>
                      <w:sz w:val="20"/>
                      <w:szCs w:val="20"/>
                      <w:lang w:val="es-CO"/>
                    </w:rPr>
                    <w:t>8</w:t>
                  </w:r>
                </w:p>
              </w:tc>
              <w:tc>
                <w:tcPr>
                  <w:tcW w:w="5529" w:type="dxa"/>
                  <w:vAlign w:val="center"/>
                </w:tcPr>
                <w:p w14:paraId="60F6BBBC" w14:textId="77777777" w:rsidR="000B0876" w:rsidRPr="00F16137" w:rsidRDefault="000B0876" w:rsidP="000B0876">
                  <w:pPr>
                    <w:rPr>
                      <w:rFonts w:ascii="Arial" w:hAnsi="Arial" w:cs="Arial"/>
                      <w:sz w:val="20"/>
                      <w:szCs w:val="20"/>
                      <w:lang w:val="es-CO"/>
                    </w:rPr>
                  </w:pPr>
                  <w:r w:rsidRPr="00F16137">
                    <w:rPr>
                      <w:rFonts w:ascii="Arial" w:hAnsi="Arial" w:cs="Arial"/>
                      <w:sz w:val="20"/>
                      <w:szCs w:val="20"/>
                      <w:lang w:val="es-CO"/>
                    </w:rPr>
                    <w:t>Instalación de fusibles y/o mini fusibles.</w:t>
                  </w:r>
                </w:p>
              </w:tc>
            </w:tr>
            <w:tr w:rsidR="006A114E" w:rsidRPr="00F16137" w14:paraId="616EC370" w14:textId="77777777" w:rsidTr="004A784A">
              <w:trPr>
                <w:trHeight w:val="340"/>
              </w:trPr>
              <w:tc>
                <w:tcPr>
                  <w:tcW w:w="442" w:type="dxa"/>
                  <w:vAlign w:val="center"/>
                </w:tcPr>
                <w:p w14:paraId="6287A4A3"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9</w:t>
                  </w:r>
                </w:p>
              </w:tc>
              <w:tc>
                <w:tcPr>
                  <w:tcW w:w="5529" w:type="dxa"/>
                  <w:vAlign w:val="center"/>
                </w:tcPr>
                <w:p w14:paraId="08C3FA87"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de relevos (disyuntores).</w:t>
                  </w:r>
                </w:p>
              </w:tc>
            </w:tr>
            <w:tr w:rsidR="006A114E" w:rsidRPr="00F16137" w14:paraId="2DFE1E1B" w14:textId="77777777" w:rsidTr="004A784A">
              <w:trPr>
                <w:trHeight w:val="340"/>
              </w:trPr>
              <w:tc>
                <w:tcPr>
                  <w:tcW w:w="442" w:type="dxa"/>
                  <w:vAlign w:val="center"/>
                </w:tcPr>
                <w:p w14:paraId="714C9AF1"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10</w:t>
                  </w:r>
                </w:p>
              </w:tc>
              <w:tc>
                <w:tcPr>
                  <w:tcW w:w="5529" w:type="dxa"/>
                  <w:vAlign w:val="center"/>
                </w:tcPr>
                <w:p w14:paraId="22E1080A"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de soporte de batería.</w:t>
                  </w:r>
                </w:p>
              </w:tc>
            </w:tr>
            <w:tr w:rsidR="006A114E" w:rsidRPr="00F16137" w14:paraId="6D522B41" w14:textId="77777777" w:rsidTr="004A784A">
              <w:trPr>
                <w:trHeight w:val="340"/>
              </w:trPr>
              <w:tc>
                <w:tcPr>
                  <w:tcW w:w="442" w:type="dxa"/>
                  <w:vAlign w:val="center"/>
                </w:tcPr>
                <w:p w14:paraId="08D5CDAD"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11</w:t>
                  </w:r>
                </w:p>
              </w:tc>
              <w:tc>
                <w:tcPr>
                  <w:tcW w:w="5529" w:type="dxa"/>
                  <w:vAlign w:val="center"/>
                </w:tcPr>
                <w:p w14:paraId="0D400D7D"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de tapa de radiador.</w:t>
                  </w:r>
                </w:p>
              </w:tc>
            </w:tr>
            <w:tr w:rsidR="006A114E" w:rsidRPr="00F16137" w14:paraId="40775407" w14:textId="77777777" w:rsidTr="004A784A">
              <w:trPr>
                <w:trHeight w:val="340"/>
              </w:trPr>
              <w:tc>
                <w:tcPr>
                  <w:tcW w:w="442" w:type="dxa"/>
                  <w:vAlign w:val="center"/>
                </w:tcPr>
                <w:p w14:paraId="04525B52"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12</w:t>
                  </w:r>
                </w:p>
              </w:tc>
              <w:tc>
                <w:tcPr>
                  <w:tcW w:w="5529" w:type="dxa"/>
                  <w:vAlign w:val="center"/>
                </w:tcPr>
                <w:p w14:paraId="66861242"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Instalación filtro combustible.</w:t>
                  </w:r>
                </w:p>
              </w:tc>
            </w:tr>
            <w:tr w:rsidR="006A114E" w:rsidRPr="00F16137" w14:paraId="5F76FBBB" w14:textId="77777777" w:rsidTr="004A784A">
              <w:trPr>
                <w:trHeight w:val="340"/>
              </w:trPr>
              <w:tc>
                <w:tcPr>
                  <w:tcW w:w="442" w:type="dxa"/>
                  <w:vAlign w:val="center"/>
                </w:tcPr>
                <w:p w14:paraId="3CDF7985" w14:textId="77777777" w:rsidR="006A114E" w:rsidRPr="00F16137" w:rsidRDefault="006A114E" w:rsidP="006A114E">
                  <w:pPr>
                    <w:jc w:val="center"/>
                    <w:rPr>
                      <w:rFonts w:ascii="Arial" w:hAnsi="Arial" w:cs="Arial"/>
                      <w:sz w:val="20"/>
                      <w:szCs w:val="20"/>
                      <w:lang w:val="es-CO"/>
                    </w:rPr>
                  </w:pPr>
                  <w:r w:rsidRPr="00F16137">
                    <w:rPr>
                      <w:rFonts w:ascii="Arial" w:hAnsi="Arial" w:cs="Arial"/>
                      <w:sz w:val="20"/>
                      <w:szCs w:val="20"/>
                      <w:lang w:val="es-CO"/>
                    </w:rPr>
                    <w:t>13</w:t>
                  </w:r>
                </w:p>
              </w:tc>
              <w:tc>
                <w:tcPr>
                  <w:tcW w:w="5529" w:type="dxa"/>
                  <w:vAlign w:val="center"/>
                </w:tcPr>
                <w:p w14:paraId="6445A926" w14:textId="77777777" w:rsidR="006A114E" w:rsidRPr="00F16137" w:rsidRDefault="006A114E" w:rsidP="006A114E">
                  <w:pPr>
                    <w:rPr>
                      <w:rFonts w:ascii="Arial" w:hAnsi="Arial" w:cs="Arial"/>
                      <w:sz w:val="20"/>
                      <w:szCs w:val="20"/>
                      <w:lang w:val="es-CO"/>
                    </w:rPr>
                  </w:pPr>
                  <w:r w:rsidRPr="00F16137">
                    <w:rPr>
                      <w:rFonts w:ascii="Arial" w:hAnsi="Arial" w:cs="Arial"/>
                      <w:sz w:val="20"/>
                      <w:szCs w:val="20"/>
                      <w:lang w:val="es-CO"/>
                    </w:rPr>
                    <w:t>Limpieza o instalación de bornes o terminales de batería.</w:t>
                  </w:r>
                </w:p>
              </w:tc>
            </w:tr>
            <w:tr w:rsidR="006A114E" w:rsidRPr="00F16137" w14:paraId="1B9E34E9" w14:textId="77777777" w:rsidTr="004A784A">
              <w:trPr>
                <w:trHeight w:val="340"/>
              </w:trPr>
              <w:tc>
                <w:tcPr>
                  <w:tcW w:w="442" w:type="dxa"/>
                  <w:vAlign w:val="center"/>
                </w:tcPr>
                <w:p w14:paraId="72A42878" w14:textId="77777777" w:rsidR="006A114E" w:rsidRPr="00F3493D" w:rsidRDefault="006A114E" w:rsidP="006A114E">
                  <w:pPr>
                    <w:jc w:val="center"/>
                    <w:rPr>
                      <w:rFonts w:ascii="Arial" w:hAnsi="Arial" w:cs="Arial"/>
                      <w:sz w:val="20"/>
                      <w:szCs w:val="20"/>
                      <w:lang w:val="es-CO"/>
                    </w:rPr>
                  </w:pPr>
                  <w:r w:rsidRPr="00F3493D">
                    <w:rPr>
                      <w:rFonts w:ascii="Arial" w:hAnsi="Arial" w:cs="Arial"/>
                      <w:sz w:val="20"/>
                      <w:szCs w:val="20"/>
                      <w:lang w:val="es-CO"/>
                    </w:rPr>
                    <w:t>14</w:t>
                  </w:r>
                </w:p>
              </w:tc>
              <w:tc>
                <w:tcPr>
                  <w:tcW w:w="5529" w:type="dxa"/>
                  <w:vAlign w:val="center"/>
                </w:tcPr>
                <w:p w14:paraId="1EB1873F" w14:textId="77777777" w:rsidR="006A114E" w:rsidRPr="00F16137" w:rsidRDefault="006A114E" w:rsidP="006A114E">
                  <w:pPr>
                    <w:rPr>
                      <w:rFonts w:ascii="Arial" w:hAnsi="Arial" w:cs="Arial"/>
                      <w:sz w:val="20"/>
                      <w:szCs w:val="20"/>
                      <w:lang w:val="es-CO"/>
                    </w:rPr>
                  </w:pPr>
                  <w:r w:rsidRPr="00F3493D">
                    <w:rPr>
                      <w:rFonts w:ascii="Arial" w:hAnsi="Arial" w:cs="Arial"/>
                      <w:sz w:val="20"/>
                      <w:szCs w:val="20"/>
                      <w:lang w:val="es-CO"/>
                    </w:rPr>
                    <w:t xml:space="preserve">Servicios de prensa (ensamble de amortiguadores, cambio de bujes tijera, </w:t>
                  </w:r>
                  <w:proofErr w:type="spellStart"/>
                  <w:r w:rsidRPr="00F3493D">
                    <w:rPr>
                      <w:rFonts w:ascii="Arial" w:hAnsi="Arial" w:cs="Arial"/>
                      <w:sz w:val="20"/>
                      <w:szCs w:val="20"/>
                      <w:lang w:val="es-CO"/>
                    </w:rPr>
                    <w:t>etc</w:t>
                  </w:r>
                  <w:proofErr w:type="spellEnd"/>
                  <w:r w:rsidRPr="00F3493D">
                    <w:rPr>
                      <w:rFonts w:ascii="Arial" w:hAnsi="Arial" w:cs="Arial"/>
                      <w:sz w:val="20"/>
                      <w:szCs w:val="20"/>
                      <w:lang w:val="es-CO"/>
                    </w:rPr>
                    <w:t>).</w:t>
                  </w:r>
                </w:p>
              </w:tc>
            </w:tr>
          </w:tbl>
          <w:p w14:paraId="1F608AE4" w14:textId="77777777" w:rsidR="00095358" w:rsidRDefault="00095358" w:rsidP="66841E14">
            <w:pPr>
              <w:jc w:val="both"/>
              <w:rPr>
                <w:rFonts w:ascii="Arial" w:hAnsi="Arial" w:cs="Arial"/>
                <w:b/>
                <w:bCs/>
                <w:sz w:val="22"/>
                <w:szCs w:val="22"/>
              </w:rPr>
            </w:pPr>
          </w:p>
          <w:p w14:paraId="55BD01CD" w14:textId="77777777" w:rsidR="002C1826" w:rsidRPr="002C1826" w:rsidRDefault="002C1826" w:rsidP="002C1826">
            <w:pPr>
              <w:jc w:val="both"/>
              <w:rPr>
                <w:rFonts w:ascii="Arial" w:hAnsi="Arial" w:cs="Arial"/>
                <w:sz w:val="22"/>
                <w:szCs w:val="22"/>
                <w:lang w:val="es-CO"/>
              </w:rPr>
            </w:pPr>
            <w:r w:rsidRPr="002C1826">
              <w:rPr>
                <w:rFonts w:ascii="Arial" w:hAnsi="Arial" w:cs="Arial"/>
                <w:b/>
                <w:bCs/>
                <w:sz w:val="22"/>
                <w:szCs w:val="22"/>
                <w:lang w:val="es-CO"/>
              </w:rPr>
              <w:t>Nota 1</w:t>
            </w:r>
            <w:r>
              <w:rPr>
                <w:rFonts w:ascii="Arial" w:hAnsi="Arial" w:cs="Arial"/>
                <w:b/>
                <w:bCs/>
                <w:sz w:val="22"/>
                <w:szCs w:val="22"/>
                <w:lang w:val="es-CO"/>
              </w:rPr>
              <w:t xml:space="preserve">: </w:t>
            </w:r>
            <w:r w:rsidRPr="002C1826">
              <w:rPr>
                <w:rFonts w:ascii="Arial" w:hAnsi="Arial" w:cs="Arial"/>
                <w:sz w:val="22"/>
                <w:szCs w:val="22"/>
                <w:lang w:val="es-CO"/>
              </w:rPr>
              <w:t>Los servicios relacionados en la presente tabla se consideran incluidos dentro de los costos operativos y administrativos asumidos por el contratista, razón por la cual no podrán ser cotizados, facturados ni cobrados de manera independiente durante la ejecución del contrato.</w:t>
            </w:r>
          </w:p>
          <w:p w14:paraId="4EFAFF6C" w14:textId="77777777" w:rsidR="002C1826" w:rsidRDefault="002C1826" w:rsidP="002C1826">
            <w:pPr>
              <w:jc w:val="both"/>
              <w:rPr>
                <w:rFonts w:ascii="Arial" w:hAnsi="Arial" w:cs="Arial"/>
                <w:sz w:val="22"/>
                <w:szCs w:val="22"/>
                <w:lang w:val="es-CO"/>
              </w:rPr>
            </w:pPr>
          </w:p>
          <w:p w14:paraId="0E25A5EF" w14:textId="77777777" w:rsidR="002C1826" w:rsidRPr="002C1826" w:rsidRDefault="002C1826" w:rsidP="002C1826">
            <w:pPr>
              <w:jc w:val="both"/>
              <w:rPr>
                <w:rFonts w:ascii="Arial" w:hAnsi="Arial" w:cs="Arial"/>
                <w:b/>
                <w:bCs/>
                <w:sz w:val="22"/>
                <w:szCs w:val="22"/>
                <w:lang w:val="es-CO"/>
              </w:rPr>
            </w:pPr>
            <w:r w:rsidRPr="002C1826">
              <w:rPr>
                <w:rFonts w:ascii="Arial" w:hAnsi="Arial" w:cs="Arial"/>
                <w:b/>
                <w:bCs/>
                <w:sz w:val="22"/>
                <w:szCs w:val="22"/>
                <w:lang w:val="es-CO"/>
              </w:rPr>
              <w:t>Nota 2</w:t>
            </w:r>
            <w:r>
              <w:rPr>
                <w:rFonts w:ascii="Arial" w:hAnsi="Arial" w:cs="Arial"/>
                <w:b/>
                <w:bCs/>
                <w:sz w:val="22"/>
                <w:szCs w:val="22"/>
                <w:lang w:val="es-CO"/>
              </w:rPr>
              <w:t xml:space="preserve">: </w:t>
            </w:r>
            <w:r w:rsidRPr="002C1826">
              <w:rPr>
                <w:rFonts w:ascii="Arial" w:hAnsi="Arial" w:cs="Arial"/>
                <w:sz w:val="22"/>
                <w:szCs w:val="22"/>
                <w:lang w:val="es-CO"/>
              </w:rPr>
              <w:t>La gratuidad de estos servicios aplica únicamente cuando sean requeridos en el marco de una actividad de mantenimiento preventivo o correctivo autorizada por la Entidad y no implica el suministro sin costo de repuestos, insumos o consumibles, salvo que expresamente se indique lo contrario en la presente ficha técnica.</w:t>
            </w:r>
          </w:p>
          <w:p w14:paraId="555B712E" w14:textId="77777777" w:rsidR="002C1826" w:rsidRPr="002C1826" w:rsidRDefault="002C1826" w:rsidP="66841E14">
            <w:pPr>
              <w:jc w:val="both"/>
              <w:rPr>
                <w:rFonts w:ascii="Arial" w:hAnsi="Arial" w:cs="Arial"/>
                <w:b/>
                <w:bCs/>
                <w:sz w:val="22"/>
                <w:szCs w:val="22"/>
                <w:lang w:val="es-CO"/>
              </w:rPr>
            </w:pPr>
          </w:p>
          <w:p w14:paraId="3011C3C2" w14:textId="77777777" w:rsidR="00E10F1A" w:rsidRDefault="5593B696" w:rsidP="66841E14">
            <w:pPr>
              <w:jc w:val="both"/>
              <w:rPr>
                <w:rFonts w:ascii="Arial" w:hAnsi="Arial" w:cs="Arial"/>
                <w:b/>
                <w:bCs/>
                <w:sz w:val="22"/>
                <w:szCs w:val="22"/>
              </w:rPr>
            </w:pPr>
            <w:r w:rsidRPr="66841E14">
              <w:rPr>
                <w:rFonts w:ascii="Arial" w:hAnsi="Arial" w:cs="Arial"/>
                <w:b/>
                <w:bCs/>
                <w:sz w:val="22"/>
                <w:szCs w:val="22"/>
              </w:rPr>
              <w:t xml:space="preserve">INFORMES DE ESTADO DE </w:t>
            </w:r>
            <w:r w:rsidR="00D80CC4">
              <w:rPr>
                <w:rFonts w:ascii="Arial" w:hAnsi="Arial" w:cs="Arial"/>
                <w:b/>
                <w:bCs/>
                <w:sz w:val="22"/>
                <w:szCs w:val="22"/>
              </w:rPr>
              <w:t>MOTOCICLETAS</w:t>
            </w:r>
            <w:r w:rsidRPr="66841E14">
              <w:rPr>
                <w:rFonts w:ascii="Arial" w:hAnsi="Arial" w:cs="Arial"/>
                <w:b/>
                <w:bCs/>
                <w:sz w:val="22"/>
                <w:szCs w:val="22"/>
              </w:rPr>
              <w:t xml:space="preserve"> EN TALLER</w:t>
            </w:r>
            <w:r w:rsidR="62A18551" w:rsidRPr="66841E14">
              <w:rPr>
                <w:rFonts w:ascii="Arial" w:hAnsi="Arial" w:cs="Arial"/>
                <w:b/>
                <w:bCs/>
                <w:sz w:val="22"/>
                <w:szCs w:val="22"/>
              </w:rPr>
              <w:t>.</w:t>
            </w:r>
          </w:p>
          <w:p w14:paraId="348FBF58" w14:textId="77777777" w:rsidR="00916382" w:rsidRPr="00E10F1A" w:rsidRDefault="00916382" w:rsidP="66841E14">
            <w:pPr>
              <w:jc w:val="both"/>
              <w:rPr>
                <w:rFonts w:ascii="Arial" w:hAnsi="Arial" w:cs="Arial"/>
                <w:sz w:val="22"/>
                <w:szCs w:val="22"/>
              </w:rPr>
            </w:pPr>
          </w:p>
          <w:p w14:paraId="09AC72F5" w14:textId="77777777" w:rsidR="00E10F1A" w:rsidRPr="00E10F1A" w:rsidRDefault="0009C151" w:rsidP="66841E14">
            <w:pPr>
              <w:jc w:val="both"/>
              <w:rPr>
                <w:rFonts w:ascii="Arial" w:hAnsi="Arial" w:cs="Arial"/>
                <w:sz w:val="22"/>
                <w:szCs w:val="22"/>
              </w:rPr>
            </w:pPr>
            <w:r w:rsidRPr="66841E14">
              <w:rPr>
                <w:rFonts w:ascii="Arial" w:hAnsi="Arial" w:cs="Arial"/>
                <w:sz w:val="22"/>
                <w:szCs w:val="22"/>
              </w:rPr>
              <w:t xml:space="preserve">Con el fin de garantizar el seguimiento oportuno a la ejecución contractual y la disponibilidad operativa del parque automotor, el contratista deberá presentar al supervisor del contrato, y al apoyo a la supervisión cuando aplique, informes periódicos sobre el estado </w:t>
            </w:r>
            <w:r w:rsidR="00D80CC4">
              <w:rPr>
                <w:rFonts w:ascii="Arial" w:hAnsi="Arial" w:cs="Arial"/>
                <w:sz w:val="22"/>
                <w:szCs w:val="22"/>
              </w:rPr>
              <w:t xml:space="preserve">de las motocicletas </w:t>
            </w:r>
            <w:r w:rsidRPr="66841E14">
              <w:rPr>
                <w:rFonts w:ascii="Arial" w:hAnsi="Arial" w:cs="Arial"/>
                <w:sz w:val="22"/>
                <w:szCs w:val="22"/>
              </w:rPr>
              <w:t>que se encuentren en proceso de mantenimiento.</w:t>
            </w:r>
          </w:p>
          <w:p w14:paraId="37C2C844" w14:textId="77777777" w:rsidR="00E10F1A" w:rsidRPr="00E10F1A" w:rsidRDefault="00E10F1A" w:rsidP="66841E14">
            <w:pPr>
              <w:jc w:val="both"/>
              <w:rPr>
                <w:rFonts w:ascii="Arial" w:hAnsi="Arial" w:cs="Arial"/>
                <w:sz w:val="22"/>
                <w:szCs w:val="22"/>
              </w:rPr>
            </w:pPr>
          </w:p>
          <w:p w14:paraId="4689B96F" w14:textId="77777777" w:rsidR="00E10F1A" w:rsidRDefault="0009C151" w:rsidP="00C358A6">
            <w:pPr>
              <w:rPr>
                <w:rFonts w:ascii="Arial" w:hAnsi="Arial" w:cs="Arial"/>
                <w:sz w:val="22"/>
                <w:szCs w:val="22"/>
              </w:rPr>
            </w:pPr>
            <w:r w:rsidRPr="00C358A6">
              <w:rPr>
                <w:rFonts w:ascii="Arial" w:hAnsi="Arial" w:cs="Arial"/>
                <w:sz w:val="22"/>
                <w:szCs w:val="22"/>
              </w:rPr>
              <w:t>Los informes deberán cumplir las siguientes condiciones:</w:t>
            </w:r>
          </w:p>
          <w:p w14:paraId="2C9BC445" w14:textId="77777777" w:rsidR="00C358A6" w:rsidRPr="00C358A6" w:rsidRDefault="00C358A6" w:rsidP="00C358A6">
            <w:pPr>
              <w:rPr>
                <w:rFonts w:ascii="Arial" w:hAnsi="Arial" w:cs="Arial"/>
                <w:sz w:val="22"/>
                <w:szCs w:val="22"/>
              </w:rPr>
            </w:pPr>
          </w:p>
          <w:p w14:paraId="6EC568F3"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 xml:space="preserve">Periodicidad: Dos (2) veces por semana, los </w:t>
            </w:r>
            <w:r w:rsidR="00C358A6" w:rsidRPr="66841E14">
              <w:rPr>
                <w:rFonts w:ascii="Arial" w:eastAsia="Times New Roman" w:hAnsi="Arial" w:cs="Arial"/>
                <w:sz w:val="22"/>
                <w:szCs w:val="22"/>
              </w:rPr>
              <w:t>martes</w:t>
            </w:r>
            <w:r w:rsidRPr="66841E14">
              <w:rPr>
                <w:rFonts w:ascii="Arial" w:eastAsia="Times New Roman" w:hAnsi="Arial" w:cs="Arial"/>
                <w:sz w:val="22"/>
                <w:szCs w:val="22"/>
              </w:rPr>
              <w:t xml:space="preserve"> y jueves.</w:t>
            </w:r>
          </w:p>
          <w:p w14:paraId="265822F9"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Horario de envío: Entre las 8:00 a.m. y las 10:00 a.m.</w:t>
            </w:r>
          </w:p>
          <w:p w14:paraId="1E426521"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Medio de envío: Correo electrónico definido por el supervisor del contrato.</w:t>
            </w:r>
          </w:p>
          <w:p w14:paraId="742E5F14" w14:textId="77777777" w:rsidR="00E10F1A" w:rsidRPr="00E10F1A" w:rsidRDefault="0009C151" w:rsidP="00ED7F1B">
            <w:pPr>
              <w:pStyle w:val="Prrafodelista"/>
              <w:numPr>
                <w:ilvl w:val="0"/>
                <w:numId w:val="25"/>
              </w:numPr>
              <w:rPr>
                <w:rFonts w:ascii="Arial" w:hAnsi="Arial" w:cs="Arial"/>
                <w:sz w:val="22"/>
                <w:szCs w:val="22"/>
              </w:rPr>
            </w:pPr>
            <w:r w:rsidRPr="66841E14">
              <w:rPr>
                <w:rFonts w:ascii="Arial" w:eastAsia="Times New Roman" w:hAnsi="Arial" w:cs="Arial"/>
                <w:sz w:val="22"/>
                <w:szCs w:val="22"/>
              </w:rPr>
              <w:t>Formato: El que determine el supervisor del contrato durante la ejecución contractual</w:t>
            </w:r>
            <w:r w:rsidR="00C623AC">
              <w:rPr>
                <w:rFonts w:ascii="Arial" w:eastAsia="Times New Roman" w:hAnsi="Arial" w:cs="Arial"/>
                <w:sz w:val="22"/>
                <w:szCs w:val="22"/>
              </w:rPr>
              <w:t>.</w:t>
            </w:r>
          </w:p>
          <w:p w14:paraId="32027608" w14:textId="77777777" w:rsidR="00E10F1A" w:rsidRPr="00E10F1A" w:rsidRDefault="00E10F1A" w:rsidP="66841E14">
            <w:pPr>
              <w:jc w:val="both"/>
              <w:rPr>
                <w:rFonts w:ascii="Arial" w:hAnsi="Arial" w:cs="Arial"/>
                <w:sz w:val="22"/>
                <w:szCs w:val="22"/>
              </w:rPr>
            </w:pPr>
          </w:p>
          <w:p w14:paraId="2376DCD0" w14:textId="77777777" w:rsidR="00E10F1A" w:rsidRPr="00E10F1A" w:rsidRDefault="0009C151" w:rsidP="66841E14">
            <w:pPr>
              <w:jc w:val="both"/>
              <w:rPr>
                <w:rFonts w:ascii="Arial" w:hAnsi="Arial" w:cs="Arial"/>
                <w:sz w:val="22"/>
                <w:szCs w:val="22"/>
              </w:rPr>
            </w:pPr>
            <w:r w:rsidRPr="66841E14">
              <w:rPr>
                <w:rFonts w:ascii="Arial" w:hAnsi="Arial" w:cs="Arial"/>
                <w:sz w:val="22"/>
                <w:szCs w:val="22"/>
              </w:rPr>
              <w:t xml:space="preserve">En caso de presentarse retrasos, novedades técnicas, requerimientos de repuestos importados, servicios especializados o cualquier circunstancia que pueda afectar la oportunidad en la entrega del </w:t>
            </w:r>
            <w:r w:rsidR="00D80CC4">
              <w:rPr>
                <w:rFonts w:ascii="Arial" w:hAnsi="Arial" w:cs="Arial"/>
                <w:sz w:val="22"/>
                <w:szCs w:val="22"/>
              </w:rPr>
              <w:t>automotor</w:t>
            </w:r>
            <w:r w:rsidRPr="66841E14">
              <w:rPr>
                <w:rFonts w:ascii="Arial" w:hAnsi="Arial" w:cs="Arial"/>
                <w:sz w:val="22"/>
                <w:szCs w:val="22"/>
              </w:rPr>
              <w:t>, el contratista deberá informarlo de manera inmediata al supervisor del contrato, sin esperar la fecha programada para la presentación del informe periódico.</w:t>
            </w:r>
          </w:p>
          <w:p w14:paraId="2201CB1E" w14:textId="77777777" w:rsidR="00E10F1A" w:rsidRPr="00E10F1A" w:rsidRDefault="00E10F1A" w:rsidP="66841E14">
            <w:pPr>
              <w:jc w:val="both"/>
              <w:rPr>
                <w:rFonts w:ascii="Arial" w:hAnsi="Arial" w:cs="Arial"/>
                <w:sz w:val="22"/>
                <w:szCs w:val="22"/>
              </w:rPr>
            </w:pPr>
          </w:p>
          <w:p w14:paraId="39D9F02D" w14:textId="77777777" w:rsidR="00E10F1A" w:rsidRPr="00E10F1A" w:rsidRDefault="0009C151" w:rsidP="66841E14">
            <w:pPr>
              <w:jc w:val="both"/>
            </w:pPr>
            <w:r w:rsidRPr="66841E14">
              <w:rPr>
                <w:rFonts w:ascii="Arial" w:hAnsi="Arial" w:cs="Arial"/>
                <w:b/>
                <w:bCs/>
                <w:sz w:val="22"/>
                <w:szCs w:val="22"/>
              </w:rPr>
              <w:t xml:space="preserve">Nota: </w:t>
            </w:r>
            <w:r w:rsidRPr="66841E14">
              <w:rPr>
                <w:rFonts w:ascii="Arial" w:hAnsi="Arial" w:cs="Arial"/>
                <w:sz w:val="22"/>
                <w:szCs w:val="22"/>
              </w:rPr>
              <w:t>La presentación de los informes periódicos no exime al contratista de la obligación de suministrar información adicional cuando sea requerida por la Entidad en desarrollo de las actividades de supervisión, seguimiento y control del contrato.</w:t>
            </w:r>
          </w:p>
          <w:p w14:paraId="78DFC39D" w14:textId="77777777" w:rsidR="00E10F1A" w:rsidRPr="00E10F1A" w:rsidRDefault="00E10F1A" w:rsidP="66841E14">
            <w:pPr>
              <w:jc w:val="both"/>
              <w:rPr>
                <w:rFonts w:ascii="Arial" w:hAnsi="Arial" w:cs="Arial"/>
                <w:sz w:val="22"/>
                <w:szCs w:val="22"/>
              </w:rPr>
            </w:pPr>
          </w:p>
          <w:p w14:paraId="3B605300" w14:textId="77777777" w:rsidR="00FD11F5" w:rsidRDefault="71610898" w:rsidP="66841E14">
            <w:pPr>
              <w:jc w:val="both"/>
              <w:rPr>
                <w:rFonts w:ascii="Arial" w:hAnsi="Arial" w:cs="Arial"/>
                <w:b/>
                <w:bCs/>
                <w:sz w:val="22"/>
                <w:szCs w:val="22"/>
              </w:rPr>
            </w:pPr>
            <w:r w:rsidRPr="66841E14">
              <w:rPr>
                <w:rFonts w:ascii="Arial" w:hAnsi="Arial" w:cs="Arial"/>
                <w:b/>
                <w:bCs/>
                <w:sz w:val="22"/>
                <w:szCs w:val="22"/>
              </w:rPr>
              <w:t xml:space="preserve">TRÁMITE DE </w:t>
            </w:r>
            <w:r w:rsidR="61E1ACC9" w:rsidRPr="66841E14">
              <w:rPr>
                <w:rFonts w:ascii="Arial" w:hAnsi="Arial" w:cs="Arial"/>
                <w:b/>
                <w:bCs/>
                <w:sz w:val="22"/>
                <w:szCs w:val="22"/>
              </w:rPr>
              <w:t>FACTURACIÓN</w:t>
            </w:r>
            <w:r w:rsidR="44FC6E0E" w:rsidRPr="66841E14">
              <w:rPr>
                <w:rFonts w:ascii="Arial" w:hAnsi="Arial" w:cs="Arial"/>
                <w:b/>
                <w:bCs/>
                <w:sz w:val="22"/>
                <w:szCs w:val="22"/>
              </w:rPr>
              <w:t>.</w:t>
            </w:r>
          </w:p>
          <w:p w14:paraId="795CEF4D" w14:textId="77777777" w:rsidR="00C358A6" w:rsidRPr="00FD11F5" w:rsidRDefault="00C358A6" w:rsidP="66841E14">
            <w:pPr>
              <w:jc w:val="both"/>
              <w:rPr>
                <w:rFonts w:ascii="Arial" w:hAnsi="Arial" w:cs="Arial"/>
                <w:sz w:val="22"/>
                <w:szCs w:val="22"/>
              </w:rPr>
            </w:pPr>
          </w:p>
          <w:p w14:paraId="7D556809" w14:textId="77777777" w:rsidR="66841E14" w:rsidRDefault="00D95D37" w:rsidP="66841E14">
            <w:pPr>
              <w:jc w:val="both"/>
              <w:rPr>
                <w:rFonts w:ascii="Arial" w:hAnsi="Arial" w:cs="Arial"/>
                <w:sz w:val="22"/>
                <w:szCs w:val="22"/>
              </w:rPr>
            </w:pPr>
            <w:r w:rsidRPr="00D95D37">
              <w:rPr>
                <w:rFonts w:ascii="Arial" w:hAnsi="Arial" w:cs="Arial"/>
                <w:sz w:val="22"/>
                <w:szCs w:val="22"/>
              </w:rPr>
              <w:t>Dentro de los primeros tres (3) días hábiles de cada mes, el contratista deberá presentar al supervisor del contrato, o a quien este designe, una relación consolidada de los servicios ejecutados y efectivamente entregados durante el periodo inmediatamente anterior, la cual deberá contener como mínimo la siguiente información:</w:t>
            </w:r>
          </w:p>
          <w:p w14:paraId="50852644" w14:textId="77777777" w:rsidR="00D95D37" w:rsidRDefault="00D95D37" w:rsidP="66841E14">
            <w:pPr>
              <w:jc w:val="both"/>
              <w:rPr>
                <w:rFonts w:ascii="Arial" w:hAnsi="Arial" w:cs="Arial"/>
                <w:sz w:val="22"/>
                <w:szCs w:val="22"/>
              </w:rPr>
            </w:pPr>
          </w:p>
          <w:p w14:paraId="1F19E86E" w14:textId="77777777" w:rsidR="00FD11F5" w:rsidRPr="00FD11F5" w:rsidRDefault="1CCFB78C" w:rsidP="00ED7F1B">
            <w:pPr>
              <w:pStyle w:val="Prrafodelista"/>
              <w:numPr>
                <w:ilvl w:val="0"/>
                <w:numId w:val="24"/>
              </w:numPr>
              <w:jc w:val="both"/>
              <w:rPr>
                <w:rFonts w:ascii="Arial" w:hAnsi="Arial" w:cs="Arial"/>
                <w:sz w:val="22"/>
                <w:szCs w:val="22"/>
              </w:rPr>
            </w:pPr>
            <w:r w:rsidRPr="66841E14">
              <w:rPr>
                <w:rFonts w:ascii="Arial" w:hAnsi="Arial" w:cs="Arial"/>
                <w:sz w:val="22"/>
                <w:szCs w:val="22"/>
              </w:rPr>
              <w:t>Placa de</w:t>
            </w:r>
            <w:r w:rsidR="00D80CC4">
              <w:rPr>
                <w:rFonts w:ascii="Arial" w:hAnsi="Arial" w:cs="Arial"/>
                <w:sz w:val="22"/>
                <w:szCs w:val="22"/>
              </w:rPr>
              <w:t xml:space="preserve"> la motocicleta </w:t>
            </w:r>
          </w:p>
          <w:p w14:paraId="3FF682C0" w14:textId="77777777" w:rsidR="00FD11F5" w:rsidRPr="00FD11F5" w:rsidRDefault="1CCFB78C" w:rsidP="00ED7F1B">
            <w:pPr>
              <w:pStyle w:val="Prrafodelista"/>
              <w:numPr>
                <w:ilvl w:val="0"/>
                <w:numId w:val="24"/>
              </w:numPr>
              <w:jc w:val="both"/>
              <w:rPr>
                <w:rFonts w:ascii="Arial" w:hAnsi="Arial" w:cs="Arial"/>
                <w:sz w:val="22"/>
                <w:szCs w:val="22"/>
              </w:rPr>
            </w:pPr>
            <w:r w:rsidRPr="66841E14">
              <w:rPr>
                <w:rFonts w:ascii="Arial" w:hAnsi="Arial" w:cs="Arial"/>
                <w:sz w:val="22"/>
                <w:szCs w:val="22"/>
              </w:rPr>
              <w:t>Número de orden de servicio</w:t>
            </w:r>
          </w:p>
          <w:p w14:paraId="6F02E1D4" w14:textId="77777777" w:rsidR="00FD11F5" w:rsidRPr="00FD11F5" w:rsidRDefault="1CCFB78C" w:rsidP="00ED7F1B">
            <w:pPr>
              <w:pStyle w:val="Prrafodelista"/>
              <w:numPr>
                <w:ilvl w:val="0"/>
                <w:numId w:val="24"/>
              </w:numPr>
              <w:jc w:val="both"/>
              <w:rPr>
                <w:rFonts w:ascii="Arial" w:hAnsi="Arial" w:cs="Arial"/>
                <w:sz w:val="22"/>
                <w:szCs w:val="22"/>
              </w:rPr>
            </w:pPr>
            <w:r w:rsidRPr="66841E14">
              <w:rPr>
                <w:rFonts w:ascii="Arial" w:hAnsi="Arial" w:cs="Arial"/>
                <w:sz w:val="22"/>
                <w:szCs w:val="22"/>
              </w:rPr>
              <w:t>Valor cotizado y valor aprobado</w:t>
            </w:r>
          </w:p>
          <w:p w14:paraId="5C9E794D" w14:textId="77777777" w:rsidR="441A11B8" w:rsidRDefault="441A11B8" w:rsidP="00ED7F1B">
            <w:pPr>
              <w:pStyle w:val="Prrafodelista"/>
              <w:numPr>
                <w:ilvl w:val="0"/>
                <w:numId w:val="24"/>
              </w:numPr>
              <w:spacing w:line="259" w:lineRule="auto"/>
              <w:jc w:val="both"/>
              <w:rPr>
                <w:rFonts w:ascii="Arial" w:hAnsi="Arial" w:cs="Arial"/>
                <w:sz w:val="22"/>
                <w:szCs w:val="22"/>
              </w:rPr>
            </w:pPr>
            <w:r w:rsidRPr="66841E14">
              <w:rPr>
                <w:rFonts w:ascii="Arial" w:hAnsi="Arial" w:cs="Arial"/>
                <w:sz w:val="22"/>
                <w:szCs w:val="22"/>
              </w:rPr>
              <w:t>Fecha de ingreso al taller</w:t>
            </w:r>
          </w:p>
          <w:p w14:paraId="46A05F68" w14:textId="77777777" w:rsidR="441A11B8" w:rsidRDefault="441A11B8" w:rsidP="00ED7F1B">
            <w:pPr>
              <w:pStyle w:val="Prrafodelista"/>
              <w:numPr>
                <w:ilvl w:val="0"/>
                <w:numId w:val="24"/>
              </w:numPr>
              <w:spacing w:line="259" w:lineRule="auto"/>
              <w:jc w:val="both"/>
              <w:rPr>
                <w:rFonts w:ascii="Arial" w:hAnsi="Arial" w:cs="Arial"/>
                <w:sz w:val="22"/>
                <w:szCs w:val="22"/>
              </w:rPr>
            </w:pPr>
            <w:r w:rsidRPr="66841E14">
              <w:rPr>
                <w:rFonts w:ascii="Arial" w:hAnsi="Arial" w:cs="Arial"/>
                <w:sz w:val="22"/>
                <w:szCs w:val="22"/>
              </w:rPr>
              <w:t>Fecha de entrega de</w:t>
            </w:r>
            <w:r w:rsidR="00D80CC4">
              <w:rPr>
                <w:rFonts w:ascii="Arial" w:hAnsi="Arial" w:cs="Arial"/>
                <w:sz w:val="22"/>
                <w:szCs w:val="22"/>
              </w:rPr>
              <w:t xml:space="preserve"> la motocicleta</w:t>
            </w:r>
          </w:p>
          <w:p w14:paraId="1178E9DB" w14:textId="77777777" w:rsidR="441A11B8" w:rsidRDefault="441A11B8" w:rsidP="00ED7F1B">
            <w:pPr>
              <w:pStyle w:val="Prrafodelista"/>
              <w:numPr>
                <w:ilvl w:val="0"/>
                <w:numId w:val="24"/>
              </w:numPr>
              <w:spacing w:line="259" w:lineRule="auto"/>
              <w:jc w:val="both"/>
              <w:rPr>
                <w:rFonts w:ascii="Arial" w:hAnsi="Arial" w:cs="Arial"/>
                <w:sz w:val="22"/>
                <w:szCs w:val="22"/>
              </w:rPr>
            </w:pPr>
            <w:r w:rsidRPr="66841E14">
              <w:rPr>
                <w:rFonts w:ascii="Arial" w:hAnsi="Arial" w:cs="Arial"/>
                <w:sz w:val="22"/>
                <w:szCs w:val="22"/>
              </w:rPr>
              <w:t>Observaciones o novedades relevantes, si aplica.</w:t>
            </w:r>
          </w:p>
          <w:p w14:paraId="66B03E90" w14:textId="77777777" w:rsidR="66841E14" w:rsidRDefault="66841E14" w:rsidP="66841E14">
            <w:pPr>
              <w:jc w:val="both"/>
              <w:rPr>
                <w:rFonts w:ascii="Arial" w:hAnsi="Arial" w:cs="Arial"/>
                <w:sz w:val="22"/>
                <w:szCs w:val="22"/>
              </w:rPr>
            </w:pPr>
          </w:p>
          <w:p w14:paraId="125D0982" w14:textId="77777777" w:rsidR="0073207F" w:rsidRDefault="1CCFB78C" w:rsidP="66841E14">
            <w:pPr>
              <w:jc w:val="both"/>
              <w:rPr>
                <w:rFonts w:ascii="Arial" w:hAnsi="Arial" w:cs="Arial"/>
                <w:sz w:val="22"/>
                <w:szCs w:val="22"/>
              </w:rPr>
            </w:pPr>
            <w:r w:rsidRPr="66841E14">
              <w:rPr>
                <w:rFonts w:ascii="Arial" w:hAnsi="Arial" w:cs="Arial"/>
                <w:sz w:val="22"/>
                <w:szCs w:val="22"/>
              </w:rPr>
              <w:t xml:space="preserve">Esta relación </w:t>
            </w:r>
            <w:r w:rsidR="12CDC81B" w:rsidRPr="66841E14">
              <w:rPr>
                <w:rFonts w:ascii="Arial" w:hAnsi="Arial" w:cs="Arial"/>
                <w:sz w:val="22"/>
                <w:szCs w:val="22"/>
              </w:rPr>
              <w:t xml:space="preserve">será </w:t>
            </w:r>
            <w:r w:rsidRPr="66841E14">
              <w:rPr>
                <w:rFonts w:ascii="Arial" w:hAnsi="Arial" w:cs="Arial"/>
                <w:sz w:val="22"/>
                <w:szCs w:val="22"/>
              </w:rPr>
              <w:t>objeto de revisión y validación por parte del supervisor del contrato, quien emitirá el correspondiente visto bueno para efectos de trámite de pago.</w:t>
            </w:r>
          </w:p>
          <w:p w14:paraId="164288FC" w14:textId="77777777" w:rsidR="0073207F" w:rsidRDefault="0073207F" w:rsidP="66841E14">
            <w:pPr>
              <w:pStyle w:val="Prrafodelista"/>
              <w:jc w:val="both"/>
              <w:rPr>
                <w:rFonts w:ascii="Arial" w:hAnsi="Arial" w:cs="Arial"/>
                <w:sz w:val="22"/>
                <w:szCs w:val="22"/>
              </w:rPr>
            </w:pPr>
          </w:p>
          <w:p w14:paraId="118DED56" w14:textId="77777777" w:rsidR="000A56E8" w:rsidRDefault="161320A0" w:rsidP="66841E14">
            <w:pPr>
              <w:jc w:val="both"/>
              <w:rPr>
                <w:rFonts w:ascii="Arial" w:hAnsi="Arial" w:cs="Arial"/>
                <w:sz w:val="22"/>
                <w:szCs w:val="22"/>
              </w:rPr>
            </w:pPr>
            <w:r w:rsidRPr="00F3493D">
              <w:rPr>
                <w:rFonts w:ascii="Arial" w:hAnsi="Arial" w:cs="Arial"/>
                <w:sz w:val="22"/>
                <w:szCs w:val="22"/>
              </w:rPr>
              <w:t>U</w:t>
            </w:r>
            <w:r w:rsidR="1CCFB78C" w:rsidRPr="00F3493D">
              <w:rPr>
                <w:rFonts w:ascii="Arial" w:hAnsi="Arial" w:cs="Arial"/>
                <w:sz w:val="22"/>
                <w:szCs w:val="22"/>
              </w:rPr>
              <w:t>na vez se cuente con dicha aprobación, el contratista</w:t>
            </w:r>
            <w:r w:rsidRPr="00F3493D">
              <w:rPr>
                <w:rFonts w:ascii="Arial" w:hAnsi="Arial" w:cs="Arial"/>
                <w:sz w:val="22"/>
                <w:szCs w:val="22"/>
              </w:rPr>
              <w:t xml:space="preserve"> </w:t>
            </w:r>
            <w:r w:rsidR="672388ED" w:rsidRPr="00F3493D">
              <w:rPr>
                <w:rFonts w:ascii="Arial" w:hAnsi="Arial" w:cs="Arial"/>
                <w:sz w:val="22"/>
                <w:szCs w:val="22"/>
              </w:rPr>
              <w:t>deberá</w:t>
            </w:r>
            <w:r w:rsidR="7CE8059D" w:rsidRPr="00F3493D">
              <w:rPr>
                <w:rFonts w:ascii="Arial" w:hAnsi="Arial" w:cs="Arial"/>
                <w:sz w:val="22"/>
                <w:szCs w:val="22"/>
              </w:rPr>
              <w:t xml:space="preserve"> e</w:t>
            </w:r>
            <w:r w:rsidRPr="00F3493D">
              <w:rPr>
                <w:rFonts w:ascii="Arial" w:hAnsi="Arial" w:cs="Arial"/>
                <w:sz w:val="22"/>
                <w:szCs w:val="22"/>
              </w:rPr>
              <w:t xml:space="preserve">mitir </w:t>
            </w:r>
            <w:r w:rsidR="1CCFB78C" w:rsidRPr="00F3493D">
              <w:rPr>
                <w:rFonts w:ascii="Arial" w:hAnsi="Arial" w:cs="Arial"/>
                <w:sz w:val="22"/>
                <w:szCs w:val="22"/>
              </w:rPr>
              <w:t>la</w:t>
            </w:r>
            <w:r w:rsidR="7CE8059D" w:rsidRPr="00F3493D">
              <w:rPr>
                <w:rFonts w:ascii="Arial" w:hAnsi="Arial" w:cs="Arial"/>
                <w:sz w:val="22"/>
                <w:szCs w:val="22"/>
              </w:rPr>
              <w:t>s</w:t>
            </w:r>
            <w:r w:rsidR="1CCFB78C" w:rsidRPr="00F3493D">
              <w:rPr>
                <w:rFonts w:ascii="Arial" w:hAnsi="Arial" w:cs="Arial"/>
                <w:sz w:val="22"/>
                <w:szCs w:val="22"/>
              </w:rPr>
              <w:t xml:space="preserve"> factura</w:t>
            </w:r>
            <w:r w:rsidR="7CE8059D" w:rsidRPr="00F3493D">
              <w:rPr>
                <w:rFonts w:ascii="Arial" w:hAnsi="Arial" w:cs="Arial"/>
                <w:sz w:val="22"/>
                <w:szCs w:val="22"/>
              </w:rPr>
              <w:t>s</w:t>
            </w:r>
            <w:r w:rsidR="1CCFB78C" w:rsidRPr="00F3493D">
              <w:rPr>
                <w:rFonts w:ascii="Arial" w:hAnsi="Arial" w:cs="Arial"/>
                <w:sz w:val="22"/>
                <w:szCs w:val="22"/>
              </w:rPr>
              <w:t xml:space="preserve"> correspondiente</w:t>
            </w:r>
            <w:r w:rsidR="7CE8059D" w:rsidRPr="00F3493D">
              <w:rPr>
                <w:rFonts w:ascii="Arial" w:hAnsi="Arial" w:cs="Arial"/>
                <w:sz w:val="22"/>
                <w:szCs w:val="22"/>
              </w:rPr>
              <w:t xml:space="preserve">s, </w:t>
            </w:r>
            <w:r w:rsidR="2B1D2C94" w:rsidRPr="00F3493D">
              <w:rPr>
                <w:rFonts w:ascii="Arial" w:hAnsi="Arial" w:cs="Arial"/>
                <w:sz w:val="22"/>
                <w:szCs w:val="22"/>
              </w:rPr>
              <w:t xml:space="preserve">conforme a los lineamientos </w:t>
            </w:r>
            <w:r w:rsidR="3115DB55" w:rsidRPr="00F3493D">
              <w:rPr>
                <w:rFonts w:ascii="Arial" w:hAnsi="Arial" w:cs="Arial"/>
                <w:sz w:val="22"/>
                <w:szCs w:val="22"/>
              </w:rPr>
              <w:t xml:space="preserve">que fije </w:t>
            </w:r>
            <w:r w:rsidR="672388ED" w:rsidRPr="00F3493D">
              <w:rPr>
                <w:rFonts w:ascii="Arial" w:hAnsi="Arial" w:cs="Arial"/>
                <w:sz w:val="22"/>
                <w:szCs w:val="22"/>
              </w:rPr>
              <w:t>la Entidad</w:t>
            </w:r>
            <w:r w:rsidR="672388ED" w:rsidRPr="66841E14">
              <w:rPr>
                <w:rFonts w:ascii="Arial" w:hAnsi="Arial" w:cs="Arial"/>
                <w:sz w:val="22"/>
                <w:szCs w:val="22"/>
              </w:rPr>
              <w:t xml:space="preserve"> para tal fin</w:t>
            </w:r>
            <w:r w:rsidR="0E4196EF" w:rsidRPr="66841E14">
              <w:rPr>
                <w:rFonts w:ascii="Arial" w:hAnsi="Arial" w:cs="Arial"/>
                <w:sz w:val="22"/>
                <w:szCs w:val="22"/>
              </w:rPr>
              <w:t xml:space="preserve"> y remitirlas al supervisor del contrato</w:t>
            </w:r>
            <w:r w:rsidR="7CE8059D" w:rsidRPr="66841E14">
              <w:rPr>
                <w:rFonts w:ascii="Arial" w:hAnsi="Arial" w:cs="Arial"/>
                <w:sz w:val="22"/>
                <w:szCs w:val="22"/>
              </w:rPr>
              <w:t>, adjuntando:</w:t>
            </w:r>
          </w:p>
          <w:p w14:paraId="0CD6C227" w14:textId="77777777" w:rsidR="66841E14" w:rsidRDefault="66841E14" w:rsidP="66841E14">
            <w:pPr>
              <w:jc w:val="both"/>
              <w:rPr>
                <w:rFonts w:ascii="Arial" w:hAnsi="Arial" w:cs="Arial"/>
                <w:sz w:val="22"/>
                <w:szCs w:val="22"/>
              </w:rPr>
            </w:pPr>
          </w:p>
          <w:p w14:paraId="25E317B4" w14:textId="77777777" w:rsidR="00303684" w:rsidRDefault="0224A8F8" w:rsidP="00ED7F1B">
            <w:pPr>
              <w:pStyle w:val="Prrafodelista"/>
              <w:numPr>
                <w:ilvl w:val="0"/>
                <w:numId w:val="23"/>
              </w:numPr>
              <w:jc w:val="both"/>
              <w:rPr>
                <w:rFonts w:ascii="Arial" w:hAnsi="Arial" w:cs="Arial"/>
                <w:sz w:val="22"/>
                <w:szCs w:val="22"/>
              </w:rPr>
            </w:pPr>
            <w:r w:rsidRPr="66841E14">
              <w:rPr>
                <w:rFonts w:ascii="Arial" w:hAnsi="Arial" w:cs="Arial"/>
                <w:sz w:val="22"/>
                <w:szCs w:val="22"/>
              </w:rPr>
              <w:t>Factura electrónica expedida conforme a la normatividad vigente.</w:t>
            </w:r>
          </w:p>
          <w:p w14:paraId="14111D73" w14:textId="77777777" w:rsidR="00303684" w:rsidRDefault="69572484" w:rsidP="00ED7F1B">
            <w:pPr>
              <w:pStyle w:val="Prrafodelista"/>
              <w:numPr>
                <w:ilvl w:val="0"/>
                <w:numId w:val="23"/>
              </w:numPr>
              <w:jc w:val="both"/>
              <w:rPr>
                <w:rFonts w:ascii="Arial" w:hAnsi="Arial" w:cs="Arial"/>
                <w:sz w:val="22"/>
                <w:szCs w:val="22"/>
              </w:rPr>
            </w:pPr>
            <w:r w:rsidRPr="66841E14">
              <w:rPr>
                <w:rFonts w:ascii="Arial" w:hAnsi="Arial" w:cs="Arial"/>
                <w:sz w:val="22"/>
                <w:szCs w:val="22"/>
              </w:rPr>
              <w:t>R</w:t>
            </w:r>
            <w:r w:rsidR="517C2CAA" w:rsidRPr="66841E14">
              <w:rPr>
                <w:rFonts w:ascii="Arial" w:hAnsi="Arial" w:cs="Arial"/>
                <w:sz w:val="22"/>
                <w:szCs w:val="22"/>
              </w:rPr>
              <w:t>ecibo</w:t>
            </w:r>
            <w:r w:rsidR="4956479A" w:rsidRPr="66841E14">
              <w:rPr>
                <w:rFonts w:ascii="Arial" w:hAnsi="Arial" w:cs="Arial"/>
                <w:sz w:val="22"/>
                <w:szCs w:val="22"/>
              </w:rPr>
              <w:t>s</w:t>
            </w:r>
            <w:r w:rsidR="517C2CAA" w:rsidRPr="66841E14">
              <w:rPr>
                <w:rFonts w:ascii="Arial" w:hAnsi="Arial" w:cs="Arial"/>
                <w:sz w:val="22"/>
                <w:szCs w:val="22"/>
              </w:rPr>
              <w:t xml:space="preserve"> a satisfacción con nombre legible, firma e identificación de quien recibe el </w:t>
            </w:r>
            <w:r w:rsidR="00D80CC4">
              <w:rPr>
                <w:rFonts w:ascii="Arial" w:hAnsi="Arial" w:cs="Arial"/>
                <w:sz w:val="22"/>
                <w:szCs w:val="22"/>
              </w:rPr>
              <w:t>automotor</w:t>
            </w:r>
            <w:r w:rsidR="517C2CAA" w:rsidRPr="66841E14">
              <w:rPr>
                <w:rFonts w:ascii="Arial" w:hAnsi="Arial" w:cs="Arial"/>
                <w:sz w:val="22"/>
                <w:szCs w:val="22"/>
              </w:rPr>
              <w:t xml:space="preserve"> y fecha de salida</w:t>
            </w:r>
            <w:r w:rsidRPr="66841E14">
              <w:rPr>
                <w:rFonts w:ascii="Arial" w:hAnsi="Arial" w:cs="Arial"/>
                <w:sz w:val="22"/>
                <w:szCs w:val="22"/>
              </w:rPr>
              <w:t>, como soporte de entrega efectiva de</w:t>
            </w:r>
            <w:r w:rsidR="00D80CC4">
              <w:rPr>
                <w:rFonts w:ascii="Arial" w:hAnsi="Arial" w:cs="Arial"/>
                <w:sz w:val="22"/>
                <w:szCs w:val="22"/>
              </w:rPr>
              <w:t xml:space="preserve"> las motocicletas</w:t>
            </w:r>
            <w:r w:rsidR="7B30F4E1" w:rsidRPr="66841E14">
              <w:rPr>
                <w:rFonts w:ascii="Arial" w:hAnsi="Arial" w:cs="Arial"/>
                <w:sz w:val="22"/>
                <w:szCs w:val="22"/>
              </w:rPr>
              <w:t>, en formato digital.</w:t>
            </w:r>
          </w:p>
          <w:p w14:paraId="6FA37C12" w14:textId="77777777" w:rsidR="00E72F9A" w:rsidRPr="00303684" w:rsidRDefault="517C2CAA" w:rsidP="00ED7F1B">
            <w:pPr>
              <w:pStyle w:val="Prrafodelista"/>
              <w:numPr>
                <w:ilvl w:val="0"/>
                <w:numId w:val="23"/>
              </w:numPr>
              <w:jc w:val="both"/>
              <w:rPr>
                <w:rFonts w:ascii="Arial" w:hAnsi="Arial" w:cs="Arial"/>
                <w:sz w:val="22"/>
                <w:szCs w:val="22"/>
              </w:rPr>
            </w:pPr>
            <w:r w:rsidRPr="66841E14">
              <w:rPr>
                <w:rFonts w:ascii="Arial" w:hAnsi="Arial" w:cs="Arial"/>
                <w:sz w:val="22"/>
                <w:szCs w:val="22"/>
              </w:rPr>
              <w:t xml:space="preserve">Certificación </w:t>
            </w:r>
            <w:r w:rsidR="3646AEAD" w:rsidRPr="66841E14">
              <w:rPr>
                <w:rFonts w:ascii="Arial" w:eastAsia="Times New Roman" w:hAnsi="Arial" w:cs="Arial"/>
                <w:sz w:val="22"/>
                <w:szCs w:val="22"/>
              </w:rPr>
              <w:t>de cumplimiento de obligaciones frente al Sistema de Seguridad Social Integral y aportes parafiscales</w:t>
            </w:r>
            <w:r w:rsidRPr="66841E14">
              <w:rPr>
                <w:rFonts w:ascii="Arial" w:hAnsi="Arial" w:cs="Arial"/>
                <w:sz w:val="22"/>
                <w:szCs w:val="22"/>
              </w:rPr>
              <w:t xml:space="preserve">, </w:t>
            </w:r>
            <w:r w:rsidR="012DF156" w:rsidRPr="66841E14">
              <w:rPr>
                <w:rFonts w:ascii="Arial" w:hAnsi="Arial" w:cs="Arial"/>
                <w:sz w:val="22"/>
                <w:szCs w:val="22"/>
              </w:rPr>
              <w:t xml:space="preserve">suscrita </w:t>
            </w:r>
            <w:r w:rsidRPr="66841E14">
              <w:rPr>
                <w:rFonts w:ascii="Arial" w:hAnsi="Arial" w:cs="Arial"/>
                <w:sz w:val="22"/>
                <w:szCs w:val="22"/>
              </w:rPr>
              <w:t>por el revisor fiscal</w:t>
            </w:r>
            <w:r w:rsidR="69572484" w:rsidRPr="66841E14">
              <w:rPr>
                <w:rFonts w:ascii="Arial" w:hAnsi="Arial" w:cs="Arial"/>
                <w:sz w:val="22"/>
                <w:szCs w:val="22"/>
              </w:rPr>
              <w:t xml:space="preserve"> o representante legal, según sea el caso</w:t>
            </w:r>
            <w:r w:rsidR="0E53B71F" w:rsidRPr="66841E14">
              <w:rPr>
                <w:rFonts w:ascii="Arial" w:hAnsi="Arial" w:cs="Arial"/>
                <w:sz w:val="22"/>
                <w:szCs w:val="22"/>
              </w:rPr>
              <w:t>, en formato digital.</w:t>
            </w:r>
          </w:p>
          <w:p w14:paraId="6DDBC0B0" w14:textId="77777777" w:rsidR="00E72F9A" w:rsidRPr="00303684" w:rsidRDefault="00E72F9A" w:rsidP="66841E14">
            <w:pPr>
              <w:jc w:val="both"/>
              <w:rPr>
                <w:rFonts w:ascii="Arial" w:hAnsi="Arial" w:cs="Arial"/>
                <w:sz w:val="22"/>
                <w:szCs w:val="22"/>
              </w:rPr>
            </w:pPr>
          </w:p>
          <w:p w14:paraId="227C0D69" w14:textId="77777777" w:rsidR="00E72F9A" w:rsidRPr="00303684" w:rsidRDefault="159C8DFE" w:rsidP="66841E14">
            <w:pPr>
              <w:jc w:val="both"/>
              <w:rPr>
                <w:rFonts w:ascii="Arial" w:hAnsi="Arial" w:cs="Arial"/>
                <w:sz w:val="22"/>
                <w:szCs w:val="22"/>
              </w:rPr>
            </w:pPr>
            <w:r w:rsidRPr="66841E14">
              <w:rPr>
                <w:rFonts w:ascii="Arial" w:hAnsi="Arial" w:cs="Arial"/>
                <w:b/>
                <w:bCs/>
                <w:sz w:val="22"/>
                <w:szCs w:val="22"/>
              </w:rPr>
              <w:t xml:space="preserve">Nota 1: </w:t>
            </w:r>
            <w:r w:rsidRPr="66841E14">
              <w:rPr>
                <w:rFonts w:ascii="Arial" w:hAnsi="Arial" w:cs="Arial"/>
                <w:sz w:val="22"/>
                <w:szCs w:val="22"/>
              </w:rPr>
              <w:t>La radicación de la factura no implica aceptación automática de la cuenta presentada. La Entidad podrá solicitar aclaraciones, correcciones o soportes adicionales cuando encuentre inconsistencias o requiera verificar la correcta ejecución de los servicios facturados.</w:t>
            </w:r>
          </w:p>
          <w:p w14:paraId="0C1B3729" w14:textId="77777777" w:rsidR="00E72F9A" w:rsidRPr="00303684" w:rsidRDefault="00E72F9A" w:rsidP="66841E14">
            <w:pPr>
              <w:jc w:val="both"/>
              <w:rPr>
                <w:rFonts w:ascii="Arial" w:hAnsi="Arial" w:cs="Arial"/>
                <w:b/>
                <w:bCs/>
                <w:sz w:val="22"/>
                <w:szCs w:val="22"/>
              </w:rPr>
            </w:pPr>
          </w:p>
          <w:p w14:paraId="0B1FD459" w14:textId="77777777" w:rsidR="00E72F9A" w:rsidRPr="00303684" w:rsidRDefault="159C8DFE" w:rsidP="66841E14">
            <w:pPr>
              <w:jc w:val="both"/>
            </w:pPr>
            <w:r w:rsidRPr="66841E14">
              <w:rPr>
                <w:rFonts w:ascii="Arial" w:hAnsi="Arial" w:cs="Arial"/>
                <w:b/>
                <w:bCs/>
                <w:sz w:val="22"/>
                <w:szCs w:val="22"/>
              </w:rPr>
              <w:t xml:space="preserve">Nota 2. </w:t>
            </w:r>
            <w:r w:rsidRPr="66841E14">
              <w:rPr>
                <w:rFonts w:ascii="Arial" w:hAnsi="Arial" w:cs="Arial"/>
                <w:sz w:val="22"/>
                <w:szCs w:val="22"/>
              </w:rPr>
              <w:t>Únicamente podrán incluirse en la factura servicios efectivamente ejecutados, recibidos a satisfacción y previamente autorizados por la Entidad.</w:t>
            </w:r>
          </w:p>
        </w:tc>
      </w:tr>
      <w:tr w:rsidR="00E72F9A" w14:paraId="0C98F68D" w14:textId="77777777" w:rsidTr="1A0FA963">
        <w:trPr>
          <w:trHeight w:val="1272"/>
        </w:trPr>
        <w:tc>
          <w:tcPr>
            <w:tcW w:w="2727" w:type="dxa"/>
          </w:tcPr>
          <w:p w14:paraId="3953060B" w14:textId="77777777" w:rsidR="00E72F9A" w:rsidRPr="0013548B" w:rsidRDefault="26E09D7E" w:rsidP="000F1353">
            <w:pPr>
              <w:jc w:val="center"/>
              <w:rPr>
                <w:rFonts w:ascii="Arial" w:hAnsi="Arial" w:cs="Arial"/>
                <w:b/>
                <w:bCs/>
                <w:sz w:val="22"/>
                <w:szCs w:val="22"/>
              </w:rPr>
            </w:pPr>
            <w:r w:rsidRPr="66841E14">
              <w:rPr>
                <w:rFonts w:ascii="Arial" w:hAnsi="Arial" w:cs="Arial"/>
                <w:b/>
                <w:bCs/>
                <w:sz w:val="22"/>
                <w:szCs w:val="22"/>
              </w:rPr>
              <w:lastRenderedPageBreak/>
              <w:t>Requisitos e</w:t>
            </w:r>
            <w:r w:rsidR="23F87B3C" w:rsidRPr="66841E14">
              <w:rPr>
                <w:rFonts w:ascii="Arial" w:hAnsi="Arial" w:cs="Arial"/>
                <w:b/>
                <w:bCs/>
                <w:sz w:val="22"/>
                <w:szCs w:val="22"/>
              </w:rPr>
              <w:t>specíficos</w:t>
            </w:r>
          </w:p>
        </w:tc>
        <w:tc>
          <w:tcPr>
            <w:tcW w:w="6360" w:type="dxa"/>
          </w:tcPr>
          <w:p w14:paraId="411BA718" w14:textId="77777777" w:rsidR="00E72F9A" w:rsidRPr="0070205F" w:rsidRDefault="007E3EA0" w:rsidP="008E7227">
            <w:pPr>
              <w:jc w:val="both"/>
              <w:rPr>
                <w:rFonts w:ascii="Arial" w:hAnsi="Arial" w:cs="Arial"/>
                <w:b/>
                <w:bCs/>
                <w:sz w:val="22"/>
                <w:szCs w:val="22"/>
              </w:rPr>
            </w:pPr>
            <w:r w:rsidRPr="0070205F">
              <w:rPr>
                <w:rFonts w:ascii="Arial" w:hAnsi="Arial" w:cs="Arial"/>
                <w:b/>
                <w:bCs/>
                <w:sz w:val="22"/>
                <w:szCs w:val="22"/>
              </w:rPr>
              <w:t>TALLER</w:t>
            </w:r>
          </w:p>
          <w:p w14:paraId="5CE6080D" w14:textId="77777777" w:rsidR="0070205F" w:rsidRDefault="0070205F" w:rsidP="008E7227">
            <w:pPr>
              <w:jc w:val="both"/>
              <w:rPr>
                <w:rFonts w:ascii="Arial" w:hAnsi="Arial" w:cs="Arial"/>
                <w:sz w:val="22"/>
                <w:szCs w:val="22"/>
              </w:rPr>
            </w:pPr>
          </w:p>
          <w:p w14:paraId="7FCFCDBC" w14:textId="77777777" w:rsidR="00307113" w:rsidRDefault="7B3A4DE6" w:rsidP="008E7227">
            <w:pPr>
              <w:spacing w:line="259" w:lineRule="auto"/>
              <w:jc w:val="both"/>
              <w:rPr>
                <w:rFonts w:ascii="Arial" w:hAnsi="Arial" w:cs="Arial"/>
                <w:sz w:val="22"/>
                <w:szCs w:val="22"/>
              </w:rPr>
            </w:pPr>
            <w:r w:rsidRPr="66841E14">
              <w:rPr>
                <w:rFonts w:ascii="Arial" w:hAnsi="Arial" w:cs="Arial"/>
                <w:sz w:val="22"/>
                <w:szCs w:val="22"/>
              </w:rPr>
              <w:t>El proponente deberá contar con un taller ubicado en la ciudad de Bogotá</w:t>
            </w:r>
            <w:r w:rsidR="2E237BC1" w:rsidRPr="66841E14">
              <w:rPr>
                <w:rFonts w:ascii="Arial" w:hAnsi="Arial" w:cs="Arial"/>
                <w:sz w:val="22"/>
                <w:szCs w:val="22"/>
              </w:rPr>
              <w:t xml:space="preserve"> D.C., dentro del perímetro establecido por la Entidad, que </w:t>
            </w:r>
            <w:r w:rsidR="0AC8D412" w:rsidRPr="66841E14">
              <w:rPr>
                <w:rFonts w:ascii="Arial" w:hAnsi="Arial" w:cs="Arial"/>
                <w:sz w:val="22"/>
                <w:szCs w:val="22"/>
              </w:rPr>
              <w:t>reúna</w:t>
            </w:r>
            <w:r w:rsidR="2E237BC1" w:rsidRPr="66841E14">
              <w:rPr>
                <w:rFonts w:ascii="Arial" w:hAnsi="Arial" w:cs="Arial"/>
                <w:sz w:val="22"/>
                <w:szCs w:val="22"/>
              </w:rPr>
              <w:t xml:space="preserve"> las </w:t>
            </w:r>
            <w:r w:rsidRPr="66841E14">
              <w:rPr>
                <w:rFonts w:ascii="Arial" w:hAnsi="Arial" w:cs="Arial"/>
                <w:sz w:val="22"/>
                <w:szCs w:val="22"/>
              </w:rPr>
              <w:t xml:space="preserve">condiciones técnicas, operativas, logísticas y administrativas </w:t>
            </w:r>
            <w:r w:rsidR="316E827C" w:rsidRPr="66841E14">
              <w:rPr>
                <w:rFonts w:ascii="Arial" w:hAnsi="Arial" w:cs="Arial"/>
                <w:sz w:val="22"/>
                <w:szCs w:val="22"/>
              </w:rPr>
              <w:t>necesaria</w:t>
            </w:r>
            <w:r w:rsidRPr="66841E14">
              <w:rPr>
                <w:rFonts w:ascii="Arial" w:hAnsi="Arial" w:cs="Arial"/>
                <w:sz w:val="22"/>
                <w:szCs w:val="22"/>
              </w:rPr>
              <w:t>s para la prestación del servicio de mantenimiento del parque automotor.</w:t>
            </w:r>
          </w:p>
          <w:p w14:paraId="62149E87" w14:textId="77777777" w:rsidR="0070205F" w:rsidRPr="00307113" w:rsidRDefault="0070205F" w:rsidP="008E7227">
            <w:pPr>
              <w:jc w:val="both"/>
              <w:rPr>
                <w:rFonts w:ascii="Arial" w:hAnsi="Arial" w:cs="Arial"/>
                <w:sz w:val="22"/>
                <w:szCs w:val="22"/>
              </w:rPr>
            </w:pPr>
          </w:p>
          <w:p w14:paraId="4C129D59" w14:textId="77777777" w:rsidR="00307113" w:rsidRPr="00307113" w:rsidRDefault="7B3A4DE6" w:rsidP="008E7227">
            <w:pPr>
              <w:jc w:val="both"/>
              <w:rPr>
                <w:rFonts w:ascii="Arial" w:hAnsi="Arial" w:cs="Arial"/>
                <w:sz w:val="22"/>
                <w:szCs w:val="22"/>
              </w:rPr>
            </w:pPr>
            <w:r w:rsidRPr="66841E14">
              <w:rPr>
                <w:rFonts w:ascii="Arial" w:hAnsi="Arial" w:cs="Arial"/>
                <w:sz w:val="22"/>
                <w:szCs w:val="22"/>
              </w:rPr>
              <w:t>El taller deberá garantizar</w:t>
            </w:r>
            <w:r w:rsidR="46371758" w:rsidRPr="66841E14">
              <w:rPr>
                <w:rFonts w:ascii="Arial" w:hAnsi="Arial" w:cs="Arial"/>
                <w:sz w:val="22"/>
                <w:szCs w:val="22"/>
              </w:rPr>
              <w:t xml:space="preserve"> como mínimo</w:t>
            </w:r>
            <w:r w:rsidRPr="66841E14">
              <w:rPr>
                <w:rFonts w:ascii="Arial" w:hAnsi="Arial" w:cs="Arial"/>
                <w:sz w:val="22"/>
                <w:szCs w:val="22"/>
              </w:rPr>
              <w:t>:</w:t>
            </w:r>
          </w:p>
          <w:p w14:paraId="012B464A" w14:textId="77777777" w:rsidR="23EA11E2" w:rsidRDefault="23EA11E2" w:rsidP="008E7227">
            <w:pPr>
              <w:jc w:val="both"/>
              <w:rPr>
                <w:rFonts w:ascii="Arial" w:hAnsi="Arial" w:cs="Arial"/>
                <w:sz w:val="22"/>
                <w:szCs w:val="22"/>
              </w:rPr>
            </w:pPr>
          </w:p>
          <w:p w14:paraId="74342805" w14:textId="77777777" w:rsidR="0070205F" w:rsidRPr="00FD03CD" w:rsidRDefault="00307113" w:rsidP="00ED7F1B">
            <w:pPr>
              <w:pStyle w:val="Prrafodelista"/>
              <w:numPr>
                <w:ilvl w:val="0"/>
                <w:numId w:val="29"/>
              </w:numPr>
              <w:jc w:val="both"/>
              <w:rPr>
                <w:rFonts w:ascii="Arial" w:hAnsi="Arial" w:cs="Arial"/>
                <w:sz w:val="22"/>
                <w:szCs w:val="22"/>
              </w:rPr>
            </w:pPr>
            <w:r w:rsidRPr="0070205F">
              <w:rPr>
                <w:rFonts w:ascii="Arial" w:hAnsi="Arial" w:cs="Arial"/>
                <w:sz w:val="22"/>
                <w:szCs w:val="22"/>
              </w:rPr>
              <w:t>Infraestructura adecuada y permanente durante la ejecuci</w:t>
            </w:r>
            <w:r w:rsidRPr="00FD03CD">
              <w:rPr>
                <w:rFonts w:ascii="Arial" w:hAnsi="Arial" w:cs="Arial"/>
                <w:sz w:val="22"/>
                <w:szCs w:val="22"/>
              </w:rPr>
              <w:t>ón del contrato</w:t>
            </w:r>
          </w:p>
          <w:p w14:paraId="25CD99D4" w14:textId="1C148CB5" w:rsidR="00FD03CD" w:rsidRPr="00FD03CD" w:rsidRDefault="00FD03CD" w:rsidP="00FD03CD">
            <w:pPr>
              <w:pStyle w:val="Prrafodelista"/>
              <w:numPr>
                <w:ilvl w:val="0"/>
                <w:numId w:val="29"/>
              </w:numPr>
              <w:jc w:val="both"/>
              <w:rPr>
                <w:rFonts w:ascii="Arial" w:eastAsia="Arial" w:hAnsi="Arial" w:cs="Arial"/>
                <w:sz w:val="22"/>
                <w:szCs w:val="22"/>
                <w:lang w:val="es-CO"/>
              </w:rPr>
            </w:pPr>
            <w:r w:rsidRPr="00FD03CD">
              <w:rPr>
                <w:rFonts w:ascii="Arial" w:eastAsia="Arial" w:hAnsi="Arial" w:cs="Arial"/>
                <w:sz w:val="22"/>
                <w:szCs w:val="22"/>
                <w:lang w:val="es-CO"/>
              </w:rPr>
              <w:t>Disponer de medios de accesibilidad para personas con discapacidad, tales como rampas, accesos adecuados y demás condiciones que faciliten la movilidad y atención segura de las personas que requieran acceder a las instalaciones durante la ejecución del contrato.</w:t>
            </w:r>
          </w:p>
          <w:p w14:paraId="0FF04F4B" w14:textId="77777777" w:rsidR="0070205F" w:rsidRDefault="21A7558A" w:rsidP="00ED7F1B">
            <w:pPr>
              <w:pStyle w:val="Prrafodelista"/>
              <w:numPr>
                <w:ilvl w:val="0"/>
                <w:numId w:val="29"/>
              </w:numPr>
              <w:jc w:val="both"/>
              <w:rPr>
                <w:rFonts w:ascii="Arial" w:hAnsi="Arial" w:cs="Arial"/>
                <w:sz w:val="22"/>
                <w:szCs w:val="22"/>
              </w:rPr>
            </w:pPr>
            <w:r w:rsidRPr="00FD03CD">
              <w:rPr>
                <w:rFonts w:ascii="Arial" w:hAnsi="Arial" w:cs="Arial"/>
                <w:sz w:val="22"/>
                <w:szCs w:val="22"/>
              </w:rPr>
              <w:t xml:space="preserve">Capacidad </w:t>
            </w:r>
            <w:r w:rsidRPr="66841E14">
              <w:rPr>
                <w:rFonts w:ascii="Arial" w:hAnsi="Arial" w:cs="Arial"/>
                <w:sz w:val="22"/>
                <w:szCs w:val="22"/>
              </w:rPr>
              <w:t>operativa acorde con la demanda del servicio</w:t>
            </w:r>
          </w:p>
          <w:p w14:paraId="111E987C" w14:textId="77777777" w:rsidR="00307113" w:rsidRPr="0070205F" w:rsidRDefault="0AB825AE" w:rsidP="00ED7F1B">
            <w:pPr>
              <w:pStyle w:val="Prrafodelista"/>
              <w:numPr>
                <w:ilvl w:val="0"/>
                <w:numId w:val="29"/>
              </w:numPr>
              <w:jc w:val="both"/>
              <w:rPr>
                <w:rFonts w:ascii="Arial" w:hAnsi="Arial" w:cs="Arial"/>
                <w:sz w:val="22"/>
                <w:szCs w:val="22"/>
              </w:rPr>
            </w:pPr>
            <w:r w:rsidRPr="66841E14">
              <w:rPr>
                <w:rFonts w:ascii="Arial" w:hAnsi="Arial" w:cs="Arial"/>
                <w:sz w:val="22"/>
                <w:szCs w:val="22"/>
              </w:rPr>
              <w:t xml:space="preserve">Condiciones de </w:t>
            </w:r>
            <w:r w:rsidR="21A7558A" w:rsidRPr="66841E14">
              <w:rPr>
                <w:rFonts w:ascii="Arial" w:hAnsi="Arial" w:cs="Arial"/>
                <w:sz w:val="22"/>
                <w:szCs w:val="22"/>
              </w:rPr>
              <w:t>seguridad</w:t>
            </w:r>
            <w:r w:rsidR="71FF3876" w:rsidRPr="66841E14">
              <w:rPr>
                <w:rFonts w:ascii="Arial" w:hAnsi="Arial" w:cs="Arial"/>
                <w:sz w:val="22"/>
                <w:szCs w:val="22"/>
              </w:rPr>
              <w:t xml:space="preserve"> </w:t>
            </w:r>
            <w:r w:rsidR="402AC5F9" w:rsidRPr="66841E14">
              <w:rPr>
                <w:rFonts w:ascii="Arial" w:hAnsi="Arial" w:cs="Arial"/>
                <w:sz w:val="22"/>
                <w:szCs w:val="22"/>
              </w:rPr>
              <w:t>física</w:t>
            </w:r>
            <w:r w:rsidR="71FF3876" w:rsidRPr="66841E14">
              <w:rPr>
                <w:rFonts w:ascii="Arial" w:hAnsi="Arial" w:cs="Arial"/>
                <w:sz w:val="22"/>
                <w:szCs w:val="22"/>
              </w:rPr>
              <w:t xml:space="preserve"> para la custodia de los </w:t>
            </w:r>
            <w:r w:rsidR="004657B7">
              <w:rPr>
                <w:rFonts w:ascii="Arial" w:hAnsi="Arial" w:cs="Arial"/>
                <w:sz w:val="22"/>
                <w:szCs w:val="22"/>
              </w:rPr>
              <w:t>automotores</w:t>
            </w:r>
            <w:r w:rsidR="71FF3876" w:rsidRPr="66841E14">
              <w:rPr>
                <w:rFonts w:ascii="Arial" w:hAnsi="Arial" w:cs="Arial"/>
                <w:sz w:val="22"/>
                <w:szCs w:val="22"/>
              </w:rPr>
              <w:t>.</w:t>
            </w:r>
          </w:p>
          <w:p w14:paraId="5DCC9547" w14:textId="77777777" w:rsidR="00307113" w:rsidRPr="0070205F" w:rsidRDefault="71FF3876" w:rsidP="00ED7F1B">
            <w:pPr>
              <w:pStyle w:val="Prrafodelista"/>
              <w:numPr>
                <w:ilvl w:val="0"/>
                <w:numId w:val="29"/>
              </w:numPr>
              <w:jc w:val="both"/>
              <w:rPr>
                <w:rFonts w:ascii="Arial" w:hAnsi="Arial" w:cs="Arial"/>
                <w:sz w:val="22"/>
                <w:szCs w:val="22"/>
              </w:rPr>
            </w:pPr>
            <w:r w:rsidRPr="66841E14">
              <w:rPr>
                <w:rFonts w:ascii="Arial" w:hAnsi="Arial" w:cs="Arial"/>
                <w:sz w:val="22"/>
                <w:szCs w:val="22"/>
              </w:rPr>
              <w:t xml:space="preserve">Cumplimiento de las normas de </w:t>
            </w:r>
            <w:r w:rsidR="21A7558A" w:rsidRPr="66841E14">
              <w:rPr>
                <w:rFonts w:ascii="Arial" w:hAnsi="Arial" w:cs="Arial"/>
                <w:sz w:val="22"/>
                <w:szCs w:val="22"/>
              </w:rPr>
              <w:t>salubridad</w:t>
            </w:r>
            <w:r w:rsidR="306F5CD4" w:rsidRPr="66841E14">
              <w:rPr>
                <w:rFonts w:ascii="Arial" w:hAnsi="Arial" w:cs="Arial"/>
                <w:sz w:val="22"/>
                <w:szCs w:val="22"/>
              </w:rPr>
              <w:t xml:space="preserve">, seguridad industrial, seguridad y salud en el trabajo y </w:t>
            </w:r>
            <w:r w:rsidR="21A7558A" w:rsidRPr="66841E14">
              <w:rPr>
                <w:rFonts w:ascii="Arial" w:hAnsi="Arial" w:cs="Arial"/>
                <w:sz w:val="22"/>
                <w:szCs w:val="22"/>
              </w:rPr>
              <w:t>normatividad ambiental</w:t>
            </w:r>
            <w:r w:rsidR="5B698ECD" w:rsidRPr="66841E14">
              <w:rPr>
                <w:rFonts w:ascii="Arial" w:hAnsi="Arial" w:cs="Arial"/>
                <w:sz w:val="22"/>
                <w:szCs w:val="22"/>
              </w:rPr>
              <w:t xml:space="preserve"> vigente.</w:t>
            </w:r>
          </w:p>
          <w:p w14:paraId="0C87A288" w14:textId="77777777" w:rsidR="5B698ECD" w:rsidRDefault="5B698ECD" w:rsidP="00ED7F1B">
            <w:pPr>
              <w:pStyle w:val="Prrafodelista"/>
              <w:numPr>
                <w:ilvl w:val="0"/>
                <w:numId w:val="29"/>
              </w:numPr>
              <w:jc w:val="both"/>
              <w:rPr>
                <w:rFonts w:ascii="Arial" w:hAnsi="Arial" w:cs="Arial"/>
                <w:sz w:val="22"/>
                <w:szCs w:val="22"/>
              </w:rPr>
            </w:pPr>
            <w:r w:rsidRPr="66841E14">
              <w:rPr>
                <w:rFonts w:ascii="Arial" w:hAnsi="Arial" w:cs="Arial"/>
                <w:sz w:val="22"/>
                <w:szCs w:val="22"/>
              </w:rPr>
              <w:t>Disponibilidad permanente de las áreas, equipos y personal requeridos para la ejecución del contrato.</w:t>
            </w:r>
          </w:p>
          <w:p w14:paraId="4A72F7CC" w14:textId="77777777" w:rsidR="00307113" w:rsidRPr="00307113" w:rsidRDefault="00307113" w:rsidP="008E7227">
            <w:pPr>
              <w:jc w:val="both"/>
              <w:rPr>
                <w:rFonts w:ascii="Arial" w:hAnsi="Arial" w:cs="Arial"/>
                <w:sz w:val="22"/>
                <w:szCs w:val="22"/>
              </w:rPr>
            </w:pPr>
          </w:p>
          <w:p w14:paraId="37993662" w14:textId="77777777" w:rsidR="1BE25D9F" w:rsidRDefault="1BE25D9F" w:rsidP="008E7227">
            <w:pPr>
              <w:jc w:val="both"/>
              <w:rPr>
                <w:rFonts w:ascii="Arial" w:hAnsi="Arial" w:cs="Arial"/>
                <w:sz w:val="22"/>
                <w:szCs w:val="22"/>
              </w:rPr>
            </w:pPr>
            <w:r w:rsidRPr="66841E14">
              <w:rPr>
                <w:rFonts w:ascii="Arial" w:hAnsi="Arial" w:cs="Arial"/>
                <w:b/>
                <w:bCs/>
                <w:sz w:val="22"/>
                <w:szCs w:val="22"/>
              </w:rPr>
              <w:t xml:space="preserve">Nota: </w:t>
            </w:r>
            <w:r w:rsidR="16F6388D" w:rsidRPr="66841E14">
              <w:rPr>
                <w:rFonts w:ascii="Arial" w:hAnsi="Arial" w:cs="Arial"/>
                <w:sz w:val="22"/>
                <w:szCs w:val="22"/>
              </w:rPr>
              <w:t>El proponente deberá acreditar mediante los documentos exigidos en el proceso de selección el cumplimiento de las condiciones técnicas, operativas, logísticas y de infraestructura requeridas para la ejecución del contrato.</w:t>
            </w:r>
          </w:p>
          <w:p w14:paraId="0BC82F50" w14:textId="77777777" w:rsidR="66841E14" w:rsidRDefault="66841E14" w:rsidP="008E7227">
            <w:pPr>
              <w:jc w:val="both"/>
              <w:rPr>
                <w:rFonts w:ascii="Arial" w:hAnsi="Arial" w:cs="Arial"/>
                <w:sz w:val="22"/>
                <w:szCs w:val="22"/>
              </w:rPr>
            </w:pPr>
          </w:p>
          <w:p w14:paraId="19CBBE25" w14:textId="77777777" w:rsidR="16F6388D" w:rsidRDefault="16F6388D" w:rsidP="008E7227">
            <w:pPr>
              <w:jc w:val="both"/>
            </w:pPr>
            <w:r w:rsidRPr="66841E14">
              <w:rPr>
                <w:rFonts w:ascii="Arial" w:hAnsi="Arial" w:cs="Arial"/>
                <w:sz w:val="22"/>
                <w:szCs w:val="22"/>
              </w:rPr>
              <w:t>Previo a la suscripción del acta de inicio, la Entidad realizará una visita técnica a las instalaciones ofrecidas por el adjudicatario, con el fin de verificar el cumplimiento de las especificaciones mínimas exigidas en la presente ficha técnica, incluyendo, entre otros, aspectos relacionados con ubicación, áreas, capacidad operativa, equipos, herramientas, infraestructura y condiciones de seguridad.</w:t>
            </w:r>
          </w:p>
          <w:p w14:paraId="384A601E" w14:textId="77777777" w:rsidR="66841E14" w:rsidRDefault="66841E14" w:rsidP="008E7227">
            <w:pPr>
              <w:jc w:val="both"/>
              <w:rPr>
                <w:rFonts w:ascii="Arial" w:hAnsi="Arial" w:cs="Arial"/>
                <w:sz w:val="22"/>
                <w:szCs w:val="22"/>
              </w:rPr>
            </w:pPr>
          </w:p>
          <w:p w14:paraId="18562E1A" w14:textId="77777777" w:rsidR="16F6388D" w:rsidRDefault="16F6388D" w:rsidP="008E7227">
            <w:pPr>
              <w:jc w:val="both"/>
            </w:pPr>
            <w:r w:rsidRPr="66841E14">
              <w:rPr>
                <w:rFonts w:ascii="Arial" w:hAnsi="Arial" w:cs="Arial"/>
                <w:sz w:val="22"/>
                <w:szCs w:val="22"/>
              </w:rPr>
              <w:t>De la visita se levantará el acta o informe correspondiente. En caso de evidenciarse diferencias sustanciales entre las condiciones acreditadas durante el proceso de selección y las verificadas en sitio, la Entidad podrá requerir las aclaraciones o subsanaciones a que haya lugar, sin perjuicio de las actuaciones que correspondan de conformidad con la normatividad vigente.</w:t>
            </w:r>
          </w:p>
          <w:p w14:paraId="3D334EB2" w14:textId="77777777" w:rsidR="66841E14" w:rsidRDefault="66841E14" w:rsidP="008E7227">
            <w:pPr>
              <w:jc w:val="both"/>
              <w:rPr>
                <w:rFonts w:ascii="Arial" w:hAnsi="Arial" w:cs="Arial"/>
                <w:sz w:val="22"/>
                <w:szCs w:val="22"/>
              </w:rPr>
            </w:pPr>
          </w:p>
          <w:p w14:paraId="745EE5CB" w14:textId="77777777" w:rsidR="16F6388D" w:rsidRDefault="16F6388D" w:rsidP="008E7227">
            <w:pPr>
              <w:jc w:val="both"/>
            </w:pPr>
            <w:r w:rsidRPr="66841E14">
              <w:rPr>
                <w:rFonts w:ascii="Arial" w:hAnsi="Arial" w:cs="Arial"/>
                <w:sz w:val="22"/>
                <w:szCs w:val="22"/>
              </w:rPr>
              <w:t>La suscripción del acta de inicio estará condicionada a la verificación satisfactoria de las condiciones mínimas requeridas para la ejecución del contrato.</w:t>
            </w:r>
          </w:p>
          <w:p w14:paraId="77A2827F" w14:textId="77777777" w:rsidR="66841E14" w:rsidRDefault="66841E14" w:rsidP="008E7227">
            <w:pPr>
              <w:jc w:val="both"/>
              <w:rPr>
                <w:rFonts w:ascii="Arial" w:hAnsi="Arial" w:cs="Arial"/>
                <w:sz w:val="22"/>
                <w:szCs w:val="22"/>
              </w:rPr>
            </w:pPr>
          </w:p>
          <w:p w14:paraId="307535C1" w14:textId="77777777" w:rsidR="007E3EA0" w:rsidRPr="00BA263F" w:rsidRDefault="007E3EA0" w:rsidP="008E7227">
            <w:pPr>
              <w:jc w:val="both"/>
              <w:rPr>
                <w:rFonts w:ascii="Arial" w:hAnsi="Arial" w:cs="Arial"/>
                <w:b/>
                <w:bCs/>
                <w:sz w:val="22"/>
                <w:szCs w:val="22"/>
              </w:rPr>
            </w:pPr>
            <w:r w:rsidRPr="00BA263F">
              <w:rPr>
                <w:rFonts w:ascii="Arial" w:hAnsi="Arial" w:cs="Arial"/>
                <w:b/>
                <w:bCs/>
                <w:sz w:val="22"/>
                <w:szCs w:val="22"/>
              </w:rPr>
              <w:t>CARACTERÍSTICAS DEL TALLER</w:t>
            </w:r>
          </w:p>
          <w:p w14:paraId="1B9BEB15" w14:textId="77777777" w:rsidR="00BA263F" w:rsidRDefault="00BA263F" w:rsidP="008E7227">
            <w:pPr>
              <w:jc w:val="both"/>
              <w:rPr>
                <w:rFonts w:ascii="Arial" w:hAnsi="Arial" w:cs="Arial"/>
                <w:sz w:val="22"/>
                <w:szCs w:val="22"/>
              </w:rPr>
            </w:pPr>
          </w:p>
          <w:p w14:paraId="4796406C" w14:textId="77777777" w:rsidR="00BA263F" w:rsidRDefault="5409547F" w:rsidP="008E7227">
            <w:pPr>
              <w:jc w:val="both"/>
              <w:rPr>
                <w:rFonts w:ascii="Arial" w:hAnsi="Arial" w:cs="Arial"/>
                <w:sz w:val="22"/>
                <w:szCs w:val="22"/>
              </w:rPr>
            </w:pPr>
            <w:r w:rsidRPr="66841E14">
              <w:rPr>
                <w:rFonts w:ascii="Arial" w:hAnsi="Arial" w:cs="Arial"/>
                <w:sz w:val="22"/>
                <w:szCs w:val="22"/>
              </w:rPr>
              <w:t>El taller deberá contar</w:t>
            </w:r>
            <w:r w:rsidR="669C10E3" w:rsidRPr="66841E14">
              <w:rPr>
                <w:rFonts w:ascii="Arial" w:hAnsi="Arial" w:cs="Arial"/>
                <w:sz w:val="22"/>
                <w:szCs w:val="22"/>
              </w:rPr>
              <w:t>, c</w:t>
            </w:r>
            <w:r w:rsidRPr="66841E14">
              <w:rPr>
                <w:rFonts w:ascii="Arial" w:hAnsi="Arial" w:cs="Arial"/>
                <w:sz w:val="22"/>
                <w:szCs w:val="22"/>
              </w:rPr>
              <w:t>omo mínimo</w:t>
            </w:r>
            <w:r w:rsidR="484A7258" w:rsidRPr="66841E14">
              <w:rPr>
                <w:rFonts w:ascii="Arial" w:hAnsi="Arial" w:cs="Arial"/>
                <w:sz w:val="22"/>
                <w:szCs w:val="22"/>
              </w:rPr>
              <w:t xml:space="preserve">, </w:t>
            </w:r>
            <w:r w:rsidRPr="66841E14">
              <w:rPr>
                <w:rFonts w:ascii="Arial" w:hAnsi="Arial" w:cs="Arial"/>
                <w:sz w:val="22"/>
                <w:szCs w:val="22"/>
              </w:rPr>
              <w:t xml:space="preserve">con las siguientes áreas funcionales: </w:t>
            </w:r>
          </w:p>
          <w:p w14:paraId="6A32471F" w14:textId="77777777" w:rsidR="00BA263F" w:rsidRPr="00BA263F" w:rsidRDefault="00BA263F" w:rsidP="008E7227">
            <w:pPr>
              <w:jc w:val="both"/>
              <w:rPr>
                <w:rFonts w:ascii="Arial" w:hAnsi="Arial" w:cs="Arial"/>
                <w:b/>
                <w:bCs/>
                <w:sz w:val="22"/>
                <w:szCs w:val="22"/>
              </w:rPr>
            </w:pPr>
          </w:p>
          <w:p w14:paraId="25DF72F0" w14:textId="77777777" w:rsidR="00BA263F" w:rsidRPr="00BA263F" w:rsidRDefault="007E3EA0" w:rsidP="00ED7F1B">
            <w:pPr>
              <w:pStyle w:val="Prrafodelista"/>
              <w:numPr>
                <w:ilvl w:val="0"/>
                <w:numId w:val="30"/>
              </w:numPr>
              <w:jc w:val="both"/>
              <w:rPr>
                <w:rFonts w:ascii="Arial" w:hAnsi="Arial" w:cs="Arial"/>
                <w:sz w:val="22"/>
                <w:szCs w:val="22"/>
                <w:lang w:val="es-CO"/>
              </w:rPr>
            </w:pPr>
            <w:r w:rsidRPr="00BA263F">
              <w:rPr>
                <w:rFonts w:ascii="Arial" w:hAnsi="Arial" w:cs="Arial"/>
                <w:b/>
                <w:bCs/>
                <w:sz w:val="22"/>
                <w:szCs w:val="22"/>
              </w:rPr>
              <w:t>ÁREA ADMINISTRATIVA</w:t>
            </w:r>
            <w:r w:rsidR="00BA263F" w:rsidRPr="00BA263F">
              <w:rPr>
                <w:rFonts w:ascii="Arial" w:hAnsi="Arial" w:cs="Arial"/>
                <w:b/>
                <w:bCs/>
                <w:sz w:val="22"/>
                <w:szCs w:val="22"/>
              </w:rPr>
              <w:t>:</w:t>
            </w:r>
            <w:r w:rsidR="00BA263F">
              <w:rPr>
                <w:rFonts w:ascii="Arial" w:hAnsi="Arial" w:cs="Arial"/>
                <w:sz w:val="22"/>
                <w:szCs w:val="22"/>
              </w:rPr>
              <w:t xml:space="preserve"> </w:t>
            </w:r>
            <w:r w:rsidR="00BA263F" w:rsidRPr="00BA263F">
              <w:rPr>
                <w:rFonts w:ascii="Arial" w:hAnsi="Arial" w:cs="Arial"/>
                <w:sz w:val="22"/>
                <w:szCs w:val="22"/>
                <w:lang w:val="es-CO"/>
              </w:rPr>
              <w:t>Espacio destinado a la gestión documental, administrativa y de coordinación del servicio, independiente del área operativa.</w:t>
            </w:r>
          </w:p>
          <w:p w14:paraId="084932A3" w14:textId="77777777" w:rsidR="002C0502" w:rsidRDefault="002C0502" w:rsidP="008E7227">
            <w:pPr>
              <w:pStyle w:val="Prrafodelista"/>
              <w:jc w:val="both"/>
              <w:rPr>
                <w:rFonts w:ascii="Arial" w:hAnsi="Arial" w:cs="Arial"/>
                <w:sz w:val="22"/>
                <w:szCs w:val="22"/>
              </w:rPr>
            </w:pPr>
          </w:p>
          <w:p w14:paraId="7B285BB2" w14:textId="77777777" w:rsidR="002C0502" w:rsidRDefault="71610898" w:rsidP="00ED7F1B">
            <w:pPr>
              <w:pStyle w:val="Prrafodelista"/>
              <w:numPr>
                <w:ilvl w:val="0"/>
                <w:numId w:val="30"/>
              </w:numPr>
              <w:jc w:val="both"/>
              <w:rPr>
                <w:rFonts w:ascii="Arial" w:hAnsi="Arial" w:cs="Arial"/>
                <w:sz w:val="22"/>
                <w:szCs w:val="22"/>
                <w:lang w:val="es-CO"/>
              </w:rPr>
            </w:pPr>
            <w:r w:rsidRPr="66841E14">
              <w:rPr>
                <w:rFonts w:ascii="Arial" w:hAnsi="Arial" w:cs="Arial"/>
                <w:b/>
                <w:bCs/>
                <w:sz w:val="22"/>
                <w:szCs w:val="22"/>
              </w:rPr>
              <w:t>ÁREA DE RECEPCIÓN</w:t>
            </w:r>
            <w:r w:rsidR="4B563D42" w:rsidRPr="66841E14">
              <w:rPr>
                <w:rFonts w:ascii="Arial" w:hAnsi="Arial" w:cs="Arial"/>
                <w:sz w:val="22"/>
                <w:szCs w:val="22"/>
              </w:rPr>
              <w:t xml:space="preserve">: </w:t>
            </w:r>
            <w:r w:rsidR="4B563D42" w:rsidRPr="66841E14">
              <w:rPr>
                <w:rFonts w:ascii="Arial" w:hAnsi="Arial" w:cs="Arial"/>
                <w:sz w:val="22"/>
                <w:szCs w:val="22"/>
                <w:lang w:val="es-CO"/>
              </w:rPr>
              <w:t>Área destinada a la</w:t>
            </w:r>
            <w:r w:rsidR="1D22A99C" w:rsidRPr="66841E14">
              <w:rPr>
                <w:rFonts w:ascii="Arial" w:hAnsi="Arial" w:cs="Arial"/>
                <w:sz w:val="22"/>
                <w:szCs w:val="22"/>
                <w:lang w:val="es-CO"/>
              </w:rPr>
              <w:t xml:space="preserve"> recepción </w:t>
            </w:r>
            <w:r w:rsidR="00DA1A5C" w:rsidRPr="66841E14">
              <w:rPr>
                <w:rFonts w:ascii="Arial" w:hAnsi="Arial" w:cs="Arial"/>
                <w:sz w:val="22"/>
                <w:szCs w:val="22"/>
                <w:lang w:val="es-CO"/>
              </w:rPr>
              <w:t>e inspección</w:t>
            </w:r>
            <w:r w:rsidR="4B563D42" w:rsidRPr="66841E14">
              <w:rPr>
                <w:rFonts w:ascii="Arial" w:hAnsi="Arial" w:cs="Arial"/>
                <w:sz w:val="22"/>
                <w:szCs w:val="22"/>
                <w:lang w:val="es-CO"/>
              </w:rPr>
              <w:t xml:space="preserve"> inicial d</w:t>
            </w:r>
            <w:r w:rsidR="004657B7">
              <w:rPr>
                <w:rFonts w:ascii="Arial" w:hAnsi="Arial" w:cs="Arial"/>
                <w:sz w:val="22"/>
                <w:szCs w:val="22"/>
                <w:lang w:val="es-CO"/>
              </w:rPr>
              <w:t>e la motocicleta</w:t>
            </w:r>
            <w:r w:rsidR="4B563D42" w:rsidRPr="66841E14">
              <w:rPr>
                <w:rFonts w:ascii="Arial" w:hAnsi="Arial" w:cs="Arial"/>
                <w:sz w:val="22"/>
                <w:szCs w:val="22"/>
                <w:lang w:val="es-CO"/>
              </w:rPr>
              <w:t>, donde se realiza:</w:t>
            </w:r>
          </w:p>
          <w:p w14:paraId="5652BC9D" w14:textId="77777777" w:rsidR="002C0502" w:rsidRPr="002C0502" w:rsidRDefault="002C0502" w:rsidP="008E7227">
            <w:pPr>
              <w:pStyle w:val="Prrafodelista"/>
              <w:jc w:val="both"/>
              <w:rPr>
                <w:rFonts w:ascii="Arial" w:hAnsi="Arial" w:cs="Arial"/>
                <w:sz w:val="22"/>
                <w:szCs w:val="22"/>
                <w:lang w:val="es-CO"/>
              </w:rPr>
            </w:pPr>
          </w:p>
          <w:p w14:paraId="3F1AC41A" w14:textId="77777777" w:rsidR="002C0502" w:rsidRPr="002C0502" w:rsidRDefault="34C70FA5"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 xml:space="preserve">Identificación del </w:t>
            </w:r>
            <w:r w:rsidR="004657B7">
              <w:rPr>
                <w:rFonts w:ascii="Arial" w:hAnsi="Arial" w:cs="Arial"/>
                <w:sz w:val="22"/>
                <w:szCs w:val="22"/>
                <w:lang w:val="es-CO"/>
              </w:rPr>
              <w:t>automotor</w:t>
            </w:r>
          </w:p>
          <w:p w14:paraId="00E1F6F6" w14:textId="77777777" w:rsidR="002C0502" w:rsidRPr="002C0502" w:rsidRDefault="7148F5B4"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Verificación y r</w:t>
            </w:r>
            <w:r w:rsidR="4B563D42" w:rsidRPr="66841E14">
              <w:rPr>
                <w:rFonts w:ascii="Arial" w:hAnsi="Arial" w:cs="Arial"/>
                <w:sz w:val="22"/>
                <w:szCs w:val="22"/>
                <w:lang w:val="es-CO"/>
              </w:rPr>
              <w:t xml:space="preserve">egistro de condiciones del </w:t>
            </w:r>
            <w:r w:rsidR="004657B7">
              <w:rPr>
                <w:rFonts w:ascii="Arial" w:hAnsi="Arial" w:cs="Arial"/>
                <w:sz w:val="22"/>
                <w:szCs w:val="22"/>
                <w:lang w:val="es-CO"/>
              </w:rPr>
              <w:t>automotor</w:t>
            </w:r>
            <w:r w:rsidR="7756D8B5" w:rsidRPr="66841E14">
              <w:rPr>
                <w:rFonts w:ascii="Arial" w:hAnsi="Arial" w:cs="Arial"/>
                <w:sz w:val="22"/>
                <w:szCs w:val="22"/>
                <w:lang w:val="es-CO"/>
              </w:rPr>
              <w:t>.</w:t>
            </w:r>
          </w:p>
          <w:p w14:paraId="77CBE2DA" w14:textId="77777777" w:rsidR="7756D8B5" w:rsidRDefault="7756D8B5"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Inventario de ingreso.</w:t>
            </w:r>
          </w:p>
          <w:p w14:paraId="63CABAD5" w14:textId="77777777" w:rsidR="002C0502" w:rsidRDefault="002C0502" w:rsidP="008E7227">
            <w:pPr>
              <w:pStyle w:val="Prrafodelista"/>
              <w:jc w:val="both"/>
              <w:rPr>
                <w:rFonts w:ascii="Arial" w:hAnsi="Arial" w:cs="Arial"/>
                <w:sz w:val="22"/>
                <w:szCs w:val="22"/>
                <w:lang w:val="es-CO"/>
              </w:rPr>
            </w:pPr>
          </w:p>
          <w:p w14:paraId="736E697F" w14:textId="77777777" w:rsidR="002C0502" w:rsidRPr="002C0502" w:rsidRDefault="35617551" w:rsidP="008E7227">
            <w:pPr>
              <w:pStyle w:val="Prrafodelista"/>
              <w:jc w:val="both"/>
              <w:rPr>
                <w:rFonts w:ascii="Arial" w:hAnsi="Arial" w:cs="Arial"/>
                <w:sz w:val="22"/>
                <w:szCs w:val="22"/>
                <w:lang w:val="es-CO"/>
              </w:rPr>
            </w:pPr>
            <w:r w:rsidRPr="66841E14">
              <w:rPr>
                <w:rFonts w:ascii="Arial" w:hAnsi="Arial" w:cs="Arial"/>
                <w:sz w:val="22"/>
                <w:szCs w:val="22"/>
                <w:lang w:val="es-CO"/>
              </w:rPr>
              <w:t>Esta área d</w:t>
            </w:r>
            <w:r w:rsidR="4B563D42" w:rsidRPr="66841E14">
              <w:rPr>
                <w:rFonts w:ascii="Arial" w:hAnsi="Arial" w:cs="Arial"/>
                <w:sz w:val="22"/>
                <w:szCs w:val="22"/>
                <w:lang w:val="es-CO"/>
              </w:rPr>
              <w:t>ebe ser independiente del área de mantenimiento.</w:t>
            </w:r>
          </w:p>
          <w:p w14:paraId="6DD23175" w14:textId="77777777" w:rsidR="007E3EA0" w:rsidRPr="002C0502" w:rsidRDefault="007E3EA0" w:rsidP="008E7227">
            <w:pPr>
              <w:jc w:val="both"/>
              <w:rPr>
                <w:rFonts w:ascii="Arial" w:hAnsi="Arial" w:cs="Arial"/>
                <w:sz w:val="22"/>
                <w:szCs w:val="22"/>
              </w:rPr>
            </w:pPr>
          </w:p>
          <w:p w14:paraId="33C04D51" w14:textId="77777777" w:rsidR="71610898" w:rsidRDefault="71610898" w:rsidP="00ED7F1B">
            <w:pPr>
              <w:pStyle w:val="Prrafodelista"/>
              <w:numPr>
                <w:ilvl w:val="0"/>
                <w:numId w:val="30"/>
              </w:numPr>
              <w:jc w:val="both"/>
              <w:rPr>
                <w:rFonts w:ascii="Arial" w:hAnsi="Arial" w:cs="Arial"/>
                <w:sz w:val="22"/>
                <w:szCs w:val="22"/>
              </w:rPr>
            </w:pPr>
            <w:r w:rsidRPr="66841E14">
              <w:rPr>
                <w:rFonts w:ascii="Arial" w:hAnsi="Arial" w:cs="Arial"/>
                <w:b/>
                <w:bCs/>
                <w:sz w:val="22"/>
                <w:szCs w:val="22"/>
              </w:rPr>
              <w:t>ZONA DE PARQUEO O PULMÓN</w:t>
            </w:r>
            <w:r w:rsidR="519F7860" w:rsidRPr="66841E14">
              <w:rPr>
                <w:rFonts w:ascii="Arial" w:hAnsi="Arial" w:cs="Arial"/>
                <w:b/>
                <w:bCs/>
                <w:sz w:val="22"/>
                <w:szCs w:val="22"/>
              </w:rPr>
              <w:t>:</w:t>
            </w:r>
            <w:r w:rsidR="519F7860" w:rsidRPr="66841E14">
              <w:rPr>
                <w:rFonts w:ascii="Arial" w:hAnsi="Arial" w:cs="Arial"/>
                <w:sz w:val="22"/>
                <w:szCs w:val="22"/>
              </w:rPr>
              <w:t xml:space="preserve"> </w:t>
            </w:r>
            <w:r w:rsidR="2D941051" w:rsidRPr="66841E14">
              <w:rPr>
                <w:rFonts w:ascii="Arial" w:eastAsia="Times New Roman" w:hAnsi="Arial" w:cs="Arial"/>
                <w:sz w:val="22"/>
                <w:szCs w:val="22"/>
              </w:rPr>
              <w:t>Área destinada al estacionamiento de l</w:t>
            </w:r>
            <w:r w:rsidR="004657B7">
              <w:rPr>
                <w:rFonts w:ascii="Arial" w:eastAsia="Times New Roman" w:hAnsi="Arial" w:cs="Arial"/>
                <w:sz w:val="22"/>
                <w:szCs w:val="22"/>
              </w:rPr>
              <w:t>as motocicletas</w:t>
            </w:r>
            <w:r w:rsidR="2D941051" w:rsidRPr="66841E14">
              <w:rPr>
                <w:rFonts w:ascii="Arial" w:eastAsia="Times New Roman" w:hAnsi="Arial" w:cs="Arial"/>
                <w:sz w:val="22"/>
                <w:szCs w:val="22"/>
              </w:rPr>
              <w:t xml:space="preserve"> que se encuentren pendientes de intervención, en proceso de entrega o a la espera de aprobación por parte de la Entidad.</w:t>
            </w:r>
          </w:p>
          <w:p w14:paraId="7362E0FB" w14:textId="77777777" w:rsidR="66841E14" w:rsidRDefault="66841E14" w:rsidP="008E7227">
            <w:pPr>
              <w:pStyle w:val="Prrafodelista"/>
              <w:jc w:val="both"/>
              <w:rPr>
                <w:rFonts w:ascii="Arial" w:hAnsi="Arial" w:cs="Arial"/>
                <w:sz w:val="22"/>
                <w:szCs w:val="22"/>
              </w:rPr>
            </w:pPr>
          </w:p>
          <w:p w14:paraId="335E051B" w14:textId="77777777" w:rsidR="2D941051" w:rsidRDefault="2D941051" w:rsidP="008E7227">
            <w:pPr>
              <w:pStyle w:val="Prrafodelista"/>
              <w:jc w:val="both"/>
              <w:rPr>
                <w:rFonts w:ascii="Arial" w:hAnsi="Arial" w:cs="Arial"/>
                <w:sz w:val="22"/>
                <w:szCs w:val="22"/>
              </w:rPr>
            </w:pPr>
            <w:r w:rsidRPr="66841E14">
              <w:rPr>
                <w:rFonts w:ascii="Arial" w:eastAsia="Times New Roman" w:hAnsi="Arial" w:cs="Arial"/>
                <w:sz w:val="22"/>
                <w:szCs w:val="22"/>
              </w:rPr>
              <w:t xml:space="preserve">La capacidad de esta zona deberá permitir el estacionamiento simultáneo de mínimo quince (15) </w:t>
            </w:r>
            <w:r w:rsidR="004657B7">
              <w:rPr>
                <w:rFonts w:ascii="Arial" w:eastAsia="Times New Roman" w:hAnsi="Arial" w:cs="Arial"/>
                <w:sz w:val="22"/>
                <w:szCs w:val="22"/>
              </w:rPr>
              <w:t>motocicletas</w:t>
            </w:r>
            <w:r w:rsidRPr="66841E14">
              <w:rPr>
                <w:rFonts w:ascii="Arial" w:eastAsia="Times New Roman" w:hAnsi="Arial" w:cs="Arial"/>
                <w:sz w:val="22"/>
                <w:szCs w:val="22"/>
              </w:rPr>
              <w:t xml:space="preserve"> y garantizar que, en ningún caso, los </w:t>
            </w:r>
            <w:r w:rsidR="004657B7">
              <w:rPr>
                <w:rFonts w:ascii="Arial" w:eastAsia="Times New Roman" w:hAnsi="Arial" w:cs="Arial"/>
                <w:sz w:val="22"/>
                <w:szCs w:val="22"/>
              </w:rPr>
              <w:t>automotores</w:t>
            </w:r>
            <w:r w:rsidRPr="66841E14">
              <w:rPr>
                <w:rFonts w:ascii="Arial" w:eastAsia="Times New Roman" w:hAnsi="Arial" w:cs="Arial"/>
                <w:sz w:val="22"/>
                <w:szCs w:val="22"/>
              </w:rPr>
              <w:t xml:space="preserve"> de la Entidad ocupen espacio público o permanezcan fuera de las instalaciones autorizadas.</w:t>
            </w:r>
          </w:p>
          <w:p w14:paraId="38F6A377" w14:textId="77777777" w:rsidR="004B5F2E" w:rsidRPr="004B5F2E" w:rsidRDefault="004B5F2E" w:rsidP="008E7227">
            <w:pPr>
              <w:pStyle w:val="Prrafodelista"/>
              <w:jc w:val="both"/>
              <w:rPr>
                <w:rFonts w:ascii="Arial" w:hAnsi="Arial" w:cs="Arial"/>
                <w:sz w:val="22"/>
                <w:szCs w:val="22"/>
                <w:lang w:val="es-CO"/>
              </w:rPr>
            </w:pPr>
          </w:p>
          <w:p w14:paraId="68E9F115" w14:textId="77777777" w:rsidR="004B5F2E" w:rsidRPr="004B5F2E" w:rsidRDefault="054A367A" w:rsidP="00ED7F1B">
            <w:pPr>
              <w:pStyle w:val="Prrafodelista"/>
              <w:numPr>
                <w:ilvl w:val="0"/>
                <w:numId w:val="30"/>
              </w:numPr>
              <w:jc w:val="both"/>
              <w:rPr>
                <w:rFonts w:ascii="Arial" w:hAnsi="Arial" w:cs="Arial"/>
                <w:sz w:val="22"/>
                <w:szCs w:val="22"/>
                <w:lang w:val="es-CO"/>
              </w:rPr>
            </w:pPr>
            <w:r w:rsidRPr="23EA11E2">
              <w:rPr>
                <w:rFonts w:ascii="Arial" w:hAnsi="Arial" w:cs="Arial"/>
                <w:b/>
                <w:bCs/>
                <w:sz w:val="22"/>
                <w:szCs w:val="22"/>
              </w:rPr>
              <w:t>ÁREA DE ALMACÉN DE REPUESTOS</w:t>
            </w:r>
            <w:r w:rsidR="558C8B18" w:rsidRPr="23EA11E2">
              <w:rPr>
                <w:rFonts w:ascii="Arial" w:hAnsi="Arial" w:cs="Arial"/>
                <w:sz w:val="22"/>
                <w:szCs w:val="22"/>
              </w:rPr>
              <w:t xml:space="preserve">: </w:t>
            </w:r>
            <w:r w:rsidR="558C8B18" w:rsidRPr="23EA11E2">
              <w:rPr>
                <w:rFonts w:ascii="Arial" w:hAnsi="Arial" w:cs="Arial"/>
                <w:sz w:val="22"/>
                <w:szCs w:val="22"/>
                <w:lang w:val="es-CO"/>
              </w:rPr>
              <w:t>Espacio destinado al almacenamiento organizado de repuestos e insumos, que permita:</w:t>
            </w:r>
          </w:p>
          <w:p w14:paraId="71D29F33" w14:textId="77777777" w:rsidR="23EA11E2" w:rsidRDefault="23EA11E2" w:rsidP="008E7227">
            <w:pPr>
              <w:pStyle w:val="Prrafodelista"/>
              <w:jc w:val="both"/>
              <w:rPr>
                <w:rFonts w:ascii="Arial" w:hAnsi="Arial" w:cs="Arial"/>
                <w:sz w:val="22"/>
                <w:szCs w:val="22"/>
                <w:lang w:val="es-CO"/>
              </w:rPr>
            </w:pPr>
          </w:p>
          <w:p w14:paraId="383248EF" w14:textId="77777777" w:rsidR="004B5F2E" w:rsidRPr="004B5F2E" w:rsidRDefault="004B5F2E" w:rsidP="00ED7F1B">
            <w:pPr>
              <w:pStyle w:val="Prrafodelista"/>
              <w:numPr>
                <w:ilvl w:val="1"/>
                <w:numId w:val="30"/>
              </w:numPr>
              <w:jc w:val="both"/>
              <w:rPr>
                <w:rFonts w:ascii="Arial" w:hAnsi="Arial" w:cs="Arial"/>
                <w:sz w:val="22"/>
                <w:szCs w:val="22"/>
                <w:lang w:val="es-CO"/>
              </w:rPr>
            </w:pPr>
            <w:r w:rsidRPr="004B5F2E">
              <w:rPr>
                <w:rFonts w:ascii="Arial" w:hAnsi="Arial" w:cs="Arial"/>
                <w:sz w:val="22"/>
                <w:szCs w:val="22"/>
                <w:lang w:val="es-CO"/>
              </w:rPr>
              <w:t>Control de inventarios</w:t>
            </w:r>
          </w:p>
          <w:p w14:paraId="7C24D7C1" w14:textId="77777777" w:rsidR="004B5F2E" w:rsidRPr="004B5F2E" w:rsidRDefault="004B5F2E" w:rsidP="00ED7F1B">
            <w:pPr>
              <w:pStyle w:val="Prrafodelista"/>
              <w:numPr>
                <w:ilvl w:val="1"/>
                <w:numId w:val="30"/>
              </w:numPr>
              <w:jc w:val="both"/>
              <w:rPr>
                <w:rFonts w:ascii="Arial" w:hAnsi="Arial" w:cs="Arial"/>
                <w:sz w:val="22"/>
                <w:szCs w:val="22"/>
                <w:lang w:val="es-CO"/>
              </w:rPr>
            </w:pPr>
            <w:r w:rsidRPr="004B5F2E">
              <w:rPr>
                <w:rFonts w:ascii="Arial" w:hAnsi="Arial" w:cs="Arial"/>
                <w:sz w:val="22"/>
                <w:szCs w:val="22"/>
                <w:lang w:val="es-CO"/>
              </w:rPr>
              <w:t>Disponibilidad oportuna</w:t>
            </w:r>
          </w:p>
          <w:p w14:paraId="2C760CA3" w14:textId="77777777" w:rsidR="004B5F2E" w:rsidRPr="004B5F2E" w:rsidRDefault="519F7860"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Condiciones adecuadas de conservación</w:t>
            </w:r>
          </w:p>
          <w:p w14:paraId="47CF9711" w14:textId="77777777" w:rsidR="148633EA" w:rsidRDefault="148633EA" w:rsidP="00ED7F1B">
            <w:pPr>
              <w:pStyle w:val="Prrafodelista"/>
              <w:numPr>
                <w:ilvl w:val="1"/>
                <w:numId w:val="30"/>
              </w:numPr>
              <w:jc w:val="both"/>
              <w:rPr>
                <w:rFonts w:ascii="Arial" w:hAnsi="Arial" w:cs="Arial"/>
                <w:sz w:val="22"/>
                <w:szCs w:val="22"/>
                <w:lang w:val="es-CO"/>
              </w:rPr>
            </w:pPr>
            <w:r w:rsidRPr="66841E14">
              <w:rPr>
                <w:rFonts w:ascii="Arial" w:hAnsi="Arial" w:cs="Arial"/>
                <w:sz w:val="22"/>
                <w:szCs w:val="22"/>
                <w:lang w:val="es-CO"/>
              </w:rPr>
              <w:t>Identificación y separación de repuestos nuevos, usados y pendientes de disposición final.</w:t>
            </w:r>
          </w:p>
          <w:p w14:paraId="01E33674" w14:textId="77777777" w:rsidR="004B5F2E" w:rsidRDefault="004B5F2E" w:rsidP="008E7227">
            <w:pPr>
              <w:pStyle w:val="Prrafodelista"/>
              <w:jc w:val="both"/>
              <w:rPr>
                <w:rFonts w:ascii="Arial" w:hAnsi="Arial" w:cs="Arial"/>
                <w:sz w:val="22"/>
                <w:szCs w:val="22"/>
              </w:rPr>
            </w:pPr>
          </w:p>
          <w:p w14:paraId="04ACBA5D" w14:textId="77777777" w:rsidR="15A99505" w:rsidRDefault="15A99505" w:rsidP="00ED7F1B">
            <w:pPr>
              <w:pStyle w:val="Prrafodelista"/>
              <w:numPr>
                <w:ilvl w:val="0"/>
                <w:numId w:val="30"/>
              </w:numPr>
              <w:jc w:val="both"/>
              <w:rPr>
                <w:rFonts w:ascii="Arial" w:hAnsi="Arial" w:cs="Arial"/>
                <w:sz w:val="22"/>
                <w:szCs w:val="22"/>
                <w:lang w:val="es-CO"/>
              </w:rPr>
            </w:pPr>
            <w:r w:rsidRPr="66841E14">
              <w:rPr>
                <w:rFonts w:ascii="Arial" w:hAnsi="Arial" w:cs="Arial"/>
                <w:b/>
                <w:bCs/>
                <w:sz w:val="22"/>
                <w:szCs w:val="22"/>
              </w:rPr>
              <w:t>ÁREA DE LAVADO</w:t>
            </w:r>
            <w:r w:rsidR="040EB0B3" w:rsidRPr="66841E14">
              <w:rPr>
                <w:rFonts w:ascii="Arial" w:hAnsi="Arial" w:cs="Arial"/>
                <w:b/>
                <w:bCs/>
                <w:sz w:val="22"/>
                <w:szCs w:val="22"/>
              </w:rPr>
              <w:t>:</w:t>
            </w:r>
            <w:r w:rsidR="040EB0B3" w:rsidRPr="66841E14">
              <w:rPr>
                <w:rFonts w:ascii="Arial" w:hAnsi="Arial" w:cs="Arial"/>
                <w:sz w:val="22"/>
                <w:szCs w:val="22"/>
              </w:rPr>
              <w:t xml:space="preserve"> </w:t>
            </w:r>
            <w:r w:rsidR="040EB0B3" w:rsidRPr="66841E14">
              <w:rPr>
                <w:rFonts w:ascii="Arial" w:hAnsi="Arial" w:cs="Arial"/>
                <w:sz w:val="22"/>
                <w:szCs w:val="22"/>
                <w:lang w:val="es-CO"/>
              </w:rPr>
              <w:t xml:space="preserve">Zona destinada al lavado de </w:t>
            </w:r>
            <w:r w:rsidR="00B20DA3">
              <w:rPr>
                <w:rFonts w:ascii="Arial" w:hAnsi="Arial" w:cs="Arial"/>
                <w:sz w:val="22"/>
                <w:szCs w:val="22"/>
                <w:lang w:val="es-CO"/>
              </w:rPr>
              <w:t>automotores</w:t>
            </w:r>
            <w:r w:rsidR="040EB0B3" w:rsidRPr="66841E14">
              <w:rPr>
                <w:rFonts w:ascii="Arial" w:hAnsi="Arial" w:cs="Arial"/>
                <w:sz w:val="22"/>
                <w:szCs w:val="22"/>
                <w:lang w:val="es-CO"/>
              </w:rPr>
              <w:t xml:space="preserve"> intervenidos, la cual podrá ser propia o mediante convenio</w:t>
            </w:r>
            <w:r w:rsidR="601764BF" w:rsidRPr="66841E14">
              <w:rPr>
                <w:rFonts w:ascii="Arial" w:hAnsi="Arial" w:cs="Arial"/>
                <w:sz w:val="22"/>
                <w:szCs w:val="22"/>
                <w:lang w:val="es-CO"/>
              </w:rPr>
              <w:t>.</w:t>
            </w:r>
          </w:p>
          <w:p w14:paraId="71763A6E" w14:textId="77777777" w:rsidR="66841E14" w:rsidRDefault="66841E14" w:rsidP="008E7227">
            <w:pPr>
              <w:pStyle w:val="Prrafodelista"/>
              <w:jc w:val="both"/>
              <w:rPr>
                <w:rFonts w:ascii="Arial" w:hAnsi="Arial" w:cs="Arial"/>
                <w:sz w:val="22"/>
                <w:szCs w:val="22"/>
                <w:lang w:val="es-CO"/>
              </w:rPr>
            </w:pPr>
          </w:p>
          <w:p w14:paraId="5FAC8B15" w14:textId="77777777" w:rsidR="601764BF" w:rsidRDefault="601764BF" w:rsidP="008E7227">
            <w:pPr>
              <w:pStyle w:val="Prrafodelista"/>
              <w:jc w:val="both"/>
              <w:rPr>
                <w:rFonts w:ascii="Arial" w:hAnsi="Arial" w:cs="Arial"/>
                <w:sz w:val="22"/>
                <w:szCs w:val="22"/>
                <w:lang w:val="es-CO"/>
              </w:rPr>
            </w:pPr>
            <w:r w:rsidRPr="66841E14">
              <w:rPr>
                <w:rFonts w:ascii="Arial" w:hAnsi="Arial" w:cs="Arial"/>
                <w:sz w:val="22"/>
                <w:szCs w:val="22"/>
                <w:lang w:val="es-CO"/>
              </w:rPr>
              <w:t>En ambos casos deberán acreditarse las condiciones técnicas, legales y ambientales exigidas por la Entidad.</w:t>
            </w:r>
          </w:p>
          <w:p w14:paraId="79607C5E" w14:textId="77777777" w:rsidR="00BA76AC" w:rsidRPr="00BA76AC" w:rsidRDefault="00BA76AC" w:rsidP="008E7227">
            <w:pPr>
              <w:pStyle w:val="Prrafodelista"/>
              <w:jc w:val="both"/>
              <w:rPr>
                <w:rFonts w:ascii="Arial" w:hAnsi="Arial" w:cs="Arial"/>
                <w:sz w:val="22"/>
                <w:szCs w:val="22"/>
                <w:lang w:val="es-CO"/>
              </w:rPr>
            </w:pPr>
          </w:p>
          <w:p w14:paraId="059016E4" w14:textId="77777777" w:rsidR="00BA76AC" w:rsidRPr="00BA76AC" w:rsidRDefault="054A367A" w:rsidP="00ED7F1B">
            <w:pPr>
              <w:pStyle w:val="Prrafodelista"/>
              <w:numPr>
                <w:ilvl w:val="0"/>
                <w:numId w:val="30"/>
              </w:numPr>
              <w:jc w:val="both"/>
              <w:rPr>
                <w:rFonts w:ascii="Arial" w:hAnsi="Arial" w:cs="Arial"/>
                <w:sz w:val="22"/>
                <w:szCs w:val="22"/>
                <w:lang w:val="es-CO"/>
              </w:rPr>
            </w:pPr>
            <w:r w:rsidRPr="23EA11E2">
              <w:rPr>
                <w:rFonts w:ascii="Arial" w:hAnsi="Arial" w:cs="Arial"/>
                <w:b/>
                <w:bCs/>
                <w:sz w:val="22"/>
                <w:szCs w:val="22"/>
              </w:rPr>
              <w:t>ÁREA DE MANTENIMIENTO</w:t>
            </w:r>
            <w:r w:rsidR="178CB10B" w:rsidRPr="23EA11E2">
              <w:rPr>
                <w:rFonts w:ascii="Arial" w:hAnsi="Arial" w:cs="Arial"/>
                <w:sz w:val="22"/>
                <w:szCs w:val="22"/>
              </w:rPr>
              <w:t xml:space="preserve">: </w:t>
            </w:r>
            <w:r w:rsidR="178CB10B" w:rsidRPr="23EA11E2">
              <w:rPr>
                <w:rFonts w:ascii="Arial" w:hAnsi="Arial" w:cs="Arial"/>
                <w:sz w:val="22"/>
                <w:szCs w:val="22"/>
                <w:lang w:val="es-CO"/>
              </w:rPr>
              <w:t>Área técnica destinada exclusivamente a la ejecución de mantenimientos, la cual deberá:</w:t>
            </w:r>
          </w:p>
          <w:p w14:paraId="03CADC4F" w14:textId="77777777" w:rsidR="23EA11E2" w:rsidRDefault="23EA11E2" w:rsidP="008E7227">
            <w:pPr>
              <w:pStyle w:val="Prrafodelista"/>
              <w:jc w:val="both"/>
              <w:rPr>
                <w:rFonts w:ascii="Arial" w:hAnsi="Arial" w:cs="Arial"/>
                <w:sz w:val="22"/>
                <w:szCs w:val="22"/>
                <w:lang w:val="es-CO"/>
              </w:rPr>
            </w:pPr>
          </w:p>
          <w:p w14:paraId="18726E03" w14:textId="77777777" w:rsidR="00BA76AC" w:rsidRPr="00BA76AC" w:rsidRDefault="07AF5CDF" w:rsidP="00ED7F1B">
            <w:pPr>
              <w:pStyle w:val="Prrafodelista"/>
              <w:numPr>
                <w:ilvl w:val="1"/>
                <w:numId w:val="30"/>
              </w:numPr>
              <w:jc w:val="both"/>
              <w:rPr>
                <w:rFonts w:ascii="Arial" w:eastAsia="Arial" w:hAnsi="Arial" w:cs="Arial"/>
                <w:sz w:val="22"/>
                <w:szCs w:val="22"/>
                <w:lang w:val="es-CO"/>
              </w:rPr>
            </w:pPr>
            <w:r w:rsidRPr="66841E14">
              <w:rPr>
                <w:rFonts w:ascii="Arial" w:eastAsia="Arial" w:hAnsi="Arial" w:cs="Arial"/>
                <w:sz w:val="22"/>
                <w:szCs w:val="22"/>
                <w:lang w:val="es-CO"/>
              </w:rPr>
              <w:t>Estar totalmente techada</w:t>
            </w:r>
          </w:p>
          <w:p w14:paraId="78F31C1D" w14:textId="77777777" w:rsidR="75940BC7" w:rsidRDefault="75940BC7" w:rsidP="00ED7F1B">
            <w:pPr>
              <w:pStyle w:val="Prrafodelista"/>
              <w:numPr>
                <w:ilvl w:val="1"/>
                <w:numId w:val="30"/>
              </w:numPr>
              <w:jc w:val="both"/>
              <w:rPr>
                <w:rFonts w:ascii="Arial" w:eastAsia="Arial" w:hAnsi="Arial" w:cs="Arial"/>
                <w:sz w:val="22"/>
                <w:szCs w:val="22"/>
                <w:lang w:val="es-CO"/>
              </w:rPr>
            </w:pPr>
            <w:r w:rsidRPr="66841E14">
              <w:rPr>
                <w:rFonts w:ascii="Arial" w:eastAsia="Arial" w:hAnsi="Arial" w:cs="Arial"/>
                <w:sz w:val="22"/>
                <w:szCs w:val="22"/>
                <w:lang w:val="es-CO"/>
              </w:rPr>
              <w:t>Estar debidamente iluminada (luz natural y/o artificial)</w:t>
            </w:r>
          </w:p>
          <w:p w14:paraId="218A7920" w14:textId="77777777" w:rsidR="091F0C9E" w:rsidRDefault="091F0C9E" w:rsidP="00ED7F1B">
            <w:pPr>
              <w:pStyle w:val="Prrafodelista"/>
              <w:numPr>
                <w:ilvl w:val="1"/>
                <w:numId w:val="30"/>
              </w:numPr>
              <w:jc w:val="both"/>
              <w:rPr>
                <w:rFonts w:ascii="Arial" w:eastAsia="Arial" w:hAnsi="Arial" w:cs="Arial"/>
                <w:sz w:val="22"/>
                <w:szCs w:val="22"/>
                <w:lang w:val="es-CO"/>
              </w:rPr>
            </w:pPr>
            <w:r w:rsidRPr="66841E14">
              <w:rPr>
                <w:rFonts w:ascii="Arial" w:eastAsia="Arial" w:hAnsi="Arial" w:cs="Arial"/>
                <w:sz w:val="22"/>
                <w:szCs w:val="22"/>
                <w:lang w:val="es-CO"/>
              </w:rPr>
              <w:t>Contar con señalización y demarcación visible.</w:t>
            </w:r>
          </w:p>
          <w:p w14:paraId="58558C60" w14:textId="77777777" w:rsidR="091F0C9E" w:rsidRDefault="091F0C9E" w:rsidP="00ED7F1B">
            <w:pPr>
              <w:pStyle w:val="Prrafodelista"/>
              <w:numPr>
                <w:ilvl w:val="1"/>
                <w:numId w:val="30"/>
              </w:numPr>
              <w:jc w:val="both"/>
              <w:rPr>
                <w:rFonts w:ascii="Arial" w:eastAsia="Arial" w:hAnsi="Arial" w:cs="Arial"/>
                <w:sz w:val="22"/>
                <w:szCs w:val="22"/>
              </w:rPr>
            </w:pPr>
            <w:r w:rsidRPr="66841E14">
              <w:rPr>
                <w:rFonts w:ascii="Arial" w:eastAsia="Arial" w:hAnsi="Arial" w:cs="Arial"/>
                <w:sz w:val="22"/>
                <w:szCs w:val="22"/>
              </w:rPr>
              <w:t>Disponer de puestos de trabajo equipados con elevadores.</w:t>
            </w:r>
          </w:p>
          <w:p w14:paraId="64F73137" w14:textId="77777777" w:rsidR="091F0C9E" w:rsidRDefault="091F0C9E" w:rsidP="00ED7F1B">
            <w:pPr>
              <w:pStyle w:val="Prrafodelista"/>
              <w:numPr>
                <w:ilvl w:val="1"/>
                <w:numId w:val="30"/>
              </w:numPr>
              <w:jc w:val="both"/>
              <w:rPr>
                <w:rFonts w:ascii="Arial" w:eastAsia="Arial" w:hAnsi="Arial" w:cs="Arial"/>
                <w:sz w:val="22"/>
                <w:szCs w:val="22"/>
              </w:rPr>
            </w:pPr>
            <w:r w:rsidRPr="66841E14">
              <w:rPr>
                <w:rFonts w:ascii="Arial" w:eastAsia="Arial" w:hAnsi="Arial" w:cs="Arial"/>
                <w:sz w:val="22"/>
                <w:szCs w:val="22"/>
              </w:rPr>
              <w:t>Contar con herramientas, equipos e</w:t>
            </w:r>
            <w:r w:rsidR="043DA92E" w:rsidRPr="66841E14">
              <w:rPr>
                <w:rFonts w:ascii="Arial" w:eastAsia="Arial" w:hAnsi="Arial" w:cs="Arial"/>
                <w:sz w:val="22"/>
                <w:szCs w:val="22"/>
              </w:rPr>
              <w:t xml:space="preserve"> </w:t>
            </w:r>
            <w:r w:rsidRPr="66841E14">
              <w:rPr>
                <w:rFonts w:ascii="Arial" w:eastAsia="Arial" w:hAnsi="Arial" w:cs="Arial"/>
                <w:sz w:val="22"/>
                <w:szCs w:val="22"/>
              </w:rPr>
              <w:t>infraestructura suficientes para la prestación de los servicios.</w:t>
            </w:r>
          </w:p>
          <w:p w14:paraId="7A27EBDC" w14:textId="77777777" w:rsidR="091F0C9E" w:rsidRDefault="091F0C9E" w:rsidP="00ED7F1B">
            <w:pPr>
              <w:pStyle w:val="Prrafodelista"/>
              <w:numPr>
                <w:ilvl w:val="1"/>
                <w:numId w:val="30"/>
              </w:numPr>
              <w:jc w:val="both"/>
              <w:rPr>
                <w:rFonts w:ascii="Arial" w:eastAsia="Arial" w:hAnsi="Arial" w:cs="Arial"/>
                <w:sz w:val="22"/>
                <w:szCs w:val="22"/>
              </w:rPr>
            </w:pPr>
            <w:r w:rsidRPr="66841E14">
              <w:rPr>
                <w:rFonts w:ascii="Arial" w:eastAsia="Arial" w:hAnsi="Arial" w:cs="Arial"/>
                <w:sz w:val="22"/>
                <w:szCs w:val="22"/>
              </w:rPr>
              <w:t xml:space="preserve">Permitir la atención simultánea de los </w:t>
            </w:r>
            <w:r w:rsidR="00B20DA3">
              <w:rPr>
                <w:rFonts w:ascii="Arial" w:eastAsia="Arial" w:hAnsi="Arial" w:cs="Arial"/>
                <w:sz w:val="22"/>
                <w:szCs w:val="22"/>
              </w:rPr>
              <w:t xml:space="preserve">automotores </w:t>
            </w:r>
            <w:r w:rsidRPr="66841E14">
              <w:rPr>
                <w:rFonts w:ascii="Arial" w:eastAsia="Arial" w:hAnsi="Arial" w:cs="Arial"/>
                <w:sz w:val="22"/>
                <w:szCs w:val="22"/>
              </w:rPr>
              <w:t>requeridos por la Entidad.</w:t>
            </w:r>
          </w:p>
          <w:p w14:paraId="689051CD" w14:textId="77777777" w:rsidR="66841E14" w:rsidRDefault="66841E14" w:rsidP="008E7227">
            <w:pPr>
              <w:pStyle w:val="Prrafodelista"/>
              <w:ind w:left="1440"/>
              <w:jc w:val="both"/>
              <w:rPr>
                <w:rFonts w:ascii="Arial" w:hAnsi="Arial" w:cs="Arial"/>
                <w:sz w:val="22"/>
                <w:szCs w:val="22"/>
                <w:lang w:val="es-CO"/>
              </w:rPr>
            </w:pPr>
          </w:p>
          <w:p w14:paraId="039F217C" w14:textId="77777777" w:rsidR="00DD6730" w:rsidRPr="00B20DA3" w:rsidRDefault="00B20DA3" w:rsidP="003416F0">
            <w:pPr>
              <w:jc w:val="center"/>
              <w:rPr>
                <w:rFonts w:ascii="Arial" w:hAnsi="Arial" w:cs="Arial"/>
                <w:b/>
                <w:sz w:val="22"/>
                <w:szCs w:val="22"/>
              </w:rPr>
            </w:pPr>
            <w:r w:rsidRPr="00B20DA3">
              <w:rPr>
                <w:rFonts w:ascii="Arial" w:hAnsi="Arial" w:cs="Arial"/>
                <w:b/>
                <w:sz w:val="22"/>
                <w:szCs w:val="22"/>
              </w:rPr>
              <w:t>TABLA NO. 7 - ÁREAS MÍNIMAS PARA MOTOCICLETAS.</w:t>
            </w:r>
          </w:p>
          <w:p w14:paraId="0AD436C4" w14:textId="77777777" w:rsidR="00DD6730" w:rsidRPr="00626EEB" w:rsidRDefault="00DD6730" w:rsidP="008E7227">
            <w:pPr>
              <w:pStyle w:val="Prrafodelista"/>
              <w:jc w:val="both"/>
              <w:rPr>
                <w:rFonts w:ascii="Arial" w:hAnsi="Arial" w:cs="Arial"/>
                <w:sz w:val="20"/>
                <w:szCs w:val="20"/>
              </w:rPr>
            </w:pPr>
          </w:p>
          <w:tbl>
            <w:tblPr>
              <w:tblStyle w:val="Tablaconcuadrcula"/>
              <w:tblW w:w="0" w:type="auto"/>
              <w:jc w:val="center"/>
              <w:tblLayout w:type="fixed"/>
              <w:tblLook w:val="04A0" w:firstRow="1" w:lastRow="0" w:firstColumn="1" w:lastColumn="0" w:noHBand="0" w:noVBand="1"/>
            </w:tblPr>
            <w:tblGrid>
              <w:gridCol w:w="3260"/>
              <w:gridCol w:w="2043"/>
            </w:tblGrid>
            <w:tr w:rsidR="00DD6730" w:rsidRPr="003416F0" w14:paraId="6E5B8F45" w14:textId="77777777" w:rsidTr="69E1A2AF">
              <w:trPr>
                <w:trHeight w:val="340"/>
                <w:jc w:val="center"/>
              </w:trPr>
              <w:tc>
                <w:tcPr>
                  <w:tcW w:w="3260" w:type="dxa"/>
                  <w:vAlign w:val="center"/>
                </w:tcPr>
                <w:p w14:paraId="0A45B0D5" w14:textId="77777777" w:rsidR="00DD6730" w:rsidRPr="003416F0" w:rsidRDefault="4F2E9306" w:rsidP="69E1A2AF">
                  <w:pPr>
                    <w:pStyle w:val="Prrafodelista"/>
                    <w:ind w:left="0"/>
                    <w:jc w:val="center"/>
                    <w:rPr>
                      <w:rFonts w:ascii="Arial" w:hAnsi="Arial" w:cs="Arial"/>
                      <w:b/>
                      <w:bCs/>
                      <w:sz w:val="20"/>
                      <w:szCs w:val="20"/>
                    </w:rPr>
                  </w:pPr>
                  <w:r w:rsidRPr="003416F0">
                    <w:rPr>
                      <w:rFonts w:ascii="Arial" w:hAnsi="Arial" w:cs="Arial"/>
                      <w:b/>
                      <w:bCs/>
                      <w:sz w:val="20"/>
                      <w:szCs w:val="20"/>
                    </w:rPr>
                    <w:t>Descripción</w:t>
                  </w:r>
                </w:p>
              </w:tc>
              <w:tc>
                <w:tcPr>
                  <w:tcW w:w="2043" w:type="dxa"/>
                  <w:vAlign w:val="center"/>
                </w:tcPr>
                <w:p w14:paraId="2E9D94A0" w14:textId="77777777" w:rsidR="00DD6730" w:rsidRPr="003416F0" w:rsidRDefault="4F2E9306" w:rsidP="69E1A2AF">
                  <w:pPr>
                    <w:pStyle w:val="Prrafodelista"/>
                    <w:ind w:left="0"/>
                    <w:jc w:val="center"/>
                    <w:rPr>
                      <w:rFonts w:ascii="Arial" w:hAnsi="Arial" w:cs="Arial"/>
                      <w:b/>
                      <w:bCs/>
                      <w:sz w:val="20"/>
                      <w:szCs w:val="20"/>
                    </w:rPr>
                  </w:pPr>
                  <w:r w:rsidRPr="003416F0">
                    <w:rPr>
                      <w:rFonts w:ascii="Arial" w:hAnsi="Arial" w:cs="Arial"/>
                      <w:b/>
                      <w:bCs/>
                      <w:sz w:val="20"/>
                      <w:szCs w:val="20"/>
                    </w:rPr>
                    <w:t>Área mínima</w:t>
                  </w:r>
                </w:p>
              </w:tc>
            </w:tr>
            <w:tr w:rsidR="00A16209" w:rsidRPr="003416F0" w14:paraId="62B693A5" w14:textId="77777777" w:rsidTr="69E1A2AF">
              <w:trPr>
                <w:trHeight w:val="340"/>
                <w:jc w:val="center"/>
              </w:trPr>
              <w:tc>
                <w:tcPr>
                  <w:tcW w:w="3260" w:type="dxa"/>
                  <w:vAlign w:val="center"/>
                </w:tcPr>
                <w:p w14:paraId="49943F67"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administrativa </w:t>
                  </w:r>
                </w:p>
              </w:tc>
              <w:tc>
                <w:tcPr>
                  <w:tcW w:w="2043" w:type="dxa"/>
                  <w:vAlign w:val="center"/>
                </w:tcPr>
                <w:p w14:paraId="57513DA4" w14:textId="77777777" w:rsidR="00A16209" w:rsidRPr="003416F0" w:rsidRDefault="003416F0" w:rsidP="69E1A2AF">
                  <w:pPr>
                    <w:pStyle w:val="Prrafodelista"/>
                    <w:ind w:left="0"/>
                    <w:jc w:val="center"/>
                    <w:rPr>
                      <w:rStyle w:val="normaltextrun"/>
                      <w:rFonts w:ascii="Arial" w:hAnsi="Arial" w:cs="Arial"/>
                      <w:sz w:val="20"/>
                      <w:szCs w:val="20"/>
                    </w:rPr>
                  </w:pPr>
                  <w:r>
                    <w:rPr>
                      <w:rStyle w:val="normaltextrun"/>
                      <w:rFonts w:ascii="Arial" w:hAnsi="Arial" w:cs="Arial"/>
                      <w:sz w:val="20"/>
                      <w:szCs w:val="20"/>
                    </w:rPr>
                    <w:t>2</w:t>
                  </w:r>
                  <w:r w:rsidR="51011FC0" w:rsidRPr="003416F0">
                    <w:rPr>
                      <w:rStyle w:val="normaltextrun"/>
                      <w:rFonts w:ascii="Arial" w:hAnsi="Arial" w:cs="Arial"/>
                      <w:sz w:val="20"/>
                      <w:szCs w:val="20"/>
                    </w:rPr>
                    <w:t>0 m2 </w:t>
                  </w:r>
                </w:p>
              </w:tc>
            </w:tr>
            <w:tr w:rsidR="00A16209" w:rsidRPr="003416F0" w14:paraId="6D6B2C2F" w14:textId="77777777" w:rsidTr="69E1A2AF">
              <w:trPr>
                <w:trHeight w:val="340"/>
                <w:jc w:val="center"/>
              </w:trPr>
              <w:tc>
                <w:tcPr>
                  <w:tcW w:w="3260" w:type="dxa"/>
                  <w:vAlign w:val="center"/>
                </w:tcPr>
                <w:p w14:paraId="114AFD55"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de almacén de repuestos </w:t>
                  </w:r>
                </w:p>
              </w:tc>
              <w:tc>
                <w:tcPr>
                  <w:tcW w:w="2043" w:type="dxa"/>
                  <w:vAlign w:val="center"/>
                </w:tcPr>
                <w:p w14:paraId="04E557EF" w14:textId="77777777" w:rsidR="00A16209" w:rsidRPr="003416F0" w:rsidRDefault="003416F0" w:rsidP="69E1A2AF">
                  <w:pPr>
                    <w:pStyle w:val="Prrafodelista"/>
                    <w:ind w:left="0"/>
                    <w:jc w:val="center"/>
                    <w:rPr>
                      <w:rStyle w:val="normaltextrun"/>
                      <w:rFonts w:ascii="Arial" w:hAnsi="Arial" w:cs="Arial"/>
                      <w:sz w:val="20"/>
                      <w:szCs w:val="20"/>
                    </w:rPr>
                  </w:pPr>
                  <w:r>
                    <w:rPr>
                      <w:rStyle w:val="normaltextrun"/>
                      <w:rFonts w:ascii="Arial" w:hAnsi="Arial" w:cs="Arial"/>
                      <w:sz w:val="20"/>
                      <w:szCs w:val="20"/>
                    </w:rPr>
                    <w:t>3</w:t>
                  </w:r>
                  <w:r w:rsidR="51011FC0" w:rsidRPr="003416F0">
                    <w:rPr>
                      <w:rStyle w:val="normaltextrun"/>
                      <w:rFonts w:ascii="Arial" w:hAnsi="Arial" w:cs="Arial"/>
                      <w:sz w:val="20"/>
                      <w:szCs w:val="20"/>
                    </w:rPr>
                    <w:t>0 m2 </w:t>
                  </w:r>
                </w:p>
              </w:tc>
            </w:tr>
            <w:tr w:rsidR="00A16209" w:rsidRPr="003416F0" w14:paraId="497BA2B9" w14:textId="77777777" w:rsidTr="69E1A2AF">
              <w:trPr>
                <w:trHeight w:val="340"/>
                <w:jc w:val="center"/>
              </w:trPr>
              <w:tc>
                <w:tcPr>
                  <w:tcW w:w="3260" w:type="dxa"/>
                  <w:vAlign w:val="center"/>
                </w:tcPr>
                <w:p w14:paraId="438B0867"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de lavado </w:t>
                  </w:r>
                </w:p>
              </w:tc>
              <w:tc>
                <w:tcPr>
                  <w:tcW w:w="2043" w:type="dxa"/>
                  <w:vAlign w:val="center"/>
                </w:tcPr>
                <w:p w14:paraId="47CE1EAD"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25 m2 </w:t>
                  </w:r>
                </w:p>
              </w:tc>
            </w:tr>
            <w:tr w:rsidR="00A16209" w:rsidRPr="003416F0" w14:paraId="42EB7012" w14:textId="77777777" w:rsidTr="69E1A2AF">
              <w:trPr>
                <w:trHeight w:val="340"/>
                <w:jc w:val="center"/>
              </w:trPr>
              <w:tc>
                <w:tcPr>
                  <w:tcW w:w="3260" w:type="dxa"/>
                  <w:vAlign w:val="center"/>
                </w:tcPr>
                <w:p w14:paraId="271E5ED0"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Área de recepción  </w:t>
                  </w:r>
                </w:p>
              </w:tc>
              <w:tc>
                <w:tcPr>
                  <w:tcW w:w="2043" w:type="dxa"/>
                  <w:vAlign w:val="center"/>
                </w:tcPr>
                <w:p w14:paraId="53280F9A" w14:textId="77777777" w:rsidR="00A16209" w:rsidRPr="003416F0" w:rsidRDefault="51011FC0" w:rsidP="69E1A2AF">
                  <w:pPr>
                    <w:pStyle w:val="Prrafodelista"/>
                    <w:ind w:left="0"/>
                    <w:jc w:val="center"/>
                    <w:rPr>
                      <w:rStyle w:val="normaltextrun"/>
                      <w:rFonts w:ascii="Arial" w:hAnsi="Arial" w:cs="Arial"/>
                      <w:sz w:val="20"/>
                      <w:szCs w:val="20"/>
                    </w:rPr>
                  </w:pPr>
                  <w:r w:rsidRPr="003416F0">
                    <w:rPr>
                      <w:rStyle w:val="normaltextrun"/>
                      <w:rFonts w:ascii="Arial" w:hAnsi="Arial" w:cs="Arial"/>
                      <w:sz w:val="20"/>
                      <w:szCs w:val="20"/>
                    </w:rPr>
                    <w:t>25 m2 </w:t>
                  </w:r>
                </w:p>
              </w:tc>
            </w:tr>
            <w:tr w:rsidR="66841E14" w:rsidRPr="003416F0" w14:paraId="5ADE10E4" w14:textId="77777777" w:rsidTr="69E1A2AF">
              <w:trPr>
                <w:trHeight w:val="340"/>
                <w:jc w:val="center"/>
              </w:trPr>
              <w:tc>
                <w:tcPr>
                  <w:tcW w:w="3260" w:type="dxa"/>
                  <w:vAlign w:val="center"/>
                </w:tcPr>
                <w:p w14:paraId="5D37364F" w14:textId="77777777" w:rsidR="66841E14" w:rsidRPr="00C874E7" w:rsidRDefault="6E8F6A0D" w:rsidP="69E1A2AF">
                  <w:pPr>
                    <w:pStyle w:val="Prrafodelista"/>
                    <w:ind w:left="0"/>
                    <w:jc w:val="center"/>
                    <w:rPr>
                      <w:rStyle w:val="normaltextrun"/>
                      <w:rFonts w:ascii="Arial" w:hAnsi="Arial" w:cs="Arial"/>
                      <w:sz w:val="20"/>
                      <w:szCs w:val="20"/>
                      <w:lang w:val="pt-PT"/>
                    </w:rPr>
                  </w:pPr>
                  <w:r w:rsidRPr="00C874E7">
                    <w:rPr>
                      <w:rStyle w:val="normaltextrun"/>
                      <w:rFonts w:ascii="Arial" w:hAnsi="Arial" w:cs="Arial"/>
                      <w:sz w:val="20"/>
                      <w:szCs w:val="20"/>
                      <w:lang w:val="pt-PT"/>
                    </w:rPr>
                    <w:t xml:space="preserve">Área de </w:t>
                  </w:r>
                  <w:r w:rsidR="17DAF90B" w:rsidRPr="00C874E7">
                    <w:rPr>
                      <w:rStyle w:val="normaltextrun"/>
                      <w:rFonts w:ascii="Arial" w:hAnsi="Arial" w:cs="Arial"/>
                      <w:sz w:val="20"/>
                      <w:szCs w:val="20"/>
                      <w:lang w:val="pt-PT"/>
                    </w:rPr>
                    <w:t>parqueo o pulmón</w:t>
                  </w:r>
                </w:p>
              </w:tc>
              <w:tc>
                <w:tcPr>
                  <w:tcW w:w="2043" w:type="dxa"/>
                  <w:vAlign w:val="center"/>
                </w:tcPr>
                <w:p w14:paraId="2A2B5163" w14:textId="77777777" w:rsidR="6DE08B28" w:rsidRPr="003416F0" w:rsidRDefault="00EF2DA2" w:rsidP="69E1A2AF">
                  <w:pPr>
                    <w:pStyle w:val="Prrafodelista"/>
                    <w:ind w:left="0"/>
                    <w:jc w:val="center"/>
                    <w:rPr>
                      <w:rFonts w:ascii="Arial" w:hAnsi="Arial" w:cs="Arial"/>
                      <w:sz w:val="20"/>
                      <w:szCs w:val="20"/>
                    </w:rPr>
                  </w:pPr>
                  <w:r>
                    <w:rPr>
                      <w:rStyle w:val="normaltextrun"/>
                      <w:rFonts w:ascii="Arial" w:hAnsi="Arial" w:cs="Arial"/>
                      <w:sz w:val="20"/>
                      <w:szCs w:val="20"/>
                    </w:rPr>
                    <w:t>13</w:t>
                  </w:r>
                  <w:r w:rsidR="17DAF90B" w:rsidRPr="003416F0">
                    <w:rPr>
                      <w:rStyle w:val="normaltextrun"/>
                      <w:rFonts w:ascii="Arial" w:hAnsi="Arial" w:cs="Arial"/>
                      <w:sz w:val="20"/>
                      <w:szCs w:val="20"/>
                    </w:rPr>
                    <w:t xml:space="preserve">0 </w:t>
                  </w:r>
                  <w:r w:rsidR="6E8F6A0D" w:rsidRPr="003416F0">
                    <w:rPr>
                      <w:rStyle w:val="normaltextrun"/>
                      <w:rFonts w:ascii="Arial" w:hAnsi="Arial" w:cs="Arial"/>
                      <w:sz w:val="20"/>
                      <w:szCs w:val="20"/>
                    </w:rPr>
                    <w:t>m</w:t>
                  </w:r>
                  <w:r w:rsidR="6E8F6A0D" w:rsidRPr="003416F0">
                    <w:rPr>
                      <w:rStyle w:val="normaltextrun"/>
                      <w:rFonts w:ascii="Arial" w:hAnsi="Arial" w:cs="Arial"/>
                      <w:sz w:val="20"/>
                      <w:szCs w:val="20"/>
                      <w:vertAlign w:val="superscript"/>
                    </w:rPr>
                    <w:t>2</w:t>
                  </w:r>
                  <w:r w:rsidR="6E8F6A0D" w:rsidRPr="003416F0">
                    <w:rPr>
                      <w:rStyle w:val="eop"/>
                      <w:rFonts w:ascii="Arial" w:hAnsi="Arial" w:cs="Arial"/>
                      <w:sz w:val="20"/>
                      <w:szCs w:val="20"/>
                    </w:rPr>
                    <w:t> </w:t>
                  </w:r>
                </w:p>
              </w:tc>
            </w:tr>
            <w:tr w:rsidR="66841E14" w:rsidRPr="003416F0" w14:paraId="7C68EB61" w14:textId="77777777" w:rsidTr="69E1A2AF">
              <w:trPr>
                <w:trHeight w:val="340"/>
                <w:jc w:val="center"/>
              </w:trPr>
              <w:tc>
                <w:tcPr>
                  <w:tcW w:w="3260" w:type="dxa"/>
                  <w:vAlign w:val="center"/>
                </w:tcPr>
                <w:p w14:paraId="143AD113" w14:textId="77777777" w:rsidR="66841E14" w:rsidRPr="003416F0" w:rsidRDefault="6E8F6A0D" w:rsidP="69E1A2AF">
                  <w:pPr>
                    <w:pStyle w:val="Prrafodelista"/>
                    <w:ind w:left="0"/>
                    <w:jc w:val="center"/>
                    <w:rPr>
                      <w:rFonts w:ascii="Arial" w:hAnsi="Arial" w:cs="Arial"/>
                      <w:sz w:val="20"/>
                      <w:szCs w:val="20"/>
                    </w:rPr>
                  </w:pPr>
                  <w:r w:rsidRPr="003416F0">
                    <w:rPr>
                      <w:rStyle w:val="normaltextrun"/>
                      <w:rFonts w:ascii="Arial" w:hAnsi="Arial" w:cs="Arial"/>
                      <w:sz w:val="20"/>
                      <w:szCs w:val="20"/>
                    </w:rPr>
                    <w:t>Área de mantenimiento </w:t>
                  </w:r>
                  <w:r w:rsidRPr="003416F0">
                    <w:rPr>
                      <w:rStyle w:val="eop"/>
                      <w:rFonts w:ascii="Arial" w:hAnsi="Arial" w:cs="Arial"/>
                      <w:sz w:val="20"/>
                      <w:szCs w:val="20"/>
                    </w:rPr>
                    <w:t> </w:t>
                  </w:r>
                </w:p>
              </w:tc>
              <w:tc>
                <w:tcPr>
                  <w:tcW w:w="2043" w:type="dxa"/>
                  <w:vAlign w:val="center"/>
                </w:tcPr>
                <w:p w14:paraId="2F737C00" w14:textId="77777777" w:rsidR="66841E14" w:rsidRPr="003416F0" w:rsidRDefault="00EF2DA2" w:rsidP="69E1A2AF">
                  <w:pPr>
                    <w:pStyle w:val="Prrafodelista"/>
                    <w:ind w:left="0"/>
                    <w:jc w:val="center"/>
                    <w:rPr>
                      <w:rFonts w:ascii="Arial" w:hAnsi="Arial" w:cs="Arial"/>
                      <w:sz w:val="20"/>
                      <w:szCs w:val="20"/>
                    </w:rPr>
                  </w:pPr>
                  <w:r>
                    <w:rPr>
                      <w:rStyle w:val="normaltextrun"/>
                      <w:rFonts w:ascii="Arial" w:hAnsi="Arial" w:cs="Arial"/>
                      <w:sz w:val="20"/>
                      <w:szCs w:val="20"/>
                    </w:rPr>
                    <w:t>27</w:t>
                  </w:r>
                  <w:r w:rsidR="6E8F6A0D" w:rsidRPr="003416F0">
                    <w:rPr>
                      <w:rStyle w:val="normaltextrun"/>
                      <w:rFonts w:ascii="Arial" w:hAnsi="Arial" w:cs="Arial"/>
                      <w:sz w:val="20"/>
                      <w:szCs w:val="20"/>
                    </w:rPr>
                    <w:t>0 m</w:t>
                  </w:r>
                  <w:r w:rsidR="6E8F6A0D" w:rsidRPr="003416F0">
                    <w:rPr>
                      <w:rStyle w:val="normaltextrun"/>
                      <w:rFonts w:ascii="Arial" w:hAnsi="Arial" w:cs="Arial"/>
                      <w:sz w:val="20"/>
                      <w:szCs w:val="20"/>
                      <w:vertAlign w:val="superscript"/>
                    </w:rPr>
                    <w:t>2</w:t>
                  </w:r>
                  <w:r w:rsidR="6E8F6A0D" w:rsidRPr="003416F0">
                    <w:rPr>
                      <w:rStyle w:val="eop"/>
                      <w:rFonts w:ascii="Arial" w:hAnsi="Arial" w:cs="Arial"/>
                      <w:sz w:val="20"/>
                      <w:szCs w:val="20"/>
                    </w:rPr>
                    <w:t> </w:t>
                  </w:r>
                </w:p>
              </w:tc>
            </w:tr>
            <w:tr w:rsidR="66841E14" w:rsidRPr="003416F0" w14:paraId="300DDFCE" w14:textId="77777777" w:rsidTr="69E1A2AF">
              <w:trPr>
                <w:trHeight w:val="340"/>
                <w:jc w:val="center"/>
              </w:trPr>
              <w:tc>
                <w:tcPr>
                  <w:tcW w:w="3260" w:type="dxa"/>
                  <w:vAlign w:val="center"/>
                </w:tcPr>
                <w:p w14:paraId="601AF135" w14:textId="77777777" w:rsidR="67113D0D" w:rsidRPr="003416F0" w:rsidRDefault="00C358A6" w:rsidP="69E1A2AF">
                  <w:pPr>
                    <w:jc w:val="center"/>
                    <w:rPr>
                      <w:rStyle w:val="normaltextrun"/>
                      <w:rFonts w:ascii="Arial" w:hAnsi="Arial" w:cs="Arial"/>
                      <w:b/>
                      <w:bCs/>
                      <w:sz w:val="20"/>
                      <w:szCs w:val="20"/>
                    </w:rPr>
                  </w:pPr>
                  <w:r w:rsidRPr="003416F0">
                    <w:rPr>
                      <w:rStyle w:val="normaltextrun"/>
                      <w:rFonts w:ascii="Arial" w:hAnsi="Arial" w:cs="Arial"/>
                      <w:b/>
                      <w:bCs/>
                      <w:sz w:val="20"/>
                      <w:szCs w:val="20"/>
                    </w:rPr>
                    <w:t>Área total</w:t>
                  </w:r>
                </w:p>
              </w:tc>
              <w:tc>
                <w:tcPr>
                  <w:tcW w:w="2043" w:type="dxa"/>
                  <w:vAlign w:val="center"/>
                </w:tcPr>
                <w:p w14:paraId="04A45998" w14:textId="77777777" w:rsidR="67113D0D" w:rsidRPr="003416F0" w:rsidRDefault="00EF2DA2" w:rsidP="69E1A2AF">
                  <w:pPr>
                    <w:jc w:val="center"/>
                    <w:rPr>
                      <w:rFonts w:ascii="Arial" w:hAnsi="Arial" w:cs="Arial"/>
                      <w:b/>
                      <w:bCs/>
                      <w:sz w:val="20"/>
                      <w:szCs w:val="20"/>
                    </w:rPr>
                  </w:pPr>
                  <w:r>
                    <w:rPr>
                      <w:rStyle w:val="normaltextrun"/>
                      <w:rFonts w:ascii="Arial" w:hAnsi="Arial" w:cs="Arial"/>
                      <w:b/>
                      <w:bCs/>
                      <w:sz w:val="20"/>
                      <w:szCs w:val="20"/>
                    </w:rPr>
                    <w:t>500</w:t>
                  </w:r>
                  <w:r w:rsidR="1268B93C" w:rsidRPr="003416F0">
                    <w:rPr>
                      <w:rStyle w:val="normaltextrun"/>
                      <w:rFonts w:ascii="Arial" w:hAnsi="Arial" w:cs="Arial"/>
                      <w:b/>
                      <w:bCs/>
                      <w:sz w:val="20"/>
                      <w:szCs w:val="20"/>
                    </w:rPr>
                    <w:t xml:space="preserve"> m</w:t>
                  </w:r>
                  <w:r w:rsidR="1268B93C" w:rsidRPr="003416F0">
                    <w:rPr>
                      <w:rStyle w:val="normaltextrun"/>
                      <w:rFonts w:ascii="Arial" w:hAnsi="Arial" w:cs="Arial"/>
                      <w:b/>
                      <w:bCs/>
                      <w:sz w:val="20"/>
                      <w:szCs w:val="20"/>
                      <w:vertAlign w:val="superscript"/>
                    </w:rPr>
                    <w:t>2</w:t>
                  </w:r>
                  <w:r w:rsidR="1268B93C" w:rsidRPr="003416F0">
                    <w:rPr>
                      <w:rStyle w:val="eop"/>
                      <w:rFonts w:ascii="Arial" w:hAnsi="Arial" w:cs="Arial"/>
                      <w:b/>
                      <w:bCs/>
                      <w:sz w:val="20"/>
                      <w:szCs w:val="20"/>
                    </w:rPr>
                    <w:t> </w:t>
                  </w:r>
                </w:p>
              </w:tc>
            </w:tr>
          </w:tbl>
          <w:p w14:paraId="1F4FB588" w14:textId="77777777" w:rsidR="00DD6730" w:rsidRDefault="00DD6730" w:rsidP="008E7227">
            <w:pPr>
              <w:jc w:val="both"/>
            </w:pPr>
          </w:p>
          <w:p w14:paraId="4FF3F820" w14:textId="77777777" w:rsidR="00DD6730" w:rsidRPr="00DD6730" w:rsidRDefault="3A880DFB" w:rsidP="008E7227">
            <w:pPr>
              <w:jc w:val="both"/>
              <w:rPr>
                <w:rFonts w:ascii="Arial" w:hAnsi="Arial" w:cs="Arial"/>
                <w:sz w:val="22"/>
                <w:szCs w:val="22"/>
              </w:rPr>
            </w:pPr>
            <w:r w:rsidRPr="66841E14">
              <w:rPr>
                <w:rFonts w:ascii="Arial" w:hAnsi="Arial" w:cs="Arial"/>
                <w:b/>
                <w:bCs/>
                <w:sz w:val="22"/>
                <w:szCs w:val="22"/>
              </w:rPr>
              <w:t>N</w:t>
            </w:r>
            <w:r w:rsidR="4A6B4966" w:rsidRPr="66841E14">
              <w:rPr>
                <w:rFonts w:ascii="Arial" w:hAnsi="Arial" w:cs="Arial"/>
                <w:b/>
                <w:bCs/>
                <w:sz w:val="22"/>
                <w:szCs w:val="22"/>
              </w:rPr>
              <w:t xml:space="preserve">ota </w:t>
            </w:r>
            <w:r w:rsidRPr="66841E14">
              <w:rPr>
                <w:rFonts w:ascii="Arial" w:hAnsi="Arial" w:cs="Arial"/>
                <w:b/>
                <w:bCs/>
                <w:sz w:val="22"/>
                <w:szCs w:val="22"/>
              </w:rPr>
              <w:t>1:</w:t>
            </w:r>
            <w:r w:rsidRPr="66841E14">
              <w:rPr>
                <w:rFonts w:ascii="Arial" w:hAnsi="Arial" w:cs="Arial"/>
                <w:sz w:val="22"/>
                <w:szCs w:val="22"/>
              </w:rPr>
              <w:t xml:space="preserve"> Las áreas administrativas, almacén, lavado y recepción, son las </w:t>
            </w:r>
            <w:r w:rsidR="7FF0C096" w:rsidRPr="66841E14">
              <w:rPr>
                <w:rFonts w:ascii="Arial" w:hAnsi="Arial" w:cs="Arial"/>
                <w:sz w:val="22"/>
                <w:szCs w:val="22"/>
              </w:rPr>
              <w:t>únicas flexibles</w:t>
            </w:r>
            <w:r w:rsidRPr="66841E14">
              <w:rPr>
                <w:rFonts w:ascii="Arial" w:hAnsi="Arial" w:cs="Arial"/>
                <w:sz w:val="22"/>
                <w:szCs w:val="22"/>
              </w:rPr>
              <w:t xml:space="preserve">; </w:t>
            </w:r>
            <w:r w:rsidR="10141731" w:rsidRPr="66841E14">
              <w:rPr>
                <w:rFonts w:ascii="Arial" w:hAnsi="Arial" w:cs="Arial"/>
                <w:sz w:val="22"/>
                <w:szCs w:val="22"/>
              </w:rPr>
              <w:t xml:space="preserve">las </w:t>
            </w:r>
            <w:r w:rsidRPr="66841E14">
              <w:rPr>
                <w:rFonts w:ascii="Arial" w:hAnsi="Arial" w:cs="Arial"/>
                <w:sz w:val="22"/>
                <w:szCs w:val="22"/>
              </w:rPr>
              <w:t>áreas mantenimiento y taller deben ser</w:t>
            </w:r>
            <w:r w:rsidR="6AF48BA5" w:rsidRPr="66841E14">
              <w:rPr>
                <w:rFonts w:ascii="Arial" w:hAnsi="Arial" w:cs="Arial"/>
                <w:sz w:val="22"/>
                <w:szCs w:val="22"/>
              </w:rPr>
              <w:t xml:space="preserve">, como mínimo, </w:t>
            </w:r>
            <w:r w:rsidRPr="66841E14">
              <w:rPr>
                <w:rFonts w:ascii="Arial" w:hAnsi="Arial" w:cs="Arial"/>
                <w:sz w:val="22"/>
                <w:szCs w:val="22"/>
              </w:rPr>
              <w:t xml:space="preserve">las </w:t>
            </w:r>
            <w:r w:rsidR="64C6C95E" w:rsidRPr="66841E14">
              <w:rPr>
                <w:rFonts w:ascii="Arial" w:hAnsi="Arial" w:cs="Arial"/>
                <w:sz w:val="22"/>
                <w:szCs w:val="22"/>
              </w:rPr>
              <w:t xml:space="preserve">establecidas en la </w:t>
            </w:r>
            <w:r w:rsidRPr="66841E14">
              <w:rPr>
                <w:rFonts w:ascii="Arial" w:hAnsi="Arial" w:cs="Arial"/>
                <w:sz w:val="22"/>
                <w:szCs w:val="22"/>
              </w:rPr>
              <w:t>tabl</w:t>
            </w:r>
            <w:r w:rsidR="18704E33" w:rsidRPr="66841E14">
              <w:rPr>
                <w:rFonts w:ascii="Arial" w:hAnsi="Arial" w:cs="Arial"/>
                <w:sz w:val="22"/>
                <w:szCs w:val="22"/>
              </w:rPr>
              <w:t>a a</w:t>
            </w:r>
            <w:r w:rsidRPr="66841E14">
              <w:rPr>
                <w:rFonts w:ascii="Arial" w:hAnsi="Arial" w:cs="Arial"/>
                <w:sz w:val="22"/>
                <w:szCs w:val="22"/>
              </w:rPr>
              <w:t xml:space="preserve">nterior. </w:t>
            </w:r>
          </w:p>
          <w:p w14:paraId="5D82B5AC" w14:textId="77777777" w:rsidR="00DD6730" w:rsidRPr="00DD6730" w:rsidRDefault="00DD6730" w:rsidP="008E7227">
            <w:pPr>
              <w:jc w:val="both"/>
              <w:rPr>
                <w:rFonts w:ascii="Arial" w:hAnsi="Arial" w:cs="Arial"/>
                <w:sz w:val="22"/>
                <w:szCs w:val="22"/>
              </w:rPr>
            </w:pPr>
          </w:p>
          <w:p w14:paraId="7A805D59" w14:textId="77777777" w:rsidR="00DD6730" w:rsidRPr="00DD6730" w:rsidRDefault="52B6C468" w:rsidP="008E7227">
            <w:pPr>
              <w:jc w:val="both"/>
              <w:rPr>
                <w:rFonts w:ascii="Arial" w:hAnsi="Arial" w:cs="Arial"/>
                <w:sz w:val="22"/>
                <w:szCs w:val="22"/>
              </w:rPr>
            </w:pPr>
            <w:r w:rsidRPr="66841E14">
              <w:rPr>
                <w:rFonts w:ascii="Arial" w:hAnsi="Arial" w:cs="Arial"/>
                <w:b/>
                <w:bCs/>
                <w:sz w:val="22"/>
                <w:szCs w:val="22"/>
              </w:rPr>
              <w:t>Nota</w:t>
            </w:r>
            <w:r w:rsidR="3A880DFB" w:rsidRPr="66841E14">
              <w:rPr>
                <w:rFonts w:ascii="Arial" w:hAnsi="Arial" w:cs="Arial"/>
                <w:b/>
                <w:bCs/>
                <w:sz w:val="22"/>
                <w:szCs w:val="22"/>
              </w:rPr>
              <w:t xml:space="preserve"> 2:</w:t>
            </w:r>
            <w:r w:rsidR="3A880DFB" w:rsidRPr="66841E14">
              <w:rPr>
                <w:rFonts w:ascii="Arial" w:hAnsi="Arial" w:cs="Arial"/>
                <w:sz w:val="22"/>
                <w:szCs w:val="22"/>
              </w:rPr>
              <w:t xml:space="preserve"> Los proponentes interesados deben anexar el plano actualizado donde se identifique cada una de las áreas y los puestos de trabajo para cada uno de los grupos.  </w:t>
            </w:r>
          </w:p>
          <w:p w14:paraId="298A25AE" w14:textId="77777777" w:rsidR="00DD6730" w:rsidRPr="00DD6730" w:rsidRDefault="00DD6730" w:rsidP="008E7227">
            <w:pPr>
              <w:jc w:val="both"/>
              <w:rPr>
                <w:rFonts w:ascii="Arial" w:hAnsi="Arial" w:cs="Arial"/>
                <w:sz w:val="22"/>
                <w:szCs w:val="22"/>
              </w:rPr>
            </w:pPr>
          </w:p>
          <w:p w14:paraId="33D451EA" w14:textId="77777777" w:rsidR="00DD6730" w:rsidRPr="00DD6730" w:rsidRDefault="2BE181BA" w:rsidP="008E7227">
            <w:pPr>
              <w:jc w:val="both"/>
              <w:rPr>
                <w:rFonts w:ascii="Arial" w:hAnsi="Arial" w:cs="Arial"/>
                <w:sz w:val="22"/>
                <w:szCs w:val="22"/>
              </w:rPr>
            </w:pPr>
            <w:r w:rsidRPr="009D69DA">
              <w:rPr>
                <w:rFonts w:ascii="Arial" w:hAnsi="Arial" w:cs="Arial"/>
                <w:b/>
                <w:bCs/>
                <w:sz w:val="22"/>
                <w:szCs w:val="22"/>
              </w:rPr>
              <w:t>Nota</w:t>
            </w:r>
            <w:r w:rsidR="3A880DFB" w:rsidRPr="009D69DA">
              <w:rPr>
                <w:rFonts w:ascii="Arial" w:hAnsi="Arial" w:cs="Arial"/>
                <w:b/>
                <w:bCs/>
                <w:sz w:val="22"/>
                <w:szCs w:val="22"/>
              </w:rPr>
              <w:t xml:space="preserve"> 3: </w:t>
            </w:r>
            <w:r w:rsidR="3A880DFB" w:rsidRPr="009D69DA">
              <w:rPr>
                <w:rFonts w:ascii="Arial" w:hAnsi="Arial" w:cs="Arial"/>
                <w:sz w:val="22"/>
                <w:szCs w:val="22"/>
              </w:rPr>
              <w:t xml:space="preserve">En caso de presentarse propuesta plural, quien tenga </w:t>
            </w:r>
            <w:r w:rsidR="032C89D1" w:rsidRPr="009D69DA">
              <w:rPr>
                <w:rFonts w:ascii="Arial" w:hAnsi="Arial" w:cs="Arial"/>
                <w:sz w:val="22"/>
                <w:szCs w:val="22"/>
              </w:rPr>
              <w:t>mayor porcentaje</w:t>
            </w:r>
            <w:r w:rsidR="3A880DFB" w:rsidRPr="009D69DA">
              <w:rPr>
                <w:rFonts w:ascii="Arial" w:hAnsi="Arial" w:cs="Arial"/>
                <w:sz w:val="22"/>
                <w:szCs w:val="22"/>
              </w:rPr>
              <w:t xml:space="preserve"> de participación, debe cumplir las áreas mínimas requeridas, cuando un proponente se presente para más de un grupo este deberá de acreditar los requisitos </w:t>
            </w:r>
            <w:r w:rsidR="6EEB6CD0" w:rsidRPr="009D69DA">
              <w:rPr>
                <w:rFonts w:ascii="Arial" w:hAnsi="Arial" w:cs="Arial"/>
                <w:sz w:val="22"/>
                <w:szCs w:val="22"/>
              </w:rPr>
              <w:t>solicitados para</w:t>
            </w:r>
            <w:r w:rsidR="3A880DFB" w:rsidRPr="009D69DA">
              <w:rPr>
                <w:rFonts w:ascii="Arial" w:hAnsi="Arial" w:cs="Arial"/>
                <w:sz w:val="22"/>
                <w:szCs w:val="22"/>
              </w:rPr>
              <w:t xml:space="preserve"> cada </w:t>
            </w:r>
            <w:r w:rsidR="009D69DA" w:rsidRPr="009D69DA">
              <w:rPr>
                <w:rFonts w:ascii="Arial" w:hAnsi="Arial" w:cs="Arial"/>
                <w:sz w:val="22"/>
                <w:szCs w:val="22"/>
              </w:rPr>
              <w:t>uno de ellos</w:t>
            </w:r>
            <w:r w:rsidR="3A880DFB" w:rsidRPr="009D69DA">
              <w:rPr>
                <w:rFonts w:ascii="Arial" w:hAnsi="Arial" w:cs="Arial"/>
                <w:sz w:val="22"/>
                <w:szCs w:val="22"/>
              </w:rPr>
              <w:t>.</w:t>
            </w:r>
            <w:r w:rsidR="3A880DFB" w:rsidRPr="66841E14">
              <w:rPr>
                <w:rFonts w:ascii="Arial" w:hAnsi="Arial" w:cs="Arial"/>
                <w:sz w:val="22"/>
                <w:szCs w:val="22"/>
              </w:rPr>
              <w:t xml:space="preserve">  </w:t>
            </w:r>
          </w:p>
          <w:p w14:paraId="73573F58" w14:textId="77777777" w:rsidR="00DD6730" w:rsidRPr="00DD6730" w:rsidRDefault="00DD6730" w:rsidP="008E7227">
            <w:pPr>
              <w:jc w:val="both"/>
              <w:rPr>
                <w:rFonts w:ascii="Arial" w:hAnsi="Arial" w:cs="Arial"/>
                <w:sz w:val="22"/>
                <w:szCs w:val="22"/>
              </w:rPr>
            </w:pPr>
          </w:p>
          <w:p w14:paraId="7525FBCA" w14:textId="72F9B585" w:rsidR="00DD6730" w:rsidRPr="002F4FE5" w:rsidRDefault="38BA8DBE" w:rsidP="008E7227">
            <w:pPr>
              <w:jc w:val="both"/>
              <w:rPr>
                <w:rFonts w:ascii="Arial" w:hAnsi="Arial" w:cs="Arial"/>
                <w:b/>
                <w:bCs/>
                <w:sz w:val="22"/>
                <w:szCs w:val="22"/>
              </w:rPr>
            </w:pPr>
            <w:r w:rsidRPr="66841E14">
              <w:rPr>
                <w:rFonts w:ascii="Arial" w:hAnsi="Arial" w:cs="Arial"/>
                <w:b/>
                <w:bCs/>
                <w:sz w:val="22"/>
                <w:szCs w:val="22"/>
              </w:rPr>
              <w:t>Nota</w:t>
            </w:r>
            <w:r w:rsidR="3A880DFB" w:rsidRPr="66841E14">
              <w:rPr>
                <w:rFonts w:ascii="Arial" w:hAnsi="Arial" w:cs="Arial"/>
                <w:b/>
                <w:bCs/>
                <w:sz w:val="22"/>
                <w:szCs w:val="22"/>
              </w:rPr>
              <w:t xml:space="preserve"> 4: </w:t>
            </w:r>
            <w:r w:rsidR="00B9613E" w:rsidRPr="005C5263">
              <w:rPr>
                <w:rFonts w:ascii="Arial" w:eastAsia="Arial" w:hAnsi="Arial"/>
                <w:sz w:val="22"/>
                <w:szCs w:val="22"/>
              </w:rPr>
              <w:t>Si las instalaciones donde se ejecutarán los servicios objeto del contrato son de propiedad del proponente, este deberá aportar el correspondiente certificado de tradición y libertad, expedido con una antelación no mayor a treinta (30) días calendario anteriores a la fecha de cierre del proceso de selección. </w:t>
            </w:r>
          </w:p>
          <w:p w14:paraId="4D397915" w14:textId="77777777" w:rsidR="00DD6730" w:rsidRPr="00DD6730" w:rsidRDefault="00DD6730" w:rsidP="008E7227">
            <w:pPr>
              <w:jc w:val="both"/>
              <w:rPr>
                <w:rFonts w:ascii="Arial" w:hAnsi="Arial" w:cs="Arial"/>
                <w:sz w:val="22"/>
                <w:szCs w:val="22"/>
              </w:rPr>
            </w:pPr>
          </w:p>
          <w:p w14:paraId="30E6E87B" w14:textId="77777777" w:rsidR="00DD6730" w:rsidRPr="00DD6730" w:rsidRDefault="7B88CF55" w:rsidP="008E7227">
            <w:pPr>
              <w:jc w:val="both"/>
              <w:rPr>
                <w:rFonts w:ascii="Arial" w:hAnsi="Arial" w:cs="Arial"/>
                <w:sz w:val="22"/>
                <w:szCs w:val="22"/>
              </w:rPr>
            </w:pPr>
            <w:r w:rsidRPr="66841E14">
              <w:rPr>
                <w:rFonts w:ascii="Arial" w:hAnsi="Arial" w:cs="Arial"/>
                <w:sz w:val="22"/>
                <w:szCs w:val="22"/>
              </w:rPr>
              <w:t>Si las instalaciones</w:t>
            </w:r>
            <w:r w:rsidR="4770EEA2" w:rsidRPr="66841E14">
              <w:rPr>
                <w:rFonts w:ascii="Arial" w:hAnsi="Arial" w:cs="Arial"/>
                <w:sz w:val="22"/>
                <w:szCs w:val="22"/>
              </w:rPr>
              <w:t xml:space="preserve"> </w:t>
            </w:r>
            <w:r w:rsidR="3A880DFB" w:rsidRPr="66841E14">
              <w:rPr>
                <w:rFonts w:ascii="Arial" w:hAnsi="Arial" w:cs="Arial"/>
                <w:sz w:val="22"/>
                <w:szCs w:val="22"/>
              </w:rPr>
              <w:t>son arrendadas</w:t>
            </w:r>
            <w:r w:rsidR="4504D865" w:rsidRPr="66841E14">
              <w:rPr>
                <w:rFonts w:ascii="Arial" w:hAnsi="Arial" w:cs="Arial"/>
                <w:sz w:val="22"/>
                <w:szCs w:val="22"/>
              </w:rPr>
              <w:t xml:space="preserve"> se deberá anexar </w:t>
            </w:r>
            <w:r w:rsidR="3A880DFB" w:rsidRPr="66841E14">
              <w:rPr>
                <w:rFonts w:ascii="Arial" w:hAnsi="Arial" w:cs="Arial"/>
                <w:sz w:val="22"/>
                <w:szCs w:val="22"/>
              </w:rPr>
              <w:t>copia del contrato de arrendamiento</w:t>
            </w:r>
            <w:r w:rsidR="6BE46F49" w:rsidRPr="66841E14">
              <w:rPr>
                <w:rFonts w:ascii="Arial" w:hAnsi="Arial" w:cs="Arial"/>
                <w:sz w:val="22"/>
                <w:szCs w:val="22"/>
              </w:rPr>
              <w:t xml:space="preserve"> y se deberá</w:t>
            </w:r>
            <w:r w:rsidR="7FA2B846" w:rsidRPr="66841E14">
              <w:rPr>
                <w:rFonts w:ascii="Arial" w:hAnsi="Arial" w:cs="Arial"/>
                <w:sz w:val="22"/>
                <w:szCs w:val="22"/>
              </w:rPr>
              <w:t xml:space="preserve"> </w:t>
            </w:r>
            <w:r w:rsidR="08CC98CE" w:rsidRPr="66841E14">
              <w:rPr>
                <w:rFonts w:ascii="Arial" w:hAnsi="Arial" w:cs="Arial"/>
                <w:sz w:val="22"/>
                <w:szCs w:val="22"/>
              </w:rPr>
              <w:t>acreditar la disponibilidad del inmueble durante todo el plazo de ejecución contractual.</w:t>
            </w:r>
          </w:p>
          <w:p w14:paraId="257185F6" w14:textId="77777777" w:rsidR="23EA11E2" w:rsidRDefault="23EA11E2" w:rsidP="008E7227">
            <w:pPr>
              <w:jc w:val="both"/>
              <w:rPr>
                <w:rFonts w:ascii="Arial" w:hAnsi="Arial" w:cs="Arial"/>
                <w:sz w:val="22"/>
                <w:szCs w:val="22"/>
              </w:rPr>
            </w:pPr>
          </w:p>
          <w:p w14:paraId="10DA3DB0" w14:textId="77777777" w:rsidR="00906279" w:rsidRPr="00906279" w:rsidRDefault="00906279" w:rsidP="00906279">
            <w:pPr>
              <w:jc w:val="both"/>
              <w:rPr>
                <w:rFonts w:ascii="Arial" w:eastAsia="Arial" w:hAnsi="Arial" w:cs="Arial"/>
                <w:sz w:val="22"/>
                <w:szCs w:val="22"/>
                <w:lang w:val="es-CO"/>
              </w:rPr>
            </w:pPr>
            <w:r w:rsidRPr="00906279">
              <w:rPr>
                <w:rFonts w:ascii="Arial" w:eastAsia="Arial" w:hAnsi="Arial" w:cs="Arial"/>
                <w:b/>
                <w:bCs/>
                <w:sz w:val="22"/>
                <w:szCs w:val="22"/>
              </w:rPr>
              <w:t>Nota 5:</w:t>
            </w:r>
            <w:r w:rsidRPr="00906279">
              <w:rPr>
                <w:rFonts w:ascii="Arial" w:eastAsia="Arial" w:hAnsi="Arial" w:cs="Arial"/>
                <w:sz w:val="22"/>
                <w:szCs w:val="22"/>
              </w:rPr>
              <w:t xml:space="preserve"> </w:t>
            </w:r>
            <w:r w:rsidRPr="00906279">
              <w:rPr>
                <w:rFonts w:ascii="Arial" w:eastAsia="Arial" w:hAnsi="Arial" w:cs="Arial"/>
                <w:sz w:val="22"/>
                <w:szCs w:val="22"/>
                <w:lang w:val="es-CO"/>
              </w:rPr>
              <w:t xml:space="preserve">El contratista deberá presentar </w:t>
            </w:r>
            <w:r w:rsidRPr="00906279">
              <w:rPr>
                <w:rFonts w:ascii="Arial" w:eastAsia="Arial" w:hAnsi="Arial" w:cs="Arial"/>
                <w:b/>
                <w:bCs/>
                <w:sz w:val="22"/>
                <w:szCs w:val="22"/>
                <w:lang w:val="es-CO"/>
              </w:rPr>
              <w:t>Concepto de Uso del Suelo vigente expedido por la Curaduría Urbana</w:t>
            </w:r>
            <w:r w:rsidRPr="00906279">
              <w:rPr>
                <w:rFonts w:ascii="Arial" w:eastAsia="Arial" w:hAnsi="Arial" w:cs="Arial"/>
                <w:sz w:val="22"/>
                <w:szCs w:val="22"/>
                <w:lang w:val="es-CO"/>
              </w:rPr>
              <w:t>, en el que se evidencie que el inmueble donde se prestarán los servicios objeto del contrato cuenta con compatibilidad urbanística para el desarrollo de actividades de mantenimiento, reparación, diagnóstico automotriz, lavado de vehículos y demás actividades relacionadas con la ejecución contractual</w:t>
            </w:r>
            <w:r w:rsidRPr="00906279">
              <w:rPr>
                <w:rFonts w:ascii="Arial" w:eastAsia="Arial" w:hAnsi="Arial" w:cs="Arial"/>
                <w:sz w:val="22"/>
                <w:szCs w:val="22"/>
              </w:rPr>
              <w:t>.</w:t>
            </w:r>
          </w:p>
          <w:p w14:paraId="48E3A180" w14:textId="77777777" w:rsidR="00DD6730" w:rsidRPr="00906279" w:rsidRDefault="00DD6730" w:rsidP="008E7227">
            <w:pPr>
              <w:jc w:val="both"/>
              <w:rPr>
                <w:rFonts w:ascii="Arial" w:hAnsi="Arial" w:cs="Arial"/>
                <w:sz w:val="22"/>
                <w:szCs w:val="22"/>
                <w:lang w:val="es-CO"/>
              </w:rPr>
            </w:pPr>
          </w:p>
          <w:p w14:paraId="5FB791A0" w14:textId="77777777" w:rsidR="00DD6730" w:rsidRPr="00DD6730" w:rsidRDefault="3C6AD4F8" w:rsidP="008E7227">
            <w:pPr>
              <w:jc w:val="both"/>
              <w:rPr>
                <w:rFonts w:ascii="Arial" w:hAnsi="Arial" w:cs="Arial"/>
                <w:sz w:val="22"/>
                <w:szCs w:val="22"/>
              </w:rPr>
            </w:pPr>
            <w:r w:rsidRPr="66841E14">
              <w:rPr>
                <w:rFonts w:ascii="Arial" w:hAnsi="Arial" w:cs="Arial"/>
                <w:b/>
                <w:bCs/>
                <w:sz w:val="22"/>
                <w:szCs w:val="22"/>
              </w:rPr>
              <w:t>Nota</w:t>
            </w:r>
            <w:r w:rsidR="3A880DFB" w:rsidRPr="66841E14">
              <w:rPr>
                <w:rFonts w:ascii="Arial" w:hAnsi="Arial" w:cs="Arial"/>
                <w:b/>
                <w:bCs/>
                <w:sz w:val="22"/>
                <w:szCs w:val="22"/>
              </w:rPr>
              <w:t xml:space="preserve"> </w:t>
            </w:r>
            <w:r w:rsidR="3570D64D" w:rsidRPr="66841E14">
              <w:rPr>
                <w:rFonts w:ascii="Arial" w:hAnsi="Arial" w:cs="Arial"/>
                <w:b/>
                <w:bCs/>
                <w:sz w:val="22"/>
                <w:szCs w:val="22"/>
              </w:rPr>
              <w:t>6</w:t>
            </w:r>
            <w:r w:rsidR="3A880DFB" w:rsidRPr="66841E14">
              <w:rPr>
                <w:rFonts w:ascii="Arial" w:hAnsi="Arial" w:cs="Arial"/>
                <w:b/>
                <w:bCs/>
                <w:sz w:val="22"/>
                <w:szCs w:val="22"/>
              </w:rPr>
              <w:t>:</w:t>
            </w:r>
            <w:r w:rsidR="3A880DFB" w:rsidRPr="66841E14">
              <w:rPr>
                <w:rFonts w:ascii="Arial" w:hAnsi="Arial" w:cs="Arial"/>
                <w:sz w:val="22"/>
                <w:szCs w:val="22"/>
              </w:rPr>
              <w:t xml:space="preserve"> El taller ofrecido</w:t>
            </w:r>
            <w:r w:rsidR="2B9F5828" w:rsidRPr="66841E14">
              <w:rPr>
                <w:rFonts w:ascii="Arial" w:hAnsi="Arial" w:cs="Arial"/>
                <w:sz w:val="22"/>
                <w:szCs w:val="22"/>
              </w:rPr>
              <w:t xml:space="preserve"> </w:t>
            </w:r>
            <w:r w:rsidR="3A880DFB" w:rsidRPr="66841E14">
              <w:rPr>
                <w:rFonts w:ascii="Arial" w:hAnsi="Arial" w:cs="Arial"/>
                <w:sz w:val="22"/>
                <w:szCs w:val="22"/>
              </w:rPr>
              <w:t xml:space="preserve">debe contar con alguna de las siguientes medidas de seguridad: circuito cerrado de televisión, servicio de guarda de seguridad las 24 horas y/o alarma seguridad perimetral. </w:t>
            </w:r>
          </w:p>
          <w:p w14:paraId="205A9712" w14:textId="77777777" w:rsidR="0027275B" w:rsidRDefault="3A880DFB" w:rsidP="008E7227">
            <w:pPr>
              <w:jc w:val="both"/>
              <w:rPr>
                <w:rFonts w:ascii="Arial" w:hAnsi="Arial" w:cs="Arial"/>
                <w:sz w:val="22"/>
                <w:szCs w:val="22"/>
              </w:rPr>
            </w:pPr>
            <w:r w:rsidRPr="66841E14">
              <w:rPr>
                <w:rFonts w:ascii="Arial" w:hAnsi="Arial" w:cs="Arial"/>
                <w:sz w:val="22"/>
                <w:szCs w:val="22"/>
              </w:rPr>
              <w:t xml:space="preserve"> </w:t>
            </w:r>
            <w:r w:rsidR="49005FD5" w:rsidRPr="66841E14">
              <w:rPr>
                <w:rFonts w:ascii="Arial" w:hAnsi="Arial" w:cs="Arial"/>
                <w:b/>
                <w:bCs/>
                <w:sz w:val="22"/>
                <w:szCs w:val="22"/>
              </w:rPr>
              <w:t>Nota</w:t>
            </w:r>
            <w:r w:rsidRPr="66841E14">
              <w:rPr>
                <w:rFonts w:ascii="Arial" w:hAnsi="Arial" w:cs="Arial"/>
                <w:b/>
                <w:bCs/>
                <w:sz w:val="22"/>
                <w:szCs w:val="22"/>
              </w:rPr>
              <w:t xml:space="preserve"> </w:t>
            </w:r>
            <w:r w:rsidR="4CA4A742" w:rsidRPr="66841E14">
              <w:rPr>
                <w:rFonts w:ascii="Arial" w:hAnsi="Arial" w:cs="Arial"/>
                <w:b/>
                <w:bCs/>
                <w:sz w:val="22"/>
                <w:szCs w:val="22"/>
              </w:rPr>
              <w:t>7</w:t>
            </w:r>
            <w:r w:rsidRPr="66841E14">
              <w:rPr>
                <w:rFonts w:ascii="Arial" w:hAnsi="Arial" w:cs="Arial"/>
                <w:b/>
                <w:bCs/>
                <w:sz w:val="22"/>
                <w:szCs w:val="22"/>
              </w:rPr>
              <w:t xml:space="preserve">: </w:t>
            </w:r>
            <w:r w:rsidRPr="66841E14">
              <w:rPr>
                <w:rFonts w:ascii="Arial" w:hAnsi="Arial" w:cs="Arial"/>
                <w:sz w:val="22"/>
                <w:szCs w:val="22"/>
              </w:rPr>
              <w:t xml:space="preserve">El contratista se compromete a velar por la seguridad y custodia de los </w:t>
            </w:r>
            <w:r w:rsidR="00B20DA3">
              <w:rPr>
                <w:rFonts w:ascii="Arial" w:hAnsi="Arial" w:cs="Arial"/>
                <w:sz w:val="22"/>
                <w:szCs w:val="22"/>
              </w:rPr>
              <w:t>automotores</w:t>
            </w:r>
            <w:r w:rsidRPr="66841E14">
              <w:rPr>
                <w:rFonts w:ascii="Arial" w:hAnsi="Arial" w:cs="Arial"/>
                <w:sz w:val="22"/>
                <w:szCs w:val="22"/>
              </w:rPr>
              <w:t xml:space="preserve"> y sus accesorios desde el momento de la entrega de</w:t>
            </w:r>
            <w:r w:rsidR="00B20DA3">
              <w:rPr>
                <w:rFonts w:ascii="Arial" w:hAnsi="Arial" w:cs="Arial"/>
                <w:sz w:val="22"/>
                <w:szCs w:val="22"/>
              </w:rPr>
              <w:t xml:space="preserve"> la motocicleta </w:t>
            </w:r>
            <w:r w:rsidRPr="66841E14">
              <w:rPr>
                <w:rFonts w:ascii="Arial" w:hAnsi="Arial" w:cs="Arial"/>
                <w:sz w:val="22"/>
                <w:szCs w:val="22"/>
              </w:rPr>
              <w:t>en el taller hasta el recibo por parte del funcionario designado por el supervisor del contrato, una vez realizado el mantenimiento, así mismo deberá responder por cualquier pérdida o daño de los automotores.</w:t>
            </w:r>
          </w:p>
          <w:p w14:paraId="4E624F40" w14:textId="77777777" w:rsidR="0027275B" w:rsidRDefault="0027275B" w:rsidP="008E7227">
            <w:pPr>
              <w:jc w:val="both"/>
              <w:rPr>
                <w:rFonts w:ascii="Arial" w:hAnsi="Arial" w:cs="Arial"/>
                <w:sz w:val="22"/>
                <w:szCs w:val="22"/>
              </w:rPr>
            </w:pPr>
          </w:p>
          <w:p w14:paraId="2C872F8E" w14:textId="77777777" w:rsidR="007E3EA0" w:rsidRDefault="054A367A" w:rsidP="008E7227">
            <w:pPr>
              <w:jc w:val="both"/>
              <w:rPr>
                <w:rFonts w:ascii="Arial" w:hAnsi="Arial" w:cs="Arial"/>
                <w:b/>
                <w:bCs/>
                <w:sz w:val="22"/>
                <w:szCs w:val="22"/>
              </w:rPr>
            </w:pPr>
            <w:r w:rsidRPr="23EA11E2">
              <w:rPr>
                <w:rFonts w:ascii="Arial" w:hAnsi="Arial" w:cs="Arial"/>
                <w:b/>
                <w:bCs/>
                <w:sz w:val="22"/>
                <w:szCs w:val="22"/>
              </w:rPr>
              <w:t>EQUIPOS REQUERIDOS</w:t>
            </w:r>
          </w:p>
          <w:p w14:paraId="5938243D" w14:textId="77777777" w:rsidR="00BF4F3F" w:rsidRDefault="00BF4F3F" w:rsidP="008E7227">
            <w:pPr>
              <w:jc w:val="both"/>
              <w:rPr>
                <w:rFonts w:ascii="Arial" w:hAnsi="Arial" w:cs="Arial"/>
                <w:sz w:val="22"/>
                <w:szCs w:val="22"/>
                <w:lang w:val="es-CO"/>
              </w:rPr>
            </w:pPr>
          </w:p>
          <w:p w14:paraId="59D32734" w14:textId="77777777" w:rsidR="00BF4F3F" w:rsidRDefault="7A39EBB3" w:rsidP="008E7227">
            <w:pPr>
              <w:jc w:val="both"/>
              <w:rPr>
                <w:rFonts w:ascii="Arial" w:hAnsi="Arial" w:cs="Arial"/>
                <w:sz w:val="22"/>
                <w:szCs w:val="22"/>
                <w:lang w:val="es-CO"/>
              </w:rPr>
            </w:pPr>
            <w:r w:rsidRPr="66841E14">
              <w:rPr>
                <w:rFonts w:ascii="Arial" w:hAnsi="Arial" w:cs="Arial"/>
                <w:sz w:val="22"/>
                <w:szCs w:val="22"/>
                <w:lang w:val="es-CO"/>
              </w:rPr>
              <w:t>El contratista deberá contar con e</w:t>
            </w:r>
            <w:r w:rsidR="153CA1FF" w:rsidRPr="66841E14">
              <w:rPr>
                <w:rFonts w:ascii="Arial" w:eastAsia="Times New Roman" w:hAnsi="Arial" w:cs="Arial"/>
                <w:sz w:val="22"/>
                <w:szCs w:val="22"/>
                <w:lang w:val="es-CO"/>
              </w:rPr>
              <w:t xml:space="preserve"> equipos, herramientas e infraestructura técnica necesarios para garantizar la adecuada ejecución de los servicios de mantenimiento preventivo y correctivo del parque automotor objeto del contrato.</w:t>
            </w:r>
          </w:p>
          <w:p w14:paraId="1493D713" w14:textId="77777777" w:rsidR="00BF4F3F" w:rsidRDefault="00BF4F3F" w:rsidP="008E7227">
            <w:pPr>
              <w:jc w:val="both"/>
              <w:rPr>
                <w:rFonts w:ascii="Arial" w:hAnsi="Arial" w:cs="Arial"/>
                <w:sz w:val="22"/>
                <w:szCs w:val="22"/>
                <w:lang w:val="es-CO"/>
              </w:rPr>
            </w:pPr>
          </w:p>
          <w:p w14:paraId="06AEBDEF" w14:textId="77777777" w:rsidR="00BF4F3F" w:rsidRDefault="153CA1FF" w:rsidP="008E7227">
            <w:pPr>
              <w:jc w:val="both"/>
              <w:rPr>
                <w:rFonts w:ascii="Arial" w:hAnsi="Arial" w:cs="Arial"/>
                <w:sz w:val="22"/>
                <w:szCs w:val="22"/>
                <w:lang w:val="es-CO"/>
              </w:rPr>
            </w:pPr>
            <w:r w:rsidRPr="66841E14">
              <w:rPr>
                <w:rFonts w:ascii="Arial" w:eastAsia="Times New Roman" w:hAnsi="Arial" w:cs="Arial"/>
                <w:sz w:val="22"/>
                <w:szCs w:val="22"/>
                <w:lang w:val="es-CO"/>
              </w:rPr>
              <w:t>Todos los equipos deberán encontrarse en óptimas condiciones de funcionamiento durante la ejecución contractual y disponibles para la prestación del servicio cuando sean requeridos por la Entidad.</w:t>
            </w:r>
          </w:p>
          <w:p w14:paraId="78B93EFB" w14:textId="77777777" w:rsidR="00BF4F3F" w:rsidRDefault="00BF4F3F" w:rsidP="008E7227">
            <w:pPr>
              <w:jc w:val="both"/>
              <w:rPr>
                <w:rFonts w:ascii="Arial" w:hAnsi="Arial" w:cs="Arial"/>
                <w:sz w:val="22"/>
                <w:szCs w:val="22"/>
                <w:lang w:val="es-CO"/>
              </w:rPr>
            </w:pPr>
          </w:p>
          <w:p w14:paraId="75B2161F" w14:textId="77777777" w:rsidR="00BF4F3F" w:rsidRPr="00B20DA3" w:rsidRDefault="0BF76E39" w:rsidP="69E1A2AF">
            <w:pPr>
              <w:jc w:val="center"/>
            </w:pPr>
            <w:r w:rsidRPr="1A0FA963">
              <w:rPr>
                <w:rFonts w:ascii="Arial" w:hAnsi="Arial" w:cs="Arial"/>
                <w:b/>
                <w:bCs/>
                <w:sz w:val="22"/>
                <w:szCs w:val="22"/>
              </w:rPr>
              <w:t>TABLA NO. 8 - EQUIPO MÍNIMO REQUERIDO</w:t>
            </w:r>
          </w:p>
          <w:p w14:paraId="4C0795AD" w14:textId="77777777" w:rsidR="00BF4F3F" w:rsidRPr="00B20DA3" w:rsidRDefault="0BF76E39" w:rsidP="1A0FA963">
            <w:pPr>
              <w:jc w:val="center"/>
              <w:rPr>
                <w:rFonts w:ascii="Arial" w:hAnsi="Arial" w:cs="Arial"/>
                <w:b/>
                <w:bCs/>
                <w:sz w:val="22"/>
                <w:szCs w:val="22"/>
              </w:rPr>
            </w:pPr>
            <w:r w:rsidRPr="1A0FA963">
              <w:rPr>
                <w:rFonts w:ascii="Arial" w:hAnsi="Arial" w:cs="Arial"/>
                <w:b/>
                <w:bCs/>
                <w:sz w:val="22"/>
                <w:szCs w:val="22"/>
              </w:rPr>
              <w:t xml:space="preserve"> (GRUPOS V Y VI)</w:t>
            </w:r>
          </w:p>
          <w:p w14:paraId="5A05F5C6" w14:textId="77777777" w:rsidR="00BF4F3F" w:rsidRPr="00626EEB" w:rsidRDefault="00BF4F3F" w:rsidP="008E7227">
            <w:pPr>
              <w:pStyle w:val="Prrafodelista"/>
              <w:jc w:val="both"/>
              <w:rPr>
                <w:rFonts w:ascii="Arial" w:hAnsi="Arial" w:cs="Arial"/>
                <w:sz w:val="20"/>
                <w:szCs w:val="20"/>
              </w:rPr>
            </w:pPr>
          </w:p>
          <w:tbl>
            <w:tblPr>
              <w:tblStyle w:val="Tablaconcuadrcula"/>
              <w:tblW w:w="5303" w:type="dxa"/>
              <w:tblInd w:w="174" w:type="dxa"/>
              <w:tblLayout w:type="fixed"/>
              <w:tblLook w:val="04A0" w:firstRow="1" w:lastRow="0" w:firstColumn="1" w:lastColumn="0" w:noHBand="0" w:noVBand="1"/>
            </w:tblPr>
            <w:tblGrid>
              <w:gridCol w:w="4005"/>
              <w:gridCol w:w="1298"/>
            </w:tblGrid>
            <w:tr w:rsidR="00BF4F3F" w:rsidRPr="00626EEB" w14:paraId="57672828" w14:textId="77777777" w:rsidTr="6534E649">
              <w:trPr>
                <w:trHeight w:val="340"/>
              </w:trPr>
              <w:tc>
                <w:tcPr>
                  <w:tcW w:w="4005" w:type="dxa"/>
                  <w:vAlign w:val="center"/>
                </w:tcPr>
                <w:p w14:paraId="31B2844C" w14:textId="77777777" w:rsidR="00BF4F3F" w:rsidRPr="00626EEB" w:rsidRDefault="7A39EBB3" w:rsidP="69E1A2AF">
                  <w:pPr>
                    <w:pStyle w:val="Prrafodelista"/>
                    <w:ind w:left="0"/>
                    <w:jc w:val="center"/>
                    <w:rPr>
                      <w:rFonts w:ascii="Arial" w:eastAsia="Arial" w:hAnsi="Arial" w:cs="Arial"/>
                      <w:b/>
                      <w:bCs/>
                      <w:sz w:val="20"/>
                      <w:szCs w:val="20"/>
                    </w:rPr>
                  </w:pPr>
                  <w:r w:rsidRPr="69E1A2AF">
                    <w:rPr>
                      <w:rFonts w:ascii="Arial" w:eastAsia="Arial" w:hAnsi="Arial" w:cs="Arial"/>
                      <w:b/>
                      <w:bCs/>
                      <w:sz w:val="20"/>
                      <w:szCs w:val="20"/>
                    </w:rPr>
                    <w:t>Descripción</w:t>
                  </w:r>
                </w:p>
              </w:tc>
              <w:tc>
                <w:tcPr>
                  <w:tcW w:w="1298" w:type="dxa"/>
                  <w:vAlign w:val="center"/>
                </w:tcPr>
                <w:p w14:paraId="288A2982" w14:textId="77777777" w:rsidR="00BF4F3F" w:rsidRPr="00626EEB" w:rsidRDefault="7A39EBB3" w:rsidP="69E1A2AF">
                  <w:pPr>
                    <w:pStyle w:val="Prrafodelista"/>
                    <w:ind w:left="0"/>
                    <w:jc w:val="center"/>
                    <w:rPr>
                      <w:rFonts w:ascii="Arial" w:eastAsia="Arial" w:hAnsi="Arial" w:cs="Arial"/>
                      <w:b/>
                      <w:bCs/>
                      <w:sz w:val="20"/>
                      <w:szCs w:val="20"/>
                    </w:rPr>
                  </w:pPr>
                  <w:r w:rsidRPr="69E1A2AF">
                    <w:rPr>
                      <w:rFonts w:ascii="Arial" w:eastAsia="Arial" w:hAnsi="Arial" w:cs="Arial"/>
                      <w:b/>
                      <w:bCs/>
                      <w:sz w:val="20"/>
                      <w:szCs w:val="20"/>
                    </w:rPr>
                    <w:t>Cantidad</w:t>
                  </w:r>
                </w:p>
              </w:tc>
            </w:tr>
            <w:tr w:rsidR="00386951" w:rsidRPr="00626EEB" w14:paraId="4452C579" w14:textId="77777777" w:rsidTr="6534E649">
              <w:trPr>
                <w:trHeight w:val="340"/>
              </w:trPr>
              <w:tc>
                <w:tcPr>
                  <w:tcW w:w="4005" w:type="dxa"/>
                  <w:vAlign w:val="center"/>
                </w:tcPr>
                <w:p w14:paraId="2B7C6EC2"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Compresor y red de aire</w:t>
                  </w:r>
                  <w:r w:rsidRPr="69E1A2AF">
                    <w:rPr>
                      <w:rStyle w:val="eop"/>
                      <w:rFonts w:ascii="Arial" w:eastAsia="Arial" w:hAnsi="Arial" w:cs="Arial"/>
                      <w:sz w:val="20"/>
                      <w:szCs w:val="20"/>
                    </w:rPr>
                    <w:t> </w:t>
                  </w:r>
                </w:p>
              </w:tc>
              <w:tc>
                <w:tcPr>
                  <w:tcW w:w="1298" w:type="dxa"/>
                  <w:vAlign w:val="center"/>
                </w:tcPr>
                <w:p w14:paraId="5FB1D55A"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628B1EFD" w14:textId="77777777" w:rsidTr="6534E649">
              <w:trPr>
                <w:trHeight w:val="340"/>
              </w:trPr>
              <w:tc>
                <w:tcPr>
                  <w:tcW w:w="4005" w:type="dxa"/>
                  <w:vAlign w:val="center"/>
                </w:tcPr>
                <w:p w14:paraId="366E7C63"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Equipo soldadura eléctrica</w:t>
                  </w:r>
                  <w:r w:rsidRPr="69E1A2AF">
                    <w:rPr>
                      <w:rStyle w:val="eop"/>
                      <w:rFonts w:ascii="Arial" w:eastAsia="Arial" w:hAnsi="Arial" w:cs="Arial"/>
                      <w:sz w:val="20"/>
                      <w:szCs w:val="20"/>
                    </w:rPr>
                    <w:t> </w:t>
                  </w:r>
                </w:p>
              </w:tc>
              <w:tc>
                <w:tcPr>
                  <w:tcW w:w="1298" w:type="dxa"/>
                  <w:vAlign w:val="center"/>
                </w:tcPr>
                <w:p w14:paraId="47A6BC1A"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0046E15C" w14:textId="77777777" w:rsidTr="6534E649">
              <w:trPr>
                <w:trHeight w:val="340"/>
              </w:trPr>
              <w:tc>
                <w:tcPr>
                  <w:tcW w:w="4005" w:type="dxa"/>
                  <w:vAlign w:val="center"/>
                </w:tcPr>
                <w:p w14:paraId="0E30BF2F" w14:textId="77777777" w:rsidR="00386951" w:rsidRPr="00626EEB" w:rsidRDefault="77EC2C49" w:rsidP="69E1A2AF">
                  <w:pPr>
                    <w:pStyle w:val="Prrafodelista"/>
                    <w:ind w:left="0"/>
                    <w:jc w:val="center"/>
                    <w:rPr>
                      <w:rStyle w:val="eop"/>
                      <w:rFonts w:ascii="Arial" w:eastAsia="Arial" w:hAnsi="Arial" w:cs="Arial"/>
                      <w:sz w:val="20"/>
                      <w:szCs w:val="20"/>
                    </w:rPr>
                  </w:pPr>
                  <w:r w:rsidRPr="69E1A2AF">
                    <w:rPr>
                      <w:rStyle w:val="normaltextrun"/>
                      <w:rFonts w:ascii="Arial" w:eastAsia="Arial" w:hAnsi="Arial" w:cs="Arial"/>
                      <w:sz w:val="20"/>
                      <w:szCs w:val="20"/>
                    </w:rPr>
                    <w:t>Equipo de sincronización</w:t>
                  </w:r>
                  <w:r w:rsidR="7A77BCAA" w:rsidRPr="69E1A2AF">
                    <w:rPr>
                      <w:rStyle w:val="normaltextrun"/>
                      <w:rFonts w:ascii="Arial" w:eastAsia="Arial" w:hAnsi="Arial" w:cs="Arial"/>
                      <w:sz w:val="20"/>
                      <w:szCs w:val="20"/>
                    </w:rPr>
                    <w:t xml:space="preserve"> de motores y análisis de g</w:t>
                  </w:r>
                  <w:r w:rsidRPr="69E1A2AF">
                    <w:rPr>
                      <w:rStyle w:val="normaltextrun"/>
                      <w:rFonts w:ascii="Arial" w:eastAsia="Arial" w:hAnsi="Arial" w:cs="Arial"/>
                      <w:sz w:val="20"/>
                      <w:szCs w:val="20"/>
                    </w:rPr>
                    <w:t>ases</w:t>
                  </w:r>
                </w:p>
              </w:tc>
              <w:tc>
                <w:tcPr>
                  <w:tcW w:w="1298" w:type="dxa"/>
                  <w:vAlign w:val="center"/>
                </w:tcPr>
                <w:p w14:paraId="7F23176E"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2E175346" w14:textId="77777777" w:rsidTr="6534E649">
              <w:trPr>
                <w:trHeight w:val="340"/>
              </w:trPr>
              <w:tc>
                <w:tcPr>
                  <w:tcW w:w="4005" w:type="dxa"/>
                  <w:vAlign w:val="center"/>
                </w:tcPr>
                <w:p w14:paraId="3A40266B" w14:textId="77777777" w:rsidR="00386951" w:rsidRPr="00626EEB" w:rsidRDefault="77EC2C49" w:rsidP="69E1A2AF">
                  <w:pPr>
                    <w:pStyle w:val="Prrafodelista"/>
                    <w:ind w:left="0"/>
                    <w:jc w:val="center"/>
                    <w:rPr>
                      <w:rStyle w:val="eop"/>
                      <w:rFonts w:ascii="Arial" w:eastAsia="Arial" w:hAnsi="Arial" w:cs="Arial"/>
                      <w:sz w:val="20"/>
                      <w:szCs w:val="20"/>
                    </w:rPr>
                  </w:pPr>
                  <w:r w:rsidRPr="69E1A2AF">
                    <w:rPr>
                      <w:rStyle w:val="normaltextrun"/>
                      <w:rFonts w:ascii="Arial" w:eastAsia="Arial" w:hAnsi="Arial" w:cs="Arial"/>
                      <w:sz w:val="20"/>
                      <w:szCs w:val="20"/>
                    </w:rPr>
                    <w:t xml:space="preserve">Banco de prueba para </w:t>
                  </w:r>
                  <w:r w:rsidR="15F526D5" w:rsidRPr="69E1A2AF">
                    <w:rPr>
                      <w:rStyle w:val="normaltextrun"/>
                      <w:rFonts w:ascii="Arial" w:eastAsia="Arial" w:hAnsi="Arial" w:cs="Arial"/>
                      <w:sz w:val="20"/>
                      <w:szCs w:val="20"/>
                    </w:rPr>
                    <w:t>sistemas eléctricos</w:t>
                  </w:r>
                </w:p>
              </w:tc>
              <w:tc>
                <w:tcPr>
                  <w:tcW w:w="1298" w:type="dxa"/>
                  <w:vAlign w:val="center"/>
                </w:tcPr>
                <w:p w14:paraId="4A0E9FDA" w14:textId="77777777" w:rsidR="00386951" w:rsidRPr="00626EEB" w:rsidRDefault="77EC2C49" w:rsidP="69E1A2A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386951" w:rsidRPr="00626EEB" w14:paraId="270AAA31" w14:textId="77777777" w:rsidTr="6534E649">
              <w:trPr>
                <w:trHeight w:val="340"/>
              </w:trPr>
              <w:tc>
                <w:tcPr>
                  <w:tcW w:w="4005" w:type="dxa"/>
                  <w:vAlign w:val="center"/>
                </w:tcPr>
                <w:p w14:paraId="4FE27F8B" w14:textId="77777777" w:rsidR="00386951" w:rsidRPr="00626EEB" w:rsidRDefault="01429226" w:rsidP="69E1A2AF">
                  <w:pPr>
                    <w:pStyle w:val="Prrafodelista"/>
                    <w:ind w:left="0"/>
                    <w:jc w:val="center"/>
                    <w:rPr>
                      <w:rStyle w:val="eop"/>
                      <w:rFonts w:ascii="Arial" w:eastAsia="Arial" w:hAnsi="Arial" w:cs="Arial"/>
                      <w:sz w:val="20"/>
                      <w:szCs w:val="20"/>
                    </w:rPr>
                  </w:pPr>
                  <w:r w:rsidRPr="69E1A2AF">
                    <w:rPr>
                      <w:rStyle w:val="eop"/>
                      <w:rFonts w:ascii="Arial" w:eastAsia="Arial" w:hAnsi="Arial" w:cs="Arial"/>
                      <w:sz w:val="20"/>
                      <w:szCs w:val="20"/>
                    </w:rPr>
                    <w:t xml:space="preserve">Escáner automotriz </w:t>
                  </w:r>
                  <w:r w:rsidR="006A5B03">
                    <w:rPr>
                      <w:rStyle w:val="eop"/>
                      <w:rFonts w:ascii="Arial" w:eastAsia="Arial" w:hAnsi="Arial" w:cs="Arial"/>
                      <w:sz w:val="20"/>
                      <w:szCs w:val="20"/>
                    </w:rPr>
                    <w:t>para motocicletas</w:t>
                  </w:r>
                  <w:r w:rsidR="0095702A">
                    <w:rPr>
                      <w:rStyle w:val="eop"/>
                      <w:rFonts w:ascii="Arial" w:eastAsia="Arial" w:hAnsi="Arial" w:cs="Arial"/>
                      <w:sz w:val="20"/>
                      <w:szCs w:val="20"/>
                    </w:rPr>
                    <w:t xml:space="preserve">, compatible con los modelos atendidos y </w:t>
                  </w:r>
                  <w:r w:rsidRPr="69E1A2AF">
                    <w:rPr>
                      <w:rStyle w:val="eop"/>
                      <w:rFonts w:ascii="Arial" w:eastAsia="Arial" w:hAnsi="Arial" w:cs="Arial"/>
                      <w:sz w:val="20"/>
                      <w:szCs w:val="20"/>
                    </w:rPr>
                    <w:t>con licenciamiento y software actualizado.</w:t>
                  </w:r>
                </w:p>
              </w:tc>
              <w:tc>
                <w:tcPr>
                  <w:tcW w:w="1298" w:type="dxa"/>
                  <w:vAlign w:val="center"/>
                </w:tcPr>
                <w:p w14:paraId="3F43CC8A" w14:textId="77777777" w:rsidR="00386951" w:rsidRPr="00626EEB" w:rsidRDefault="00306404" w:rsidP="69E1A2AF">
                  <w:pPr>
                    <w:pStyle w:val="Prrafodelista"/>
                    <w:ind w:left="0"/>
                    <w:jc w:val="center"/>
                    <w:rPr>
                      <w:rFonts w:ascii="Arial" w:eastAsia="Arial" w:hAnsi="Arial" w:cs="Arial"/>
                      <w:sz w:val="20"/>
                      <w:szCs w:val="20"/>
                    </w:rPr>
                  </w:pPr>
                  <w:r>
                    <w:rPr>
                      <w:rStyle w:val="normaltextrun"/>
                      <w:rFonts w:ascii="Arial" w:eastAsia="Arial" w:hAnsi="Arial" w:cs="Arial"/>
                      <w:sz w:val="20"/>
                      <w:szCs w:val="20"/>
                    </w:rPr>
                    <w:t>1</w:t>
                  </w:r>
                </w:p>
              </w:tc>
            </w:tr>
            <w:tr w:rsidR="00306404" w:rsidRPr="00626EEB" w14:paraId="4D75F84B" w14:textId="77777777" w:rsidTr="6534E649">
              <w:trPr>
                <w:trHeight w:val="340"/>
              </w:trPr>
              <w:tc>
                <w:tcPr>
                  <w:tcW w:w="4005" w:type="dxa"/>
                  <w:vAlign w:val="center"/>
                </w:tcPr>
                <w:p w14:paraId="5F2FEE65" w14:textId="77777777" w:rsidR="00306404" w:rsidRPr="69E1A2AF" w:rsidRDefault="3EAEF8E8" w:rsidP="69E1A2AF">
                  <w:pPr>
                    <w:pStyle w:val="Prrafodelista"/>
                    <w:ind w:left="0"/>
                    <w:jc w:val="center"/>
                    <w:rPr>
                      <w:rStyle w:val="eop"/>
                      <w:rFonts w:ascii="Arial" w:eastAsia="Arial" w:hAnsi="Arial" w:cs="Arial"/>
                      <w:sz w:val="20"/>
                      <w:szCs w:val="20"/>
                    </w:rPr>
                  </w:pPr>
                  <w:r w:rsidRPr="6534E649">
                    <w:rPr>
                      <w:rStyle w:val="eop"/>
                      <w:rFonts w:ascii="Arial" w:eastAsia="Arial" w:hAnsi="Arial" w:cs="Arial"/>
                      <w:sz w:val="20"/>
                      <w:szCs w:val="20"/>
                    </w:rPr>
                    <w:t xml:space="preserve">Pistolas de impacto </w:t>
                  </w:r>
                  <w:r w:rsidR="1C716C17" w:rsidRPr="6534E649">
                    <w:rPr>
                      <w:rStyle w:val="eop"/>
                      <w:rFonts w:ascii="Arial" w:eastAsia="Arial" w:hAnsi="Arial" w:cs="Arial"/>
                      <w:sz w:val="20"/>
                      <w:szCs w:val="20"/>
                    </w:rPr>
                    <w:t>neumáticas</w:t>
                  </w:r>
                  <w:r w:rsidRPr="6534E649">
                    <w:rPr>
                      <w:rStyle w:val="eop"/>
                      <w:rFonts w:ascii="Arial" w:eastAsia="Arial" w:hAnsi="Arial" w:cs="Arial"/>
                      <w:sz w:val="20"/>
                      <w:szCs w:val="20"/>
                    </w:rPr>
                    <w:t xml:space="preserve"> o </w:t>
                  </w:r>
                  <w:r w:rsidR="66DE1473" w:rsidRPr="6534E649">
                    <w:rPr>
                      <w:rStyle w:val="eop"/>
                      <w:rFonts w:ascii="Arial" w:eastAsia="Arial" w:hAnsi="Arial" w:cs="Arial"/>
                      <w:sz w:val="20"/>
                      <w:szCs w:val="20"/>
                    </w:rPr>
                    <w:t>eléctricas</w:t>
                  </w:r>
                  <w:r w:rsidRPr="6534E649">
                    <w:rPr>
                      <w:rStyle w:val="eop"/>
                      <w:rFonts w:ascii="Arial" w:eastAsia="Arial" w:hAnsi="Arial" w:cs="Arial"/>
                      <w:sz w:val="20"/>
                      <w:szCs w:val="20"/>
                    </w:rPr>
                    <w:t>, para labores de montaje y desmontaje</w:t>
                  </w:r>
                </w:p>
              </w:tc>
              <w:tc>
                <w:tcPr>
                  <w:tcW w:w="1298" w:type="dxa"/>
                  <w:vAlign w:val="center"/>
                </w:tcPr>
                <w:p w14:paraId="4CD9754D" w14:textId="77777777" w:rsidR="00306404" w:rsidRDefault="00944F0F" w:rsidP="69E1A2AF">
                  <w:pPr>
                    <w:pStyle w:val="Prrafodelista"/>
                    <w:ind w:left="0"/>
                    <w:jc w:val="center"/>
                    <w:rPr>
                      <w:rStyle w:val="normaltextrun"/>
                      <w:rFonts w:ascii="Arial" w:eastAsia="Arial" w:hAnsi="Arial" w:cs="Arial"/>
                      <w:sz w:val="20"/>
                      <w:szCs w:val="20"/>
                    </w:rPr>
                  </w:pPr>
                  <w:r>
                    <w:rPr>
                      <w:rStyle w:val="normaltextrun"/>
                      <w:rFonts w:ascii="Arial" w:eastAsia="Arial" w:hAnsi="Arial" w:cs="Arial"/>
                      <w:sz w:val="20"/>
                      <w:szCs w:val="20"/>
                    </w:rPr>
                    <w:t>2</w:t>
                  </w:r>
                </w:p>
              </w:tc>
            </w:tr>
            <w:tr w:rsidR="00944F0F" w:rsidRPr="00626EEB" w14:paraId="252EA862" w14:textId="77777777" w:rsidTr="6534E649">
              <w:trPr>
                <w:trHeight w:val="340"/>
              </w:trPr>
              <w:tc>
                <w:tcPr>
                  <w:tcW w:w="4005" w:type="dxa"/>
                  <w:vAlign w:val="center"/>
                </w:tcPr>
                <w:p w14:paraId="41C32F9C"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Lavador y probador de inyectores</w:t>
                  </w:r>
                  <w:r w:rsidRPr="69E1A2AF">
                    <w:rPr>
                      <w:rStyle w:val="eop"/>
                      <w:rFonts w:ascii="Arial" w:eastAsia="Arial" w:hAnsi="Arial" w:cs="Arial"/>
                      <w:sz w:val="20"/>
                      <w:szCs w:val="20"/>
                    </w:rPr>
                    <w:t> </w:t>
                  </w:r>
                </w:p>
              </w:tc>
              <w:tc>
                <w:tcPr>
                  <w:tcW w:w="1298" w:type="dxa"/>
                  <w:vAlign w:val="center"/>
                </w:tcPr>
                <w:p w14:paraId="78064FC1"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944F0F" w:rsidRPr="00626EEB" w14:paraId="276288B8" w14:textId="77777777" w:rsidTr="6534E649">
              <w:trPr>
                <w:trHeight w:val="340"/>
              </w:trPr>
              <w:tc>
                <w:tcPr>
                  <w:tcW w:w="4005" w:type="dxa"/>
                  <w:vAlign w:val="center"/>
                </w:tcPr>
                <w:p w14:paraId="09FE8874" w14:textId="77777777" w:rsidR="00944F0F" w:rsidRPr="00626EEB" w:rsidRDefault="00944F0F" w:rsidP="00944F0F">
                  <w:pPr>
                    <w:pStyle w:val="Prrafodelista"/>
                    <w:ind w:left="0"/>
                    <w:jc w:val="center"/>
                    <w:rPr>
                      <w:rFonts w:ascii="Arial" w:eastAsia="Arial" w:hAnsi="Arial" w:cs="Arial"/>
                      <w:sz w:val="20"/>
                      <w:szCs w:val="20"/>
                    </w:rPr>
                  </w:pPr>
                  <w:r>
                    <w:rPr>
                      <w:rFonts w:ascii="Arial" w:eastAsia="Arial" w:hAnsi="Arial" w:cs="Arial"/>
                      <w:sz w:val="20"/>
                      <w:szCs w:val="20"/>
                    </w:rPr>
                    <w:t>Banco elevador para motocicletas</w:t>
                  </w:r>
                </w:p>
              </w:tc>
              <w:tc>
                <w:tcPr>
                  <w:tcW w:w="1298" w:type="dxa"/>
                  <w:vAlign w:val="center"/>
                </w:tcPr>
                <w:p w14:paraId="04C57D3F" w14:textId="77777777" w:rsidR="00944F0F" w:rsidRPr="00626EEB" w:rsidRDefault="00944F0F" w:rsidP="00944F0F">
                  <w:pPr>
                    <w:pStyle w:val="Prrafodelista"/>
                    <w:ind w:left="0"/>
                    <w:jc w:val="center"/>
                    <w:rPr>
                      <w:rFonts w:ascii="Arial" w:eastAsia="Arial" w:hAnsi="Arial" w:cs="Arial"/>
                      <w:sz w:val="20"/>
                      <w:szCs w:val="20"/>
                    </w:rPr>
                  </w:pPr>
                  <w:r>
                    <w:rPr>
                      <w:rFonts w:ascii="Arial" w:eastAsia="Arial" w:hAnsi="Arial" w:cs="Arial"/>
                      <w:sz w:val="20"/>
                      <w:szCs w:val="20"/>
                    </w:rPr>
                    <w:t>7</w:t>
                  </w:r>
                </w:p>
              </w:tc>
            </w:tr>
            <w:tr w:rsidR="00944F0F" w:rsidRPr="00626EEB" w14:paraId="2CB639D9" w14:textId="77777777" w:rsidTr="6534E649">
              <w:trPr>
                <w:trHeight w:val="340"/>
              </w:trPr>
              <w:tc>
                <w:tcPr>
                  <w:tcW w:w="4005" w:type="dxa"/>
                  <w:vAlign w:val="center"/>
                </w:tcPr>
                <w:p w14:paraId="0A23C27B"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Equipo de engrase</w:t>
                  </w:r>
                  <w:r w:rsidRPr="69E1A2AF">
                    <w:rPr>
                      <w:rStyle w:val="eop"/>
                      <w:rFonts w:ascii="Arial" w:eastAsia="Arial" w:hAnsi="Arial" w:cs="Arial"/>
                      <w:sz w:val="20"/>
                      <w:szCs w:val="20"/>
                    </w:rPr>
                    <w:t> </w:t>
                  </w:r>
                </w:p>
              </w:tc>
              <w:tc>
                <w:tcPr>
                  <w:tcW w:w="1298" w:type="dxa"/>
                  <w:vAlign w:val="center"/>
                </w:tcPr>
                <w:p w14:paraId="18E88EAD"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944F0F" w:rsidRPr="00626EEB" w14:paraId="5598DCC0" w14:textId="77777777" w:rsidTr="6534E649">
              <w:trPr>
                <w:trHeight w:val="340"/>
              </w:trPr>
              <w:tc>
                <w:tcPr>
                  <w:tcW w:w="4005" w:type="dxa"/>
                  <w:vAlign w:val="center"/>
                </w:tcPr>
                <w:p w14:paraId="65D5F9BE"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Extractores especializados para rodamientos y suspensión</w:t>
                  </w:r>
                  <w:r w:rsidRPr="69E1A2AF">
                    <w:rPr>
                      <w:rStyle w:val="eop"/>
                      <w:rFonts w:ascii="Arial" w:eastAsia="Arial" w:hAnsi="Arial" w:cs="Arial"/>
                      <w:sz w:val="20"/>
                      <w:szCs w:val="20"/>
                    </w:rPr>
                    <w:t> </w:t>
                  </w:r>
                </w:p>
              </w:tc>
              <w:tc>
                <w:tcPr>
                  <w:tcW w:w="1298" w:type="dxa"/>
                  <w:vAlign w:val="center"/>
                </w:tcPr>
                <w:p w14:paraId="5CDAEBE7" w14:textId="77777777" w:rsidR="00944F0F" w:rsidRPr="00626EEB" w:rsidRDefault="00944F0F" w:rsidP="00944F0F">
                  <w:pPr>
                    <w:pStyle w:val="Prrafodelista"/>
                    <w:ind w:left="0"/>
                    <w:jc w:val="center"/>
                    <w:rPr>
                      <w:rFonts w:ascii="Arial" w:eastAsia="Arial" w:hAnsi="Arial" w:cs="Arial"/>
                      <w:sz w:val="20"/>
                      <w:szCs w:val="20"/>
                    </w:rPr>
                  </w:pPr>
                  <w:r w:rsidRPr="69E1A2AF">
                    <w:rPr>
                      <w:rStyle w:val="normaltextrun"/>
                      <w:rFonts w:ascii="Arial" w:eastAsia="Arial" w:hAnsi="Arial" w:cs="Arial"/>
                      <w:sz w:val="20"/>
                      <w:szCs w:val="20"/>
                    </w:rPr>
                    <w:t>1</w:t>
                  </w:r>
                  <w:r w:rsidRPr="69E1A2AF">
                    <w:rPr>
                      <w:rStyle w:val="eop"/>
                      <w:rFonts w:ascii="Arial" w:eastAsia="Arial" w:hAnsi="Arial" w:cs="Arial"/>
                      <w:sz w:val="20"/>
                      <w:szCs w:val="20"/>
                    </w:rPr>
                    <w:t> </w:t>
                  </w:r>
                </w:p>
              </w:tc>
            </w:tr>
            <w:tr w:rsidR="000716FA" w:rsidRPr="00626EEB" w14:paraId="0BB00D9D" w14:textId="77777777" w:rsidTr="6534E649">
              <w:trPr>
                <w:trHeight w:val="340"/>
              </w:trPr>
              <w:tc>
                <w:tcPr>
                  <w:tcW w:w="4005" w:type="dxa"/>
                  <w:vAlign w:val="center"/>
                </w:tcPr>
                <w:p w14:paraId="645997CD" w14:textId="77777777" w:rsidR="000716FA" w:rsidRPr="00626EEB" w:rsidRDefault="000716FA" w:rsidP="000716FA">
                  <w:pPr>
                    <w:pStyle w:val="Prrafodelista"/>
                    <w:ind w:left="0"/>
                    <w:jc w:val="center"/>
                    <w:rPr>
                      <w:rFonts w:ascii="Arial" w:eastAsia="Arial" w:hAnsi="Arial" w:cs="Arial"/>
                      <w:sz w:val="20"/>
                      <w:szCs w:val="20"/>
                    </w:rPr>
                  </w:pPr>
                  <w:r w:rsidRPr="69E1A2AF">
                    <w:rPr>
                      <w:rFonts w:ascii="Arial" w:eastAsia="Arial" w:hAnsi="Arial" w:cs="Arial"/>
                      <w:sz w:val="20"/>
                      <w:szCs w:val="20"/>
                    </w:rPr>
                    <w:t xml:space="preserve">Equipo de </w:t>
                  </w:r>
                  <w:proofErr w:type="spellStart"/>
                  <w:r w:rsidRPr="69E1A2AF">
                    <w:rPr>
                      <w:rFonts w:ascii="Arial" w:eastAsia="Arial" w:hAnsi="Arial" w:cs="Arial"/>
                      <w:sz w:val="20"/>
                      <w:szCs w:val="20"/>
                    </w:rPr>
                    <w:t>despinche</w:t>
                  </w:r>
                  <w:proofErr w:type="spellEnd"/>
                  <w:r w:rsidRPr="69E1A2AF">
                    <w:rPr>
                      <w:rFonts w:ascii="Arial" w:eastAsia="Arial" w:hAnsi="Arial" w:cs="Arial"/>
                      <w:sz w:val="20"/>
                      <w:szCs w:val="20"/>
                    </w:rPr>
                    <w:t xml:space="preserve"> de llantas</w:t>
                  </w:r>
                </w:p>
              </w:tc>
              <w:tc>
                <w:tcPr>
                  <w:tcW w:w="1298" w:type="dxa"/>
                  <w:vAlign w:val="center"/>
                </w:tcPr>
                <w:p w14:paraId="5C217C72" w14:textId="77777777" w:rsidR="000716FA" w:rsidRPr="00626EEB" w:rsidRDefault="000716FA" w:rsidP="000716FA">
                  <w:pPr>
                    <w:pStyle w:val="Prrafodelista"/>
                    <w:ind w:left="0"/>
                    <w:jc w:val="center"/>
                    <w:rPr>
                      <w:rFonts w:ascii="Arial" w:eastAsia="Arial" w:hAnsi="Arial" w:cs="Arial"/>
                      <w:sz w:val="20"/>
                      <w:szCs w:val="20"/>
                    </w:rPr>
                  </w:pPr>
                  <w:r w:rsidRPr="69E1A2AF">
                    <w:rPr>
                      <w:rFonts w:ascii="Arial" w:eastAsia="Arial" w:hAnsi="Arial" w:cs="Arial"/>
                      <w:sz w:val="20"/>
                      <w:szCs w:val="20"/>
                    </w:rPr>
                    <w:t>1</w:t>
                  </w:r>
                </w:p>
              </w:tc>
            </w:tr>
            <w:tr w:rsidR="00E03C5A" w:rsidRPr="00626EEB" w14:paraId="5783ADB2" w14:textId="77777777" w:rsidTr="6534E649">
              <w:trPr>
                <w:trHeight w:val="340"/>
              </w:trPr>
              <w:tc>
                <w:tcPr>
                  <w:tcW w:w="4005" w:type="dxa"/>
                </w:tcPr>
                <w:p w14:paraId="7C06FE99" w14:textId="77777777" w:rsidR="00E03C5A" w:rsidRPr="00C874E7" w:rsidRDefault="00E03C5A" w:rsidP="00E03C5A">
                  <w:pPr>
                    <w:pStyle w:val="Prrafodelista"/>
                    <w:ind w:left="0"/>
                    <w:jc w:val="center"/>
                    <w:rPr>
                      <w:rFonts w:ascii="Arial" w:eastAsia="Arial" w:hAnsi="Arial" w:cs="Arial"/>
                      <w:sz w:val="20"/>
                      <w:szCs w:val="20"/>
                      <w:lang w:val="pt-PT"/>
                    </w:rPr>
                  </w:pPr>
                  <w:r w:rsidRPr="00C874E7">
                    <w:rPr>
                      <w:rFonts w:ascii="Arial" w:eastAsia="Arial" w:hAnsi="Arial" w:cs="Arial"/>
                      <w:sz w:val="20"/>
                      <w:szCs w:val="20"/>
                      <w:lang w:val="pt-PT"/>
                    </w:rPr>
                    <w:t>Multímetro automotriz, para diagnósticos de circuitos eléctricos</w:t>
                  </w:r>
                </w:p>
              </w:tc>
              <w:tc>
                <w:tcPr>
                  <w:tcW w:w="1298" w:type="dxa"/>
                </w:tcPr>
                <w:p w14:paraId="3362271F" w14:textId="77777777" w:rsidR="00E03C5A" w:rsidRPr="00626EEB" w:rsidRDefault="00E03C5A" w:rsidP="00E03C5A">
                  <w:pPr>
                    <w:pStyle w:val="Prrafodelista"/>
                    <w:ind w:left="0"/>
                    <w:jc w:val="center"/>
                    <w:rPr>
                      <w:rFonts w:ascii="Arial" w:eastAsia="Arial" w:hAnsi="Arial" w:cs="Arial"/>
                      <w:sz w:val="20"/>
                      <w:szCs w:val="20"/>
                    </w:rPr>
                  </w:pPr>
                  <w:r w:rsidRPr="00C874E7">
                    <w:rPr>
                      <w:rFonts w:ascii="Arial" w:eastAsia="Arial" w:hAnsi="Arial" w:cs="Arial"/>
                      <w:sz w:val="20"/>
                      <w:szCs w:val="20"/>
                      <w:lang w:val="pt-PT"/>
                    </w:rPr>
                    <w:t xml:space="preserve"> </w:t>
                  </w:r>
                  <w:r w:rsidRPr="00E03C5A">
                    <w:rPr>
                      <w:rFonts w:ascii="Arial" w:eastAsia="Arial" w:hAnsi="Arial" w:cs="Arial"/>
                      <w:sz w:val="20"/>
                      <w:szCs w:val="20"/>
                    </w:rPr>
                    <w:t>1 </w:t>
                  </w:r>
                </w:p>
              </w:tc>
            </w:tr>
            <w:tr w:rsidR="000C5CF5" w:rsidRPr="00626EEB" w14:paraId="7260E7EA" w14:textId="77777777" w:rsidTr="6534E649">
              <w:trPr>
                <w:trHeight w:val="340"/>
              </w:trPr>
              <w:tc>
                <w:tcPr>
                  <w:tcW w:w="4005" w:type="dxa"/>
                </w:tcPr>
                <w:p w14:paraId="71AB72E8" w14:textId="77777777" w:rsidR="000C5CF5" w:rsidRPr="00E03C5A"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Cargador y estabilizador de baterías, para pruebas del sistema eléctrico</w:t>
                  </w:r>
                </w:p>
              </w:tc>
              <w:tc>
                <w:tcPr>
                  <w:tcW w:w="1298" w:type="dxa"/>
                </w:tcPr>
                <w:p w14:paraId="5964280A" w14:textId="77777777" w:rsidR="000C5CF5" w:rsidRPr="00626EEB"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 xml:space="preserve"> 1 </w:t>
                  </w:r>
                </w:p>
              </w:tc>
            </w:tr>
            <w:tr w:rsidR="000C5CF5" w:rsidRPr="00626EEB" w14:paraId="60961C66" w14:textId="77777777" w:rsidTr="6534E649">
              <w:trPr>
                <w:trHeight w:val="340"/>
              </w:trPr>
              <w:tc>
                <w:tcPr>
                  <w:tcW w:w="4005" w:type="dxa"/>
                </w:tcPr>
                <w:p w14:paraId="0AADE583" w14:textId="77777777" w:rsidR="000C5CF5" w:rsidRPr="00626EEB"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Juego de llaves de torque (torquímetro), para el ajuste controlado de componentes críticos</w:t>
                  </w:r>
                </w:p>
              </w:tc>
              <w:tc>
                <w:tcPr>
                  <w:tcW w:w="1298" w:type="dxa"/>
                </w:tcPr>
                <w:p w14:paraId="4C4A7C79" w14:textId="77777777" w:rsidR="000C5CF5" w:rsidRPr="00626EEB" w:rsidRDefault="000C5CF5" w:rsidP="000C5CF5">
                  <w:pPr>
                    <w:pStyle w:val="Prrafodelista"/>
                    <w:ind w:left="0"/>
                    <w:jc w:val="center"/>
                    <w:rPr>
                      <w:rFonts w:ascii="Arial" w:eastAsia="Arial" w:hAnsi="Arial" w:cs="Arial"/>
                      <w:sz w:val="20"/>
                      <w:szCs w:val="20"/>
                    </w:rPr>
                  </w:pPr>
                  <w:r w:rsidRPr="000C5CF5">
                    <w:rPr>
                      <w:rFonts w:ascii="Arial" w:eastAsia="Arial" w:hAnsi="Arial" w:cs="Arial"/>
                      <w:sz w:val="20"/>
                      <w:szCs w:val="20"/>
                    </w:rPr>
                    <w:t>1</w:t>
                  </w:r>
                </w:p>
              </w:tc>
            </w:tr>
          </w:tbl>
          <w:p w14:paraId="79CC6B37" w14:textId="77777777" w:rsidR="45D752F8" w:rsidRDefault="45D752F8" w:rsidP="008E7227">
            <w:pPr>
              <w:jc w:val="both"/>
            </w:pPr>
          </w:p>
          <w:p w14:paraId="323A07FB" w14:textId="77777777" w:rsidR="1C1E00F5" w:rsidRDefault="1C1E00F5" w:rsidP="008E7227">
            <w:pPr>
              <w:jc w:val="both"/>
              <w:rPr>
                <w:rFonts w:ascii="Arial" w:hAnsi="Arial" w:cs="Arial"/>
                <w:sz w:val="22"/>
                <w:szCs w:val="22"/>
                <w:lang w:val="es-CO"/>
              </w:rPr>
            </w:pPr>
            <w:r w:rsidRPr="66841E14">
              <w:rPr>
                <w:rFonts w:ascii="Arial" w:hAnsi="Arial" w:cs="Arial"/>
                <w:b/>
                <w:bCs/>
                <w:sz w:val="22"/>
                <w:szCs w:val="22"/>
              </w:rPr>
              <w:t>Nota 1</w:t>
            </w:r>
            <w:r w:rsidRPr="66841E14">
              <w:rPr>
                <w:rFonts w:ascii="Arial" w:hAnsi="Arial" w:cs="Arial"/>
                <w:sz w:val="22"/>
                <w:szCs w:val="22"/>
              </w:rPr>
              <w:t xml:space="preserve">: Todos los equipos y herramientas </w:t>
            </w:r>
            <w:r w:rsidR="703D38BC" w:rsidRPr="66841E14">
              <w:rPr>
                <w:rFonts w:ascii="Arial" w:hAnsi="Arial" w:cs="Arial"/>
                <w:sz w:val="22"/>
                <w:szCs w:val="22"/>
              </w:rPr>
              <w:t>exigi</w:t>
            </w:r>
            <w:r w:rsidRPr="66841E14">
              <w:rPr>
                <w:rFonts w:ascii="Arial" w:hAnsi="Arial" w:cs="Arial"/>
                <w:sz w:val="22"/>
                <w:szCs w:val="22"/>
              </w:rPr>
              <w:t xml:space="preserve">dos </w:t>
            </w:r>
            <w:r w:rsidR="503A6C95" w:rsidRPr="66841E14">
              <w:rPr>
                <w:rFonts w:ascii="Arial" w:hAnsi="Arial" w:cs="Arial"/>
                <w:sz w:val="22"/>
                <w:szCs w:val="22"/>
                <w:lang w:val="es-CO"/>
              </w:rPr>
              <w:t>deberán encontrarse instalados y disponibles en las instalaciones donde se ejecutará el contrato, salvo aquellos cuya naturaleza especializada permita su acreditación mediante convenio o contratación con terceros, conforme a las condiciones establecidas en la presente ficha técnica.</w:t>
            </w:r>
          </w:p>
          <w:p w14:paraId="7750EA58" w14:textId="77777777" w:rsidR="66841E14" w:rsidRDefault="66841E14" w:rsidP="008E7227">
            <w:pPr>
              <w:jc w:val="both"/>
              <w:rPr>
                <w:rFonts w:ascii="Arial" w:hAnsi="Arial" w:cs="Arial"/>
                <w:sz w:val="22"/>
                <w:szCs w:val="22"/>
                <w:lang w:val="es-CO"/>
              </w:rPr>
            </w:pPr>
          </w:p>
          <w:p w14:paraId="763B1AB7" w14:textId="77777777" w:rsidR="004D2F5C" w:rsidRPr="004D2F5C" w:rsidRDefault="1C1E00F5" w:rsidP="008E7227">
            <w:pPr>
              <w:jc w:val="both"/>
              <w:rPr>
                <w:rFonts w:ascii="Arial" w:hAnsi="Arial" w:cs="Arial"/>
                <w:sz w:val="22"/>
                <w:szCs w:val="22"/>
                <w:lang w:val="es-CO"/>
              </w:rPr>
            </w:pPr>
            <w:r w:rsidRPr="66841E14">
              <w:rPr>
                <w:rFonts w:ascii="Arial" w:hAnsi="Arial" w:cs="Arial"/>
                <w:b/>
                <w:bCs/>
                <w:sz w:val="22"/>
                <w:szCs w:val="22"/>
              </w:rPr>
              <w:t>Nota 2:</w:t>
            </w:r>
            <w:r w:rsidRPr="66841E14">
              <w:rPr>
                <w:rFonts w:ascii="Arial" w:hAnsi="Arial" w:cs="Arial"/>
                <w:sz w:val="22"/>
                <w:szCs w:val="22"/>
              </w:rPr>
              <w:t> </w:t>
            </w:r>
            <w:r w:rsidR="2F461AA3" w:rsidRPr="66841E14">
              <w:rPr>
                <w:rFonts w:ascii="Arial" w:hAnsi="Arial" w:cs="Arial"/>
                <w:sz w:val="22"/>
                <w:szCs w:val="22"/>
              </w:rPr>
              <w:t xml:space="preserve"> Los elevadores destinados para la atención de l</w:t>
            </w:r>
            <w:r w:rsidR="00B20DA3">
              <w:rPr>
                <w:rFonts w:ascii="Arial" w:hAnsi="Arial" w:cs="Arial"/>
                <w:sz w:val="22"/>
                <w:szCs w:val="22"/>
              </w:rPr>
              <w:t xml:space="preserve">as motocicletas </w:t>
            </w:r>
            <w:r w:rsidR="2F461AA3" w:rsidRPr="66841E14">
              <w:rPr>
                <w:rFonts w:ascii="Arial" w:hAnsi="Arial" w:cs="Arial"/>
                <w:sz w:val="22"/>
                <w:szCs w:val="22"/>
              </w:rPr>
              <w:t xml:space="preserve">de la Fiscalía General de la Nación deberán encontrarse debidamente instalados, anclados, operativos y en condiciones seguras de funcionamiento durante toda la ejecución contractual. </w:t>
            </w:r>
          </w:p>
          <w:p w14:paraId="547CDC49" w14:textId="77777777" w:rsidR="004D2F5C" w:rsidRPr="004D2F5C" w:rsidRDefault="1C1E00F5" w:rsidP="008E7227">
            <w:pPr>
              <w:jc w:val="both"/>
              <w:rPr>
                <w:rFonts w:ascii="Arial" w:hAnsi="Arial" w:cs="Arial"/>
                <w:sz w:val="22"/>
                <w:szCs w:val="22"/>
                <w:lang w:val="es-CO"/>
              </w:rPr>
            </w:pPr>
            <w:r w:rsidRPr="66841E14">
              <w:rPr>
                <w:rFonts w:ascii="Arial" w:hAnsi="Arial" w:cs="Arial"/>
                <w:sz w:val="22"/>
                <w:szCs w:val="22"/>
                <w:lang w:val="es-CO"/>
              </w:rPr>
              <w:t> </w:t>
            </w:r>
          </w:p>
          <w:p w14:paraId="551BB575" w14:textId="77777777" w:rsidR="01E52B49" w:rsidRDefault="1C1E00F5" w:rsidP="008E7227">
            <w:pPr>
              <w:jc w:val="both"/>
              <w:rPr>
                <w:rFonts w:ascii="Arial" w:hAnsi="Arial" w:cs="Arial"/>
                <w:sz w:val="22"/>
                <w:szCs w:val="22"/>
                <w:lang w:val="es-CO"/>
              </w:rPr>
            </w:pPr>
            <w:r w:rsidRPr="66841E14">
              <w:rPr>
                <w:rFonts w:ascii="Arial" w:hAnsi="Arial" w:cs="Arial"/>
                <w:b/>
                <w:bCs/>
                <w:sz w:val="22"/>
                <w:szCs w:val="22"/>
              </w:rPr>
              <w:t>Nota 3</w:t>
            </w:r>
            <w:r w:rsidRPr="66841E14">
              <w:rPr>
                <w:rFonts w:ascii="Arial" w:hAnsi="Arial" w:cs="Arial"/>
                <w:sz w:val="22"/>
                <w:szCs w:val="22"/>
              </w:rPr>
              <w:t xml:space="preserve">: </w:t>
            </w:r>
            <w:r w:rsidR="1CAE3588" w:rsidRPr="66841E14">
              <w:rPr>
                <w:rFonts w:ascii="Arial" w:hAnsi="Arial" w:cs="Arial"/>
                <w:sz w:val="22"/>
                <w:szCs w:val="22"/>
                <w:lang w:val="es-CO"/>
              </w:rPr>
              <w:t>Cuando el supervisor del contrato lo solicite, el contratista deberá presentar los certificados de calibración, mantenimiento o verificación metrológica de los equipos utilizados en la ejecución del contrato.</w:t>
            </w:r>
          </w:p>
          <w:p w14:paraId="230D3AA6" w14:textId="77777777" w:rsidR="66841E14" w:rsidRDefault="66841E14" w:rsidP="008E7227">
            <w:pPr>
              <w:jc w:val="both"/>
              <w:rPr>
                <w:rFonts w:ascii="Arial" w:hAnsi="Arial" w:cs="Arial"/>
                <w:sz w:val="22"/>
                <w:szCs w:val="22"/>
                <w:lang w:val="es-CO"/>
              </w:rPr>
            </w:pPr>
          </w:p>
          <w:p w14:paraId="4D8FB06B" w14:textId="77777777" w:rsidR="1CAE3588" w:rsidRDefault="1CAE3588" w:rsidP="008E7227">
            <w:pPr>
              <w:jc w:val="both"/>
              <w:rPr>
                <w:rFonts w:ascii="Arial" w:hAnsi="Arial" w:cs="Arial"/>
                <w:sz w:val="22"/>
                <w:szCs w:val="22"/>
                <w:lang w:val="es-CO"/>
              </w:rPr>
            </w:pPr>
            <w:r w:rsidRPr="66841E14">
              <w:rPr>
                <w:rFonts w:ascii="Arial" w:hAnsi="Arial" w:cs="Arial"/>
                <w:b/>
                <w:bCs/>
                <w:sz w:val="22"/>
                <w:szCs w:val="22"/>
                <w:lang w:val="es-CO"/>
              </w:rPr>
              <w:t xml:space="preserve">Nota </w:t>
            </w:r>
            <w:r w:rsidR="00806823">
              <w:rPr>
                <w:rFonts w:ascii="Arial" w:hAnsi="Arial" w:cs="Arial"/>
                <w:b/>
                <w:bCs/>
                <w:sz w:val="22"/>
                <w:szCs w:val="22"/>
                <w:lang w:val="es-CO"/>
              </w:rPr>
              <w:t>4</w:t>
            </w:r>
            <w:r w:rsidRPr="66841E14">
              <w:rPr>
                <w:rFonts w:ascii="Arial" w:hAnsi="Arial" w:cs="Arial"/>
                <w:b/>
                <w:bCs/>
                <w:sz w:val="22"/>
                <w:szCs w:val="22"/>
                <w:lang w:val="es-CO"/>
              </w:rPr>
              <w:t>:</w:t>
            </w:r>
            <w:r w:rsidRPr="66841E14">
              <w:rPr>
                <w:rFonts w:ascii="Arial" w:hAnsi="Arial" w:cs="Arial"/>
                <w:sz w:val="22"/>
                <w:szCs w:val="22"/>
                <w:lang w:val="es-CO"/>
              </w:rPr>
              <w:t xml:space="preserve"> La Entidad podrá verificar en cualquier momento la existencia, disponibilidad, operatividad y estado de los equipos ofertados, como parte de las actividades de supervisión y control contractual.</w:t>
            </w:r>
          </w:p>
          <w:p w14:paraId="1C6FE8F7" w14:textId="77777777" w:rsidR="004D2F5C" w:rsidRPr="00BF4F3F" w:rsidRDefault="004D2F5C" w:rsidP="008E7227">
            <w:pPr>
              <w:jc w:val="both"/>
              <w:rPr>
                <w:rFonts w:ascii="Arial" w:hAnsi="Arial" w:cs="Arial"/>
                <w:sz w:val="22"/>
                <w:szCs w:val="22"/>
                <w:lang w:val="es-CO"/>
              </w:rPr>
            </w:pPr>
          </w:p>
          <w:p w14:paraId="0C491B62" w14:textId="77777777" w:rsidR="007E3EA0" w:rsidRDefault="15A99505" w:rsidP="008E7227">
            <w:pPr>
              <w:jc w:val="both"/>
              <w:rPr>
                <w:rFonts w:ascii="Arial" w:hAnsi="Arial" w:cs="Arial"/>
                <w:b/>
                <w:bCs/>
                <w:sz w:val="22"/>
                <w:szCs w:val="22"/>
              </w:rPr>
            </w:pPr>
            <w:r w:rsidRPr="66841E14">
              <w:rPr>
                <w:rFonts w:ascii="Arial" w:hAnsi="Arial" w:cs="Arial"/>
                <w:b/>
                <w:bCs/>
                <w:sz w:val="22"/>
                <w:szCs w:val="22"/>
              </w:rPr>
              <w:t>PERSONAL MÍNIMO REQUERIDO</w:t>
            </w:r>
          </w:p>
          <w:p w14:paraId="6BAC354C" w14:textId="77777777" w:rsidR="23EA11E2" w:rsidRDefault="23EA11E2" w:rsidP="008E7227">
            <w:pPr>
              <w:jc w:val="both"/>
              <w:rPr>
                <w:rFonts w:ascii="Arial" w:hAnsi="Arial" w:cs="Arial"/>
                <w:b/>
                <w:bCs/>
                <w:sz w:val="22"/>
                <w:szCs w:val="22"/>
              </w:rPr>
            </w:pPr>
          </w:p>
          <w:p w14:paraId="48859560" w14:textId="77777777" w:rsidR="119D2DB1" w:rsidRDefault="119D2DB1" w:rsidP="008E7227">
            <w:pPr>
              <w:jc w:val="both"/>
              <w:rPr>
                <w:rFonts w:ascii="Arial" w:hAnsi="Arial" w:cs="Arial"/>
                <w:sz w:val="22"/>
                <w:szCs w:val="22"/>
              </w:rPr>
            </w:pPr>
            <w:r w:rsidRPr="66841E14">
              <w:rPr>
                <w:rFonts w:ascii="Arial" w:hAnsi="Arial" w:cs="Arial"/>
                <w:sz w:val="22"/>
                <w:szCs w:val="22"/>
              </w:rPr>
              <w:t>El personal destinado a la ejecución de los servicios de mantenimiento preventivo y correctivo deberá ser idóneo y contar con la formación académica, capacitación y experiencia requeridas para el desempeño de las funciones asignadas.</w:t>
            </w:r>
          </w:p>
          <w:p w14:paraId="47C06BF3" w14:textId="77777777" w:rsidR="66841E14" w:rsidRDefault="66841E14" w:rsidP="008E7227">
            <w:pPr>
              <w:jc w:val="both"/>
              <w:rPr>
                <w:rFonts w:ascii="Arial" w:hAnsi="Arial" w:cs="Arial"/>
                <w:sz w:val="22"/>
                <w:szCs w:val="22"/>
              </w:rPr>
            </w:pPr>
          </w:p>
          <w:p w14:paraId="3BFA2E95" w14:textId="77777777" w:rsidR="119D2DB1" w:rsidRDefault="119D2DB1" w:rsidP="008E7227">
            <w:pPr>
              <w:jc w:val="both"/>
              <w:rPr>
                <w:rFonts w:ascii="Arial" w:hAnsi="Arial" w:cs="Arial"/>
                <w:sz w:val="22"/>
                <w:szCs w:val="22"/>
              </w:rPr>
            </w:pPr>
            <w:r w:rsidRPr="66841E14">
              <w:rPr>
                <w:rFonts w:ascii="Arial" w:hAnsi="Arial" w:cs="Arial"/>
                <w:sz w:val="22"/>
                <w:szCs w:val="22"/>
              </w:rPr>
              <w:t>Los perfiles exigidos deberán acreditar formación técnica, tecnológica o profesional expedida por instituciones de educación debidamente reconocidas por la autoridad competente, así como experiencia relacionada con las actividades propias del cargo.</w:t>
            </w:r>
          </w:p>
          <w:p w14:paraId="07D9D3CA" w14:textId="77777777" w:rsidR="66841E14" w:rsidRDefault="66841E14" w:rsidP="008E7227">
            <w:pPr>
              <w:jc w:val="both"/>
              <w:rPr>
                <w:rFonts w:ascii="Arial" w:hAnsi="Arial" w:cs="Arial"/>
                <w:sz w:val="22"/>
                <w:szCs w:val="22"/>
              </w:rPr>
            </w:pPr>
          </w:p>
          <w:p w14:paraId="4A9E8EB3" w14:textId="77777777" w:rsidR="119D2DB1" w:rsidRDefault="00630300" w:rsidP="008E7227">
            <w:pPr>
              <w:jc w:val="both"/>
              <w:rPr>
                <w:rFonts w:ascii="Arial" w:hAnsi="Arial" w:cs="Arial"/>
                <w:sz w:val="22"/>
                <w:szCs w:val="22"/>
              </w:rPr>
            </w:pPr>
            <w:r w:rsidRPr="00630300">
              <w:rPr>
                <w:rFonts w:ascii="Arial" w:hAnsi="Arial" w:cs="Arial"/>
                <w:sz w:val="22"/>
                <w:szCs w:val="22"/>
              </w:rPr>
              <w:t xml:space="preserve">El contratista deberá garantizar que el personal asignado, durante la ejecución del contrato, participe como mínimo en dos (2) </w:t>
            </w:r>
            <w:r w:rsidR="119D2DB1" w:rsidRPr="66841E14">
              <w:rPr>
                <w:rFonts w:ascii="Arial" w:hAnsi="Arial" w:cs="Arial"/>
                <w:sz w:val="22"/>
                <w:szCs w:val="22"/>
              </w:rPr>
              <w:t xml:space="preserve">procesos de actualización técnica, capacitación o fortalecimiento de competencias directamente relacionados con el mantenimiento automotriz, incluyendo, entre otros, diagnóstico electrónico, sistemas eléctricos y electrónicos, sistemas de inyección, tecnologías híbridas, transmisiones automáticas, sistemas de frenos, suspensión, nuevas tecnologías del sector automotor y demás temas afines a la operación y mantenimiento de </w:t>
            </w:r>
            <w:r w:rsidR="00B20DA3">
              <w:rPr>
                <w:rFonts w:ascii="Arial" w:hAnsi="Arial" w:cs="Arial"/>
                <w:sz w:val="22"/>
                <w:szCs w:val="22"/>
              </w:rPr>
              <w:t>motocicletas</w:t>
            </w:r>
            <w:r w:rsidR="119D2DB1" w:rsidRPr="66841E14">
              <w:rPr>
                <w:rFonts w:ascii="Arial" w:hAnsi="Arial" w:cs="Arial"/>
                <w:sz w:val="22"/>
                <w:szCs w:val="22"/>
              </w:rPr>
              <w:t>.</w:t>
            </w:r>
          </w:p>
          <w:p w14:paraId="3FD54A36" w14:textId="77777777" w:rsidR="66841E14" w:rsidRDefault="66841E14" w:rsidP="008E7227">
            <w:pPr>
              <w:jc w:val="both"/>
              <w:rPr>
                <w:rFonts w:ascii="Arial" w:hAnsi="Arial" w:cs="Arial"/>
                <w:sz w:val="22"/>
                <w:szCs w:val="22"/>
              </w:rPr>
            </w:pPr>
          </w:p>
          <w:p w14:paraId="748CC3A5" w14:textId="77777777" w:rsidR="119D2DB1" w:rsidRDefault="119D2DB1" w:rsidP="008E7227">
            <w:pPr>
              <w:jc w:val="both"/>
              <w:rPr>
                <w:rFonts w:ascii="Arial" w:hAnsi="Arial" w:cs="Arial"/>
                <w:sz w:val="22"/>
                <w:szCs w:val="22"/>
              </w:rPr>
            </w:pPr>
            <w:r w:rsidRPr="66841E14">
              <w:rPr>
                <w:rFonts w:ascii="Arial" w:hAnsi="Arial" w:cs="Arial"/>
                <w:sz w:val="22"/>
                <w:szCs w:val="22"/>
              </w:rPr>
              <w:t>Para tal efecto, el contratista deberá certificar que el personal</w:t>
            </w:r>
            <w:r w:rsidR="7AA41613" w:rsidRPr="66841E14">
              <w:rPr>
                <w:rFonts w:ascii="Arial" w:hAnsi="Arial" w:cs="Arial"/>
                <w:sz w:val="22"/>
                <w:szCs w:val="22"/>
              </w:rPr>
              <w:t xml:space="preserve"> asignado al contrato </w:t>
            </w:r>
            <w:r w:rsidR="744BFB08" w:rsidRPr="66841E14">
              <w:rPr>
                <w:rFonts w:ascii="Arial" w:hAnsi="Arial" w:cs="Arial"/>
                <w:sz w:val="22"/>
                <w:szCs w:val="22"/>
              </w:rPr>
              <w:t>participa en</w:t>
            </w:r>
            <w:r w:rsidR="37E9C3C7" w:rsidRPr="66841E14">
              <w:rPr>
                <w:rFonts w:ascii="Arial" w:hAnsi="Arial" w:cs="Arial"/>
                <w:sz w:val="22"/>
                <w:szCs w:val="22"/>
              </w:rPr>
              <w:t xml:space="preserve"> procesos</w:t>
            </w:r>
            <w:r w:rsidR="007F5FEB">
              <w:rPr>
                <w:rFonts w:ascii="Arial" w:hAnsi="Arial" w:cs="Arial"/>
                <w:sz w:val="22"/>
                <w:szCs w:val="22"/>
              </w:rPr>
              <w:t xml:space="preserve"> de </w:t>
            </w:r>
            <w:r w:rsidRPr="66841E14">
              <w:rPr>
                <w:rFonts w:ascii="Arial" w:hAnsi="Arial" w:cs="Arial"/>
                <w:sz w:val="22"/>
                <w:szCs w:val="22"/>
              </w:rPr>
              <w:t xml:space="preserve">formación, entrenamiento o actualización técnica, los cuales pueden corresponder a jornadas internas o </w:t>
            </w:r>
            <w:r w:rsidR="3148A2D9" w:rsidRPr="66841E14">
              <w:rPr>
                <w:rFonts w:ascii="Arial" w:hAnsi="Arial" w:cs="Arial"/>
                <w:sz w:val="22"/>
                <w:szCs w:val="22"/>
              </w:rPr>
              <w:t xml:space="preserve">ser </w:t>
            </w:r>
            <w:r w:rsidRPr="66841E14">
              <w:rPr>
                <w:rFonts w:ascii="Arial" w:hAnsi="Arial" w:cs="Arial"/>
                <w:sz w:val="22"/>
                <w:szCs w:val="22"/>
              </w:rPr>
              <w:t>impartidos por fabricantes, concesionarios, instituciones de formación, centros especializados o entidades competentes del sector automotriz.</w:t>
            </w:r>
          </w:p>
          <w:p w14:paraId="573A7C76" w14:textId="77777777" w:rsidR="005B5CEE" w:rsidRDefault="005B5CEE" w:rsidP="008E7227">
            <w:pPr>
              <w:jc w:val="both"/>
              <w:rPr>
                <w:rFonts w:ascii="Arial" w:hAnsi="Arial" w:cs="Arial"/>
                <w:color w:val="EE0000"/>
                <w:sz w:val="22"/>
                <w:szCs w:val="22"/>
              </w:rPr>
            </w:pPr>
          </w:p>
          <w:p w14:paraId="79C5ADE1" w14:textId="77777777" w:rsidR="005B5CEE" w:rsidRPr="00B20DA3" w:rsidRDefault="0BF76E39" w:rsidP="1A0FA963">
            <w:pPr>
              <w:jc w:val="center"/>
              <w:rPr>
                <w:rFonts w:ascii="Arial" w:hAnsi="Arial" w:cs="Arial"/>
                <w:b/>
                <w:bCs/>
                <w:sz w:val="22"/>
                <w:szCs w:val="22"/>
              </w:rPr>
            </w:pPr>
            <w:r w:rsidRPr="1A0FA963">
              <w:rPr>
                <w:rFonts w:ascii="Arial" w:hAnsi="Arial" w:cs="Arial"/>
                <w:b/>
                <w:bCs/>
                <w:sz w:val="22"/>
                <w:szCs w:val="22"/>
              </w:rPr>
              <w:t>TABLA NO. 9 - PERSONAL MÍNIMO REQUERIDO (GRUPOS V Y VI)</w:t>
            </w:r>
          </w:p>
          <w:p w14:paraId="2FAC89F9" w14:textId="77777777" w:rsidR="6534E649" w:rsidRDefault="6534E649" w:rsidP="6534E649">
            <w:pPr>
              <w:jc w:val="center"/>
              <w:rPr>
                <w:rFonts w:ascii="Arial" w:hAnsi="Arial" w:cs="Arial"/>
                <w:sz w:val="18"/>
                <w:szCs w:val="18"/>
              </w:rPr>
            </w:pPr>
          </w:p>
          <w:tbl>
            <w:tblPr>
              <w:tblStyle w:val="Tablaconcuadrcula"/>
              <w:tblW w:w="6137" w:type="dxa"/>
              <w:tblLayout w:type="fixed"/>
              <w:tblLook w:val="04A0" w:firstRow="1" w:lastRow="0" w:firstColumn="1" w:lastColumn="0" w:noHBand="0" w:noVBand="1"/>
            </w:tblPr>
            <w:tblGrid>
              <w:gridCol w:w="1410"/>
              <w:gridCol w:w="2310"/>
              <w:gridCol w:w="739"/>
              <w:gridCol w:w="1678"/>
            </w:tblGrid>
            <w:tr w:rsidR="00FF3744" w14:paraId="2F7B606E" w14:textId="77777777" w:rsidTr="00B04B1D">
              <w:tc>
                <w:tcPr>
                  <w:tcW w:w="1410" w:type="dxa"/>
                  <w:vAlign w:val="center"/>
                </w:tcPr>
                <w:p w14:paraId="0935EB67"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20"/>
                      <w:szCs w:val="20"/>
                    </w:rPr>
                    <w:t>CARGO</w:t>
                  </w:r>
                </w:p>
              </w:tc>
              <w:tc>
                <w:tcPr>
                  <w:tcW w:w="2310" w:type="dxa"/>
                  <w:vAlign w:val="center"/>
                </w:tcPr>
                <w:p w14:paraId="74948F01"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20"/>
                      <w:szCs w:val="20"/>
                    </w:rPr>
                    <w:t>PERFIL</w:t>
                  </w:r>
                </w:p>
              </w:tc>
              <w:tc>
                <w:tcPr>
                  <w:tcW w:w="739" w:type="dxa"/>
                  <w:vAlign w:val="center"/>
                </w:tcPr>
                <w:p w14:paraId="023F093C"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18"/>
                      <w:szCs w:val="18"/>
                    </w:rPr>
                    <w:t>CAN</w:t>
                  </w:r>
                  <w:r w:rsidR="607E6202" w:rsidRPr="00C358A6">
                    <w:rPr>
                      <w:rFonts w:ascii="Arial" w:eastAsia="Arial" w:hAnsi="Arial" w:cs="Arial"/>
                      <w:b/>
                      <w:bCs/>
                      <w:sz w:val="18"/>
                      <w:szCs w:val="18"/>
                    </w:rPr>
                    <w:t>T</w:t>
                  </w:r>
                </w:p>
              </w:tc>
              <w:tc>
                <w:tcPr>
                  <w:tcW w:w="1678" w:type="dxa"/>
                  <w:vAlign w:val="center"/>
                </w:tcPr>
                <w:p w14:paraId="4751FD9E" w14:textId="77777777" w:rsidR="00FF3744" w:rsidRPr="00C358A6" w:rsidRDefault="47D2CCEA" w:rsidP="00B04B1D">
                  <w:pPr>
                    <w:jc w:val="center"/>
                    <w:rPr>
                      <w:rFonts w:ascii="Arial" w:eastAsia="Arial" w:hAnsi="Arial" w:cs="Arial"/>
                      <w:b/>
                      <w:bCs/>
                      <w:sz w:val="20"/>
                      <w:szCs w:val="20"/>
                    </w:rPr>
                  </w:pPr>
                  <w:r w:rsidRPr="00C358A6">
                    <w:rPr>
                      <w:rFonts w:ascii="Arial" w:eastAsia="Arial" w:hAnsi="Arial" w:cs="Arial"/>
                      <w:b/>
                      <w:bCs/>
                      <w:sz w:val="20"/>
                      <w:szCs w:val="20"/>
                    </w:rPr>
                    <w:t>EXPERIENCIA MÍNIMA</w:t>
                  </w:r>
                </w:p>
              </w:tc>
            </w:tr>
            <w:tr w:rsidR="00811788" w14:paraId="664B69E3" w14:textId="77777777" w:rsidTr="00B04B1D">
              <w:tc>
                <w:tcPr>
                  <w:tcW w:w="1410" w:type="dxa"/>
                  <w:vAlign w:val="center"/>
                </w:tcPr>
                <w:p w14:paraId="2B2F3820"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Jefe taller</w:t>
                  </w:r>
                </w:p>
              </w:tc>
              <w:tc>
                <w:tcPr>
                  <w:tcW w:w="2310" w:type="dxa"/>
                  <w:vAlign w:val="center"/>
                </w:tcPr>
                <w:p w14:paraId="4D88E723" w14:textId="77777777" w:rsidR="00811788" w:rsidRDefault="00A34BDF" w:rsidP="008E7227">
                  <w:pPr>
                    <w:jc w:val="both"/>
                    <w:rPr>
                      <w:rStyle w:val="eop"/>
                      <w:rFonts w:ascii="Arial" w:eastAsia="Arial" w:hAnsi="Arial" w:cs="Arial"/>
                      <w:sz w:val="20"/>
                      <w:szCs w:val="20"/>
                    </w:rPr>
                  </w:pPr>
                  <w:r w:rsidRPr="00A34BDF">
                    <w:rPr>
                      <w:rStyle w:val="eop"/>
                      <w:rFonts w:ascii="Arial" w:eastAsia="Arial" w:hAnsi="Arial" w:cs="Arial"/>
                      <w:sz w:val="20"/>
                      <w:szCs w:val="20"/>
                    </w:rPr>
                    <w:t>Técnico profesional o tecnólogo en mecánica automotriz, con experiencia certificada en mantenimiento de motocicletas.</w:t>
                  </w:r>
                </w:p>
              </w:tc>
              <w:tc>
                <w:tcPr>
                  <w:tcW w:w="739" w:type="dxa"/>
                  <w:vAlign w:val="center"/>
                </w:tcPr>
                <w:p w14:paraId="1817F672"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1</w:t>
                  </w:r>
                </w:p>
              </w:tc>
              <w:tc>
                <w:tcPr>
                  <w:tcW w:w="1678" w:type="dxa"/>
                  <w:vAlign w:val="center"/>
                </w:tcPr>
                <w:p w14:paraId="6A5626E3" w14:textId="77777777" w:rsidR="6BF924B8" w:rsidRDefault="6BF924B8" w:rsidP="00B04B1D">
                  <w:pPr>
                    <w:pStyle w:val="paragraph"/>
                    <w:spacing w:before="0" w:beforeAutospacing="0" w:after="0" w:afterAutospacing="0"/>
                    <w:jc w:val="center"/>
                    <w:rPr>
                      <w:rStyle w:val="eop"/>
                      <w:rFonts w:ascii="Arial" w:eastAsia="Arial" w:hAnsi="Arial" w:cs="Arial"/>
                      <w:sz w:val="20"/>
                      <w:szCs w:val="20"/>
                    </w:rPr>
                  </w:pPr>
                  <w:r w:rsidRPr="66841E14">
                    <w:rPr>
                      <w:rStyle w:val="eop"/>
                      <w:rFonts w:ascii="Arial" w:eastAsia="Arial" w:hAnsi="Arial" w:cs="Arial"/>
                      <w:sz w:val="20"/>
                      <w:szCs w:val="20"/>
                    </w:rPr>
                    <w:t>Dos (2) años de experiencia relacionada</w:t>
                  </w:r>
                </w:p>
                <w:p w14:paraId="061ECA81" w14:textId="77777777" w:rsidR="00811788" w:rsidRDefault="00811788" w:rsidP="00B04B1D">
                  <w:pPr>
                    <w:jc w:val="center"/>
                    <w:rPr>
                      <w:rFonts w:ascii="Arial" w:eastAsia="Arial" w:hAnsi="Arial" w:cs="Arial"/>
                      <w:b/>
                      <w:bCs/>
                      <w:sz w:val="20"/>
                      <w:szCs w:val="20"/>
                    </w:rPr>
                  </w:pPr>
                </w:p>
              </w:tc>
            </w:tr>
            <w:tr w:rsidR="00811788" w14:paraId="2399EA18" w14:textId="77777777" w:rsidTr="00B04B1D">
              <w:tc>
                <w:tcPr>
                  <w:tcW w:w="1410" w:type="dxa"/>
                  <w:vAlign w:val="center"/>
                </w:tcPr>
                <w:p w14:paraId="762A1E0D" w14:textId="77777777" w:rsidR="00811788" w:rsidRDefault="783FF272" w:rsidP="00B04B1D">
                  <w:pPr>
                    <w:jc w:val="center"/>
                    <w:rPr>
                      <w:rFonts w:ascii="Arial" w:eastAsia="Arial" w:hAnsi="Arial" w:cs="Arial"/>
                      <w:b/>
                      <w:bCs/>
                      <w:sz w:val="20"/>
                      <w:szCs w:val="20"/>
                    </w:rPr>
                  </w:pPr>
                  <w:r w:rsidRPr="66841E14">
                    <w:rPr>
                      <w:rStyle w:val="eop"/>
                      <w:rFonts w:ascii="Arial" w:eastAsia="Arial" w:hAnsi="Arial" w:cs="Arial"/>
                      <w:sz w:val="20"/>
                      <w:szCs w:val="20"/>
                    </w:rPr>
                    <w:t xml:space="preserve">Técnico en mecánica automotriz </w:t>
                  </w:r>
                  <w:r w:rsidR="00DE25A2">
                    <w:rPr>
                      <w:rStyle w:val="eop"/>
                      <w:rFonts w:ascii="Arial" w:eastAsia="Arial" w:hAnsi="Arial" w:cs="Arial"/>
                      <w:sz w:val="20"/>
                      <w:szCs w:val="20"/>
                    </w:rPr>
                    <w:t>especialista en motocicletas</w:t>
                  </w:r>
                </w:p>
              </w:tc>
              <w:tc>
                <w:tcPr>
                  <w:tcW w:w="2310" w:type="dxa"/>
                  <w:vAlign w:val="center"/>
                </w:tcPr>
                <w:p w14:paraId="48CFCAD7" w14:textId="77777777" w:rsidR="00811788" w:rsidRDefault="00B04B1D" w:rsidP="00DE25A2">
                  <w:pPr>
                    <w:jc w:val="both"/>
                    <w:rPr>
                      <w:rStyle w:val="eop"/>
                      <w:rFonts w:ascii="Arial" w:eastAsia="Arial" w:hAnsi="Arial" w:cs="Arial"/>
                      <w:sz w:val="20"/>
                      <w:szCs w:val="20"/>
                    </w:rPr>
                  </w:pPr>
                  <w:r w:rsidRPr="00B04B1D">
                    <w:rPr>
                      <w:rStyle w:val="eop"/>
                      <w:rFonts w:ascii="Arial" w:eastAsia="Arial" w:hAnsi="Arial" w:cs="Arial"/>
                      <w:sz w:val="20"/>
                      <w:szCs w:val="20"/>
                    </w:rPr>
                    <w:t>Técnico profesional o tecnólogo en mecánica automotriz, con experiencia certificada en mantenimiento de motocicletas.</w:t>
                  </w:r>
                  <w:r w:rsidR="4CE30759" w:rsidRPr="66841E14">
                    <w:rPr>
                      <w:rStyle w:val="eop"/>
                      <w:rFonts w:ascii="Arial" w:eastAsia="Arial" w:hAnsi="Arial" w:cs="Arial"/>
                      <w:sz w:val="20"/>
                      <w:szCs w:val="20"/>
                    </w:rPr>
                    <w:t xml:space="preserve"> </w:t>
                  </w:r>
                </w:p>
              </w:tc>
              <w:tc>
                <w:tcPr>
                  <w:tcW w:w="739" w:type="dxa"/>
                  <w:vAlign w:val="center"/>
                </w:tcPr>
                <w:p w14:paraId="66A56628" w14:textId="77777777" w:rsidR="00811788" w:rsidRDefault="00B04B1D" w:rsidP="00B04B1D">
                  <w:pPr>
                    <w:jc w:val="center"/>
                    <w:rPr>
                      <w:rFonts w:ascii="Arial" w:eastAsia="Arial" w:hAnsi="Arial" w:cs="Arial"/>
                      <w:b/>
                      <w:bCs/>
                      <w:sz w:val="20"/>
                      <w:szCs w:val="20"/>
                    </w:rPr>
                  </w:pPr>
                  <w:r>
                    <w:rPr>
                      <w:rStyle w:val="normaltextrun"/>
                    </w:rPr>
                    <w:t>4</w:t>
                  </w:r>
                </w:p>
              </w:tc>
              <w:tc>
                <w:tcPr>
                  <w:tcW w:w="1678" w:type="dxa"/>
                  <w:vAlign w:val="center"/>
                </w:tcPr>
                <w:p w14:paraId="724CF461" w14:textId="77777777" w:rsidR="05BD206E" w:rsidRDefault="05BD206E" w:rsidP="00B04B1D">
                  <w:pPr>
                    <w:pStyle w:val="paragraph"/>
                    <w:spacing w:before="0" w:beforeAutospacing="0" w:after="0" w:afterAutospacing="0"/>
                    <w:jc w:val="center"/>
                    <w:rPr>
                      <w:rFonts w:ascii="Arial" w:eastAsia="Arial" w:hAnsi="Arial" w:cs="Arial"/>
                      <w:sz w:val="20"/>
                      <w:szCs w:val="20"/>
                    </w:rPr>
                  </w:pPr>
                  <w:r w:rsidRPr="66841E14">
                    <w:rPr>
                      <w:rStyle w:val="eop"/>
                      <w:rFonts w:ascii="Arial" w:eastAsia="Arial" w:hAnsi="Arial" w:cs="Arial"/>
                      <w:sz w:val="20"/>
                      <w:szCs w:val="20"/>
                    </w:rPr>
                    <w:t>Dos (2) años de experiencia relacionada</w:t>
                  </w:r>
                </w:p>
                <w:p w14:paraId="0D482401" w14:textId="77777777" w:rsidR="00811788" w:rsidRDefault="00811788" w:rsidP="00B04B1D">
                  <w:pPr>
                    <w:jc w:val="center"/>
                    <w:rPr>
                      <w:rFonts w:ascii="Arial" w:eastAsia="Arial" w:hAnsi="Arial" w:cs="Arial"/>
                      <w:b/>
                      <w:bCs/>
                      <w:sz w:val="20"/>
                      <w:szCs w:val="20"/>
                    </w:rPr>
                  </w:pPr>
                </w:p>
              </w:tc>
            </w:tr>
            <w:tr w:rsidR="00811788" w14:paraId="78AFF7B9" w14:textId="77777777" w:rsidTr="00B04B1D">
              <w:tc>
                <w:tcPr>
                  <w:tcW w:w="1410" w:type="dxa"/>
                  <w:vAlign w:val="center"/>
                </w:tcPr>
                <w:p w14:paraId="62B6693E" w14:textId="77777777" w:rsidR="00811788" w:rsidRDefault="4EAEF43F" w:rsidP="00B04B1D">
                  <w:pPr>
                    <w:jc w:val="center"/>
                    <w:rPr>
                      <w:rFonts w:ascii="Arial" w:eastAsia="Arial" w:hAnsi="Arial" w:cs="Arial"/>
                      <w:b/>
                      <w:bCs/>
                      <w:sz w:val="20"/>
                      <w:szCs w:val="20"/>
                    </w:rPr>
                  </w:pPr>
                  <w:r w:rsidRPr="66841E14">
                    <w:rPr>
                      <w:rStyle w:val="eop"/>
                      <w:rFonts w:ascii="Arial" w:eastAsia="Arial" w:hAnsi="Arial" w:cs="Arial"/>
                      <w:sz w:val="20"/>
                      <w:szCs w:val="20"/>
                    </w:rPr>
                    <w:t>Especialista en electr</w:t>
                  </w:r>
                  <w:r w:rsidR="002627DB">
                    <w:rPr>
                      <w:rStyle w:val="eop"/>
                      <w:rFonts w:ascii="Arial" w:eastAsia="Arial" w:hAnsi="Arial" w:cs="Arial"/>
                      <w:sz w:val="20"/>
                      <w:szCs w:val="20"/>
                    </w:rPr>
                    <w:t>icidad</w:t>
                  </w:r>
                </w:p>
              </w:tc>
              <w:tc>
                <w:tcPr>
                  <w:tcW w:w="2310" w:type="dxa"/>
                  <w:vAlign w:val="center"/>
                </w:tcPr>
                <w:p w14:paraId="0AF05727" w14:textId="77777777" w:rsidR="00811788" w:rsidRDefault="4EAEF43F" w:rsidP="008E7227">
                  <w:pPr>
                    <w:jc w:val="both"/>
                    <w:rPr>
                      <w:rFonts w:ascii="Arial" w:eastAsia="Arial" w:hAnsi="Arial" w:cs="Arial"/>
                      <w:b/>
                      <w:bCs/>
                      <w:sz w:val="20"/>
                      <w:szCs w:val="20"/>
                    </w:rPr>
                  </w:pPr>
                  <w:r w:rsidRPr="66841E14">
                    <w:rPr>
                      <w:rStyle w:val="eop"/>
                      <w:rFonts w:ascii="Arial" w:eastAsia="Arial" w:hAnsi="Arial" w:cs="Arial"/>
                      <w:sz w:val="20"/>
                      <w:szCs w:val="20"/>
                    </w:rPr>
                    <w:t>Técnico</w:t>
                  </w:r>
                  <w:r w:rsidR="002627DB">
                    <w:rPr>
                      <w:rStyle w:val="eop"/>
                      <w:rFonts w:ascii="Arial" w:eastAsia="Arial" w:hAnsi="Arial" w:cs="Arial"/>
                      <w:sz w:val="20"/>
                      <w:szCs w:val="20"/>
                    </w:rPr>
                    <w:t xml:space="preserve"> profesional</w:t>
                  </w:r>
                  <w:r w:rsidRPr="66841E14">
                    <w:rPr>
                      <w:rStyle w:val="eop"/>
                      <w:rFonts w:ascii="Arial" w:eastAsia="Arial" w:hAnsi="Arial" w:cs="Arial"/>
                      <w:sz w:val="20"/>
                      <w:szCs w:val="20"/>
                    </w:rPr>
                    <w:t xml:space="preserve"> o tecnólogo con formación especializada </w:t>
                  </w:r>
                  <w:r w:rsidR="002627DB">
                    <w:rPr>
                      <w:rStyle w:val="eop"/>
                      <w:rFonts w:ascii="Arial" w:eastAsia="Arial" w:hAnsi="Arial" w:cs="Arial"/>
                      <w:sz w:val="20"/>
                      <w:szCs w:val="20"/>
                    </w:rPr>
                    <w:t>electricidad automotriz y áreas afines</w:t>
                  </w:r>
                  <w:r w:rsidRPr="66841E14">
                    <w:rPr>
                      <w:rStyle w:val="eop"/>
                      <w:rFonts w:ascii="Arial" w:eastAsia="Arial" w:hAnsi="Arial" w:cs="Arial"/>
                      <w:sz w:val="20"/>
                      <w:szCs w:val="20"/>
                    </w:rPr>
                    <w:t xml:space="preserve"> </w:t>
                  </w:r>
                  <w:r w:rsidR="79AD2377" w:rsidRPr="66841E14">
                    <w:rPr>
                      <w:rStyle w:val="eop"/>
                      <w:rFonts w:ascii="Arial" w:eastAsia="Arial" w:hAnsi="Arial" w:cs="Arial"/>
                      <w:sz w:val="20"/>
                      <w:szCs w:val="20"/>
                    </w:rPr>
                    <w:t> </w:t>
                  </w:r>
                </w:p>
              </w:tc>
              <w:tc>
                <w:tcPr>
                  <w:tcW w:w="739" w:type="dxa"/>
                  <w:vAlign w:val="center"/>
                </w:tcPr>
                <w:p w14:paraId="414C2EA9" w14:textId="77777777" w:rsidR="00811788" w:rsidRDefault="002627DB" w:rsidP="00B04B1D">
                  <w:pPr>
                    <w:jc w:val="center"/>
                    <w:rPr>
                      <w:rFonts w:ascii="Arial" w:eastAsia="Arial" w:hAnsi="Arial" w:cs="Arial"/>
                      <w:b/>
                      <w:bCs/>
                      <w:sz w:val="20"/>
                      <w:szCs w:val="20"/>
                    </w:rPr>
                  </w:pPr>
                  <w:r>
                    <w:rPr>
                      <w:rStyle w:val="normaltextrun"/>
                      <w:rFonts w:ascii="Arial" w:eastAsia="Arial" w:hAnsi="Arial" w:cs="Arial"/>
                      <w:sz w:val="20"/>
                      <w:szCs w:val="20"/>
                    </w:rPr>
                    <w:t>1</w:t>
                  </w:r>
                </w:p>
              </w:tc>
              <w:tc>
                <w:tcPr>
                  <w:tcW w:w="1678" w:type="dxa"/>
                  <w:vAlign w:val="center"/>
                </w:tcPr>
                <w:p w14:paraId="22A6EBC7" w14:textId="77777777" w:rsidR="00811788" w:rsidRDefault="4CB8B765" w:rsidP="00B04B1D">
                  <w:pPr>
                    <w:jc w:val="center"/>
                    <w:rPr>
                      <w:rFonts w:ascii="Arial" w:eastAsia="Arial" w:hAnsi="Arial" w:cs="Arial"/>
                      <w:b/>
                      <w:bCs/>
                      <w:sz w:val="20"/>
                      <w:szCs w:val="20"/>
                    </w:rPr>
                  </w:pPr>
                  <w:r w:rsidRPr="66841E14">
                    <w:rPr>
                      <w:rStyle w:val="eop"/>
                      <w:rFonts w:ascii="Arial" w:eastAsia="Arial" w:hAnsi="Arial" w:cs="Arial"/>
                      <w:sz w:val="20"/>
                      <w:szCs w:val="20"/>
                    </w:rPr>
                    <w:t>Dos (2) años de experiencia relacionada</w:t>
                  </w:r>
                </w:p>
              </w:tc>
            </w:tr>
            <w:tr w:rsidR="00811788" w14:paraId="577B9AA8" w14:textId="77777777" w:rsidTr="00B04B1D">
              <w:tc>
                <w:tcPr>
                  <w:tcW w:w="1410" w:type="dxa"/>
                  <w:vAlign w:val="center"/>
                </w:tcPr>
                <w:p w14:paraId="11BF6A86"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 xml:space="preserve">Probador de </w:t>
                  </w:r>
                  <w:r w:rsidR="002627DB">
                    <w:rPr>
                      <w:rStyle w:val="normaltextrun"/>
                      <w:rFonts w:ascii="Arial" w:eastAsia="Arial" w:hAnsi="Arial" w:cs="Arial"/>
                      <w:sz w:val="20"/>
                      <w:szCs w:val="20"/>
                    </w:rPr>
                    <w:t>motocicletas</w:t>
                  </w:r>
                </w:p>
              </w:tc>
              <w:tc>
                <w:tcPr>
                  <w:tcW w:w="2310" w:type="dxa"/>
                  <w:vAlign w:val="center"/>
                </w:tcPr>
                <w:p w14:paraId="776642F6" w14:textId="77777777" w:rsidR="00811788" w:rsidRDefault="79AD2377" w:rsidP="008E7227">
                  <w:pPr>
                    <w:jc w:val="both"/>
                    <w:rPr>
                      <w:rFonts w:ascii="Arial" w:eastAsia="Arial" w:hAnsi="Arial" w:cs="Arial"/>
                      <w:b/>
                      <w:bCs/>
                      <w:sz w:val="20"/>
                      <w:szCs w:val="20"/>
                    </w:rPr>
                  </w:pPr>
                  <w:r w:rsidRPr="66841E14">
                    <w:rPr>
                      <w:rStyle w:val="normaltextrun"/>
                      <w:rFonts w:ascii="Arial" w:eastAsia="Arial" w:hAnsi="Arial" w:cs="Arial"/>
                      <w:sz w:val="20"/>
                      <w:szCs w:val="20"/>
                    </w:rPr>
                    <w:t>Técnico en mecánica automotriz</w:t>
                  </w:r>
                  <w:r w:rsidRPr="66841E14">
                    <w:rPr>
                      <w:rStyle w:val="eop"/>
                      <w:rFonts w:ascii="Arial" w:eastAsia="Arial" w:hAnsi="Arial" w:cs="Arial"/>
                      <w:sz w:val="20"/>
                      <w:szCs w:val="20"/>
                    </w:rPr>
                    <w:t> </w:t>
                  </w:r>
                </w:p>
              </w:tc>
              <w:tc>
                <w:tcPr>
                  <w:tcW w:w="739" w:type="dxa"/>
                  <w:vAlign w:val="center"/>
                </w:tcPr>
                <w:p w14:paraId="2923BE9F" w14:textId="77777777" w:rsidR="00811788" w:rsidRDefault="79AD2377" w:rsidP="00B04B1D">
                  <w:pPr>
                    <w:jc w:val="center"/>
                    <w:rPr>
                      <w:rFonts w:ascii="Arial" w:eastAsia="Arial" w:hAnsi="Arial" w:cs="Arial"/>
                      <w:b/>
                      <w:bCs/>
                      <w:sz w:val="20"/>
                      <w:szCs w:val="20"/>
                    </w:rPr>
                  </w:pPr>
                  <w:r w:rsidRPr="66841E14">
                    <w:rPr>
                      <w:rStyle w:val="normaltextrun"/>
                      <w:rFonts w:ascii="Arial" w:eastAsia="Arial" w:hAnsi="Arial" w:cs="Arial"/>
                      <w:sz w:val="20"/>
                      <w:szCs w:val="20"/>
                    </w:rPr>
                    <w:t>1</w:t>
                  </w:r>
                </w:p>
              </w:tc>
              <w:tc>
                <w:tcPr>
                  <w:tcW w:w="1678" w:type="dxa"/>
                  <w:vAlign w:val="center"/>
                </w:tcPr>
                <w:p w14:paraId="5B5498ED" w14:textId="77777777" w:rsidR="00811788" w:rsidRDefault="0F57C8DF" w:rsidP="00B04B1D">
                  <w:pPr>
                    <w:jc w:val="center"/>
                    <w:rPr>
                      <w:rFonts w:ascii="Arial" w:eastAsia="Arial" w:hAnsi="Arial" w:cs="Arial"/>
                      <w:b/>
                      <w:bCs/>
                      <w:sz w:val="20"/>
                      <w:szCs w:val="20"/>
                    </w:rPr>
                  </w:pPr>
                  <w:r w:rsidRPr="66841E14">
                    <w:rPr>
                      <w:rStyle w:val="eop"/>
                      <w:rFonts w:ascii="Arial" w:eastAsia="Arial" w:hAnsi="Arial" w:cs="Arial"/>
                      <w:sz w:val="20"/>
                      <w:szCs w:val="20"/>
                    </w:rPr>
                    <w:t>Dos (2) años de experiencia relacionada</w:t>
                  </w:r>
                </w:p>
              </w:tc>
            </w:tr>
          </w:tbl>
          <w:p w14:paraId="3BE901B6" w14:textId="77777777" w:rsidR="0193B1AA" w:rsidRDefault="0193B1AA" w:rsidP="008E7227">
            <w:pPr>
              <w:jc w:val="both"/>
            </w:pPr>
          </w:p>
          <w:p w14:paraId="74F3856C" w14:textId="77777777" w:rsidR="0193B1AA" w:rsidRDefault="7552259A" w:rsidP="008E7227">
            <w:pPr>
              <w:jc w:val="both"/>
              <w:rPr>
                <w:rFonts w:ascii="Arial" w:hAnsi="Arial" w:cs="Arial"/>
                <w:sz w:val="22"/>
                <w:szCs w:val="22"/>
              </w:rPr>
            </w:pPr>
            <w:r w:rsidRPr="66841E14">
              <w:rPr>
                <w:rFonts w:ascii="Arial" w:hAnsi="Arial" w:cs="Arial"/>
                <w:b/>
                <w:bCs/>
                <w:sz w:val="22"/>
                <w:szCs w:val="22"/>
              </w:rPr>
              <w:t>Nota 1:</w:t>
            </w:r>
            <w:r w:rsidR="133AC0F8" w:rsidRPr="66841E14">
              <w:rPr>
                <w:rFonts w:ascii="Arial" w:hAnsi="Arial" w:cs="Arial"/>
                <w:b/>
                <w:bCs/>
                <w:sz w:val="22"/>
                <w:szCs w:val="22"/>
              </w:rPr>
              <w:t xml:space="preserve"> </w:t>
            </w:r>
            <w:r w:rsidR="2EBE8A32" w:rsidRPr="66841E14">
              <w:rPr>
                <w:rFonts w:ascii="Arial" w:hAnsi="Arial" w:cs="Arial"/>
                <w:sz w:val="22"/>
                <w:szCs w:val="22"/>
              </w:rPr>
              <w:t xml:space="preserve">El proponente deberá acreditar en su oferta el compromiso de disponer del personal mínimo requerido para la ejecución del contrato. </w:t>
            </w:r>
          </w:p>
          <w:p w14:paraId="3D526610" w14:textId="77777777" w:rsidR="0193B1AA" w:rsidRDefault="0193B1AA" w:rsidP="008E7227">
            <w:pPr>
              <w:jc w:val="both"/>
              <w:rPr>
                <w:rFonts w:ascii="Arial" w:hAnsi="Arial" w:cs="Arial"/>
                <w:sz w:val="22"/>
                <w:szCs w:val="22"/>
              </w:rPr>
            </w:pPr>
          </w:p>
          <w:p w14:paraId="1D2247F6" w14:textId="77777777" w:rsidR="0193B1AA" w:rsidRDefault="2EBE8A32" w:rsidP="008E7227">
            <w:pPr>
              <w:jc w:val="both"/>
              <w:rPr>
                <w:rFonts w:ascii="Arial" w:hAnsi="Arial" w:cs="Arial"/>
                <w:sz w:val="22"/>
                <w:szCs w:val="22"/>
              </w:rPr>
            </w:pPr>
            <w:r w:rsidRPr="66841E14">
              <w:rPr>
                <w:rFonts w:ascii="Arial" w:hAnsi="Arial" w:cs="Arial"/>
                <w:sz w:val="22"/>
                <w:szCs w:val="22"/>
              </w:rPr>
              <w:t>No obstante, la verificación de las hojas de vida, certificaciones académicas, soportes de formación y experiencia del personal exigido se realizará al adjudicatario de manera previa a la suscripción del acta de inicio</w:t>
            </w:r>
            <w:r w:rsidR="417E786E" w:rsidRPr="66841E14">
              <w:rPr>
                <w:rFonts w:ascii="Arial" w:hAnsi="Arial" w:cs="Arial"/>
                <w:sz w:val="22"/>
                <w:szCs w:val="22"/>
              </w:rPr>
              <w:t>, por lo tanto, l</w:t>
            </w:r>
            <w:r w:rsidRPr="66841E14">
              <w:rPr>
                <w:rFonts w:ascii="Arial" w:hAnsi="Arial" w:cs="Arial"/>
                <w:sz w:val="22"/>
                <w:szCs w:val="22"/>
              </w:rPr>
              <w:t>a suscripción del acta de inicio estará sujeta a la validación satisfactoria del personal mínimo requerido.</w:t>
            </w:r>
          </w:p>
          <w:p w14:paraId="472F5B2B" w14:textId="77777777" w:rsidR="0193B1AA" w:rsidRDefault="0193B1AA" w:rsidP="008E7227">
            <w:pPr>
              <w:jc w:val="both"/>
              <w:rPr>
                <w:rFonts w:ascii="Arial" w:hAnsi="Arial" w:cs="Arial"/>
                <w:sz w:val="22"/>
                <w:szCs w:val="22"/>
              </w:rPr>
            </w:pPr>
          </w:p>
          <w:p w14:paraId="7EC9604D" w14:textId="77777777" w:rsidR="0193B1AA" w:rsidRDefault="2EBE8A32" w:rsidP="008E7227">
            <w:pPr>
              <w:jc w:val="both"/>
              <w:rPr>
                <w:rFonts w:ascii="Arial" w:hAnsi="Arial" w:cs="Arial"/>
                <w:sz w:val="22"/>
                <w:szCs w:val="22"/>
              </w:rPr>
            </w:pPr>
            <w:r w:rsidRPr="66841E14">
              <w:rPr>
                <w:rFonts w:ascii="Arial" w:eastAsia="Times New Roman" w:hAnsi="Arial" w:cs="Arial"/>
                <w:sz w:val="22"/>
                <w:szCs w:val="22"/>
              </w:rPr>
              <w:t>En caso de que alguno de los perfiles presentados no cumpla las condiciones exigidas, el adjudicatario deberá reemplazarlo por personal que acredite requisitos iguales o superiores a los establecidos por la Entidad, dentro del plazo que esta determine, sin perjuicio de las actuaciones a que haya lugar conforme a la normatividad vigente.</w:t>
            </w:r>
          </w:p>
          <w:p w14:paraId="0E806874" w14:textId="77777777" w:rsidR="0193B1AA" w:rsidRDefault="0193B1AA" w:rsidP="008E7227">
            <w:pPr>
              <w:jc w:val="both"/>
              <w:rPr>
                <w:rFonts w:ascii="Arial" w:hAnsi="Arial" w:cs="Arial"/>
                <w:b/>
                <w:bCs/>
                <w:sz w:val="22"/>
                <w:szCs w:val="22"/>
              </w:rPr>
            </w:pPr>
          </w:p>
          <w:p w14:paraId="6F33F4FE" w14:textId="77777777" w:rsidR="0193B1AA" w:rsidRDefault="2EBE8A32" w:rsidP="008E7227">
            <w:pPr>
              <w:spacing w:line="259" w:lineRule="auto"/>
              <w:jc w:val="both"/>
              <w:rPr>
                <w:rFonts w:ascii="Arial" w:hAnsi="Arial" w:cs="Arial"/>
                <w:sz w:val="22"/>
                <w:szCs w:val="22"/>
              </w:rPr>
            </w:pPr>
            <w:r w:rsidRPr="66841E14">
              <w:rPr>
                <w:rFonts w:ascii="Arial" w:hAnsi="Arial" w:cs="Arial"/>
                <w:b/>
                <w:bCs/>
                <w:sz w:val="22"/>
                <w:szCs w:val="22"/>
              </w:rPr>
              <w:t xml:space="preserve">Nota 2: </w:t>
            </w:r>
            <w:r w:rsidR="1F1C9C65" w:rsidRPr="66841E14">
              <w:rPr>
                <w:rFonts w:ascii="Arial" w:eastAsia="Times New Roman" w:hAnsi="Arial" w:cs="Arial"/>
                <w:sz w:val="22"/>
                <w:szCs w:val="22"/>
              </w:rPr>
              <w:t>El contratista será responsable de garantizar la idoneidad, capacitación y competencia técnica del personal asignado al contrato. En consecuencia, las deficiencias en la ejecución de los servicios derivadas de errores operativos, falta de capacitación, desconocimiento técnico o indebida aplicación de procedimientos no constituirán causal de exoneración de responsabilidad frente a la Entidad.</w:t>
            </w:r>
          </w:p>
          <w:p w14:paraId="374A9FB9" w14:textId="77777777" w:rsidR="23EA11E2" w:rsidRDefault="23EA11E2" w:rsidP="008E7227">
            <w:pPr>
              <w:jc w:val="both"/>
              <w:rPr>
                <w:rFonts w:ascii="Arial" w:hAnsi="Arial" w:cs="Arial"/>
                <w:sz w:val="22"/>
                <w:szCs w:val="22"/>
              </w:rPr>
            </w:pPr>
          </w:p>
          <w:p w14:paraId="44DE41F7" w14:textId="77777777" w:rsidR="35E5EFDB" w:rsidRDefault="35E5EFDB" w:rsidP="008E7227">
            <w:pPr>
              <w:jc w:val="both"/>
              <w:rPr>
                <w:rFonts w:ascii="Arial" w:hAnsi="Arial" w:cs="Arial"/>
                <w:sz w:val="22"/>
                <w:szCs w:val="22"/>
              </w:rPr>
            </w:pPr>
            <w:r w:rsidRPr="66841E14">
              <w:rPr>
                <w:rFonts w:ascii="Arial" w:hAnsi="Arial" w:cs="Arial"/>
                <w:b/>
                <w:bCs/>
                <w:sz w:val="22"/>
                <w:szCs w:val="22"/>
              </w:rPr>
              <w:t>Nota 3:</w:t>
            </w:r>
            <w:r w:rsidRPr="66841E14">
              <w:rPr>
                <w:rFonts w:ascii="Arial" w:hAnsi="Arial" w:cs="Arial"/>
                <w:sz w:val="22"/>
                <w:szCs w:val="22"/>
              </w:rPr>
              <w:t xml:space="preserve"> </w:t>
            </w:r>
            <w:r w:rsidR="2990DB59" w:rsidRPr="66841E14">
              <w:rPr>
                <w:rFonts w:ascii="Arial" w:hAnsi="Arial" w:cs="Arial"/>
                <w:sz w:val="22"/>
                <w:szCs w:val="22"/>
              </w:rPr>
              <w:t>Cualquier modificación del personal mínimo requerido durante la ejecución del contrato deberá ser informada previamente al supervisor del contrato para su validación. El reemplazo solo podrá efectuarse con personal que acredite requisitos de formación, capacitación y experiencia iguales o superiores a los establecidos en la presente ficha técnica para el cargo correspondiente, sin que ello genere afectaciones en la prestación del servicio ni costos adicionales para la Entidad.</w:t>
            </w:r>
          </w:p>
          <w:p w14:paraId="1D957EB1" w14:textId="77777777" w:rsidR="23EA11E2" w:rsidRDefault="23EA11E2" w:rsidP="008E7227">
            <w:pPr>
              <w:jc w:val="both"/>
              <w:rPr>
                <w:rFonts w:ascii="Arial" w:hAnsi="Arial" w:cs="Arial"/>
                <w:b/>
                <w:bCs/>
                <w:sz w:val="22"/>
                <w:szCs w:val="22"/>
              </w:rPr>
            </w:pPr>
          </w:p>
          <w:p w14:paraId="0B2A1D9A" w14:textId="77777777" w:rsidR="007E3EA0" w:rsidRDefault="054A367A" w:rsidP="008E7227">
            <w:pPr>
              <w:jc w:val="both"/>
              <w:rPr>
                <w:rFonts w:ascii="Arial" w:hAnsi="Arial" w:cs="Arial"/>
                <w:b/>
                <w:bCs/>
                <w:sz w:val="22"/>
                <w:szCs w:val="22"/>
              </w:rPr>
            </w:pPr>
            <w:r w:rsidRPr="23EA11E2">
              <w:rPr>
                <w:rFonts w:ascii="Arial" w:hAnsi="Arial" w:cs="Arial"/>
                <w:b/>
                <w:bCs/>
                <w:sz w:val="22"/>
                <w:szCs w:val="22"/>
              </w:rPr>
              <w:t>REPUESTOS</w:t>
            </w:r>
          </w:p>
          <w:p w14:paraId="69BE537E" w14:textId="77777777" w:rsidR="23EA11E2" w:rsidRDefault="23EA11E2" w:rsidP="008E7227">
            <w:pPr>
              <w:jc w:val="both"/>
              <w:rPr>
                <w:rFonts w:ascii="Arial" w:hAnsi="Arial" w:cs="Arial"/>
                <w:sz w:val="22"/>
                <w:szCs w:val="22"/>
              </w:rPr>
            </w:pPr>
          </w:p>
          <w:p w14:paraId="4595EB9B" w14:textId="77777777" w:rsidR="6FCE217D" w:rsidRDefault="6FCE217D" w:rsidP="008E7227">
            <w:pPr>
              <w:jc w:val="both"/>
              <w:rPr>
                <w:rFonts w:ascii="Arial" w:hAnsi="Arial" w:cs="Arial"/>
                <w:sz w:val="22"/>
                <w:szCs w:val="22"/>
                <w:lang w:val="es-CO"/>
              </w:rPr>
            </w:pPr>
            <w:r w:rsidRPr="66841E14">
              <w:rPr>
                <w:rFonts w:ascii="Arial" w:hAnsi="Arial" w:cs="Arial"/>
                <w:sz w:val="22"/>
                <w:szCs w:val="22"/>
              </w:rPr>
              <w:t xml:space="preserve">Los repuestos suministrados e instalados en los </w:t>
            </w:r>
            <w:r w:rsidR="00B20DA3">
              <w:rPr>
                <w:rFonts w:ascii="Arial" w:hAnsi="Arial" w:cs="Arial"/>
                <w:sz w:val="22"/>
                <w:szCs w:val="22"/>
              </w:rPr>
              <w:t>automotores</w:t>
            </w:r>
            <w:r w:rsidRPr="66841E14">
              <w:rPr>
                <w:rFonts w:ascii="Arial" w:hAnsi="Arial" w:cs="Arial"/>
                <w:sz w:val="22"/>
                <w:szCs w:val="22"/>
              </w:rPr>
              <w:t xml:space="preserve"> objeto del contrato deberán ser nuevos y genuinos, entendiéndose por tales aquellos fabricados o comercializados bajo la marca del fabricante del </w:t>
            </w:r>
            <w:r w:rsidR="00B20DA3">
              <w:rPr>
                <w:rFonts w:ascii="Arial" w:hAnsi="Arial" w:cs="Arial"/>
                <w:sz w:val="22"/>
                <w:szCs w:val="22"/>
              </w:rPr>
              <w:t xml:space="preserve">automotor </w:t>
            </w:r>
            <w:r w:rsidRPr="66841E14">
              <w:rPr>
                <w:rFonts w:ascii="Arial" w:hAnsi="Arial" w:cs="Arial"/>
                <w:sz w:val="22"/>
                <w:szCs w:val="22"/>
              </w:rPr>
              <w:t xml:space="preserve">o por proveedores autorizados por este. </w:t>
            </w:r>
          </w:p>
          <w:p w14:paraId="237C6331" w14:textId="77777777" w:rsidR="6FCE217D" w:rsidRDefault="6FCE217D" w:rsidP="008E7227">
            <w:pPr>
              <w:jc w:val="both"/>
            </w:pPr>
            <w:r w:rsidRPr="66841E14">
              <w:rPr>
                <w:rFonts w:ascii="Arial" w:hAnsi="Arial" w:cs="Arial"/>
                <w:sz w:val="22"/>
                <w:szCs w:val="22"/>
              </w:rPr>
              <w:t xml:space="preserve"> </w:t>
            </w:r>
          </w:p>
          <w:p w14:paraId="75F60605" w14:textId="77777777" w:rsidR="6FCE217D" w:rsidRDefault="6FCE217D" w:rsidP="008E7227">
            <w:pPr>
              <w:jc w:val="both"/>
            </w:pPr>
            <w:r w:rsidRPr="66841E14">
              <w:rPr>
                <w:rFonts w:ascii="Arial" w:hAnsi="Arial" w:cs="Arial"/>
                <w:sz w:val="22"/>
                <w:szCs w:val="22"/>
              </w:rPr>
              <w:t xml:space="preserve">De manera excepcional, podrá autorizarse el suministro e instalación de repuestos homologados únicamente cuando se configure alguna de las siguientes circunstancias: </w:t>
            </w:r>
          </w:p>
          <w:p w14:paraId="7A51E8FF" w14:textId="77777777" w:rsidR="6FCE217D" w:rsidRDefault="6FCE217D" w:rsidP="008E7227">
            <w:pPr>
              <w:jc w:val="both"/>
            </w:pPr>
            <w:r w:rsidRPr="66841E14">
              <w:rPr>
                <w:rFonts w:ascii="Arial" w:hAnsi="Arial" w:cs="Arial"/>
                <w:sz w:val="22"/>
                <w:szCs w:val="22"/>
              </w:rPr>
              <w:t xml:space="preserve"> </w:t>
            </w:r>
          </w:p>
          <w:p w14:paraId="33647027" w14:textId="77777777" w:rsidR="6FCE217D" w:rsidRDefault="6FCE217D" w:rsidP="00ED7F1B">
            <w:pPr>
              <w:pStyle w:val="Prrafodelista"/>
              <w:numPr>
                <w:ilvl w:val="0"/>
                <w:numId w:val="17"/>
              </w:numPr>
              <w:jc w:val="both"/>
              <w:rPr>
                <w:rFonts w:ascii="Arial" w:hAnsi="Arial" w:cs="Arial"/>
                <w:sz w:val="22"/>
                <w:szCs w:val="22"/>
              </w:rPr>
            </w:pPr>
            <w:r w:rsidRPr="66841E14">
              <w:rPr>
                <w:rFonts w:ascii="Arial" w:hAnsi="Arial" w:cs="Arial"/>
                <w:sz w:val="22"/>
                <w:szCs w:val="22"/>
              </w:rPr>
              <w:t xml:space="preserve">El repuesto genuino haya sido descontinuado por el fabricante. </w:t>
            </w:r>
          </w:p>
          <w:p w14:paraId="2F2F6934" w14:textId="77777777" w:rsidR="6FCE217D" w:rsidRDefault="6FCE217D" w:rsidP="00ED7F1B">
            <w:pPr>
              <w:pStyle w:val="Prrafodelista"/>
              <w:numPr>
                <w:ilvl w:val="0"/>
                <w:numId w:val="17"/>
              </w:numPr>
              <w:jc w:val="both"/>
              <w:rPr>
                <w:rFonts w:ascii="Arial" w:hAnsi="Arial" w:cs="Arial"/>
                <w:sz w:val="22"/>
                <w:szCs w:val="22"/>
              </w:rPr>
            </w:pPr>
            <w:r w:rsidRPr="66841E14">
              <w:rPr>
                <w:rFonts w:ascii="Arial" w:hAnsi="Arial" w:cs="Arial"/>
                <w:sz w:val="22"/>
                <w:szCs w:val="22"/>
              </w:rPr>
              <w:t xml:space="preserve">El repuesto genuino no se encuentre disponible en el mercado nacional y su importación comprometa la operatividad del </w:t>
            </w:r>
            <w:r w:rsidR="00B20DA3">
              <w:rPr>
                <w:rFonts w:ascii="Arial" w:hAnsi="Arial" w:cs="Arial"/>
                <w:sz w:val="22"/>
                <w:szCs w:val="22"/>
              </w:rPr>
              <w:t xml:space="preserve">automotor </w:t>
            </w:r>
            <w:r w:rsidRPr="66841E14">
              <w:rPr>
                <w:rFonts w:ascii="Arial" w:hAnsi="Arial" w:cs="Arial"/>
                <w:sz w:val="22"/>
                <w:szCs w:val="22"/>
              </w:rPr>
              <w:t xml:space="preserve">o afecte la continuidad del servicio. </w:t>
            </w:r>
          </w:p>
          <w:p w14:paraId="48E3ABFC" w14:textId="77777777" w:rsidR="6FCE217D" w:rsidRDefault="6FCE217D" w:rsidP="00ED7F1B">
            <w:pPr>
              <w:pStyle w:val="Prrafodelista"/>
              <w:numPr>
                <w:ilvl w:val="0"/>
                <w:numId w:val="17"/>
              </w:numPr>
              <w:jc w:val="both"/>
              <w:rPr>
                <w:rFonts w:ascii="Arial" w:hAnsi="Arial" w:cs="Arial"/>
                <w:sz w:val="22"/>
                <w:szCs w:val="22"/>
              </w:rPr>
            </w:pPr>
            <w:r w:rsidRPr="66841E14">
              <w:rPr>
                <w:rFonts w:ascii="Arial" w:hAnsi="Arial" w:cs="Arial"/>
                <w:sz w:val="22"/>
                <w:szCs w:val="22"/>
              </w:rPr>
              <w:t xml:space="preserve">Existan razones técnicas o económicas debidamente justificadas que hagan inconveniente su adquisición, sin afectar la calidad, seguridad, desempeño o funcionalidad del </w:t>
            </w:r>
            <w:r w:rsidR="00B20DA3">
              <w:rPr>
                <w:rFonts w:ascii="Arial" w:hAnsi="Arial" w:cs="Arial"/>
                <w:sz w:val="22"/>
                <w:szCs w:val="22"/>
              </w:rPr>
              <w:t>automotor</w:t>
            </w:r>
            <w:r w:rsidRPr="66841E14">
              <w:rPr>
                <w:rFonts w:ascii="Arial" w:hAnsi="Arial" w:cs="Arial"/>
                <w:sz w:val="22"/>
                <w:szCs w:val="22"/>
              </w:rPr>
              <w:t xml:space="preserve">. </w:t>
            </w:r>
          </w:p>
          <w:p w14:paraId="6149AFF2" w14:textId="77777777" w:rsidR="6FCE217D" w:rsidRDefault="6FCE217D" w:rsidP="008E7227">
            <w:pPr>
              <w:jc w:val="both"/>
            </w:pPr>
            <w:r w:rsidRPr="66841E14">
              <w:rPr>
                <w:rFonts w:ascii="Arial" w:hAnsi="Arial" w:cs="Arial"/>
                <w:sz w:val="22"/>
                <w:szCs w:val="22"/>
              </w:rPr>
              <w:t xml:space="preserve"> </w:t>
            </w:r>
          </w:p>
          <w:p w14:paraId="62EFC91A" w14:textId="77777777" w:rsidR="6FCE217D" w:rsidRDefault="6FCE217D" w:rsidP="008E7227">
            <w:pPr>
              <w:jc w:val="both"/>
            </w:pPr>
            <w:r w:rsidRPr="66841E14">
              <w:rPr>
                <w:rFonts w:ascii="Arial" w:hAnsi="Arial" w:cs="Arial"/>
                <w:sz w:val="22"/>
                <w:szCs w:val="22"/>
              </w:rPr>
              <w:t xml:space="preserve">En cualquiera de los eventos anteriores, el contratista deberá presentar al supervisor del contrato un informe técnico que sustente la necesidad de utilizar un repuesto homologado, acompañado de los soportes que acrediten las circunstancias que justifican su uso. </w:t>
            </w:r>
          </w:p>
          <w:p w14:paraId="2402E3C2" w14:textId="77777777" w:rsidR="6FCE217D" w:rsidRDefault="6FCE217D" w:rsidP="008E7227">
            <w:pPr>
              <w:jc w:val="both"/>
            </w:pPr>
            <w:r w:rsidRPr="66841E14">
              <w:rPr>
                <w:rFonts w:ascii="Arial" w:hAnsi="Arial" w:cs="Arial"/>
                <w:sz w:val="22"/>
                <w:szCs w:val="22"/>
              </w:rPr>
              <w:t xml:space="preserve"> </w:t>
            </w:r>
          </w:p>
          <w:p w14:paraId="1DE83FE0" w14:textId="77777777" w:rsidR="6FCE217D" w:rsidRDefault="6FCE217D" w:rsidP="008E7227">
            <w:pPr>
              <w:jc w:val="both"/>
            </w:pPr>
            <w:r w:rsidRPr="66841E14">
              <w:rPr>
                <w:rFonts w:ascii="Arial" w:hAnsi="Arial" w:cs="Arial"/>
                <w:sz w:val="22"/>
                <w:szCs w:val="22"/>
              </w:rPr>
              <w:t xml:space="preserve">La autorización para el uso de repuestos homologados deberá ser previa, expresa y escrita por parte del supervisor del contrato. </w:t>
            </w:r>
          </w:p>
          <w:p w14:paraId="71E74944" w14:textId="77777777" w:rsidR="6FCE217D" w:rsidRDefault="6FCE217D" w:rsidP="008E7227">
            <w:pPr>
              <w:jc w:val="both"/>
            </w:pPr>
            <w:r w:rsidRPr="66841E14">
              <w:rPr>
                <w:rFonts w:ascii="Arial" w:hAnsi="Arial" w:cs="Arial"/>
                <w:sz w:val="22"/>
                <w:szCs w:val="22"/>
              </w:rPr>
              <w:t xml:space="preserve"> </w:t>
            </w:r>
          </w:p>
          <w:p w14:paraId="50F2AE30" w14:textId="77777777" w:rsidR="6FCE217D" w:rsidRDefault="6FCE217D" w:rsidP="008E7227">
            <w:pPr>
              <w:jc w:val="both"/>
            </w:pPr>
            <w:r w:rsidRPr="66841E14">
              <w:rPr>
                <w:rFonts w:ascii="Arial" w:hAnsi="Arial" w:cs="Arial"/>
                <w:sz w:val="22"/>
                <w:szCs w:val="22"/>
              </w:rPr>
              <w:t xml:space="preserve">Los repuestos homologados deberán ser nuevos, contar con trazabilidad de origen, certificaciones de calidad cuando aplique y cumplir condiciones técnicas equivalentes o superiores a las exigidas por el fabricante del </w:t>
            </w:r>
            <w:r w:rsidR="00B20DA3">
              <w:rPr>
                <w:rFonts w:ascii="Arial" w:hAnsi="Arial" w:cs="Arial"/>
                <w:sz w:val="22"/>
                <w:szCs w:val="22"/>
              </w:rPr>
              <w:t>automotor</w:t>
            </w:r>
            <w:r w:rsidRPr="66841E14">
              <w:rPr>
                <w:rFonts w:ascii="Arial" w:hAnsi="Arial" w:cs="Arial"/>
                <w:sz w:val="22"/>
                <w:szCs w:val="22"/>
              </w:rPr>
              <w:t xml:space="preserve">, garantizando su compatibilidad, seguridad y adecuado funcionamiento.  </w:t>
            </w:r>
          </w:p>
          <w:p w14:paraId="09114447" w14:textId="77777777" w:rsidR="6FCE217D" w:rsidRDefault="6FCE217D" w:rsidP="008E7227">
            <w:pPr>
              <w:jc w:val="both"/>
            </w:pPr>
            <w:r w:rsidRPr="66841E14">
              <w:rPr>
                <w:rFonts w:ascii="Arial" w:hAnsi="Arial" w:cs="Arial"/>
                <w:sz w:val="22"/>
                <w:szCs w:val="22"/>
              </w:rPr>
              <w:t xml:space="preserve"> </w:t>
            </w:r>
          </w:p>
          <w:p w14:paraId="76750D4A" w14:textId="77777777" w:rsidR="10BF73A9" w:rsidRDefault="10BF73A9" w:rsidP="008E7227">
            <w:pPr>
              <w:jc w:val="both"/>
            </w:pPr>
            <w:r w:rsidRPr="66841E14">
              <w:rPr>
                <w:rFonts w:ascii="Arial" w:hAnsi="Arial" w:cs="Arial"/>
                <w:sz w:val="22"/>
                <w:szCs w:val="22"/>
              </w:rPr>
              <w:t>La Entidad podrá solicitar en cualquier momento los soportes técnicos, comerciales o documentales que permitan verificar la procedencia, calidad, compatibilidad y condiciones de los repuestos suministrados.</w:t>
            </w:r>
          </w:p>
          <w:p w14:paraId="038BC440" w14:textId="77777777" w:rsidR="66841E14" w:rsidRDefault="66841E14" w:rsidP="008E7227">
            <w:pPr>
              <w:jc w:val="both"/>
              <w:rPr>
                <w:rFonts w:ascii="Arial" w:hAnsi="Arial" w:cs="Arial"/>
                <w:sz w:val="22"/>
                <w:szCs w:val="22"/>
              </w:rPr>
            </w:pPr>
          </w:p>
          <w:p w14:paraId="23F4822D" w14:textId="77777777" w:rsidR="10BF73A9" w:rsidRDefault="10BF73A9" w:rsidP="008E7227">
            <w:pPr>
              <w:jc w:val="both"/>
            </w:pPr>
            <w:r w:rsidRPr="66841E14">
              <w:rPr>
                <w:rFonts w:ascii="Arial" w:hAnsi="Arial" w:cs="Arial"/>
                <w:sz w:val="22"/>
                <w:szCs w:val="22"/>
              </w:rPr>
              <w:t xml:space="preserve">Los repuestos objeto de sustitución durante la ejecución de los mantenimientos preventivos y correctivos deberán permanecer almacenados y plenamente identificados en un área destinada para tal fin dentro de las instalaciones del contratista, con el propósito de permitir su verificación por parte del supervisor del contrato o del personal técnico designado por la Entidad. En ningún caso dichos repuestos podrán ser entregados a los conductores o usuarios de los </w:t>
            </w:r>
            <w:r w:rsidR="00B20DA3">
              <w:rPr>
                <w:rFonts w:ascii="Arial" w:hAnsi="Arial" w:cs="Arial"/>
                <w:sz w:val="22"/>
                <w:szCs w:val="22"/>
              </w:rPr>
              <w:t>automotores</w:t>
            </w:r>
            <w:r w:rsidRPr="66841E14">
              <w:rPr>
                <w:rFonts w:ascii="Arial" w:hAnsi="Arial" w:cs="Arial"/>
                <w:sz w:val="22"/>
                <w:szCs w:val="22"/>
              </w:rPr>
              <w:t>.</w:t>
            </w:r>
          </w:p>
          <w:p w14:paraId="7632B14A" w14:textId="77777777" w:rsidR="6FCE217D" w:rsidRDefault="6FCE217D" w:rsidP="008E7227">
            <w:pPr>
              <w:jc w:val="both"/>
            </w:pPr>
            <w:r w:rsidRPr="66841E14">
              <w:rPr>
                <w:rFonts w:ascii="Arial" w:hAnsi="Arial" w:cs="Arial"/>
                <w:sz w:val="22"/>
                <w:szCs w:val="22"/>
              </w:rPr>
              <w:t xml:space="preserve"> </w:t>
            </w:r>
          </w:p>
          <w:p w14:paraId="11C865E3" w14:textId="77777777" w:rsidR="6FCE217D" w:rsidRDefault="6FCE217D" w:rsidP="008E7227">
            <w:pPr>
              <w:jc w:val="both"/>
            </w:pPr>
            <w:r w:rsidRPr="66841E14">
              <w:rPr>
                <w:rFonts w:ascii="Arial" w:hAnsi="Arial" w:cs="Arial"/>
                <w:sz w:val="22"/>
                <w:szCs w:val="22"/>
              </w:rPr>
              <w:t xml:space="preserve">El contratista deberá otorgar una garantía mínima de seis (6) meses o diez mil (10.000) kilómetros, lo que ocurra primero, sobre todos los repuestos suministrados, independientemente de que estos sean genuinos u homologados. </w:t>
            </w:r>
          </w:p>
          <w:p w14:paraId="4FF96EA2" w14:textId="77777777" w:rsidR="6FCE217D" w:rsidRDefault="6FCE217D" w:rsidP="008E7227">
            <w:pPr>
              <w:jc w:val="both"/>
              <w:rPr>
                <w:rFonts w:ascii="Arial" w:hAnsi="Arial" w:cs="Arial"/>
                <w:b/>
                <w:bCs/>
                <w:i/>
                <w:iCs/>
                <w:sz w:val="22"/>
                <w:szCs w:val="22"/>
              </w:rPr>
            </w:pPr>
            <w:r w:rsidRPr="66841E14">
              <w:rPr>
                <w:rFonts w:ascii="Arial" w:hAnsi="Arial" w:cs="Arial"/>
                <w:sz w:val="22"/>
                <w:szCs w:val="22"/>
              </w:rPr>
              <w:t xml:space="preserve"> </w:t>
            </w:r>
          </w:p>
          <w:p w14:paraId="2F162D65" w14:textId="77777777" w:rsidR="56508A4D" w:rsidRDefault="56508A4D" w:rsidP="008E7227">
            <w:pPr>
              <w:jc w:val="both"/>
              <w:rPr>
                <w:rFonts w:ascii="Arial" w:hAnsi="Arial" w:cs="Arial"/>
                <w:b/>
                <w:bCs/>
                <w:i/>
                <w:iCs/>
                <w:sz w:val="22"/>
                <w:szCs w:val="22"/>
              </w:rPr>
            </w:pPr>
            <w:r w:rsidRPr="66841E14">
              <w:rPr>
                <w:rFonts w:ascii="Arial" w:hAnsi="Arial" w:cs="Arial"/>
                <w:b/>
                <w:bCs/>
                <w:i/>
                <w:iCs/>
                <w:sz w:val="22"/>
                <w:szCs w:val="22"/>
              </w:rPr>
              <w:t>Repuestos importados</w:t>
            </w:r>
          </w:p>
          <w:p w14:paraId="00D84ECB" w14:textId="77777777" w:rsidR="6FCE217D" w:rsidRDefault="6FCE217D" w:rsidP="008E7227">
            <w:pPr>
              <w:jc w:val="both"/>
            </w:pPr>
            <w:r w:rsidRPr="66841E14">
              <w:rPr>
                <w:rFonts w:ascii="Arial" w:hAnsi="Arial" w:cs="Arial"/>
                <w:sz w:val="22"/>
                <w:szCs w:val="22"/>
              </w:rPr>
              <w:t xml:space="preserve">Cuando para la ejecución de un mantenimiento se requiera un repuesto genuino no disponible en el mercado nacional, el contratista deberá presentar al supervisor del contrato un informe técnico en el que se justifique la necesidad de importación, acompañado de los soportes que acrediten la búsqueda e indisponibilidad del repuesto en el mercado nacional, así como la cotización y el tiempo estimado de entrega emitido por el fabricante, importador o distribuidor autorizado. </w:t>
            </w:r>
          </w:p>
          <w:p w14:paraId="05535FB9" w14:textId="77777777" w:rsidR="6FCE217D" w:rsidRDefault="6FCE217D" w:rsidP="008E7227">
            <w:pPr>
              <w:jc w:val="both"/>
            </w:pPr>
            <w:r w:rsidRPr="66841E14">
              <w:rPr>
                <w:rFonts w:ascii="Arial" w:hAnsi="Arial" w:cs="Arial"/>
                <w:sz w:val="22"/>
                <w:szCs w:val="22"/>
              </w:rPr>
              <w:t xml:space="preserve"> </w:t>
            </w:r>
          </w:p>
          <w:p w14:paraId="6A8BE27F" w14:textId="77777777" w:rsidR="6FCE217D" w:rsidRDefault="6FCE217D" w:rsidP="008E7227">
            <w:pPr>
              <w:jc w:val="both"/>
            </w:pPr>
            <w:r w:rsidRPr="66841E14">
              <w:rPr>
                <w:rFonts w:ascii="Arial" w:hAnsi="Arial" w:cs="Arial"/>
                <w:sz w:val="22"/>
                <w:szCs w:val="22"/>
              </w:rPr>
              <w:t xml:space="preserve">La importación del repuesto y los tiempos asociados deberán contar con la aprobación previa del supervisor del contrato. Durante este periodo, el contratista deberá realizar seguimiento al proceso e informar oportunamente cualquier novedad que pueda afectar la fecha estimada de entrega. </w:t>
            </w:r>
          </w:p>
          <w:p w14:paraId="137D0082" w14:textId="77777777" w:rsidR="66841E14" w:rsidRDefault="66841E14" w:rsidP="008E7227">
            <w:pPr>
              <w:jc w:val="both"/>
              <w:rPr>
                <w:rFonts w:ascii="Arial" w:hAnsi="Arial" w:cs="Arial"/>
                <w:sz w:val="22"/>
                <w:szCs w:val="22"/>
              </w:rPr>
            </w:pPr>
          </w:p>
          <w:p w14:paraId="3D8931B3" w14:textId="77777777" w:rsidR="2086AC44" w:rsidRDefault="2086AC44" w:rsidP="008E7227">
            <w:pPr>
              <w:jc w:val="both"/>
              <w:rPr>
                <w:rFonts w:ascii="Arial" w:hAnsi="Arial" w:cs="Arial"/>
                <w:sz w:val="22"/>
                <w:szCs w:val="22"/>
              </w:rPr>
            </w:pPr>
            <w:r w:rsidRPr="66841E14">
              <w:rPr>
                <w:rFonts w:ascii="Arial" w:hAnsi="Arial" w:cs="Arial"/>
                <w:b/>
                <w:bCs/>
                <w:sz w:val="22"/>
                <w:szCs w:val="22"/>
              </w:rPr>
              <w:t>Nota:</w:t>
            </w:r>
            <w:r w:rsidRPr="66841E14">
              <w:rPr>
                <w:rFonts w:ascii="Arial" w:hAnsi="Arial" w:cs="Arial"/>
                <w:sz w:val="22"/>
                <w:szCs w:val="22"/>
              </w:rPr>
              <w:t xml:space="preserve"> La Entidad podrá realizar en cualquier momento verificaciones respecto de los repuestos e insumos suministrados, incluyendo la revisión de su identificación, empaque, procedencia, documentación de soporte, condiciones de almacenamiento y trazabilidad, sin que ello releve al contratista de la responsabilidad por la calidad y correcto funcionamiento de los componentes instalados.</w:t>
            </w:r>
          </w:p>
          <w:p w14:paraId="53447BE3" w14:textId="77777777" w:rsidR="004B44EC" w:rsidRPr="004B44EC" w:rsidRDefault="004B44EC" w:rsidP="008E7227">
            <w:pPr>
              <w:jc w:val="both"/>
              <w:rPr>
                <w:rFonts w:ascii="Arial" w:hAnsi="Arial" w:cs="Arial"/>
                <w:sz w:val="22"/>
                <w:szCs w:val="22"/>
                <w:lang w:val="es-CO"/>
              </w:rPr>
            </w:pPr>
          </w:p>
          <w:p w14:paraId="0551A7D5" w14:textId="77777777" w:rsidR="00C20C14" w:rsidRDefault="00C20C14" w:rsidP="008E7227">
            <w:pPr>
              <w:jc w:val="both"/>
              <w:rPr>
                <w:rFonts w:ascii="Arial" w:hAnsi="Arial" w:cs="Arial"/>
                <w:b/>
                <w:bCs/>
                <w:sz w:val="22"/>
                <w:szCs w:val="22"/>
              </w:rPr>
            </w:pPr>
            <w:r w:rsidRPr="00374C88">
              <w:rPr>
                <w:rFonts w:ascii="Arial" w:hAnsi="Arial" w:cs="Arial"/>
                <w:b/>
                <w:bCs/>
                <w:sz w:val="22"/>
                <w:szCs w:val="22"/>
              </w:rPr>
              <w:t>SERVICIO</w:t>
            </w:r>
            <w:r w:rsidR="0053018D">
              <w:rPr>
                <w:rFonts w:ascii="Arial" w:hAnsi="Arial" w:cs="Arial"/>
                <w:b/>
                <w:bCs/>
                <w:sz w:val="22"/>
                <w:szCs w:val="22"/>
              </w:rPr>
              <w:t>S</w:t>
            </w:r>
            <w:r w:rsidRPr="00374C88">
              <w:rPr>
                <w:rFonts w:ascii="Arial" w:hAnsi="Arial" w:cs="Arial"/>
                <w:b/>
                <w:bCs/>
                <w:sz w:val="22"/>
                <w:szCs w:val="22"/>
              </w:rPr>
              <w:t xml:space="preserve"> ESPECIALIZADO</w:t>
            </w:r>
            <w:r w:rsidR="0053018D">
              <w:rPr>
                <w:rFonts w:ascii="Arial" w:hAnsi="Arial" w:cs="Arial"/>
                <w:b/>
                <w:bCs/>
                <w:sz w:val="22"/>
                <w:szCs w:val="22"/>
              </w:rPr>
              <w:t>S.</w:t>
            </w:r>
          </w:p>
          <w:p w14:paraId="28A04D3A" w14:textId="77777777" w:rsidR="0053018D" w:rsidRDefault="0053018D" w:rsidP="008E7227">
            <w:pPr>
              <w:jc w:val="both"/>
              <w:rPr>
                <w:rFonts w:ascii="Arial" w:hAnsi="Arial" w:cs="Arial"/>
                <w:b/>
                <w:bCs/>
                <w:sz w:val="22"/>
                <w:szCs w:val="22"/>
              </w:rPr>
            </w:pPr>
          </w:p>
          <w:p w14:paraId="28BF826A" w14:textId="77777777" w:rsidR="3D36EAEA" w:rsidRDefault="3D36EAEA" w:rsidP="008E7227">
            <w:pPr>
              <w:jc w:val="both"/>
              <w:rPr>
                <w:rFonts w:ascii="Arial" w:hAnsi="Arial" w:cs="Arial"/>
                <w:sz w:val="22"/>
                <w:szCs w:val="22"/>
              </w:rPr>
            </w:pPr>
            <w:r w:rsidRPr="66841E14">
              <w:rPr>
                <w:rFonts w:ascii="Arial" w:hAnsi="Arial" w:cs="Arial"/>
                <w:sz w:val="22"/>
                <w:szCs w:val="22"/>
              </w:rPr>
              <w:t>Cuando la ejecución de un mantenimiento requiera servicios especializados que no puedan ser realizados directamente por el contratista con los recursos técnicos disponibles en sus instalaciones, este podrá acudir a terceros especializados, previa autorización del supervisor del contrato.</w:t>
            </w:r>
          </w:p>
          <w:p w14:paraId="55FAD5E7" w14:textId="77777777" w:rsidR="66841E14" w:rsidRDefault="66841E14" w:rsidP="008E7227">
            <w:pPr>
              <w:jc w:val="both"/>
              <w:rPr>
                <w:rFonts w:ascii="Arial" w:hAnsi="Arial" w:cs="Arial"/>
                <w:sz w:val="22"/>
                <w:szCs w:val="22"/>
              </w:rPr>
            </w:pPr>
          </w:p>
          <w:p w14:paraId="12ECDE01" w14:textId="77777777" w:rsidR="3D36EAEA" w:rsidRDefault="3D36EAEA" w:rsidP="008E7227">
            <w:pPr>
              <w:jc w:val="both"/>
            </w:pPr>
            <w:r w:rsidRPr="66841E14">
              <w:rPr>
                <w:rFonts w:ascii="Arial" w:hAnsi="Arial" w:cs="Arial"/>
                <w:sz w:val="22"/>
                <w:szCs w:val="22"/>
              </w:rPr>
              <w:t>Para tal efecto, el contratista deberá presentar un informe técnico en el que se justifique la necesidad del servicio especializado, se describa el alcance de la intervención requerida y se identifique el establecimiento o proveedor que ejecutará la actividad.</w:t>
            </w:r>
          </w:p>
          <w:p w14:paraId="240D9319" w14:textId="77777777" w:rsidR="66841E14" w:rsidRDefault="66841E14" w:rsidP="008E7227">
            <w:pPr>
              <w:jc w:val="both"/>
              <w:rPr>
                <w:rFonts w:ascii="Arial" w:hAnsi="Arial" w:cs="Arial"/>
                <w:sz w:val="22"/>
                <w:szCs w:val="22"/>
              </w:rPr>
            </w:pPr>
          </w:p>
          <w:p w14:paraId="37D0EB8B" w14:textId="77777777" w:rsidR="3D36EAEA" w:rsidRDefault="3D36EAEA" w:rsidP="008E7227">
            <w:pPr>
              <w:jc w:val="both"/>
            </w:pPr>
            <w:r w:rsidRPr="66841E14">
              <w:rPr>
                <w:rFonts w:ascii="Arial" w:hAnsi="Arial" w:cs="Arial"/>
                <w:sz w:val="22"/>
                <w:szCs w:val="22"/>
              </w:rPr>
              <w:t>La autorización del supervisor del contrato deberá ser previa a la ejecución del servicio especializado.</w:t>
            </w:r>
          </w:p>
          <w:p w14:paraId="64E8F595" w14:textId="77777777" w:rsidR="66841E14" w:rsidRDefault="66841E14" w:rsidP="008E7227">
            <w:pPr>
              <w:jc w:val="both"/>
              <w:rPr>
                <w:rFonts w:ascii="Arial" w:hAnsi="Arial" w:cs="Arial"/>
                <w:sz w:val="22"/>
                <w:szCs w:val="22"/>
              </w:rPr>
            </w:pPr>
          </w:p>
          <w:p w14:paraId="582236E9" w14:textId="77777777" w:rsidR="3D36EAEA" w:rsidRDefault="3D36EAEA" w:rsidP="008E7227">
            <w:pPr>
              <w:jc w:val="both"/>
            </w:pPr>
            <w:r w:rsidRPr="66841E14">
              <w:rPr>
                <w:rFonts w:ascii="Arial" w:hAnsi="Arial" w:cs="Arial"/>
                <w:sz w:val="22"/>
                <w:szCs w:val="22"/>
              </w:rPr>
              <w:t xml:space="preserve">En todo caso, la utilización de terceros no exime al contratista de las responsabilidades derivadas del contrato, por lo que continuará siendo el único responsable ante la Entidad por la calidad, oportunidad, garantía, custodia del </w:t>
            </w:r>
            <w:r w:rsidR="009D69DA">
              <w:rPr>
                <w:rFonts w:ascii="Arial" w:hAnsi="Arial" w:cs="Arial"/>
                <w:sz w:val="22"/>
                <w:szCs w:val="22"/>
              </w:rPr>
              <w:t>automotor</w:t>
            </w:r>
            <w:r w:rsidRPr="66841E14">
              <w:rPr>
                <w:rFonts w:ascii="Arial" w:hAnsi="Arial" w:cs="Arial"/>
                <w:sz w:val="22"/>
                <w:szCs w:val="22"/>
              </w:rPr>
              <w:t xml:space="preserve"> y correcto resultado de los trabajos ejecutados.</w:t>
            </w:r>
          </w:p>
          <w:p w14:paraId="33A1640F" w14:textId="77777777" w:rsidR="66841E14" w:rsidRDefault="66841E14" w:rsidP="008E7227">
            <w:pPr>
              <w:jc w:val="both"/>
              <w:rPr>
                <w:rFonts w:ascii="Arial" w:hAnsi="Arial" w:cs="Arial"/>
                <w:sz w:val="22"/>
                <w:szCs w:val="22"/>
              </w:rPr>
            </w:pPr>
          </w:p>
          <w:p w14:paraId="51885E01" w14:textId="77777777" w:rsidR="24A4D07B" w:rsidRPr="00B20DA3" w:rsidRDefault="3D36EAEA" w:rsidP="00B20DA3">
            <w:pPr>
              <w:jc w:val="both"/>
              <w:rPr>
                <w:rFonts w:ascii="Arial" w:hAnsi="Arial" w:cs="Arial"/>
                <w:sz w:val="22"/>
                <w:szCs w:val="22"/>
              </w:rPr>
            </w:pPr>
            <w:r w:rsidRPr="16CBEF5B">
              <w:rPr>
                <w:rFonts w:ascii="Arial" w:hAnsi="Arial" w:cs="Arial"/>
                <w:sz w:val="22"/>
                <w:szCs w:val="22"/>
              </w:rPr>
              <w:t>Cuando el supervisor del contrato lo requiera, el contratista deberá suministrar los soportes que acrediten la idoneidad del tercero, así como los documentos relacionados con la ejecución del servicio especializado.</w:t>
            </w:r>
          </w:p>
          <w:p w14:paraId="778B1BEF" w14:textId="77777777" w:rsidR="00F851D6" w:rsidRPr="00C56CF4" w:rsidRDefault="00F851D6" w:rsidP="16CBEF5B">
            <w:pPr>
              <w:jc w:val="both"/>
              <w:rPr>
                <w:rFonts w:ascii="Arial" w:hAnsi="Arial" w:cs="Arial"/>
                <w:sz w:val="22"/>
                <w:szCs w:val="22"/>
              </w:rPr>
            </w:pPr>
          </w:p>
          <w:p w14:paraId="2EBB9C48"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rPr>
              <w:t>SUMINISTRO EXCEPCIONAL DE LLANTAS</w:t>
            </w:r>
            <w:r w:rsidRPr="00BA5EA9">
              <w:rPr>
                <w:rFonts w:ascii="Arial" w:hAnsi="Arial" w:cs="Arial"/>
                <w:b/>
                <w:bCs/>
                <w:sz w:val="22"/>
                <w:szCs w:val="22"/>
                <w:lang w:val="es-CO"/>
              </w:rPr>
              <w:t> </w:t>
            </w:r>
          </w:p>
          <w:p w14:paraId="6E6744C1"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 xml:space="preserve">Únicamente en los eventos en que la Fiscalía General de la Nación no cuente con un contrato vigente para el suministro de llantas, el contratista deberá estar en capacidad de suministrar e instalar llantas nuevas para los </w:t>
            </w:r>
            <w:r w:rsidR="00952313">
              <w:rPr>
                <w:rFonts w:ascii="Arial" w:hAnsi="Arial" w:cs="Arial"/>
                <w:sz w:val="22"/>
                <w:szCs w:val="22"/>
              </w:rPr>
              <w:t>automotores</w:t>
            </w:r>
            <w:r w:rsidRPr="00BA5EA9">
              <w:rPr>
                <w:rFonts w:ascii="Arial" w:hAnsi="Arial" w:cs="Arial"/>
                <w:sz w:val="22"/>
                <w:szCs w:val="22"/>
              </w:rPr>
              <w:t xml:space="preserve"> objeto del contrato, cuando ello resulte estrictamente necesario para garantizar la seguridad, operatividad, disponibilidad o cumplimiento de los requisitos técnicos exigidos para su circulación.</w:t>
            </w:r>
            <w:r w:rsidRPr="00BA5EA9">
              <w:rPr>
                <w:rFonts w:ascii="Arial" w:hAnsi="Arial" w:cs="Arial"/>
                <w:sz w:val="22"/>
                <w:szCs w:val="22"/>
                <w:lang w:val="es-CO"/>
              </w:rPr>
              <w:t> </w:t>
            </w:r>
          </w:p>
          <w:p w14:paraId="0AC58EB6"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5800937D"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El suministro de llantas tendrá carácter excepcional, subsidiario y no habitual, y únicamente procederá cuando se cumplan de manera integral las siguientes condiciones:</w:t>
            </w:r>
            <w:r w:rsidRPr="00BA5EA9">
              <w:rPr>
                <w:rFonts w:ascii="Arial" w:hAnsi="Arial" w:cs="Arial"/>
                <w:sz w:val="22"/>
                <w:szCs w:val="22"/>
                <w:lang w:val="es-CO"/>
              </w:rPr>
              <w:t> </w:t>
            </w:r>
          </w:p>
          <w:p w14:paraId="2927052B"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58FE0588" w14:textId="77777777" w:rsidR="00BA5EA9" w:rsidRPr="00BA5EA9" w:rsidRDefault="00BA5EA9" w:rsidP="00ED7F1B">
            <w:pPr>
              <w:numPr>
                <w:ilvl w:val="0"/>
                <w:numId w:val="31"/>
              </w:numPr>
              <w:jc w:val="both"/>
              <w:rPr>
                <w:rFonts w:ascii="Arial" w:hAnsi="Arial" w:cs="Arial"/>
                <w:sz w:val="22"/>
                <w:szCs w:val="22"/>
                <w:lang w:val="es-CO"/>
              </w:rPr>
            </w:pPr>
            <w:r w:rsidRPr="00BA5EA9">
              <w:rPr>
                <w:rFonts w:ascii="Arial" w:hAnsi="Arial" w:cs="Arial"/>
                <w:sz w:val="22"/>
                <w:szCs w:val="22"/>
              </w:rPr>
              <w:t>No exista un contrato específico de suministro de llantas vigente que permita atender la necesidad identificada.</w:t>
            </w:r>
            <w:r w:rsidRPr="00BA5EA9">
              <w:rPr>
                <w:rFonts w:ascii="Arial" w:hAnsi="Arial" w:cs="Arial"/>
                <w:sz w:val="22"/>
                <w:szCs w:val="22"/>
                <w:lang w:val="es-CO"/>
              </w:rPr>
              <w:t> </w:t>
            </w:r>
          </w:p>
          <w:p w14:paraId="2427141D" w14:textId="77777777" w:rsidR="00BA5EA9" w:rsidRPr="00BA5EA9" w:rsidRDefault="00BA5EA9" w:rsidP="00ED7F1B">
            <w:pPr>
              <w:numPr>
                <w:ilvl w:val="0"/>
                <w:numId w:val="32"/>
              </w:numPr>
              <w:jc w:val="both"/>
              <w:rPr>
                <w:rFonts w:ascii="Arial" w:hAnsi="Arial" w:cs="Arial"/>
                <w:sz w:val="22"/>
                <w:szCs w:val="22"/>
                <w:lang w:val="es-CO"/>
              </w:rPr>
            </w:pPr>
            <w:r w:rsidRPr="00BA5EA9">
              <w:rPr>
                <w:rFonts w:ascii="Arial" w:hAnsi="Arial" w:cs="Arial"/>
                <w:sz w:val="22"/>
                <w:szCs w:val="22"/>
              </w:rPr>
              <w:t xml:space="preserve">Exista concepto técnico que soporte la necesidad del reemplazo por desgaste, daño, deterioro, rechazo en la Revisión Técnico-Mecánica (RTM) o cualquier otra condición que comprometa la seguridad u operatividad del </w:t>
            </w:r>
            <w:r w:rsidR="00952313">
              <w:rPr>
                <w:rFonts w:ascii="Arial" w:hAnsi="Arial" w:cs="Arial"/>
                <w:sz w:val="22"/>
                <w:szCs w:val="22"/>
              </w:rPr>
              <w:t>automotor</w:t>
            </w:r>
            <w:r w:rsidRPr="00BA5EA9">
              <w:rPr>
                <w:rFonts w:ascii="Arial" w:hAnsi="Arial" w:cs="Arial"/>
                <w:sz w:val="22"/>
                <w:szCs w:val="22"/>
              </w:rPr>
              <w:t>, acompañado de evidencia documental o registro fotográfico.</w:t>
            </w:r>
            <w:r w:rsidRPr="00BA5EA9">
              <w:rPr>
                <w:rFonts w:ascii="Arial" w:hAnsi="Arial" w:cs="Arial"/>
                <w:sz w:val="22"/>
                <w:szCs w:val="22"/>
                <w:lang w:val="es-CO"/>
              </w:rPr>
              <w:t> </w:t>
            </w:r>
          </w:p>
          <w:p w14:paraId="0A3B70FC" w14:textId="77777777" w:rsidR="00BA5EA9" w:rsidRPr="00BA5EA9" w:rsidRDefault="00BA5EA9" w:rsidP="00ED7F1B">
            <w:pPr>
              <w:numPr>
                <w:ilvl w:val="0"/>
                <w:numId w:val="33"/>
              </w:numPr>
              <w:jc w:val="both"/>
              <w:rPr>
                <w:rFonts w:ascii="Arial" w:hAnsi="Arial" w:cs="Arial"/>
                <w:sz w:val="22"/>
                <w:szCs w:val="22"/>
              </w:rPr>
            </w:pPr>
            <w:r w:rsidRPr="00BA5EA9">
              <w:rPr>
                <w:rFonts w:ascii="Arial" w:hAnsi="Arial" w:cs="Arial"/>
                <w:sz w:val="22"/>
                <w:szCs w:val="22"/>
              </w:rPr>
              <w:t>Se cuente con autorización previa y expresa del supervisor del contrato. </w:t>
            </w:r>
          </w:p>
          <w:p w14:paraId="256A1BDC"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72BB961E"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Para estos eventos, el contratista deberá:</w:t>
            </w:r>
            <w:r w:rsidRPr="00BA5EA9">
              <w:rPr>
                <w:rFonts w:ascii="Arial" w:hAnsi="Arial" w:cs="Arial"/>
                <w:sz w:val="22"/>
                <w:szCs w:val="22"/>
                <w:lang w:val="es-CO"/>
              </w:rPr>
              <w:t> </w:t>
            </w:r>
          </w:p>
          <w:p w14:paraId="217AFCE1"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06440082" w14:textId="77777777" w:rsidR="00BA5EA9" w:rsidRPr="00BA5EA9" w:rsidRDefault="00BA5EA9" w:rsidP="00ED7F1B">
            <w:pPr>
              <w:numPr>
                <w:ilvl w:val="0"/>
                <w:numId w:val="34"/>
              </w:numPr>
              <w:jc w:val="both"/>
              <w:rPr>
                <w:rFonts w:ascii="Arial" w:hAnsi="Arial" w:cs="Arial"/>
                <w:sz w:val="22"/>
                <w:szCs w:val="22"/>
                <w:lang w:val="es-CO"/>
              </w:rPr>
            </w:pPr>
            <w:r w:rsidRPr="00BA5EA9">
              <w:rPr>
                <w:rFonts w:ascii="Arial" w:hAnsi="Arial" w:cs="Arial"/>
                <w:sz w:val="22"/>
                <w:szCs w:val="22"/>
              </w:rPr>
              <w:t>Suministrar e instalar llantas nuevas, originales y de primera calidad, en ningún caso usadas, reencauchadas o remanufacturadas.</w:t>
            </w:r>
            <w:r w:rsidRPr="00BA5EA9">
              <w:rPr>
                <w:rFonts w:ascii="Arial" w:hAnsi="Arial" w:cs="Arial"/>
                <w:sz w:val="22"/>
                <w:szCs w:val="22"/>
                <w:lang w:val="es-CO"/>
              </w:rPr>
              <w:t> </w:t>
            </w:r>
          </w:p>
          <w:p w14:paraId="79D43A9D" w14:textId="77777777" w:rsidR="00BA5EA9" w:rsidRPr="00BA5EA9" w:rsidRDefault="00BA5EA9" w:rsidP="00ED7F1B">
            <w:pPr>
              <w:numPr>
                <w:ilvl w:val="0"/>
                <w:numId w:val="35"/>
              </w:numPr>
              <w:jc w:val="both"/>
              <w:rPr>
                <w:rFonts w:ascii="Arial" w:hAnsi="Arial" w:cs="Arial"/>
                <w:sz w:val="22"/>
                <w:szCs w:val="22"/>
                <w:lang w:val="es-CO"/>
              </w:rPr>
            </w:pPr>
            <w:r w:rsidRPr="00BA5EA9">
              <w:rPr>
                <w:rFonts w:ascii="Arial" w:hAnsi="Arial" w:cs="Arial"/>
                <w:sz w:val="22"/>
                <w:szCs w:val="22"/>
              </w:rPr>
              <w:t>Certificar que las llantas suministradas tengan una fecha de fabricación no superior a un (1) año contado a partir de su instalación.</w:t>
            </w:r>
            <w:r w:rsidRPr="00BA5EA9">
              <w:rPr>
                <w:rFonts w:ascii="Arial" w:hAnsi="Arial" w:cs="Arial"/>
                <w:sz w:val="22"/>
                <w:szCs w:val="22"/>
                <w:lang w:val="es-CO"/>
              </w:rPr>
              <w:t> </w:t>
            </w:r>
          </w:p>
          <w:p w14:paraId="5DD98C80" w14:textId="77777777" w:rsidR="00BA5EA9" w:rsidRPr="00BA5EA9" w:rsidRDefault="00BA5EA9" w:rsidP="00ED7F1B">
            <w:pPr>
              <w:numPr>
                <w:ilvl w:val="0"/>
                <w:numId w:val="36"/>
              </w:numPr>
              <w:jc w:val="both"/>
              <w:rPr>
                <w:rFonts w:ascii="Arial" w:hAnsi="Arial" w:cs="Arial"/>
                <w:sz w:val="22"/>
                <w:szCs w:val="22"/>
                <w:lang w:val="es-CO"/>
              </w:rPr>
            </w:pPr>
            <w:r w:rsidRPr="00BA5EA9">
              <w:rPr>
                <w:rFonts w:ascii="Arial" w:hAnsi="Arial" w:cs="Arial"/>
                <w:sz w:val="22"/>
                <w:szCs w:val="22"/>
              </w:rPr>
              <w:t xml:space="preserve">Garantizar que las llantas correspondan a las especificaciones técnicas recomendadas por el fabricante del </w:t>
            </w:r>
            <w:r w:rsidR="00952313">
              <w:rPr>
                <w:rFonts w:ascii="Arial" w:hAnsi="Arial" w:cs="Arial"/>
                <w:sz w:val="22"/>
                <w:szCs w:val="22"/>
              </w:rPr>
              <w:t>automotor</w:t>
            </w:r>
            <w:r w:rsidRPr="00BA5EA9">
              <w:rPr>
                <w:rFonts w:ascii="Arial" w:hAnsi="Arial" w:cs="Arial"/>
                <w:sz w:val="22"/>
                <w:szCs w:val="22"/>
              </w:rPr>
              <w:t xml:space="preserve"> en cuanto a medidas, índice de carga, índice de velocidad y demás características aplicables.</w:t>
            </w:r>
            <w:r w:rsidRPr="00BA5EA9">
              <w:rPr>
                <w:rFonts w:ascii="Arial" w:hAnsi="Arial" w:cs="Arial"/>
                <w:sz w:val="22"/>
                <w:szCs w:val="22"/>
                <w:lang w:val="es-CO"/>
              </w:rPr>
              <w:t> </w:t>
            </w:r>
          </w:p>
          <w:p w14:paraId="7DEFE0E4" w14:textId="77777777" w:rsidR="00BA5EA9" w:rsidRPr="00BA5EA9" w:rsidRDefault="00BA5EA9" w:rsidP="00ED7F1B">
            <w:pPr>
              <w:numPr>
                <w:ilvl w:val="0"/>
                <w:numId w:val="37"/>
              </w:numPr>
              <w:jc w:val="both"/>
              <w:rPr>
                <w:rFonts w:ascii="Arial" w:hAnsi="Arial" w:cs="Arial"/>
                <w:sz w:val="22"/>
                <w:szCs w:val="22"/>
                <w:lang w:val="es-CO"/>
              </w:rPr>
            </w:pPr>
            <w:r w:rsidRPr="00BA5EA9">
              <w:rPr>
                <w:rFonts w:ascii="Arial" w:hAnsi="Arial" w:cs="Arial"/>
                <w:sz w:val="22"/>
                <w:szCs w:val="22"/>
              </w:rPr>
              <w:t xml:space="preserve">Marcar las llantas instaladas con la placa del </w:t>
            </w:r>
            <w:r w:rsidR="00952313">
              <w:rPr>
                <w:rFonts w:ascii="Arial" w:hAnsi="Arial" w:cs="Arial"/>
                <w:sz w:val="22"/>
                <w:szCs w:val="22"/>
              </w:rPr>
              <w:t>automotor</w:t>
            </w:r>
            <w:r w:rsidRPr="00BA5EA9">
              <w:rPr>
                <w:rFonts w:ascii="Arial" w:hAnsi="Arial" w:cs="Arial"/>
                <w:sz w:val="22"/>
                <w:szCs w:val="22"/>
              </w:rPr>
              <w:t xml:space="preserve"> o mediante el mecanismo de identificación que determine la Entidad, sin costo adicional para la Fiscalía General de la Nación.</w:t>
            </w:r>
            <w:r w:rsidRPr="00BA5EA9">
              <w:rPr>
                <w:rFonts w:ascii="Arial" w:hAnsi="Arial" w:cs="Arial"/>
                <w:sz w:val="22"/>
                <w:szCs w:val="22"/>
                <w:lang w:val="es-CO"/>
              </w:rPr>
              <w:t> </w:t>
            </w:r>
          </w:p>
          <w:p w14:paraId="76937539" w14:textId="77777777" w:rsidR="00BA5EA9" w:rsidRPr="00BA5EA9" w:rsidRDefault="00BA5EA9" w:rsidP="00ED7F1B">
            <w:pPr>
              <w:numPr>
                <w:ilvl w:val="0"/>
                <w:numId w:val="38"/>
              </w:numPr>
              <w:jc w:val="both"/>
              <w:rPr>
                <w:rFonts w:ascii="Arial" w:hAnsi="Arial" w:cs="Arial"/>
                <w:sz w:val="22"/>
                <w:szCs w:val="22"/>
                <w:lang w:val="es-CO"/>
              </w:rPr>
            </w:pPr>
            <w:r w:rsidRPr="00BA5EA9">
              <w:rPr>
                <w:rFonts w:ascii="Arial" w:hAnsi="Arial" w:cs="Arial"/>
                <w:sz w:val="22"/>
                <w:szCs w:val="22"/>
              </w:rPr>
              <w:t>Aportar y mantener vigente certificación de garantía mínima de tres (3) años por defectos de fabricación para todas las referencias suministradas, indicando condiciones, exclusiones, procedimiento y puntos de atención. </w:t>
            </w:r>
            <w:r w:rsidRPr="00BA5EA9">
              <w:rPr>
                <w:rFonts w:ascii="Arial" w:hAnsi="Arial" w:cs="Arial"/>
                <w:sz w:val="22"/>
                <w:szCs w:val="22"/>
                <w:lang w:val="es-CO"/>
              </w:rPr>
              <w:t> </w:t>
            </w:r>
          </w:p>
          <w:p w14:paraId="12050937" w14:textId="77777777" w:rsidR="00BA5EA9" w:rsidRPr="00BA5EA9" w:rsidRDefault="00BA5EA9" w:rsidP="00ED7F1B">
            <w:pPr>
              <w:numPr>
                <w:ilvl w:val="0"/>
                <w:numId w:val="39"/>
              </w:numPr>
              <w:jc w:val="both"/>
              <w:rPr>
                <w:rFonts w:ascii="Arial" w:hAnsi="Arial" w:cs="Arial"/>
                <w:sz w:val="22"/>
                <w:szCs w:val="22"/>
                <w:lang w:val="es-CO"/>
              </w:rPr>
            </w:pPr>
            <w:r w:rsidRPr="00BA5EA9">
              <w:rPr>
                <w:rFonts w:ascii="Arial" w:hAnsi="Arial" w:cs="Arial"/>
                <w:sz w:val="22"/>
                <w:szCs w:val="22"/>
              </w:rPr>
              <w:t>Garantizar una cobertura mínima de seis (6) meses para cambio de llanta por daños asociados a golpes o </w:t>
            </w:r>
            <w:proofErr w:type="spellStart"/>
            <w:r w:rsidRPr="00BA5EA9">
              <w:rPr>
                <w:rFonts w:ascii="Arial" w:hAnsi="Arial" w:cs="Arial"/>
                <w:sz w:val="22"/>
                <w:szCs w:val="22"/>
              </w:rPr>
              <w:t>andenazos</w:t>
            </w:r>
            <w:proofErr w:type="spellEnd"/>
            <w:r w:rsidRPr="00BA5EA9">
              <w:rPr>
                <w:rFonts w:ascii="Arial" w:hAnsi="Arial" w:cs="Arial"/>
                <w:sz w:val="22"/>
                <w:szCs w:val="22"/>
              </w:rPr>
              <w:t>, para todas las unidades.</w:t>
            </w:r>
            <w:r w:rsidRPr="00BA5EA9">
              <w:rPr>
                <w:rFonts w:ascii="Arial" w:hAnsi="Arial" w:cs="Arial"/>
                <w:sz w:val="22"/>
                <w:szCs w:val="22"/>
                <w:lang w:val="es-CO"/>
              </w:rPr>
              <w:t> </w:t>
            </w:r>
          </w:p>
          <w:p w14:paraId="663F400C" w14:textId="77777777" w:rsidR="00BA5EA9" w:rsidRPr="00FD03CD" w:rsidRDefault="00BA5EA9" w:rsidP="00ED7F1B">
            <w:pPr>
              <w:numPr>
                <w:ilvl w:val="0"/>
                <w:numId w:val="40"/>
              </w:numPr>
              <w:jc w:val="both"/>
              <w:rPr>
                <w:rFonts w:ascii="Arial" w:hAnsi="Arial" w:cs="Arial"/>
                <w:sz w:val="22"/>
                <w:szCs w:val="22"/>
                <w:lang w:val="es-CO"/>
              </w:rPr>
            </w:pPr>
            <w:r w:rsidRPr="00BA5EA9">
              <w:rPr>
                <w:rFonts w:ascii="Arial" w:hAnsi="Arial" w:cs="Arial"/>
                <w:sz w:val="22"/>
                <w:szCs w:val="22"/>
              </w:rPr>
              <w:t>Entregar los soportes y garantías correspondientes al suministro efectuado.</w:t>
            </w:r>
            <w:r w:rsidRPr="00BA5EA9">
              <w:rPr>
                <w:rFonts w:ascii="Arial" w:hAnsi="Arial" w:cs="Arial"/>
                <w:sz w:val="22"/>
                <w:szCs w:val="22"/>
                <w:lang w:val="es-CO"/>
              </w:rPr>
              <w:t> </w:t>
            </w:r>
          </w:p>
          <w:p w14:paraId="2388E7A0" w14:textId="77777777" w:rsidR="00BA5EA9" w:rsidRPr="00FD03CD" w:rsidRDefault="00BA5EA9" w:rsidP="00ED7F1B">
            <w:pPr>
              <w:numPr>
                <w:ilvl w:val="0"/>
                <w:numId w:val="41"/>
              </w:numPr>
              <w:jc w:val="both"/>
              <w:rPr>
                <w:rFonts w:ascii="Arial" w:hAnsi="Arial" w:cs="Arial"/>
                <w:sz w:val="22"/>
                <w:szCs w:val="22"/>
                <w:lang w:val="es-CO"/>
              </w:rPr>
            </w:pPr>
            <w:r w:rsidRPr="00FD03CD">
              <w:rPr>
                <w:rFonts w:ascii="Arial" w:hAnsi="Arial" w:cs="Arial"/>
                <w:sz w:val="22"/>
                <w:szCs w:val="22"/>
              </w:rPr>
              <w:t>Aplicar para la determinación del valor a reconocer el procedimiento establecido en el contrato para los ítems no contemplados.</w:t>
            </w:r>
            <w:r w:rsidRPr="00FD03CD">
              <w:rPr>
                <w:rFonts w:ascii="Arial" w:hAnsi="Arial" w:cs="Arial"/>
                <w:sz w:val="22"/>
                <w:szCs w:val="22"/>
                <w:lang w:val="es-CO"/>
              </w:rPr>
              <w:t> </w:t>
            </w:r>
          </w:p>
          <w:p w14:paraId="562AA1BE" w14:textId="77777777" w:rsidR="00DF34EF" w:rsidRPr="00FD03CD" w:rsidRDefault="00DF34EF" w:rsidP="000F2198">
            <w:pPr>
              <w:jc w:val="both"/>
              <w:rPr>
                <w:rFonts w:ascii="Arial" w:eastAsia="Arial" w:hAnsi="Arial" w:cs="Arial"/>
                <w:sz w:val="22"/>
                <w:szCs w:val="22"/>
              </w:rPr>
            </w:pPr>
          </w:p>
          <w:p w14:paraId="3C8BCDD7" w14:textId="77777777" w:rsidR="000F2198" w:rsidRPr="00FD03CD" w:rsidRDefault="000F2198" w:rsidP="000F2198">
            <w:pPr>
              <w:jc w:val="both"/>
              <w:rPr>
                <w:rFonts w:ascii="Arial" w:hAnsi="Arial" w:cs="Arial"/>
                <w:b/>
                <w:bCs/>
                <w:sz w:val="22"/>
                <w:szCs w:val="22"/>
              </w:rPr>
            </w:pPr>
            <w:r w:rsidRPr="00FD03CD">
              <w:rPr>
                <w:rFonts w:ascii="Arial" w:hAnsi="Arial" w:cs="Arial"/>
                <w:b/>
                <w:bCs/>
                <w:sz w:val="22"/>
                <w:szCs w:val="22"/>
              </w:rPr>
              <w:t>DETERMINACIÓN PRECIO</w:t>
            </w:r>
          </w:p>
          <w:p w14:paraId="5A648673"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En caso de requerirse el suministro de llantas cuya necesidad surja durante la ejecución contractual, el contratista deberá presentar la correspondiente cotización para revisión técnica y económica por parte de la Entidad. </w:t>
            </w:r>
          </w:p>
          <w:p w14:paraId="5D86BF58"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 </w:t>
            </w:r>
          </w:p>
          <w:p w14:paraId="15677D72"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Con el fin de determinar la razonabilidad del valor cotizado, la Entidad realizará un análisis de mercado tomando como referencia: </w:t>
            </w:r>
          </w:p>
          <w:p w14:paraId="3E443629"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 </w:t>
            </w:r>
          </w:p>
          <w:p w14:paraId="59DEA221" w14:textId="77777777" w:rsidR="000F2198" w:rsidRPr="00FD03CD" w:rsidRDefault="000F2198" w:rsidP="000F2198">
            <w:pPr>
              <w:numPr>
                <w:ilvl w:val="0"/>
                <w:numId w:val="52"/>
              </w:numPr>
              <w:jc w:val="both"/>
              <w:rPr>
                <w:rFonts w:ascii="Arial" w:hAnsi="Arial" w:cs="Arial"/>
                <w:sz w:val="22"/>
                <w:szCs w:val="22"/>
              </w:rPr>
            </w:pPr>
            <w:r w:rsidRPr="00FD03CD">
              <w:rPr>
                <w:rFonts w:ascii="Arial" w:hAnsi="Arial" w:cs="Arial"/>
                <w:sz w:val="22"/>
                <w:szCs w:val="22"/>
              </w:rPr>
              <w:t>Una (1) cotización presentada por el contratista. </w:t>
            </w:r>
          </w:p>
          <w:p w14:paraId="4CFEA0A8" w14:textId="77777777" w:rsidR="000F2198" w:rsidRPr="00FD03CD" w:rsidRDefault="00DA1A5C" w:rsidP="000F2198">
            <w:pPr>
              <w:numPr>
                <w:ilvl w:val="0"/>
                <w:numId w:val="53"/>
              </w:numPr>
              <w:jc w:val="both"/>
              <w:rPr>
                <w:rFonts w:ascii="Arial" w:hAnsi="Arial" w:cs="Arial"/>
                <w:sz w:val="22"/>
                <w:szCs w:val="22"/>
              </w:rPr>
            </w:pPr>
            <w:r w:rsidRPr="00FD03CD">
              <w:rPr>
                <w:rFonts w:ascii="Arial" w:hAnsi="Arial" w:cs="Arial"/>
                <w:sz w:val="22"/>
                <w:szCs w:val="22"/>
              </w:rPr>
              <w:t xml:space="preserve">Una (1) o más </w:t>
            </w:r>
            <w:r w:rsidR="000F2198" w:rsidRPr="00FD03CD">
              <w:rPr>
                <w:rFonts w:ascii="Arial" w:hAnsi="Arial" w:cs="Arial"/>
                <w:sz w:val="22"/>
                <w:szCs w:val="22"/>
              </w:rPr>
              <w:t>cotizaciones obtenidas por la Entidad de proveedores, distribuidores o fabricantes. </w:t>
            </w:r>
          </w:p>
          <w:p w14:paraId="5F66309C"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 </w:t>
            </w:r>
          </w:p>
          <w:p w14:paraId="6E63B9DE"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Los soportes utilizados para el análisis podrán obtenerse mediante consultas a fabricantes, distribuidores, proveedores especializados, catálogos comerciales, listas oficiales de precios, páginas web especializadas u otras fuentes de información verificables. </w:t>
            </w:r>
          </w:p>
          <w:p w14:paraId="02DE7AC1" w14:textId="77777777" w:rsidR="000F2198" w:rsidRPr="00FD03CD" w:rsidRDefault="000F2198" w:rsidP="000F2198">
            <w:pPr>
              <w:jc w:val="both"/>
              <w:rPr>
                <w:rFonts w:ascii="Arial" w:hAnsi="Arial" w:cs="Arial"/>
                <w:sz w:val="22"/>
                <w:szCs w:val="22"/>
              </w:rPr>
            </w:pPr>
            <w:r w:rsidRPr="00FD03CD">
              <w:rPr>
                <w:rFonts w:ascii="Arial" w:hAnsi="Arial" w:cs="Arial"/>
                <w:sz w:val="22"/>
                <w:szCs w:val="22"/>
              </w:rPr>
              <w:t>La aprobación requerirá concepto favorable del supervisor del contrato y autorización previa de la Entidad. En ningún caso el contratista podrá ejecutar actividades o suministrar bienes no contemplados sin la correspondiente aprobación. </w:t>
            </w:r>
          </w:p>
          <w:p w14:paraId="2C17F064" w14:textId="77777777" w:rsidR="00D95D37" w:rsidRPr="00DA1A5C" w:rsidRDefault="00BA5EA9" w:rsidP="00BA5EA9">
            <w:pPr>
              <w:jc w:val="both"/>
              <w:rPr>
                <w:rFonts w:ascii="Arial" w:hAnsi="Arial" w:cs="Arial"/>
                <w:b/>
                <w:bCs/>
                <w:sz w:val="20"/>
                <w:szCs w:val="20"/>
                <w:lang w:val="es-CO"/>
              </w:rPr>
            </w:pPr>
            <w:r w:rsidRPr="000F2198">
              <w:rPr>
                <w:rFonts w:ascii="Arial" w:hAnsi="Arial" w:cs="Arial"/>
                <w:b/>
                <w:bCs/>
                <w:sz w:val="20"/>
                <w:szCs w:val="20"/>
                <w:lang w:val="es-CO"/>
              </w:rPr>
              <w:t> </w:t>
            </w:r>
          </w:p>
          <w:p w14:paraId="2D6E019A"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rPr>
              <w:t>Nota 1: </w:t>
            </w:r>
            <w:r w:rsidRPr="00BA5EA9">
              <w:rPr>
                <w:rFonts w:ascii="Arial" w:hAnsi="Arial" w:cs="Arial"/>
                <w:sz w:val="22"/>
                <w:szCs w:val="22"/>
              </w:rPr>
              <w:t>La ejecución de recursos destinada al suministro excepcional de llantas no podrá superar el cinco por ciento (5%) del valor ejecutado del contrato durante cada vigencia.</w:t>
            </w:r>
            <w:r w:rsidRPr="00BA5EA9">
              <w:rPr>
                <w:rFonts w:ascii="Arial" w:hAnsi="Arial" w:cs="Arial"/>
                <w:b/>
                <w:bCs/>
                <w:sz w:val="22"/>
                <w:szCs w:val="22"/>
                <w:lang w:val="es-CO"/>
              </w:rPr>
              <w:t> </w:t>
            </w:r>
          </w:p>
          <w:p w14:paraId="7040302F" w14:textId="77777777" w:rsidR="00BA5EA9" w:rsidRPr="00BA5EA9" w:rsidRDefault="00BA5EA9" w:rsidP="16CBEF5B">
            <w:pPr>
              <w:jc w:val="both"/>
              <w:rPr>
                <w:rFonts w:ascii="Arial" w:hAnsi="Arial" w:cs="Arial"/>
                <w:b/>
                <w:bCs/>
                <w:sz w:val="22"/>
                <w:szCs w:val="22"/>
              </w:rPr>
            </w:pPr>
            <w:r w:rsidRPr="16CBEF5B">
              <w:rPr>
                <w:rFonts w:ascii="Arial" w:hAnsi="Arial" w:cs="Arial"/>
                <w:b/>
                <w:bCs/>
                <w:sz w:val="22"/>
                <w:szCs w:val="22"/>
              </w:rPr>
              <w:t> </w:t>
            </w:r>
          </w:p>
          <w:p w14:paraId="6985609A" w14:textId="77777777" w:rsidR="2F77B6BD" w:rsidRDefault="2F77B6BD" w:rsidP="16CBEF5B">
            <w:pPr>
              <w:jc w:val="both"/>
              <w:rPr>
                <w:rFonts w:ascii="Arial" w:eastAsia="Arial" w:hAnsi="Arial" w:cs="Arial"/>
                <w:sz w:val="22"/>
                <w:szCs w:val="22"/>
              </w:rPr>
            </w:pPr>
            <w:r w:rsidRPr="16CBEF5B">
              <w:rPr>
                <w:rFonts w:ascii="Arial" w:eastAsia="Arial" w:hAnsi="Arial" w:cs="Arial"/>
                <w:b/>
                <w:bCs/>
                <w:sz w:val="22"/>
                <w:szCs w:val="22"/>
              </w:rPr>
              <w:t xml:space="preserve">Nota 2: </w:t>
            </w:r>
            <w:r w:rsidRPr="16CBEF5B">
              <w:rPr>
                <w:rFonts w:ascii="Arial" w:eastAsia="Arial" w:hAnsi="Arial" w:cs="Arial"/>
                <w:sz w:val="22"/>
                <w:szCs w:val="22"/>
              </w:rPr>
              <w:t xml:space="preserve">El contratista será responsable de aportar, cuando se requiera este servicio, el documento expedido por la autoridad competente que acredite la habilitación, registro, inscripción o autorización para el acopio de llantas usadas, según resulte aplicable, de conformidad con lo previsto en el </w:t>
            </w:r>
            <w:r w:rsidRPr="16CBEF5B">
              <w:rPr>
                <w:rFonts w:ascii="Arial" w:eastAsia="Arial" w:hAnsi="Arial" w:cs="Arial"/>
                <w:sz w:val="22"/>
                <w:szCs w:val="22"/>
                <w:lang w:val="es-CO"/>
              </w:rPr>
              <w:t>Decreto Único Sectorial 646 de 2025</w:t>
            </w:r>
            <w:r w:rsidRPr="16CBEF5B">
              <w:rPr>
                <w:rFonts w:ascii="Arial" w:eastAsia="Arial" w:hAnsi="Arial" w:cs="Arial"/>
                <w:sz w:val="22"/>
                <w:szCs w:val="22"/>
              </w:rPr>
              <w:t>, o las normas que los modifiquen, adicionen o sustituyan.</w:t>
            </w:r>
          </w:p>
          <w:p w14:paraId="3CD7D295" w14:textId="77777777" w:rsidR="16CBEF5B" w:rsidRDefault="16CBEF5B" w:rsidP="16CBEF5B">
            <w:pPr>
              <w:jc w:val="both"/>
              <w:rPr>
                <w:rFonts w:ascii="Arial" w:eastAsia="Arial" w:hAnsi="Arial" w:cs="Arial"/>
                <w:sz w:val="22"/>
                <w:szCs w:val="22"/>
              </w:rPr>
            </w:pPr>
          </w:p>
          <w:p w14:paraId="3EB6616A" w14:textId="77777777" w:rsidR="2F77B6BD" w:rsidRDefault="2F77B6BD" w:rsidP="16CBEF5B">
            <w:pPr>
              <w:jc w:val="both"/>
              <w:rPr>
                <w:rFonts w:ascii="Arial" w:eastAsia="Arial" w:hAnsi="Arial" w:cs="Arial"/>
                <w:sz w:val="22"/>
                <w:szCs w:val="22"/>
              </w:rPr>
            </w:pPr>
            <w:r w:rsidRPr="16CBEF5B">
              <w:rPr>
                <w:rFonts w:ascii="Arial" w:eastAsia="Arial" w:hAnsi="Arial" w:cs="Arial"/>
                <w:b/>
                <w:bCs/>
                <w:sz w:val="22"/>
                <w:szCs w:val="22"/>
              </w:rPr>
              <w:t>Nota 3</w:t>
            </w:r>
            <w:r w:rsidRPr="16CBEF5B">
              <w:rPr>
                <w:rFonts w:ascii="Arial" w:eastAsia="Arial" w:hAnsi="Arial" w:cs="Arial"/>
                <w:sz w:val="22"/>
                <w:szCs w:val="22"/>
              </w:rPr>
              <w:t xml:space="preserve">: El contratista será responsable de aportar, cuando se requiera este servicio, documento mediante el cual acredite que cuenta con un gestor de llantas usadas debidamente habilitado o, en su defecto, certificación que demuestre su pertenencia </w:t>
            </w:r>
            <w:r w:rsidRPr="16CBEF5B">
              <w:rPr>
                <w:rFonts w:ascii="Arial" w:eastAsia="Arial" w:hAnsi="Arial" w:cs="Arial"/>
                <w:sz w:val="22"/>
                <w:szCs w:val="22"/>
                <w:lang w:val="es-CO"/>
              </w:rPr>
              <w:t>o convenio, según corresponda,</w:t>
            </w:r>
            <w:r w:rsidRPr="16CBEF5B">
              <w:rPr>
                <w:rFonts w:ascii="Arial" w:eastAsia="Arial" w:hAnsi="Arial" w:cs="Arial"/>
                <w:sz w:val="22"/>
                <w:szCs w:val="22"/>
              </w:rPr>
              <w:t xml:space="preserve"> a un Sistema de Recolección Selectiva y Gestión Ambiental de Llantas Usadas (Programa Posconsumo), que cuente con la aprobación expedida por la Autoridad Nacional de Licencias Ambientales – ANLA o quien haga sus veces.</w:t>
            </w:r>
          </w:p>
          <w:p w14:paraId="75C3FDB1"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 </w:t>
            </w:r>
          </w:p>
          <w:p w14:paraId="7AE85580"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Cuando la gestión de las llantas usadas se realice a través de un gestor, el proponente deberá acreditar que este cuenta con los permisos, registros, autorizaciones o habilitaciones vigentes exigibles para el desarrollo de dicha actividad, expedidos por la autoridad competente. </w:t>
            </w:r>
          </w:p>
          <w:p w14:paraId="3E250669"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 </w:t>
            </w:r>
          </w:p>
          <w:p w14:paraId="2D73CE2D" w14:textId="77777777" w:rsidR="2165B3B0" w:rsidRDefault="2165B3B0" w:rsidP="16CBEF5B">
            <w:pPr>
              <w:jc w:val="both"/>
              <w:rPr>
                <w:rFonts w:ascii="Arial" w:eastAsia="Arial" w:hAnsi="Arial" w:cs="Arial"/>
                <w:sz w:val="22"/>
                <w:szCs w:val="22"/>
              </w:rPr>
            </w:pPr>
            <w:r w:rsidRPr="16CBEF5B">
              <w:rPr>
                <w:rFonts w:ascii="Arial" w:eastAsia="Arial" w:hAnsi="Arial" w:cs="Arial"/>
                <w:sz w:val="22"/>
                <w:szCs w:val="22"/>
                <w:lang w:val="es-CO"/>
              </w:rPr>
              <w:t>Cuando la gestión se realice a través de un Sistema de Recolección Selectiva y Gestión Ambiental de Llantas Usadas (Programa Posconsumo), el proponente deberá aportar certificación expedida por el respectivo sistema, en la que conste su vinculación o cobertura, esta última a través del mecanismo que resulte aplicable (por ejemplo, convenio), así como la aprobación del sistema por parte de la Autoridad Nacional de Licencias Ambientales – ANLA, la cual debe encontrarse vigente.</w:t>
            </w:r>
          </w:p>
          <w:p w14:paraId="4EB95AA1"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 </w:t>
            </w:r>
          </w:p>
          <w:p w14:paraId="37D6BADD" w14:textId="77777777" w:rsidR="00BA5EA9" w:rsidRPr="00BA5EA9" w:rsidRDefault="00BA5EA9" w:rsidP="16CBEF5B">
            <w:pPr>
              <w:jc w:val="both"/>
              <w:rPr>
                <w:rFonts w:ascii="Arial" w:hAnsi="Arial" w:cs="Arial"/>
                <w:sz w:val="22"/>
                <w:szCs w:val="22"/>
              </w:rPr>
            </w:pPr>
            <w:r w:rsidRPr="16CBEF5B">
              <w:rPr>
                <w:rFonts w:ascii="Arial" w:hAnsi="Arial" w:cs="Arial"/>
                <w:sz w:val="22"/>
                <w:szCs w:val="22"/>
              </w:rPr>
              <w:t>En todo caso, el documento aportado deberá permitir verificar de manera clara y suficiente que el proponente cuenta con un mecanismo idóneo y vigente para la recolección, gestión ambiental, aprovechamiento y/o disposición final de las llantas usadas que se generen durante la ejecución del contrato, de conformidad con la normativa ambiental aplicable. </w:t>
            </w:r>
          </w:p>
          <w:p w14:paraId="43CB8B19"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72A41D9D" w14:textId="77777777" w:rsidR="00BA5EA9" w:rsidRPr="00BA5EA9" w:rsidRDefault="00BA5EA9" w:rsidP="00BA5EA9">
            <w:pPr>
              <w:jc w:val="both"/>
              <w:rPr>
                <w:rFonts w:ascii="Arial" w:hAnsi="Arial" w:cs="Arial"/>
                <w:b/>
                <w:bCs/>
                <w:sz w:val="22"/>
                <w:szCs w:val="22"/>
              </w:rPr>
            </w:pPr>
            <w:r w:rsidRPr="00BA5EA9">
              <w:rPr>
                <w:rFonts w:ascii="Arial" w:hAnsi="Arial" w:cs="Arial"/>
                <w:b/>
                <w:bCs/>
                <w:sz w:val="22"/>
                <w:szCs w:val="22"/>
              </w:rPr>
              <w:t>CUSTODIA DE</w:t>
            </w:r>
            <w:r w:rsidR="000F2198">
              <w:rPr>
                <w:rFonts w:ascii="Arial" w:hAnsi="Arial" w:cs="Arial"/>
                <w:b/>
                <w:bCs/>
                <w:sz w:val="22"/>
                <w:szCs w:val="22"/>
              </w:rPr>
              <w:t xml:space="preserve"> LA MOTOCICLETA</w:t>
            </w:r>
            <w:r w:rsidRPr="00BA5EA9">
              <w:rPr>
                <w:rFonts w:ascii="Arial" w:hAnsi="Arial" w:cs="Arial"/>
                <w:b/>
                <w:bCs/>
                <w:sz w:val="22"/>
                <w:szCs w:val="22"/>
              </w:rPr>
              <w:t>. </w:t>
            </w:r>
          </w:p>
          <w:p w14:paraId="1D110094"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30500103"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El contratista será responsable de la custodia, conservación, integridad y adecuado manejo de los vehículos entregados por la Entidad, desde el momento de su recepción en el taller y hasta su entrega a satisfacción.</w:t>
            </w:r>
            <w:r w:rsidRPr="00BA5EA9">
              <w:rPr>
                <w:rFonts w:ascii="Arial" w:hAnsi="Arial" w:cs="Arial"/>
                <w:sz w:val="22"/>
                <w:szCs w:val="22"/>
                <w:lang w:val="es-CO"/>
              </w:rPr>
              <w:t> </w:t>
            </w:r>
          </w:p>
          <w:p w14:paraId="0843A25D"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25B88E32"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Para tal efecto, deberá garantizar como mínimo:</w:t>
            </w:r>
            <w:r w:rsidRPr="00BA5EA9">
              <w:rPr>
                <w:rFonts w:ascii="Arial" w:hAnsi="Arial" w:cs="Arial"/>
                <w:sz w:val="22"/>
                <w:szCs w:val="22"/>
                <w:lang w:val="es-CO"/>
              </w:rPr>
              <w:t> </w:t>
            </w:r>
          </w:p>
          <w:p w14:paraId="3433E7C9" w14:textId="77777777" w:rsidR="00BA5EA9" w:rsidRPr="00BA5EA9" w:rsidRDefault="00BA5EA9" w:rsidP="00ED7F1B">
            <w:pPr>
              <w:numPr>
                <w:ilvl w:val="0"/>
                <w:numId w:val="42"/>
              </w:numPr>
              <w:jc w:val="both"/>
              <w:rPr>
                <w:rFonts w:ascii="Arial" w:hAnsi="Arial" w:cs="Arial"/>
                <w:sz w:val="22"/>
                <w:szCs w:val="22"/>
                <w:lang w:val="es-CO"/>
              </w:rPr>
            </w:pPr>
            <w:r w:rsidRPr="00BA5EA9">
              <w:rPr>
                <w:rFonts w:ascii="Arial" w:hAnsi="Arial" w:cs="Arial"/>
                <w:sz w:val="22"/>
                <w:szCs w:val="22"/>
              </w:rPr>
              <w:t xml:space="preserve">Registro de ingreso y salida </w:t>
            </w:r>
            <w:r w:rsidR="000F2198">
              <w:rPr>
                <w:rFonts w:ascii="Arial" w:hAnsi="Arial" w:cs="Arial"/>
                <w:sz w:val="22"/>
                <w:szCs w:val="22"/>
              </w:rPr>
              <w:t>de la motocicleta</w:t>
            </w:r>
            <w:r w:rsidRPr="00BA5EA9">
              <w:rPr>
                <w:rFonts w:ascii="Arial" w:hAnsi="Arial" w:cs="Arial"/>
                <w:sz w:val="22"/>
                <w:szCs w:val="22"/>
              </w:rPr>
              <w:t>.</w:t>
            </w:r>
            <w:r w:rsidRPr="00BA5EA9">
              <w:rPr>
                <w:rFonts w:ascii="Arial" w:hAnsi="Arial" w:cs="Arial"/>
                <w:sz w:val="22"/>
                <w:szCs w:val="22"/>
                <w:lang w:val="es-CO"/>
              </w:rPr>
              <w:t> </w:t>
            </w:r>
          </w:p>
          <w:p w14:paraId="464FD8C5" w14:textId="77777777" w:rsidR="00BA5EA9" w:rsidRPr="00BA5EA9" w:rsidRDefault="00BA5EA9" w:rsidP="00ED7F1B">
            <w:pPr>
              <w:numPr>
                <w:ilvl w:val="0"/>
                <w:numId w:val="43"/>
              </w:numPr>
              <w:jc w:val="both"/>
              <w:rPr>
                <w:rFonts w:ascii="Arial" w:hAnsi="Arial" w:cs="Arial"/>
                <w:sz w:val="22"/>
                <w:szCs w:val="22"/>
                <w:lang w:val="es-CO"/>
              </w:rPr>
            </w:pPr>
            <w:r w:rsidRPr="00BA5EA9">
              <w:rPr>
                <w:rFonts w:ascii="Arial" w:hAnsi="Arial" w:cs="Arial"/>
                <w:sz w:val="22"/>
                <w:szCs w:val="22"/>
              </w:rPr>
              <w:t>Elaboración de inventario detallado de los elementos y accesorios entregados con el automotor.</w:t>
            </w:r>
            <w:r w:rsidRPr="00BA5EA9">
              <w:rPr>
                <w:rFonts w:ascii="Arial" w:hAnsi="Arial" w:cs="Arial"/>
                <w:sz w:val="22"/>
                <w:szCs w:val="22"/>
                <w:lang w:val="es-CO"/>
              </w:rPr>
              <w:t> </w:t>
            </w:r>
          </w:p>
          <w:p w14:paraId="003BD3BD" w14:textId="77777777" w:rsidR="00BA5EA9" w:rsidRPr="00BA5EA9" w:rsidRDefault="00BA5EA9" w:rsidP="00ED7F1B">
            <w:pPr>
              <w:numPr>
                <w:ilvl w:val="0"/>
                <w:numId w:val="44"/>
              </w:numPr>
              <w:jc w:val="both"/>
              <w:rPr>
                <w:rFonts w:ascii="Arial" w:hAnsi="Arial" w:cs="Arial"/>
                <w:sz w:val="22"/>
                <w:szCs w:val="22"/>
                <w:lang w:val="es-CO"/>
              </w:rPr>
            </w:pPr>
            <w:r w:rsidRPr="00BA5EA9">
              <w:rPr>
                <w:rFonts w:ascii="Arial" w:hAnsi="Arial" w:cs="Arial"/>
                <w:sz w:val="22"/>
                <w:szCs w:val="22"/>
              </w:rPr>
              <w:t>Registro fotográfico y/o audiovisual de las condiciones de</w:t>
            </w:r>
            <w:r w:rsidR="000F2198">
              <w:rPr>
                <w:rFonts w:ascii="Arial" w:hAnsi="Arial" w:cs="Arial"/>
                <w:sz w:val="22"/>
                <w:szCs w:val="22"/>
              </w:rPr>
              <w:t xml:space="preserve"> la motocicleta</w:t>
            </w:r>
            <w:r w:rsidRPr="00BA5EA9">
              <w:rPr>
                <w:rFonts w:ascii="Arial" w:hAnsi="Arial" w:cs="Arial"/>
                <w:sz w:val="22"/>
                <w:szCs w:val="22"/>
              </w:rPr>
              <w:t xml:space="preserve"> al momento de su ingreso y salida.</w:t>
            </w:r>
            <w:r w:rsidRPr="00BA5EA9">
              <w:rPr>
                <w:rFonts w:ascii="Arial" w:hAnsi="Arial" w:cs="Arial"/>
                <w:sz w:val="22"/>
                <w:szCs w:val="22"/>
                <w:lang w:val="es-CO"/>
              </w:rPr>
              <w:t> </w:t>
            </w:r>
          </w:p>
          <w:p w14:paraId="1236A8CB" w14:textId="77777777" w:rsidR="00BA5EA9" w:rsidRPr="00BA5EA9" w:rsidRDefault="00BA5EA9" w:rsidP="00ED7F1B">
            <w:pPr>
              <w:numPr>
                <w:ilvl w:val="0"/>
                <w:numId w:val="45"/>
              </w:numPr>
              <w:jc w:val="both"/>
              <w:rPr>
                <w:rFonts w:ascii="Arial" w:hAnsi="Arial" w:cs="Arial"/>
                <w:sz w:val="22"/>
                <w:szCs w:val="22"/>
                <w:lang w:val="es-CO"/>
              </w:rPr>
            </w:pPr>
            <w:r w:rsidRPr="00BA5EA9">
              <w:rPr>
                <w:rFonts w:ascii="Arial" w:hAnsi="Arial" w:cs="Arial"/>
                <w:sz w:val="22"/>
                <w:szCs w:val="22"/>
              </w:rPr>
              <w:t>Control y seguimiento de las pruebas de ruta que resulten necesarias.</w:t>
            </w:r>
            <w:r w:rsidRPr="00BA5EA9">
              <w:rPr>
                <w:rFonts w:ascii="Arial" w:hAnsi="Arial" w:cs="Arial"/>
                <w:sz w:val="22"/>
                <w:szCs w:val="22"/>
                <w:lang w:val="es-CO"/>
              </w:rPr>
              <w:t> </w:t>
            </w:r>
          </w:p>
          <w:p w14:paraId="55F630E3" w14:textId="77777777" w:rsidR="00BA5EA9" w:rsidRPr="00BA5EA9" w:rsidRDefault="00BA5EA9" w:rsidP="00ED7F1B">
            <w:pPr>
              <w:numPr>
                <w:ilvl w:val="0"/>
                <w:numId w:val="46"/>
              </w:numPr>
              <w:jc w:val="both"/>
              <w:rPr>
                <w:rFonts w:ascii="Arial" w:hAnsi="Arial" w:cs="Arial"/>
                <w:sz w:val="22"/>
                <w:szCs w:val="22"/>
                <w:lang w:val="es-CO"/>
              </w:rPr>
            </w:pPr>
            <w:r w:rsidRPr="00BA5EA9">
              <w:rPr>
                <w:rFonts w:ascii="Arial" w:hAnsi="Arial" w:cs="Arial"/>
                <w:sz w:val="22"/>
                <w:szCs w:val="22"/>
              </w:rPr>
              <w:t xml:space="preserve">Custodia de los documentos, llaves y elementos entregados junto con el </w:t>
            </w:r>
            <w:r w:rsidR="000F2198">
              <w:rPr>
                <w:rFonts w:ascii="Arial" w:hAnsi="Arial" w:cs="Arial"/>
                <w:sz w:val="22"/>
                <w:szCs w:val="22"/>
              </w:rPr>
              <w:t>automotor</w:t>
            </w:r>
            <w:r w:rsidRPr="00BA5EA9">
              <w:rPr>
                <w:rFonts w:ascii="Arial" w:hAnsi="Arial" w:cs="Arial"/>
                <w:sz w:val="22"/>
                <w:szCs w:val="22"/>
              </w:rPr>
              <w:t>.</w:t>
            </w:r>
            <w:r w:rsidRPr="00BA5EA9">
              <w:rPr>
                <w:rFonts w:ascii="Arial" w:hAnsi="Arial" w:cs="Arial"/>
                <w:sz w:val="22"/>
                <w:szCs w:val="22"/>
                <w:lang w:val="es-CO"/>
              </w:rPr>
              <w:t> </w:t>
            </w:r>
          </w:p>
          <w:p w14:paraId="60BE6510"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0337F8BF"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Al momento del ingreso d</w:t>
            </w:r>
            <w:r w:rsidR="000F2198">
              <w:rPr>
                <w:rFonts w:ascii="Arial" w:hAnsi="Arial" w:cs="Arial"/>
                <w:sz w:val="22"/>
                <w:szCs w:val="22"/>
              </w:rPr>
              <w:t>e la motocicleta</w:t>
            </w:r>
            <w:r w:rsidRPr="00BA5EA9">
              <w:rPr>
                <w:rFonts w:ascii="Arial" w:hAnsi="Arial" w:cs="Arial"/>
                <w:sz w:val="22"/>
                <w:szCs w:val="22"/>
              </w:rPr>
              <w:t>, el contratista deberá realizar una inspección conjunta con el funcionario encargado de la entrega, verificando como mínimo:</w:t>
            </w:r>
            <w:r w:rsidRPr="00BA5EA9">
              <w:rPr>
                <w:rFonts w:ascii="Arial" w:hAnsi="Arial" w:cs="Arial"/>
                <w:sz w:val="22"/>
                <w:szCs w:val="22"/>
                <w:lang w:val="es-CO"/>
              </w:rPr>
              <w:t> </w:t>
            </w:r>
          </w:p>
          <w:p w14:paraId="154E7A60"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 </w:t>
            </w:r>
            <w:r w:rsidRPr="00BA5EA9">
              <w:rPr>
                <w:rFonts w:ascii="Arial" w:hAnsi="Arial" w:cs="Arial"/>
                <w:sz w:val="22"/>
                <w:szCs w:val="22"/>
                <w:lang w:val="es-CO"/>
              </w:rPr>
              <w:t> </w:t>
            </w:r>
          </w:p>
          <w:p w14:paraId="7EB9772F" w14:textId="77777777" w:rsidR="00BA5EA9" w:rsidRPr="00BA5EA9" w:rsidRDefault="00BA5EA9" w:rsidP="00ED7F1B">
            <w:pPr>
              <w:numPr>
                <w:ilvl w:val="0"/>
                <w:numId w:val="47"/>
              </w:numPr>
              <w:jc w:val="both"/>
              <w:rPr>
                <w:rFonts w:ascii="Arial" w:hAnsi="Arial" w:cs="Arial"/>
                <w:sz w:val="22"/>
                <w:szCs w:val="22"/>
                <w:lang w:val="es-CO"/>
              </w:rPr>
            </w:pPr>
            <w:r w:rsidRPr="00BA5EA9">
              <w:rPr>
                <w:rFonts w:ascii="Arial" w:hAnsi="Arial" w:cs="Arial"/>
                <w:sz w:val="22"/>
                <w:szCs w:val="22"/>
              </w:rPr>
              <w:t xml:space="preserve">Estado general del </w:t>
            </w:r>
            <w:r w:rsidR="000F2198">
              <w:rPr>
                <w:rFonts w:ascii="Arial" w:hAnsi="Arial" w:cs="Arial"/>
                <w:sz w:val="22"/>
                <w:szCs w:val="22"/>
              </w:rPr>
              <w:t>automotor</w:t>
            </w:r>
            <w:r w:rsidRPr="00BA5EA9">
              <w:rPr>
                <w:rFonts w:ascii="Arial" w:hAnsi="Arial" w:cs="Arial"/>
                <w:sz w:val="22"/>
                <w:szCs w:val="22"/>
              </w:rPr>
              <w:t>.</w:t>
            </w:r>
            <w:r w:rsidRPr="00BA5EA9">
              <w:rPr>
                <w:rFonts w:ascii="Arial" w:hAnsi="Arial" w:cs="Arial"/>
                <w:sz w:val="22"/>
                <w:szCs w:val="22"/>
                <w:lang w:val="es-CO"/>
              </w:rPr>
              <w:t> </w:t>
            </w:r>
          </w:p>
          <w:p w14:paraId="2C1E53C4" w14:textId="77777777" w:rsidR="00BA5EA9" w:rsidRPr="00BA5EA9" w:rsidRDefault="00BA5EA9" w:rsidP="00ED7F1B">
            <w:pPr>
              <w:numPr>
                <w:ilvl w:val="0"/>
                <w:numId w:val="48"/>
              </w:numPr>
              <w:jc w:val="both"/>
              <w:rPr>
                <w:rFonts w:ascii="Arial" w:hAnsi="Arial" w:cs="Arial"/>
                <w:sz w:val="22"/>
                <w:szCs w:val="22"/>
                <w:lang w:val="es-CO"/>
              </w:rPr>
            </w:pPr>
            <w:r w:rsidRPr="00BA5EA9">
              <w:rPr>
                <w:rFonts w:ascii="Arial" w:hAnsi="Arial" w:cs="Arial"/>
                <w:sz w:val="22"/>
                <w:szCs w:val="22"/>
              </w:rPr>
              <w:t>Niveles visibles de combustible.</w:t>
            </w:r>
            <w:r w:rsidRPr="00BA5EA9">
              <w:rPr>
                <w:rFonts w:ascii="Arial" w:hAnsi="Arial" w:cs="Arial"/>
                <w:sz w:val="22"/>
                <w:szCs w:val="22"/>
                <w:lang w:val="es-CO"/>
              </w:rPr>
              <w:t> </w:t>
            </w:r>
          </w:p>
          <w:p w14:paraId="22804C43" w14:textId="77777777" w:rsidR="00BA5EA9" w:rsidRPr="00BA5EA9" w:rsidRDefault="00BA5EA9" w:rsidP="00ED7F1B">
            <w:pPr>
              <w:numPr>
                <w:ilvl w:val="0"/>
                <w:numId w:val="49"/>
              </w:numPr>
              <w:jc w:val="both"/>
              <w:rPr>
                <w:rFonts w:ascii="Arial" w:hAnsi="Arial" w:cs="Arial"/>
                <w:sz w:val="22"/>
                <w:szCs w:val="22"/>
                <w:lang w:val="es-CO"/>
              </w:rPr>
            </w:pPr>
            <w:r w:rsidRPr="00BA5EA9">
              <w:rPr>
                <w:rFonts w:ascii="Arial" w:hAnsi="Arial" w:cs="Arial"/>
                <w:sz w:val="22"/>
                <w:szCs w:val="22"/>
              </w:rPr>
              <w:t>Existencia de accesorios y elementos especiales.</w:t>
            </w:r>
            <w:r w:rsidRPr="00BA5EA9">
              <w:rPr>
                <w:rFonts w:ascii="Arial" w:hAnsi="Arial" w:cs="Arial"/>
                <w:sz w:val="22"/>
                <w:szCs w:val="22"/>
                <w:lang w:val="es-CO"/>
              </w:rPr>
              <w:t> </w:t>
            </w:r>
          </w:p>
          <w:p w14:paraId="2EFA79D0" w14:textId="77777777" w:rsidR="00BA5EA9" w:rsidRPr="00BA5EA9" w:rsidRDefault="00BA5EA9" w:rsidP="00ED7F1B">
            <w:pPr>
              <w:numPr>
                <w:ilvl w:val="0"/>
                <w:numId w:val="50"/>
              </w:numPr>
              <w:jc w:val="both"/>
              <w:rPr>
                <w:rFonts w:ascii="Arial" w:hAnsi="Arial" w:cs="Arial"/>
                <w:sz w:val="22"/>
                <w:szCs w:val="22"/>
                <w:lang w:val="es-CO"/>
              </w:rPr>
            </w:pPr>
            <w:r w:rsidRPr="00BA5EA9">
              <w:rPr>
                <w:rFonts w:ascii="Arial" w:hAnsi="Arial" w:cs="Arial"/>
                <w:sz w:val="22"/>
                <w:szCs w:val="22"/>
              </w:rPr>
              <w:t>Documentos entregados con el automotor.</w:t>
            </w:r>
            <w:r w:rsidRPr="00BA5EA9">
              <w:rPr>
                <w:rFonts w:ascii="Arial" w:hAnsi="Arial" w:cs="Arial"/>
                <w:sz w:val="22"/>
                <w:szCs w:val="22"/>
                <w:lang w:val="es-CO"/>
              </w:rPr>
              <w:t> </w:t>
            </w:r>
          </w:p>
          <w:p w14:paraId="5A1FE160" w14:textId="77777777" w:rsidR="00BA5EA9" w:rsidRPr="00BA5EA9" w:rsidRDefault="00BA5EA9" w:rsidP="00ED7F1B">
            <w:pPr>
              <w:numPr>
                <w:ilvl w:val="0"/>
                <w:numId w:val="51"/>
              </w:numPr>
              <w:jc w:val="both"/>
              <w:rPr>
                <w:rFonts w:ascii="Arial" w:hAnsi="Arial" w:cs="Arial"/>
                <w:sz w:val="22"/>
                <w:szCs w:val="22"/>
                <w:lang w:val="es-CO"/>
              </w:rPr>
            </w:pPr>
            <w:r w:rsidRPr="00BA5EA9">
              <w:rPr>
                <w:rFonts w:ascii="Arial" w:hAnsi="Arial" w:cs="Arial"/>
                <w:sz w:val="22"/>
                <w:szCs w:val="22"/>
              </w:rPr>
              <w:t>Novedades o daños preexistentes.</w:t>
            </w:r>
            <w:r w:rsidRPr="00BA5EA9">
              <w:rPr>
                <w:rFonts w:ascii="Arial" w:hAnsi="Arial" w:cs="Arial"/>
                <w:sz w:val="22"/>
                <w:szCs w:val="22"/>
                <w:lang w:val="es-CO"/>
              </w:rPr>
              <w:t> </w:t>
            </w:r>
          </w:p>
          <w:p w14:paraId="1415FE4A"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 </w:t>
            </w:r>
            <w:r w:rsidRPr="00BA5EA9">
              <w:rPr>
                <w:rFonts w:ascii="Arial" w:hAnsi="Arial" w:cs="Arial"/>
                <w:sz w:val="22"/>
                <w:szCs w:val="22"/>
                <w:lang w:val="es-CO"/>
              </w:rPr>
              <w:t> </w:t>
            </w:r>
          </w:p>
          <w:p w14:paraId="2AC90B44"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rPr>
              <w:t>Las pruebas de ruta deberán ser realizadas únicamente por personal técnico idóneo y estrictamente cuando resulten necesarias para el diagnóstico, comprobación de fallas o validación de los trabajos ejecutados.</w:t>
            </w:r>
            <w:r w:rsidRPr="00BA5EA9">
              <w:rPr>
                <w:rFonts w:ascii="Arial" w:hAnsi="Arial" w:cs="Arial"/>
                <w:sz w:val="22"/>
                <w:szCs w:val="22"/>
                <w:lang w:val="es-CO"/>
              </w:rPr>
              <w:t> </w:t>
            </w:r>
          </w:p>
          <w:p w14:paraId="7DC1F3E2"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14B6308C" w14:textId="77777777" w:rsidR="00BA5EA9" w:rsidRPr="00BA5EA9" w:rsidRDefault="00BA5EA9" w:rsidP="00BA5EA9">
            <w:pPr>
              <w:jc w:val="both"/>
              <w:rPr>
                <w:rFonts w:ascii="Arial" w:hAnsi="Arial" w:cs="Arial"/>
                <w:sz w:val="22"/>
                <w:szCs w:val="22"/>
                <w:lang w:val="es-CO"/>
              </w:rPr>
            </w:pPr>
            <w:r w:rsidRPr="00BA5EA9">
              <w:rPr>
                <w:rFonts w:ascii="Arial" w:hAnsi="Arial" w:cs="Arial"/>
                <w:b/>
                <w:bCs/>
                <w:sz w:val="22"/>
                <w:szCs w:val="22"/>
              </w:rPr>
              <w:t>Nota 1: </w:t>
            </w:r>
            <w:r w:rsidRPr="00BA5EA9">
              <w:rPr>
                <w:rFonts w:ascii="Arial" w:hAnsi="Arial" w:cs="Arial"/>
                <w:sz w:val="22"/>
                <w:szCs w:val="22"/>
              </w:rPr>
              <w:t>Las pruebas de ruta especializadas que impliquen desplazamientos significativos fuera de las instalaciones del taller deberán contar con autorización expresa del supervisor del contrato o de quien este designe.</w:t>
            </w:r>
            <w:r w:rsidRPr="00BA5EA9">
              <w:rPr>
                <w:rFonts w:ascii="Arial" w:hAnsi="Arial" w:cs="Arial"/>
                <w:sz w:val="22"/>
                <w:szCs w:val="22"/>
                <w:lang w:val="es-CO"/>
              </w:rPr>
              <w:t> </w:t>
            </w:r>
          </w:p>
          <w:p w14:paraId="2C711FAF" w14:textId="77777777" w:rsidR="00BA5EA9" w:rsidRPr="00BA5EA9" w:rsidRDefault="00BA5EA9" w:rsidP="00BA5EA9">
            <w:pPr>
              <w:jc w:val="both"/>
              <w:rPr>
                <w:rFonts w:ascii="Arial" w:hAnsi="Arial" w:cs="Arial"/>
                <w:sz w:val="22"/>
                <w:szCs w:val="22"/>
                <w:lang w:val="es-CO"/>
              </w:rPr>
            </w:pPr>
            <w:r w:rsidRPr="00BA5EA9">
              <w:rPr>
                <w:rFonts w:ascii="Arial" w:hAnsi="Arial" w:cs="Arial"/>
                <w:sz w:val="22"/>
                <w:szCs w:val="22"/>
                <w:lang w:val="es-CO"/>
              </w:rPr>
              <w:t> </w:t>
            </w:r>
          </w:p>
          <w:p w14:paraId="0AD95897" w14:textId="77777777" w:rsidR="00BA5EA9" w:rsidRPr="00BA5EA9" w:rsidRDefault="00BA5EA9" w:rsidP="00BA5EA9">
            <w:pPr>
              <w:jc w:val="both"/>
              <w:rPr>
                <w:rFonts w:ascii="Arial" w:hAnsi="Arial" w:cs="Arial"/>
                <w:sz w:val="22"/>
                <w:szCs w:val="22"/>
                <w:lang w:val="es-CO"/>
              </w:rPr>
            </w:pPr>
            <w:r w:rsidRPr="00BA5EA9">
              <w:rPr>
                <w:rFonts w:ascii="Arial" w:hAnsi="Arial" w:cs="Arial"/>
                <w:b/>
                <w:bCs/>
                <w:sz w:val="22"/>
                <w:szCs w:val="22"/>
              </w:rPr>
              <w:t>Nota 2: </w:t>
            </w:r>
            <w:r w:rsidRPr="00BA5EA9">
              <w:rPr>
                <w:rFonts w:ascii="Arial" w:hAnsi="Arial" w:cs="Arial"/>
                <w:sz w:val="22"/>
                <w:szCs w:val="22"/>
              </w:rPr>
              <w:t xml:space="preserve">El contratista deberá adoptar las medidas necesarias para evitar el uso indebido de los </w:t>
            </w:r>
            <w:r w:rsidR="000F2198">
              <w:rPr>
                <w:rFonts w:ascii="Arial" w:hAnsi="Arial" w:cs="Arial"/>
                <w:sz w:val="22"/>
                <w:szCs w:val="22"/>
              </w:rPr>
              <w:t xml:space="preserve">automotores </w:t>
            </w:r>
            <w:r w:rsidRPr="00BA5EA9">
              <w:rPr>
                <w:rFonts w:ascii="Arial" w:hAnsi="Arial" w:cs="Arial"/>
                <w:sz w:val="22"/>
                <w:szCs w:val="22"/>
              </w:rPr>
              <w:t>y garantizar que cualquier desplazamiento realizado se encuentre relacionado exclusivamente con la ejecución de las actividades objeto del contrato.</w:t>
            </w:r>
            <w:r w:rsidRPr="00BA5EA9">
              <w:rPr>
                <w:rFonts w:ascii="Arial" w:hAnsi="Arial" w:cs="Arial"/>
                <w:sz w:val="22"/>
                <w:szCs w:val="22"/>
                <w:lang w:val="es-CO"/>
              </w:rPr>
              <w:t> </w:t>
            </w:r>
          </w:p>
          <w:p w14:paraId="4F284E6E" w14:textId="77777777" w:rsidR="00BA5EA9" w:rsidRPr="00BA5EA9" w:rsidRDefault="00BA5EA9" w:rsidP="00BA5EA9">
            <w:pPr>
              <w:jc w:val="both"/>
              <w:rPr>
                <w:rFonts w:ascii="Arial" w:hAnsi="Arial" w:cs="Arial"/>
                <w:b/>
                <w:bCs/>
                <w:sz w:val="22"/>
                <w:szCs w:val="22"/>
                <w:lang w:val="es-CO"/>
              </w:rPr>
            </w:pPr>
            <w:r w:rsidRPr="00BA5EA9">
              <w:rPr>
                <w:rFonts w:ascii="Arial" w:hAnsi="Arial" w:cs="Arial"/>
                <w:b/>
                <w:bCs/>
                <w:sz w:val="22"/>
                <w:szCs w:val="22"/>
                <w:lang w:val="es-CO"/>
              </w:rPr>
              <w:t> </w:t>
            </w:r>
          </w:p>
          <w:p w14:paraId="5855A6EE" w14:textId="77777777" w:rsidR="00BA5EA9" w:rsidRPr="00BA5EA9" w:rsidRDefault="00BA5EA9" w:rsidP="00BA5EA9">
            <w:pPr>
              <w:jc w:val="both"/>
              <w:rPr>
                <w:rFonts w:ascii="Arial" w:hAnsi="Arial" w:cs="Arial"/>
                <w:sz w:val="22"/>
                <w:szCs w:val="22"/>
                <w:lang w:val="es-CO"/>
              </w:rPr>
            </w:pPr>
            <w:r w:rsidRPr="00BA5EA9">
              <w:rPr>
                <w:rFonts w:ascii="Arial" w:hAnsi="Arial" w:cs="Arial"/>
                <w:b/>
                <w:bCs/>
                <w:sz w:val="22"/>
                <w:szCs w:val="22"/>
              </w:rPr>
              <w:t>Nota 3: </w:t>
            </w:r>
            <w:r w:rsidRPr="00BA5EA9">
              <w:rPr>
                <w:rFonts w:ascii="Arial" w:hAnsi="Arial" w:cs="Arial"/>
                <w:sz w:val="22"/>
                <w:szCs w:val="22"/>
              </w:rPr>
              <w:t>Cualquier daño, pérdida, hurto, uso indebido, afectación a bienes de la Entidad o deterioro atribuible al contratista o a su personal será de su exclusiva responsabilidad, sin perjuicio de las acciones contractuales, administrativas, civiles o penales a que haya lugar.</w:t>
            </w:r>
          </w:p>
          <w:p w14:paraId="68F1D18C" w14:textId="77777777" w:rsidR="66841E14" w:rsidRDefault="66841E14" w:rsidP="008E7227">
            <w:pPr>
              <w:jc w:val="both"/>
              <w:rPr>
                <w:rFonts w:ascii="Arial" w:hAnsi="Arial" w:cs="Arial"/>
                <w:sz w:val="22"/>
                <w:szCs w:val="22"/>
              </w:rPr>
            </w:pPr>
          </w:p>
          <w:p w14:paraId="2000E6F1" w14:textId="77777777" w:rsidR="0067260F" w:rsidRDefault="00A5609A" w:rsidP="008E7227">
            <w:pPr>
              <w:spacing w:line="259" w:lineRule="auto"/>
              <w:jc w:val="both"/>
              <w:rPr>
                <w:rFonts w:ascii="Arial" w:hAnsi="Arial" w:cs="Arial"/>
                <w:b/>
                <w:bCs/>
                <w:sz w:val="22"/>
                <w:szCs w:val="22"/>
              </w:rPr>
            </w:pPr>
            <w:r w:rsidRPr="00A5609A">
              <w:rPr>
                <w:rFonts w:ascii="Arial" w:hAnsi="Arial" w:cs="Arial"/>
                <w:b/>
                <w:bCs/>
                <w:sz w:val="22"/>
                <w:szCs w:val="22"/>
              </w:rPr>
              <w:t>MANTENIMIENTO CORRECTIVO DERIVADO DE RECHAZO EN LA REVISIÓN TÉCNICO-MECÁNICA (RTM)</w:t>
            </w:r>
            <w:r>
              <w:rPr>
                <w:rFonts w:ascii="Arial" w:hAnsi="Arial" w:cs="Arial"/>
                <w:b/>
                <w:bCs/>
                <w:sz w:val="22"/>
                <w:szCs w:val="22"/>
              </w:rPr>
              <w:t>.</w:t>
            </w:r>
          </w:p>
          <w:p w14:paraId="5DA8616C" w14:textId="77777777" w:rsidR="00A5609A" w:rsidRPr="00FD0816" w:rsidRDefault="00A5609A" w:rsidP="008E7227">
            <w:pPr>
              <w:spacing w:line="259" w:lineRule="auto"/>
              <w:jc w:val="both"/>
              <w:rPr>
                <w:rFonts w:ascii="Arial" w:hAnsi="Arial" w:cs="Arial"/>
                <w:b/>
                <w:bCs/>
                <w:sz w:val="22"/>
                <w:szCs w:val="22"/>
              </w:rPr>
            </w:pPr>
          </w:p>
          <w:p w14:paraId="1FAE5D14" w14:textId="77777777" w:rsidR="66841E14" w:rsidRDefault="5FD3CF58" w:rsidP="008E7227">
            <w:pPr>
              <w:jc w:val="both"/>
              <w:rPr>
                <w:rFonts w:ascii="Arial" w:eastAsia="Times New Roman" w:hAnsi="Arial" w:cs="Arial"/>
                <w:sz w:val="22"/>
                <w:szCs w:val="22"/>
              </w:rPr>
            </w:pPr>
            <w:r w:rsidRPr="6534E649">
              <w:rPr>
                <w:rFonts w:ascii="Arial" w:eastAsia="Times New Roman" w:hAnsi="Arial" w:cs="Arial"/>
                <w:sz w:val="22"/>
                <w:szCs w:val="22"/>
              </w:rPr>
              <w:t>Cuando un</w:t>
            </w:r>
            <w:r w:rsidR="000F2198">
              <w:rPr>
                <w:rFonts w:ascii="Arial" w:eastAsia="Times New Roman" w:hAnsi="Arial" w:cs="Arial"/>
                <w:sz w:val="22"/>
                <w:szCs w:val="22"/>
              </w:rPr>
              <w:t xml:space="preserve">a motocicleta </w:t>
            </w:r>
            <w:r w:rsidRPr="6534E649">
              <w:rPr>
                <w:rFonts w:ascii="Arial" w:eastAsia="Times New Roman" w:hAnsi="Arial" w:cs="Arial"/>
                <w:sz w:val="22"/>
                <w:szCs w:val="22"/>
              </w:rPr>
              <w:t>sea ingresad</w:t>
            </w:r>
            <w:r w:rsidR="000F2198">
              <w:rPr>
                <w:rFonts w:ascii="Arial" w:eastAsia="Times New Roman" w:hAnsi="Arial" w:cs="Arial"/>
                <w:sz w:val="22"/>
                <w:szCs w:val="22"/>
              </w:rPr>
              <w:t>a</w:t>
            </w:r>
            <w:r w:rsidRPr="6534E649">
              <w:rPr>
                <w:rFonts w:ascii="Arial" w:eastAsia="Times New Roman" w:hAnsi="Arial" w:cs="Arial"/>
                <w:sz w:val="22"/>
                <w:szCs w:val="22"/>
              </w:rPr>
              <w:t xml:space="preserve"> al taller para la ejecución de mantenimiento correctivo derivado de un rechazo en la Revisión Técnico-Mecánica (RTM), el contratista deberá adoptar las medidas necesarias para garantizar que las reparaciones requeridas sean ejecutadas dentro del plazo otorgado por el Centro de Diagnóstico Automot</w:t>
            </w:r>
            <w:r w:rsidR="6F652A48" w:rsidRPr="6534E649">
              <w:rPr>
                <w:rFonts w:ascii="Arial" w:eastAsia="Times New Roman" w:hAnsi="Arial" w:cs="Arial"/>
                <w:sz w:val="22"/>
                <w:szCs w:val="22"/>
              </w:rPr>
              <w:t>riz</w:t>
            </w:r>
            <w:r w:rsidRPr="6534E649">
              <w:rPr>
                <w:rFonts w:ascii="Arial" w:eastAsia="Times New Roman" w:hAnsi="Arial" w:cs="Arial"/>
                <w:sz w:val="22"/>
                <w:szCs w:val="22"/>
              </w:rPr>
              <w:t xml:space="preserve"> (CDA) para la subsanación de las observaciones y</w:t>
            </w:r>
            <w:r w:rsidR="00AB377E" w:rsidRPr="6534E649">
              <w:rPr>
                <w:rFonts w:ascii="Arial" w:eastAsia="Times New Roman" w:hAnsi="Arial" w:cs="Arial"/>
                <w:sz w:val="22"/>
                <w:szCs w:val="22"/>
              </w:rPr>
              <w:t xml:space="preserve"> la presentación del </w:t>
            </w:r>
            <w:r w:rsidR="000F2198">
              <w:rPr>
                <w:rFonts w:ascii="Arial" w:eastAsia="Times New Roman" w:hAnsi="Arial" w:cs="Arial"/>
                <w:sz w:val="22"/>
                <w:szCs w:val="22"/>
              </w:rPr>
              <w:t>automotor</w:t>
            </w:r>
            <w:r w:rsidR="00AB377E" w:rsidRPr="6534E649">
              <w:rPr>
                <w:rFonts w:ascii="Arial" w:eastAsia="Times New Roman" w:hAnsi="Arial" w:cs="Arial"/>
                <w:sz w:val="22"/>
                <w:szCs w:val="22"/>
              </w:rPr>
              <w:t xml:space="preserve"> a la revisión de control correspondiente.</w:t>
            </w:r>
          </w:p>
          <w:p w14:paraId="7F3590DE" w14:textId="77777777" w:rsidR="00AB377E" w:rsidRDefault="00AB377E" w:rsidP="008E7227">
            <w:pPr>
              <w:jc w:val="both"/>
              <w:rPr>
                <w:rFonts w:ascii="Arial" w:hAnsi="Arial" w:cs="Arial"/>
                <w:sz w:val="22"/>
                <w:szCs w:val="22"/>
              </w:rPr>
            </w:pPr>
          </w:p>
          <w:p w14:paraId="4503953A" w14:textId="77777777" w:rsidR="5FD3CF58" w:rsidRDefault="5FD3CF58" w:rsidP="008E7227">
            <w:pPr>
              <w:jc w:val="both"/>
              <w:rPr>
                <w:rFonts w:ascii="Arial" w:hAnsi="Arial" w:cs="Arial"/>
                <w:sz w:val="22"/>
                <w:szCs w:val="22"/>
              </w:rPr>
            </w:pPr>
            <w:r w:rsidRPr="66841E14">
              <w:rPr>
                <w:rFonts w:ascii="Arial" w:eastAsia="Times New Roman" w:hAnsi="Arial" w:cs="Arial"/>
                <w:sz w:val="22"/>
                <w:szCs w:val="22"/>
              </w:rPr>
              <w:t>En los eventos en que, por causas imputables al contratista, el plazo otorgado por el CDA expire sin que</w:t>
            </w:r>
            <w:r w:rsidR="000F2198">
              <w:rPr>
                <w:rFonts w:ascii="Arial" w:eastAsia="Times New Roman" w:hAnsi="Arial" w:cs="Arial"/>
                <w:sz w:val="22"/>
                <w:szCs w:val="22"/>
              </w:rPr>
              <w:t xml:space="preserve"> la motocicleta </w:t>
            </w:r>
            <w:r w:rsidRPr="66841E14">
              <w:rPr>
                <w:rFonts w:ascii="Arial" w:eastAsia="Times New Roman" w:hAnsi="Arial" w:cs="Arial"/>
                <w:sz w:val="22"/>
                <w:szCs w:val="22"/>
              </w:rPr>
              <w:t>haya sido reparad</w:t>
            </w:r>
            <w:r w:rsidR="000F2198">
              <w:rPr>
                <w:rFonts w:ascii="Arial" w:eastAsia="Times New Roman" w:hAnsi="Arial" w:cs="Arial"/>
                <w:sz w:val="22"/>
                <w:szCs w:val="22"/>
              </w:rPr>
              <w:t>a</w:t>
            </w:r>
            <w:r w:rsidRPr="66841E14">
              <w:rPr>
                <w:rFonts w:ascii="Arial" w:eastAsia="Times New Roman" w:hAnsi="Arial" w:cs="Arial"/>
                <w:sz w:val="22"/>
                <w:szCs w:val="22"/>
              </w:rPr>
              <w:t xml:space="preserve"> y puesto a disposición de la Entidad para la realización de la revisión de control, el contratista deberá asumir la totalidad de los costos asociados a la nueva revisión técnico-mecánica que resulte necesaria como consecuencia de dicha circunstancia.</w:t>
            </w:r>
          </w:p>
          <w:p w14:paraId="3580A039" w14:textId="77777777" w:rsidR="66841E14" w:rsidRDefault="66841E14" w:rsidP="008E7227">
            <w:pPr>
              <w:jc w:val="both"/>
              <w:rPr>
                <w:rFonts w:ascii="Arial" w:hAnsi="Arial" w:cs="Arial"/>
                <w:sz w:val="22"/>
                <w:szCs w:val="22"/>
              </w:rPr>
            </w:pPr>
          </w:p>
          <w:p w14:paraId="228F6F7E" w14:textId="77777777" w:rsidR="5FD3CF58" w:rsidRDefault="5FD3CF58" w:rsidP="008E7227">
            <w:pPr>
              <w:jc w:val="both"/>
              <w:rPr>
                <w:rFonts w:ascii="Arial" w:hAnsi="Arial" w:cs="Arial"/>
                <w:sz w:val="22"/>
                <w:szCs w:val="22"/>
              </w:rPr>
            </w:pPr>
            <w:r w:rsidRPr="66841E14">
              <w:rPr>
                <w:rFonts w:ascii="Arial" w:hAnsi="Arial" w:cs="Arial"/>
                <w:sz w:val="22"/>
                <w:szCs w:val="22"/>
              </w:rPr>
              <w:t>La asunción de estos costos no exime al contratista de las demás responsabilidades contractuales derivadas del incumplimiento de los tiempos de atención y entrega establecidos en el contrato.</w:t>
            </w:r>
          </w:p>
          <w:p w14:paraId="73B504DE" w14:textId="77777777" w:rsidR="66841E14" w:rsidRDefault="66841E14" w:rsidP="008E7227">
            <w:pPr>
              <w:jc w:val="both"/>
              <w:rPr>
                <w:rFonts w:ascii="Arial" w:hAnsi="Arial" w:cs="Arial"/>
                <w:sz w:val="22"/>
                <w:szCs w:val="22"/>
              </w:rPr>
            </w:pPr>
          </w:p>
          <w:p w14:paraId="0288BF86" w14:textId="77777777" w:rsidR="5FD3CF58" w:rsidRDefault="5FD3CF58" w:rsidP="008E7227">
            <w:pPr>
              <w:jc w:val="both"/>
              <w:rPr>
                <w:rFonts w:ascii="Arial" w:hAnsi="Arial" w:cs="Arial"/>
                <w:sz w:val="22"/>
                <w:szCs w:val="22"/>
              </w:rPr>
            </w:pPr>
            <w:r w:rsidRPr="66841E14">
              <w:rPr>
                <w:rFonts w:ascii="Arial" w:hAnsi="Arial" w:cs="Arial"/>
                <w:b/>
                <w:bCs/>
                <w:sz w:val="22"/>
                <w:szCs w:val="22"/>
              </w:rPr>
              <w:t>Nota:</w:t>
            </w:r>
            <w:r w:rsidRPr="66841E14">
              <w:rPr>
                <w:rFonts w:ascii="Arial" w:hAnsi="Arial" w:cs="Arial"/>
                <w:sz w:val="22"/>
                <w:szCs w:val="22"/>
              </w:rPr>
              <w:t xml:space="preserve"> Cuando el mantenimiento tenga origen en un rechazo de RTM, el contratista deberá identificar esta condición en la cotización y en los informes de seguimiento del </w:t>
            </w:r>
            <w:r w:rsidR="000F2198">
              <w:rPr>
                <w:rFonts w:ascii="Arial" w:hAnsi="Arial" w:cs="Arial"/>
                <w:sz w:val="22"/>
                <w:szCs w:val="22"/>
              </w:rPr>
              <w:t>automotor</w:t>
            </w:r>
            <w:r w:rsidRPr="66841E14">
              <w:rPr>
                <w:rFonts w:ascii="Arial" w:hAnsi="Arial" w:cs="Arial"/>
                <w:sz w:val="22"/>
                <w:szCs w:val="22"/>
              </w:rPr>
              <w:t>, indicando la fecha límite otorgada por el CDA para la realización de la revisión de control. Asimismo, deberá informar oportunamente al supervisor cualquier circunstancia que pueda afectar el cumplimiento de dicho término.</w:t>
            </w:r>
          </w:p>
          <w:p w14:paraId="5328295B" w14:textId="77777777" w:rsidR="23EA11E2" w:rsidRDefault="23EA11E2" w:rsidP="008E7227">
            <w:pPr>
              <w:jc w:val="both"/>
              <w:rPr>
                <w:rFonts w:ascii="Arial" w:hAnsi="Arial" w:cs="Arial"/>
                <w:sz w:val="22"/>
                <w:szCs w:val="22"/>
              </w:rPr>
            </w:pPr>
          </w:p>
          <w:p w14:paraId="46C7724F" w14:textId="77777777" w:rsidR="00667515" w:rsidRPr="00667515" w:rsidRDefault="72B5BF6B" w:rsidP="008E7227">
            <w:pPr>
              <w:jc w:val="both"/>
              <w:rPr>
                <w:rFonts w:ascii="Arial" w:hAnsi="Arial" w:cs="Arial"/>
                <w:sz w:val="22"/>
                <w:szCs w:val="22"/>
              </w:rPr>
            </w:pPr>
            <w:r w:rsidRPr="23EA11E2">
              <w:rPr>
                <w:rFonts w:ascii="Arial" w:hAnsi="Arial" w:cs="Arial"/>
                <w:b/>
                <w:bCs/>
                <w:sz w:val="22"/>
                <w:szCs w:val="22"/>
              </w:rPr>
              <w:t xml:space="preserve">AUTORIZACIÓN, EJECUCIÓN Y CONTROL DE LOS SERVICIOS DE MANTENIMIENTO: </w:t>
            </w:r>
          </w:p>
          <w:p w14:paraId="6C7920E8" w14:textId="77777777" w:rsidR="00667515" w:rsidRPr="00667515" w:rsidRDefault="00667515" w:rsidP="008E7227">
            <w:pPr>
              <w:jc w:val="both"/>
              <w:rPr>
                <w:rFonts w:ascii="Arial" w:hAnsi="Arial" w:cs="Arial"/>
                <w:sz w:val="22"/>
                <w:szCs w:val="22"/>
              </w:rPr>
            </w:pPr>
          </w:p>
          <w:p w14:paraId="7DF046CF" w14:textId="77777777" w:rsidR="00667515" w:rsidRPr="00667515" w:rsidRDefault="5F8F7BF0" w:rsidP="008E7227">
            <w:pPr>
              <w:jc w:val="both"/>
              <w:rPr>
                <w:rFonts w:ascii="Arial" w:hAnsi="Arial" w:cs="Arial"/>
                <w:sz w:val="22"/>
                <w:szCs w:val="22"/>
              </w:rPr>
            </w:pPr>
            <w:r w:rsidRPr="66841E14">
              <w:rPr>
                <w:rFonts w:ascii="Arial" w:hAnsi="Arial" w:cs="Arial"/>
                <w:sz w:val="22"/>
                <w:szCs w:val="22"/>
              </w:rPr>
              <w:t>El contratista deberá garantizar que el ingreso de l</w:t>
            </w:r>
            <w:r w:rsidR="000F2198">
              <w:rPr>
                <w:rFonts w:ascii="Arial" w:hAnsi="Arial" w:cs="Arial"/>
                <w:sz w:val="22"/>
                <w:szCs w:val="22"/>
              </w:rPr>
              <w:t>as motocicletas</w:t>
            </w:r>
            <w:r w:rsidRPr="66841E14">
              <w:rPr>
                <w:rFonts w:ascii="Arial" w:hAnsi="Arial" w:cs="Arial"/>
                <w:sz w:val="22"/>
                <w:szCs w:val="22"/>
              </w:rPr>
              <w:t xml:space="preserve"> al taller y la ejecución de los servicios de mantenimiento preventivo y correctivo se </w:t>
            </w:r>
            <w:r w:rsidR="203DA725" w:rsidRPr="66841E14">
              <w:rPr>
                <w:rFonts w:ascii="Arial" w:hAnsi="Arial" w:cs="Arial"/>
                <w:sz w:val="22"/>
                <w:szCs w:val="22"/>
              </w:rPr>
              <w:t xml:space="preserve">realicen </w:t>
            </w:r>
            <w:r w:rsidRPr="66841E14">
              <w:rPr>
                <w:rFonts w:ascii="Arial" w:hAnsi="Arial" w:cs="Arial"/>
                <w:sz w:val="22"/>
                <w:szCs w:val="22"/>
              </w:rPr>
              <w:t>conforme al siguiente procedimiento:</w:t>
            </w:r>
          </w:p>
          <w:p w14:paraId="05D96E03" w14:textId="77777777" w:rsidR="00667515" w:rsidRDefault="00667515" w:rsidP="008E7227">
            <w:pPr>
              <w:pStyle w:val="Prrafodelista"/>
              <w:jc w:val="both"/>
              <w:rPr>
                <w:rFonts w:ascii="Arial" w:hAnsi="Arial" w:cs="Arial"/>
                <w:i/>
                <w:iCs/>
                <w:sz w:val="22"/>
                <w:szCs w:val="22"/>
              </w:rPr>
            </w:pPr>
          </w:p>
          <w:p w14:paraId="015E117B" w14:textId="77777777" w:rsidR="00667515" w:rsidRPr="00E62205" w:rsidRDefault="4B17B423" w:rsidP="008E7227">
            <w:pPr>
              <w:jc w:val="both"/>
              <w:rPr>
                <w:rFonts w:ascii="Arial" w:hAnsi="Arial" w:cs="Arial"/>
                <w:b/>
                <w:bCs/>
                <w:i/>
                <w:iCs/>
                <w:sz w:val="22"/>
                <w:szCs w:val="22"/>
              </w:rPr>
            </w:pPr>
            <w:r w:rsidRPr="66841E14">
              <w:rPr>
                <w:rFonts w:ascii="Arial" w:hAnsi="Arial" w:cs="Arial"/>
                <w:b/>
                <w:bCs/>
                <w:i/>
                <w:iCs/>
                <w:sz w:val="22"/>
                <w:szCs w:val="22"/>
              </w:rPr>
              <w:t>Solicitud del servicio:</w:t>
            </w:r>
            <w:r w:rsidR="380C5024" w:rsidRPr="66841E14">
              <w:rPr>
                <w:rFonts w:ascii="Arial" w:hAnsi="Arial" w:cs="Arial"/>
                <w:b/>
                <w:bCs/>
                <w:i/>
                <w:iCs/>
                <w:sz w:val="22"/>
                <w:szCs w:val="22"/>
              </w:rPr>
              <w:t xml:space="preserve"> </w:t>
            </w:r>
          </w:p>
          <w:p w14:paraId="10D14B7E" w14:textId="77777777" w:rsidR="00667515" w:rsidRPr="00E62205" w:rsidRDefault="4B17B423" w:rsidP="008E7227">
            <w:pPr>
              <w:jc w:val="both"/>
              <w:rPr>
                <w:rFonts w:ascii="Arial" w:hAnsi="Arial" w:cs="Arial"/>
                <w:sz w:val="22"/>
                <w:szCs w:val="22"/>
              </w:rPr>
            </w:pPr>
            <w:r w:rsidRPr="66841E14">
              <w:rPr>
                <w:rFonts w:ascii="Arial" w:hAnsi="Arial" w:cs="Arial"/>
                <w:sz w:val="22"/>
                <w:szCs w:val="22"/>
              </w:rPr>
              <w:t xml:space="preserve">El ingreso de cualquier </w:t>
            </w:r>
            <w:r w:rsidR="000F2198">
              <w:rPr>
                <w:rFonts w:ascii="Arial" w:hAnsi="Arial" w:cs="Arial"/>
                <w:sz w:val="22"/>
                <w:szCs w:val="22"/>
              </w:rPr>
              <w:t>motocicleta</w:t>
            </w:r>
            <w:r w:rsidRPr="66841E14">
              <w:rPr>
                <w:rFonts w:ascii="Arial" w:hAnsi="Arial" w:cs="Arial"/>
                <w:sz w:val="22"/>
                <w:szCs w:val="22"/>
              </w:rPr>
              <w:t xml:space="preserve"> al taller deberá estar soportado mediante el Formato de Servicio de Mantenimiento Automotriz debidamente diligenciado y autorizado por el supervisor del contrat</w:t>
            </w:r>
            <w:r w:rsidR="314A455E" w:rsidRPr="66841E14">
              <w:rPr>
                <w:rFonts w:ascii="Arial" w:hAnsi="Arial" w:cs="Arial"/>
                <w:sz w:val="22"/>
                <w:szCs w:val="22"/>
              </w:rPr>
              <w:t>o</w:t>
            </w:r>
            <w:r w:rsidRPr="66841E14">
              <w:rPr>
                <w:rFonts w:ascii="Arial" w:hAnsi="Arial" w:cs="Arial"/>
                <w:sz w:val="22"/>
                <w:szCs w:val="22"/>
              </w:rPr>
              <w:t>.</w:t>
            </w:r>
          </w:p>
          <w:p w14:paraId="4849CFE8" w14:textId="77777777" w:rsidR="00667515" w:rsidRPr="00E62205" w:rsidRDefault="00667515" w:rsidP="008E7227">
            <w:pPr>
              <w:pStyle w:val="Prrafodelista"/>
              <w:ind w:left="360"/>
              <w:jc w:val="both"/>
              <w:rPr>
                <w:rFonts w:ascii="Arial" w:hAnsi="Arial" w:cs="Arial"/>
                <w:sz w:val="22"/>
                <w:szCs w:val="22"/>
              </w:rPr>
            </w:pPr>
          </w:p>
          <w:p w14:paraId="52B9BFEC" w14:textId="77777777" w:rsidR="00667515" w:rsidRPr="00E62205" w:rsidRDefault="4B17B423" w:rsidP="008E7227">
            <w:pPr>
              <w:jc w:val="both"/>
              <w:rPr>
                <w:rFonts w:ascii="Arial" w:hAnsi="Arial" w:cs="Arial"/>
                <w:sz w:val="22"/>
                <w:szCs w:val="22"/>
              </w:rPr>
            </w:pPr>
            <w:r w:rsidRPr="66841E14">
              <w:rPr>
                <w:rFonts w:ascii="Arial" w:hAnsi="Arial" w:cs="Arial"/>
                <w:sz w:val="22"/>
                <w:szCs w:val="22"/>
              </w:rPr>
              <w:t>Este documento constituirá el requisito obligatorio para la recepción de</w:t>
            </w:r>
            <w:r w:rsidR="000F2198">
              <w:rPr>
                <w:rFonts w:ascii="Arial" w:hAnsi="Arial" w:cs="Arial"/>
                <w:sz w:val="22"/>
                <w:szCs w:val="22"/>
              </w:rPr>
              <w:t xml:space="preserve"> la motocicleta</w:t>
            </w:r>
            <w:r w:rsidRPr="66841E14">
              <w:rPr>
                <w:rFonts w:ascii="Arial" w:hAnsi="Arial" w:cs="Arial"/>
                <w:sz w:val="22"/>
                <w:szCs w:val="22"/>
              </w:rPr>
              <w:t>, la apertura del servicio y la ejecución de cualquier intervención.</w:t>
            </w:r>
          </w:p>
          <w:p w14:paraId="3B04B194" w14:textId="77777777" w:rsidR="00667515" w:rsidRPr="00E62205" w:rsidRDefault="00667515" w:rsidP="008E7227">
            <w:pPr>
              <w:pStyle w:val="Prrafodelista"/>
              <w:ind w:left="360"/>
              <w:jc w:val="both"/>
              <w:rPr>
                <w:rFonts w:ascii="Arial" w:hAnsi="Arial" w:cs="Arial"/>
                <w:sz w:val="22"/>
                <w:szCs w:val="22"/>
              </w:rPr>
            </w:pPr>
          </w:p>
          <w:p w14:paraId="3E1D435F" w14:textId="77777777" w:rsidR="00667515" w:rsidRPr="00E62205" w:rsidRDefault="4B17B423" w:rsidP="008E7227">
            <w:pPr>
              <w:jc w:val="both"/>
              <w:rPr>
                <w:rFonts w:ascii="Arial" w:hAnsi="Arial" w:cs="Arial"/>
                <w:sz w:val="22"/>
                <w:szCs w:val="22"/>
              </w:rPr>
            </w:pPr>
            <w:r w:rsidRPr="66841E14">
              <w:rPr>
                <w:rFonts w:ascii="Arial" w:hAnsi="Arial" w:cs="Arial"/>
                <w:sz w:val="22"/>
                <w:szCs w:val="22"/>
              </w:rPr>
              <w:t xml:space="preserve">Excepcionalmente, y por estrictas necesidades del servicio debidamente justificadas, el supervisor del contrato podrá autorizar el ingreso de </w:t>
            </w:r>
            <w:r w:rsidR="000F2198">
              <w:rPr>
                <w:rFonts w:ascii="Arial" w:hAnsi="Arial" w:cs="Arial"/>
                <w:sz w:val="22"/>
                <w:szCs w:val="22"/>
              </w:rPr>
              <w:t>motocicletas</w:t>
            </w:r>
            <w:r w:rsidRPr="66841E14">
              <w:rPr>
                <w:rFonts w:ascii="Arial" w:hAnsi="Arial" w:cs="Arial"/>
                <w:sz w:val="22"/>
                <w:szCs w:val="22"/>
              </w:rPr>
              <w:t xml:space="preserve"> al taller sin el cumplimiento previo de este requisito. No obstante, en todos los casos, dicho requisito deberá ser </w:t>
            </w:r>
            <w:r w:rsidR="76160A06" w:rsidRPr="66841E14">
              <w:rPr>
                <w:rFonts w:ascii="Arial" w:hAnsi="Arial" w:cs="Arial"/>
                <w:sz w:val="22"/>
                <w:szCs w:val="22"/>
              </w:rPr>
              <w:t xml:space="preserve">formalizado y subsanado </w:t>
            </w:r>
            <w:r w:rsidRPr="66841E14">
              <w:rPr>
                <w:rFonts w:ascii="Arial" w:hAnsi="Arial" w:cs="Arial"/>
                <w:sz w:val="22"/>
                <w:szCs w:val="22"/>
              </w:rPr>
              <w:t>antes de la salida del</w:t>
            </w:r>
            <w:r w:rsidR="000F2198">
              <w:rPr>
                <w:rFonts w:ascii="Arial" w:hAnsi="Arial" w:cs="Arial"/>
                <w:sz w:val="22"/>
                <w:szCs w:val="22"/>
              </w:rPr>
              <w:t xml:space="preserve"> automotor</w:t>
            </w:r>
            <w:r w:rsidRPr="66841E14">
              <w:rPr>
                <w:rFonts w:ascii="Arial" w:hAnsi="Arial" w:cs="Arial"/>
                <w:sz w:val="22"/>
                <w:szCs w:val="22"/>
              </w:rPr>
              <w:t xml:space="preserve"> del taller.</w:t>
            </w:r>
          </w:p>
          <w:p w14:paraId="03AE6DBB" w14:textId="77777777" w:rsidR="008B6FFF" w:rsidRPr="00F73068" w:rsidRDefault="008B6FFF" w:rsidP="00F73068">
            <w:pPr>
              <w:jc w:val="both"/>
              <w:rPr>
                <w:rFonts w:ascii="Arial" w:hAnsi="Arial" w:cs="Arial"/>
                <w:i/>
                <w:iCs/>
                <w:sz w:val="22"/>
                <w:szCs w:val="22"/>
              </w:rPr>
            </w:pPr>
          </w:p>
          <w:p w14:paraId="55B446B8" w14:textId="77777777" w:rsidR="00667515" w:rsidRPr="00E62205" w:rsidRDefault="380C5024" w:rsidP="008E7227">
            <w:pPr>
              <w:jc w:val="both"/>
              <w:rPr>
                <w:rFonts w:ascii="Arial" w:hAnsi="Arial" w:cs="Arial"/>
                <w:b/>
                <w:bCs/>
                <w:i/>
                <w:iCs/>
                <w:sz w:val="22"/>
                <w:szCs w:val="22"/>
              </w:rPr>
            </w:pPr>
            <w:r w:rsidRPr="66841E14">
              <w:rPr>
                <w:rFonts w:ascii="Arial" w:hAnsi="Arial" w:cs="Arial"/>
                <w:b/>
                <w:bCs/>
                <w:i/>
                <w:iCs/>
                <w:sz w:val="22"/>
                <w:szCs w:val="22"/>
              </w:rPr>
              <w:t>Recepción e inspección de</w:t>
            </w:r>
            <w:r w:rsidR="000F2198">
              <w:rPr>
                <w:rFonts w:ascii="Arial" w:hAnsi="Arial" w:cs="Arial"/>
                <w:b/>
                <w:bCs/>
                <w:i/>
                <w:iCs/>
                <w:sz w:val="22"/>
                <w:szCs w:val="22"/>
              </w:rPr>
              <w:t xml:space="preserve"> la motocicleta</w:t>
            </w:r>
            <w:r w:rsidRPr="66841E14">
              <w:rPr>
                <w:rFonts w:ascii="Arial" w:hAnsi="Arial" w:cs="Arial"/>
                <w:b/>
                <w:bCs/>
                <w:i/>
                <w:iCs/>
                <w:sz w:val="22"/>
                <w:szCs w:val="22"/>
              </w:rPr>
              <w:t xml:space="preserve">: </w:t>
            </w:r>
          </w:p>
          <w:p w14:paraId="0009EBFF" w14:textId="77777777" w:rsidR="00667515" w:rsidRPr="00E62205" w:rsidRDefault="380C5024" w:rsidP="008E7227">
            <w:pPr>
              <w:jc w:val="both"/>
              <w:rPr>
                <w:rFonts w:ascii="Arial" w:hAnsi="Arial" w:cs="Arial"/>
                <w:sz w:val="22"/>
                <w:szCs w:val="22"/>
              </w:rPr>
            </w:pPr>
            <w:r w:rsidRPr="66841E14">
              <w:rPr>
                <w:rFonts w:ascii="Arial" w:hAnsi="Arial" w:cs="Arial"/>
                <w:sz w:val="22"/>
                <w:szCs w:val="22"/>
              </w:rPr>
              <w:t>Al momento del ingreso de</w:t>
            </w:r>
            <w:r w:rsidR="000F2198">
              <w:rPr>
                <w:rFonts w:ascii="Arial" w:hAnsi="Arial" w:cs="Arial"/>
                <w:sz w:val="22"/>
                <w:szCs w:val="22"/>
              </w:rPr>
              <w:t xml:space="preserve"> la motocicleta</w:t>
            </w:r>
            <w:r w:rsidRPr="66841E14">
              <w:rPr>
                <w:rFonts w:ascii="Arial" w:hAnsi="Arial" w:cs="Arial"/>
                <w:sz w:val="22"/>
                <w:szCs w:val="22"/>
              </w:rPr>
              <w:t>, el contratista deberá:</w:t>
            </w:r>
          </w:p>
          <w:p w14:paraId="17AF3F60" w14:textId="77777777" w:rsidR="00E62205" w:rsidRDefault="285AC59C" w:rsidP="00E720D7">
            <w:pPr>
              <w:pStyle w:val="Prrafodelista"/>
              <w:numPr>
                <w:ilvl w:val="0"/>
                <w:numId w:val="16"/>
              </w:numPr>
              <w:jc w:val="both"/>
              <w:rPr>
                <w:rFonts w:ascii="Arial" w:hAnsi="Arial" w:cs="Arial"/>
                <w:sz w:val="22"/>
                <w:szCs w:val="22"/>
              </w:rPr>
            </w:pPr>
            <w:r w:rsidRPr="66841E14">
              <w:rPr>
                <w:rFonts w:ascii="Arial" w:hAnsi="Arial" w:cs="Arial"/>
                <w:sz w:val="22"/>
                <w:szCs w:val="22"/>
              </w:rPr>
              <w:t>Realizar la identificación del automotor</w:t>
            </w:r>
          </w:p>
          <w:p w14:paraId="391F0006" w14:textId="77777777" w:rsidR="00E62205" w:rsidRDefault="285AC59C" w:rsidP="00E720D7">
            <w:pPr>
              <w:pStyle w:val="Prrafodelista"/>
              <w:numPr>
                <w:ilvl w:val="0"/>
                <w:numId w:val="16"/>
              </w:numPr>
              <w:jc w:val="both"/>
              <w:rPr>
                <w:rFonts w:ascii="Arial" w:hAnsi="Arial" w:cs="Arial"/>
                <w:sz w:val="22"/>
                <w:szCs w:val="22"/>
              </w:rPr>
            </w:pPr>
            <w:r w:rsidRPr="66841E14">
              <w:rPr>
                <w:rFonts w:ascii="Arial" w:hAnsi="Arial" w:cs="Arial"/>
                <w:sz w:val="22"/>
                <w:szCs w:val="22"/>
              </w:rPr>
              <w:t>Elaborar un inventario detallado del estado</w:t>
            </w:r>
            <w:r w:rsidR="053804D8" w:rsidRPr="66841E14">
              <w:rPr>
                <w:rFonts w:ascii="Arial" w:hAnsi="Arial" w:cs="Arial"/>
                <w:sz w:val="22"/>
                <w:szCs w:val="22"/>
              </w:rPr>
              <w:t xml:space="preserve"> general d</w:t>
            </w:r>
            <w:r w:rsidRPr="66841E14">
              <w:rPr>
                <w:rFonts w:ascii="Arial" w:hAnsi="Arial" w:cs="Arial"/>
                <w:sz w:val="22"/>
                <w:szCs w:val="22"/>
              </w:rPr>
              <w:t>e</w:t>
            </w:r>
            <w:r w:rsidR="000F2198">
              <w:rPr>
                <w:rFonts w:ascii="Arial" w:hAnsi="Arial" w:cs="Arial"/>
                <w:sz w:val="22"/>
                <w:szCs w:val="22"/>
              </w:rPr>
              <w:t xml:space="preserve"> la motocicleta</w:t>
            </w:r>
          </w:p>
          <w:p w14:paraId="7550A583"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Niveles visibles de combustible.</w:t>
            </w:r>
          </w:p>
          <w:p w14:paraId="31EA7738"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Existencia de accesorios y elementos especiales.</w:t>
            </w:r>
          </w:p>
          <w:p w14:paraId="0AEC7717"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Documentos entregados con el automotor.</w:t>
            </w:r>
          </w:p>
          <w:p w14:paraId="2CA1555E" w14:textId="77777777" w:rsidR="79104B5B" w:rsidRDefault="79104B5B" w:rsidP="00E720D7">
            <w:pPr>
              <w:pStyle w:val="Prrafodelista"/>
              <w:numPr>
                <w:ilvl w:val="0"/>
                <w:numId w:val="16"/>
              </w:numPr>
              <w:jc w:val="both"/>
              <w:rPr>
                <w:rFonts w:ascii="Arial" w:hAnsi="Arial" w:cs="Arial"/>
                <w:sz w:val="22"/>
                <w:szCs w:val="22"/>
              </w:rPr>
            </w:pPr>
            <w:r w:rsidRPr="66841E14">
              <w:rPr>
                <w:rFonts w:ascii="Arial" w:eastAsia="Times New Roman" w:hAnsi="Arial" w:cs="Arial"/>
                <w:sz w:val="22"/>
                <w:szCs w:val="22"/>
              </w:rPr>
              <w:t>Novedades o daños preexistentes.</w:t>
            </w:r>
          </w:p>
          <w:p w14:paraId="4454D0D6" w14:textId="77777777" w:rsidR="66841E14" w:rsidRDefault="66841E14" w:rsidP="008E7227">
            <w:pPr>
              <w:jc w:val="both"/>
              <w:rPr>
                <w:rFonts w:ascii="Arial" w:hAnsi="Arial" w:cs="Arial"/>
                <w:sz w:val="22"/>
                <w:szCs w:val="22"/>
              </w:rPr>
            </w:pPr>
          </w:p>
          <w:p w14:paraId="04DC8BD8" w14:textId="77777777" w:rsidR="1AF6CE49" w:rsidRDefault="1AF6CE49" w:rsidP="008E7227">
            <w:pPr>
              <w:jc w:val="both"/>
              <w:rPr>
                <w:rFonts w:ascii="Arial" w:hAnsi="Arial" w:cs="Arial"/>
                <w:sz w:val="22"/>
                <w:szCs w:val="22"/>
              </w:rPr>
            </w:pPr>
            <w:r w:rsidRPr="66841E14">
              <w:rPr>
                <w:rFonts w:ascii="Arial" w:hAnsi="Arial" w:cs="Arial"/>
                <w:sz w:val="22"/>
                <w:szCs w:val="22"/>
              </w:rPr>
              <w:t xml:space="preserve">La información consignada deberá contar con la conformidad del funcionario que realiza la entrega del </w:t>
            </w:r>
            <w:r w:rsidR="000F2198">
              <w:rPr>
                <w:rFonts w:ascii="Arial" w:hAnsi="Arial" w:cs="Arial"/>
                <w:sz w:val="22"/>
                <w:szCs w:val="22"/>
              </w:rPr>
              <w:t>automotor</w:t>
            </w:r>
            <w:r w:rsidRPr="66841E14">
              <w:rPr>
                <w:rFonts w:ascii="Arial" w:hAnsi="Arial" w:cs="Arial"/>
                <w:sz w:val="22"/>
                <w:szCs w:val="22"/>
              </w:rPr>
              <w:t xml:space="preserve"> y deberá entregarse el respectivo soporte físico o digital de recepción.</w:t>
            </w:r>
          </w:p>
          <w:p w14:paraId="1BED98BD" w14:textId="77777777" w:rsidR="00E62205" w:rsidRDefault="00E62205" w:rsidP="008E7227">
            <w:pPr>
              <w:jc w:val="both"/>
              <w:rPr>
                <w:rFonts w:ascii="Arial" w:hAnsi="Arial" w:cs="Arial"/>
                <w:sz w:val="22"/>
                <w:szCs w:val="22"/>
              </w:rPr>
            </w:pPr>
          </w:p>
          <w:p w14:paraId="05095824" w14:textId="77777777" w:rsidR="00F50F69" w:rsidRDefault="4D031266" w:rsidP="008E7227">
            <w:pPr>
              <w:jc w:val="both"/>
              <w:rPr>
                <w:rFonts w:ascii="Arial" w:hAnsi="Arial" w:cs="Arial"/>
                <w:sz w:val="22"/>
                <w:szCs w:val="22"/>
              </w:rPr>
            </w:pPr>
            <w:r w:rsidRPr="66841E14">
              <w:rPr>
                <w:rFonts w:ascii="Arial" w:hAnsi="Arial" w:cs="Arial"/>
                <w:b/>
                <w:bCs/>
                <w:sz w:val="22"/>
                <w:szCs w:val="22"/>
              </w:rPr>
              <w:t xml:space="preserve">Diagnóstico técnico (obligatorio para mantenimiento correctivo): </w:t>
            </w:r>
          </w:p>
          <w:p w14:paraId="52870983" w14:textId="77777777" w:rsidR="00F50F69" w:rsidRDefault="4D031266" w:rsidP="008E7227">
            <w:pPr>
              <w:jc w:val="both"/>
              <w:rPr>
                <w:rFonts w:ascii="Arial" w:hAnsi="Arial" w:cs="Arial"/>
                <w:sz w:val="22"/>
                <w:szCs w:val="22"/>
              </w:rPr>
            </w:pPr>
            <w:r w:rsidRPr="66841E14">
              <w:rPr>
                <w:rFonts w:ascii="Arial" w:hAnsi="Arial" w:cs="Arial"/>
                <w:sz w:val="22"/>
                <w:szCs w:val="22"/>
              </w:rPr>
              <w:t>Para los servicios de mantenimiento correctivo, el contratista deberá</w:t>
            </w:r>
            <w:r w:rsidR="7EF35291" w:rsidRPr="66841E14">
              <w:rPr>
                <w:rFonts w:ascii="Arial" w:hAnsi="Arial" w:cs="Arial"/>
                <w:sz w:val="22"/>
                <w:szCs w:val="22"/>
              </w:rPr>
              <w:t xml:space="preserve"> realizar un diagnóstico técnico previo que permita:</w:t>
            </w:r>
          </w:p>
          <w:p w14:paraId="2184B56B" w14:textId="77777777" w:rsidR="00F50F69" w:rsidRDefault="00F50F69" w:rsidP="008E7227">
            <w:pPr>
              <w:jc w:val="both"/>
              <w:rPr>
                <w:rFonts w:ascii="Arial" w:hAnsi="Arial" w:cs="Arial"/>
                <w:sz w:val="22"/>
                <w:szCs w:val="22"/>
              </w:rPr>
            </w:pPr>
          </w:p>
          <w:p w14:paraId="7B3080A4"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Identificar las fallas existentes.</w:t>
            </w:r>
          </w:p>
          <w:p w14:paraId="0EC40B51"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Determinar las causas que las originan.</w:t>
            </w:r>
          </w:p>
          <w:p w14:paraId="11F2E018"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Establecer los sistemas afectados.</w:t>
            </w:r>
          </w:p>
          <w:p w14:paraId="2D8BBF01" w14:textId="77777777" w:rsidR="00F50F69" w:rsidRDefault="7EF35291" w:rsidP="008E7227">
            <w:pPr>
              <w:pStyle w:val="Prrafodelista"/>
              <w:numPr>
                <w:ilvl w:val="0"/>
                <w:numId w:val="15"/>
              </w:numPr>
              <w:jc w:val="both"/>
              <w:rPr>
                <w:rFonts w:ascii="Arial" w:hAnsi="Arial" w:cs="Arial"/>
                <w:sz w:val="22"/>
                <w:szCs w:val="22"/>
              </w:rPr>
            </w:pPr>
            <w:r w:rsidRPr="66841E14">
              <w:rPr>
                <w:rFonts w:ascii="Arial" w:hAnsi="Arial" w:cs="Arial"/>
                <w:sz w:val="22"/>
                <w:szCs w:val="22"/>
              </w:rPr>
              <w:t>Definir el alcance de las actividades requeridas para la reparación.</w:t>
            </w:r>
          </w:p>
          <w:p w14:paraId="652B4B60" w14:textId="77777777" w:rsidR="00F50F69" w:rsidRDefault="00F50F69" w:rsidP="008E7227">
            <w:pPr>
              <w:ind w:left="708"/>
              <w:jc w:val="both"/>
              <w:rPr>
                <w:rFonts w:ascii="Arial" w:hAnsi="Arial" w:cs="Arial"/>
                <w:sz w:val="22"/>
                <w:szCs w:val="22"/>
              </w:rPr>
            </w:pPr>
          </w:p>
          <w:p w14:paraId="48F77CB0" w14:textId="77777777" w:rsidR="00492C48" w:rsidRDefault="7EF35291" w:rsidP="008E7227">
            <w:pPr>
              <w:jc w:val="both"/>
              <w:rPr>
                <w:rFonts w:ascii="Arial" w:hAnsi="Arial" w:cs="Arial"/>
                <w:sz w:val="22"/>
                <w:szCs w:val="22"/>
              </w:rPr>
            </w:pPr>
            <w:r w:rsidRPr="66841E14">
              <w:rPr>
                <w:rFonts w:ascii="Arial" w:hAnsi="Arial" w:cs="Arial"/>
                <w:sz w:val="22"/>
                <w:szCs w:val="22"/>
              </w:rPr>
              <w:t>El diagnóstico técnico no generará costo alguno para la Entidad.</w:t>
            </w:r>
            <w:r w:rsidR="00492C48">
              <w:rPr>
                <w:rFonts w:ascii="Arial" w:hAnsi="Arial" w:cs="Arial"/>
                <w:sz w:val="22"/>
                <w:szCs w:val="22"/>
              </w:rPr>
              <w:t xml:space="preserve"> </w:t>
            </w:r>
          </w:p>
          <w:p w14:paraId="59774B78" w14:textId="77777777" w:rsidR="00492C48" w:rsidRDefault="00492C48" w:rsidP="008E7227">
            <w:pPr>
              <w:jc w:val="both"/>
              <w:rPr>
                <w:rFonts w:ascii="Arial" w:hAnsi="Arial" w:cs="Arial"/>
                <w:b/>
                <w:bCs/>
                <w:sz w:val="22"/>
                <w:szCs w:val="22"/>
              </w:rPr>
            </w:pPr>
          </w:p>
          <w:p w14:paraId="50972B23" w14:textId="77777777" w:rsidR="007315AB" w:rsidRPr="007315AB" w:rsidRDefault="1433A94E" w:rsidP="008E7227">
            <w:pPr>
              <w:jc w:val="both"/>
              <w:rPr>
                <w:rFonts w:ascii="Arial" w:hAnsi="Arial" w:cs="Arial"/>
                <w:sz w:val="22"/>
                <w:szCs w:val="22"/>
              </w:rPr>
            </w:pPr>
            <w:r w:rsidRPr="66841E14">
              <w:rPr>
                <w:rFonts w:ascii="Arial" w:hAnsi="Arial" w:cs="Arial"/>
                <w:b/>
                <w:bCs/>
                <w:sz w:val="22"/>
                <w:szCs w:val="22"/>
              </w:rPr>
              <w:t xml:space="preserve">Nota: </w:t>
            </w:r>
            <w:r w:rsidR="007315AB">
              <w:rPr>
                <w:rFonts w:ascii="Arial" w:hAnsi="Arial" w:cs="Arial"/>
                <w:sz w:val="22"/>
                <w:szCs w:val="22"/>
              </w:rPr>
              <w:t>Cu</w:t>
            </w:r>
            <w:r w:rsidR="007315AB" w:rsidRPr="007315AB">
              <w:rPr>
                <w:rFonts w:ascii="Arial" w:hAnsi="Arial" w:cs="Arial"/>
                <w:sz w:val="22"/>
                <w:szCs w:val="22"/>
              </w:rPr>
              <w:t>ando para la identificación de la falla sea estrictamente necesario realizar procedimientos de desarme o desmontaje de componentes de alta complejidad, el contratista deberá presentar la correspondiente justificación técnica para evaluación y aprobación del supervisor del contrato.</w:t>
            </w:r>
          </w:p>
          <w:p w14:paraId="525EB0CF" w14:textId="77777777" w:rsidR="007315AB" w:rsidRDefault="007315AB" w:rsidP="008E7227">
            <w:pPr>
              <w:jc w:val="both"/>
              <w:rPr>
                <w:rFonts w:ascii="Arial" w:hAnsi="Arial" w:cs="Arial"/>
                <w:sz w:val="22"/>
                <w:szCs w:val="22"/>
              </w:rPr>
            </w:pPr>
          </w:p>
          <w:p w14:paraId="15B1DFE6" w14:textId="77777777" w:rsidR="00F50F69" w:rsidRDefault="1433A94E" w:rsidP="008E7227">
            <w:pPr>
              <w:jc w:val="both"/>
              <w:rPr>
                <w:rFonts w:ascii="Arial" w:hAnsi="Arial" w:cs="Arial"/>
                <w:sz w:val="22"/>
                <w:szCs w:val="22"/>
              </w:rPr>
            </w:pPr>
            <w:r w:rsidRPr="66841E14">
              <w:rPr>
                <w:rFonts w:ascii="Arial" w:hAnsi="Arial" w:cs="Arial"/>
                <w:sz w:val="22"/>
                <w:szCs w:val="22"/>
              </w:rPr>
              <w:t>En ningún caso podrán generarse cobros por diagnóstico cuando la identificación de la falla pueda realizarse mediante procedimientos ordinarios de inspección, verificación o escaneo.</w:t>
            </w:r>
          </w:p>
          <w:p w14:paraId="63E74734" w14:textId="77777777" w:rsidR="00F50F69" w:rsidRDefault="00F50F69" w:rsidP="008E7227">
            <w:pPr>
              <w:jc w:val="both"/>
              <w:rPr>
                <w:rFonts w:ascii="Arial" w:hAnsi="Arial" w:cs="Arial"/>
                <w:sz w:val="22"/>
                <w:szCs w:val="22"/>
              </w:rPr>
            </w:pPr>
          </w:p>
          <w:p w14:paraId="3AA38F20" w14:textId="77777777" w:rsidR="00F50F69" w:rsidRDefault="20DD55BC" w:rsidP="008E7227">
            <w:pPr>
              <w:jc w:val="both"/>
              <w:rPr>
                <w:rFonts w:ascii="Arial" w:hAnsi="Arial" w:cs="Arial"/>
                <w:i/>
                <w:iCs/>
                <w:sz w:val="22"/>
                <w:szCs w:val="22"/>
              </w:rPr>
            </w:pPr>
            <w:r w:rsidRPr="66841E14">
              <w:rPr>
                <w:rFonts w:ascii="Arial" w:hAnsi="Arial" w:cs="Arial"/>
                <w:b/>
                <w:bCs/>
                <w:i/>
                <w:iCs/>
                <w:sz w:val="22"/>
                <w:szCs w:val="22"/>
              </w:rPr>
              <w:t xml:space="preserve">Cotización del servicio: </w:t>
            </w:r>
          </w:p>
          <w:p w14:paraId="2FB6946B" w14:textId="77777777" w:rsidR="601D2C9D" w:rsidRDefault="601D2C9D" w:rsidP="008E7227">
            <w:pPr>
              <w:jc w:val="both"/>
              <w:rPr>
                <w:rFonts w:ascii="Arial" w:eastAsia="Arial" w:hAnsi="Arial" w:cs="Arial"/>
                <w:sz w:val="22"/>
                <w:szCs w:val="22"/>
              </w:rPr>
            </w:pPr>
            <w:r w:rsidRPr="66841E14">
              <w:rPr>
                <w:rFonts w:ascii="Arial" w:eastAsia="Arial" w:hAnsi="Arial" w:cs="Arial"/>
                <w:sz w:val="22"/>
                <w:szCs w:val="22"/>
              </w:rPr>
              <w:t>Con fundamento en el diagnóstico realizado, el contratista deberá elaborar y remitir una cotización detallada que incluya como mínimo:</w:t>
            </w:r>
          </w:p>
          <w:p w14:paraId="0A68A5E4"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 xml:space="preserve">Identificación del </w:t>
            </w:r>
            <w:r w:rsidR="000F2198">
              <w:rPr>
                <w:rFonts w:ascii="Arial" w:eastAsia="Arial" w:hAnsi="Arial" w:cs="Arial"/>
                <w:sz w:val="22"/>
                <w:szCs w:val="22"/>
              </w:rPr>
              <w:t>automotor.</w:t>
            </w:r>
          </w:p>
          <w:p w14:paraId="6BB0C736"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Relación de repuestos requeridos.</w:t>
            </w:r>
          </w:p>
          <w:p w14:paraId="77D742F9"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Actividades de mano de obra a ejecutar.</w:t>
            </w:r>
          </w:p>
          <w:p w14:paraId="18313B14"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Cantidad de horas hombre.</w:t>
            </w:r>
          </w:p>
          <w:p w14:paraId="33B4220B"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Servicios especializados requeridos, cuando aplique.</w:t>
            </w:r>
          </w:p>
          <w:p w14:paraId="208AC72E" w14:textId="77777777" w:rsidR="601D2C9D" w:rsidRDefault="601D2C9D" w:rsidP="008E7227">
            <w:pPr>
              <w:pStyle w:val="Prrafodelista"/>
              <w:numPr>
                <w:ilvl w:val="0"/>
                <w:numId w:val="14"/>
              </w:numPr>
              <w:spacing w:before="240" w:after="240"/>
              <w:jc w:val="both"/>
              <w:rPr>
                <w:rFonts w:ascii="Arial" w:eastAsia="Arial" w:hAnsi="Arial" w:cs="Arial"/>
                <w:sz w:val="22"/>
                <w:szCs w:val="22"/>
              </w:rPr>
            </w:pPr>
            <w:r w:rsidRPr="66841E14">
              <w:rPr>
                <w:rFonts w:ascii="Arial" w:eastAsia="Arial" w:hAnsi="Arial" w:cs="Arial"/>
                <w:sz w:val="22"/>
                <w:szCs w:val="22"/>
              </w:rPr>
              <w:t>Costos unitarios y totales.</w:t>
            </w:r>
          </w:p>
          <w:p w14:paraId="0707F89F" w14:textId="77777777" w:rsidR="601D2C9D" w:rsidRPr="00FD03CD" w:rsidRDefault="601D2C9D" w:rsidP="008E7227">
            <w:pPr>
              <w:pStyle w:val="Prrafodelista"/>
              <w:numPr>
                <w:ilvl w:val="0"/>
                <w:numId w:val="14"/>
              </w:numPr>
              <w:spacing w:before="240" w:after="240"/>
              <w:jc w:val="both"/>
              <w:rPr>
                <w:rFonts w:ascii="Arial" w:eastAsia="Arial" w:hAnsi="Arial" w:cs="Arial"/>
                <w:sz w:val="22"/>
                <w:szCs w:val="22"/>
              </w:rPr>
            </w:pPr>
            <w:r w:rsidRPr="00FD03CD">
              <w:rPr>
                <w:rFonts w:ascii="Arial" w:eastAsia="Arial" w:hAnsi="Arial" w:cs="Arial"/>
                <w:sz w:val="22"/>
                <w:szCs w:val="22"/>
              </w:rPr>
              <w:t>Valor total de la intervención.</w:t>
            </w:r>
          </w:p>
          <w:p w14:paraId="57D9951F" w14:textId="1462F069" w:rsidR="601D2C9D" w:rsidRPr="00FD03CD" w:rsidRDefault="601D2C9D" w:rsidP="008E7227">
            <w:pPr>
              <w:spacing w:before="240" w:after="240"/>
              <w:jc w:val="both"/>
              <w:rPr>
                <w:rFonts w:ascii="Arial" w:eastAsia="Arial" w:hAnsi="Arial" w:cs="Arial"/>
                <w:sz w:val="22"/>
                <w:szCs w:val="22"/>
              </w:rPr>
            </w:pPr>
            <w:r w:rsidRPr="00FD03CD">
              <w:rPr>
                <w:rFonts w:ascii="Arial" w:eastAsia="Arial" w:hAnsi="Arial" w:cs="Arial"/>
                <w:sz w:val="22"/>
                <w:szCs w:val="22"/>
              </w:rPr>
              <w:t xml:space="preserve">Los valores cotizados deberán ajustarse a las condiciones económicas, al listado base de precios con el descuento adjudicado, al valor de la hora hombre con el descuento adjudicado y al </w:t>
            </w:r>
            <w:proofErr w:type="spellStart"/>
            <w:r w:rsidRPr="00FD03CD">
              <w:rPr>
                <w:rFonts w:ascii="Arial" w:eastAsia="Arial" w:hAnsi="Arial" w:cs="Arial"/>
                <w:sz w:val="22"/>
                <w:szCs w:val="22"/>
              </w:rPr>
              <w:t>tempario</w:t>
            </w:r>
            <w:proofErr w:type="spellEnd"/>
            <w:r w:rsidRPr="00FD03CD">
              <w:rPr>
                <w:rFonts w:ascii="Arial" w:eastAsia="Arial" w:hAnsi="Arial" w:cs="Arial"/>
                <w:sz w:val="22"/>
                <w:szCs w:val="22"/>
              </w:rPr>
              <w:t xml:space="preserve"> establecidos en el contrato.</w:t>
            </w:r>
          </w:p>
          <w:p w14:paraId="513AAA4A" w14:textId="77777777" w:rsidR="601D2C9D" w:rsidRDefault="601D2C9D" w:rsidP="008E7227">
            <w:pPr>
              <w:jc w:val="both"/>
              <w:rPr>
                <w:rFonts w:ascii="Arial" w:eastAsia="Arial" w:hAnsi="Arial" w:cs="Arial"/>
                <w:sz w:val="22"/>
                <w:szCs w:val="22"/>
              </w:rPr>
            </w:pPr>
            <w:r w:rsidRPr="66841E14">
              <w:rPr>
                <w:rFonts w:ascii="Arial" w:eastAsia="Arial" w:hAnsi="Arial" w:cs="Arial"/>
                <w:sz w:val="22"/>
                <w:szCs w:val="22"/>
              </w:rPr>
              <w:t>La cotización deberá remitirse dentro de los tiempos establecidos en los Acuerdos de Nivel de Servicio (ANS).</w:t>
            </w:r>
          </w:p>
          <w:p w14:paraId="52A3C587" w14:textId="77777777" w:rsidR="00F50F69" w:rsidRPr="00F50F69" w:rsidRDefault="00F50F69" w:rsidP="008E7227">
            <w:pPr>
              <w:jc w:val="both"/>
              <w:rPr>
                <w:rFonts w:ascii="Arial" w:hAnsi="Arial" w:cs="Arial"/>
                <w:i/>
                <w:iCs/>
                <w:sz w:val="22"/>
                <w:szCs w:val="22"/>
              </w:rPr>
            </w:pPr>
          </w:p>
          <w:p w14:paraId="6FDDB46A" w14:textId="77777777" w:rsidR="4D031266" w:rsidRDefault="4D031266" w:rsidP="008E7227">
            <w:pPr>
              <w:jc w:val="both"/>
              <w:rPr>
                <w:rFonts w:ascii="Arial" w:hAnsi="Arial" w:cs="Arial"/>
                <w:b/>
                <w:bCs/>
                <w:i/>
                <w:iCs/>
                <w:sz w:val="22"/>
                <w:szCs w:val="22"/>
              </w:rPr>
            </w:pPr>
            <w:r w:rsidRPr="66841E14">
              <w:rPr>
                <w:rFonts w:ascii="Arial" w:hAnsi="Arial" w:cs="Arial"/>
                <w:b/>
                <w:bCs/>
                <w:i/>
                <w:iCs/>
                <w:sz w:val="22"/>
                <w:szCs w:val="22"/>
              </w:rPr>
              <w:t>Revisión y autorización</w:t>
            </w:r>
            <w:r w:rsidR="1B4CD068" w:rsidRPr="66841E14">
              <w:rPr>
                <w:rFonts w:ascii="Arial" w:hAnsi="Arial" w:cs="Arial"/>
                <w:b/>
                <w:bCs/>
                <w:i/>
                <w:iCs/>
                <w:sz w:val="22"/>
                <w:szCs w:val="22"/>
              </w:rPr>
              <w:t xml:space="preserve">: </w:t>
            </w:r>
          </w:p>
          <w:p w14:paraId="275F47B0"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Ningún servicio de mantenimiento podrá ejecutarse sin la aprobación previa de la Entidad.</w:t>
            </w:r>
          </w:p>
          <w:p w14:paraId="0D4DE41C" w14:textId="77777777" w:rsidR="66841E14" w:rsidRDefault="66841E14" w:rsidP="008E7227">
            <w:pPr>
              <w:spacing w:line="259" w:lineRule="auto"/>
              <w:jc w:val="both"/>
              <w:rPr>
                <w:rFonts w:ascii="Arial" w:hAnsi="Arial" w:cs="Arial"/>
                <w:sz w:val="22"/>
                <w:szCs w:val="22"/>
              </w:rPr>
            </w:pPr>
          </w:p>
          <w:p w14:paraId="0034D05B"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Para ello será obligatorio:</w:t>
            </w:r>
          </w:p>
          <w:p w14:paraId="0529DFCB" w14:textId="77777777" w:rsidR="0BEA1B79" w:rsidRDefault="0BEA1B79" w:rsidP="008E7227">
            <w:pPr>
              <w:pStyle w:val="Prrafodelista"/>
              <w:numPr>
                <w:ilvl w:val="0"/>
                <w:numId w:val="13"/>
              </w:numPr>
              <w:spacing w:line="259" w:lineRule="auto"/>
              <w:jc w:val="both"/>
              <w:rPr>
                <w:rFonts w:ascii="Arial" w:hAnsi="Arial" w:cs="Arial"/>
                <w:sz w:val="22"/>
                <w:szCs w:val="22"/>
              </w:rPr>
            </w:pPr>
            <w:r w:rsidRPr="66841E14">
              <w:rPr>
                <w:rFonts w:ascii="Arial" w:eastAsia="Times New Roman" w:hAnsi="Arial" w:cs="Arial"/>
                <w:sz w:val="22"/>
                <w:szCs w:val="22"/>
              </w:rPr>
              <w:t>La revisión de la cotización por parte del supervisor del contrato o de quien este designe.</w:t>
            </w:r>
          </w:p>
          <w:p w14:paraId="327B3315" w14:textId="77777777" w:rsidR="0BEA1B79" w:rsidRDefault="0BEA1B79" w:rsidP="008E7227">
            <w:pPr>
              <w:pStyle w:val="Prrafodelista"/>
              <w:numPr>
                <w:ilvl w:val="0"/>
                <w:numId w:val="13"/>
              </w:numPr>
              <w:spacing w:line="259" w:lineRule="auto"/>
              <w:jc w:val="both"/>
              <w:rPr>
                <w:rFonts w:ascii="Arial" w:hAnsi="Arial" w:cs="Arial"/>
                <w:sz w:val="22"/>
                <w:szCs w:val="22"/>
              </w:rPr>
            </w:pPr>
            <w:r w:rsidRPr="66841E14">
              <w:rPr>
                <w:rFonts w:ascii="Arial" w:eastAsia="Times New Roman" w:hAnsi="Arial" w:cs="Arial"/>
                <w:sz w:val="22"/>
                <w:szCs w:val="22"/>
              </w:rPr>
              <w:t>La aprobación expresa de los trabajos a ejecutar.</w:t>
            </w:r>
          </w:p>
          <w:p w14:paraId="3B6387A7"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 xml:space="preserve"> </w:t>
            </w:r>
          </w:p>
          <w:p w14:paraId="7457EF37" w14:textId="77777777" w:rsidR="0BEA1B79" w:rsidRDefault="0BEA1B79" w:rsidP="008E7227">
            <w:pPr>
              <w:spacing w:line="259" w:lineRule="auto"/>
              <w:jc w:val="both"/>
              <w:rPr>
                <w:rFonts w:ascii="Arial" w:hAnsi="Arial" w:cs="Arial"/>
                <w:sz w:val="22"/>
                <w:szCs w:val="22"/>
              </w:rPr>
            </w:pPr>
            <w:r w:rsidRPr="66841E14">
              <w:rPr>
                <w:rFonts w:ascii="Arial" w:eastAsia="Times New Roman" w:hAnsi="Arial" w:cs="Arial"/>
                <w:sz w:val="22"/>
                <w:szCs w:val="22"/>
              </w:rPr>
              <w:t>Cualquier actividad, repuesto o servicio adicional que no haya sido incluido en la cotización inicialmente aprobada deberá surtir nuevamente el procedimiento de revisión y autorización antes de su ejecución.</w:t>
            </w:r>
          </w:p>
          <w:p w14:paraId="6C80F588" w14:textId="77777777" w:rsidR="00F50F69" w:rsidRPr="00F50F69" w:rsidRDefault="00F50F69" w:rsidP="008E7227">
            <w:pPr>
              <w:spacing w:line="259" w:lineRule="auto"/>
              <w:jc w:val="both"/>
              <w:rPr>
                <w:rFonts w:ascii="Arial" w:hAnsi="Arial" w:cs="Arial"/>
                <w:b/>
                <w:bCs/>
                <w:i/>
                <w:iCs/>
                <w:sz w:val="22"/>
                <w:szCs w:val="22"/>
              </w:rPr>
            </w:pPr>
          </w:p>
          <w:p w14:paraId="2A58599E" w14:textId="77777777" w:rsidR="20DD55BC" w:rsidRDefault="20DD55BC" w:rsidP="008E7227">
            <w:pPr>
              <w:spacing w:line="259" w:lineRule="auto"/>
              <w:jc w:val="both"/>
              <w:rPr>
                <w:rFonts w:ascii="Arial" w:hAnsi="Arial" w:cs="Arial"/>
                <w:b/>
                <w:bCs/>
                <w:i/>
                <w:iCs/>
                <w:sz w:val="22"/>
                <w:szCs w:val="22"/>
              </w:rPr>
            </w:pPr>
            <w:r w:rsidRPr="66841E14">
              <w:rPr>
                <w:rFonts w:ascii="Arial" w:eastAsia="Times New Roman" w:hAnsi="Arial" w:cs="Arial"/>
                <w:b/>
                <w:bCs/>
                <w:i/>
                <w:iCs/>
                <w:sz w:val="22"/>
                <w:szCs w:val="22"/>
              </w:rPr>
              <w:t>Ejecución del mantenimiento</w:t>
            </w:r>
            <w:r w:rsidR="3FBA188F" w:rsidRPr="66841E14">
              <w:rPr>
                <w:rFonts w:ascii="Arial" w:eastAsia="Times New Roman" w:hAnsi="Arial" w:cs="Arial"/>
                <w:b/>
                <w:bCs/>
                <w:i/>
                <w:iCs/>
                <w:sz w:val="22"/>
                <w:szCs w:val="22"/>
              </w:rPr>
              <w:t xml:space="preserve">: </w:t>
            </w:r>
          </w:p>
          <w:p w14:paraId="1A72DBF1" w14:textId="77777777" w:rsidR="20DD55BC" w:rsidRDefault="20DD55BC" w:rsidP="008E7227">
            <w:pPr>
              <w:spacing w:line="259" w:lineRule="auto"/>
              <w:jc w:val="both"/>
              <w:rPr>
                <w:rFonts w:ascii="Arial" w:hAnsi="Arial" w:cs="Arial"/>
                <w:sz w:val="22"/>
                <w:szCs w:val="22"/>
              </w:rPr>
            </w:pPr>
            <w:r w:rsidRPr="66841E14">
              <w:rPr>
                <w:rFonts w:ascii="Arial" w:eastAsia="Times New Roman" w:hAnsi="Arial" w:cs="Arial"/>
                <w:sz w:val="22"/>
                <w:szCs w:val="22"/>
              </w:rPr>
              <w:t>Una vez autorizado el servicio, el contratista deberá:</w:t>
            </w:r>
          </w:p>
          <w:p w14:paraId="436C6259" w14:textId="77777777" w:rsidR="53FE8F76" w:rsidRDefault="53FE8F76" w:rsidP="008E7227">
            <w:pPr>
              <w:pStyle w:val="Prrafodelista"/>
              <w:numPr>
                <w:ilvl w:val="0"/>
                <w:numId w:val="12"/>
              </w:numPr>
              <w:spacing w:line="259" w:lineRule="auto"/>
              <w:jc w:val="both"/>
              <w:rPr>
                <w:rFonts w:ascii="Arial" w:hAnsi="Arial" w:cs="Arial"/>
                <w:sz w:val="22"/>
                <w:szCs w:val="22"/>
              </w:rPr>
            </w:pPr>
            <w:r w:rsidRPr="66841E14">
              <w:rPr>
                <w:rFonts w:ascii="Arial" w:hAnsi="Arial" w:cs="Arial"/>
                <w:sz w:val="22"/>
                <w:szCs w:val="22"/>
              </w:rPr>
              <w:t>Ejecutar las actividades aprobadas.</w:t>
            </w:r>
          </w:p>
          <w:p w14:paraId="3005DA35" w14:textId="77777777" w:rsidR="53FE8F76" w:rsidRDefault="53FE8F76" w:rsidP="008E7227">
            <w:pPr>
              <w:pStyle w:val="Prrafodelista"/>
              <w:numPr>
                <w:ilvl w:val="0"/>
                <w:numId w:val="12"/>
              </w:numPr>
              <w:spacing w:line="259" w:lineRule="auto"/>
              <w:jc w:val="both"/>
              <w:rPr>
                <w:rFonts w:ascii="Arial" w:hAnsi="Arial" w:cs="Arial"/>
                <w:sz w:val="22"/>
                <w:szCs w:val="22"/>
              </w:rPr>
            </w:pPr>
            <w:r w:rsidRPr="66841E14">
              <w:rPr>
                <w:rFonts w:ascii="Arial" w:hAnsi="Arial" w:cs="Arial"/>
                <w:sz w:val="22"/>
                <w:szCs w:val="22"/>
              </w:rPr>
              <w:t>Utilizar los repuestos e insumos autorizados.</w:t>
            </w:r>
          </w:p>
          <w:p w14:paraId="6B90EFFA" w14:textId="77777777" w:rsidR="53FE8F76" w:rsidRDefault="53FE8F76" w:rsidP="008E7227">
            <w:pPr>
              <w:pStyle w:val="Prrafodelista"/>
              <w:numPr>
                <w:ilvl w:val="0"/>
                <w:numId w:val="12"/>
              </w:numPr>
              <w:jc w:val="both"/>
              <w:rPr>
                <w:rFonts w:ascii="Arial" w:hAnsi="Arial" w:cs="Arial"/>
                <w:sz w:val="22"/>
                <w:szCs w:val="22"/>
              </w:rPr>
            </w:pPr>
            <w:r w:rsidRPr="66841E14">
              <w:rPr>
                <w:rFonts w:ascii="Arial" w:hAnsi="Arial" w:cs="Arial"/>
                <w:sz w:val="22"/>
                <w:szCs w:val="22"/>
              </w:rPr>
              <w:t>Garantizar la calidad de la mano de obra empleada.</w:t>
            </w:r>
          </w:p>
          <w:p w14:paraId="32534A06" w14:textId="77777777" w:rsidR="53FE8F76" w:rsidRDefault="53FE8F76" w:rsidP="008E7227">
            <w:pPr>
              <w:pStyle w:val="Prrafodelista"/>
              <w:numPr>
                <w:ilvl w:val="0"/>
                <w:numId w:val="12"/>
              </w:numPr>
              <w:jc w:val="both"/>
              <w:rPr>
                <w:rFonts w:ascii="Arial" w:hAnsi="Arial" w:cs="Arial"/>
                <w:sz w:val="22"/>
                <w:szCs w:val="22"/>
              </w:rPr>
            </w:pPr>
            <w:r w:rsidRPr="66841E14">
              <w:rPr>
                <w:rFonts w:ascii="Arial" w:hAnsi="Arial" w:cs="Arial"/>
                <w:sz w:val="22"/>
                <w:szCs w:val="22"/>
              </w:rPr>
              <w:t>Permitir las actividades de verificación y supervisión por parte de la Entidad.</w:t>
            </w:r>
          </w:p>
          <w:p w14:paraId="404B99ED" w14:textId="77777777" w:rsidR="53FE8F76" w:rsidRDefault="53FE8F76" w:rsidP="008E7227">
            <w:pPr>
              <w:pStyle w:val="Prrafodelista"/>
              <w:numPr>
                <w:ilvl w:val="0"/>
                <w:numId w:val="12"/>
              </w:numPr>
              <w:jc w:val="both"/>
              <w:rPr>
                <w:rFonts w:ascii="Arial" w:hAnsi="Arial" w:cs="Arial"/>
                <w:sz w:val="22"/>
                <w:szCs w:val="22"/>
              </w:rPr>
            </w:pPr>
            <w:r w:rsidRPr="66841E14">
              <w:rPr>
                <w:rFonts w:ascii="Arial" w:hAnsi="Arial" w:cs="Arial"/>
                <w:sz w:val="22"/>
                <w:szCs w:val="22"/>
              </w:rPr>
              <w:t>Cumplir los tiempos y niveles de servicio establecidos en el contrato.</w:t>
            </w:r>
          </w:p>
          <w:p w14:paraId="2F5CF975" w14:textId="77777777" w:rsidR="53FE8F76" w:rsidRDefault="53FE8F76" w:rsidP="008E7227">
            <w:pPr>
              <w:pStyle w:val="Prrafodelista"/>
              <w:ind w:left="708"/>
              <w:jc w:val="both"/>
            </w:pPr>
            <w:r w:rsidRPr="66841E14">
              <w:rPr>
                <w:rFonts w:ascii="Arial" w:hAnsi="Arial" w:cs="Arial"/>
                <w:sz w:val="22"/>
                <w:szCs w:val="22"/>
              </w:rPr>
              <w:t xml:space="preserve"> </w:t>
            </w:r>
          </w:p>
          <w:p w14:paraId="1CDAC79C" w14:textId="77777777" w:rsidR="53FE8F76" w:rsidRDefault="53FE8F76" w:rsidP="008E7227">
            <w:pPr>
              <w:jc w:val="both"/>
            </w:pPr>
            <w:r w:rsidRPr="66841E14">
              <w:rPr>
                <w:rFonts w:ascii="Arial" w:hAnsi="Arial" w:cs="Arial"/>
                <w:sz w:val="22"/>
                <w:szCs w:val="22"/>
              </w:rPr>
              <w:t>Cuando durante la ejecución del mantenimiento se presenten situaciones imprevistas o se identifique la necesidad de realizar actividades adicionales no contempladas inicialmente, el contratista deberá remitir al supervisor del contrato un informe técnico que incluya:</w:t>
            </w:r>
          </w:p>
          <w:p w14:paraId="102877CD" w14:textId="77777777" w:rsidR="66841E14" w:rsidRDefault="66841E14" w:rsidP="008E7227">
            <w:pPr>
              <w:jc w:val="both"/>
              <w:rPr>
                <w:rFonts w:ascii="Arial" w:hAnsi="Arial" w:cs="Arial"/>
                <w:sz w:val="22"/>
                <w:szCs w:val="22"/>
              </w:rPr>
            </w:pPr>
          </w:p>
          <w:p w14:paraId="7B88BBED"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Descripción de la novedad identificada.</w:t>
            </w:r>
          </w:p>
          <w:p w14:paraId="479E65BD"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Diagnóstico técnico asociado.</w:t>
            </w:r>
          </w:p>
          <w:p w14:paraId="22B1DA34"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Recomendaciones técnicas.</w:t>
            </w:r>
          </w:p>
          <w:p w14:paraId="1C0CCEDD"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Registro fotográfico y/o videográfico.</w:t>
            </w:r>
          </w:p>
          <w:p w14:paraId="3268C330" w14:textId="77777777" w:rsidR="53FE8F76" w:rsidRDefault="53FE8F76" w:rsidP="008E7227">
            <w:pPr>
              <w:pStyle w:val="Prrafodelista"/>
              <w:numPr>
                <w:ilvl w:val="0"/>
                <w:numId w:val="11"/>
              </w:numPr>
              <w:jc w:val="both"/>
              <w:rPr>
                <w:rFonts w:ascii="Arial" w:hAnsi="Arial" w:cs="Arial"/>
                <w:sz w:val="22"/>
                <w:szCs w:val="22"/>
              </w:rPr>
            </w:pPr>
            <w:r w:rsidRPr="66841E14">
              <w:rPr>
                <w:rFonts w:ascii="Arial" w:hAnsi="Arial" w:cs="Arial"/>
                <w:sz w:val="22"/>
                <w:szCs w:val="22"/>
              </w:rPr>
              <w:t>Cotización ajustada de los nuevos trabajos requeridos.</w:t>
            </w:r>
          </w:p>
          <w:p w14:paraId="7814C62D" w14:textId="77777777" w:rsidR="53FE8F76" w:rsidRPr="00000475" w:rsidRDefault="53FE8F76" w:rsidP="00000475">
            <w:pPr>
              <w:jc w:val="both"/>
            </w:pPr>
            <w:r w:rsidRPr="00000475">
              <w:rPr>
                <w:rFonts w:ascii="Arial" w:hAnsi="Arial" w:cs="Arial"/>
                <w:sz w:val="22"/>
                <w:szCs w:val="22"/>
              </w:rPr>
              <w:t>Las actividades adicionales solo podrán ejecutarse una vez cuenten con la aprobación previa y expresa del supervisor del contrato.</w:t>
            </w:r>
          </w:p>
          <w:p w14:paraId="50039FF6" w14:textId="77777777" w:rsidR="00F50F69" w:rsidRPr="00F50F69" w:rsidRDefault="00F50F69" w:rsidP="008E7227">
            <w:pPr>
              <w:jc w:val="both"/>
              <w:rPr>
                <w:rFonts w:ascii="Arial" w:hAnsi="Arial" w:cs="Arial"/>
                <w:sz w:val="22"/>
                <w:szCs w:val="22"/>
              </w:rPr>
            </w:pPr>
          </w:p>
          <w:p w14:paraId="361C84B2" w14:textId="77777777" w:rsidR="20DD55BC" w:rsidRDefault="20DD55BC" w:rsidP="008E7227">
            <w:pPr>
              <w:jc w:val="both"/>
              <w:rPr>
                <w:rFonts w:ascii="Arial" w:hAnsi="Arial" w:cs="Arial"/>
                <w:i/>
                <w:iCs/>
                <w:sz w:val="22"/>
                <w:szCs w:val="22"/>
              </w:rPr>
            </w:pPr>
            <w:r w:rsidRPr="66841E14">
              <w:rPr>
                <w:rFonts w:ascii="Arial" w:hAnsi="Arial" w:cs="Arial"/>
                <w:b/>
                <w:bCs/>
                <w:i/>
                <w:iCs/>
                <w:sz w:val="22"/>
                <w:szCs w:val="22"/>
              </w:rPr>
              <w:t>Pruebas y control de calidad</w:t>
            </w:r>
            <w:r w:rsidR="3EE25D47" w:rsidRPr="66841E14">
              <w:rPr>
                <w:rFonts w:ascii="Arial" w:hAnsi="Arial" w:cs="Arial"/>
                <w:b/>
                <w:bCs/>
                <w:i/>
                <w:iCs/>
                <w:sz w:val="22"/>
                <w:szCs w:val="22"/>
              </w:rPr>
              <w:t>:</w:t>
            </w:r>
            <w:r w:rsidR="3EE25D47" w:rsidRPr="66841E14">
              <w:rPr>
                <w:rFonts w:ascii="Arial" w:hAnsi="Arial" w:cs="Arial"/>
                <w:i/>
                <w:iCs/>
                <w:sz w:val="22"/>
                <w:szCs w:val="22"/>
              </w:rPr>
              <w:t xml:space="preserve"> </w:t>
            </w:r>
          </w:p>
          <w:p w14:paraId="7F1B82D1" w14:textId="77777777" w:rsidR="27A0B814" w:rsidRDefault="27A0B814" w:rsidP="008E7227">
            <w:pPr>
              <w:jc w:val="both"/>
              <w:rPr>
                <w:rFonts w:ascii="Arial" w:hAnsi="Arial" w:cs="Arial"/>
                <w:sz w:val="22"/>
                <w:szCs w:val="22"/>
              </w:rPr>
            </w:pPr>
            <w:r w:rsidRPr="66841E14">
              <w:rPr>
                <w:rFonts w:ascii="Arial" w:hAnsi="Arial" w:cs="Arial"/>
                <w:sz w:val="22"/>
                <w:szCs w:val="22"/>
              </w:rPr>
              <w:t>Finalizada la intervención, el contratista deberá efectuar las pruebas necesarias para verificar el correcto funcionamiento del vehículo.</w:t>
            </w:r>
          </w:p>
          <w:p w14:paraId="5D768A2E" w14:textId="77777777" w:rsidR="66841E14" w:rsidRDefault="66841E14" w:rsidP="008E7227">
            <w:pPr>
              <w:jc w:val="both"/>
              <w:rPr>
                <w:rFonts w:ascii="Arial" w:hAnsi="Arial" w:cs="Arial"/>
                <w:sz w:val="22"/>
                <w:szCs w:val="22"/>
              </w:rPr>
            </w:pPr>
          </w:p>
          <w:p w14:paraId="279FE319" w14:textId="77777777" w:rsidR="27A0B814" w:rsidRDefault="27A0B814" w:rsidP="008E7227">
            <w:pPr>
              <w:jc w:val="both"/>
            </w:pPr>
            <w:r w:rsidRPr="66841E14">
              <w:rPr>
                <w:rFonts w:ascii="Arial" w:hAnsi="Arial" w:cs="Arial"/>
                <w:sz w:val="22"/>
                <w:szCs w:val="22"/>
              </w:rPr>
              <w:t xml:space="preserve">Como mínimo deberá: </w:t>
            </w:r>
          </w:p>
          <w:p w14:paraId="3BD80E7F"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Realizar pruebas de funcionamiento.</w:t>
            </w:r>
          </w:p>
          <w:p w14:paraId="6AB104DC"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Ejecutar pruebas de ruta cuando técnicamente resulte necesario.</w:t>
            </w:r>
          </w:p>
          <w:p w14:paraId="24146D40"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Verificar la correcta operación de los sistemas intervenidos.</w:t>
            </w:r>
          </w:p>
          <w:p w14:paraId="3EAFF75B" w14:textId="77777777" w:rsidR="27A0B814" w:rsidRDefault="27A0B814" w:rsidP="008E7227">
            <w:pPr>
              <w:pStyle w:val="Prrafodelista"/>
              <w:numPr>
                <w:ilvl w:val="0"/>
                <w:numId w:val="10"/>
              </w:numPr>
              <w:jc w:val="both"/>
              <w:rPr>
                <w:rFonts w:ascii="Arial" w:hAnsi="Arial" w:cs="Arial"/>
                <w:sz w:val="22"/>
                <w:szCs w:val="22"/>
              </w:rPr>
            </w:pPr>
            <w:r w:rsidRPr="66841E14">
              <w:rPr>
                <w:rFonts w:ascii="Arial" w:hAnsi="Arial" w:cs="Arial"/>
                <w:sz w:val="22"/>
                <w:szCs w:val="22"/>
              </w:rPr>
              <w:t>Garantizar las condiciones de seguridad y operatividad del automotor.</w:t>
            </w:r>
          </w:p>
          <w:p w14:paraId="7FB1465B" w14:textId="77777777" w:rsidR="27A0B814" w:rsidRDefault="27A0B814" w:rsidP="008E7227">
            <w:pPr>
              <w:jc w:val="both"/>
            </w:pPr>
            <w:r w:rsidRPr="66841E14">
              <w:rPr>
                <w:rFonts w:ascii="Arial" w:hAnsi="Arial" w:cs="Arial"/>
                <w:sz w:val="22"/>
                <w:szCs w:val="22"/>
              </w:rPr>
              <w:t xml:space="preserve"> </w:t>
            </w:r>
          </w:p>
          <w:p w14:paraId="4EE50B44" w14:textId="77777777" w:rsidR="27A0B814" w:rsidRDefault="27A0B814" w:rsidP="008E7227">
            <w:pPr>
              <w:jc w:val="both"/>
            </w:pPr>
            <w:r w:rsidRPr="66841E14">
              <w:rPr>
                <w:rFonts w:ascii="Arial" w:hAnsi="Arial" w:cs="Arial"/>
                <w:b/>
                <w:bCs/>
                <w:sz w:val="22"/>
                <w:szCs w:val="22"/>
              </w:rPr>
              <w:t>Nota:</w:t>
            </w:r>
            <w:r w:rsidRPr="66841E14">
              <w:rPr>
                <w:rFonts w:ascii="Arial" w:hAnsi="Arial" w:cs="Arial"/>
                <w:sz w:val="22"/>
                <w:szCs w:val="22"/>
              </w:rPr>
              <w:t xml:space="preserve"> Las pruebas de ruta especializadas que impliquen desplazamientos significativos fuera de las instalaciones del taller deberán contar con autorización previa, expresa y documentada del supervisor del contrato o de quien este designe.</w:t>
            </w:r>
          </w:p>
          <w:p w14:paraId="43EE136F" w14:textId="77777777" w:rsidR="66841E14" w:rsidRDefault="66841E14" w:rsidP="008E7227">
            <w:pPr>
              <w:jc w:val="both"/>
              <w:rPr>
                <w:rFonts w:ascii="Arial" w:hAnsi="Arial" w:cs="Arial"/>
                <w:sz w:val="22"/>
                <w:szCs w:val="22"/>
              </w:rPr>
            </w:pPr>
          </w:p>
          <w:p w14:paraId="1F6C5A19" w14:textId="77777777" w:rsidR="20DD55BC" w:rsidRDefault="20DD55BC" w:rsidP="008E7227">
            <w:pPr>
              <w:jc w:val="both"/>
              <w:rPr>
                <w:rFonts w:ascii="Arial" w:hAnsi="Arial" w:cs="Arial"/>
                <w:i/>
                <w:iCs/>
                <w:sz w:val="22"/>
                <w:szCs w:val="22"/>
              </w:rPr>
            </w:pPr>
            <w:r w:rsidRPr="66841E14">
              <w:rPr>
                <w:rFonts w:ascii="Arial" w:hAnsi="Arial" w:cs="Arial"/>
                <w:b/>
                <w:bCs/>
                <w:i/>
                <w:iCs/>
                <w:sz w:val="22"/>
                <w:szCs w:val="22"/>
              </w:rPr>
              <w:t>Entrega de</w:t>
            </w:r>
            <w:r w:rsidR="00FB1114">
              <w:rPr>
                <w:rFonts w:ascii="Arial" w:hAnsi="Arial" w:cs="Arial"/>
                <w:b/>
                <w:bCs/>
                <w:i/>
                <w:iCs/>
                <w:sz w:val="22"/>
                <w:szCs w:val="22"/>
              </w:rPr>
              <w:t xml:space="preserve"> la motocicleta</w:t>
            </w:r>
            <w:r w:rsidR="3EE25D47" w:rsidRPr="66841E14">
              <w:rPr>
                <w:rFonts w:ascii="Arial" w:hAnsi="Arial" w:cs="Arial"/>
                <w:b/>
                <w:bCs/>
                <w:i/>
                <w:iCs/>
                <w:sz w:val="22"/>
                <w:szCs w:val="22"/>
              </w:rPr>
              <w:t>:</w:t>
            </w:r>
            <w:r w:rsidR="3EE25D47" w:rsidRPr="66841E14">
              <w:rPr>
                <w:rFonts w:ascii="Arial" w:hAnsi="Arial" w:cs="Arial"/>
                <w:i/>
                <w:iCs/>
                <w:sz w:val="22"/>
                <w:szCs w:val="22"/>
              </w:rPr>
              <w:t xml:space="preserve"> </w:t>
            </w:r>
          </w:p>
          <w:p w14:paraId="1AC94395" w14:textId="77777777" w:rsidR="1A46116F" w:rsidRDefault="1A46116F" w:rsidP="008E7227">
            <w:pPr>
              <w:jc w:val="both"/>
              <w:rPr>
                <w:rFonts w:ascii="Arial" w:hAnsi="Arial" w:cs="Arial"/>
                <w:sz w:val="22"/>
                <w:szCs w:val="22"/>
              </w:rPr>
            </w:pPr>
            <w:r w:rsidRPr="66841E14">
              <w:rPr>
                <w:rFonts w:ascii="Arial" w:hAnsi="Arial" w:cs="Arial"/>
                <w:sz w:val="22"/>
                <w:szCs w:val="22"/>
              </w:rPr>
              <w:t>Una vez culminados los trabajos y verificadas las condiciones de funcionamiento, el contratista deberá:</w:t>
            </w:r>
          </w:p>
          <w:p w14:paraId="36325E15" w14:textId="77777777" w:rsidR="1A46116F" w:rsidRDefault="1A46116F" w:rsidP="008E7227">
            <w:pPr>
              <w:jc w:val="both"/>
            </w:pPr>
            <w:r w:rsidRPr="66841E14">
              <w:rPr>
                <w:rFonts w:ascii="Arial" w:hAnsi="Arial" w:cs="Arial"/>
                <w:sz w:val="22"/>
                <w:szCs w:val="22"/>
              </w:rPr>
              <w:t xml:space="preserve"> </w:t>
            </w:r>
          </w:p>
          <w:p w14:paraId="455012E3"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 xml:space="preserve">Entregar </w:t>
            </w:r>
            <w:r w:rsidR="00FB1114">
              <w:rPr>
                <w:rFonts w:ascii="Arial" w:hAnsi="Arial" w:cs="Arial"/>
                <w:sz w:val="22"/>
                <w:szCs w:val="22"/>
              </w:rPr>
              <w:t xml:space="preserve">la motocicleta </w:t>
            </w:r>
            <w:r w:rsidRPr="66841E14">
              <w:rPr>
                <w:rFonts w:ascii="Arial" w:hAnsi="Arial" w:cs="Arial"/>
                <w:sz w:val="22"/>
                <w:szCs w:val="22"/>
              </w:rPr>
              <w:t>en adecuadas condiciones de operación, seguridad y limpieza.</w:t>
            </w:r>
          </w:p>
          <w:p w14:paraId="2BF15E57"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Informar las actividades ejecutadas.</w:t>
            </w:r>
          </w:p>
          <w:p w14:paraId="65BCFB35"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Formalizar el correspondiente recibo a satisfacción.</w:t>
            </w:r>
          </w:p>
          <w:p w14:paraId="1DFE04A9" w14:textId="77777777" w:rsidR="1A46116F" w:rsidRDefault="1A46116F" w:rsidP="008E7227">
            <w:pPr>
              <w:pStyle w:val="Prrafodelista"/>
              <w:numPr>
                <w:ilvl w:val="0"/>
                <w:numId w:val="9"/>
              </w:numPr>
              <w:jc w:val="both"/>
              <w:rPr>
                <w:rFonts w:ascii="Arial" w:hAnsi="Arial" w:cs="Arial"/>
                <w:sz w:val="22"/>
                <w:szCs w:val="22"/>
              </w:rPr>
            </w:pPr>
            <w:r w:rsidRPr="66841E14">
              <w:rPr>
                <w:rFonts w:ascii="Arial" w:hAnsi="Arial" w:cs="Arial"/>
                <w:sz w:val="22"/>
                <w:szCs w:val="22"/>
              </w:rPr>
              <w:t xml:space="preserve">Entregar al funcionario designado por la Entidad el </w:t>
            </w:r>
            <w:r w:rsidR="00FB1114">
              <w:rPr>
                <w:rFonts w:ascii="Arial" w:hAnsi="Arial" w:cs="Arial"/>
                <w:sz w:val="22"/>
                <w:szCs w:val="22"/>
              </w:rPr>
              <w:t>automotor</w:t>
            </w:r>
            <w:r w:rsidRPr="66841E14">
              <w:rPr>
                <w:rFonts w:ascii="Arial" w:hAnsi="Arial" w:cs="Arial"/>
                <w:sz w:val="22"/>
                <w:szCs w:val="22"/>
              </w:rPr>
              <w:t xml:space="preserve"> junto con los documentos y elementos recibidos al momento de su ingreso.</w:t>
            </w:r>
          </w:p>
          <w:p w14:paraId="35058A28" w14:textId="77777777" w:rsidR="1A46116F" w:rsidRDefault="1A46116F" w:rsidP="008E7227">
            <w:pPr>
              <w:jc w:val="both"/>
            </w:pPr>
            <w:r w:rsidRPr="66841E14">
              <w:rPr>
                <w:rFonts w:ascii="Arial" w:hAnsi="Arial" w:cs="Arial"/>
                <w:sz w:val="22"/>
                <w:szCs w:val="22"/>
              </w:rPr>
              <w:t xml:space="preserve"> </w:t>
            </w:r>
          </w:p>
          <w:p w14:paraId="3091F44D" w14:textId="77777777" w:rsidR="1A46116F" w:rsidRDefault="1A46116F" w:rsidP="008E7227">
            <w:pPr>
              <w:jc w:val="both"/>
            </w:pPr>
            <w:r w:rsidRPr="66841E14">
              <w:rPr>
                <w:rFonts w:ascii="Arial" w:hAnsi="Arial" w:cs="Arial"/>
                <w:sz w:val="22"/>
                <w:szCs w:val="22"/>
              </w:rPr>
              <w:t>La entrega de</w:t>
            </w:r>
            <w:r w:rsidR="00FB1114">
              <w:rPr>
                <w:rFonts w:ascii="Arial" w:hAnsi="Arial" w:cs="Arial"/>
                <w:sz w:val="22"/>
                <w:szCs w:val="22"/>
              </w:rPr>
              <w:t xml:space="preserve"> la motocicleta</w:t>
            </w:r>
            <w:r w:rsidRPr="66841E14">
              <w:rPr>
                <w:rFonts w:ascii="Arial" w:hAnsi="Arial" w:cs="Arial"/>
                <w:sz w:val="22"/>
                <w:szCs w:val="22"/>
              </w:rPr>
              <w:t xml:space="preserve"> se entenderá formalizada únicamente con la suscripción del respectivo Recibo a Satisfacción por parte del funcionario autorizado por la Entidad.</w:t>
            </w:r>
          </w:p>
          <w:p w14:paraId="6A560AA8" w14:textId="77777777" w:rsidR="00565378" w:rsidRDefault="00565378" w:rsidP="008E7227">
            <w:pPr>
              <w:jc w:val="both"/>
              <w:rPr>
                <w:rFonts w:ascii="Arial" w:hAnsi="Arial" w:cs="Arial"/>
                <w:sz w:val="22"/>
                <w:szCs w:val="22"/>
              </w:rPr>
            </w:pPr>
          </w:p>
          <w:p w14:paraId="01E3C353" w14:textId="77777777" w:rsidR="00C20C14" w:rsidRDefault="00000475" w:rsidP="008E7227">
            <w:pPr>
              <w:jc w:val="both"/>
              <w:rPr>
                <w:rFonts w:ascii="Arial" w:hAnsi="Arial" w:cs="Arial"/>
                <w:b/>
                <w:bCs/>
                <w:sz w:val="22"/>
                <w:szCs w:val="22"/>
              </w:rPr>
            </w:pPr>
            <w:r w:rsidRPr="66841E14">
              <w:rPr>
                <w:rFonts w:ascii="Arial" w:hAnsi="Arial" w:cs="Arial"/>
                <w:b/>
                <w:bCs/>
                <w:sz w:val="22"/>
                <w:szCs w:val="22"/>
              </w:rPr>
              <w:t>GARANTÍAS</w:t>
            </w:r>
            <w:r w:rsidR="00DF612B">
              <w:rPr>
                <w:rFonts w:ascii="Arial" w:hAnsi="Arial" w:cs="Arial"/>
                <w:b/>
                <w:bCs/>
                <w:sz w:val="22"/>
                <w:szCs w:val="22"/>
              </w:rPr>
              <w:t>.</w:t>
            </w:r>
          </w:p>
          <w:p w14:paraId="19C8F709" w14:textId="77777777" w:rsidR="00DF612B" w:rsidRDefault="00DF612B" w:rsidP="008E7227">
            <w:pPr>
              <w:jc w:val="both"/>
              <w:rPr>
                <w:rFonts w:ascii="Arial" w:hAnsi="Arial" w:cs="Arial"/>
                <w:b/>
                <w:bCs/>
                <w:sz w:val="22"/>
                <w:szCs w:val="22"/>
              </w:rPr>
            </w:pPr>
          </w:p>
          <w:p w14:paraId="4DB9CA5F" w14:textId="77777777" w:rsidR="005C474C" w:rsidRPr="007E3EA0" w:rsidRDefault="31C23680" w:rsidP="008E7227">
            <w:pPr>
              <w:jc w:val="both"/>
              <w:rPr>
                <w:rFonts w:ascii="Arial" w:hAnsi="Arial" w:cs="Arial"/>
                <w:sz w:val="22"/>
                <w:szCs w:val="22"/>
              </w:rPr>
            </w:pPr>
            <w:r w:rsidRPr="66841E14">
              <w:rPr>
                <w:rFonts w:ascii="Arial" w:hAnsi="Arial" w:cs="Arial"/>
                <w:sz w:val="22"/>
                <w:szCs w:val="22"/>
              </w:rPr>
              <w:t>El contratista deberá otorgar como mínimo las siguientes garantías sobre los bienes y servicios suministrados en ejecución del contrato:</w:t>
            </w:r>
          </w:p>
          <w:p w14:paraId="6B956E88" w14:textId="77777777" w:rsidR="005C474C" w:rsidRPr="007E3EA0" w:rsidRDefault="31C23680" w:rsidP="008E7227">
            <w:pPr>
              <w:jc w:val="both"/>
            </w:pPr>
            <w:r w:rsidRPr="66841E14">
              <w:rPr>
                <w:rFonts w:ascii="Arial" w:hAnsi="Arial" w:cs="Arial"/>
                <w:sz w:val="22"/>
                <w:szCs w:val="22"/>
              </w:rPr>
              <w:t xml:space="preserve"> </w:t>
            </w:r>
          </w:p>
          <w:p w14:paraId="5EBE574F" w14:textId="77777777" w:rsidR="005C474C" w:rsidRPr="007E3EA0" w:rsidRDefault="31C23680" w:rsidP="008E7227">
            <w:pPr>
              <w:pStyle w:val="Prrafodelista"/>
              <w:numPr>
                <w:ilvl w:val="0"/>
                <w:numId w:val="8"/>
              </w:numPr>
              <w:jc w:val="both"/>
              <w:rPr>
                <w:rFonts w:ascii="Arial" w:hAnsi="Arial" w:cs="Arial"/>
                <w:sz w:val="22"/>
                <w:szCs w:val="22"/>
              </w:rPr>
            </w:pPr>
            <w:r w:rsidRPr="66841E14">
              <w:rPr>
                <w:rFonts w:ascii="Arial" w:hAnsi="Arial" w:cs="Arial"/>
                <w:b/>
                <w:bCs/>
                <w:sz w:val="22"/>
                <w:szCs w:val="22"/>
              </w:rPr>
              <w:t>Mano de obra:</w:t>
            </w:r>
            <w:r w:rsidRPr="66841E14">
              <w:rPr>
                <w:rFonts w:ascii="Arial" w:hAnsi="Arial" w:cs="Arial"/>
                <w:sz w:val="22"/>
                <w:szCs w:val="22"/>
              </w:rPr>
              <w:t xml:space="preserve"> seis (6) meses o diez mil (10.000) kilómetros, lo que ocurra primero.</w:t>
            </w:r>
          </w:p>
          <w:p w14:paraId="47284DF0" w14:textId="77777777" w:rsidR="005C474C" w:rsidRPr="007E3EA0" w:rsidRDefault="31C23680" w:rsidP="008E7227">
            <w:pPr>
              <w:pStyle w:val="Prrafodelista"/>
              <w:numPr>
                <w:ilvl w:val="0"/>
                <w:numId w:val="8"/>
              </w:numPr>
              <w:jc w:val="both"/>
              <w:rPr>
                <w:rFonts w:ascii="Arial" w:hAnsi="Arial" w:cs="Arial"/>
                <w:sz w:val="22"/>
                <w:szCs w:val="22"/>
              </w:rPr>
            </w:pPr>
            <w:r w:rsidRPr="66841E14">
              <w:rPr>
                <w:rFonts w:ascii="Arial" w:hAnsi="Arial" w:cs="Arial"/>
                <w:b/>
                <w:bCs/>
                <w:sz w:val="22"/>
                <w:szCs w:val="22"/>
              </w:rPr>
              <w:t>Repuestos:</w:t>
            </w:r>
            <w:r w:rsidRPr="66841E14">
              <w:rPr>
                <w:rFonts w:ascii="Arial" w:hAnsi="Arial" w:cs="Arial"/>
                <w:sz w:val="22"/>
                <w:szCs w:val="22"/>
              </w:rPr>
              <w:t xml:space="preserve"> seis (6) meses o diez mil (10.000) kilómetros, lo que ocurra primero.</w:t>
            </w:r>
          </w:p>
          <w:p w14:paraId="7042BAAA" w14:textId="77777777" w:rsidR="005C474C" w:rsidRPr="007E3EA0" w:rsidRDefault="31C23680" w:rsidP="008E7227">
            <w:pPr>
              <w:pStyle w:val="Prrafodelista"/>
              <w:numPr>
                <w:ilvl w:val="0"/>
                <w:numId w:val="8"/>
              </w:numPr>
              <w:jc w:val="both"/>
              <w:rPr>
                <w:rFonts w:ascii="Arial" w:hAnsi="Arial" w:cs="Arial"/>
                <w:sz w:val="22"/>
                <w:szCs w:val="22"/>
              </w:rPr>
            </w:pPr>
            <w:r w:rsidRPr="66841E14">
              <w:rPr>
                <w:rFonts w:ascii="Arial" w:hAnsi="Arial" w:cs="Arial"/>
                <w:b/>
                <w:bCs/>
                <w:sz w:val="22"/>
                <w:szCs w:val="22"/>
              </w:rPr>
              <w:t>Baterías</w:t>
            </w:r>
            <w:r w:rsidRPr="66841E14">
              <w:rPr>
                <w:rFonts w:ascii="Arial" w:hAnsi="Arial" w:cs="Arial"/>
                <w:sz w:val="22"/>
                <w:szCs w:val="22"/>
              </w:rPr>
              <w:t>: doce (12) meses o el período superior que otorgue el fabricante, cuando aplique.</w:t>
            </w:r>
          </w:p>
          <w:p w14:paraId="4AFFFABA" w14:textId="77777777" w:rsidR="005C474C" w:rsidRPr="007E3EA0" w:rsidRDefault="31C23680" w:rsidP="008E7227">
            <w:pPr>
              <w:jc w:val="both"/>
            </w:pPr>
            <w:r w:rsidRPr="66841E14">
              <w:rPr>
                <w:rFonts w:ascii="Arial" w:hAnsi="Arial" w:cs="Arial"/>
                <w:sz w:val="22"/>
                <w:szCs w:val="22"/>
              </w:rPr>
              <w:t xml:space="preserve"> </w:t>
            </w:r>
          </w:p>
          <w:p w14:paraId="59428BDC" w14:textId="77777777" w:rsidR="005C474C" w:rsidRPr="007E3EA0" w:rsidRDefault="31C23680" w:rsidP="008E7227">
            <w:pPr>
              <w:jc w:val="both"/>
            </w:pPr>
            <w:r w:rsidRPr="66841E14">
              <w:rPr>
                <w:rFonts w:ascii="Arial" w:hAnsi="Arial" w:cs="Arial"/>
                <w:sz w:val="22"/>
                <w:szCs w:val="22"/>
              </w:rPr>
              <w:t>Las garantías cubrirán defectos de fabricación, fallas de instalación, errores de diagnóstico, deficiencias en la ejecución de los trabajos, incompatibilidad de los repuestos suministrados y, en general, cualquier situación atribuible al contratista o a los bienes o servicios suministrados por este.</w:t>
            </w:r>
          </w:p>
          <w:p w14:paraId="68FC4C0A" w14:textId="77777777" w:rsidR="005C474C" w:rsidRPr="007E3EA0" w:rsidRDefault="005C474C" w:rsidP="008E7227">
            <w:pPr>
              <w:jc w:val="both"/>
              <w:rPr>
                <w:rFonts w:ascii="Arial" w:hAnsi="Arial" w:cs="Arial"/>
                <w:sz w:val="22"/>
                <w:szCs w:val="22"/>
              </w:rPr>
            </w:pPr>
          </w:p>
          <w:p w14:paraId="31FE02A9" w14:textId="77777777" w:rsidR="005C474C" w:rsidRPr="007E3EA0" w:rsidRDefault="31C23680" w:rsidP="008E7227">
            <w:pPr>
              <w:jc w:val="both"/>
            </w:pPr>
            <w:r w:rsidRPr="66841E14">
              <w:rPr>
                <w:rFonts w:ascii="Arial" w:hAnsi="Arial" w:cs="Arial"/>
                <w:sz w:val="22"/>
                <w:szCs w:val="22"/>
              </w:rPr>
              <w:t>Cuando se presente una reclamación por garantía, el contratista deberá atenderla de manera prioritaria e iniciar su evaluación técnica dentro de los términos establecidos en los Acuerdos de Nivel de Servicio (ANS) del contrato.</w:t>
            </w:r>
          </w:p>
          <w:p w14:paraId="78B8DDDD" w14:textId="77777777" w:rsidR="005C474C" w:rsidRPr="007E3EA0" w:rsidRDefault="005C474C" w:rsidP="008E7227">
            <w:pPr>
              <w:jc w:val="both"/>
              <w:rPr>
                <w:rFonts w:ascii="Arial" w:hAnsi="Arial" w:cs="Arial"/>
                <w:sz w:val="22"/>
                <w:szCs w:val="22"/>
              </w:rPr>
            </w:pPr>
          </w:p>
          <w:p w14:paraId="67246AA2" w14:textId="77777777" w:rsidR="005C474C" w:rsidRPr="007E3EA0" w:rsidRDefault="31C23680" w:rsidP="008E7227">
            <w:pPr>
              <w:jc w:val="both"/>
            </w:pPr>
            <w:r w:rsidRPr="66841E14">
              <w:rPr>
                <w:rFonts w:ascii="Arial" w:hAnsi="Arial" w:cs="Arial"/>
                <w:sz w:val="22"/>
                <w:szCs w:val="22"/>
              </w:rPr>
              <w:t xml:space="preserve">En caso de comprobarse la procedencia de la garantía, el contratista deberá realizar, sin costo adicional para la Entidad, todas las actividades necesarias para corregir la falla presentada, incluyendo mano de obra, repuestos, consumibles, pruebas y demás actividades requeridas para restablecer las condiciones normales de funcionamiento del </w:t>
            </w:r>
            <w:r w:rsidR="00FB1114">
              <w:rPr>
                <w:rFonts w:ascii="Arial" w:hAnsi="Arial" w:cs="Arial"/>
                <w:sz w:val="22"/>
                <w:szCs w:val="22"/>
              </w:rPr>
              <w:t>automotor</w:t>
            </w:r>
            <w:r w:rsidRPr="66841E14">
              <w:rPr>
                <w:rFonts w:ascii="Arial" w:hAnsi="Arial" w:cs="Arial"/>
                <w:sz w:val="22"/>
                <w:szCs w:val="22"/>
              </w:rPr>
              <w:t>.</w:t>
            </w:r>
          </w:p>
          <w:p w14:paraId="7B1BB2B9" w14:textId="77777777" w:rsidR="005C474C" w:rsidRPr="007E3EA0" w:rsidRDefault="005C474C" w:rsidP="008E7227">
            <w:pPr>
              <w:jc w:val="both"/>
              <w:rPr>
                <w:rFonts w:ascii="Arial" w:hAnsi="Arial" w:cs="Arial"/>
                <w:sz w:val="22"/>
                <w:szCs w:val="22"/>
              </w:rPr>
            </w:pPr>
          </w:p>
          <w:p w14:paraId="70A4564B" w14:textId="77777777" w:rsidR="005C474C" w:rsidRPr="007E3EA0" w:rsidRDefault="31C23680" w:rsidP="008E7227">
            <w:pPr>
              <w:jc w:val="both"/>
            </w:pPr>
            <w:r w:rsidRPr="66841E14">
              <w:rPr>
                <w:rFonts w:ascii="Arial" w:hAnsi="Arial" w:cs="Arial"/>
                <w:sz w:val="22"/>
                <w:szCs w:val="22"/>
              </w:rPr>
              <w:t>La atención de garantías no generará cobros adicionales para la Entidad ni afectará las demás obligaciones contractuales asumidas por el contratista.</w:t>
            </w:r>
          </w:p>
          <w:p w14:paraId="6B8F7B72" w14:textId="77777777" w:rsidR="005C474C" w:rsidRPr="007E3EA0" w:rsidRDefault="005C474C" w:rsidP="008E7227">
            <w:pPr>
              <w:jc w:val="both"/>
              <w:rPr>
                <w:rFonts w:ascii="Arial" w:hAnsi="Arial" w:cs="Arial"/>
                <w:sz w:val="22"/>
                <w:szCs w:val="22"/>
              </w:rPr>
            </w:pPr>
          </w:p>
          <w:p w14:paraId="7A7FBC85" w14:textId="77777777" w:rsidR="005C474C" w:rsidRPr="007E3EA0" w:rsidRDefault="31C23680" w:rsidP="008E7227">
            <w:pPr>
              <w:jc w:val="both"/>
            </w:pPr>
            <w:r w:rsidRPr="66841E14">
              <w:rPr>
                <w:rFonts w:ascii="Arial" w:hAnsi="Arial" w:cs="Arial"/>
                <w:b/>
                <w:bCs/>
                <w:sz w:val="22"/>
                <w:szCs w:val="22"/>
              </w:rPr>
              <w:t xml:space="preserve">Nota 1: </w:t>
            </w:r>
            <w:r w:rsidRPr="66841E14">
              <w:rPr>
                <w:rFonts w:ascii="Arial" w:hAnsi="Arial" w:cs="Arial"/>
                <w:sz w:val="22"/>
                <w:szCs w:val="22"/>
              </w:rPr>
              <w:t>La sustitución o reparación realizada en cumplimiento de una garantía deberá contar con los respectivos soportes técnicos y quedar registrada en los sistemas de control del contratista y de la Entidad.</w:t>
            </w:r>
          </w:p>
          <w:p w14:paraId="1170411E" w14:textId="77777777" w:rsidR="005C474C" w:rsidRPr="007E3EA0" w:rsidRDefault="005C474C" w:rsidP="008E7227">
            <w:pPr>
              <w:jc w:val="both"/>
              <w:rPr>
                <w:rFonts w:ascii="Arial" w:hAnsi="Arial" w:cs="Arial"/>
                <w:sz w:val="22"/>
                <w:szCs w:val="22"/>
              </w:rPr>
            </w:pPr>
          </w:p>
          <w:p w14:paraId="1A7EC6AF" w14:textId="77777777" w:rsidR="005C474C" w:rsidRPr="007E3EA0" w:rsidRDefault="31C23680" w:rsidP="008E7227">
            <w:pPr>
              <w:jc w:val="both"/>
            </w:pPr>
            <w:r w:rsidRPr="66841E14">
              <w:rPr>
                <w:rFonts w:ascii="Arial" w:hAnsi="Arial" w:cs="Arial"/>
                <w:b/>
                <w:bCs/>
                <w:sz w:val="22"/>
                <w:szCs w:val="22"/>
              </w:rPr>
              <w:t>Nota 2</w:t>
            </w:r>
            <w:r w:rsidRPr="66841E14">
              <w:rPr>
                <w:rFonts w:ascii="Arial" w:hAnsi="Arial" w:cs="Arial"/>
                <w:sz w:val="22"/>
                <w:szCs w:val="22"/>
              </w:rPr>
              <w:t>: El contratista deberá informar al supervisor del contrato la causa identificada, las actividades ejecutadas y los elementos reemplazados como resultado de cualquier reclamación atendida por garantía.</w:t>
            </w:r>
          </w:p>
        </w:tc>
      </w:tr>
      <w:tr w:rsidR="00E72F9A" w14:paraId="6269A544" w14:textId="77777777" w:rsidTr="1A0FA963">
        <w:trPr>
          <w:trHeight w:val="626"/>
        </w:trPr>
        <w:tc>
          <w:tcPr>
            <w:tcW w:w="2727" w:type="dxa"/>
            <w:vAlign w:val="center"/>
          </w:tcPr>
          <w:p w14:paraId="633743EE" w14:textId="77777777" w:rsidR="00E72F9A" w:rsidRDefault="004C48ED" w:rsidP="008E7227">
            <w:pPr>
              <w:jc w:val="center"/>
              <w:rPr>
                <w:rFonts w:ascii="Arial" w:hAnsi="Arial" w:cs="Arial"/>
                <w:b/>
                <w:bCs/>
                <w:sz w:val="22"/>
                <w:szCs w:val="22"/>
              </w:rPr>
            </w:pPr>
            <w:r w:rsidRPr="66841E14">
              <w:rPr>
                <w:rFonts w:ascii="Arial" w:hAnsi="Arial" w:cs="Arial"/>
                <w:b/>
                <w:bCs/>
                <w:sz w:val="22"/>
                <w:szCs w:val="22"/>
              </w:rPr>
              <w:t>Empaque y</w:t>
            </w:r>
            <w:r w:rsidR="23F87B3C" w:rsidRPr="66841E14">
              <w:rPr>
                <w:rFonts w:ascii="Arial" w:hAnsi="Arial" w:cs="Arial"/>
                <w:b/>
                <w:bCs/>
                <w:sz w:val="22"/>
                <w:szCs w:val="22"/>
              </w:rPr>
              <w:t xml:space="preserve"> rotulado</w:t>
            </w:r>
          </w:p>
        </w:tc>
        <w:tc>
          <w:tcPr>
            <w:tcW w:w="6360" w:type="dxa"/>
            <w:vAlign w:val="center"/>
          </w:tcPr>
          <w:p w14:paraId="5A35F0F4" w14:textId="77777777" w:rsidR="00E72F9A" w:rsidRDefault="00E37F01" w:rsidP="16CBEF5B">
            <w:pPr>
              <w:jc w:val="both"/>
              <w:rPr>
                <w:rFonts w:ascii="Arial" w:eastAsia="Arial" w:hAnsi="Arial" w:cs="Arial"/>
                <w:sz w:val="22"/>
                <w:szCs w:val="22"/>
              </w:rPr>
            </w:pPr>
            <w:r w:rsidRPr="16CBEF5B">
              <w:rPr>
                <w:rFonts w:ascii="Arial" w:hAnsi="Arial" w:cs="Arial"/>
                <w:sz w:val="22"/>
                <w:szCs w:val="22"/>
              </w:rPr>
              <w:t xml:space="preserve">Por tratarse de un contrato de prestación de servicios, el empaque y rotulado será aplicable únicamente a los repuestos e insumos suministrados durante la ejecución contractual, los cuales deberán conservar, cuando aplique, su empaque original, identificación, referencia y demás elementos de rotulado que permitan verificar su procedencia, trazabilidad y compatibilidad con el </w:t>
            </w:r>
            <w:r w:rsidR="00FB1114">
              <w:rPr>
                <w:rFonts w:ascii="Arial" w:hAnsi="Arial" w:cs="Arial"/>
                <w:sz w:val="22"/>
                <w:szCs w:val="22"/>
              </w:rPr>
              <w:t>automotor</w:t>
            </w:r>
            <w:r w:rsidRPr="16CBEF5B">
              <w:rPr>
                <w:rFonts w:ascii="Arial" w:hAnsi="Arial" w:cs="Arial"/>
                <w:sz w:val="22"/>
                <w:szCs w:val="22"/>
              </w:rPr>
              <w:t xml:space="preserve"> intervenido.</w:t>
            </w:r>
            <w:r w:rsidR="10F64378" w:rsidRPr="16CBEF5B">
              <w:rPr>
                <w:rFonts w:ascii="Arial" w:hAnsi="Arial" w:cs="Arial"/>
                <w:sz w:val="22"/>
                <w:szCs w:val="22"/>
              </w:rPr>
              <w:t xml:space="preserve"> </w:t>
            </w:r>
            <w:r w:rsidR="10F64378" w:rsidRPr="16CBEF5B">
              <w:rPr>
                <w:rFonts w:ascii="Arial" w:eastAsia="Arial" w:hAnsi="Arial" w:cs="Arial"/>
                <w:sz w:val="22"/>
                <w:szCs w:val="22"/>
              </w:rPr>
              <w:t xml:space="preserve">Estos deberán ser entregados sin </w:t>
            </w:r>
            <w:proofErr w:type="spellStart"/>
            <w:r w:rsidR="10F64378" w:rsidRPr="16CBEF5B">
              <w:rPr>
                <w:rFonts w:ascii="Arial" w:eastAsia="Arial" w:hAnsi="Arial" w:cs="Arial"/>
                <w:sz w:val="22"/>
                <w:szCs w:val="22"/>
              </w:rPr>
              <w:t>sobreempaques</w:t>
            </w:r>
            <w:proofErr w:type="spellEnd"/>
            <w:r w:rsidR="10F64378" w:rsidRPr="16CBEF5B">
              <w:rPr>
                <w:rFonts w:ascii="Arial" w:eastAsia="Arial" w:hAnsi="Arial" w:cs="Arial"/>
                <w:sz w:val="22"/>
                <w:szCs w:val="22"/>
              </w:rPr>
              <w:t xml:space="preserve"> o exceso de envolturas. Se deberán evitar empaques plásticos de un solo uso, a menos que no se pueda garantizar la integridad del elemento con otro empaque. En todo caso, la entrega sin </w:t>
            </w:r>
            <w:proofErr w:type="spellStart"/>
            <w:r w:rsidR="10F64378" w:rsidRPr="16CBEF5B">
              <w:rPr>
                <w:rFonts w:ascii="Arial" w:eastAsia="Arial" w:hAnsi="Arial" w:cs="Arial"/>
                <w:sz w:val="22"/>
                <w:szCs w:val="22"/>
              </w:rPr>
              <w:t>sobreempaques</w:t>
            </w:r>
            <w:proofErr w:type="spellEnd"/>
            <w:r w:rsidR="10F64378" w:rsidRPr="16CBEF5B">
              <w:rPr>
                <w:rFonts w:ascii="Arial" w:eastAsia="Arial" w:hAnsi="Arial" w:cs="Arial"/>
                <w:sz w:val="22"/>
                <w:szCs w:val="22"/>
              </w:rPr>
              <w:t xml:space="preserve"> no debe comprometer la integridad y calidad del bien o producto.</w:t>
            </w:r>
          </w:p>
        </w:tc>
      </w:tr>
      <w:tr w:rsidR="00E72F9A" w14:paraId="6BDA3915" w14:textId="77777777" w:rsidTr="1A0FA963">
        <w:trPr>
          <w:trHeight w:val="1065"/>
        </w:trPr>
        <w:tc>
          <w:tcPr>
            <w:tcW w:w="2727" w:type="dxa"/>
          </w:tcPr>
          <w:p w14:paraId="09F61FBC" w14:textId="77777777" w:rsidR="00E72F9A" w:rsidRPr="0013548B" w:rsidRDefault="23F87B3C" w:rsidP="000F1353">
            <w:pPr>
              <w:tabs>
                <w:tab w:val="left" w:pos="7740"/>
              </w:tabs>
              <w:jc w:val="center"/>
              <w:rPr>
                <w:rFonts w:ascii="Arial" w:hAnsi="Arial" w:cs="Arial"/>
                <w:b/>
                <w:bCs/>
                <w:sz w:val="22"/>
                <w:szCs w:val="22"/>
              </w:rPr>
            </w:pPr>
            <w:r w:rsidRPr="66841E14">
              <w:rPr>
                <w:rFonts w:ascii="Arial" w:hAnsi="Arial" w:cs="Arial"/>
                <w:b/>
                <w:bCs/>
                <w:sz w:val="22"/>
                <w:szCs w:val="22"/>
              </w:rPr>
              <w:t>Presentación</w:t>
            </w:r>
            <w:r w:rsidR="1DAAEE7C" w:rsidRPr="66841E14">
              <w:rPr>
                <w:rFonts w:ascii="Arial" w:hAnsi="Arial" w:cs="Arial"/>
                <w:b/>
                <w:bCs/>
                <w:sz w:val="22"/>
                <w:szCs w:val="22"/>
              </w:rPr>
              <w:t xml:space="preserve"> y Unidad de Medida</w:t>
            </w:r>
          </w:p>
        </w:tc>
        <w:tc>
          <w:tcPr>
            <w:tcW w:w="6360" w:type="dxa"/>
          </w:tcPr>
          <w:p w14:paraId="422C36B4" w14:textId="77777777" w:rsidR="008E7E0C" w:rsidRDefault="008E7E0C" w:rsidP="16CBEF5B">
            <w:pPr>
              <w:tabs>
                <w:tab w:val="left" w:pos="7740"/>
              </w:tabs>
              <w:jc w:val="both"/>
              <w:rPr>
                <w:rFonts w:ascii="Arial" w:hAnsi="Arial" w:cs="Arial"/>
                <w:sz w:val="22"/>
                <w:szCs w:val="22"/>
              </w:rPr>
            </w:pPr>
            <w:r w:rsidRPr="16CBEF5B">
              <w:rPr>
                <w:rFonts w:ascii="Arial" w:hAnsi="Arial" w:cs="Arial"/>
                <w:sz w:val="22"/>
                <w:szCs w:val="22"/>
              </w:rPr>
              <w:t xml:space="preserve">Por tratarse de un contrato de prestación de servicios de mantenimiento ejecutado por demanda, la unidad de medida corresponde a órdenes de servicio de mantenimiento debidamente autorizadas por la Entidad. </w:t>
            </w:r>
          </w:p>
          <w:p w14:paraId="353B7534" w14:textId="77777777" w:rsidR="008E7E0C" w:rsidRDefault="008E7E0C" w:rsidP="16CBEF5B">
            <w:pPr>
              <w:tabs>
                <w:tab w:val="left" w:pos="7740"/>
              </w:tabs>
              <w:jc w:val="both"/>
              <w:rPr>
                <w:rFonts w:ascii="Arial" w:hAnsi="Arial" w:cs="Arial"/>
                <w:sz w:val="22"/>
                <w:szCs w:val="22"/>
              </w:rPr>
            </w:pPr>
          </w:p>
          <w:p w14:paraId="450C0F40" w14:textId="77777777" w:rsidR="008E7E0C" w:rsidRDefault="008E7E0C" w:rsidP="16CBEF5B">
            <w:pPr>
              <w:tabs>
                <w:tab w:val="left" w:pos="7740"/>
              </w:tabs>
              <w:jc w:val="both"/>
              <w:rPr>
                <w:rFonts w:ascii="Arial" w:hAnsi="Arial" w:cs="Arial"/>
                <w:sz w:val="22"/>
                <w:szCs w:val="22"/>
              </w:rPr>
            </w:pPr>
            <w:r w:rsidRPr="16CBEF5B">
              <w:rPr>
                <w:rFonts w:ascii="Arial" w:hAnsi="Arial" w:cs="Arial"/>
                <w:sz w:val="22"/>
                <w:szCs w:val="22"/>
              </w:rPr>
              <w:t>El número de órdenes de servicio que se ejecuten durante la vigencia contractual dependerá de las necesidades de mantenimiento del parque automotor y estará limitado por el valor total del presupuesto asignado al contrato.</w:t>
            </w:r>
          </w:p>
          <w:p w14:paraId="7AB1EF66" w14:textId="77777777" w:rsidR="008E7E0C" w:rsidRPr="008E7E0C" w:rsidRDefault="008E7E0C" w:rsidP="16CBEF5B">
            <w:pPr>
              <w:tabs>
                <w:tab w:val="left" w:pos="7740"/>
              </w:tabs>
              <w:jc w:val="both"/>
              <w:rPr>
                <w:rFonts w:ascii="Arial" w:hAnsi="Arial" w:cs="Arial"/>
                <w:sz w:val="22"/>
                <w:szCs w:val="22"/>
              </w:rPr>
            </w:pPr>
          </w:p>
          <w:p w14:paraId="173A2480" w14:textId="77777777" w:rsidR="00E72F9A" w:rsidRPr="00836837" w:rsidRDefault="008E7E0C" w:rsidP="16CBEF5B">
            <w:pPr>
              <w:tabs>
                <w:tab w:val="left" w:pos="7740"/>
              </w:tabs>
              <w:jc w:val="both"/>
              <w:rPr>
                <w:rFonts w:ascii="Arial" w:hAnsi="Arial" w:cs="Arial"/>
                <w:sz w:val="22"/>
                <w:szCs w:val="22"/>
              </w:rPr>
            </w:pPr>
            <w:r w:rsidRPr="16CBEF5B">
              <w:rPr>
                <w:rFonts w:ascii="Arial" w:hAnsi="Arial" w:cs="Arial"/>
                <w:sz w:val="22"/>
                <w:szCs w:val="22"/>
              </w:rPr>
              <w:t xml:space="preserve">Cada orden de servicio </w:t>
            </w:r>
            <w:r w:rsidRPr="00836837">
              <w:rPr>
                <w:rFonts w:ascii="Arial" w:hAnsi="Arial" w:cs="Arial"/>
                <w:sz w:val="22"/>
                <w:szCs w:val="22"/>
              </w:rPr>
              <w:t>podrá comprender una o varias actividades de mantenimiento preventivo o correctivo, así como los repuestos, insumos, mano de obra o servicios especializados que resulten técnicamente necesarios y hayan sido previamente autorizados por la Entidad.</w:t>
            </w:r>
          </w:p>
          <w:p w14:paraId="2C971380" w14:textId="77777777" w:rsidR="00E01549" w:rsidRPr="00836837" w:rsidRDefault="00E01549">
            <w:pPr>
              <w:tabs>
                <w:tab w:val="left" w:pos="7740"/>
              </w:tabs>
              <w:jc w:val="both"/>
              <w:rPr>
                <w:rFonts w:ascii="Arial" w:hAnsi="Arial" w:cs="Arial"/>
                <w:sz w:val="22"/>
                <w:szCs w:val="22"/>
              </w:rPr>
            </w:pPr>
          </w:p>
          <w:p w14:paraId="3AD3D68A" w14:textId="77777777" w:rsidR="00E01549" w:rsidRDefault="00CE4977">
            <w:pPr>
              <w:tabs>
                <w:tab w:val="left" w:pos="7740"/>
              </w:tabs>
              <w:jc w:val="both"/>
              <w:rPr>
                <w:rFonts w:ascii="Arial" w:hAnsi="Arial" w:cs="Arial"/>
                <w:sz w:val="22"/>
                <w:szCs w:val="22"/>
              </w:rPr>
            </w:pPr>
            <w:r w:rsidRPr="00836837">
              <w:rPr>
                <w:rFonts w:ascii="Arial" w:hAnsi="Arial" w:cs="Arial"/>
                <w:sz w:val="22"/>
                <w:szCs w:val="22"/>
              </w:rPr>
              <w:t xml:space="preserve">Para efectos de la subasta inversa, la oferta económica de cada grupo se expresa, en el Formato de Oferta Económica publicado con el pliego, como un único porcentaje de descuento, con mínimo del cero coma cero uno por ciento (0,01%) y máximo dos (2) decimales, sobre la sumatoria base del grupo, entendida como la suma de los precios unitarios del listado base de precios de repuestos antes de IVA. El </w:t>
            </w:r>
            <w:proofErr w:type="spellStart"/>
            <w:r w:rsidRPr="00836837">
              <w:rPr>
                <w:rFonts w:ascii="Arial" w:hAnsi="Arial" w:cs="Arial"/>
                <w:sz w:val="22"/>
                <w:szCs w:val="22"/>
              </w:rPr>
              <w:t>tempario</w:t>
            </w:r>
            <w:proofErr w:type="spellEnd"/>
            <w:r w:rsidRPr="00836837">
              <w:rPr>
                <w:rFonts w:ascii="Arial" w:hAnsi="Arial" w:cs="Arial"/>
                <w:sz w:val="22"/>
                <w:szCs w:val="22"/>
              </w:rPr>
              <w:t xml:space="preserve"> y el valor de la hora hombre de referencia publicados por la Entidad no son objeto de oferta ni de subasta y no integran la sumatoria base; el porcentaje de descuento adjudicado se aplicará de manera uniforme a cada precio unitario del listado base y, con el mismo porcentaje, al valor de la hora hombre de referencia, y los valores resultantes, más el IVA a que haya lugar, serán los precios contractuales del grupo, que se liquidarán en las órdenes de servicio con los tiempos del </w:t>
            </w:r>
            <w:proofErr w:type="spellStart"/>
            <w:r w:rsidRPr="00836837">
              <w:rPr>
                <w:rFonts w:ascii="Arial" w:hAnsi="Arial" w:cs="Arial"/>
                <w:sz w:val="22"/>
                <w:szCs w:val="22"/>
              </w:rPr>
              <w:t>tempario</w:t>
            </w:r>
            <w:proofErr w:type="spellEnd"/>
            <w:r w:rsidRPr="00836837">
              <w:rPr>
                <w:rFonts w:ascii="Arial" w:hAnsi="Arial" w:cs="Arial"/>
                <w:sz w:val="22"/>
                <w:szCs w:val="22"/>
              </w:rPr>
              <w:t>. La sumatoria base es un índice de comparación de ofertas y no constituye el valor del contrato, el cual se ejecuta por bolsa a monto agotable hasta el presupuesto oficial asignado al grupo.</w:t>
            </w:r>
          </w:p>
        </w:tc>
      </w:tr>
    </w:tbl>
    <w:p w14:paraId="2DCCC960" w14:textId="77777777" w:rsidR="00E72F9A" w:rsidRPr="009B1CCE" w:rsidRDefault="00E72F9A" w:rsidP="009B1CCE">
      <w:pPr>
        <w:jc w:val="both"/>
        <w:rPr>
          <w:rFonts w:ascii="Arial" w:hAnsi="Arial" w:cs="Arial"/>
          <w:sz w:val="22"/>
          <w:szCs w:val="22"/>
        </w:rPr>
      </w:pPr>
    </w:p>
    <w:p w14:paraId="24562D56" w14:textId="77777777" w:rsidR="00E72F9A" w:rsidRDefault="00E72F9A" w:rsidP="009B1CCE">
      <w:pPr>
        <w:jc w:val="both"/>
        <w:rPr>
          <w:rFonts w:ascii="Arial" w:hAnsi="Arial" w:cs="Arial"/>
          <w:b/>
          <w:sz w:val="22"/>
          <w:szCs w:val="22"/>
        </w:rPr>
      </w:pPr>
    </w:p>
    <w:sectPr w:rsidR="00E72F9A" w:rsidSect="0017261C">
      <w:headerReference w:type="default" r:id="rId10"/>
      <w:footerReference w:type="default" r:id="rId11"/>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6069D" w14:textId="77777777" w:rsidR="005E55DE" w:rsidRDefault="005E55DE">
      <w:r>
        <w:separator/>
      </w:r>
    </w:p>
  </w:endnote>
  <w:endnote w:type="continuationSeparator" w:id="0">
    <w:p w14:paraId="06C5764B" w14:textId="77777777" w:rsidR="005E55DE" w:rsidRDefault="005E5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8C471" w14:textId="77777777" w:rsidR="009B7EB0" w:rsidRPr="00F05ACB" w:rsidRDefault="009B7EB0"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3B7513BE" w14:textId="77777777" w:rsidR="009B7EB0" w:rsidRPr="00F05ACB" w:rsidRDefault="009B7EB0"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78305" w14:textId="77777777" w:rsidR="005E55DE" w:rsidRDefault="005E55DE">
      <w:r>
        <w:separator/>
      </w:r>
    </w:p>
  </w:footnote>
  <w:footnote w:type="continuationSeparator" w:id="0">
    <w:p w14:paraId="7670210C" w14:textId="77777777" w:rsidR="005E55DE" w:rsidRDefault="005E5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9B7EB0" w:rsidRPr="00E537F7" w14:paraId="7C758AFE" w14:textId="77777777" w:rsidTr="00F05ACB">
      <w:trPr>
        <w:cantSplit/>
        <w:trHeight w:val="274"/>
      </w:trPr>
      <w:tc>
        <w:tcPr>
          <w:tcW w:w="2127" w:type="dxa"/>
          <w:vMerge w:val="restart"/>
          <w:tcBorders>
            <w:top w:val="single" w:sz="4" w:space="0" w:color="auto"/>
            <w:left w:val="single" w:sz="4" w:space="0" w:color="auto"/>
            <w:right w:val="single" w:sz="4" w:space="0" w:color="auto"/>
          </w:tcBorders>
          <w:vAlign w:val="center"/>
        </w:tcPr>
        <w:p w14:paraId="537E6239" w14:textId="77777777" w:rsidR="009B7EB0" w:rsidRPr="009C74A4" w:rsidRDefault="009B7EB0" w:rsidP="00F05ACB">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99C253B" wp14:editId="764D3B39">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328B1181" w14:textId="77777777" w:rsidR="009B7EB0" w:rsidRPr="00926246" w:rsidRDefault="009B7EB0" w:rsidP="00F05ACB">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1C2B51D0" w14:textId="77777777" w:rsidR="009B7EB0" w:rsidRPr="00E537F7" w:rsidRDefault="009B7EB0" w:rsidP="00E537F7">
          <w:pPr>
            <w:pStyle w:val="Encabezado"/>
            <w:rPr>
              <w:rFonts w:ascii="Arial" w:hAnsi="Arial"/>
              <w:b/>
              <w:bCs/>
              <w:color w:val="000000"/>
              <w:sz w:val="14"/>
              <w:szCs w:val="14"/>
            </w:rPr>
          </w:pPr>
          <w:r w:rsidRPr="00E537F7">
            <w:rPr>
              <w:rFonts w:ascii="Arial" w:hAnsi="Arial"/>
              <w:b/>
              <w:bCs/>
              <w:color w:val="000000"/>
              <w:sz w:val="14"/>
              <w:szCs w:val="14"/>
            </w:rPr>
            <w:t>Código: FGN-AP07-F-07</w:t>
          </w:r>
        </w:p>
        <w:p w14:paraId="44EE6B22" w14:textId="77777777" w:rsidR="009B7EB0" w:rsidRPr="00E537F7" w:rsidRDefault="009B7EB0" w:rsidP="00E537F7">
          <w:pPr>
            <w:pStyle w:val="Encabezado"/>
            <w:rPr>
              <w:rFonts w:ascii="Arial" w:hAnsi="Arial"/>
              <w:b/>
              <w:bCs/>
              <w:color w:val="000000"/>
              <w:sz w:val="14"/>
              <w:szCs w:val="14"/>
            </w:rPr>
          </w:pPr>
        </w:p>
        <w:p w14:paraId="0990D7A3" w14:textId="77777777" w:rsidR="009B7EB0" w:rsidRPr="00E537F7" w:rsidRDefault="009B7EB0" w:rsidP="00E537F7">
          <w:pPr>
            <w:pStyle w:val="Encabezado"/>
            <w:rPr>
              <w:rFonts w:ascii="Arial" w:hAnsi="Arial"/>
              <w:b/>
              <w:bCs/>
              <w:color w:val="000000"/>
              <w:sz w:val="14"/>
              <w:szCs w:val="14"/>
            </w:rPr>
          </w:pPr>
          <w:r w:rsidRPr="00E537F7">
            <w:rPr>
              <w:rFonts w:ascii="Arial" w:hAnsi="Arial"/>
              <w:b/>
              <w:bCs/>
              <w:color w:val="000000"/>
              <w:sz w:val="14"/>
              <w:szCs w:val="14"/>
            </w:rPr>
            <w:t>Versión: 02</w:t>
          </w:r>
        </w:p>
        <w:p w14:paraId="14AD4B5B" w14:textId="77777777" w:rsidR="009B7EB0" w:rsidRPr="00E537F7" w:rsidRDefault="009B7EB0" w:rsidP="00E537F7">
          <w:pPr>
            <w:pStyle w:val="Encabezado"/>
            <w:rPr>
              <w:rFonts w:ascii="Arial" w:hAnsi="Arial"/>
              <w:b/>
              <w:bCs/>
              <w:color w:val="000000"/>
              <w:sz w:val="14"/>
              <w:szCs w:val="14"/>
            </w:rPr>
          </w:pPr>
        </w:p>
        <w:p w14:paraId="57308BF1" w14:textId="1A145071" w:rsidR="009B7EB0" w:rsidRPr="00E537F7" w:rsidRDefault="009B7EB0"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6D2932">
            <w:rPr>
              <w:rFonts w:ascii="Arial" w:hAnsi="Arial"/>
              <w:b/>
              <w:bCs/>
              <w:noProof/>
              <w:color w:val="000000"/>
              <w:sz w:val="14"/>
              <w:szCs w:val="14"/>
            </w:rPr>
            <w:t>17</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6D2932">
            <w:rPr>
              <w:rFonts w:ascii="Arial" w:hAnsi="Arial"/>
              <w:b/>
              <w:bCs/>
              <w:noProof/>
              <w:color w:val="000000"/>
              <w:sz w:val="14"/>
              <w:szCs w:val="14"/>
            </w:rPr>
            <w:t>43</w:t>
          </w:r>
          <w:r w:rsidRPr="00E537F7">
            <w:rPr>
              <w:rFonts w:ascii="Arial" w:hAnsi="Arial"/>
              <w:b/>
              <w:bCs/>
              <w:color w:val="000000"/>
              <w:sz w:val="14"/>
              <w:szCs w:val="14"/>
            </w:rPr>
            <w:fldChar w:fldCharType="end"/>
          </w:r>
        </w:p>
      </w:tc>
    </w:tr>
    <w:tr w:rsidR="009B7EB0" w:rsidRPr="00E537F7" w14:paraId="6A69F6B3" w14:textId="77777777" w:rsidTr="00F05ACB">
      <w:trPr>
        <w:cantSplit/>
        <w:trHeight w:val="787"/>
      </w:trPr>
      <w:tc>
        <w:tcPr>
          <w:tcW w:w="2127" w:type="dxa"/>
          <w:vMerge/>
          <w:tcBorders>
            <w:left w:val="single" w:sz="4" w:space="0" w:color="auto"/>
            <w:bottom w:val="single" w:sz="4" w:space="0" w:color="auto"/>
            <w:right w:val="single" w:sz="4" w:space="0" w:color="auto"/>
          </w:tcBorders>
          <w:vAlign w:val="center"/>
        </w:tcPr>
        <w:p w14:paraId="4462286F" w14:textId="77777777" w:rsidR="009B7EB0" w:rsidRDefault="009B7EB0" w:rsidP="00F05ACB">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04B61567" w14:textId="77777777" w:rsidR="009B7EB0" w:rsidRPr="00EC7C88" w:rsidRDefault="009B7EB0" w:rsidP="00F05ACB">
          <w:pPr>
            <w:jc w:val="center"/>
            <w:rPr>
              <w:rFonts w:ascii="Arial" w:hAnsi="Arial" w:cs="Arial"/>
              <w:b/>
              <w:i/>
              <w:color w:val="000000"/>
            </w:rPr>
          </w:pPr>
          <w:r>
            <w:rPr>
              <w:rFonts w:ascii="Arial" w:hAnsi="Arial" w:cs="Arial"/>
              <w:b/>
              <w:bCs/>
              <w:color w:val="000000"/>
              <w:szCs w:val="20"/>
              <w:lang w:val="es-CO" w:eastAsia="en-US"/>
            </w:rPr>
            <w:t xml:space="preserve">FORMATO </w:t>
          </w:r>
          <w:r w:rsidRPr="0094431E">
            <w:rPr>
              <w:rFonts w:ascii="Arial" w:hAnsi="Arial" w:cs="Arial"/>
              <w:b/>
              <w:bCs/>
              <w:color w:val="000000"/>
              <w:szCs w:val="20"/>
              <w:lang w:val="es-CO" w:eastAsia="en-US"/>
            </w:rPr>
            <w:t xml:space="preserve">FICHA TÉCNICA DE BIENES Y SERVICIOS DE </w:t>
          </w:r>
          <w:r w:rsidR="00DA1A5C" w:rsidRPr="0094431E">
            <w:rPr>
              <w:rFonts w:ascii="Arial" w:hAnsi="Arial" w:cs="Arial"/>
              <w:b/>
              <w:bCs/>
              <w:color w:val="000000"/>
              <w:szCs w:val="20"/>
              <w:lang w:val="es-CO" w:eastAsia="en-US"/>
            </w:rPr>
            <w:t>CARACTERÍSTICAS</w:t>
          </w:r>
          <w:r w:rsidRPr="0094431E">
            <w:rPr>
              <w:rFonts w:ascii="Arial" w:hAnsi="Arial" w:cs="Arial"/>
              <w:b/>
              <w:bCs/>
              <w:color w:val="000000"/>
              <w:szCs w:val="20"/>
              <w:lang w:val="es-CO" w:eastAsia="en-US"/>
            </w:rPr>
            <w:t xml:space="preserve">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585FB32F" w14:textId="77777777" w:rsidR="009B7EB0" w:rsidRPr="00E537F7" w:rsidRDefault="009B7EB0" w:rsidP="00E537F7">
          <w:pPr>
            <w:pStyle w:val="Encabezado"/>
            <w:rPr>
              <w:rFonts w:ascii="Arial" w:hAnsi="Arial"/>
              <w:color w:val="000000"/>
              <w:sz w:val="14"/>
              <w:szCs w:val="14"/>
            </w:rPr>
          </w:pPr>
        </w:p>
      </w:tc>
    </w:tr>
  </w:tbl>
  <w:p w14:paraId="7E2A2F0E" w14:textId="77777777" w:rsidR="009B7EB0" w:rsidRDefault="009B7E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8BC"/>
    <w:multiLevelType w:val="hybridMultilevel"/>
    <w:tmpl w:val="DAB4CADA"/>
    <w:lvl w:ilvl="0" w:tplc="8DE06346">
      <w:start w:val="1"/>
      <w:numFmt w:val="bullet"/>
      <w:lvlText w:val=""/>
      <w:lvlJc w:val="left"/>
      <w:pPr>
        <w:ind w:left="720" w:hanging="360"/>
      </w:pPr>
      <w:rPr>
        <w:rFonts w:ascii="Symbol" w:hAnsi="Symbol" w:hint="default"/>
      </w:rPr>
    </w:lvl>
    <w:lvl w:ilvl="1" w:tplc="FA3C7996">
      <w:start w:val="1"/>
      <w:numFmt w:val="bullet"/>
      <w:lvlText w:val="o"/>
      <w:lvlJc w:val="left"/>
      <w:pPr>
        <w:ind w:left="1440" w:hanging="360"/>
      </w:pPr>
      <w:rPr>
        <w:rFonts w:ascii="Courier New" w:hAnsi="Courier New" w:hint="default"/>
      </w:rPr>
    </w:lvl>
    <w:lvl w:ilvl="2" w:tplc="FE48B5CE">
      <w:start w:val="1"/>
      <w:numFmt w:val="bullet"/>
      <w:lvlText w:val=""/>
      <w:lvlJc w:val="left"/>
      <w:pPr>
        <w:ind w:left="2160" w:hanging="360"/>
      </w:pPr>
      <w:rPr>
        <w:rFonts w:ascii="Wingdings" w:hAnsi="Wingdings" w:hint="default"/>
      </w:rPr>
    </w:lvl>
    <w:lvl w:ilvl="3" w:tplc="2AAEDD78">
      <w:start w:val="1"/>
      <w:numFmt w:val="bullet"/>
      <w:lvlText w:val=""/>
      <w:lvlJc w:val="left"/>
      <w:pPr>
        <w:ind w:left="2880" w:hanging="360"/>
      </w:pPr>
      <w:rPr>
        <w:rFonts w:ascii="Symbol" w:hAnsi="Symbol" w:hint="default"/>
      </w:rPr>
    </w:lvl>
    <w:lvl w:ilvl="4" w:tplc="BF3CED86">
      <w:start w:val="1"/>
      <w:numFmt w:val="bullet"/>
      <w:lvlText w:val="o"/>
      <w:lvlJc w:val="left"/>
      <w:pPr>
        <w:ind w:left="3600" w:hanging="360"/>
      </w:pPr>
      <w:rPr>
        <w:rFonts w:ascii="Courier New" w:hAnsi="Courier New" w:hint="default"/>
      </w:rPr>
    </w:lvl>
    <w:lvl w:ilvl="5" w:tplc="C4404312">
      <w:start w:val="1"/>
      <w:numFmt w:val="bullet"/>
      <w:lvlText w:val=""/>
      <w:lvlJc w:val="left"/>
      <w:pPr>
        <w:ind w:left="4320" w:hanging="360"/>
      </w:pPr>
      <w:rPr>
        <w:rFonts w:ascii="Wingdings" w:hAnsi="Wingdings" w:hint="default"/>
      </w:rPr>
    </w:lvl>
    <w:lvl w:ilvl="6" w:tplc="5FCED696">
      <w:start w:val="1"/>
      <w:numFmt w:val="bullet"/>
      <w:lvlText w:val=""/>
      <w:lvlJc w:val="left"/>
      <w:pPr>
        <w:ind w:left="5040" w:hanging="360"/>
      </w:pPr>
      <w:rPr>
        <w:rFonts w:ascii="Symbol" w:hAnsi="Symbol" w:hint="default"/>
      </w:rPr>
    </w:lvl>
    <w:lvl w:ilvl="7" w:tplc="B414E966">
      <w:start w:val="1"/>
      <w:numFmt w:val="bullet"/>
      <w:lvlText w:val="o"/>
      <w:lvlJc w:val="left"/>
      <w:pPr>
        <w:ind w:left="5760" w:hanging="360"/>
      </w:pPr>
      <w:rPr>
        <w:rFonts w:ascii="Courier New" w:hAnsi="Courier New" w:hint="default"/>
      </w:rPr>
    </w:lvl>
    <w:lvl w:ilvl="8" w:tplc="7F12562E">
      <w:start w:val="1"/>
      <w:numFmt w:val="bullet"/>
      <w:lvlText w:val=""/>
      <w:lvlJc w:val="left"/>
      <w:pPr>
        <w:ind w:left="6480" w:hanging="360"/>
      </w:pPr>
      <w:rPr>
        <w:rFonts w:ascii="Wingdings" w:hAnsi="Wingdings" w:hint="default"/>
      </w:rPr>
    </w:lvl>
  </w:abstractNum>
  <w:abstractNum w:abstractNumId="1" w15:restartNumberingAfterBreak="0">
    <w:nsid w:val="03BB6183"/>
    <w:multiLevelType w:val="hybridMultilevel"/>
    <w:tmpl w:val="DBF857EC"/>
    <w:lvl w:ilvl="0" w:tplc="832EE19E">
      <w:start w:val="1"/>
      <w:numFmt w:val="bullet"/>
      <w:lvlText w:val=""/>
      <w:lvlJc w:val="left"/>
      <w:pPr>
        <w:ind w:left="720" w:hanging="360"/>
      </w:pPr>
      <w:rPr>
        <w:rFonts w:ascii="Symbol" w:hAnsi="Symbol" w:hint="default"/>
      </w:rPr>
    </w:lvl>
    <w:lvl w:ilvl="1" w:tplc="224C3CCA">
      <w:start w:val="1"/>
      <w:numFmt w:val="bullet"/>
      <w:lvlText w:val="o"/>
      <w:lvlJc w:val="left"/>
      <w:pPr>
        <w:ind w:left="1440" w:hanging="360"/>
      </w:pPr>
      <w:rPr>
        <w:rFonts w:ascii="Courier New" w:hAnsi="Courier New" w:hint="default"/>
      </w:rPr>
    </w:lvl>
    <w:lvl w:ilvl="2" w:tplc="96BAE996">
      <w:start w:val="1"/>
      <w:numFmt w:val="bullet"/>
      <w:lvlText w:val=""/>
      <w:lvlJc w:val="left"/>
      <w:pPr>
        <w:ind w:left="2160" w:hanging="360"/>
      </w:pPr>
      <w:rPr>
        <w:rFonts w:ascii="Wingdings" w:hAnsi="Wingdings" w:hint="default"/>
      </w:rPr>
    </w:lvl>
    <w:lvl w:ilvl="3" w:tplc="DE7E451A">
      <w:start w:val="1"/>
      <w:numFmt w:val="bullet"/>
      <w:lvlText w:val=""/>
      <w:lvlJc w:val="left"/>
      <w:pPr>
        <w:ind w:left="2880" w:hanging="360"/>
      </w:pPr>
      <w:rPr>
        <w:rFonts w:ascii="Symbol" w:hAnsi="Symbol" w:hint="default"/>
      </w:rPr>
    </w:lvl>
    <w:lvl w:ilvl="4" w:tplc="5914CC38">
      <w:start w:val="1"/>
      <w:numFmt w:val="bullet"/>
      <w:lvlText w:val="o"/>
      <w:lvlJc w:val="left"/>
      <w:pPr>
        <w:ind w:left="3600" w:hanging="360"/>
      </w:pPr>
      <w:rPr>
        <w:rFonts w:ascii="Courier New" w:hAnsi="Courier New" w:hint="default"/>
      </w:rPr>
    </w:lvl>
    <w:lvl w:ilvl="5" w:tplc="FFF276C2">
      <w:start w:val="1"/>
      <w:numFmt w:val="bullet"/>
      <w:lvlText w:val=""/>
      <w:lvlJc w:val="left"/>
      <w:pPr>
        <w:ind w:left="4320" w:hanging="360"/>
      </w:pPr>
      <w:rPr>
        <w:rFonts w:ascii="Wingdings" w:hAnsi="Wingdings" w:hint="default"/>
      </w:rPr>
    </w:lvl>
    <w:lvl w:ilvl="6" w:tplc="811A6744">
      <w:start w:val="1"/>
      <w:numFmt w:val="bullet"/>
      <w:lvlText w:val=""/>
      <w:lvlJc w:val="left"/>
      <w:pPr>
        <w:ind w:left="5040" w:hanging="360"/>
      </w:pPr>
      <w:rPr>
        <w:rFonts w:ascii="Symbol" w:hAnsi="Symbol" w:hint="default"/>
      </w:rPr>
    </w:lvl>
    <w:lvl w:ilvl="7" w:tplc="F9442BEE">
      <w:start w:val="1"/>
      <w:numFmt w:val="bullet"/>
      <w:lvlText w:val="o"/>
      <w:lvlJc w:val="left"/>
      <w:pPr>
        <w:ind w:left="5760" w:hanging="360"/>
      </w:pPr>
      <w:rPr>
        <w:rFonts w:ascii="Courier New" w:hAnsi="Courier New" w:hint="default"/>
      </w:rPr>
    </w:lvl>
    <w:lvl w:ilvl="8" w:tplc="D0BAE72E">
      <w:start w:val="1"/>
      <w:numFmt w:val="bullet"/>
      <w:lvlText w:val=""/>
      <w:lvlJc w:val="left"/>
      <w:pPr>
        <w:ind w:left="6480" w:hanging="360"/>
      </w:pPr>
      <w:rPr>
        <w:rFonts w:ascii="Wingdings" w:hAnsi="Wingdings" w:hint="default"/>
      </w:rPr>
    </w:lvl>
  </w:abstractNum>
  <w:abstractNum w:abstractNumId="2" w15:restartNumberingAfterBreak="0">
    <w:nsid w:val="07E8748E"/>
    <w:multiLevelType w:val="multilevel"/>
    <w:tmpl w:val="9628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0D33B8"/>
    <w:multiLevelType w:val="hybridMultilevel"/>
    <w:tmpl w:val="6FE89FC0"/>
    <w:lvl w:ilvl="0" w:tplc="13BEA25C">
      <w:start w:val="1"/>
      <w:numFmt w:val="bullet"/>
      <w:lvlText w:val=""/>
      <w:lvlJc w:val="left"/>
      <w:pPr>
        <w:ind w:left="720" w:hanging="360"/>
      </w:pPr>
      <w:rPr>
        <w:rFonts w:ascii="Symbol" w:hAnsi="Symbol" w:hint="default"/>
      </w:rPr>
    </w:lvl>
    <w:lvl w:ilvl="1" w:tplc="46A6B44C">
      <w:start w:val="1"/>
      <w:numFmt w:val="bullet"/>
      <w:lvlText w:val="o"/>
      <w:lvlJc w:val="left"/>
      <w:pPr>
        <w:ind w:left="1440" w:hanging="360"/>
      </w:pPr>
      <w:rPr>
        <w:rFonts w:ascii="Courier New" w:hAnsi="Courier New" w:hint="default"/>
      </w:rPr>
    </w:lvl>
    <w:lvl w:ilvl="2" w:tplc="63F65DCE">
      <w:start w:val="1"/>
      <w:numFmt w:val="bullet"/>
      <w:lvlText w:val=""/>
      <w:lvlJc w:val="left"/>
      <w:pPr>
        <w:ind w:left="2160" w:hanging="360"/>
      </w:pPr>
      <w:rPr>
        <w:rFonts w:ascii="Wingdings" w:hAnsi="Wingdings" w:hint="default"/>
      </w:rPr>
    </w:lvl>
    <w:lvl w:ilvl="3" w:tplc="370AC716">
      <w:start w:val="1"/>
      <w:numFmt w:val="bullet"/>
      <w:lvlText w:val=""/>
      <w:lvlJc w:val="left"/>
      <w:pPr>
        <w:ind w:left="2880" w:hanging="360"/>
      </w:pPr>
      <w:rPr>
        <w:rFonts w:ascii="Symbol" w:hAnsi="Symbol" w:hint="default"/>
      </w:rPr>
    </w:lvl>
    <w:lvl w:ilvl="4" w:tplc="240C2682">
      <w:start w:val="1"/>
      <w:numFmt w:val="bullet"/>
      <w:lvlText w:val="o"/>
      <w:lvlJc w:val="left"/>
      <w:pPr>
        <w:ind w:left="3600" w:hanging="360"/>
      </w:pPr>
      <w:rPr>
        <w:rFonts w:ascii="Courier New" w:hAnsi="Courier New" w:hint="default"/>
      </w:rPr>
    </w:lvl>
    <w:lvl w:ilvl="5" w:tplc="B306A05C">
      <w:start w:val="1"/>
      <w:numFmt w:val="bullet"/>
      <w:lvlText w:val=""/>
      <w:lvlJc w:val="left"/>
      <w:pPr>
        <w:ind w:left="4320" w:hanging="360"/>
      </w:pPr>
      <w:rPr>
        <w:rFonts w:ascii="Wingdings" w:hAnsi="Wingdings" w:hint="default"/>
      </w:rPr>
    </w:lvl>
    <w:lvl w:ilvl="6" w:tplc="8A02FD9C">
      <w:start w:val="1"/>
      <w:numFmt w:val="bullet"/>
      <w:lvlText w:val=""/>
      <w:lvlJc w:val="left"/>
      <w:pPr>
        <w:ind w:left="5040" w:hanging="360"/>
      </w:pPr>
      <w:rPr>
        <w:rFonts w:ascii="Symbol" w:hAnsi="Symbol" w:hint="default"/>
      </w:rPr>
    </w:lvl>
    <w:lvl w:ilvl="7" w:tplc="F6A255F2">
      <w:start w:val="1"/>
      <w:numFmt w:val="bullet"/>
      <w:lvlText w:val="o"/>
      <w:lvlJc w:val="left"/>
      <w:pPr>
        <w:ind w:left="5760" w:hanging="360"/>
      </w:pPr>
      <w:rPr>
        <w:rFonts w:ascii="Courier New" w:hAnsi="Courier New" w:hint="default"/>
      </w:rPr>
    </w:lvl>
    <w:lvl w:ilvl="8" w:tplc="857C5A8E">
      <w:start w:val="1"/>
      <w:numFmt w:val="bullet"/>
      <w:lvlText w:val=""/>
      <w:lvlJc w:val="left"/>
      <w:pPr>
        <w:ind w:left="6480" w:hanging="360"/>
      </w:pPr>
      <w:rPr>
        <w:rFonts w:ascii="Wingdings" w:hAnsi="Wingdings" w:hint="default"/>
      </w:rPr>
    </w:lvl>
  </w:abstractNum>
  <w:abstractNum w:abstractNumId="4" w15:restartNumberingAfterBreak="0">
    <w:nsid w:val="0A864885"/>
    <w:multiLevelType w:val="hybridMultilevel"/>
    <w:tmpl w:val="49D6E992"/>
    <w:lvl w:ilvl="0" w:tplc="1F566796">
      <w:start w:val="1"/>
      <w:numFmt w:val="bullet"/>
      <w:lvlText w:val=""/>
      <w:lvlJc w:val="left"/>
      <w:pPr>
        <w:ind w:left="720" w:hanging="360"/>
      </w:pPr>
      <w:rPr>
        <w:rFonts w:ascii="Symbol" w:hAnsi="Symbol" w:hint="default"/>
      </w:rPr>
    </w:lvl>
    <w:lvl w:ilvl="1" w:tplc="7D34A070">
      <w:start w:val="1"/>
      <w:numFmt w:val="bullet"/>
      <w:lvlText w:val="o"/>
      <w:lvlJc w:val="left"/>
      <w:pPr>
        <w:ind w:left="1440" w:hanging="360"/>
      </w:pPr>
      <w:rPr>
        <w:rFonts w:ascii="Courier New" w:hAnsi="Courier New" w:hint="default"/>
      </w:rPr>
    </w:lvl>
    <w:lvl w:ilvl="2" w:tplc="8C4CE406">
      <w:start w:val="1"/>
      <w:numFmt w:val="bullet"/>
      <w:lvlText w:val=""/>
      <w:lvlJc w:val="left"/>
      <w:pPr>
        <w:ind w:left="2160" w:hanging="360"/>
      </w:pPr>
      <w:rPr>
        <w:rFonts w:ascii="Wingdings" w:hAnsi="Wingdings" w:hint="default"/>
      </w:rPr>
    </w:lvl>
    <w:lvl w:ilvl="3" w:tplc="4EA21ACC">
      <w:start w:val="1"/>
      <w:numFmt w:val="bullet"/>
      <w:lvlText w:val=""/>
      <w:lvlJc w:val="left"/>
      <w:pPr>
        <w:ind w:left="2880" w:hanging="360"/>
      </w:pPr>
      <w:rPr>
        <w:rFonts w:ascii="Symbol" w:hAnsi="Symbol" w:hint="default"/>
      </w:rPr>
    </w:lvl>
    <w:lvl w:ilvl="4" w:tplc="4F724232">
      <w:start w:val="1"/>
      <w:numFmt w:val="bullet"/>
      <w:lvlText w:val="o"/>
      <w:lvlJc w:val="left"/>
      <w:pPr>
        <w:ind w:left="3600" w:hanging="360"/>
      </w:pPr>
      <w:rPr>
        <w:rFonts w:ascii="Courier New" w:hAnsi="Courier New" w:hint="default"/>
      </w:rPr>
    </w:lvl>
    <w:lvl w:ilvl="5" w:tplc="D18ECC3A">
      <w:start w:val="1"/>
      <w:numFmt w:val="bullet"/>
      <w:lvlText w:val=""/>
      <w:lvlJc w:val="left"/>
      <w:pPr>
        <w:ind w:left="4320" w:hanging="360"/>
      </w:pPr>
      <w:rPr>
        <w:rFonts w:ascii="Wingdings" w:hAnsi="Wingdings" w:hint="default"/>
      </w:rPr>
    </w:lvl>
    <w:lvl w:ilvl="6" w:tplc="7428807E">
      <w:start w:val="1"/>
      <w:numFmt w:val="bullet"/>
      <w:lvlText w:val=""/>
      <w:lvlJc w:val="left"/>
      <w:pPr>
        <w:ind w:left="5040" w:hanging="360"/>
      </w:pPr>
      <w:rPr>
        <w:rFonts w:ascii="Symbol" w:hAnsi="Symbol" w:hint="default"/>
      </w:rPr>
    </w:lvl>
    <w:lvl w:ilvl="7" w:tplc="0AB63182">
      <w:start w:val="1"/>
      <w:numFmt w:val="bullet"/>
      <w:lvlText w:val="o"/>
      <w:lvlJc w:val="left"/>
      <w:pPr>
        <w:ind w:left="5760" w:hanging="360"/>
      </w:pPr>
      <w:rPr>
        <w:rFonts w:ascii="Courier New" w:hAnsi="Courier New" w:hint="default"/>
      </w:rPr>
    </w:lvl>
    <w:lvl w:ilvl="8" w:tplc="B0180C5E">
      <w:start w:val="1"/>
      <w:numFmt w:val="bullet"/>
      <w:lvlText w:val=""/>
      <w:lvlJc w:val="left"/>
      <w:pPr>
        <w:ind w:left="6480" w:hanging="360"/>
      </w:pPr>
      <w:rPr>
        <w:rFonts w:ascii="Wingdings" w:hAnsi="Wingdings" w:hint="default"/>
      </w:rPr>
    </w:lvl>
  </w:abstractNum>
  <w:abstractNum w:abstractNumId="5" w15:restartNumberingAfterBreak="0">
    <w:nsid w:val="0C34C446"/>
    <w:multiLevelType w:val="hybridMultilevel"/>
    <w:tmpl w:val="6270D51E"/>
    <w:lvl w:ilvl="0" w:tplc="967CA618">
      <w:start w:val="1"/>
      <w:numFmt w:val="bullet"/>
      <w:lvlText w:val=""/>
      <w:lvlJc w:val="left"/>
      <w:pPr>
        <w:ind w:left="1068" w:hanging="360"/>
      </w:pPr>
      <w:rPr>
        <w:rFonts w:ascii="Symbol" w:hAnsi="Symbol" w:hint="default"/>
      </w:rPr>
    </w:lvl>
    <w:lvl w:ilvl="1" w:tplc="93F48550">
      <w:start w:val="1"/>
      <w:numFmt w:val="bullet"/>
      <w:lvlText w:val="o"/>
      <w:lvlJc w:val="left"/>
      <w:pPr>
        <w:ind w:left="1440" w:hanging="360"/>
      </w:pPr>
      <w:rPr>
        <w:rFonts w:ascii="Courier New" w:hAnsi="Courier New" w:hint="default"/>
      </w:rPr>
    </w:lvl>
    <w:lvl w:ilvl="2" w:tplc="F2A678EA">
      <w:start w:val="1"/>
      <w:numFmt w:val="bullet"/>
      <w:lvlText w:val=""/>
      <w:lvlJc w:val="left"/>
      <w:pPr>
        <w:ind w:left="2160" w:hanging="360"/>
      </w:pPr>
      <w:rPr>
        <w:rFonts w:ascii="Wingdings" w:hAnsi="Wingdings" w:hint="default"/>
      </w:rPr>
    </w:lvl>
    <w:lvl w:ilvl="3" w:tplc="3580F76C">
      <w:start w:val="1"/>
      <w:numFmt w:val="bullet"/>
      <w:lvlText w:val=""/>
      <w:lvlJc w:val="left"/>
      <w:pPr>
        <w:ind w:left="2880" w:hanging="360"/>
      </w:pPr>
      <w:rPr>
        <w:rFonts w:ascii="Symbol" w:hAnsi="Symbol" w:hint="default"/>
      </w:rPr>
    </w:lvl>
    <w:lvl w:ilvl="4" w:tplc="A3FA2B14">
      <w:start w:val="1"/>
      <w:numFmt w:val="bullet"/>
      <w:lvlText w:val="o"/>
      <w:lvlJc w:val="left"/>
      <w:pPr>
        <w:ind w:left="3600" w:hanging="360"/>
      </w:pPr>
      <w:rPr>
        <w:rFonts w:ascii="Courier New" w:hAnsi="Courier New" w:hint="default"/>
      </w:rPr>
    </w:lvl>
    <w:lvl w:ilvl="5" w:tplc="0D3E4A5A">
      <w:start w:val="1"/>
      <w:numFmt w:val="bullet"/>
      <w:lvlText w:val=""/>
      <w:lvlJc w:val="left"/>
      <w:pPr>
        <w:ind w:left="4320" w:hanging="360"/>
      </w:pPr>
      <w:rPr>
        <w:rFonts w:ascii="Wingdings" w:hAnsi="Wingdings" w:hint="default"/>
      </w:rPr>
    </w:lvl>
    <w:lvl w:ilvl="6" w:tplc="D7325686">
      <w:start w:val="1"/>
      <w:numFmt w:val="bullet"/>
      <w:lvlText w:val=""/>
      <w:lvlJc w:val="left"/>
      <w:pPr>
        <w:ind w:left="5040" w:hanging="360"/>
      </w:pPr>
      <w:rPr>
        <w:rFonts w:ascii="Symbol" w:hAnsi="Symbol" w:hint="default"/>
      </w:rPr>
    </w:lvl>
    <w:lvl w:ilvl="7" w:tplc="D27ED8A0">
      <w:start w:val="1"/>
      <w:numFmt w:val="bullet"/>
      <w:lvlText w:val="o"/>
      <w:lvlJc w:val="left"/>
      <w:pPr>
        <w:ind w:left="5760" w:hanging="360"/>
      </w:pPr>
      <w:rPr>
        <w:rFonts w:ascii="Courier New" w:hAnsi="Courier New" w:hint="default"/>
      </w:rPr>
    </w:lvl>
    <w:lvl w:ilvl="8" w:tplc="1598E342">
      <w:start w:val="1"/>
      <w:numFmt w:val="bullet"/>
      <w:lvlText w:val=""/>
      <w:lvlJc w:val="left"/>
      <w:pPr>
        <w:ind w:left="6480" w:hanging="360"/>
      </w:pPr>
      <w:rPr>
        <w:rFonts w:ascii="Wingdings" w:hAnsi="Wingdings" w:hint="default"/>
      </w:rPr>
    </w:lvl>
  </w:abstractNum>
  <w:abstractNum w:abstractNumId="6" w15:restartNumberingAfterBreak="0">
    <w:nsid w:val="0D3436D4"/>
    <w:multiLevelType w:val="multilevel"/>
    <w:tmpl w:val="5318219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EC58FFA"/>
    <w:multiLevelType w:val="hybridMultilevel"/>
    <w:tmpl w:val="ACAA8CCA"/>
    <w:lvl w:ilvl="0" w:tplc="C8D2A434">
      <w:start w:val="1"/>
      <w:numFmt w:val="bullet"/>
      <w:lvlText w:val=""/>
      <w:lvlJc w:val="left"/>
      <w:pPr>
        <w:ind w:left="1068" w:hanging="360"/>
      </w:pPr>
      <w:rPr>
        <w:rFonts w:ascii="Symbol" w:hAnsi="Symbol" w:hint="default"/>
      </w:rPr>
    </w:lvl>
    <w:lvl w:ilvl="1" w:tplc="FC6C643C">
      <w:start w:val="1"/>
      <w:numFmt w:val="bullet"/>
      <w:lvlText w:val="o"/>
      <w:lvlJc w:val="left"/>
      <w:pPr>
        <w:ind w:left="1440" w:hanging="360"/>
      </w:pPr>
      <w:rPr>
        <w:rFonts w:ascii="Courier New" w:hAnsi="Courier New" w:hint="default"/>
      </w:rPr>
    </w:lvl>
    <w:lvl w:ilvl="2" w:tplc="C7463FAA">
      <w:start w:val="1"/>
      <w:numFmt w:val="bullet"/>
      <w:lvlText w:val=""/>
      <w:lvlJc w:val="left"/>
      <w:pPr>
        <w:ind w:left="2160" w:hanging="360"/>
      </w:pPr>
      <w:rPr>
        <w:rFonts w:ascii="Wingdings" w:hAnsi="Wingdings" w:hint="default"/>
      </w:rPr>
    </w:lvl>
    <w:lvl w:ilvl="3" w:tplc="D5E07D6C">
      <w:start w:val="1"/>
      <w:numFmt w:val="bullet"/>
      <w:lvlText w:val=""/>
      <w:lvlJc w:val="left"/>
      <w:pPr>
        <w:ind w:left="2880" w:hanging="360"/>
      </w:pPr>
      <w:rPr>
        <w:rFonts w:ascii="Symbol" w:hAnsi="Symbol" w:hint="default"/>
      </w:rPr>
    </w:lvl>
    <w:lvl w:ilvl="4" w:tplc="10A039BA">
      <w:start w:val="1"/>
      <w:numFmt w:val="bullet"/>
      <w:lvlText w:val="o"/>
      <w:lvlJc w:val="left"/>
      <w:pPr>
        <w:ind w:left="3600" w:hanging="360"/>
      </w:pPr>
      <w:rPr>
        <w:rFonts w:ascii="Courier New" w:hAnsi="Courier New" w:hint="default"/>
      </w:rPr>
    </w:lvl>
    <w:lvl w:ilvl="5" w:tplc="0424185A">
      <w:start w:val="1"/>
      <w:numFmt w:val="bullet"/>
      <w:lvlText w:val=""/>
      <w:lvlJc w:val="left"/>
      <w:pPr>
        <w:ind w:left="4320" w:hanging="360"/>
      </w:pPr>
      <w:rPr>
        <w:rFonts w:ascii="Wingdings" w:hAnsi="Wingdings" w:hint="default"/>
      </w:rPr>
    </w:lvl>
    <w:lvl w:ilvl="6" w:tplc="7CD2F4FC">
      <w:start w:val="1"/>
      <w:numFmt w:val="bullet"/>
      <w:lvlText w:val=""/>
      <w:lvlJc w:val="left"/>
      <w:pPr>
        <w:ind w:left="5040" w:hanging="360"/>
      </w:pPr>
      <w:rPr>
        <w:rFonts w:ascii="Symbol" w:hAnsi="Symbol" w:hint="default"/>
      </w:rPr>
    </w:lvl>
    <w:lvl w:ilvl="7" w:tplc="11BE233A">
      <w:start w:val="1"/>
      <w:numFmt w:val="bullet"/>
      <w:lvlText w:val="o"/>
      <w:lvlJc w:val="left"/>
      <w:pPr>
        <w:ind w:left="5760" w:hanging="360"/>
      </w:pPr>
      <w:rPr>
        <w:rFonts w:ascii="Courier New" w:hAnsi="Courier New" w:hint="default"/>
      </w:rPr>
    </w:lvl>
    <w:lvl w:ilvl="8" w:tplc="F264B0DC">
      <w:start w:val="1"/>
      <w:numFmt w:val="bullet"/>
      <w:lvlText w:val=""/>
      <w:lvlJc w:val="left"/>
      <w:pPr>
        <w:ind w:left="6480" w:hanging="360"/>
      </w:pPr>
      <w:rPr>
        <w:rFonts w:ascii="Wingdings" w:hAnsi="Wingdings" w:hint="default"/>
      </w:rPr>
    </w:lvl>
  </w:abstractNum>
  <w:abstractNum w:abstractNumId="8" w15:restartNumberingAfterBreak="0">
    <w:nsid w:val="0EDFE596"/>
    <w:multiLevelType w:val="hybridMultilevel"/>
    <w:tmpl w:val="03FE817C"/>
    <w:lvl w:ilvl="0" w:tplc="075CAACA">
      <w:start w:val="1"/>
      <w:numFmt w:val="bullet"/>
      <w:lvlText w:val=""/>
      <w:lvlJc w:val="left"/>
      <w:pPr>
        <w:ind w:left="720" w:hanging="360"/>
      </w:pPr>
      <w:rPr>
        <w:rFonts w:ascii="Symbol" w:hAnsi="Symbol" w:hint="default"/>
      </w:rPr>
    </w:lvl>
    <w:lvl w:ilvl="1" w:tplc="A8A6555E">
      <w:start w:val="1"/>
      <w:numFmt w:val="bullet"/>
      <w:lvlText w:val="o"/>
      <w:lvlJc w:val="left"/>
      <w:pPr>
        <w:ind w:left="1440" w:hanging="360"/>
      </w:pPr>
      <w:rPr>
        <w:rFonts w:ascii="Courier New" w:hAnsi="Courier New" w:hint="default"/>
      </w:rPr>
    </w:lvl>
    <w:lvl w:ilvl="2" w:tplc="72303608">
      <w:start w:val="1"/>
      <w:numFmt w:val="bullet"/>
      <w:lvlText w:val=""/>
      <w:lvlJc w:val="left"/>
      <w:pPr>
        <w:ind w:left="2160" w:hanging="360"/>
      </w:pPr>
      <w:rPr>
        <w:rFonts w:ascii="Wingdings" w:hAnsi="Wingdings" w:hint="default"/>
      </w:rPr>
    </w:lvl>
    <w:lvl w:ilvl="3" w:tplc="4D8C70CA">
      <w:start w:val="1"/>
      <w:numFmt w:val="bullet"/>
      <w:lvlText w:val=""/>
      <w:lvlJc w:val="left"/>
      <w:pPr>
        <w:ind w:left="2880" w:hanging="360"/>
      </w:pPr>
      <w:rPr>
        <w:rFonts w:ascii="Symbol" w:hAnsi="Symbol" w:hint="default"/>
      </w:rPr>
    </w:lvl>
    <w:lvl w:ilvl="4" w:tplc="52701496">
      <w:start w:val="1"/>
      <w:numFmt w:val="bullet"/>
      <w:lvlText w:val="o"/>
      <w:lvlJc w:val="left"/>
      <w:pPr>
        <w:ind w:left="3600" w:hanging="360"/>
      </w:pPr>
      <w:rPr>
        <w:rFonts w:ascii="Courier New" w:hAnsi="Courier New" w:hint="default"/>
      </w:rPr>
    </w:lvl>
    <w:lvl w:ilvl="5" w:tplc="0F12718E">
      <w:start w:val="1"/>
      <w:numFmt w:val="bullet"/>
      <w:lvlText w:val=""/>
      <w:lvlJc w:val="left"/>
      <w:pPr>
        <w:ind w:left="4320" w:hanging="360"/>
      </w:pPr>
      <w:rPr>
        <w:rFonts w:ascii="Wingdings" w:hAnsi="Wingdings" w:hint="default"/>
      </w:rPr>
    </w:lvl>
    <w:lvl w:ilvl="6" w:tplc="C20CF554">
      <w:start w:val="1"/>
      <w:numFmt w:val="bullet"/>
      <w:lvlText w:val=""/>
      <w:lvlJc w:val="left"/>
      <w:pPr>
        <w:ind w:left="5040" w:hanging="360"/>
      </w:pPr>
      <w:rPr>
        <w:rFonts w:ascii="Symbol" w:hAnsi="Symbol" w:hint="default"/>
      </w:rPr>
    </w:lvl>
    <w:lvl w:ilvl="7" w:tplc="2CD2F500">
      <w:start w:val="1"/>
      <w:numFmt w:val="bullet"/>
      <w:lvlText w:val="o"/>
      <w:lvlJc w:val="left"/>
      <w:pPr>
        <w:ind w:left="5760" w:hanging="360"/>
      </w:pPr>
      <w:rPr>
        <w:rFonts w:ascii="Courier New" w:hAnsi="Courier New" w:hint="default"/>
      </w:rPr>
    </w:lvl>
    <w:lvl w:ilvl="8" w:tplc="A6C8BD98">
      <w:start w:val="1"/>
      <w:numFmt w:val="bullet"/>
      <w:lvlText w:val=""/>
      <w:lvlJc w:val="left"/>
      <w:pPr>
        <w:ind w:left="6480" w:hanging="360"/>
      </w:pPr>
      <w:rPr>
        <w:rFonts w:ascii="Wingdings" w:hAnsi="Wingdings" w:hint="default"/>
      </w:rPr>
    </w:lvl>
  </w:abstractNum>
  <w:abstractNum w:abstractNumId="9" w15:restartNumberingAfterBreak="0">
    <w:nsid w:val="107D4C59"/>
    <w:multiLevelType w:val="multilevel"/>
    <w:tmpl w:val="6134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315339"/>
    <w:multiLevelType w:val="multilevel"/>
    <w:tmpl w:val="16B2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9056EB"/>
    <w:multiLevelType w:val="multilevel"/>
    <w:tmpl w:val="8CD6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558B77"/>
    <w:multiLevelType w:val="hybridMultilevel"/>
    <w:tmpl w:val="8A3A59F4"/>
    <w:lvl w:ilvl="0" w:tplc="7A301EEE">
      <w:start w:val="1"/>
      <w:numFmt w:val="bullet"/>
      <w:lvlText w:val=""/>
      <w:lvlJc w:val="left"/>
      <w:pPr>
        <w:ind w:left="720" w:hanging="360"/>
      </w:pPr>
      <w:rPr>
        <w:rFonts w:ascii="Symbol" w:hAnsi="Symbol" w:hint="default"/>
      </w:rPr>
    </w:lvl>
    <w:lvl w:ilvl="1" w:tplc="EECEE07E">
      <w:start w:val="1"/>
      <w:numFmt w:val="bullet"/>
      <w:lvlText w:val="o"/>
      <w:lvlJc w:val="left"/>
      <w:pPr>
        <w:ind w:left="1440" w:hanging="360"/>
      </w:pPr>
      <w:rPr>
        <w:rFonts w:ascii="Courier New" w:hAnsi="Courier New" w:hint="default"/>
      </w:rPr>
    </w:lvl>
    <w:lvl w:ilvl="2" w:tplc="F190D42A">
      <w:start w:val="1"/>
      <w:numFmt w:val="bullet"/>
      <w:lvlText w:val=""/>
      <w:lvlJc w:val="left"/>
      <w:pPr>
        <w:ind w:left="2160" w:hanging="360"/>
      </w:pPr>
      <w:rPr>
        <w:rFonts w:ascii="Wingdings" w:hAnsi="Wingdings" w:hint="default"/>
      </w:rPr>
    </w:lvl>
    <w:lvl w:ilvl="3" w:tplc="0810A8B6">
      <w:start w:val="1"/>
      <w:numFmt w:val="bullet"/>
      <w:lvlText w:val=""/>
      <w:lvlJc w:val="left"/>
      <w:pPr>
        <w:ind w:left="2880" w:hanging="360"/>
      </w:pPr>
      <w:rPr>
        <w:rFonts w:ascii="Symbol" w:hAnsi="Symbol" w:hint="default"/>
      </w:rPr>
    </w:lvl>
    <w:lvl w:ilvl="4" w:tplc="C7FCA67E">
      <w:start w:val="1"/>
      <w:numFmt w:val="bullet"/>
      <w:lvlText w:val="o"/>
      <w:lvlJc w:val="left"/>
      <w:pPr>
        <w:ind w:left="3600" w:hanging="360"/>
      </w:pPr>
      <w:rPr>
        <w:rFonts w:ascii="Courier New" w:hAnsi="Courier New" w:hint="default"/>
      </w:rPr>
    </w:lvl>
    <w:lvl w:ilvl="5" w:tplc="A942D3F8">
      <w:start w:val="1"/>
      <w:numFmt w:val="bullet"/>
      <w:lvlText w:val=""/>
      <w:lvlJc w:val="left"/>
      <w:pPr>
        <w:ind w:left="4320" w:hanging="360"/>
      </w:pPr>
      <w:rPr>
        <w:rFonts w:ascii="Wingdings" w:hAnsi="Wingdings" w:hint="default"/>
      </w:rPr>
    </w:lvl>
    <w:lvl w:ilvl="6" w:tplc="79C6FD04">
      <w:start w:val="1"/>
      <w:numFmt w:val="bullet"/>
      <w:lvlText w:val=""/>
      <w:lvlJc w:val="left"/>
      <w:pPr>
        <w:ind w:left="5040" w:hanging="360"/>
      </w:pPr>
      <w:rPr>
        <w:rFonts w:ascii="Symbol" w:hAnsi="Symbol" w:hint="default"/>
      </w:rPr>
    </w:lvl>
    <w:lvl w:ilvl="7" w:tplc="304EA384">
      <w:start w:val="1"/>
      <w:numFmt w:val="bullet"/>
      <w:lvlText w:val="o"/>
      <w:lvlJc w:val="left"/>
      <w:pPr>
        <w:ind w:left="5760" w:hanging="360"/>
      </w:pPr>
      <w:rPr>
        <w:rFonts w:ascii="Courier New" w:hAnsi="Courier New" w:hint="default"/>
      </w:rPr>
    </w:lvl>
    <w:lvl w:ilvl="8" w:tplc="7430DA00">
      <w:start w:val="1"/>
      <w:numFmt w:val="bullet"/>
      <w:lvlText w:val=""/>
      <w:lvlJc w:val="left"/>
      <w:pPr>
        <w:ind w:left="6480" w:hanging="360"/>
      </w:pPr>
      <w:rPr>
        <w:rFonts w:ascii="Wingdings" w:hAnsi="Wingdings" w:hint="default"/>
      </w:rPr>
    </w:lvl>
  </w:abstractNum>
  <w:abstractNum w:abstractNumId="13" w15:restartNumberingAfterBreak="0">
    <w:nsid w:val="18715C14"/>
    <w:multiLevelType w:val="hybridMultilevel"/>
    <w:tmpl w:val="9D4E20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15" w15:restartNumberingAfterBreak="0">
    <w:nsid w:val="19AE6F12"/>
    <w:multiLevelType w:val="multilevel"/>
    <w:tmpl w:val="C69A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FF0D85"/>
    <w:multiLevelType w:val="hybridMultilevel"/>
    <w:tmpl w:val="B562EB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A252F69"/>
    <w:multiLevelType w:val="multilevel"/>
    <w:tmpl w:val="F0D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C588315"/>
    <w:multiLevelType w:val="hybridMultilevel"/>
    <w:tmpl w:val="26F6EF92"/>
    <w:lvl w:ilvl="0" w:tplc="44CC9B0A">
      <w:start w:val="1"/>
      <w:numFmt w:val="bullet"/>
      <w:lvlText w:val=""/>
      <w:lvlJc w:val="left"/>
      <w:pPr>
        <w:ind w:left="1080" w:hanging="360"/>
      </w:pPr>
      <w:rPr>
        <w:rFonts w:ascii="Symbol" w:hAnsi="Symbol" w:hint="default"/>
      </w:rPr>
    </w:lvl>
    <w:lvl w:ilvl="1" w:tplc="6BE4676A">
      <w:start w:val="1"/>
      <w:numFmt w:val="bullet"/>
      <w:lvlText w:val="o"/>
      <w:lvlJc w:val="left"/>
      <w:pPr>
        <w:ind w:left="1440" w:hanging="360"/>
      </w:pPr>
      <w:rPr>
        <w:rFonts w:ascii="Courier New" w:hAnsi="Courier New" w:hint="default"/>
      </w:rPr>
    </w:lvl>
    <w:lvl w:ilvl="2" w:tplc="E7E82C70">
      <w:start w:val="1"/>
      <w:numFmt w:val="bullet"/>
      <w:lvlText w:val=""/>
      <w:lvlJc w:val="left"/>
      <w:pPr>
        <w:ind w:left="2160" w:hanging="360"/>
      </w:pPr>
      <w:rPr>
        <w:rFonts w:ascii="Wingdings" w:hAnsi="Wingdings" w:hint="default"/>
      </w:rPr>
    </w:lvl>
    <w:lvl w:ilvl="3" w:tplc="4C3A9E4E">
      <w:start w:val="1"/>
      <w:numFmt w:val="bullet"/>
      <w:lvlText w:val=""/>
      <w:lvlJc w:val="left"/>
      <w:pPr>
        <w:ind w:left="2880" w:hanging="360"/>
      </w:pPr>
      <w:rPr>
        <w:rFonts w:ascii="Symbol" w:hAnsi="Symbol" w:hint="default"/>
      </w:rPr>
    </w:lvl>
    <w:lvl w:ilvl="4" w:tplc="AA96AB38">
      <w:start w:val="1"/>
      <w:numFmt w:val="bullet"/>
      <w:lvlText w:val="o"/>
      <w:lvlJc w:val="left"/>
      <w:pPr>
        <w:ind w:left="3600" w:hanging="360"/>
      </w:pPr>
      <w:rPr>
        <w:rFonts w:ascii="Courier New" w:hAnsi="Courier New" w:hint="default"/>
      </w:rPr>
    </w:lvl>
    <w:lvl w:ilvl="5" w:tplc="0F5242D2">
      <w:start w:val="1"/>
      <w:numFmt w:val="bullet"/>
      <w:lvlText w:val=""/>
      <w:lvlJc w:val="left"/>
      <w:pPr>
        <w:ind w:left="4320" w:hanging="360"/>
      </w:pPr>
      <w:rPr>
        <w:rFonts w:ascii="Wingdings" w:hAnsi="Wingdings" w:hint="default"/>
      </w:rPr>
    </w:lvl>
    <w:lvl w:ilvl="6" w:tplc="027A3C82">
      <w:start w:val="1"/>
      <w:numFmt w:val="bullet"/>
      <w:lvlText w:val=""/>
      <w:lvlJc w:val="left"/>
      <w:pPr>
        <w:ind w:left="5040" w:hanging="360"/>
      </w:pPr>
      <w:rPr>
        <w:rFonts w:ascii="Symbol" w:hAnsi="Symbol" w:hint="default"/>
      </w:rPr>
    </w:lvl>
    <w:lvl w:ilvl="7" w:tplc="95CAFBC2">
      <w:start w:val="1"/>
      <w:numFmt w:val="bullet"/>
      <w:lvlText w:val="o"/>
      <w:lvlJc w:val="left"/>
      <w:pPr>
        <w:ind w:left="5760" w:hanging="360"/>
      </w:pPr>
      <w:rPr>
        <w:rFonts w:ascii="Courier New" w:hAnsi="Courier New" w:hint="default"/>
      </w:rPr>
    </w:lvl>
    <w:lvl w:ilvl="8" w:tplc="E4C0492A">
      <w:start w:val="1"/>
      <w:numFmt w:val="bullet"/>
      <w:lvlText w:val=""/>
      <w:lvlJc w:val="left"/>
      <w:pPr>
        <w:ind w:left="6480" w:hanging="360"/>
      </w:pPr>
      <w:rPr>
        <w:rFonts w:ascii="Wingdings" w:hAnsi="Wingdings" w:hint="default"/>
      </w:rPr>
    </w:lvl>
  </w:abstractNum>
  <w:abstractNum w:abstractNumId="19" w15:restartNumberingAfterBreak="0">
    <w:nsid w:val="1DB8FA7E"/>
    <w:multiLevelType w:val="hybridMultilevel"/>
    <w:tmpl w:val="120813C8"/>
    <w:lvl w:ilvl="0" w:tplc="5A40BA8C">
      <w:start w:val="1"/>
      <w:numFmt w:val="bullet"/>
      <w:lvlText w:val=""/>
      <w:lvlJc w:val="left"/>
      <w:pPr>
        <w:ind w:left="720" w:hanging="360"/>
      </w:pPr>
      <w:rPr>
        <w:rFonts w:ascii="Symbol" w:hAnsi="Symbol" w:hint="default"/>
      </w:rPr>
    </w:lvl>
    <w:lvl w:ilvl="1" w:tplc="2AEE41D2">
      <w:start w:val="1"/>
      <w:numFmt w:val="bullet"/>
      <w:lvlText w:val="o"/>
      <w:lvlJc w:val="left"/>
      <w:pPr>
        <w:ind w:left="1440" w:hanging="360"/>
      </w:pPr>
      <w:rPr>
        <w:rFonts w:ascii="Courier New" w:hAnsi="Courier New" w:hint="default"/>
      </w:rPr>
    </w:lvl>
    <w:lvl w:ilvl="2" w:tplc="97423DDE">
      <w:start w:val="1"/>
      <w:numFmt w:val="bullet"/>
      <w:lvlText w:val=""/>
      <w:lvlJc w:val="left"/>
      <w:pPr>
        <w:ind w:left="2160" w:hanging="360"/>
      </w:pPr>
      <w:rPr>
        <w:rFonts w:ascii="Wingdings" w:hAnsi="Wingdings" w:hint="default"/>
      </w:rPr>
    </w:lvl>
    <w:lvl w:ilvl="3" w:tplc="00901180">
      <w:start w:val="1"/>
      <w:numFmt w:val="bullet"/>
      <w:lvlText w:val=""/>
      <w:lvlJc w:val="left"/>
      <w:pPr>
        <w:ind w:left="2880" w:hanging="360"/>
      </w:pPr>
      <w:rPr>
        <w:rFonts w:ascii="Symbol" w:hAnsi="Symbol" w:hint="default"/>
      </w:rPr>
    </w:lvl>
    <w:lvl w:ilvl="4" w:tplc="A9B65374">
      <w:start w:val="1"/>
      <w:numFmt w:val="bullet"/>
      <w:lvlText w:val="o"/>
      <w:lvlJc w:val="left"/>
      <w:pPr>
        <w:ind w:left="3600" w:hanging="360"/>
      </w:pPr>
      <w:rPr>
        <w:rFonts w:ascii="Courier New" w:hAnsi="Courier New" w:hint="default"/>
      </w:rPr>
    </w:lvl>
    <w:lvl w:ilvl="5" w:tplc="E9A2ABBE">
      <w:start w:val="1"/>
      <w:numFmt w:val="bullet"/>
      <w:lvlText w:val=""/>
      <w:lvlJc w:val="left"/>
      <w:pPr>
        <w:ind w:left="4320" w:hanging="360"/>
      </w:pPr>
      <w:rPr>
        <w:rFonts w:ascii="Wingdings" w:hAnsi="Wingdings" w:hint="default"/>
      </w:rPr>
    </w:lvl>
    <w:lvl w:ilvl="6" w:tplc="3892C2B2">
      <w:start w:val="1"/>
      <w:numFmt w:val="bullet"/>
      <w:lvlText w:val=""/>
      <w:lvlJc w:val="left"/>
      <w:pPr>
        <w:ind w:left="5040" w:hanging="360"/>
      </w:pPr>
      <w:rPr>
        <w:rFonts w:ascii="Symbol" w:hAnsi="Symbol" w:hint="default"/>
      </w:rPr>
    </w:lvl>
    <w:lvl w:ilvl="7" w:tplc="99E8E330">
      <w:start w:val="1"/>
      <w:numFmt w:val="bullet"/>
      <w:lvlText w:val="o"/>
      <w:lvlJc w:val="left"/>
      <w:pPr>
        <w:ind w:left="5760" w:hanging="360"/>
      </w:pPr>
      <w:rPr>
        <w:rFonts w:ascii="Courier New" w:hAnsi="Courier New" w:hint="default"/>
      </w:rPr>
    </w:lvl>
    <w:lvl w:ilvl="8" w:tplc="5860F080">
      <w:start w:val="1"/>
      <w:numFmt w:val="bullet"/>
      <w:lvlText w:val=""/>
      <w:lvlJc w:val="left"/>
      <w:pPr>
        <w:ind w:left="6480" w:hanging="360"/>
      </w:pPr>
      <w:rPr>
        <w:rFonts w:ascii="Wingdings" w:hAnsi="Wingdings" w:hint="default"/>
      </w:rPr>
    </w:lvl>
  </w:abstractNum>
  <w:abstractNum w:abstractNumId="20" w15:restartNumberingAfterBreak="0">
    <w:nsid w:val="20C967B8"/>
    <w:multiLevelType w:val="multilevel"/>
    <w:tmpl w:val="8B8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22" w15:restartNumberingAfterBreak="0">
    <w:nsid w:val="2BD7120A"/>
    <w:multiLevelType w:val="multilevel"/>
    <w:tmpl w:val="6C12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B56A6B"/>
    <w:multiLevelType w:val="multilevel"/>
    <w:tmpl w:val="9A1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295F05"/>
    <w:multiLevelType w:val="multilevel"/>
    <w:tmpl w:val="3224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05E3883"/>
    <w:multiLevelType w:val="hybridMultilevel"/>
    <w:tmpl w:val="19E482A0"/>
    <w:lvl w:ilvl="0" w:tplc="A8B81AF2">
      <w:start w:val="1"/>
      <w:numFmt w:val="bullet"/>
      <w:lvlText w:val=""/>
      <w:lvlJc w:val="left"/>
      <w:pPr>
        <w:ind w:left="720" w:hanging="360"/>
      </w:pPr>
      <w:rPr>
        <w:rFonts w:ascii="Symbol" w:hAnsi="Symbol" w:hint="default"/>
      </w:rPr>
    </w:lvl>
    <w:lvl w:ilvl="1" w:tplc="2C32ECFA">
      <w:start w:val="1"/>
      <w:numFmt w:val="bullet"/>
      <w:lvlText w:val="o"/>
      <w:lvlJc w:val="left"/>
      <w:pPr>
        <w:ind w:left="1440" w:hanging="360"/>
      </w:pPr>
      <w:rPr>
        <w:rFonts w:ascii="Courier New" w:hAnsi="Courier New" w:hint="default"/>
      </w:rPr>
    </w:lvl>
    <w:lvl w:ilvl="2" w:tplc="BB0C4274">
      <w:start w:val="1"/>
      <w:numFmt w:val="bullet"/>
      <w:lvlText w:val=""/>
      <w:lvlJc w:val="left"/>
      <w:pPr>
        <w:ind w:left="2160" w:hanging="360"/>
      </w:pPr>
      <w:rPr>
        <w:rFonts w:ascii="Wingdings" w:hAnsi="Wingdings" w:hint="default"/>
      </w:rPr>
    </w:lvl>
    <w:lvl w:ilvl="3" w:tplc="CC0ED808">
      <w:start w:val="1"/>
      <w:numFmt w:val="bullet"/>
      <w:lvlText w:val=""/>
      <w:lvlJc w:val="left"/>
      <w:pPr>
        <w:ind w:left="2880" w:hanging="360"/>
      </w:pPr>
      <w:rPr>
        <w:rFonts w:ascii="Symbol" w:hAnsi="Symbol" w:hint="default"/>
      </w:rPr>
    </w:lvl>
    <w:lvl w:ilvl="4" w:tplc="27E4C1BE">
      <w:start w:val="1"/>
      <w:numFmt w:val="bullet"/>
      <w:lvlText w:val="o"/>
      <w:lvlJc w:val="left"/>
      <w:pPr>
        <w:ind w:left="3600" w:hanging="360"/>
      </w:pPr>
      <w:rPr>
        <w:rFonts w:ascii="Courier New" w:hAnsi="Courier New" w:hint="default"/>
      </w:rPr>
    </w:lvl>
    <w:lvl w:ilvl="5" w:tplc="31864BA6">
      <w:start w:val="1"/>
      <w:numFmt w:val="bullet"/>
      <w:lvlText w:val=""/>
      <w:lvlJc w:val="left"/>
      <w:pPr>
        <w:ind w:left="4320" w:hanging="360"/>
      </w:pPr>
      <w:rPr>
        <w:rFonts w:ascii="Wingdings" w:hAnsi="Wingdings" w:hint="default"/>
      </w:rPr>
    </w:lvl>
    <w:lvl w:ilvl="6" w:tplc="7264DBF0">
      <w:start w:val="1"/>
      <w:numFmt w:val="bullet"/>
      <w:lvlText w:val=""/>
      <w:lvlJc w:val="left"/>
      <w:pPr>
        <w:ind w:left="5040" w:hanging="360"/>
      </w:pPr>
      <w:rPr>
        <w:rFonts w:ascii="Symbol" w:hAnsi="Symbol" w:hint="default"/>
      </w:rPr>
    </w:lvl>
    <w:lvl w:ilvl="7" w:tplc="11F2D2BE">
      <w:start w:val="1"/>
      <w:numFmt w:val="bullet"/>
      <w:lvlText w:val="o"/>
      <w:lvlJc w:val="left"/>
      <w:pPr>
        <w:ind w:left="5760" w:hanging="360"/>
      </w:pPr>
      <w:rPr>
        <w:rFonts w:ascii="Courier New" w:hAnsi="Courier New" w:hint="default"/>
      </w:rPr>
    </w:lvl>
    <w:lvl w:ilvl="8" w:tplc="41664982">
      <w:start w:val="1"/>
      <w:numFmt w:val="bullet"/>
      <w:lvlText w:val=""/>
      <w:lvlJc w:val="left"/>
      <w:pPr>
        <w:ind w:left="6480" w:hanging="360"/>
      </w:pPr>
      <w:rPr>
        <w:rFonts w:ascii="Wingdings" w:hAnsi="Wingdings" w:hint="default"/>
      </w:rPr>
    </w:lvl>
  </w:abstractNum>
  <w:abstractNum w:abstractNumId="26" w15:restartNumberingAfterBreak="0">
    <w:nsid w:val="322F5FBB"/>
    <w:multiLevelType w:val="multilevel"/>
    <w:tmpl w:val="C28E74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332140BC"/>
    <w:multiLevelType w:val="multilevel"/>
    <w:tmpl w:val="360C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A31F393"/>
    <w:multiLevelType w:val="hybridMultilevel"/>
    <w:tmpl w:val="1E388C3C"/>
    <w:lvl w:ilvl="0" w:tplc="72E07CFE">
      <w:start w:val="1"/>
      <w:numFmt w:val="bullet"/>
      <w:lvlText w:val=""/>
      <w:lvlJc w:val="left"/>
      <w:pPr>
        <w:ind w:left="720" w:hanging="360"/>
      </w:pPr>
      <w:rPr>
        <w:rFonts w:ascii="Symbol" w:hAnsi="Symbol" w:hint="default"/>
      </w:rPr>
    </w:lvl>
    <w:lvl w:ilvl="1" w:tplc="7AFCA04E">
      <w:start w:val="1"/>
      <w:numFmt w:val="bullet"/>
      <w:lvlText w:val="o"/>
      <w:lvlJc w:val="left"/>
      <w:pPr>
        <w:ind w:left="1440" w:hanging="360"/>
      </w:pPr>
      <w:rPr>
        <w:rFonts w:ascii="Courier New" w:hAnsi="Courier New" w:hint="default"/>
      </w:rPr>
    </w:lvl>
    <w:lvl w:ilvl="2" w:tplc="51FC98C0">
      <w:start w:val="1"/>
      <w:numFmt w:val="bullet"/>
      <w:lvlText w:val=""/>
      <w:lvlJc w:val="left"/>
      <w:pPr>
        <w:ind w:left="2160" w:hanging="360"/>
      </w:pPr>
      <w:rPr>
        <w:rFonts w:ascii="Wingdings" w:hAnsi="Wingdings" w:hint="default"/>
      </w:rPr>
    </w:lvl>
    <w:lvl w:ilvl="3" w:tplc="75E8B09C">
      <w:start w:val="1"/>
      <w:numFmt w:val="bullet"/>
      <w:lvlText w:val=""/>
      <w:lvlJc w:val="left"/>
      <w:pPr>
        <w:ind w:left="2880" w:hanging="360"/>
      </w:pPr>
      <w:rPr>
        <w:rFonts w:ascii="Symbol" w:hAnsi="Symbol" w:hint="default"/>
      </w:rPr>
    </w:lvl>
    <w:lvl w:ilvl="4" w:tplc="03704D96">
      <w:start w:val="1"/>
      <w:numFmt w:val="bullet"/>
      <w:lvlText w:val="o"/>
      <w:lvlJc w:val="left"/>
      <w:pPr>
        <w:ind w:left="3600" w:hanging="360"/>
      </w:pPr>
      <w:rPr>
        <w:rFonts w:ascii="Courier New" w:hAnsi="Courier New" w:hint="default"/>
      </w:rPr>
    </w:lvl>
    <w:lvl w:ilvl="5" w:tplc="EEA86906">
      <w:start w:val="1"/>
      <w:numFmt w:val="bullet"/>
      <w:lvlText w:val=""/>
      <w:lvlJc w:val="left"/>
      <w:pPr>
        <w:ind w:left="4320" w:hanging="360"/>
      </w:pPr>
      <w:rPr>
        <w:rFonts w:ascii="Wingdings" w:hAnsi="Wingdings" w:hint="default"/>
      </w:rPr>
    </w:lvl>
    <w:lvl w:ilvl="6" w:tplc="74766F00">
      <w:start w:val="1"/>
      <w:numFmt w:val="bullet"/>
      <w:lvlText w:val=""/>
      <w:lvlJc w:val="left"/>
      <w:pPr>
        <w:ind w:left="5040" w:hanging="360"/>
      </w:pPr>
      <w:rPr>
        <w:rFonts w:ascii="Symbol" w:hAnsi="Symbol" w:hint="default"/>
      </w:rPr>
    </w:lvl>
    <w:lvl w:ilvl="7" w:tplc="DB5ABF82">
      <w:start w:val="1"/>
      <w:numFmt w:val="bullet"/>
      <w:lvlText w:val="o"/>
      <w:lvlJc w:val="left"/>
      <w:pPr>
        <w:ind w:left="5760" w:hanging="360"/>
      </w:pPr>
      <w:rPr>
        <w:rFonts w:ascii="Courier New" w:hAnsi="Courier New" w:hint="default"/>
      </w:rPr>
    </w:lvl>
    <w:lvl w:ilvl="8" w:tplc="618488A4">
      <w:start w:val="1"/>
      <w:numFmt w:val="bullet"/>
      <w:lvlText w:val=""/>
      <w:lvlJc w:val="left"/>
      <w:pPr>
        <w:ind w:left="6480" w:hanging="360"/>
      </w:pPr>
      <w:rPr>
        <w:rFonts w:ascii="Wingdings" w:hAnsi="Wingdings" w:hint="default"/>
      </w:rPr>
    </w:lvl>
  </w:abstractNum>
  <w:abstractNum w:abstractNumId="29" w15:restartNumberingAfterBreak="0">
    <w:nsid w:val="3A5B020D"/>
    <w:multiLevelType w:val="multilevel"/>
    <w:tmpl w:val="9B2E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72A3B1"/>
    <w:multiLevelType w:val="hybridMultilevel"/>
    <w:tmpl w:val="14AA134C"/>
    <w:lvl w:ilvl="0" w:tplc="A73C3C30">
      <w:start w:val="1"/>
      <w:numFmt w:val="bullet"/>
      <w:lvlText w:val=""/>
      <w:lvlJc w:val="left"/>
      <w:pPr>
        <w:ind w:left="720" w:hanging="360"/>
      </w:pPr>
      <w:rPr>
        <w:rFonts w:ascii="Symbol" w:hAnsi="Symbol" w:hint="default"/>
      </w:rPr>
    </w:lvl>
    <w:lvl w:ilvl="1" w:tplc="63F8A6D8">
      <w:start w:val="1"/>
      <w:numFmt w:val="bullet"/>
      <w:lvlText w:val="o"/>
      <w:lvlJc w:val="left"/>
      <w:pPr>
        <w:ind w:left="1440" w:hanging="360"/>
      </w:pPr>
      <w:rPr>
        <w:rFonts w:ascii="Courier New" w:hAnsi="Courier New" w:hint="default"/>
      </w:rPr>
    </w:lvl>
    <w:lvl w:ilvl="2" w:tplc="38F69386">
      <w:start w:val="1"/>
      <w:numFmt w:val="bullet"/>
      <w:lvlText w:val=""/>
      <w:lvlJc w:val="left"/>
      <w:pPr>
        <w:ind w:left="2160" w:hanging="360"/>
      </w:pPr>
      <w:rPr>
        <w:rFonts w:ascii="Wingdings" w:hAnsi="Wingdings" w:hint="default"/>
      </w:rPr>
    </w:lvl>
    <w:lvl w:ilvl="3" w:tplc="0A6E7F74">
      <w:start w:val="1"/>
      <w:numFmt w:val="bullet"/>
      <w:lvlText w:val=""/>
      <w:lvlJc w:val="left"/>
      <w:pPr>
        <w:ind w:left="2880" w:hanging="360"/>
      </w:pPr>
      <w:rPr>
        <w:rFonts w:ascii="Symbol" w:hAnsi="Symbol" w:hint="default"/>
      </w:rPr>
    </w:lvl>
    <w:lvl w:ilvl="4" w:tplc="09543C10">
      <w:start w:val="1"/>
      <w:numFmt w:val="bullet"/>
      <w:lvlText w:val="o"/>
      <w:lvlJc w:val="left"/>
      <w:pPr>
        <w:ind w:left="3600" w:hanging="360"/>
      </w:pPr>
      <w:rPr>
        <w:rFonts w:ascii="Courier New" w:hAnsi="Courier New" w:hint="default"/>
      </w:rPr>
    </w:lvl>
    <w:lvl w:ilvl="5" w:tplc="8198402A">
      <w:start w:val="1"/>
      <w:numFmt w:val="bullet"/>
      <w:lvlText w:val=""/>
      <w:lvlJc w:val="left"/>
      <w:pPr>
        <w:ind w:left="4320" w:hanging="360"/>
      </w:pPr>
      <w:rPr>
        <w:rFonts w:ascii="Wingdings" w:hAnsi="Wingdings" w:hint="default"/>
      </w:rPr>
    </w:lvl>
    <w:lvl w:ilvl="6" w:tplc="F8FC911C">
      <w:start w:val="1"/>
      <w:numFmt w:val="bullet"/>
      <w:lvlText w:val=""/>
      <w:lvlJc w:val="left"/>
      <w:pPr>
        <w:ind w:left="5040" w:hanging="360"/>
      </w:pPr>
      <w:rPr>
        <w:rFonts w:ascii="Symbol" w:hAnsi="Symbol" w:hint="default"/>
      </w:rPr>
    </w:lvl>
    <w:lvl w:ilvl="7" w:tplc="6E2C1A64">
      <w:start w:val="1"/>
      <w:numFmt w:val="bullet"/>
      <w:lvlText w:val="o"/>
      <w:lvlJc w:val="left"/>
      <w:pPr>
        <w:ind w:left="5760" w:hanging="360"/>
      </w:pPr>
      <w:rPr>
        <w:rFonts w:ascii="Courier New" w:hAnsi="Courier New" w:hint="default"/>
      </w:rPr>
    </w:lvl>
    <w:lvl w:ilvl="8" w:tplc="D034EBBA">
      <w:start w:val="1"/>
      <w:numFmt w:val="bullet"/>
      <w:lvlText w:val=""/>
      <w:lvlJc w:val="left"/>
      <w:pPr>
        <w:ind w:left="6480" w:hanging="360"/>
      </w:pPr>
      <w:rPr>
        <w:rFonts w:ascii="Wingdings" w:hAnsi="Wingdings" w:hint="default"/>
      </w:rPr>
    </w:lvl>
  </w:abstractNum>
  <w:abstractNum w:abstractNumId="31" w15:restartNumberingAfterBreak="0">
    <w:nsid w:val="3DE833FD"/>
    <w:multiLevelType w:val="multilevel"/>
    <w:tmpl w:val="70C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552BF3"/>
    <w:multiLevelType w:val="multilevel"/>
    <w:tmpl w:val="9A0E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8273557"/>
    <w:multiLevelType w:val="multilevel"/>
    <w:tmpl w:val="36C4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D448DF0"/>
    <w:multiLevelType w:val="hybridMultilevel"/>
    <w:tmpl w:val="D9705464"/>
    <w:lvl w:ilvl="0" w:tplc="0A6659F8">
      <w:start w:val="1"/>
      <w:numFmt w:val="bullet"/>
      <w:lvlText w:val=""/>
      <w:lvlJc w:val="left"/>
      <w:pPr>
        <w:ind w:left="1068" w:hanging="360"/>
      </w:pPr>
      <w:rPr>
        <w:rFonts w:ascii="Symbol" w:hAnsi="Symbol" w:hint="default"/>
      </w:rPr>
    </w:lvl>
    <w:lvl w:ilvl="1" w:tplc="F5685B38">
      <w:start w:val="1"/>
      <w:numFmt w:val="bullet"/>
      <w:lvlText w:val="o"/>
      <w:lvlJc w:val="left"/>
      <w:pPr>
        <w:ind w:left="1440" w:hanging="360"/>
      </w:pPr>
      <w:rPr>
        <w:rFonts w:ascii="Courier New" w:hAnsi="Courier New" w:hint="default"/>
      </w:rPr>
    </w:lvl>
    <w:lvl w:ilvl="2" w:tplc="DF8EE92A">
      <w:start w:val="1"/>
      <w:numFmt w:val="bullet"/>
      <w:lvlText w:val=""/>
      <w:lvlJc w:val="left"/>
      <w:pPr>
        <w:ind w:left="2160" w:hanging="360"/>
      </w:pPr>
      <w:rPr>
        <w:rFonts w:ascii="Wingdings" w:hAnsi="Wingdings" w:hint="default"/>
      </w:rPr>
    </w:lvl>
    <w:lvl w:ilvl="3" w:tplc="7488F49E">
      <w:start w:val="1"/>
      <w:numFmt w:val="bullet"/>
      <w:lvlText w:val=""/>
      <w:lvlJc w:val="left"/>
      <w:pPr>
        <w:ind w:left="2880" w:hanging="360"/>
      </w:pPr>
      <w:rPr>
        <w:rFonts w:ascii="Symbol" w:hAnsi="Symbol" w:hint="default"/>
      </w:rPr>
    </w:lvl>
    <w:lvl w:ilvl="4" w:tplc="FC0AD882">
      <w:start w:val="1"/>
      <w:numFmt w:val="bullet"/>
      <w:lvlText w:val="o"/>
      <w:lvlJc w:val="left"/>
      <w:pPr>
        <w:ind w:left="3600" w:hanging="360"/>
      </w:pPr>
      <w:rPr>
        <w:rFonts w:ascii="Courier New" w:hAnsi="Courier New" w:hint="default"/>
      </w:rPr>
    </w:lvl>
    <w:lvl w:ilvl="5" w:tplc="836E9DA6">
      <w:start w:val="1"/>
      <w:numFmt w:val="bullet"/>
      <w:lvlText w:val=""/>
      <w:lvlJc w:val="left"/>
      <w:pPr>
        <w:ind w:left="4320" w:hanging="360"/>
      </w:pPr>
      <w:rPr>
        <w:rFonts w:ascii="Wingdings" w:hAnsi="Wingdings" w:hint="default"/>
      </w:rPr>
    </w:lvl>
    <w:lvl w:ilvl="6" w:tplc="5D444C30">
      <w:start w:val="1"/>
      <w:numFmt w:val="bullet"/>
      <w:lvlText w:val=""/>
      <w:lvlJc w:val="left"/>
      <w:pPr>
        <w:ind w:left="5040" w:hanging="360"/>
      </w:pPr>
      <w:rPr>
        <w:rFonts w:ascii="Symbol" w:hAnsi="Symbol" w:hint="default"/>
      </w:rPr>
    </w:lvl>
    <w:lvl w:ilvl="7" w:tplc="36D0594C">
      <w:start w:val="1"/>
      <w:numFmt w:val="bullet"/>
      <w:lvlText w:val="o"/>
      <w:lvlJc w:val="left"/>
      <w:pPr>
        <w:ind w:left="5760" w:hanging="360"/>
      </w:pPr>
      <w:rPr>
        <w:rFonts w:ascii="Courier New" w:hAnsi="Courier New" w:hint="default"/>
      </w:rPr>
    </w:lvl>
    <w:lvl w:ilvl="8" w:tplc="29564734">
      <w:start w:val="1"/>
      <w:numFmt w:val="bullet"/>
      <w:lvlText w:val=""/>
      <w:lvlJc w:val="left"/>
      <w:pPr>
        <w:ind w:left="6480" w:hanging="360"/>
      </w:pPr>
      <w:rPr>
        <w:rFonts w:ascii="Wingdings" w:hAnsi="Wingdings" w:hint="default"/>
      </w:rPr>
    </w:lvl>
  </w:abstractNum>
  <w:abstractNum w:abstractNumId="35" w15:restartNumberingAfterBreak="0">
    <w:nsid w:val="58F22C78"/>
    <w:multiLevelType w:val="hybridMultilevel"/>
    <w:tmpl w:val="65D4E72C"/>
    <w:lvl w:ilvl="0" w:tplc="0EF2DD52">
      <w:start w:val="1"/>
      <w:numFmt w:val="bullet"/>
      <w:lvlText w:val=""/>
      <w:lvlJc w:val="left"/>
      <w:pPr>
        <w:ind w:left="720" w:hanging="360"/>
      </w:pPr>
      <w:rPr>
        <w:rFonts w:ascii="Symbol" w:hAnsi="Symbol" w:hint="default"/>
      </w:rPr>
    </w:lvl>
    <w:lvl w:ilvl="1" w:tplc="370423B0">
      <w:start w:val="1"/>
      <w:numFmt w:val="bullet"/>
      <w:lvlText w:val="o"/>
      <w:lvlJc w:val="left"/>
      <w:pPr>
        <w:ind w:left="1440" w:hanging="360"/>
      </w:pPr>
      <w:rPr>
        <w:rFonts w:ascii="Courier New" w:hAnsi="Courier New" w:hint="default"/>
      </w:rPr>
    </w:lvl>
    <w:lvl w:ilvl="2" w:tplc="681A1360">
      <w:start w:val="1"/>
      <w:numFmt w:val="bullet"/>
      <w:lvlText w:val=""/>
      <w:lvlJc w:val="left"/>
      <w:pPr>
        <w:ind w:left="2160" w:hanging="360"/>
      </w:pPr>
      <w:rPr>
        <w:rFonts w:ascii="Wingdings" w:hAnsi="Wingdings" w:hint="default"/>
      </w:rPr>
    </w:lvl>
    <w:lvl w:ilvl="3" w:tplc="BE6EFE38">
      <w:start w:val="1"/>
      <w:numFmt w:val="bullet"/>
      <w:lvlText w:val=""/>
      <w:lvlJc w:val="left"/>
      <w:pPr>
        <w:ind w:left="2880" w:hanging="360"/>
      </w:pPr>
      <w:rPr>
        <w:rFonts w:ascii="Symbol" w:hAnsi="Symbol" w:hint="default"/>
      </w:rPr>
    </w:lvl>
    <w:lvl w:ilvl="4" w:tplc="4468C6EE">
      <w:start w:val="1"/>
      <w:numFmt w:val="bullet"/>
      <w:lvlText w:val="o"/>
      <w:lvlJc w:val="left"/>
      <w:pPr>
        <w:ind w:left="3600" w:hanging="360"/>
      </w:pPr>
      <w:rPr>
        <w:rFonts w:ascii="Courier New" w:hAnsi="Courier New" w:hint="default"/>
      </w:rPr>
    </w:lvl>
    <w:lvl w:ilvl="5" w:tplc="43F2E5CA">
      <w:start w:val="1"/>
      <w:numFmt w:val="bullet"/>
      <w:lvlText w:val=""/>
      <w:lvlJc w:val="left"/>
      <w:pPr>
        <w:ind w:left="4320" w:hanging="360"/>
      </w:pPr>
      <w:rPr>
        <w:rFonts w:ascii="Wingdings" w:hAnsi="Wingdings" w:hint="default"/>
      </w:rPr>
    </w:lvl>
    <w:lvl w:ilvl="6" w:tplc="07D83D30">
      <w:start w:val="1"/>
      <w:numFmt w:val="bullet"/>
      <w:lvlText w:val=""/>
      <w:lvlJc w:val="left"/>
      <w:pPr>
        <w:ind w:left="5040" w:hanging="360"/>
      </w:pPr>
      <w:rPr>
        <w:rFonts w:ascii="Symbol" w:hAnsi="Symbol" w:hint="default"/>
      </w:rPr>
    </w:lvl>
    <w:lvl w:ilvl="7" w:tplc="DFBA9220">
      <w:start w:val="1"/>
      <w:numFmt w:val="bullet"/>
      <w:lvlText w:val="o"/>
      <w:lvlJc w:val="left"/>
      <w:pPr>
        <w:ind w:left="5760" w:hanging="360"/>
      </w:pPr>
      <w:rPr>
        <w:rFonts w:ascii="Courier New" w:hAnsi="Courier New" w:hint="default"/>
      </w:rPr>
    </w:lvl>
    <w:lvl w:ilvl="8" w:tplc="4A6A2AEC">
      <w:start w:val="1"/>
      <w:numFmt w:val="bullet"/>
      <w:lvlText w:val=""/>
      <w:lvlJc w:val="left"/>
      <w:pPr>
        <w:ind w:left="6480" w:hanging="360"/>
      </w:pPr>
      <w:rPr>
        <w:rFonts w:ascii="Wingdings" w:hAnsi="Wingdings" w:hint="default"/>
      </w:rPr>
    </w:lvl>
  </w:abstractNum>
  <w:abstractNum w:abstractNumId="36" w15:restartNumberingAfterBreak="0">
    <w:nsid w:val="594568BC"/>
    <w:multiLevelType w:val="hybridMultilevel"/>
    <w:tmpl w:val="7676E8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C1AA627"/>
    <w:multiLevelType w:val="hybridMultilevel"/>
    <w:tmpl w:val="7794F410"/>
    <w:lvl w:ilvl="0" w:tplc="B4F2512E">
      <w:start w:val="1"/>
      <w:numFmt w:val="bullet"/>
      <w:lvlText w:val=""/>
      <w:lvlJc w:val="left"/>
      <w:pPr>
        <w:ind w:left="720" w:hanging="360"/>
      </w:pPr>
      <w:rPr>
        <w:rFonts w:ascii="Symbol" w:hAnsi="Symbol" w:hint="default"/>
      </w:rPr>
    </w:lvl>
    <w:lvl w:ilvl="1" w:tplc="C06A4746">
      <w:start w:val="1"/>
      <w:numFmt w:val="bullet"/>
      <w:lvlText w:val="o"/>
      <w:lvlJc w:val="left"/>
      <w:pPr>
        <w:ind w:left="1440" w:hanging="360"/>
      </w:pPr>
      <w:rPr>
        <w:rFonts w:ascii="Courier New" w:hAnsi="Courier New" w:hint="default"/>
      </w:rPr>
    </w:lvl>
    <w:lvl w:ilvl="2" w:tplc="C48483BE">
      <w:start w:val="1"/>
      <w:numFmt w:val="bullet"/>
      <w:lvlText w:val=""/>
      <w:lvlJc w:val="left"/>
      <w:pPr>
        <w:ind w:left="2160" w:hanging="360"/>
      </w:pPr>
      <w:rPr>
        <w:rFonts w:ascii="Wingdings" w:hAnsi="Wingdings" w:hint="default"/>
      </w:rPr>
    </w:lvl>
    <w:lvl w:ilvl="3" w:tplc="7A9C2FBE">
      <w:start w:val="1"/>
      <w:numFmt w:val="bullet"/>
      <w:lvlText w:val=""/>
      <w:lvlJc w:val="left"/>
      <w:pPr>
        <w:ind w:left="2880" w:hanging="360"/>
      </w:pPr>
      <w:rPr>
        <w:rFonts w:ascii="Symbol" w:hAnsi="Symbol" w:hint="default"/>
      </w:rPr>
    </w:lvl>
    <w:lvl w:ilvl="4" w:tplc="078A8AD6">
      <w:start w:val="1"/>
      <w:numFmt w:val="bullet"/>
      <w:lvlText w:val="o"/>
      <w:lvlJc w:val="left"/>
      <w:pPr>
        <w:ind w:left="3600" w:hanging="360"/>
      </w:pPr>
      <w:rPr>
        <w:rFonts w:ascii="Courier New" w:hAnsi="Courier New" w:hint="default"/>
      </w:rPr>
    </w:lvl>
    <w:lvl w:ilvl="5" w:tplc="D520C33A">
      <w:start w:val="1"/>
      <w:numFmt w:val="bullet"/>
      <w:lvlText w:val=""/>
      <w:lvlJc w:val="left"/>
      <w:pPr>
        <w:ind w:left="4320" w:hanging="360"/>
      </w:pPr>
      <w:rPr>
        <w:rFonts w:ascii="Wingdings" w:hAnsi="Wingdings" w:hint="default"/>
      </w:rPr>
    </w:lvl>
    <w:lvl w:ilvl="6" w:tplc="40881F54">
      <w:start w:val="1"/>
      <w:numFmt w:val="bullet"/>
      <w:lvlText w:val=""/>
      <w:lvlJc w:val="left"/>
      <w:pPr>
        <w:ind w:left="5040" w:hanging="360"/>
      </w:pPr>
      <w:rPr>
        <w:rFonts w:ascii="Symbol" w:hAnsi="Symbol" w:hint="default"/>
      </w:rPr>
    </w:lvl>
    <w:lvl w:ilvl="7" w:tplc="2F68F7A4">
      <w:start w:val="1"/>
      <w:numFmt w:val="bullet"/>
      <w:lvlText w:val="o"/>
      <w:lvlJc w:val="left"/>
      <w:pPr>
        <w:ind w:left="5760" w:hanging="360"/>
      </w:pPr>
      <w:rPr>
        <w:rFonts w:ascii="Courier New" w:hAnsi="Courier New" w:hint="default"/>
      </w:rPr>
    </w:lvl>
    <w:lvl w:ilvl="8" w:tplc="D98434E2">
      <w:start w:val="1"/>
      <w:numFmt w:val="bullet"/>
      <w:lvlText w:val=""/>
      <w:lvlJc w:val="left"/>
      <w:pPr>
        <w:ind w:left="6480" w:hanging="360"/>
      </w:pPr>
      <w:rPr>
        <w:rFonts w:ascii="Wingdings" w:hAnsi="Wingdings" w:hint="default"/>
      </w:rPr>
    </w:lvl>
  </w:abstractNum>
  <w:abstractNum w:abstractNumId="38" w15:restartNumberingAfterBreak="0">
    <w:nsid w:val="5D025D93"/>
    <w:multiLevelType w:val="multilevel"/>
    <w:tmpl w:val="25D6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D0A3D83"/>
    <w:multiLevelType w:val="hybridMultilevel"/>
    <w:tmpl w:val="25626C0C"/>
    <w:lvl w:ilvl="0" w:tplc="82CE77B0">
      <w:start w:val="1"/>
      <w:numFmt w:val="bullet"/>
      <w:lvlText w:val=""/>
      <w:lvlJc w:val="left"/>
      <w:pPr>
        <w:ind w:left="720" w:hanging="360"/>
      </w:pPr>
      <w:rPr>
        <w:rFonts w:ascii="Symbol" w:hAnsi="Symbol" w:hint="default"/>
      </w:rPr>
    </w:lvl>
    <w:lvl w:ilvl="1" w:tplc="05E8DF18">
      <w:start w:val="1"/>
      <w:numFmt w:val="bullet"/>
      <w:lvlText w:val="o"/>
      <w:lvlJc w:val="left"/>
      <w:pPr>
        <w:ind w:left="1440" w:hanging="360"/>
      </w:pPr>
      <w:rPr>
        <w:rFonts w:ascii="Courier New" w:hAnsi="Courier New" w:hint="default"/>
      </w:rPr>
    </w:lvl>
    <w:lvl w:ilvl="2" w:tplc="26E8E61C">
      <w:start w:val="1"/>
      <w:numFmt w:val="bullet"/>
      <w:lvlText w:val=""/>
      <w:lvlJc w:val="left"/>
      <w:pPr>
        <w:ind w:left="2160" w:hanging="360"/>
      </w:pPr>
      <w:rPr>
        <w:rFonts w:ascii="Wingdings" w:hAnsi="Wingdings" w:hint="default"/>
      </w:rPr>
    </w:lvl>
    <w:lvl w:ilvl="3" w:tplc="7A2438AE">
      <w:start w:val="1"/>
      <w:numFmt w:val="bullet"/>
      <w:lvlText w:val=""/>
      <w:lvlJc w:val="left"/>
      <w:pPr>
        <w:ind w:left="2880" w:hanging="360"/>
      </w:pPr>
      <w:rPr>
        <w:rFonts w:ascii="Symbol" w:hAnsi="Symbol" w:hint="default"/>
      </w:rPr>
    </w:lvl>
    <w:lvl w:ilvl="4" w:tplc="FE7A1102">
      <w:start w:val="1"/>
      <w:numFmt w:val="bullet"/>
      <w:lvlText w:val="o"/>
      <w:lvlJc w:val="left"/>
      <w:pPr>
        <w:ind w:left="3600" w:hanging="360"/>
      </w:pPr>
      <w:rPr>
        <w:rFonts w:ascii="Courier New" w:hAnsi="Courier New" w:hint="default"/>
      </w:rPr>
    </w:lvl>
    <w:lvl w:ilvl="5" w:tplc="D7C898F2">
      <w:start w:val="1"/>
      <w:numFmt w:val="bullet"/>
      <w:lvlText w:val=""/>
      <w:lvlJc w:val="left"/>
      <w:pPr>
        <w:ind w:left="4320" w:hanging="360"/>
      </w:pPr>
      <w:rPr>
        <w:rFonts w:ascii="Wingdings" w:hAnsi="Wingdings" w:hint="default"/>
      </w:rPr>
    </w:lvl>
    <w:lvl w:ilvl="6" w:tplc="F28EF568">
      <w:start w:val="1"/>
      <w:numFmt w:val="bullet"/>
      <w:lvlText w:val=""/>
      <w:lvlJc w:val="left"/>
      <w:pPr>
        <w:ind w:left="5040" w:hanging="360"/>
      </w:pPr>
      <w:rPr>
        <w:rFonts w:ascii="Symbol" w:hAnsi="Symbol" w:hint="default"/>
      </w:rPr>
    </w:lvl>
    <w:lvl w:ilvl="7" w:tplc="3E3A9DC8">
      <w:start w:val="1"/>
      <w:numFmt w:val="bullet"/>
      <w:lvlText w:val="o"/>
      <w:lvlJc w:val="left"/>
      <w:pPr>
        <w:ind w:left="5760" w:hanging="360"/>
      </w:pPr>
      <w:rPr>
        <w:rFonts w:ascii="Courier New" w:hAnsi="Courier New" w:hint="default"/>
      </w:rPr>
    </w:lvl>
    <w:lvl w:ilvl="8" w:tplc="7390C154">
      <w:start w:val="1"/>
      <w:numFmt w:val="bullet"/>
      <w:lvlText w:val=""/>
      <w:lvlJc w:val="left"/>
      <w:pPr>
        <w:ind w:left="6480" w:hanging="360"/>
      </w:pPr>
      <w:rPr>
        <w:rFonts w:ascii="Wingdings" w:hAnsi="Wingdings" w:hint="default"/>
      </w:rPr>
    </w:lvl>
  </w:abstractNum>
  <w:abstractNum w:abstractNumId="40" w15:restartNumberingAfterBreak="0">
    <w:nsid w:val="5D6A73FB"/>
    <w:multiLevelType w:val="multilevel"/>
    <w:tmpl w:val="8EFE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11BD5BE"/>
    <w:multiLevelType w:val="hybridMultilevel"/>
    <w:tmpl w:val="F9BEB0BA"/>
    <w:lvl w:ilvl="0" w:tplc="6A082404">
      <w:start w:val="1"/>
      <w:numFmt w:val="bullet"/>
      <w:lvlText w:val=""/>
      <w:lvlJc w:val="left"/>
      <w:pPr>
        <w:ind w:left="720" w:hanging="360"/>
      </w:pPr>
      <w:rPr>
        <w:rFonts w:ascii="Symbol" w:hAnsi="Symbol" w:hint="default"/>
      </w:rPr>
    </w:lvl>
    <w:lvl w:ilvl="1" w:tplc="F27ACD3E">
      <w:start w:val="1"/>
      <w:numFmt w:val="bullet"/>
      <w:lvlText w:val="o"/>
      <w:lvlJc w:val="left"/>
      <w:pPr>
        <w:ind w:left="1440" w:hanging="360"/>
      </w:pPr>
      <w:rPr>
        <w:rFonts w:ascii="Courier New" w:hAnsi="Courier New" w:hint="default"/>
      </w:rPr>
    </w:lvl>
    <w:lvl w:ilvl="2" w:tplc="6862D61A">
      <w:start w:val="1"/>
      <w:numFmt w:val="bullet"/>
      <w:lvlText w:val=""/>
      <w:lvlJc w:val="left"/>
      <w:pPr>
        <w:ind w:left="2160" w:hanging="360"/>
      </w:pPr>
      <w:rPr>
        <w:rFonts w:ascii="Wingdings" w:hAnsi="Wingdings" w:hint="default"/>
      </w:rPr>
    </w:lvl>
    <w:lvl w:ilvl="3" w:tplc="6136B600">
      <w:start w:val="1"/>
      <w:numFmt w:val="bullet"/>
      <w:lvlText w:val=""/>
      <w:lvlJc w:val="left"/>
      <w:pPr>
        <w:ind w:left="2880" w:hanging="360"/>
      </w:pPr>
      <w:rPr>
        <w:rFonts w:ascii="Symbol" w:hAnsi="Symbol" w:hint="default"/>
      </w:rPr>
    </w:lvl>
    <w:lvl w:ilvl="4" w:tplc="9F585B68">
      <w:start w:val="1"/>
      <w:numFmt w:val="bullet"/>
      <w:lvlText w:val="o"/>
      <w:lvlJc w:val="left"/>
      <w:pPr>
        <w:ind w:left="3600" w:hanging="360"/>
      </w:pPr>
      <w:rPr>
        <w:rFonts w:ascii="Courier New" w:hAnsi="Courier New" w:hint="default"/>
      </w:rPr>
    </w:lvl>
    <w:lvl w:ilvl="5" w:tplc="17D8FB5A">
      <w:start w:val="1"/>
      <w:numFmt w:val="bullet"/>
      <w:lvlText w:val=""/>
      <w:lvlJc w:val="left"/>
      <w:pPr>
        <w:ind w:left="4320" w:hanging="360"/>
      </w:pPr>
      <w:rPr>
        <w:rFonts w:ascii="Wingdings" w:hAnsi="Wingdings" w:hint="default"/>
      </w:rPr>
    </w:lvl>
    <w:lvl w:ilvl="6" w:tplc="57466EB0">
      <w:start w:val="1"/>
      <w:numFmt w:val="bullet"/>
      <w:lvlText w:val=""/>
      <w:lvlJc w:val="left"/>
      <w:pPr>
        <w:ind w:left="5040" w:hanging="360"/>
      </w:pPr>
      <w:rPr>
        <w:rFonts w:ascii="Symbol" w:hAnsi="Symbol" w:hint="default"/>
      </w:rPr>
    </w:lvl>
    <w:lvl w:ilvl="7" w:tplc="D6AAF322">
      <w:start w:val="1"/>
      <w:numFmt w:val="bullet"/>
      <w:lvlText w:val="o"/>
      <w:lvlJc w:val="left"/>
      <w:pPr>
        <w:ind w:left="5760" w:hanging="360"/>
      </w:pPr>
      <w:rPr>
        <w:rFonts w:ascii="Courier New" w:hAnsi="Courier New" w:hint="default"/>
      </w:rPr>
    </w:lvl>
    <w:lvl w:ilvl="8" w:tplc="0B04188A">
      <w:start w:val="1"/>
      <w:numFmt w:val="bullet"/>
      <w:lvlText w:val=""/>
      <w:lvlJc w:val="left"/>
      <w:pPr>
        <w:ind w:left="6480" w:hanging="360"/>
      </w:pPr>
      <w:rPr>
        <w:rFonts w:ascii="Wingdings" w:hAnsi="Wingdings" w:hint="default"/>
      </w:rPr>
    </w:lvl>
  </w:abstractNum>
  <w:abstractNum w:abstractNumId="42" w15:restartNumberingAfterBreak="0">
    <w:nsid w:val="611E026B"/>
    <w:multiLevelType w:val="multilevel"/>
    <w:tmpl w:val="FC701D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44" w15:restartNumberingAfterBreak="0">
    <w:nsid w:val="64B4D895"/>
    <w:multiLevelType w:val="hybridMultilevel"/>
    <w:tmpl w:val="6CAC6A16"/>
    <w:lvl w:ilvl="0" w:tplc="4B9C16CE">
      <w:start w:val="1"/>
      <w:numFmt w:val="bullet"/>
      <w:lvlText w:val=""/>
      <w:lvlJc w:val="left"/>
      <w:pPr>
        <w:ind w:left="720" w:hanging="360"/>
      </w:pPr>
      <w:rPr>
        <w:rFonts w:ascii="Symbol" w:hAnsi="Symbol" w:hint="default"/>
      </w:rPr>
    </w:lvl>
    <w:lvl w:ilvl="1" w:tplc="4D88BF46">
      <w:start w:val="1"/>
      <w:numFmt w:val="bullet"/>
      <w:lvlText w:val="o"/>
      <w:lvlJc w:val="left"/>
      <w:pPr>
        <w:ind w:left="1440" w:hanging="360"/>
      </w:pPr>
      <w:rPr>
        <w:rFonts w:ascii="Courier New" w:hAnsi="Courier New" w:hint="default"/>
      </w:rPr>
    </w:lvl>
    <w:lvl w:ilvl="2" w:tplc="9A8C7634">
      <w:start w:val="1"/>
      <w:numFmt w:val="bullet"/>
      <w:lvlText w:val=""/>
      <w:lvlJc w:val="left"/>
      <w:pPr>
        <w:ind w:left="2160" w:hanging="360"/>
      </w:pPr>
      <w:rPr>
        <w:rFonts w:ascii="Wingdings" w:hAnsi="Wingdings" w:hint="default"/>
      </w:rPr>
    </w:lvl>
    <w:lvl w:ilvl="3" w:tplc="1840C626">
      <w:start w:val="1"/>
      <w:numFmt w:val="bullet"/>
      <w:lvlText w:val=""/>
      <w:lvlJc w:val="left"/>
      <w:pPr>
        <w:ind w:left="2880" w:hanging="360"/>
      </w:pPr>
      <w:rPr>
        <w:rFonts w:ascii="Symbol" w:hAnsi="Symbol" w:hint="default"/>
      </w:rPr>
    </w:lvl>
    <w:lvl w:ilvl="4" w:tplc="1F985756">
      <w:start w:val="1"/>
      <w:numFmt w:val="bullet"/>
      <w:lvlText w:val="o"/>
      <w:lvlJc w:val="left"/>
      <w:pPr>
        <w:ind w:left="3600" w:hanging="360"/>
      </w:pPr>
      <w:rPr>
        <w:rFonts w:ascii="Courier New" w:hAnsi="Courier New" w:hint="default"/>
      </w:rPr>
    </w:lvl>
    <w:lvl w:ilvl="5" w:tplc="F8047246">
      <w:start w:val="1"/>
      <w:numFmt w:val="bullet"/>
      <w:lvlText w:val=""/>
      <w:lvlJc w:val="left"/>
      <w:pPr>
        <w:ind w:left="4320" w:hanging="360"/>
      </w:pPr>
      <w:rPr>
        <w:rFonts w:ascii="Wingdings" w:hAnsi="Wingdings" w:hint="default"/>
      </w:rPr>
    </w:lvl>
    <w:lvl w:ilvl="6" w:tplc="6DC24432">
      <w:start w:val="1"/>
      <w:numFmt w:val="bullet"/>
      <w:lvlText w:val=""/>
      <w:lvlJc w:val="left"/>
      <w:pPr>
        <w:ind w:left="5040" w:hanging="360"/>
      </w:pPr>
      <w:rPr>
        <w:rFonts w:ascii="Symbol" w:hAnsi="Symbol" w:hint="default"/>
      </w:rPr>
    </w:lvl>
    <w:lvl w:ilvl="7" w:tplc="AD309C7A">
      <w:start w:val="1"/>
      <w:numFmt w:val="bullet"/>
      <w:lvlText w:val="o"/>
      <w:lvlJc w:val="left"/>
      <w:pPr>
        <w:ind w:left="5760" w:hanging="360"/>
      </w:pPr>
      <w:rPr>
        <w:rFonts w:ascii="Courier New" w:hAnsi="Courier New" w:hint="default"/>
      </w:rPr>
    </w:lvl>
    <w:lvl w:ilvl="8" w:tplc="8F38D6E4">
      <w:start w:val="1"/>
      <w:numFmt w:val="bullet"/>
      <w:lvlText w:val=""/>
      <w:lvlJc w:val="left"/>
      <w:pPr>
        <w:ind w:left="6480" w:hanging="360"/>
      </w:pPr>
      <w:rPr>
        <w:rFonts w:ascii="Wingdings" w:hAnsi="Wingdings" w:hint="default"/>
      </w:rPr>
    </w:lvl>
  </w:abstractNum>
  <w:abstractNum w:abstractNumId="45" w15:restartNumberingAfterBreak="0">
    <w:nsid w:val="68F3C27D"/>
    <w:multiLevelType w:val="hybridMultilevel"/>
    <w:tmpl w:val="41280BFC"/>
    <w:lvl w:ilvl="0" w:tplc="2930813C">
      <w:start w:val="1"/>
      <w:numFmt w:val="bullet"/>
      <w:lvlText w:val=""/>
      <w:lvlJc w:val="left"/>
      <w:pPr>
        <w:ind w:left="1068" w:hanging="360"/>
      </w:pPr>
      <w:rPr>
        <w:rFonts w:ascii="Symbol" w:hAnsi="Symbol" w:hint="default"/>
      </w:rPr>
    </w:lvl>
    <w:lvl w:ilvl="1" w:tplc="3C82D6F4">
      <w:start w:val="1"/>
      <w:numFmt w:val="bullet"/>
      <w:lvlText w:val="o"/>
      <w:lvlJc w:val="left"/>
      <w:pPr>
        <w:ind w:left="1440" w:hanging="360"/>
      </w:pPr>
      <w:rPr>
        <w:rFonts w:ascii="Courier New" w:hAnsi="Courier New" w:hint="default"/>
      </w:rPr>
    </w:lvl>
    <w:lvl w:ilvl="2" w:tplc="FEC69176">
      <w:start w:val="1"/>
      <w:numFmt w:val="bullet"/>
      <w:lvlText w:val=""/>
      <w:lvlJc w:val="left"/>
      <w:pPr>
        <w:ind w:left="2160" w:hanging="360"/>
      </w:pPr>
      <w:rPr>
        <w:rFonts w:ascii="Wingdings" w:hAnsi="Wingdings" w:hint="default"/>
      </w:rPr>
    </w:lvl>
    <w:lvl w:ilvl="3" w:tplc="00CAA6B2">
      <w:start w:val="1"/>
      <w:numFmt w:val="bullet"/>
      <w:lvlText w:val=""/>
      <w:lvlJc w:val="left"/>
      <w:pPr>
        <w:ind w:left="2880" w:hanging="360"/>
      </w:pPr>
      <w:rPr>
        <w:rFonts w:ascii="Symbol" w:hAnsi="Symbol" w:hint="default"/>
      </w:rPr>
    </w:lvl>
    <w:lvl w:ilvl="4" w:tplc="AF20EE1C">
      <w:start w:val="1"/>
      <w:numFmt w:val="bullet"/>
      <w:lvlText w:val="o"/>
      <w:lvlJc w:val="left"/>
      <w:pPr>
        <w:ind w:left="3600" w:hanging="360"/>
      </w:pPr>
      <w:rPr>
        <w:rFonts w:ascii="Courier New" w:hAnsi="Courier New" w:hint="default"/>
      </w:rPr>
    </w:lvl>
    <w:lvl w:ilvl="5" w:tplc="4A72629A">
      <w:start w:val="1"/>
      <w:numFmt w:val="bullet"/>
      <w:lvlText w:val=""/>
      <w:lvlJc w:val="left"/>
      <w:pPr>
        <w:ind w:left="4320" w:hanging="360"/>
      </w:pPr>
      <w:rPr>
        <w:rFonts w:ascii="Wingdings" w:hAnsi="Wingdings" w:hint="default"/>
      </w:rPr>
    </w:lvl>
    <w:lvl w:ilvl="6" w:tplc="33A831C4">
      <w:start w:val="1"/>
      <w:numFmt w:val="bullet"/>
      <w:lvlText w:val=""/>
      <w:lvlJc w:val="left"/>
      <w:pPr>
        <w:ind w:left="5040" w:hanging="360"/>
      </w:pPr>
      <w:rPr>
        <w:rFonts w:ascii="Symbol" w:hAnsi="Symbol" w:hint="default"/>
      </w:rPr>
    </w:lvl>
    <w:lvl w:ilvl="7" w:tplc="ADCC0224">
      <w:start w:val="1"/>
      <w:numFmt w:val="bullet"/>
      <w:lvlText w:val="o"/>
      <w:lvlJc w:val="left"/>
      <w:pPr>
        <w:ind w:left="5760" w:hanging="360"/>
      </w:pPr>
      <w:rPr>
        <w:rFonts w:ascii="Courier New" w:hAnsi="Courier New" w:hint="default"/>
      </w:rPr>
    </w:lvl>
    <w:lvl w:ilvl="8" w:tplc="8FD66A5C">
      <w:start w:val="1"/>
      <w:numFmt w:val="bullet"/>
      <w:lvlText w:val=""/>
      <w:lvlJc w:val="left"/>
      <w:pPr>
        <w:ind w:left="6480" w:hanging="360"/>
      </w:pPr>
      <w:rPr>
        <w:rFonts w:ascii="Wingdings" w:hAnsi="Wingdings" w:hint="default"/>
      </w:rPr>
    </w:lvl>
  </w:abstractNum>
  <w:abstractNum w:abstractNumId="46" w15:restartNumberingAfterBreak="0">
    <w:nsid w:val="692D4F1C"/>
    <w:multiLevelType w:val="hybridMultilevel"/>
    <w:tmpl w:val="2FB23BA0"/>
    <w:lvl w:ilvl="0" w:tplc="BDB8EAE6">
      <w:start w:val="1"/>
      <w:numFmt w:val="bullet"/>
      <w:lvlText w:val=""/>
      <w:lvlJc w:val="left"/>
      <w:pPr>
        <w:ind w:left="720" w:hanging="360"/>
      </w:pPr>
      <w:rPr>
        <w:rFonts w:ascii="Symbol" w:hAnsi="Symbol" w:hint="default"/>
      </w:rPr>
    </w:lvl>
    <w:lvl w:ilvl="1" w:tplc="1F72B3FE">
      <w:start w:val="1"/>
      <w:numFmt w:val="bullet"/>
      <w:lvlText w:val="o"/>
      <w:lvlJc w:val="left"/>
      <w:pPr>
        <w:ind w:left="1440" w:hanging="360"/>
      </w:pPr>
      <w:rPr>
        <w:rFonts w:ascii="Courier New" w:hAnsi="Courier New" w:hint="default"/>
      </w:rPr>
    </w:lvl>
    <w:lvl w:ilvl="2" w:tplc="B7109466">
      <w:start w:val="1"/>
      <w:numFmt w:val="bullet"/>
      <w:lvlText w:val=""/>
      <w:lvlJc w:val="left"/>
      <w:pPr>
        <w:ind w:left="2160" w:hanging="360"/>
      </w:pPr>
      <w:rPr>
        <w:rFonts w:ascii="Wingdings" w:hAnsi="Wingdings" w:hint="default"/>
      </w:rPr>
    </w:lvl>
    <w:lvl w:ilvl="3" w:tplc="9B663CB4">
      <w:start w:val="1"/>
      <w:numFmt w:val="bullet"/>
      <w:lvlText w:val=""/>
      <w:lvlJc w:val="left"/>
      <w:pPr>
        <w:ind w:left="2880" w:hanging="360"/>
      </w:pPr>
      <w:rPr>
        <w:rFonts w:ascii="Symbol" w:hAnsi="Symbol" w:hint="default"/>
      </w:rPr>
    </w:lvl>
    <w:lvl w:ilvl="4" w:tplc="18F26150">
      <w:start w:val="1"/>
      <w:numFmt w:val="bullet"/>
      <w:lvlText w:val="o"/>
      <w:lvlJc w:val="left"/>
      <w:pPr>
        <w:ind w:left="3600" w:hanging="360"/>
      </w:pPr>
      <w:rPr>
        <w:rFonts w:ascii="Courier New" w:hAnsi="Courier New" w:hint="default"/>
      </w:rPr>
    </w:lvl>
    <w:lvl w:ilvl="5" w:tplc="A3ACA8D6">
      <w:start w:val="1"/>
      <w:numFmt w:val="bullet"/>
      <w:lvlText w:val=""/>
      <w:lvlJc w:val="left"/>
      <w:pPr>
        <w:ind w:left="4320" w:hanging="360"/>
      </w:pPr>
      <w:rPr>
        <w:rFonts w:ascii="Wingdings" w:hAnsi="Wingdings" w:hint="default"/>
      </w:rPr>
    </w:lvl>
    <w:lvl w:ilvl="6" w:tplc="B86818B6">
      <w:start w:val="1"/>
      <w:numFmt w:val="bullet"/>
      <w:lvlText w:val=""/>
      <w:lvlJc w:val="left"/>
      <w:pPr>
        <w:ind w:left="5040" w:hanging="360"/>
      </w:pPr>
      <w:rPr>
        <w:rFonts w:ascii="Symbol" w:hAnsi="Symbol" w:hint="default"/>
      </w:rPr>
    </w:lvl>
    <w:lvl w:ilvl="7" w:tplc="785E47A8">
      <w:start w:val="1"/>
      <w:numFmt w:val="bullet"/>
      <w:lvlText w:val="o"/>
      <w:lvlJc w:val="left"/>
      <w:pPr>
        <w:ind w:left="5760" w:hanging="360"/>
      </w:pPr>
      <w:rPr>
        <w:rFonts w:ascii="Courier New" w:hAnsi="Courier New" w:hint="default"/>
      </w:rPr>
    </w:lvl>
    <w:lvl w:ilvl="8" w:tplc="72C0B2EE">
      <w:start w:val="1"/>
      <w:numFmt w:val="bullet"/>
      <w:lvlText w:val=""/>
      <w:lvlJc w:val="left"/>
      <w:pPr>
        <w:ind w:left="6480" w:hanging="360"/>
      </w:pPr>
      <w:rPr>
        <w:rFonts w:ascii="Wingdings" w:hAnsi="Wingdings" w:hint="default"/>
      </w:rPr>
    </w:lvl>
  </w:abstractNum>
  <w:abstractNum w:abstractNumId="47" w15:restartNumberingAfterBreak="0">
    <w:nsid w:val="69BD7D8F"/>
    <w:multiLevelType w:val="hybridMultilevel"/>
    <w:tmpl w:val="21AAC444"/>
    <w:lvl w:ilvl="0" w:tplc="0C02FA62">
      <w:start w:val="1"/>
      <w:numFmt w:val="bullet"/>
      <w:lvlText w:val=""/>
      <w:lvlJc w:val="left"/>
      <w:pPr>
        <w:ind w:left="720" w:hanging="360"/>
      </w:pPr>
      <w:rPr>
        <w:rFonts w:ascii="Symbol" w:hAnsi="Symbol" w:hint="default"/>
      </w:rPr>
    </w:lvl>
    <w:lvl w:ilvl="1" w:tplc="43628A32">
      <w:start w:val="1"/>
      <w:numFmt w:val="bullet"/>
      <w:lvlText w:val="o"/>
      <w:lvlJc w:val="left"/>
      <w:pPr>
        <w:ind w:left="1440" w:hanging="360"/>
      </w:pPr>
      <w:rPr>
        <w:rFonts w:ascii="Courier New" w:hAnsi="Courier New" w:hint="default"/>
      </w:rPr>
    </w:lvl>
    <w:lvl w:ilvl="2" w:tplc="26CA6878">
      <w:start w:val="1"/>
      <w:numFmt w:val="bullet"/>
      <w:lvlText w:val=""/>
      <w:lvlJc w:val="left"/>
      <w:pPr>
        <w:ind w:left="2160" w:hanging="360"/>
      </w:pPr>
      <w:rPr>
        <w:rFonts w:ascii="Wingdings" w:hAnsi="Wingdings" w:hint="default"/>
      </w:rPr>
    </w:lvl>
    <w:lvl w:ilvl="3" w:tplc="1CC2C354">
      <w:start w:val="1"/>
      <w:numFmt w:val="bullet"/>
      <w:lvlText w:val=""/>
      <w:lvlJc w:val="left"/>
      <w:pPr>
        <w:ind w:left="2880" w:hanging="360"/>
      </w:pPr>
      <w:rPr>
        <w:rFonts w:ascii="Symbol" w:hAnsi="Symbol" w:hint="default"/>
      </w:rPr>
    </w:lvl>
    <w:lvl w:ilvl="4" w:tplc="25FA62C6">
      <w:start w:val="1"/>
      <w:numFmt w:val="bullet"/>
      <w:lvlText w:val="o"/>
      <w:lvlJc w:val="left"/>
      <w:pPr>
        <w:ind w:left="3600" w:hanging="360"/>
      </w:pPr>
      <w:rPr>
        <w:rFonts w:ascii="Courier New" w:hAnsi="Courier New" w:hint="default"/>
      </w:rPr>
    </w:lvl>
    <w:lvl w:ilvl="5" w:tplc="C74A1C2C">
      <w:start w:val="1"/>
      <w:numFmt w:val="bullet"/>
      <w:lvlText w:val=""/>
      <w:lvlJc w:val="left"/>
      <w:pPr>
        <w:ind w:left="4320" w:hanging="360"/>
      </w:pPr>
      <w:rPr>
        <w:rFonts w:ascii="Wingdings" w:hAnsi="Wingdings" w:hint="default"/>
      </w:rPr>
    </w:lvl>
    <w:lvl w:ilvl="6" w:tplc="33BAADF6">
      <w:start w:val="1"/>
      <w:numFmt w:val="bullet"/>
      <w:lvlText w:val=""/>
      <w:lvlJc w:val="left"/>
      <w:pPr>
        <w:ind w:left="5040" w:hanging="360"/>
      </w:pPr>
      <w:rPr>
        <w:rFonts w:ascii="Symbol" w:hAnsi="Symbol" w:hint="default"/>
      </w:rPr>
    </w:lvl>
    <w:lvl w:ilvl="7" w:tplc="48F2C112">
      <w:start w:val="1"/>
      <w:numFmt w:val="bullet"/>
      <w:lvlText w:val="o"/>
      <w:lvlJc w:val="left"/>
      <w:pPr>
        <w:ind w:left="5760" w:hanging="360"/>
      </w:pPr>
      <w:rPr>
        <w:rFonts w:ascii="Courier New" w:hAnsi="Courier New" w:hint="default"/>
      </w:rPr>
    </w:lvl>
    <w:lvl w:ilvl="8" w:tplc="738C22DA">
      <w:start w:val="1"/>
      <w:numFmt w:val="bullet"/>
      <w:lvlText w:val=""/>
      <w:lvlJc w:val="left"/>
      <w:pPr>
        <w:ind w:left="6480" w:hanging="360"/>
      </w:pPr>
      <w:rPr>
        <w:rFonts w:ascii="Wingdings" w:hAnsi="Wingdings" w:hint="default"/>
      </w:rPr>
    </w:lvl>
  </w:abstractNum>
  <w:abstractNum w:abstractNumId="48" w15:restartNumberingAfterBreak="0">
    <w:nsid w:val="6AF34783"/>
    <w:multiLevelType w:val="multilevel"/>
    <w:tmpl w:val="706E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5A2305"/>
    <w:multiLevelType w:val="hybridMultilevel"/>
    <w:tmpl w:val="1F4C14C8"/>
    <w:lvl w:ilvl="0" w:tplc="95EACFF2">
      <w:start w:val="1"/>
      <w:numFmt w:val="bullet"/>
      <w:lvlText w:val=""/>
      <w:lvlJc w:val="left"/>
      <w:pPr>
        <w:ind w:left="1068" w:hanging="360"/>
      </w:pPr>
      <w:rPr>
        <w:rFonts w:ascii="Symbol" w:hAnsi="Symbol" w:hint="default"/>
      </w:rPr>
    </w:lvl>
    <w:lvl w:ilvl="1" w:tplc="F3D26D8C">
      <w:start w:val="1"/>
      <w:numFmt w:val="bullet"/>
      <w:lvlText w:val="o"/>
      <w:lvlJc w:val="left"/>
      <w:pPr>
        <w:ind w:left="1440" w:hanging="360"/>
      </w:pPr>
      <w:rPr>
        <w:rFonts w:ascii="Courier New" w:hAnsi="Courier New" w:hint="default"/>
      </w:rPr>
    </w:lvl>
    <w:lvl w:ilvl="2" w:tplc="F72A9F30">
      <w:start w:val="1"/>
      <w:numFmt w:val="bullet"/>
      <w:lvlText w:val=""/>
      <w:lvlJc w:val="left"/>
      <w:pPr>
        <w:ind w:left="2160" w:hanging="360"/>
      </w:pPr>
      <w:rPr>
        <w:rFonts w:ascii="Wingdings" w:hAnsi="Wingdings" w:hint="default"/>
      </w:rPr>
    </w:lvl>
    <w:lvl w:ilvl="3" w:tplc="666E10A4">
      <w:start w:val="1"/>
      <w:numFmt w:val="bullet"/>
      <w:lvlText w:val=""/>
      <w:lvlJc w:val="left"/>
      <w:pPr>
        <w:ind w:left="2880" w:hanging="360"/>
      </w:pPr>
      <w:rPr>
        <w:rFonts w:ascii="Symbol" w:hAnsi="Symbol" w:hint="default"/>
      </w:rPr>
    </w:lvl>
    <w:lvl w:ilvl="4" w:tplc="D8969488">
      <w:start w:val="1"/>
      <w:numFmt w:val="bullet"/>
      <w:lvlText w:val="o"/>
      <w:lvlJc w:val="left"/>
      <w:pPr>
        <w:ind w:left="3600" w:hanging="360"/>
      </w:pPr>
      <w:rPr>
        <w:rFonts w:ascii="Courier New" w:hAnsi="Courier New" w:hint="default"/>
      </w:rPr>
    </w:lvl>
    <w:lvl w:ilvl="5" w:tplc="92C63090">
      <w:start w:val="1"/>
      <w:numFmt w:val="bullet"/>
      <w:lvlText w:val=""/>
      <w:lvlJc w:val="left"/>
      <w:pPr>
        <w:ind w:left="4320" w:hanging="360"/>
      </w:pPr>
      <w:rPr>
        <w:rFonts w:ascii="Wingdings" w:hAnsi="Wingdings" w:hint="default"/>
      </w:rPr>
    </w:lvl>
    <w:lvl w:ilvl="6" w:tplc="5796A3DC">
      <w:start w:val="1"/>
      <w:numFmt w:val="bullet"/>
      <w:lvlText w:val=""/>
      <w:lvlJc w:val="left"/>
      <w:pPr>
        <w:ind w:left="5040" w:hanging="360"/>
      </w:pPr>
      <w:rPr>
        <w:rFonts w:ascii="Symbol" w:hAnsi="Symbol" w:hint="default"/>
      </w:rPr>
    </w:lvl>
    <w:lvl w:ilvl="7" w:tplc="D8EA1266">
      <w:start w:val="1"/>
      <w:numFmt w:val="bullet"/>
      <w:lvlText w:val="o"/>
      <w:lvlJc w:val="left"/>
      <w:pPr>
        <w:ind w:left="5760" w:hanging="360"/>
      </w:pPr>
      <w:rPr>
        <w:rFonts w:ascii="Courier New" w:hAnsi="Courier New" w:hint="default"/>
      </w:rPr>
    </w:lvl>
    <w:lvl w:ilvl="8" w:tplc="486CB216">
      <w:start w:val="1"/>
      <w:numFmt w:val="bullet"/>
      <w:lvlText w:val=""/>
      <w:lvlJc w:val="left"/>
      <w:pPr>
        <w:ind w:left="6480" w:hanging="360"/>
      </w:pPr>
      <w:rPr>
        <w:rFonts w:ascii="Wingdings" w:hAnsi="Wingdings" w:hint="default"/>
      </w:rPr>
    </w:lvl>
  </w:abstractNum>
  <w:abstractNum w:abstractNumId="50" w15:restartNumberingAfterBreak="0">
    <w:nsid w:val="74E30AE2"/>
    <w:multiLevelType w:val="multilevel"/>
    <w:tmpl w:val="6CB2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86992B3"/>
    <w:multiLevelType w:val="hybridMultilevel"/>
    <w:tmpl w:val="ED2C3384"/>
    <w:lvl w:ilvl="0" w:tplc="D220C5E4">
      <w:start w:val="1"/>
      <w:numFmt w:val="bullet"/>
      <w:lvlText w:val=""/>
      <w:lvlJc w:val="left"/>
      <w:pPr>
        <w:ind w:left="720" w:hanging="360"/>
      </w:pPr>
      <w:rPr>
        <w:rFonts w:ascii="Symbol" w:hAnsi="Symbol" w:hint="default"/>
      </w:rPr>
    </w:lvl>
    <w:lvl w:ilvl="1" w:tplc="3894CFCA">
      <w:start w:val="1"/>
      <w:numFmt w:val="bullet"/>
      <w:lvlText w:val="o"/>
      <w:lvlJc w:val="left"/>
      <w:pPr>
        <w:ind w:left="1440" w:hanging="360"/>
      </w:pPr>
      <w:rPr>
        <w:rFonts w:ascii="Courier New" w:hAnsi="Courier New" w:hint="default"/>
      </w:rPr>
    </w:lvl>
    <w:lvl w:ilvl="2" w:tplc="33E41D88">
      <w:start w:val="1"/>
      <w:numFmt w:val="bullet"/>
      <w:lvlText w:val=""/>
      <w:lvlJc w:val="left"/>
      <w:pPr>
        <w:ind w:left="2160" w:hanging="360"/>
      </w:pPr>
      <w:rPr>
        <w:rFonts w:ascii="Wingdings" w:hAnsi="Wingdings" w:hint="default"/>
      </w:rPr>
    </w:lvl>
    <w:lvl w:ilvl="3" w:tplc="5EB8517C">
      <w:start w:val="1"/>
      <w:numFmt w:val="bullet"/>
      <w:lvlText w:val=""/>
      <w:lvlJc w:val="left"/>
      <w:pPr>
        <w:ind w:left="2880" w:hanging="360"/>
      </w:pPr>
      <w:rPr>
        <w:rFonts w:ascii="Symbol" w:hAnsi="Symbol" w:hint="default"/>
      </w:rPr>
    </w:lvl>
    <w:lvl w:ilvl="4" w:tplc="61FEAEEA">
      <w:start w:val="1"/>
      <w:numFmt w:val="bullet"/>
      <w:lvlText w:val="o"/>
      <w:lvlJc w:val="left"/>
      <w:pPr>
        <w:ind w:left="3600" w:hanging="360"/>
      </w:pPr>
      <w:rPr>
        <w:rFonts w:ascii="Courier New" w:hAnsi="Courier New" w:hint="default"/>
      </w:rPr>
    </w:lvl>
    <w:lvl w:ilvl="5" w:tplc="D95AE326">
      <w:start w:val="1"/>
      <w:numFmt w:val="bullet"/>
      <w:lvlText w:val=""/>
      <w:lvlJc w:val="left"/>
      <w:pPr>
        <w:ind w:left="4320" w:hanging="360"/>
      </w:pPr>
      <w:rPr>
        <w:rFonts w:ascii="Wingdings" w:hAnsi="Wingdings" w:hint="default"/>
      </w:rPr>
    </w:lvl>
    <w:lvl w:ilvl="6" w:tplc="D08643C8">
      <w:start w:val="1"/>
      <w:numFmt w:val="bullet"/>
      <w:lvlText w:val=""/>
      <w:lvlJc w:val="left"/>
      <w:pPr>
        <w:ind w:left="5040" w:hanging="360"/>
      </w:pPr>
      <w:rPr>
        <w:rFonts w:ascii="Symbol" w:hAnsi="Symbol" w:hint="default"/>
      </w:rPr>
    </w:lvl>
    <w:lvl w:ilvl="7" w:tplc="B3E02A68">
      <w:start w:val="1"/>
      <w:numFmt w:val="bullet"/>
      <w:lvlText w:val="o"/>
      <w:lvlJc w:val="left"/>
      <w:pPr>
        <w:ind w:left="5760" w:hanging="360"/>
      </w:pPr>
      <w:rPr>
        <w:rFonts w:ascii="Courier New" w:hAnsi="Courier New" w:hint="default"/>
      </w:rPr>
    </w:lvl>
    <w:lvl w:ilvl="8" w:tplc="3D681BC4">
      <w:start w:val="1"/>
      <w:numFmt w:val="bullet"/>
      <w:lvlText w:val=""/>
      <w:lvlJc w:val="left"/>
      <w:pPr>
        <w:ind w:left="6480" w:hanging="360"/>
      </w:pPr>
      <w:rPr>
        <w:rFonts w:ascii="Wingdings" w:hAnsi="Wingdings" w:hint="default"/>
      </w:rPr>
    </w:lvl>
  </w:abstractNum>
  <w:abstractNum w:abstractNumId="52" w15:restartNumberingAfterBreak="0">
    <w:nsid w:val="7A4045B1"/>
    <w:multiLevelType w:val="multilevel"/>
    <w:tmpl w:val="9328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755757">
    <w:abstractNumId w:val="45"/>
  </w:num>
  <w:num w:numId="2" w16cid:durableId="1363095660">
    <w:abstractNumId w:val="34"/>
  </w:num>
  <w:num w:numId="3" w16cid:durableId="538397900">
    <w:abstractNumId w:val="8"/>
  </w:num>
  <w:num w:numId="4" w16cid:durableId="1738549748">
    <w:abstractNumId w:val="18"/>
  </w:num>
  <w:num w:numId="5" w16cid:durableId="838159908">
    <w:abstractNumId w:val="5"/>
  </w:num>
  <w:num w:numId="6" w16cid:durableId="1391422194">
    <w:abstractNumId w:val="49"/>
  </w:num>
  <w:num w:numId="7" w16cid:durableId="1693146903">
    <w:abstractNumId w:val="7"/>
  </w:num>
  <w:num w:numId="8" w16cid:durableId="683440206">
    <w:abstractNumId w:val="0"/>
  </w:num>
  <w:num w:numId="9" w16cid:durableId="430703263">
    <w:abstractNumId w:val="46"/>
  </w:num>
  <w:num w:numId="10" w16cid:durableId="230312019">
    <w:abstractNumId w:val="47"/>
  </w:num>
  <w:num w:numId="11" w16cid:durableId="1343319844">
    <w:abstractNumId w:val="25"/>
  </w:num>
  <w:num w:numId="12" w16cid:durableId="806973808">
    <w:abstractNumId w:val="19"/>
  </w:num>
  <w:num w:numId="13" w16cid:durableId="240989908">
    <w:abstractNumId w:val="4"/>
  </w:num>
  <w:num w:numId="14" w16cid:durableId="1511211356">
    <w:abstractNumId w:val="3"/>
  </w:num>
  <w:num w:numId="15" w16cid:durableId="1457678197">
    <w:abstractNumId w:val="41"/>
  </w:num>
  <w:num w:numId="16" w16cid:durableId="409471190">
    <w:abstractNumId w:val="1"/>
  </w:num>
  <w:num w:numId="17" w16cid:durableId="847409698">
    <w:abstractNumId w:val="39"/>
  </w:num>
  <w:num w:numId="18" w16cid:durableId="1874539485">
    <w:abstractNumId w:val="44"/>
  </w:num>
  <w:num w:numId="19" w16cid:durableId="115872232">
    <w:abstractNumId w:val="30"/>
  </w:num>
  <w:num w:numId="20" w16cid:durableId="1381711643">
    <w:abstractNumId w:val="28"/>
  </w:num>
  <w:num w:numId="21" w16cid:durableId="2051684879">
    <w:abstractNumId w:val="35"/>
  </w:num>
  <w:num w:numId="22" w16cid:durableId="1722247013">
    <w:abstractNumId w:val="51"/>
  </w:num>
  <w:num w:numId="23" w16cid:durableId="636880042">
    <w:abstractNumId w:val="21"/>
  </w:num>
  <w:num w:numId="24" w16cid:durableId="124666524">
    <w:abstractNumId w:val="14"/>
  </w:num>
  <w:num w:numId="25" w16cid:durableId="1376156295">
    <w:abstractNumId w:val="37"/>
  </w:num>
  <w:num w:numId="26" w16cid:durableId="185412407">
    <w:abstractNumId w:val="12"/>
  </w:num>
  <w:num w:numId="27" w16cid:durableId="1386443571">
    <w:abstractNumId w:val="43"/>
  </w:num>
  <w:num w:numId="28" w16cid:durableId="551313802">
    <w:abstractNumId w:val="13"/>
  </w:num>
  <w:num w:numId="29" w16cid:durableId="514882316">
    <w:abstractNumId w:val="36"/>
  </w:num>
  <w:num w:numId="30" w16cid:durableId="1766881272">
    <w:abstractNumId w:val="16"/>
  </w:num>
  <w:num w:numId="31" w16cid:durableId="1520510376">
    <w:abstractNumId w:val="26"/>
  </w:num>
  <w:num w:numId="32" w16cid:durableId="778722990">
    <w:abstractNumId w:val="6"/>
  </w:num>
  <w:num w:numId="33" w16cid:durableId="819007663">
    <w:abstractNumId w:val="42"/>
  </w:num>
  <w:num w:numId="34" w16cid:durableId="550963570">
    <w:abstractNumId w:val="38"/>
  </w:num>
  <w:num w:numId="35" w16cid:durableId="1551846067">
    <w:abstractNumId w:val="50"/>
  </w:num>
  <w:num w:numId="36" w16cid:durableId="1881211653">
    <w:abstractNumId w:val="2"/>
  </w:num>
  <w:num w:numId="37" w16cid:durableId="1789736032">
    <w:abstractNumId w:val="20"/>
  </w:num>
  <w:num w:numId="38" w16cid:durableId="1971133751">
    <w:abstractNumId w:val="15"/>
  </w:num>
  <w:num w:numId="39" w16cid:durableId="1616910767">
    <w:abstractNumId w:val="31"/>
  </w:num>
  <w:num w:numId="40" w16cid:durableId="620185409">
    <w:abstractNumId w:val="40"/>
  </w:num>
  <w:num w:numId="41" w16cid:durableId="370688566">
    <w:abstractNumId w:val="10"/>
  </w:num>
  <w:num w:numId="42" w16cid:durableId="196938386">
    <w:abstractNumId w:val="52"/>
  </w:num>
  <w:num w:numId="43" w16cid:durableId="1762604957">
    <w:abstractNumId w:val="9"/>
  </w:num>
  <w:num w:numId="44" w16cid:durableId="1398015473">
    <w:abstractNumId w:val="22"/>
  </w:num>
  <w:num w:numId="45" w16cid:durableId="1846625780">
    <w:abstractNumId w:val="17"/>
  </w:num>
  <w:num w:numId="46" w16cid:durableId="756174767">
    <w:abstractNumId w:val="24"/>
  </w:num>
  <w:num w:numId="47" w16cid:durableId="1185943166">
    <w:abstractNumId w:val="29"/>
  </w:num>
  <w:num w:numId="48" w16cid:durableId="1072463380">
    <w:abstractNumId w:val="48"/>
  </w:num>
  <w:num w:numId="49" w16cid:durableId="403070420">
    <w:abstractNumId w:val="23"/>
  </w:num>
  <w:num w:numId="50" w16cid:durableId="106043803">
    <w:abstractNumId w:val="33"/>
  </w:num>
  <w:num w:numId="51" w16cid:durableId="38558175">
    <w:abstractNumId w:val="27"/>
  </w:num>
  <w:num w:numId="52" w16cid:durableId="2140418290">
    <w:abstractNumId w:val="32"/>
  </w:num>
  <w:num w:numId="53" w16cid:durableId="1185560275">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00475"/>
    <w:rsid w:val="00011460"/>
    <w:rsid w:val="00024941"/>
    <w:rsid w:val="00031E97"/>
    <w:rsid w:val="00033D63"/>
    <w:rsid w:val="00036BD0"/>
    <w:rsid w:val="00044119"/>
    <w:rsid w:val="00045D00"/>
    <w:rsid w:val="00051F52"/>
    <w:rsid w:val="00052F06"/>
    <w:rsid w:val="00062717"/>
    <w:rsid w:val="00063604"/>
    <w:rsid w:val="000716FA"/>
    <w:rsid w:val="00072A4D"/>
    <w:rsid w:val="00076618"/>
    <w:rsid w:val="00077A52"/>
    <w:rsid w:val="00080C5F"/>
    <w:rsid w:val="00095358"/>
    <w:rsid w:val="0009C151"/>
    <w:rsid w:val="000A207F"/>
    <w:rsid w:val="000A3804"/>
    <w:rsid w:val="000A4169"/>
    <w:rsid w:val="000A56E8"/>
    <w:rsid w:val="000B0876"/>
    <w:rsid w:val="000B23C1"/>
    <w:rsid w:val="000B3238"/>
    <w:rsid w:val="000C5CF5"/>
    <w:rsid w:val="000D5933"/>
    <w:rsid w:val="000E7684"/>
    <w:rsid w:val="000F1353"/>
    <w:rsid w:val="000F2198"/>
    <w:rsid w:val="000F2C54"/>
    <w:rsid w:val="000F76E2"/>
    <w:rsid w:val="0011157B"/>
    <w:rsid w:val="0012033C"/>
    <w:rsid w:val="00123E66"/>
    <w:rsid w:val="00125955"/>
    <w:rsid w:val="00130068"/>
    <w:rsid w:val="0013548B"/>
    <w:rsid w:val="00141B87"/>
    <w:rsid w:val="00144475"/>
    <w:rsid w:val="00154E4C"/>
    <w:rsid w:val="00155583"/>
    <w:rsid w:val="001579CD"/>
    <w:rsid w:val="00166BCA"/>
    <w:rsid w:val="0017261C"/>
    <w:rsid w:val="00172EB1"/>
    <w:rsid w:val="00176C84"/>
    <w:rsid w:val="00182611"/>
    <w:rsid w:val="00183322"/>
    <w:rsid w:val="00194F6F"/>
    <w:rsid w:val="001B4607"/>
    <w:rsid w:val="001E04DB"/>
    <w:rsid w:val="0020E499"/>
    <w:rsid w:val="00211BD6"/>
    <w:rsid w:val="00211D70"/>
    <w:rsid w:val="00215EE4"/>
    <w:rsid w:val="002233C5"/>
    <w:rsid w:val="00226BEE"/>
    <w:rsid w:val="00243E7D"/>
    <w:rsid w:val="00254646"/>
    <w:rsid w:val="002627DB"/>
    <w:rsid w:val="0026403E"/>
    <w:rsid w:val="0027275B"/>
    <w:rsid w:val="00273C31"/>
    <w:rsid w:val="00276578"/>
    <w:rsid w:val="00280912"/>
    <w:rsid w:val="00283F3E"/>
    <w:rsid w:val="00293FED"/>
    <w:rsid w:val="002B02F0"/>
    <w:rsid w:val="002B1FF8"/>
    <w:rsid w:val="002B3113"/>
    <w:rsid w:val="002B3C6D"/>
    <w:rsid w:val="002C0502"/>
    <w:rsid w:val="002C1826"/>
    <w:rsid w:val="002D02D9"/>
    <w:rsid w:val="002D450E"/>
    <w:rsid w:val="002D5186"/>
    <w:rsid w:val="002E0754"/>
    <w:rsid w:val="002E1850"/>
    <w:rsid w:val="002E4481"/>
    <w:rsid w:val="002F4FE5"/>
    <w:rsid w:val="00303684"/>
    <w:rsid w:val="0030400B"/>
    <w:rsid w:val="00306404"/>
    <w:rsid w:val="00307113"/>
    <w:rsid w:val="0030785A"/>
    <w:rsid w:val="00307FD9"/>
    <w:rsid w:val="00321413"/>
    <w:rsid w:val="003411BD"/>
    <w:rsid w:val="003416F0"/>
    <w:rsid w:val="003444AC"/>
    <w:rsid w:val="00347896"/>
    <w:rsid w:val="00350233"/>
    <w:rsid w:val="00374C88"/>
    <w:rsid w:val="00386951"/>
    <w:rsid w:val="00390781"/>
    <w:rsid w:val="00394604"/>
    <w:rsid w:val="003C43DF"/>
    <w:rsid w:val="003C5ED6"/>
    <w:rsid w:val="003F39CC"/>
    <w:rsid w:val="003F4DC4"/>
    <w:rsid w:val="004032A4"/>
    <w:rsid w:val="00404C2C"/>
    <w:rsid w:val="004073A0"/>
    <w:rsid w:val="004164ED"/>
    <w:rsid w:val="00426E08"/>
    <w:rsid w:val="00430C8A"/>
    <w:rsid w:val="00431A64"/>
    <w:rsid w:val="00453DC8"/>
    <w:rsid w:val="00457FD4"/>
    <w:rsid w:val="004657B7"/>
    <w:rsid w:val="00474997"/>
    <w:rsid w:val="0049042B"/>
    <w:rsid w:val="00491C85"/>
    <w:rsid w:val="00492C48"/>
    <w:rsid w:val="0049523D"/>
    <w:rsid w:val="00496B00"/>
    <w:rsid w:val="004A3AD5"/>
    <w:rsid w:val="004A784A"/>
    <w:rsid w:val="004B44EC"/>
    <w:rsid w:val="004B5F2E"/>
    <w:rsid w:val="004C48ED"/>
    <w:rsid w:val="004C6D6F"/>
    <w:rsid w:val="004D2F5C"/>
    <w:rsid w:val="004E2FE1"/>
    <w:rsid w:val="004E4B51"/>
    <w:rsid w:val="004F2D61"/>
    <w:rsid w:val="004F5097"/>
    <w:rsid w:val="004F692D"/>
    <w:rsid w:val="00506668"/>
    <w:rsid w:val="005201C8"/>
    <w:rsid w:val="005207A8"/>
    <w:rsid w:val="005260E9"/>
    <w:rsid w:val="0053018D"/>
    <w:rsid w:val="00542636"/>
    <w:rsid w:val="0054504C"/>
    <w:rsid w:val="005460C2"/>
    <w:rsid w:val="00547E39"/>
    <w:rsid w:val="005508D2"/>
    <w:rsid w:val="0055584B"/>
    <w:rsid w:val="00555A35"/>
    <w:rsid w:val="005603FE"/>
    <w:rsid w:val="00560AB2"/>
    <w:rsid w:val="00565378"/>
    <w:rsid w:val="0057021B"/>
    <w:rsid w:val="00572AF3"/>
    <w:rsid w:val="00574A73"/>
    <w:rsid w:val="00584A00"/>
    <w:rsid w:val="005B5CEE"/>
    <w:rsid w:val="005C09EA"/>
    <w:rsid w:val="005C4121"/>
    <w:rsid w:val="005C474C"/>
    <w:rsid w:val="005E38AA"/>
    <w:rsid w:val="005E55DE"/>
    <w:rsid w:val="005E623F"/>
    <w:rsid w:val="005F13A2"/>
    <w:rsid w:val="005F5661"/>
    <w:rsid w:val="005F614A"/>
    <w:rsid w:val="00600D8D"/>
    <w:rsid w:val="00601681"/>
    <w:rsid w:val="00603B65"/>
    <w:rsid w:val="00604AB6"/>
    <w:rsid w:val="00610809"/>
    <w:rsid w:val="00613B94"/>
    <w:rsid w:val="00626EEB"/>
    <w:rsid w:val="00630300"/>
    <w:rsid w:val="006522B1"/>
    <w:rsid w:val="00657019"/>
    <w:rsid w:val="00657DC6"/>
    <w:rsid w:val="00665C8C"/>
    <w:rsid w:val="00667515"/>
    <w:rsid w:val="0067260F"/>
    <w:rsid w:val="00680714"/>
    <w:rsid w:val="00681244"/>
    <w:rsid w:val="00685560"/>
    <w:rsid w:val="006919FE"/>
    <w:rsid w:val="00692786"/>
    <w:rsid w:val="00692E29"/>
    <w:rsid w:val="0069562F"/>
    <w:rsid w:val="006A114E"/>
    <w:rsid w:val="006A2553"/>
    <w:rsid w:val="006A39F6"/>
    <w:rsid w:val="006A5B03"/>
    <w:rsid w:val="006A5DA6"/>
    <w:rsid w:val="006A7701"/>
    <w:rsid w:val="006B0466"/>
    <w:rsid w:val="006C3B92"/>
    <w:rsid w:val="006C3CC4"/>
    <w:rsid w:val="006D2932"/>
    <w:rsid w:val="006D388F"/>
    <w:rsid w:val="006E02F7"/>
    <w:rsid w:val="006E3A45"/>
    <w:rsid w:val="006E7358"/>
    <w:rsid w:val="0070205F"/>
    <w:rsid w:val="007315AB"/>
    <w:rsid w:val="0073207F"/>
    <w:rsid w:val="00737335"/>
    <w:rsid w:val="007541EE"/>
    <w:rsid w:val="007616AA"/>
    <w:rsid w:val="00763581"/>
    <w:rsid w:val="00773EE8"/>
    <w:rsid w:val="007871B4"/>
    <w:rsid w:val="007958C0"/>
    <w:rsid w:val="007B6BF2"/>
    <w:rsid w:val="007B6FF1"/>
    <w:rsid w:val="007B782F"/>
    <w:rsid w:val="007C2BD0"/>
    <w:rsid w:val="007D3EF7"/>
    <w:rsid w:val="007E3EA0"/>
    <w:rsid w:val="007E3F28"/>
    <w:rsid w:val="007E726D"/>
    <w:rsid w:val="007F5FEB"/>
    <w:rsid w:val="008002E9"/>
    <w:rsid w:val="00806823"/>
    <w:rsid w:val="008103C7"/>
    <w:rsid w:val="00811788"/>
    <w:rsid w:val="00815F5A"/>
    <w:rsid w:val="0081731F"/>
    <w:rsid w:val="0082227A"/>
    <w:rsid w:val="00822CEA"/>
    <w:rsid w:val="00832073"/>
    <w:rsid w:val="00833D0B"/>
    <w:rsid w:val="008349A6"/>
    <w:rsid w:val="00836837"/>
    <w:rsid w:val="008376E1"/>
    <w:rsid w:val="008444F6"/>
    <w:rsid w:val="00845259"/>
    <w:rsid w:val="00845323"/>
    <w:rsid w:val="0085202B"/>
    <w:rsid w:val="008808F1"/>
    <w:rsid w:val="0088343D"/>
    <w:rsid w:val="00884D56"/>
    <w:rsid w:val="008943E6"/>
    <w:rsid w:val="008A5651"/>
    <w:rsid w:val="008A61AF"/>
    <w:rsid w:val="008A6232"/>
    <w:rsid w:val="008B0047"/>
    <w:rsid w:val="008B2D1A"/>
    <w:rsid w:val="008B62D2"/>
    <w:rsid w:val="008B6E66"/>
    <w:rsid w:val="008B6FFF"/>
    <w:rsid w:val="008C69FA"/>
    <w:rsid w:val="008D448C"/>
    <w:rsid w:val="008E7227"/>
    <w:rsid w:val="008E7E0C"/>
    <w:rsid w:val="00900866"/>
    <w:rsid w:val="00901DC1"/>
    <w:rsid w:val="00903062"/>
    <w:rsid w:val="00906279"/>
    <w:rsid w:val="0091214F"/>
    <w:rsid w:val="00914FEB"/>
    <w:rsid w:val="00916382"/>
    <w:rsid w:val="0092157E"/>
    <w:rsid w:val="00923D6E"/>
    <w:rsid w:val="00924C33"/>
    <w:rsid w:val="009254A7"/>
    <w:rsid w:val="00926EED"/>
    <w:rsid w:val="00931D3D"/>
    <w:rsid w:val="009427B2"/>
    <w:rsid w:val="0094431E"/>
    <w:rsid w:val="00944F0F"/>
    <w:rsid w:val="00952313"/>
    <w:rsid w:val="00955520"/>
    <w:rsid w:val="0095702A"/>
    <w:rsid w:val="00957036"/>
    <w:rsid w:val="00960B57"/>
    <w:rsid w:val="009650F1"/>
    <w:rsid w:val="0096725C"/>
    <w:rsid w:val="0097591F"/>
    <w:rsid w:val="009872A4"/>
    <w:rsid w:val="009950A2"/>
    <w:rsid w:val="009A5062"/>
    <w:rsid w:val="009B1CCE"/>
    <w:rsid w:val="009B1EE8"/>
    <w:rsid w:val="009B7EB0"/>
    <w:rsid w:val="009D69DA"/>
    <w:rsid w:val="009E0345"/>
    <w:rsid w:val="009E0BA6"/>
    <w:rsid w:val="009F23BA"/>
    <w:rsid w:val="009F5BDE"/>
    <w:rsid w:val="009F7DD7"/>
    <w:rsid w:val="00A00BED"/>
    <w:rsid w:val="00A16209"/>
    <w:rsid w:val="00A25388"/>
    <w:rsid w:val="00A26BBA"/>
    <w:rsid w:val="00A32C75"/>
    <w:rsid w:val="00A34BDF"/>
    <w:rsid w:val="00A36B37"/>
    <w:rsid w:val="00A36E76"/>
    <w:rsid w:val="00A374DA"/>
    <w:rsid w:val="00A37F36"/>
    <w:rsid w:val="00A44230"/>
    <w:rsid w:val="00A45A1D"/>
    <w:rsid w:val="00A477AE"/>
    <w:rsid w:val="00A5609A"/>
    <w:rsid w:val="00A65214"/>
    <w:rsid w:val="00A65BA8"/>
    <w:rsid w:val="00A71252"/>
    <w:rsid w:val="00A775D3"/>
    <w:rsid w:val="00A7F478"/>
    <w:rsid w:val="00A80D21"/>
    <w:rsid w:val="00A906C1"/>
    <w:rsid w:val="00A9788C"/>
    <w:rsid w:val="00AA5FBA"/>
    <w:rsid w:val="00AA6115"/>
    <w:rsid w:val="00AB377E"/>
    <w:rsid w:val="00AB4263"/>
    <w:rsid w:val="00AC2532"/>
    <w:rsid w:val="00AD2504"/>
    <w:rsid w:val="00AF31A9"/>
    <w:rsid w:val="00AF7EBD"/>
    <w:rsid w:val="00B014AE"/>
    <w:rsid w:val="00B04B1D"/>
    <w:rsid w:val="00B05051"/>
    <w:rsid w:val="00B0600B"/>
    <w:rsid w:val="00B1407F"/>
    <w:rsid w:val="00B20DA3"/>
    <w:rsid w:val="00B32B33"/>
    <w:rsid w:val="00B352D1"/>
    <w:rsid w:val="00B36EE7"/>
    <w:rsid w:val="00B450FD"/>
    <w:rsid w:val="00B47206"/>
    <w:rsid w:val="00B547F8"/>
    <w:rsid w:val="00B922C1"/>
    <w:rsid w:val="00B945E3"/>
    <w:rsid w:val="00B9613E"/>
    <w:rsid w:val="00BA263F"/>
    <w:rsid w:val="00BA5EA9"/>
    <w:rsid w:val="00BA76AC"/>
    <w:rsid w:val="00BB531C"/>
    <w:rsid w:val="00BB5B9A"/>
    <w:rsid w:val="00BC24AB"/>
    <w:rsid w:val="00BC756F"/>
    <w:rsid w:val="00BD0E67"/>
    <w:rsid w:val="00BD0F02"/>
    <w:rsid w:val="00BD6BE0"/>
    <w:rsid w:val="00BD7228"/>
    <w:rsid w:val="00BE6E78"/>
    <w:rsid w:val="00BF1C6E"/>
    <w:rsid w:val="00BF4F3F"/>
    <w:rsid w:val="00C01AA4"/>
    <w:rsid w:val="00C01D55"/>
    <w:rsid w:val="00C03C0D"/>
    <w:rsid w:val="00C20C14"/>
    <w:rsid w:val="00C25320"/>
    <w:rsid w:val="00C25C1D"/>
    <w:rsid w:val="00C332B2"/>
    <w:rsid w:val="00C34CE5"/>
    <w:rsid w:val="00C358A6"/>
    <w:rsid w:val="00C56CF4"/>
    <w:rsid w:val="00C613BD"/>
    <w:rsid w:val="00C623AC"/>
    <w:rsid w:val="00C655E1"/>
    <w:rsid w:val="00C7100C"/>
    <w:rsid w:val="00C72087"/>
    <w:rsid w:val="00C81923"/>
    <w:rsid w:val="00C86263"/>
    <w:rsid w:val="00C863E7"/>
    <w:rsid w:val="00C874E7"/>
    <w:rsid w:val="00C974E4"/>
    <w:rsid w:val="00CA3970"/>
    <w:rsid w:val="00CA61F9"/>
    <w:rsid w:val="00CD0EC6"/>
    <w:rsid w:val="00CE4977"/>
    <w:rsid w:val="00CE5AE1"/>
    <w:rsid w:val="00CF6D37"/>
    <w:rsid w:val="00CF739F"/>
    <w:rsid w:val="00D0484C"/>
    <w:rsid w:val="00D07EFE"/>
    <w:rsid w:val="00D274F3"/>
    <w:rsid w:val="00D441A5"/>
    <w:rsid w:val="00D600F8"/>
    <w:rsid w:val="00D673A8"/>
    <w:rsid w:val="00D71E34"/>
    <w:rsid w:val="00D7493D"/>
    <w:rsid w:val="00D7498D"/>
    <w:rsid w:val="00D80CC4"/>
    <w:rsid w:val="00D82F0E"/>
    <w:rsid w:val="00D90572"/>
    <w:rsid w:val="00D91CD0"/>
    <w:rsid w:val="00D94783"/>
    <w:rsid w:val="00D95D37"/>
    <w:rsid w:val="00DA1A5C"/>
    <w:rsid w:val="00DA3E1C"/>
    <w:rsid w:val="00DA5CA2"/>
    <w:rsid w:val="00DB372A"/>
    <w:rsid w:val="00DB6C13"/>
    <w:rsid w:val="00DC7629"/>
    <w:rsid w:val="00DD04E1"/>
    <w:rsid w:val="00DD3B8A"/>
    <w:rsid w:val="00DD45E5"/>
    <w:rsid w:val="00DD6730"/>
    <w:rsid w:val="00DE25A2"/>
    <w:rsid w:val="00DE2669"/>
    <w:rsid w:val="00DE2B86"/>
    <w:rsid w:val="00DF34EF"/>
    <w:rsid w:val="00DF377A"/>
    <w:rsid w:val="00DF4397"/>
    <w:rsid w:val="00DF612B"/>
    <w:rsid w:val="00DF7EC9"/>
    <w:rsid w:val="00E01549"/>
    <w:rsid w:val="00E03C5A"/>
    <w:rsid w:val="00E04233"/>
    <w:rsid w:val="00E04D6D"/>
    <w:rsid w:val="00E10F1A"/>
    <w:rsid w:val="00E21E62"/>
    <w:rsid w:val="00E37F01"/>
    <w:rsid w:val="00E435CD"/>
    <w:rsid w:val="00E537F7"/>
    <w:rsid w:val="00E5574F"/>
    <w:rsid w:val="00E562AF"/>
    <w:rsid w:val="00E563D8"/>
    <w:rsid w:val="00E56BEF"/>
    <w:rsid w:val="00E62205"/>
    <w:rsid w:val="00E67608"/>
    <w:rsid w:val="00E70B68"/>
    <w:rsid w:val="00E720D7"/>
    <w:rsid w:val="00E7236D"/>
    <w:rsid w:val="00E72F9A"/>
    <w:rsid w:val="00E76467"/>
    <w:rsid w:val="00E76F14"/>
    <w:rsid w:val="00E86F8B"/>
    <w:rsid w:val="00E931A5"/>
    <w:rsid w:val="00E9ABA9"/>
    <w:rsid w:val="00EB1CA3"/>
    <w:rsid w:val="00EB40BC"/>
    <w:rsid w:val="00EB6518"/>
    <w:rsid w:val="00EB6C43"/>
    <w:rsid w:val="00EC5665"/>
    <w:rsid w:val="00ED473A"/>
    <w:rsid w:val="00ED7F1B"/>
    <w:rsid w:val="00EE1FC5"/>
    <w:rsid w:val="00EE6F4B"/>
    <w:rsid w:val="00EF2DA2"/>
    <w:rsid w:val="00EF5769"/>
    <w:rsid w:val="00F01301"/>
    <w:rsid w:val="00F05ACB"/>
    <w:rsid w:val="00F16137"/>
    <w:rsid w:val="00F2703F"/>
    <w:rsid w:val="00F3078A"/>
    <w:rsid w:val="00F30D93"/>
    <w:rsid w:val="00F34929"/>
    <w:rsid w:val="00F3493D"/>
    <w:rsid w:val="00F43740"/>
    <w:rsid w:val="00F437D2"/>
    <w:rsid w:val="00F50F69"/>
    <w:rsid w:val="00F5139B"/>
    <w:rsid w:val="00F52C84"/>
    <w:rsid w:val="00F53BCC"/>
    <w:rsid w:val="00F54396"/>
    <w:rsid w:val="00F61652"/>
    <w:rsid w:val="00F65D90"/>
    <w:rsid w:val="00F67BB1"/>
    <w:rsid w:val="00F71429"/>
    <w:rsid w:val="00F73068"/>
    <w:rsid w:val="00F829F3"/>
    <w:rsid w:val="00F851D6"/>
    <w:rsid w:val="00F86AB1"/>
    <w:rsid w:val="00F900CC"/>
    <w:rsid w:val="00F9080C"/>
    <w:rsid w:val="00F92BFE"/>
    <w:rsid w:val="00FB1114"/>
    <w:rsid w:val="00FB6D8D"/>
    <w:rsid w:val="00FB766D"/>
    <w:rsid w:val="00FC1233"/>
    <w:rsid w:val="00FD03CD"/>
    <w:rsid w:val="00FD0816"/>
    <w:rsid w:val="00FD11F5"/>
    <w:rsid w:val="00FE312A"/>
    <w:rsid w:val="00FE743D"/>
    <w:rsid w:val="00FF142B"/>
    <w:rsid w:val="00FF3744"/>
    <w:rsid w:val="00FF4B51"/>
    <w:rsid w:val="0127AB9F"/>
    <w:rsid w:val="012DF156"/>
    <w:rsid w:val="013125F9"/>
    <w:rsid w:val="01429226"/>
    <w:rsid w:val="017A24BD"/>
    <w:rsid w:val="0193B1AA"/>
    <w:rsid w:val="01D7C4CF"/>
    <w:rsid w:val="01E52B49"/>
    <w:rsid w:val="0205BAFA"/>
    <w:rsid w:val="020B2B66"/>
    <w:rsid w:val="0224A8F8"/>
    <w:rsid w:val="02840D6C"/>
    <w:rsid w:val="0284D58B"/>
    <w:rsid w:val="02998B34"/>
    <w:rsid w:val="02CF23E7"/>
    <w:rsid w:val="02D78B76"/>
    <w:rsid w:val="031259D0"/>
    <w:rsid w:val="031EED94"/>
    <w:rsid w:val="032C89D1"/>
    <w:rsid w:val="033D0F6E"/>
    <w:rsid w:val="03AD8CDE"/>
    <w:rsid w:val="03B0FAF5"/>
    <w:rsid w:val="03EDCB65"/>
    <w:rsid w:val="03EDDAFA"/>
    <w:rsid w:val="03F4A369"/>
    <w:rsid w:val="040EB0B3"/>
    <w:rsid w:val="043DA92E"/>
    <w:rsid w:val="0497E282"/>
    <w:rsid w:val="04ACDC4D"/>
    <w:rsid w:val="04C2222D"/>
    <w:rsid w:val="04CAA16B"/>
    <w:rsid w:val="04F6F16E"/>
    <w:rsid w:val="04FAA487"/>
    <w:rsid w:val="050C22A6"/>
    <w:rsid w:val="053804D8"/>
    <w:rsid w:val="054A367A"/>
    <w:rsid w:val="0579F6CD"/>
    <w:rsid w:val="05BD206E"/>
    <w:rsid w:val="06000192"/>
    <w:rsid w:val="061631DA"/>
    <w:rsid w:val="0670F389"/>
    <w:rsid w:val="0691EAC0"/>
    <w:rsid w:val="069496D0"/>
    <w:rsid w:val="06A13962"/>
    <w:rsid w:val="06B2947F"/>
    <w:rsid w:val="06E07ADC"/>
    <w:rsid w:val="06F21089"/>
    <w:rsid w:val="070B3B79"/>
    <w:rsid w:val="0728C6C6"/>
    <w:rsid w:val="072BE733"/>
    <w:rsid w:val="07823E20"/>
    <w:rsid w:val="07901F2C"/>
    <w:rsid w:val="0791789D"/>
    <w:rsid w:val="079204B7"/>
    <w:rsid w:val="07AF5CDF"/>
    <w:rsid w:val="07B5414B"/>
    <w:rsid w:val="083D1DF1"/>
    <w:rsid w:val="08420E76"/>
    <w:rsid w:val="08CC98CE"/>
    <w:rsid w:val="0909C41F"/>
    <w:rsid w:val="091808D6"/>
    <w:rsid w:val="091F0C9E"/>
    <w:rsid w:val="092CDC86"/>
    <w:rsid w:val="0949A57B"/>
    <w:rsid w:val="096DE869"/>
    <w:rsid w:val="09728C84"/>
    <w:rsid w:val="09916AF1"/>
    <w:rsid w:val="09BD6C99"/>
    <w:rsid w:val="09D83B3C"/>
    <w:rsid w:val="0A35235B"/>
    <w:rsid w:val="0A4BE5D8"/>
    <w:rsid w:val="0A84D591"/>
    <w:rsid w:val="0A9E5F80"/>
    <w:rsid w:val="0AA6E8C1"/>
    <w:rsid w:val="0AB6ED91"/>
    <w:rsid w:val="0AB825AE"/>
    <w:rsid w:val="0AC8D412"/>
    <w:rsid w:val="0B350901"/>
    <w:rsid w:val="0B37065B"/>
    <w:rsid w:val="0B481CA6"/>
    <w:rsid w:val="0B66E5D4"/>
    <w:rsid w:val="0B769124"/>
    <w:rsid w:val="0BDBD988"/>
    <w:rsid w:val="0BE24C41"/>
    <w:rsid w:val="0BEA1B79"/>
    <w:rsid w:val="0BF3B026"/>
    <w:rsid w:val="0BF76E39"/>
    <w:rsid w:val="0C59E8D9"/>
    <w:rsid w:val="0C7B4894"/>
    <w:rsid w:val="0C9E86EB"/>
    <w:rsid w:val="0D1A13A5"/>
    <w:rsid w:val="0D360531"/>
    <w:rsid w:val="0D4DFDAE"/>
    <w:rsid w:val="0D5A745E"/>
    <w:rsid w:val="0D634D7B"/>
    <w:rsid w:val="0DD7D2EF"/>
    <w:rsid w:val="0DDFE6DE"/>
    <w:rsid w:val="0E271A61"/>
    <w:rsid w:val="0E4196EF"/>
    <w:rsid w:val="0E42744A"/>
    <w:rsid w:val="0E53B71F"/>
    <w:rsid w:val="0E9057AB"/>
    <w:rsid w:val="0EC10374"/>
    <w:rsid w:val="0EF7EA53"/>
    <w:rsid w:val="0EF9C8C6"/>
    <w:rsid w:val="0F041100"/>
    <w:rsid w:val="0F1DEBA5"/>
    <w:rsid w:val="0F208D17"/>
    <w:rsid w:val="0F525737"/>
    <w:rsid w:val="0F57C8DF"/>
    <w:rsid w:val="0F8E4F50"/>
    <w:rsid w:val="0FA75300"/>
    <w:rsid w:val="10141731"/>
    <w:rsid w:val="10158925"/>
    <w:rsid w:val="1026D5EB"/>
    <w:rsid w:val="102B6B7A"/>
    <w:rsid w:val="10431B01"/>
    <w:rsid w:val="104EEDEA"/>
    <w:rsid w:val="1055121B"/>
    <w:rsid w:val="105A274B"/>
    <w:rsid w:val="108CCF91"/>
    <w:rsid w:val="10978D85"/>
    <w:rsid w:val="10BF73A9"/>
    <w:rsid w:val="10F64378"/>
    <w:rsid w:val="11289E9B"/>
    <w:rsid w:val="115BECD6"/>
    <w:rsid w:val="11694907"/>
    <w:rsid w:val="119D2DB1"/>
    <w:rsid w:val="11B2A2AC"/>
    <w:rsid w:val="11F83C30"/>
    <w:rsid w:val="12057C44"/>
    <w:rsid w:val="120B07C5"/>
    <w:rsid w:val="1268B93C"/>
    <w:rsid w:val="12952D39"/>
    <w:rsid w:val="12CCB5BD"/>
    <w:rsid w:val="12CDC81B"/>
    <w:rsid w:val="12D71510"/>
    <w:rsid w:val="12FD51A5"/>
    <w:rsid w:val="13026E36"/>
    <w:rsid w:val="13036AC7"/>
    <w:rsid w:val="133AC0F8"/>
    <w:rsid w:val="13524BEB"/>
    <w:rsid w:val="135C105C"/>
    <w:rsid w:val="1376D5E6"/>
    <w:rsid w:val="13901151"/>
    <w:rsid w:val="13A13C18"/>
    <w:rsid w:val="13D1A684"/>
    <w:rsid w:val="13D88960"/>
    <w:rsid w:val="13E27BD4"/>
    <w:rsid w:val="13F7DF3C"/>
    <w:rsid w:val="13F84C41"/>
    <w:rsid w:val="1403E516"/>
    <w:rsid w:val="14078281"/>
    <w:rsid w:val="1433A94E"/>
    <w:rsid w:val="14488C52"/>
    <w:rsid w:val="148633EA"/>
    <w:rsid w:val="1491E3BE"/>
    <w:rsid w:val="14A3E8DA"/>
    <w:rsid w:val="14AAADE5"/>
    <w:rsid w:val="1518398C"/>
    <w:rsid w:val="152CB1BB"/>
    <w:rsid w:val="153CA1FF"/>
    <w:rsid w:val="1554544E"/>
    <w:rsid w:val="1596CFFE"/>
    <w:rsid w:val="159C8DFE"/>
    <w:rsid w:val="15A99505"/>
    <w:rsid w:val="15CEBAC3"/>
    <w:rsid w:val="15DFA161"/>
    <w:rsid w:val="15F526D5"/>
    <w:rsid w:val="161320A0"/>
    <w:rsid w:val="16376C09"/>
    <w:rsid w:val="16B76DB9"/>
    <w:rsid w:val="16C88C08"/>
    <w:rsid w:val="16CBEF5B"/>
    <w:rsid w:val="16DAC01D"/>
    <w:rsid w:val="16E9624C"/>
    <w:rsid w:val="16F6388D"/>
    <w:rsid w:val="1713E4A0"/>
    <w:rsid w:val="17477AFD"/>
    <w:rsid w:val="1782CE35"/>
    <w:rsid w:val="178CB10B"/>
    <w:rsid w:val="1795B122"/>
    <w:rsid w:val="1795F847"/>
    <w:rsid w:val="179E9F6D"/>
    <w:rsid w:val="17B9C3AA"/>
    <w:rsid w:val="17D7FE50"/>
    <w:rsid w:val="17DAF90B"/>
    <w:rsid w:val="181C15E7"/>
    <w:rsid w:val="1821FC5E"/>
    <w:rsid w:val="184F59D2"/>
    <w:rsid w:val="18704E33"/>
    <w:rsid w:val="19104A1A"/>
    <w:rsid w:val="196A6974"/>
    <w:rsid w:val="1971D792"/>
    <w:rsid w:val="19957F87"/>
    <w:rsid w:val="19B918F4"/>
    <w:rsid w:val="19F75F82"/>
    <w:rsid w:val="1A0FA963"/>
    <w:rsid w:val="1A46116F"/>
    <w:rsid w:val="1AAC1013"/>
    <w:rsid w:val="1ABABA9F"/>
    <w:rsid w:val="1AE9B58F"/>
    <w:rsid w:val="1AF6CE49"/>
    <w:rsid w:val="1B20FA4C"/>
    <w:rsid w:val="1B4CD068"/>
    <w:rsid w:val="1B53CB45"/>
    <w:rsid w:val="1B55E507"/>
    <w:rsid w:val="1B8960AE"/>
    <w:rsid w:val="1B8B6511"/>
    <w:rsid w:val="1BC8FB43"/>
    <w:rsid w:val="1BD60F5B"/>
    <w:rsid w:val="1BE25D9F"/>
    <w:rsid w:val="1C1E00F5"/>
    <w:rsid w:val="1C389C6E"/>
    <w:rsid w:val="1C644C85"/>
    <w:rsid w:val="1C716C17"/>
    <w:rsid w:val="1CAE3588"/>
    <w:rsid w:val="1CC278DE"/>
    <w:rsid w:val="1CCFB78C"/>
    <w:rsid w:val="1CD790EB"/>
    <w:rsid w:val="1CE04153"/>
    <w:rsid w:val="1D22A99C"/>
    <w:rsid w:val="1D2B4E03"/>
    <w:rsid w:val="1D66C92F"/>
    <w:rsid w:val="1DAAEE7C"/>
    <w:rsid w:val="1DE2BD3A"/>
    <w:rsid w:val="1E546E98"/>
    <w:rsid w:val="1E702A32"/>
    <w:rsid w:val="1EA166C3"/>
    <w:rsid w:val="1ECBE4EA"/>
    <w:rsid w:val="1ED4C0D3"/>
    <w:rsid w:val="1EDB882D"/>
    <w:rsid w:val="1EEEC455"/>
    <w:rsid w:val="1EF4D246"/>
    <w:rsid w:val="1F1C9C65"/>
    <w:rsid w:val="1F2BDA57"/>
    <w:rsid w:val="1F3173B4"/>
    <w:rsid w:val="1F364D0C"/>
    <w:rsid w:val="1F70322B"/>
    <w:rsid w:val="1F7FE364"/>
    <w:rsid w:val="1F86FC43"/>
    <w:rsid w:val="1FA65C28"/>
    <w:rsid w:val="2002EBB8"/>
    <w:rsid w:val="203DA725"/>
    <w:rsid w:val="20762A0A"/>
    <w:rsid w:val="207AF350"/>
    <w:rsid w:val="2086AC44"/>
    <w:rsid w:val="209908F5"/>
    <w:rsid w:val="209B96B5"/>
    <w:rsid w:val="20BB4582"/>
    <w:rsid w:val="20C81C28"/>
    <w:rsid w:val="20DD55BC"/>
    <w:rsid w:val="20E8B05A"/>
    <w:rsid w:val="215135E0"/>
    <w:rsid w:val="2157B628"/>
    <w:rsid w:val="215CF1CD"/>
    <w:rsid w:val="2165B3B0"/>
    <w:rsid w:val="21A7558A"/>
    <w:rsid w:val="21A9ACDF"/>
    <w:rsid w:val="21D59546"/>
    <w:rsid w:val="21E442DB"/>
    <w:rsid w:val="21E5E774"/>
    <w:rsid w:val="21EEF7F1"/>
    <w:rsid w:val="22467714"/>
    <w:rsid w:val="22698657"/>
    <w:rsid w:val="2356F9CE"/>
    <w:rsid w:val="2358009A"/>
    <w:rsid w:val="23D8FBC4"/>
    <w:rsid w:val="23EA11E2"/>
    <w:rsid w:val="23F87B3C"/>
    <w:rsid w:val="2404205A"/>
    <w:rsid w:val="2459F240"/>
    <w:rsid w:val="246EB57E"/>
    <w:rsid w:val="2473BB3D"/>
    <w:rsid w:val="2479C802"/>
    <w:rsid w:val="248F37C7"/>
    <w:rsid w:val="24A4D07B"/>
    <w:rsid w:val="24F842F8"/>
    <w:rsid w:val="24FA307E"/>
    <w:rsid w:val="25128C35"/>
    <w:rsid w:val="254B6CE2"/>
    <w:rsid w:val="258834AC"/>
    <w:rsid w:val="25BDC4D8"/>
    <w:rsid w:val="25E168AB"/>
    <w:rsid w:val="262D5D12"/>
    <w:rsid w:val="263DFE7E"/>
    <w:rsid w:val="266CBC85"/>
    <w:rsid w:val="2685D9FB"/>
    <w:rsid w:val="26B0FEAE"/>
    <w:rsid w:val="26E09D7E"/>
    <w:rsid w:val="271971BA"/>
    <w:rsid w:val="272415B5"/>
    <w:rsid w:val="2739D9A7"/>
    <w:rsid w:val="2747B61A"/>
    <w:rsid w:val="274B88AA"/>
    <w:rsid w:val="27A0B814"/>
    <w:rsid w:val="27B8A464"/>
    <w:rsid w:val="27D33376"/>
    <w:rsid w:val="27D36959"/>
    <w:rsid w:val="2838B793"/>
    <w:rsid w:val="283996AA"/>
    <w:rsid w:val="285AC59C"/>
    <w:rsid w:val="286D251A"/>
    <w:rsid w:val="2870CCBC"/>
    <w:rsid w:val="28CDD2F2"/>
    <w:rsid w:val="28DCB733"/>
    <w:rsid w:val="291AF96D"/>
    <w:rsid w:val="291BB53F"/>
    <w:rsid w:val="2931E07F"/>
    <w:rsid w:val="2946428E"/>
    <w:rsid w:val="297666BF"/>
    <w:rsid w:val="29835491"/>
    <w:rsid w:val="2990DB59"/>
    <w:rsid w:val="29A2BF31"/>
    <w:rsid w:val="29A4285F"/>
    <w:rsid w:val="29DC54FB"/>
    <w:rsid w:val="29E8AEBB"/>
    <w:rsid w:val="2A100CA6"/>
    <w:rsid w:val="2A12710D"/>
    <w:rsid w:val="2A17C5FB"/>
    <w:rsid w:val="2A2F5CBD"/>
    <w:rsid w:val="2A7FEDAE"/>
    <w:rsid w:val="2A90B4DB"/>
    <w:rsid w:val="2AA2695A"/>
    <w:rsid w:val="2B1D2C94"/>
    <w:rsid w:val="2B263C96"/>
    <w:rsid w:val="2B9F5828"/>
    <w:rsid w:val="2BB670E6"/>
    <w:rsid w:val="2BDE7F0E"/>
    <w:rsid w:val="2BE181BA"/>
    <w:rsid w:val="2C124BB8"/>
    <w:rsid w:val="2C586D7B"/>
    <w:rsid w:val="2C6DB1FC"/>
    <w:rsid w:val="2C9B01E7"/>
    <w:rsid w:val="2C9E451B"/>
    <w:rsid w:val="2CAF3B3D"/>
    <w:rsid w:val="2CD51FEF"/>
    <w:rsid w:val="2CEAE891"/>
    <w:rsid w:val="2CEE7AF5"/>
    <w:rsid w:val="2D202D8C"/>
    <w:rsid w:val="2D4CC6B3"/>
    <w:rsid w:val="2D828A22"/>
    <w:rsid w:val="2D941051"/>
    <w:rsid w:val="2DC1A234"/>
    <w:rsid w:val="2DE614A7"/>
    <w:rsid w:val="2DE71256"/>
    <w:rsid w:val="2DFAEA7C"/>
    <w:rsid w:val="2E13C03B"/>
    <w:rsid w:val="2E1EB1B2"/>
    <w:rsid w:val="2E237BC1"/>
    <w:rsid w:val="2E248682"/>
    <w:rsid w:val="2E32E605"/>
    <w:rsid w:val="2E47F39C"/>
    <w:rsid w:val="2E4FEF89"/>
    <w:rsid w:val="2E827D9B"/>
    <w:rsid w:val="2E8314F2"/>
    <w:rsid w:val="2EBE8A32"/>
    <w:rsid w:val="2ED7E128"/>
    <w:rsid w:val="2EDD2166"/>
    <w:rsid w:val="2F13609D"/>
    <w:rsid w:val="2F1737B7"/>
    <w:rsid w:val="2F461AA3"/>
    <w:rsid w:val="2F52FD49"/>
    <w:rsid w:val="2F77B6BD"/>
    <w:rsid w:val="2F98712A"/>
    <w:rsid w:val="2F9BCB8E"/>
    <w:rsid w:val="2FAC8499"/>
    <w:rsid w:val="2FB9D84B"/>
    <w:rsid w:val="2FCF03F3"/>
    <w:rsid w:val="306F5CD4"/>
    <w:rsid w:val="308DEB7B"/>
    <w:rsid w:val="30AD9651"/>
    <w:rsid w:val="30EE890E"/>
    <w:rsid w:val="3115DB55"/>
    <w:rsid w:val="311C7A60"/>
    <w:rsid w:val="311F0477"/>
    <w:rsid w:val="3133152E"/>
    <w:rsid w:val="3138F0C9"/>
    <w:rsid w:val="3143E84F"/>
    <w:rsid w:val="314417DB"/>
    <w:rsid w:val="31462E9E"/>
    <w:rsid w:val="3148A2D9"/>
    <w:rsid w:val="314A455E"/>
    <w:rsid w:val="31521383"/>
    <w:rsid w:val="316E827C"/>
    <w:rsid w:val="31C23680"/>
    <w:rsid w:val="31E38651"/>
    <w:rsid w:val="3234CF26"/>
    <w:rsid w:val="326B24EE"/>
    <w:rsid w:val="32875848"/>
    <w:rsid w:val="334DB275"/>
    <w:rsid w:val="338321EE"/>
    <w:rsid w:val="33AC481A"/>
    <w:rsid w:val="33CC42B7"/>
    <w:rsid w:val="33ECA1EF"/>
    <w:rsid w:val="33FF8EEC"/>
    <w:rsid w:val="347935CE"/>
    <w:rsid w:val="3493FEC4"/>
    <w:rsid w:val="34C70FA5"/>
    <w:rsid w:val="34DD8A78"/>
    <w:rsid w:val="351900DF"/>
    <w:rsid w:val="35617551"/>
    <w:rsid w:val="3570D64D"/>
    <w:rsid w:val="35C20704"/>
    <w:rsid w:val="35E1D23E"/>
    <w:rsid w:val="35E5EFDB"/>
    <w:rsid w:val="3601920B"/>
    <w:rsid w:val="3610D3F4"/>
    <w:rsid w:val="3646AEAD"/>
    <w:rsid w:val="36536C72"/>
    <w:rsid w:val="365637B1"/>
    <w:rsid w:val="3688EC03"/>
    <w:rsid w:val="36AB8978"/>
    <w:rsid w:val="36CC22E4"/>
    <w:rsid w:val="36D1658B"/>
    <w:rsid w:val="37108C5E"/>
    <w:rsid w:val="3711C5AD"/>
    <w:rsid w:val="37154422"/>
    <w:rsid w:val="37740F03"/>
    <w:rsid w:val="37821D24"/>
    <w:rsid w:val="37C3548A"/>
    <w:rsid w:val="37E8E0F7"/>
    <w:rsid w:val="37E9C3C7"/>
    <w:rsid w:val="37EB7FF9"/>
    <w:rsid w:val="37F4FD92"/>
    <w:rsid w:val="37FA5676"/>
    <w:rsid w:val="380C5024"/>
    <w:rsid w:val="381063E0"/>
    <w:rsid w:val="3810F04E"/>
    <w:rsid w:val="382E458C"/>
    <w:rsid w:val="388EB178"/>
    <w:rsid w:val="388EF225"/>
    <w:rsid w:val="38BA8DBE"/>
    <w:rsid w:val="38E7EC5F"/>
    <w:rsid w:val="38FB79D4"/>
    <w:rsid w:val="39117A0E"/>
    <w:rsid w:val="392D678B"/>
    <w:rsid w:val="396AA60A"/>
    <w:rsid w:val="39B017EC"/>
    <w:rsid w:val="39E96D01"/>
    <w:rsid w:val="3A022325"/>
    <w:rsid w:val="3A09BAC2"/>
    <w:rsid w:val="3A1897D2"/>
    <w:rsid w:val="3A726786"/>
    <w:rsid w:val="3A880DFB"/>
    <w:rsid w:val="3AB9FCDB"/>
    <w:rsid w:val="3B1F9FA6"/>
    <w:rsid w:val="3B248706"/>
    <w:rsid w:val="3B2527EA"/>
    <w:rsid w:val="3B4E537A"/>
    <w:rsid w:val="3B81F510"/>
    <w:rsid w:val="3BB8C982"/>
    <w:rsid w:val="3BEA9C3B"/>
    <w:rsid w:val="3BECF514"/>
    <w:rsid w:val="3BEFA67D"/>
    <w:rsid w:val="3C346FE9"/>
    <w:rsid w:val="3C377510"/>
    <w:rsid w:val="3C6AD4F8"/>
    <w:rsid w:val="3CBBA712"/>
    <w:rsid w:val="3CC051E1"/>
    <w:rsid w:val="3CD6C313"/>
    <w:rsid w:val="3CF4BA2D"/>
    <w:rsid w:val="3D36EAEA"/>
    <w:rsid w:val="3D8CEC68"/>
    <w:rsid w:val="3D98EFF9"/>
    <w:rsid w:val="3DB5EDFF"/>
    <w:rsid w:val="3DD19A62"/>
    <w:rsid w:val="3DF97DBD"/>
    <w:rsid w:val="3E2CC2ED"/>
    <w:rsid w:val="3E4BA3F2"/>
    <w:rsid w:val="3E84DC4B"/>
    <w:rsid w:val="3E95A68C"/>
    <w:rsid w:val="3EAEF8E8"/>
    <w:rsid w:val="3EE25D47"/>
    <w:rsid w:val="3F06E88C"/>
    <w:rsid w:val="3F1C58A0"/>
    <w:rsid w:val="3F349C20"/>
    <w:rsid w:val="3F7ABC9E"/>
    <w:rsid w:val="3F7D75CF"/>
    <w:rsid w:val="3FA6CC1D"/>
    <w:rsid w:val="3FAB9FC3"/>
    <w:rsid w:val="3FBA188F"/>
    <w:rsid w:val="3FF29092"/>
    <w:rsid w:val="3FF65B33"/>
    <w:rsid w:val="402AC5F9"/>
    <w:rsid w:val="403831D2"/>
    <w:rsid w:val="405C2931"/>
    <w:rsid w:val="408CAA41"/>
    <w:rsid w:val="4097A42E"/>
    <w:rsid w:val="409DC7FB"/>
    <w:rsid w:val="40F100DD"/>
    <w:rsid w:val="40FCED73"/>
    <w:rsid w:val="411480C2"/>
    <w:rsid w:val="41177CF8"/>
    <w:rsid w:val="415DECDE"/>
    <w:rsid w:val="417E786E"/>
    <w:rsid w:val="41D0D6F2"/>
    <w:rsid w:val="41D9DF24"/>
    <w:rsid w:val="420BE4B3"/>
    <w:rsid w:val="421604DC"/>
    <w:rsid w:val="42378A3E"/>
    <w:rsid w:val="4288BA83"/>
    <w:rsid w:val="42960800"/>
    <w:rsid w:val="429ED01D"/>
    <w:rsid w:val="42FCADC3"/>
    <w:rsid w:val="432069E6"/>
    <w:rsid w:val="4349A9FC"/>
    <w:rsid w:val="437144A1"/>
    <w:rsid w:val="43892F82"/>
    <w:rsid w:val="43AD08F9"/>
    <w:rsid w:val="43F1AE79"/>
    <w:rsid w:val="43F7B505"/>
    <w:rsid w:val="43F7C2A0"/>
    <w:rsid w:val="441A11B8"/>
    <w:rsid w:val="443F6A1E"/>
    <w:rsid w:val="449520C5"/>
    <w:rsid w:val="449BE56E"/>
    <w:rsid w:val="44A15178"/>
    <w:rsid w:val="44AC0640"/>
    <w:rsid w:val="44AEB56E"/>
    <w:rsid w:val="44FC6E0E"/>
    <w:rsid w:val="4504D865"/>
    <w:rsid w:val="45178205"/>
    <w:rsid w:val="454D1C18"/>
    <w:rsid w:val="45504666"/>
    <w:rsid w:val="457D60F6"/>
    <w:rsid w:val="45B0A4C0"/>
    <w:rsid w:val="45D1A0E7"/>
    <w:rsid w:val="45D752F8"/>
    <w:rsid w:val="46371758"/>
    <w:rsid w:val="464AA91B"/>
    <w:rsid w:val="4666391C"/>
    <w:rsid w:val="46DF70E3"/>
    <w:rsid w:val="46E48FD1"/>
    <w:rsid w:val="46FD7B89"/>
    <w:rsid w:val="476145B6"/>
    <w:rsid w:val="4770EEA2"/>
    <w:rsid w:val="477ABC47"/>
    <w:rsid w:val="47B8E6E2"/>
    <w:rsid w:val="47D2CCEA"/>
    <w:rsid w:val="47FB9C18"/>
    <w:rsid w:val="48016ECE"/>
    <w:rsid w:val="484A7258"/>
    <w:rsid w:val="48905663"/>
    <w:rsid w:val="48B5C724"/>
    <w:rsid w:val="48FC5F82"/>
    <w:rsid w:val="49005FD5"/>
    <w:rsid w:val="49217E92"/>
    <w:rsid w:val="49398FD7"/>
    <w:rsid w:val="494A09F3"/>
    <w:rsid w:val="4956479A"/>
    <w:rsid w:val="49B00CBE"/>
    <w:rsid w:val="49B25390"/>
    <w:rsid w:val="49B48E75"/>
    <w:rsid w:val="49D59109"/>
    <w:rsid w:val="49EEC6A4"/>
    <w:rsid w:val="4A0BABF0"/>
    <w:rsid w:val="4A190718"/>
    <w:rsid w:val="4A2E6997"/>
    <w:rsid w:val="4A4E1164"/>
    <w:rsid w:val="4A5B5115"/>
    <w:rsid w:val="4A6A7ABB"/>
    <w:rsid w:val="4A6B4966"/>
    <w:rsid w:val="4A708B37"/>
    <w:rsid w:val="4A85520D"/>
    <w:rsid w:val="4A8CDAA1"/>
    <w:rsid w:val="4ACB8FBD"/>
    <w:rsid w:val="4AFBB8F9"/>
    <w:rsid w:val="4B17B423"/>
    <w:rsid w:val="4B30FDF6"/>
    <w:rsid w:val="4B31B56E"/>
    <w:rsid w:val="4B563D42"/>
    <w:rsid w:val="4B8A6227"/>
    <w:rsid w:val="4BBC5176"/>
    <w:rsid w:val="4BBF3AC7"/>
    <w:rsid w:val="4BC40D87"/>
    <w:rsid w:val="4BF44620"/>
    <w:rsid w:val="4BFD841A"/>
    <w:rsid w:val="4C231273"/>
    <w:rsid w:val="4C60486A"/>
    <w:rsid w:val="4C7D84C4"/>
    <w:rsid w:val="4C9227C7"/>
    <w:rsid w:val="4C9CC855"/>
    <w:rsid w:val="4C9F9CC9"/>
    <w:rsid w:val="4CA4A742"/>
    <w:rsid w:val="4CB8B765"/>
    <w:rsid w:val="4CD9F7EE"/>
    <w:rsid w:val="4CE30759"/>
    <w:rsid w:val="4CF7354A"/>
    <w:rsid w:val="4D031266"/>
    <w:rsid w:val="4D1EFBB3"/>
    <w:rsid w:val="4D4028BB"/>
    <w:rsid w:val="4D55AC09"/>
    <w:rsid w:val="4DA027EF"/>
    <w:rsid w:val="4DD0DD44"/>
    <w:rsid w:val="4E3073FB"/>
    <w:rsid w:val="4E357DFB"/>
    <w:rsid w:val="4E9FEA8C"/>
    <w:rsid w:val="4EAEF43F"/>
    <w:rsid w:val="4EB01B51"/>
    <w:rsid w:val="4EDFA32D"/>
    <w:rsid w:val="4EE2AC1C"/>
    <w:rsid w:val="4EF7C43B"/>
    <w:rsid w:val="4F156B82"/>
    <w:rsid w:val="4F2E9306"/>
    <w:rsid w:val="4F3EAC2E"/>
    <w:rsid w:val="4F519E01"/>
    <w:rsid w:val="4FC79E12"/>
    <w:rsid w:val="4FDF2301"/>
    <w:rsid w:val="4FE3DD7C"/>
    <w:rsid w:val="4FE9BCD5"/>
    <w:rsid w:val="50168B97"/>
    <w:rsid w:val="502A8E6E"/>
    <w:rsid w:val="503A6C95"/>
    <w:rsid w:val="5086CD5F"/>
    <w:rsid w:val="50D39EB0"/>
    <w:rsid w:val="50D65750"/>
    <w:rsid w:val="50DF01BE"/>
    <w:rsid w:val="50FEFED2"/>
    <w:rsid w:val="51011FC0"/>
    <w:rsid w:val="513F2D00"/>
    <w:rsid w:val="517C2CAA"/>
    <w:rsid w:val="519676B7"/>
    <w:rsid w:val="519F7860"/>
    <w:rsid w:val="51A11CC5"/>
    <w:rsid w:val="51D567F6"/>
    <w:rsid w:val="51EB5A33"/>
    <w:rsid w:val="51F18881"/>
    <w:rsid w:val="52226483"/>
    <w:rsid w:val="5247EE7F"/>
    <w:rsid w:val="52B6C468"/>
    <w:rsid w:val="52E389C2"/>
    <w:rsid w:val="53036D99"/>
    <w:rsid w:val="530EDCE8"/>
    <w:rsid w:val="530F0116"/>
    <w:rsid w:val="532B2AF7"/>
    <w:rsid w:val="53568BDA"/>
    <w:rsid w:val="53FE8F76"/>
    <w:rsid w:val="5409547F"/>
    <w:rsid w:val="543C39A5"/>
    <w:rsid w:val="5463C5EE"/>
    <w:rsid w:val="54D34DF4"/>
    <w:rsid w:val="54EAB413"/>
    <w:rsid w:val="54F53629"/>
    <w:rsid w:val="5520DF02"/>
    <w:rsid w:val="5586FE07"/>
    <w:rsid w:val="558C8B18"/>
    <w:rsid w:val="5593B696"/>
    <w:rsid w:val="55A31906"/>
    <w:rsid w:val="55CDF4B7"/>
    <w:rsid w:val="55E57374"/>
    <w:rsid w:val="5610BF4B"/>
    <w:rsid w:val="562CA1E3"/>
    <w:rsid w:val="564CD181"/>
    <w:rsid w:val="56508A4D"/>
    <w:rsid w:val="567B9A38"/>
    <w:rsid w:val="569B3005"/>
    <w:rsid w:val="56A14CB6"/>
    <w:rsid w:val="570B5137"/>
    <w:rsid w:val="5716199E"/>
    <w:rsid w:val="576A5DBD"/>
    <w:rsid w:val="57890574"/>
    <w:rsid w:val="57C306EE"/>
    <w:rsid w:val="57C56955"/>
    <w:rsid w:val="57D51B25"/>
    <w:rsid w:val="57EF92A2"/>
    <w:rsid w:val="57FBA271"/>
    <w:rsid w:val="5801D03A"/>
    <w:rsid w:val="581790B7"/>
    <w:rsid w:val="583509FA"/>
    <w:rsid w:val="588791F7"/>
    <w:rsid w:val="58952314"/>
    <w:rsid w:val="5895F001"/>
    <w:rsid w:val="589DDDED"/>
    <w:rsid w:val="592962C9"/>
    <w:rsid w:val="592FCA64"/>
    <w:rsid w:val="5941B020"/>
    <w:rsid w:val="5A533377"/>
    <w:rsid w:val="5A84628E"/>
    <w:rsid w:val="5A94D2B0"/>
    <w:rsid w:val="5ACF3E95"/>
    <w:rsid w:val="5B06B45C"/>
    <w:rsid w:val="5B698ECD"/>
    <w:rsid w:val="5B7A565B"/>
    <w:rsid w:val="5B7F0BC9"/>
    <w:rsid w:val="5B96D7A0"/>
    <w:rsid w:val="5BA81CAF"/>
    <w:rsid w:val="5BACE1AD"/>
    <w:rsid w:val="5BB81382"/>
    <w:rsid w:val="5BE2D568"/>
    <w:rsid w:val="5C1806C2"/>
    <w:rsid w:val="5C3722CD"/>
    <w:rsid w:val="5C59D405"/>
    <w:rsid w:val="5C5D14CE"/>
    <w:rsid w:val="5C783792"/>
    <w:rsid w:val="5CE99A3B"/>
    <w:rsid w:val="5CEB0ED3"/>
    <w:rsid w:val="5D0DCEC2"/>
    <w:rsid w:val="5D1C30D9"/>
    <w:rsid w:val="5D3F6EC7"/>
    <w:rsid w:val="5D9DB285"/>
    <w:rsid w:val="5E433577"/>
    <w:rsid w:val="5E44B149"/>
    <w:rsid w:val="5E4A88DE"/>
    <w:rsid w:val="5E4D6FE4"/>
    <w:rsid w:val="5E69E059"/>
    <w:rsid w:val="5E93DD8B"/>
    <w:rsid w:val="5EAD7414"/>
    <w:rsid w:val="5EB342C3"/>
    <w:rsid w:val="5ECF5B78"/>
    <w:rsid w:val="5F5E97E7"/>
    <w:rsid w:val="5F727EDB"/>
    <w:rsid w:val="5F8F7BF0"/>
    <w:rsid w:val="5FD3CF58"/>
    <w:rsid w:val="5FEC21F6"/>
    <w:rsid w:val="601764BF"/>
    <w:rsid w:val="601D2C9D"/>
    <w:rsid w:val="6037D98B"/>
    <w:rsid w:val="607E6202"/>
    <w:rsid w:val="60C18923"/>
    <w:rsid w:val="60CBAF84"/>
    <w:rsid w:val="60EA40C0"/>
    <w:rsid w:val="6112C7FD"/>
    <w:rsid w:val="616D752D"/>
    <w:rsid w:val="6183553D"/>
    <w:rsid w:val="6184EF92"/>
    <w:rsid w:val="619D1114"/>
    <w:rsid w:val="61BD0BD4"/>
    <w:rsid w:val="61C67E91"/>
    <w:rsid w:val="61E1ACC9"/>
    <w:rsid w:val="621FA494"/>
    <w:rsid w:val="623BDBC4"/>
    <w:rsid w:val="62A18551"/>
    <w:rsid w:val="62C1CA5D"/>
    <w:rsid w:val="62CE8627"/>
    <w:rsid w:val="62D399F6"/>
    <w:rsid w:val="62E8357C"/>
    <w:rsid w:val="631D5D85"/>
    <w:rsid w:val="637CD40A"/>
    <w:rsid w:val="638A081F"/>
    <w:rsid w:val="63A2A3E3"/>
    <w:rsid w:val="63C38D7A"/>
    <w:rsid w:val="640A4C4A"/>
    <w:rsid w:val="646105CE"/>
    <w:rsid w:val="647AEC1F"/>
    <w:rsid w:val="64C6C95E"/>
    <w:rsid w:val="64D84648"/>
    <w:rsid w:val="65190A94"/>
    <w:rsid w:val="652E0E0F"/>
    <w:rsid w:val="6534E649"/>
    <w:rsid w:val="65D32D95"/>
    <w:rsid w:val="6618312C"/>
    <w:rsid w:val="66229058"/>
    <w:rsid w:val="66841E14"/>
    <w:rsid w:val="668F3E13"/>
    <w:rsid w:val="669C10E3"/>
    <w:rsid w:val="66C11CC2"/>
    <w:rsid w:val="66DE1473"/>
    <w:rsid w:val="67113D0D"/>
    <w:rsid w:val="6715CA5A"/>
    <w:rsid w:val="67208004"/>
    <w:rsid w:val="672388ED"/>
    <w:rsid w:val="6775045B"/>
    <w:rsid w:val="6793F981"/>
    <w:rsid w:val="679F45BD"/>
    <w:rsid w:val="67B30D79"/>
    <w:rsid w:val="67CCBDF8"/>
    <w:rsid w:val="67CD466E"/>
    <w:rsid w:val="67CDD28E"/>
    <w:rsid w:val="681C9D8B"/>
    <w:rsid w:val="683152AB"/>
    <w:rsid w:val="686E96AD"/>
    <w:rsid w:val="68839DD7"/>
    <w:rsid w:val="68A4D677"/>
    <w:rsid w:val="693C6E89"/>
    <w:rsid w:val="69421F0D"/>
    <w:rsid w:val="69572484"/>
    <w:rsid w:val="697283C5"/>
    <w:rsid w:val="6984F479"/>
    <w:rsid w:val="699C2427"/>
    <w:rsid w:val="69AC139A"/>
    <w:rsid w:val="69CD54EC"/>
    <w:rsid w:val="69E1A2AF"/>
    <w:rsid w:val="6A8420C6"/>
    <w:rsid w:val="6ABED366"/>
    <w:rsid w:val="6AD70A2F"/>
    <w:rsid w:val="6AF48BA5"/>
    <w:rsid w:val="6B14E7B4"/>
    <w:rsid w:val="6B39CE2A"/>
    <w:rsid w:val="6B516CF1"/>
    <w:rsid w:val="6B8DC43C"/>
    <w:rsid w:val="6BA8A7FE"/>
    <w:rsid w:val="6BC26DD9"/>
    <w:rsid w:val="6BD0788D"/>
    <w:rsid w:val="6BE46F49"/>
    <w:rsid w:val="6BE6EC00"/>
    <w:rsid w:val="6BF924B8"/>
    <w:rsid w:val="6C28F24D"/>
    <w:rsid w:val="6C415F4E"/>
    <w:rsid w:val="6C7D1ACB"/>
    <w:rsid w:val="6C935BB4"/>
    <w:rsid w:val="6CA8F01B"/>
    <w:rsid w:val="6CC8EFC4"/>
    <w:rsid w:val="6D48668F"/>
    <w:rsid w:val="6D8B0CBF"/>
    <w:rsid w:val="6DC7F231"/>
    <w:rsid w:val="6DE08B28"/>
    <w:rsid w:val="6E05E8C8"/>
    <w:rsid w:val="6E0B45C4"/>
    <w:rsid w:val="6E1D0EAE"/>
    <w:rsid w:val="6E4A03E6"/>
    <w:rsid w:val="6E4EAF48"/>
    <w:rsid w:val="6E81DB83"/>
    <w:rsid w:val="6E8F6A0D"/>
    <w:rsid w:val="6EABBF28"/>
    <w:rsid w:val="6EDF84F1"/>
    <w:rsid w:val="6EEB6CD0"/>
    <w:rsid w:val="6F204A65"/>
    <w:rsid w:val="6F4B9ACF"/>
    <w:rsid w:val="6F652A48"/>
    <w:rsid w:val="6F7A4CBA"/>
    <w:rsid w:val="6FCE217D"/>
    <w:rsid w:val="6FF0EECD"/>
    <w:rsid w:val="6FF85D00"/>
    <w:rsid w:val="700C0339"/>
    <w:rsid w:val="703D38BC"/>
    <w:rsid w:val="70F49142"/>
    <w:rsid w:val="71094C11"/>
    <w:rsid w:val="712A46D9"/>
    <w:rsid w:val="713B49CE"/>
    <w:rsid w:val="7148F5B4"/>
    <w:rsid w:val="71610898"/>
    <w:rsid w:val="7164C406"/>
    <w:rsid w:val="7174577B"/>
    <w:rsid w:val="7176C3BA"/>
    <w:rsid w:val="71AB37FC"/>
    <w:rsid w:val="71D3A1AD"/>
    <w:rsid w:val="71FF3876"/>
    <w:rsid w:val="721B80D2"/>
    <w:rsid w:val="721FB402"/>
    <w:rsid w:val="72904035"/>
    <w:rsid w:val="72AB1D36"/>
    <w:rsid w:val="72B5BF6B"/>
    <w:rsid w:val="73062884"/>
    <w:rsid w:val="7311390E"/>
    <w:rsid w:val="7354A956"/>
    <w:rsid w:val="736035E0"/>
    <w:rsid w:val="7387274A"/>
    <w:rsid w:val="73ADBE2A"/>
    <w:rsid w:val="73C7B000"/>
    <w:rsid w:val="73F5ECAD"/>
    <w:rsid w:val="741BAEF4"/>
    <w:rsid w:val="744BFB08"/>
    <w:rsid w:val="7454DEF6"/>
    <w:rsid w:val="7490A5A2"/>
    <w:rsid w:val="749FEC06"/>
    <w:rsid w:val="74C3CCDC"/>
    <w:rsid w:val="74C87B84"/>
    <w:rsid w:val="7552259A"/>
    <w:rsid w:val="755CCB4B"/>
    <w:rsid w:val="75867FFE"/>
    <w:rsid w:val="75940BC7"/>
    <w:rsid w:val="759B30CB"/>
    <w:rsid w:val="75A5B1B1"/>
    <w:rsid w:val="75BE2CB4"/>
    <w:rsid w:val="75F047EA"/>
    <w:rsid w:val="76053871"/>
    <w:rsid w:val="76160A06"/>
    <w:rsid w:val="7625DAC2"/>
    <w:rsid w:val="762D5675"/>
    <w:rsid w:val="763020E0"/>
    <w:rsid w:val="7632F23A"/>
    <w:rsid w:val="764C4949"/>
    <w:rsid w:val="765A4315"/>
    <w:rsid w:val="765FA717"/>
    <w:rsid w:val="76D584CD"/>
    <w:rsid w:val="76EB8084"/>
    <w:rsid w:val="770DD00E"/>
    <w:rsid w:val="7727AEE4"/>
    <w:rsid w:val="7756D8B5"/>
    <w:rsid w:val="77588BC8"/>
    <w:rsid w:val="7759153C"/>
    <w:rsid w:val="775C56C7"/>
    <w:rsid w:val="775EDC25"/>
    <w:rsid w:val="776A807E"/>
    <w:rsid w:val="77787623"/>
    <w:rsid w:val="77CD1CCB"/>
    <w:rsid w:val="77EC2C49"/>
    <w:rsid w:val="77F37C80"/>
    <w:rsid w:val="783FF272"/>
    <w:rsid w:val="78420BC0"/>
    <w:rsid w:val="7847E065"/>
    <w:rsid w:val="788469D7"/>
    <w:rsid w:val="78B25B5E"/>
    <w:rsid w:val="78F024C9"/>
    <w:rsid w:val="78F573CE"/>
    <w:rsid w:val="78F87F92"/>
    <w:rsid w:val="79104B5B"/>
    <w:rsid w:val="7914FD91"/>
    <w:rsid w:val="793B4A7D"/>
    <w:rsid w:val="79A3EC53"/>
    <w:rsid w:val="79A6E016"/>
    <w:rsid w:val="79AB28AF"/>
    <w:rsid w:val="79AD2377"/>
    <w:rsid w:val="79DC8F24"/>
    <w:rsid w:val="79FEC91E"/>
    <w:rsid w:val="7A26E35F"/>
    <w:rsid w:val="7A39EBB3"/>
    <w:rsid w:val="7A3FA0E8"/>
    <w:rsid w:val="7A54C33B"/>
    <w:rsid w:val="7A5609E2"/>
    <w:rsid w:val="7A639E1E"/>
    <w:rsid w:val="7A77BCAA"/>
    <w:rsid w:val="7AA41613"/>
    <w:rsid w:val="7AC51EEE"/>
    <w:rsid w:val="7AFCD432"/>
    <w:rsid w:val="7B02B3C0"/>
    <w:rsid w:val="7B30F4E1"/>
    <w:rsid w:val="7B3A4DE6"/>
    <w:rsid w:val="7B60D960"/>
    <w:rsid w:val="7B7513DC"/>
    <w:rsid w:val="7B75F27E"/>
    <w:rsid w:val="7B88CF55"/>
    <w:rsid w:val="7BC87901"/>
    <w:rsid w:val="7C2697AC"/>
    <w:rsid w:val="7C405FA5"/>
    <w:rsid w:val="7C438512"/>
    <w:rsid w:val="7C6E25C7"/>
    <w:rsid w:val="7C7D1A41"/>
    <w:rsid w:val="7C84496D"/>
    <w:rsid w:val="7CBAEAA0"/>
    <w:rsid w:val="7CE8059D"/>
    <w:rsid w:val="7CED74B4"/>
    <w:rsid w:val="7D0A7ADF"/>
    <w:rsid w:val="7D0DB029"/>
    <w:rsid w:val="7D417252"/>
    <w:rsid w:val="7D762173"/>
    <w:rsid w:val="7D9ACA2C"/>
    <w:rsid w:val="7D9BCB60"/>
    <w:rsid w:val="7DBA0448"/>
    <w:rsid w:val="7DE6C701"/>
    <w:rsid w:val="7E12BC70"/>
    <w:rsid w:val="7E990EB0"/>
    <w:rsid w:val="7E9D7362"/>
    <w:rsid w:val="7ED10A55"/>
    <w:rsid w:val="7EE0E910"/>
    <w:rsid w:val="7EF35291"/>
    <w:rsid w:val="7EF6860E"/>
    <w:rsid w:val="7EFACB47"/>
    <w:rsid w:val="7F380CEF"/>
    <w:rsid w:val="7F3FB0A1"/>
    <w:rsid w:val="7F63DE69"/>
    <w:rsid w:val="7F7F5D22"/>
    <w:rsid w:val="7FA2B846"/>
    <w:rsid w:val="7FF0C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E5E99F"/>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basedOn w:val="Normal"/>
    <w:next w:val="Normal"/>
    <w:link w:val="Ttulo1Car"/>
    <w:qFormat/>
    <w:rsid w:val="009F7DD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basedOn w:val="Normal"/>
    <w:uiPriority w:val="34"/>
    <w:qFormat/>
    <w:rsid w:val="00076618"/>
    <w:pPr>
      <w:ind w:left="720"/>
      <w:contextualSpacing/>
    </w:pPr>
  </w:style>
  <w:style w:type="paragraph" w:customStyle="1" w:styleId="paragraph">
    <w:name w:val="paragraph"/>
    <w:basedOn w:val="Normal"/>
    <w:rsid w:val="00626EEB"/>
    <w:pPr>
      <w:spacing w:before="100" w:beforeAutospacing="1" w:after="100" w:afterAutospacing="1"/>
    </w:pPr>
    <w:rPr>
      <w:lang w:val="es-CO" w:eastAsia="es-CO"/>
    </w:rPr>
  </w:style>
  <w:style w:type="character" w:customStyle="1" w:styleId="normaltextrun">
    <w:name w:val="normaltextrun"/>
    <w:basedOn w:val="Fuentedeprrafopredeter"/>
    <w:rsid w:val="00626EEB"/>
  </w:style>
  <w:style w:type="character" w:customStyle="1" w:styleId="eop">
    <w:name w:val="eop"/>
    <w:basedOn w:val="Fuentedeprrafopredeter"/>
    <w:rsid w:val="00626EEB"/>
  </w:style>
  <w:style w:type="paragraph" w:styleId="NormalWeb">
    <w:name w:val="Normal (Web)"/>
    <w:basedOn w:val="Normal"/>
    <w:semiHidden/>
    <w:unhideWhenUsed/>
    <w:rsid w:val="002C0502"/>
  </w:style>
  <w:style w:type="character" w:customStyle="1" w:styleId="Ttulo1Car">
    <w:name w:val="Título 1 Car"/>
    <w:basedOn w:val="Fuentedeprrafopredeter"/>
    <w:link w:val="Ttulo1"/>
    <w:rsid w:val="009F7DD7"/>
    <w:rPr>
      <w:rFonts w:asciiTheme="majorHAnsi" w:eastAsiaTheme="majorEastAsia" w:hAnsiTheme="majorHAnsi" w:cstheme="majorBidi"/>
      <w:color w:val="365F91" w:themeColor="accent1" w:themeShade="BF"/>
      <w:sz w:val="32"/>
      <w:szCs w:val="32"/>
      <w:lang w:val="es-ES" w:eastAsia="es-ES"/>
    </w:rPr>
  </w:style>
  <w:style w:type="character" w:customStyle="1" w:styleId="Mencinsinresolver1">
    <w:name w:val="Mención sin resolver1"/>
    <w:basedOn w:val="Fuentedeprrafopredeter"/>
    <w:uiPriority w:val="99"/>
    <w:semiHidden/>
    <w:unhideWhenUsed/>
    <w:rsid w:val="009F7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710148595">
      <w:bodyDiv w:val="1"/>
      <w:marLeft w:val="0"/>
      <w:marRight w:val="0"/>
      <w:marTop w:val="0"/>
      <w:marBottom w:val="0"/>
      <w:divBdr>
        <w:top w:val="none" w:sz="0" w:space="0" w:color="auto"/>
        <w:left w:val="none" w:sz="0" w:space="0" w:color="auto"/>
        <w:bottom w:val="none" w:sz="0" w:space="0" w:color="auto"/>
        <w:right w:val="none" w:sz="0" w:space="0" w:color="auto"/>
      </w:divBdr>
      <w:divsChild>
        <w:div w:id="622539112">
          <w:marLeft w:val="0"/>
          <w:marRight w:val="0"/>
          <w:marTop w:val="0"/>
          <w:marBottom w:val="0"/>
          <w:divBdr>
            <w:top w:val="none" w:sz="0" w:space="0" w:color="auto"/>
            <w:left w:val="none" w:sz="0" w:space="0" w:color="auto"/>
            <w:bottom w:val="none" w:sz="0" w:space="0" w:color="auto"/>
            <w:right w:val="none" w:sz="0" w:space="0" w:color="auto"/>
          </w:divBdr>
        </w:div>
        <w:div w:id="1824933363">
          <w:marLeft w:val="0"/>
          <w:marRight w:val="0"/>
          <w:marTop w:val="0"/>
          <w:marBottom w:val="0"/>
          <w:divBdr>
            <w:top w:val="none" w:sz="0" w:space="0" w:color="auto"/>
            <w:left w:val="none" w:sz="0" w:space="0" w:color="auto"/>
            <w:bottom w:val="none" w:sz="0" w:space="0" w:color="auto"/>
            <w:right w:val="none" w:sz="0" w:space="0" w:color="auto"/>
          </w:divBdr>
        </w:div>
      </w:divsChild>
    </w:div>
    <w:div w:id="1720981652">
      <w:bodyDiv w:val="1"/>
      <w:marLeft w:val="0"/>
      <w:marRight w:val="0"/>
      <w:marTop w:val="0"/>
      <w:marBottom w:val="0"/>
      <w:divBdr>
        <w:top w:val="none" w:sz="0" w:space="0" w:color="auto"/>
        <w:left w:val="none" w:sz="0" w:space="0" w:color="auto"/>
        <w:bottom w:val="none" w:sz="0" w:space="0" w:color="auto"/>
        <w:right w:val="none" w:sz="0" w:space="0" w:color="auto"/>
      </w:divBdr>
      <w:divsChild>
        <w:div w:id="282814184">
          <w:marLeft w:val="0"/>
          <w:marRight w:val="0"/>
          <w:marTop w:val="0"/>
          <w:marBottom w:val="0"/>
          <w:divBdr>
            <w:top w:val="none" w:sz="0" w:space="0" w:color="auto"/>
            <w:left w:val="none" w:sz="0" w:space="0" w:color="auto"/>
            <w:bottom w:val="none" w:sz="0" w:space="0" w:color="auto"/>
            <w:right w:val="none" w:sz="0" w:space="0" w:color="auto"/>
          </w:divBdr>
        </w:div>
      </w:divsChild>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1928340532">
      <w:bodyDiv w:val="1"/>
      <w:marLeft w:val="0"/>
      <w:marRight w:val="0"/>
      <w:marTop w:val="0"/>
      <w:marBottom w:val="0"/>
      <w:divBdr>
        <w:top w:val="none" w:sz="0" w:space="0" w:color="auto"/>
        <w:left w:val="none" w:sz="0" w:space="0" w:color="auto"/>
        <w:bottom w:val="none" w:sz="0" w:space="0" w:color="auto"/>
        <w:right w:val="none" w:sz="0" w:space="0" w:color="auto"/>
      </w:divBdr>
      <w:divsChild>
        <w:div w:id="554511073">
          <w:marLeft w:val="0"/>
          <w:marRight w:val="0"/>
          <w:marTop w:val="0"/>
          <w:marBottom w:val="0"/>
          <w:divBdr>
            <w:top w:val="none" w:sz="0" w:space="0" w:color="auto"/>
            <w:left w:val="none" w:sz="0" w:space="0" w:color="auto"/>
            <w:bottom w:val="none" w:sz="0" w:space="0" w:color="auto"/>
            <w:right w:val="none" w:sz="0" w:space="0" w:color="auto"/>
          </w:divBdr>
        </w:div>
        <w:div w:id="2073187087">
          <w:marLeft w:val="0"/>
          <w:marRight w:val="0"/>
          <w:marTop w:val="0"/>
          <w:marBottom w:val="0"/>
          <w:divBdr>
            <w:top w:val="none" w:sz="0" w:space="0" w:color="auto"/>
            <w:left w:val="none" w:sz="0" w:space="0" w:color="auto"/>
            <w:bottom w:val="none" w:sz="0" w:space="0" w:color="auto"/>
            <w:right w:val="none" w:sz="0" w:space="0" w:color="auto"/>
          </w:divBdr>
        </w:div>
        <w:div w:id="1989437647">
          <w:marLeft w:val="0"/>
          <w:marRight w:val="0"/>
          <w:marTop w:val="0"/>
          <w:marBottom w:val="0"/>
          <w:divBdr>
            <w:top w:val="none" w:sz="0" w:space="0" w:color="auto"/>
            <w:left w:val="none" w:sz="0" w:space="0" w:color="auto"/>
            <w:bottom w:val="none" w:sz="0" w:space="0" w:color="auto"/>
            <w:right w:val="none" w:sz="0" w:space="0" w:color="auto"/>
          </w:divBdr>
        </w:div>
        <w:div w:id="1766152547">
          <w:marLeft w:val="0"/>
          <w:marRight w:val="0"/>
          <w:marTop w:val="0"/>
          <w:marBottom w:val="0"/>
          <w:divBdr>
            <w:top w:val="none" w:sz="0" w:space="0" w:color="auto"/>
            <w:left w:val="none" w:sz="0" w:space="0" w:color="auto"/>
            <w:bottom w:val="none" w:sz="0" w:space="0" w:color="auto"/>
            <w:right w:val="none" w:sz="0" w:space="0" w:color="auto"/>
          </w:divBdr>
        </w:div>
        <w:div w:id="1268930935">
          <w:marLeft w:val="0"/>
          <w:marRight w:val="0"/>
          <w:marTop w:val="0"/>
          <w:marBottom w:val="0"/>
          <w:divBdr>
            <w:top w:val="none" w:sz="0" w:space="0" w:color="auto"/>
            <w:left w:val="none" w:sz="0" w:space="0" w:color="auto"/>
            <w:bottom w:val="none" w:sz="0" w:space="0" w:color="auto"/>
            <w:right w:val="none" w:sz="0" w:space="0" w:color="auto"/>
          </w:divBdr>
        </w:div>
        <w:div w:id="1057316545">
          <w:marLeft w:val="0"/>
          <w:marRight w:val="0"/>
          <w:marTop w:val="0"/>
          <w:marBottom w:val="0"/>
          <w:divBdr>
            <w:top w:val="none" w:sz="0" w:space="0" w:color="auto"/>
            <w:left w:val="none" w:sz="0" w:space="0" w:color="auto"/>
            <w:bottom w:val="none" w:sz="0" w:space="0" w:color="auto"/>
            <w:right w:val="none" w:sz="0" w:space="0" w:color="auto"/>
          </w:divBdr>
        </w:div>
        <w:div w:id="1017538909">
          <w:marLeft w:val="0"/>
          <w:marRight w:val="0"/>
          <w:marTop w:val="0"/>
          <w:marBottom w:val="0"/>
          <w:divBdr>
            <w:top w:val="none" w:sz="0" w:space="0" w:color="auto"/>
            <w:left w:val="none" w:sz="0" w:space="0" w:color="auto"/>
            <w:bottom w:val="none" w:sz="0" w:space="0" w:color="auto"/>
            <w:right w:val="none" w:sz="0" w:space="0" w:color="auto"/>
          </w:divBdr>
        </w:div>
        <w:div w:id="1116175232">
          <w:marLeft w:val="0"/>
          <w:marRight w:val="0"/>
          <w:marTop w:val="0"/>
          <w:marBottom w:val="0"/>
          <w:divBdr>
            <w:top w:val="none" w:sz="0" w:space="0" w:color="auto"/>
            <w:left w:val="none" w:sz="0" w:space="0" w:color="auto"/>
            <w:bottom w:val="none" w:sz="0" w:space="0" w:color="auto"/>
            <w:right w:val="none" w:sz="0" w:space="0" w:color="auto"/>
          </w:divBdr>
        </w:div>
        <w:div w:id="372076580">
          <w:marLeft w:val="0"/>
          <w:marRight w:val="0"/>
          <w:marTop w:val="0"/>
          <w:marBottom w:val="0"/>
          <w:divBdr>
            <w:top w:val="none" w:sz="0" w:space="0" w:color="auto"/>
            <w:left w:val="none" w:sz="0" w:space="0" w:color="auto"/>
            <w:bottom w:val="none" w:sz="0" w:space="0" w:color="auto"/>
            <w:right w:val="none" w:sz="0" w:space="0" w:color="auto"/>
          </w:divBdr>
        </w:div>
        <w:div w:id="1001468525">
          <w:marLeft w:val="0"/>
          <w:marRight w:val="0"/>
          <w:marTop w:val="0"/>
          <w:marBottom w:val="0"/>
          <w:divBdr>
            <w:top w:val="none" w:sz="0" w:space="0" w:color="auto"/>
            <w:left w:val="none" w:sz="0" w:space="0" w:color="auto"/>
            <w:bottom w:val="none" w:sz="0" w:space="0" w:color="auto"/>
            <w:right w:val="none" w:sz="0" w:space="0" w:color="auto"/>
          </w:divBdr>
        </w:div>
        <w:div w:id="452675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EECD9-DEE7-4462-8786-CAA6FF9441B8}">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13230</Words>
  <Characters>72771</Characters>
  <Application>Microsoft Office Word</Application>
  <DocSecurity>0</DocSecurity>
  <Lines>606</Lines>
  <Paragraphs>171</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85830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Adriana Paola Linares Aldana</cp:lastModifiedBy>
  <cp:revision>3</cp:revision>
  <cp:lastPrinted>2026-06-23T20:53:00Z</cp:lastPrinted>
  <dcterms:created xsi:type="dcterms:W3CDTF">2026-10-07T20:24:00Z</dcterms:created>
  <dcterms:modified xsi:type="dcterms:W3CDTF">2026-10-07T20:24:00Z</dcterms:modified>
</cp:coreProperties>
</file>